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69AF1" w14:textId="61F28F77" w:rsidR="00706DB1" w:rsidRDefault="00A52B96">
      <w:r>
        <w:t xml:space="preserve">COMP 4441 Final Project Plan Proposal </w:t>
      </w:r>
    </w:p>
    <w:p w14:paraId="3176BEB1" w14:textId="25AD7077" w:rsidR="00A52B96" w:rsidRDefault="00A52B96">
      <w:r>
        <w:t xml:space="preserve">Katie Chen &amp; Heather Lemon </w:t>
      </w:r>
    </w:p>
    <w:p w14:paraId="09C05868" w14:textId="330C32B9" w:rsidR="000B600C" w:rsidRDefault="000B600C"/>
    <w:p w14:paraId="7602ABBC" w14:textId="07B8224F" w:rsidR="000B600C" w:rsidRDefault="000B600C">
      <w:r>
        <w:t>Question we would like answered</w:t>
      </w:r>
    </w:p>
    <w:p w14:paraId="39821F26" w14:textId="5B542126" w:rsidR="00A52B96" w:rsidRDefault="000B600C" w:rsidP="00B44D7F">
      <w:pPr>
        <w:jc w:val="center"/>
      </w:pPr>
      <w:r w:rsidRPr="000B600C">
        <w:t xml:space="preserve">Were there less car wreck fatalities in 2020 due to the covid pandemic compared to </w:t>
      </w:r>
      <w:r>
        <w:t>the previous</w:t>
      </w:r>
      <w:r w:rsidRPr="000B600C">
        <w:t xml:space="preserve"> year in the </w:t>
      </w:r>
      <w:r>
        <w:t>U</w:t>
      </w:r>
      <w:r w:rsidRPr="000B600C">
        <w:t xml:space="preserve">nited </w:t>
      </w:r>
      <w:r>
        <w:t>S</w:t>
      </w:r>
      <w:r w:rsidRPr="000B600C">
        <w:t>tates?</w:t>
      </w:r>
    </w:p>
    <w:p w14:paraId="458898E7" w14:textId="77777777" w:rsidR="00981D9E" w:rsidRDefault="00981D9E" w:rsidP="00B44D7F">
      <w:pPr>
        <w:jc w:val="center"/>
      </w:pPr>
    </w:p>
    <w:p w14:paraId="34CA1F91" w14:textId="77777777" w:rsidR="00B44D7F" w:rsidRDefault="00B44D7F" w:rsidP="00B44D7F">
      <w:r>
        <w:t>To qualify as a FARS case, the crash had to involve a motor vehicle traveling on a</w:t>
      </w:r>
    </w:p>
    <w:p w14:paraId="4929BEA3" w14:textId="77777777" w:rsidR="00B44D7F" w:rsidRDefault="00B44D7F" w:rsidP="00B44D7F">
      <w:r>
        <w:t>trafficway customarily open to the public, and must have resulted in the death of a motorist or a</w:t>
      </w:r>
    </w:p>
    <w:p w14:paraId="09804DE7" w14:textId="61835F8F" w:rsidR="00A52B96" w:rsidRDefault="00B44D7F" w:rsidP="00B44D7F">
      <w:r>
        <w:t>non-motorist within 30 days of the crash.</w:t>
      </w:r>
    </w:p>
    <w:p w14:paraId="1421193E" w14:textId="77777777" w:rsidR="00A52B96" w:rsidRDefault="00A52B96"/>
    <w:sectPr w:rsidR="00A52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96"/>
    <w:rsid w:val="000B600C"/>
    <w:rsid w:val="001E176F"/>
    <w:rsid w:val="003F3B75"/>
    <w:rsid w:val="00981D9E"/>
    <w:rsid w:val="00A52B96"/>
    <w:rsid w:val="00B44D7F"/>
    <w:rsid w:val="00F0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CF4F"/>
  <w15:chartTrackingRefBased/>
  <w15:docId w15:val="{7E411A64-B840-4C60-A2CB-F4C23C12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Lemon</dc:creator>
  <cp:keywords/>
  <dc:description/>
  <cp:lastModifiedBy>Heather Lemon</cp:lastModifiedBy>
  <cp:revision>2</cp:revision>
  <dcterms:created xsi:type="dcterms:W3CDTF">2022-05-09T17:29:00Z</dcterms:created>
  <dcterms:modified xsi:type="dcterms:W3CDTF">2022-05-09T18:13:00Z</dcterms:modified>
</cp:coreProperties>
</file>