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Tóm tắt nội dung</w:t>
      </w:r>
    </w:p>
    <w:p w:rsidR="00000000" w:rsidDel="00000000" w:rsidP="00000000" w:rsidRDefault="00000000" w:rsidRPr="00000000" w14:paraId="0000000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6"/>
          <w:szCs w:val="26"/>
          <w:rtl w:val="0"/>
        </w:rPr>
        <w:t xml:space="preserve">Trong lab mới này, mình sẽ ôn lại về cấu trúc lặp, điều kiện và cấu trúc hàm trong phần làm bài tập. Bên cạnh đó chúng ta sẽ học về Mảng (Array) một chiều và 2 chiều, lý thuyết về con trỏ (Pointers)</w:t>
      </w:r>
    </w:p>
    <w:p w:rsidR="00000000" w:rsidDel="00000000" w:rsidP="00000000" w:rsidRDefault="00000000" w:rsidRPr="00000000" w14:paraId="0000000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Mảng (Array) là một cấu trúc dữ liệu, một dạng danh sách chứa các dữ liệu cùng chung kiểu với nhau. Tất cả các mảng đều bao gồm các vị trí nhớ liền kề nhau. Địa chỉ thấp nhất tương ứng với phần tử đầu tiên và chịa chỉ cao nhất tương ứng với thành phần cuối cùng của mảng.</w:t>
      </w:r>
    </w:p>
    <w:p w:rsidR="00000000" w:rsidDel="00000000" w:rsidP="00000000" w:rsidRDefault="00000000" w:rsidRPr="00000000" w14:paraId="00000004">
      <w:pPr>
        <w:ind w:left="0" w:firstLine="0"/>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Index (vị trí mảng)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Value (giá trị mảng)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1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khai báo mảng, ta theo câu lệnh như sau</w:t>
      </w:r>
    </w:p>
    <w:p w:rsidR="00000000" w:rsidDel="00000000" w:rsidP="00000000" w:rsidRDefault="00000000" w:rsidRPr="00000000" w14:paraId="0000001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6"/>
          <w:szCs w:val="26"/>
          <w:shd w:fill="9fc5e8" w:val="clear"/>
        </w:rPr>
      </w:pPr>
      <w:r w:rsidDel="00000000" w:rsidR="00000000" w:rsidRPr="00000000">
        <w:rPr>
          <w:rFonts w:ascii="Times New Roman" w:cs="Times New Roman" w:eastAsia="Times New Roman" w:hAnsi="Times New Roman"/>
          <w:b w:val="1"/>
          <w:sz w:val="26"/>
          <w:szCs w:val="26"/>
          <w:shd w:fill="9fc5e8" w:val="clear"/>
          <w:rtl w:val="0"/>
        </w:rPr>
        <w:t xml:space="preserve">Kiểu_dữ_liệu</w:t>
      </w:r>
      <w:r w:rsidDel="00000000" w:rsidR="00000000" w:rsidRPr="00000000">
        <w:rPr>
          <w:rFonts w:ascii="Times New Roman" w:cs="Times New Roman" w:eastAsia="Times New Roman" w:hAnsi="Times New Roman"/>
          <w:sz w:val="26"/>
          <w:szCs w:val="26"/>
          <w:shd w:fill="9fc5e8" w:val="clear"/>
          <w:rtl w:val="0"/>
        </w:rPr>
        <w:t xml:space="preserve"> tên_Mảng[</w:t>
      </w:r>
      <w:r w:rsidDel="00000000" w:rsidR="00000000" w:rsidRPr="00000000">
        <w:rPr>
          <w:rFonts w:ascii="Times New Roman" w:cs="Times New Roman" w:eastAsia="Times New Roman" w:hAnsi="Times New Roman"/>
          <w:b w:val="1"/>
          <w:sz w:val="26"/>
          <w:szCs w:val="26"/>
          <w:shd w:fill="9fc5e8" w:val="clear"/>
          <w:rtl w:val="0"/>
        </w:rPr>
        <w:t xml:space="preserve">Kích_thước_mảng</w:t>
      </w:r>
      <w:r w:rsidDel="00000000" w:rsidR="00000000" w:rsidRPr="00000000">
        <w:rPr>
          <w:rFonts w:ascii="Times New Roman" w:cs="Times New Roman" w:eastAsia="Times New Roman" w:hAnsi="Times New Roman"/>
          <w:sz w:val="26"/>
          <w:szCs w:val="26"/>
          <w:shd w:fill="9fc5e8" w:val="clear"/>
          <w:rtl w:val="0"/>
        </w:rPr>
        <w:t xml:space="preserve">]</w:t>
      </w:r>
    </w:p>
    <w:p w:rsidR="00000000" w:rsidDel="00000000" w:rsidP="00000000" w:rsidRDefault="00000000" w:rsidRPr="00000000" w14:paraId="0000001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char name[16]</w:t>
      </w:r>
    </w:p>
    <w:p w:rsidR="00000000" w:rsidDel="00000000" w:rsidP="00000000" w:rsidRDefault="00000000" w:rsidRPr="00000000" w14:paraId="0000001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Khai báo mảng ký tự (char) tên có kích thước 16 (bắt đầu từ 0 và kết thúc ở vị trí 15)</w:t>
      </w:r>
    </w:p>
    <w:p w:rsidR="00000000" w:rsidDel="00000000" w:rsidP="00000000" w:rsidRDefault="00000000" w:rsidRPr="00000000" w14:paraId="0000001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tạo mảng</w:t>
      </w:r>
    </w:p>
    <w:p w:rsidR="00000000" w:rsidDel="00000000" w:rsidP="00000000" w:rsidRDefault="00000000" w:rsidRPr="00000000" w14:paraId="0000001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double balance[5] = {1.0, 2.1, 3.2, 4.3, 5.4};</w:t>
      </w:r>
    </w:p>
    <w:p w:rsidR="00000000" w:rsidDel="00000000" w:rsidP="00000000" w:rsidRDefault="00000000" w:rsidRPr="00000000" w14:paraId="0000001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tạo một mảng tên balance có kiểu dữ liệu double kích thước là 5</w:t>
      </w:r>
    </w:p>
    <w:p w:rsidR="00000000" w:rsidDel="00000000" w:rsidP="00000000" w:rsidRDefault="00000000" w:rsidRPr="00000000" w14:paraId="0000001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Gọi giá trị trong mảng ở vị trí i</w:t>
      </w:r>
    </w:p>
    <w:p w:rsidR="00000000" w:rsidDel="00000000" w:rsidP="00000000" w:rsidRDefault="00000000" w:rsidRPr="00000000" w14:paraId="0000001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ta muốn lấy giá trị ở vị trí i là 3</w:t>
      </w:r>
    </w:p>
    <w:p w:rsidR="00000000" w:rsidDel="00000000" w:rsidP="00000000" w:rsidRDefault="00000000" w:rsidRPr="00000000" w14:paraId="0000001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printf(“%f”, balance[3]) =&gt; 4.3</w:t>
      </w:r>
    </w:p>
    <w:p w:rsidR="00000000" w:rsidDel="00000000" w:rsidP="00000000" w:rsidRDefault="00000000" w:rsidRPr="00000000" w14:paraId="0000002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Giải thích bài tập</w:t>
      </w:r>
    </w:p>
    <w:p w:rsidR="00000000" w:rsidDel="00000000" w:rsidP="00000000" w:rsidRDefault="00000000" w:rsidRPr="00000000" w14:paraId="00000022">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những gì đã học trong bài, viết hàm thực hiện các chức năng tính toán sau</w:t>
      </w:r>
    </w:p>
    <w:p w:rsidR="00000000" w:rsidDel="00000000" w:rsidP="00000000" w:rsidRDefault="00000000" w:rsidRPr="00000000" w14:paraId="00000023">
      <w:pPr>
        <w:numPr>
          <w:ilvl w:val="1"/>
          <w:numId w:val="2"/>
        </w:numPr>
        <w:ind w:left="2160" w:hanging="360"/>
        <w:rPr>
          <w:rFonts w:ascii="Times New Roman" w:cs="Times New Roman" w:eastAsia="Times New Roman" w:hAnsi="Times New Roman"/>
          <w:sz w:val="36"/>
          <w:szCs w:val="36"/>
        </w:rPr>
      </w:pPr>
      <m:oMath>
        <m:nary>
          <m:naryPr>
            <m:chr m:val="∑"/>
            <m:ctrlPr>
              <w:rPr>
                <w:rFonts w:ascii="Times New Roman" w:cs="Times New Roman" w:eastAsia="Times New Roman" w:hAnsi="Times New Roman"/>
                <w:sz w:val="36"/>
                <w:szCs w:val="36"/>
              </w:rPr>
            </m:ctrlPr>
          </m:naryPr>
          <m:sub>
            <m:r>
              <w:rPr>
                <w:rFonts w:ascii="Times New Roman" w:cs="Times New Roman" w:eastAsia="Times New Roman" w:hAnsi="Times New Roman"/>
                <w:sz w:val="36"/>
                <w:szCs w:val="36"/>
              </w:rPr>
              <m:t xml:space="preserve">i=1</m:t>
            </m:r>
          </m:sub>
          <m:sup>
            <m:r>
              <w:rPr>
                <w:rFonts w:ascii="Times New Roman" w:cs="Times New Roman" w:eastAsia="Times New Roman" w:hAnsi="Times New Roman"/>
                <w:sz w:val="36"/>
                <w:szCs w:val="36"/>
              </w:rPr>
              <m:t xml:space="preserve">n</m:t>
            </m:r>
          </m:sup>
        </m:nary>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i</m:t>
            </m:r>
          </m:num>
          <m:den>
            <m:r>
              <w:rPr>
                <w:rFonts w:ascii="Times New Roman" w:cs="Times New Roman" w:eastAsia="Times New Roman" w:hAnsi="Times New Roman"/>
                <w:sz w:val="36"/>
                <w:szCs w:val="36"/>
              </w:rPr>
              <m:t xml:space="preserve">2</m:t>
            </m:r>
          </m:den>
        </m:f>
      </m:oMath>
      <w:r w:rsidDel="00000000" w:rsidR="00000000" w:rsidRPr="00000000">
        <w:rPr>
          <w:rtl w:val="0"/>
        </w:rPr>
      </w:r>
    </w:p>
    <w:p w:rsidR="00000000" w:rsidDel="00000000" w:rsidP="00000000" w:rsidRDefault="00000000" w:rsidRPr="00000000" w14:paraId="00000024">
      <w:pPr>
        <w:numPr>
          <w:ilvl w:val="1"/>
          <w:numId w:val="2"/>
        </w:numPr>
        <w:ind w:left="2160" w:hanging="360"/>
        <w:rPr>
          <w:rFonts w:ascii="Times New Roman" w:cs="Times New Roman" w:eastAsia="Times New Roman" w:hAnsi="Times New Roman"/>
          <w:sz w:val="36"/>
          <w:szCs w:val="36"/>
        </w:rPr>
      </w:pPr>
      <m:oMath>
        <m:nary>
          <m:naryPr>
            <m:chr m:val="∑"/>
            <m:ctrlPr>
              <w:rPr>
                <w:rFonts w:ascii="Times New Roman" w:cs="Times New Roman" w:eastAsia="Times New Roman" w:hAnsi="Times New Roman"/>
                <w:sz w:val="36"/>
                <w:szCs w:val="36"/>
              </w:rPr>
            </m:ctrlPr>
          </m:naryPr>
          <m:sub>
            <m:r>
              <w:rPr>
                <w:rFonts w:ascii="Times New Roman" w:cs="Times New Roman" w:eastAsia="Times New Roman" w:hAnsi="Times New Roman"/>
                <w:sz w:val="36"/>
                <w:szCs w:val="36"/>
              </w:rPr>
              <m:t xml:space="preserve">i=1</m:t>
            </m:r>
          </m:sub>
          <m:sup>
            <m:r>
              <w:rPr>
                <w:rFonts w:ascii="Times New Roman" w:cs="Times New Roman" w:eastAsia="Times New Roman" w:hAnsi="Times New Roman"/>
                <w:sz w:val="36"/>
                <w:szCs w:val="36"/>
              </w:rPr>
              <m:t xml:space="preserve">n</m:t>
            </m:r>
          </m:sup>
        </m:nary>
        <m:r>
          <w:rPr>
            <w:rFonts w:ascii="Times New Roman" w:cs="Times New Roman" w:eastAsia="Times New Roman" w:hAnsi="Times New Roman"/>
            <w:sz w:val="36"/>
            <w:szCs w:val="36"/>
          </w:rPr>
          <m:t xml:space="preserve">(2i + 1)</m:t>
        </m:r>
      </m:oMath>
      <w:r w:rsidDel="00000000" w:rsidR="00000000" w:rsidRPr="00000000">
        <w:rPr>
          <w:rtl w:val="0"/>
        </w:rPr>
      </w:r>
    </w:p>
    <w:p w:rsidR="00000000" w:rsidDel="00000000" w:rsidP="00000000" w:rsidRDefault="00000000" w:rsidRPr="00000000" w14:paraId="00000025">
      <w:pPr>
        <w:numPr>
          <w:ilvl w:val="1"/>
          <w:numId w:val="2"/>
        </w:numPr>
        <w:ind w:left="2160" w:hanging="360"/>
        <w:rPr>
          <w:rFonts w:ascii="Times New Roman" w:cs="Times New Roman" w:eastAsia="Times New Roman" w:hAnsi="Times New Roman"/>
          <w:sz w:val="36"/>
          <w:szCs w:val="36"/>
        </w:rPr>
      </w:pPr>
      <m:oMath>
        <m:nary>
          <m:naryPr>
            <m:chr m:val="∑"/>
            <m:ctrlPr>
              <w:rPr>
                <w:rFonts w:ascii="Times New Roman" w:cs="Times New Roman" w:eastAsia="Times New Roman" w:hAnsi="Times New Roman"/>
                <w:sz w:val="36"/>
                <w:szCs w:val="36"/>
              </w:rPr>
            </m:ctrlPr>
          </m:naryPr>
          <m:sub>
            <m:r>
              <w:rPr>
                <w:rFonts w:ascii="Times New Roman" w:cs="Times New Roman" w:eastAsia="Times New Roman" w:hAnsi="Times New Roman"/>
                <w:sz w:val="36"/>
                <w:szCs w:val="36"/>
              </w:rPr>
              <m:t xml:space="preserve">i=1</m:t>
            </m:r>
          </m:sub>
          <m:sup>
            <m:r>
              <w:rPr>
                <w:rFonts w:ascii="Times New Roman" w:cs="Times New Roman" w:eastAsia="Times New Roman" w:hAnsi="Times New Roman"/>
                <w:sz w:val="36"/>
                <w:szCs w:val="36"/>
              </w:rPr>
              <m:t xml:space="preserve">n</m:t>
            </m:r>
          </m:sup>
        </m:nary>
        <m:r>
          <w:rPr>
            <w:rFonts w:ascii="Times New Roman" w:cs="Times New Roman" w:eastAsia="Times New Roman" w:hAnsi="Times New Roman"/>
            <w:sz w:val="36"/>
            <w:szCs w:val="36"/>
          </w:rPr>
          <m:t xml:space="preserve">(i! + 1)</m:t>
        </m:r>
      </m:oMath>
      <w:r w:rsidDel="00000000" w:rsidR="00000000" w:rsidRPr="00000000">
        <w:rPr>
          <w:rtl w:val="0"/>
        </w:rPr>
      </w:r>
    </w:p>
    <w:p w:rsidR="00000000" w:rsidDel="00000000" w:rsidP="00000000" w:rsidRDefault="00000000" w:rsidRPr="00000000" w14:paraId="00000026">
      <w:pPr>
        <w:numPr>
          <w:ilvl w:val="1"/>
          <w:numId w:val="2"/>
        </w:numPr>
        <w:ind w:left="2160" w:hanging="360"/>
        <w:rPr>
          <w:rFonts w:ascii="Times New Roman" w:cs="Times New Roman" w:eastAsia="Times New Roman" w:hAnsi="Times New Roman"/>
          <w:sz w:val="36"/>
          <w:szCs w:val="36"/>
        </w:rPr>
      </w:pPr>
      <m:oMath>
        <m:nary>
          <m:naryPr>
            <m:chr m:val="∏"/>
            <m:ctrlPr>
              <w:rPr>
                <w:rFonts w:ascii="Times New Roman" w:cs="Times New Roman" w:eastAsia="Times New Roman" w:hAnsi="Times New Roman"/>
                <w:sz w:val="36"/>
                <w:szCs w:val="36"/>
              </w:rPr>
            </m:ctrlPr>
          </m:naryPr>
          <m:sub>
            <m:r>
              <w:rPr>
                <w:rFonts w:ascii="Times New Roman" w:cs="Times New Roman" w:eastAsia="Times New Roman" w:hAnsi="Times New Roman"/>
                <w:sz w:val="36"/>
                <w:szCs w:val="36"/>
              </w:rPr>
              <m:t xml:space="preserve">i=1</m:t>
            </m:r>
          </m:sub>
          <m:sup>
            <m:r>
              <w:rPr>
                <w:rFonts w:ascii="Times New Roman" w:cs="Times New Roman" w:eastAsia="Times New Roman" w:hAnsi="Times New Roman"/>
                <w:sz w:val="36"/>
                <w:szCs w:val="36"/>
              </w:rPr>
              <m:t xml:space="preserve">n</m:t>
            </m:r>
          </m:sup>
        </m:nary>
        <m:r>
          <w:rPr>
            <w:rFonts w:ascii="Times New Roman" w:cs="Times New Roman" w:eastAsia="Times New Roman" w:hAnsi="Times New Roman"/>
            <w:sz w:val="36"/>
            <w:szCs w:val="36"/>
          </w:rPr>
          <m:t xml:space="preserve">i!</m:t>
        </m:r>
      </m:oMath>
      <w:r w:rsidDel="00000000" w:rsidR="00000000" w:rsidRPr="00000000">
        <w:rPr>
          <w:rtl w:val="0"/>
        </w:rPr>
      </w:r>
    </w:p>
    <w:p w:rsidR="00000000" w:rsidDel="00000000" w:rsidP="00000000" w:rsidRDefault="00000000" w:rsidRPr="00000000" w14:paraId="00000027">
      <w:pPr>
        <w:numPr>
          <w:ilvl w:val="1"/>
          <w:numId w:val="2"/>
        </w:numPr>
        <w:ind w:left="2160" w:hanging="360"/>
        <w:rPr>
          <w:rFonts w:ascii="Times New Roman" w:cs="Times New Roman" w:eastAsia="Times New Roman" w:hAnsi="Times New Roman"/>
          <w:sz w:val="36"/>
          <w:szCs w:val="36"/>
        </w:rPr>
      </w:pPr>
      <m:oMath>
        <m:nary>
          <m:naryPr>
            <m:chr m:val="∏"/>
            <m:ctrlPr>
              <w:rPr>
                <w:rFonts w:ascii="Times New Roman" w:cs="Times New Roman" w:eastAsia="Times New Roman" w:hAnsi="Times New Roman"/>
                <w:sz w:val="36"/>
                <w:szCs w:val="36"/>
              </w:rPr>
            </m:ctrlPr>
          </m:naryPr>
          <m:sub>
            <m:r>
              <w:rPr>
                <w:rFonts w:ascii="Times New Roman" w:cs="Times New Roman" w:eastAsia="Times New Roman" w:hAnsi="Times New Roman"/>
                <w:sz w:val="36"/>
                <w:szCs w:val="36"/>
              </w:rPr>
              <m:t xml:space="preserve">i=1</m:t>
            </m:r>
          </m:sub>
          <m:sup>
            <m:r>
              <w:rPr>
                <w:rFonts w:ascii="Times New Roman" w:cs="Times New Roman" w:eastAsia="Times New Roman" w:hAnsi="Times New Roman"/>
                <w:sz w:val="36"/>
                <w:szCs w:val="36"/>
              </w:rPr>
              <m:t xml:space="preserve">n</m:t>
            </m:r>
          </m:sup>
        </m:nary>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2i</m:t>
            </m:r>
          </m:num>
          <m:den>
            <m:r>
              <w:rPr>
                <w:rFonts w:ascii="Times New Roman" w:cs="Times New Roman" w:eastAsia="Times New Roman" w:hAnsi="Times New Roman"/>
                <w:sz w:val="36"/>
                <w:szCs w:val="36"/>
              </w:rPr>
              <m:t xml:space="preserve">3</m:t>
            </m:r>
          </m:den>
        </m:f>
      </m:oMath>
      <w:r w:rsidDel="00000000" w:rsidR="00000000" w:rsidRPr="00000000">
        <w:rPr>
          <w:rtl w:val="0"/>
        </w:rPr>
      </w:r>
    </w:p>
    <w:p w:rsidR="00000000" w:rsidDel="00000000" w:rsidP="00000000" w:rsidRDefault="00000000" w:rsidRPr="00000000" w14:paraId="00000028">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Gợi ý:</w:t>
      </w:r>
      <w:r w:rsidDel="00000000" w:rsidR="00000000" w:rsidRPr="00000000">
        <w:rPr>
          <w:rFonts w:ascii="Times New Roman" w:cs="Times New Roman" w:eastAsia="Times New Roman" w:hAnsi="Times New Roman"/>
          <w:sz w:val="26"/>
          <w:szCs w:val="26"/>
          <w:rtl w:val="0"/>
        </w:rPr>
        <w:t xml:space="preserve"> Với input nhập vào từ bàn phím là </w:t>
      </w:r>
      <m:oMath>
        <m:r>
          <w:rPr>
            <w:rFonts w:ascii="Times New Roman" w:cs="Times New Roman" w:eastAsia="Times New Roman" w:hAnsi="Times New Roman"/>
            <w:sz w:val="26"/>
            <w:szCs w:val="26"/>
          </w:rPr>
          <m:t xml:space="preserve">n</m:t>
        </m:r>
      </m:oMath>
      <w:r w:rsidDel="00000000" w:rsidR="00000000" w:rsidRPr="00000000">
        <w:rPr>
          <w:rtl w:val="0"/>
        </w:rPr>
      </w:r>
    </w:p>
    <w:p w:rsidR="00000000" w:rsidDel="00000000" w:rsidP="00000000" w:rsidRDefault="00000000" w:rsidRPr="00000000" w14:paraId="00000029">
      <w:pPr>
        <w:ind w:left="1440" w:firstLine="0"/>
        <w:rPr>
          <w:rFonts w:ascii="Times New Roman" w:cs="Times New Roman" w:eastAsia="Times New Roman" w:hAnsi="Times New Roman"/>
          <w:sz w:val="26"/>
          <w:szCs w:val="26"/>
        </w:rPr>
      </w:pPr>
      <m:oMath>
        <m:r>
          <m:t>Σ</m:t>
        </m:r>
      </m:oMath>
      <w:r w:rsidDel="00000000" w:rsidR="00000000" w:rsidRPr="00000000">
        <w:rPr>
          <w:rFonts w:ascii="Times New Roman" w:cs="Times New Roman" w:eastAsia="Times New Roman" w:hAnsi="Times New Roman"/>
          <w:sz w:val="26"/>
          <w:szCs w:val="26"/>
          <w:rtl w:val="0"/>
        </w:rPr>
        <w:t xml:space="preserve"> : Tổng các giá giá trị từ</w:t>
      </w:r>
      <m:oMath>
        <m:r>
          <w:rPr>
            <w:rFonts w:ascii="Times New Roman" w:cs="Times New Roman" w:eastAsia="Times New Roman" w:hAnsi="Times New Roman"/>
            <w:sz w:val="26"/>
            <w:szCs w:val="26"/>
          </w:rPr>
          <m:t xml:space="preserve">i</m:t>
        </m:r>
      </m:oMath>
      <w:r w:rsidDel="00000000" w:rsidR="00000000" w:rsidRPr="00000000">
        <w:rPr>
          <w:rFonts w:ascii="Times New Roman" w:cs="Times New Roman" w:eastAsia="Times New Roman" w:hAnsi="Times New Roman"/>
          <w:sz w:val="26"/>
          <w:szCs w:val="26"/>
          <w:rtl w:val="0"/>
        </w:rPr>
        <w:t xml:space="preserve"> đến </w:t>
      </w:r>
      <m:oMath>
        <m:r>
          <w:rPr>
            <w:rFonts w:ascii="Times New Roman" w:cs="Times New Roman" w:eastAsia="Times New Roman" w:hAnsi="Times New Roman"/>
            <w:sz w:val="26"/>
            <w:szCs w:val="26"/>
          </w:rPr>
          <m:t xml:space="preserve">n</m:t>
        </m:r>
      </m:oMath>
      <w:r w:rsidDel="00000000" w:rsidR="00000000" w:rsidRPr="00000000">
        <w:rPr>
          <w:rtl w:val="0"/>
        </w:rPr>
      </w:r>
    </w:p>
    <w:p w:rsidR="00000000" w:rsidDel="00000000" w:rsidP="00000000" w:rsidRDefault="00000000" w:rsidRPr="00000000" w14:paraId="0000002A">
      <w:pPr>
        <w:ind w:left="1440" w:firstLine="0"/>
        <w:rPr>
          <w:rFonts w:ascii="Times New Roman" w:cs="Times New Roman" w:eastAsia="Times New Roman" w:hAnsi="Times New Roman"/>
          <w:sz w:val="26"/>
          <w:szCs w:val="26"/>
        </w:rPr>
      </w:pPr>
      <m:oMath>
        <m:r>
          <m:t>Π</m:t>
        </m:r>
      </m:oMath>
      <w:r w:rsidDel="00000000" w:rsidR="00000000" w:rsidRPr="00000000">
        <w:rPr>
          <w:rFonts w:ascii="Times New Roman" w:cs="Times New Roman" w:eastAsia="Times New Roman" w:hAnsi="Times New Roman"/>
          <w:sz w:val="26"/>
          <w:szCs w:val="26"/>
          <w:rtl w:val="0"/>
        </w:rPr>
        <w:t xml:space="preserve">: Tích các giá trị từ </w:t>
      </w:r>
      <m:oMath>
        <m:r>
          <w:rPr>
            <w:rFonts w:ascii="Times New Roman" w:cs="Times New Roman" w:eastAsia="Times New Roman" w:hAnsi="Times New Roman"/>
            <w:sz w:val="26"/>
            <w:szCs w:val="26"/>
          </w:rPr>
          <m:t xml:space="preserve">i</m:t>
        </m:r>
      </m:oMath>
      <w:r w:rsidDel="00000000" w:rsidR="00000000" w:rsidRPr="00000000">
        <w:rPr>
          <w:rFonts w:ascii="Times New Roman" w:cs="Times New Roman" w:eastAsia="Times New Roman" w:hAnsi="Times New Roman"/>
          <w:sz w:val="26"/>
          <w:szCs w:val="26"/>
          <w:rtl w:val="0"/>
        </w:rPr>
        <w:t xml:space="preserve"> đến </w:t>
      </w:r>
      <m:oMath>
        <m:r>
          <w:rPr>
            <w:rFonts w:ascii="Times New Roman" w:cs="Times New Roman" w:eastAsia="Times New Roman" w:hAnsi="Times New Roman"/>
            <w:sz w:val="26"/>
            <w:szCs w:val="26"/>
          </w:rPr>
          <m:t xml:space="preserve">n</m:t>
        </m:r>
      </m:oMath>
      <w:r w:rsidDel="00000000" w:rsidR="00000000" w:rsidRPr="00000000">
        <w:rPr>
          <w:rtl w:val="0"/>
        </w:rPr>
      </w:r>
    </w:p>
    <w:p w:rsidR="00000000" w:rsidDel="00000000" w:rsidP="00000000" w:rsidRDefault="00000000" w:rsidRPr="00000000" w14:paraId="0000002B">
      <w:pPr>
        <w:ind w:left="144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Ví dụ:</w:t>
      </w:r>
    </w:p>
    <w:p w:rsidR="00000000" w:rsidDel="00000000" w:rsidP="00000000" w:rsidRDefault="00000000" w:rsidRPr="00000000" w14:paraId="0000002C">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w:t>
      </w:r>
      <m:oMath>
        <m:r>
          <w:rPr>
            <w:rFonts w:ascii="Times New Roman" w:cs="Times New Roman" w:eastAsia="Times New Roman" w:hAnsi="Times New Roman"/>
            <w:sz w:val="26"/>
            <w:szCs w:val="26"/>
          </w:rPr>
          <m:t xml:space="preserve">n = 3</m:t>
        </m:r>
      </m:oMath>
      <w:r w:rsidDel="00000000" w:rsidR="00000000" w:rsidRPr="00000000">
        <w:rPr>
          <w:rtl w:val="0"/>
        </w:rPr>
      </w:r>
    </w:p>
    <w:p w:rsidR="00000000" w:rsidDel="00000000" w:rsidP="00000000" w:rsidRDefault="00000000" w:rsidRPr="00000000" w14:paraId="0000002D">
      <w:pPr>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6"/>
          <w:szCs w:val="26"/>
          <w:rtl w:val="0"/>
        </w:rPr>
        <w:t xml:space="preserve"> </w:t>
      </w:r>
      <m:oMath>
        <m:nary>
          <m:naryPr>
            <m:chr m:val="∑"/>
            <m:ctrlPr>
              <w:rPr>
                <w:rFonts w:ascii="Times New Roman" w:cs="Times New Roman" w:eastAsia="Times New Roman" w:hAnsi="Times New Roman"/>
                <w:sz w:val="36"/>
                <w:szCs w:val="36"/>
              </w:rPr>
            </m:ctrlPr>
          </m:naryPr>
          <m:sub>
            <m:r>
              <w:rPr>
                <w:rFonts w:ascii="Times New Roman" w:cs="Times New Roman" w:eastAsia="Times New Roman" w:hAnsi="Times New Roman"/>
                <w:sz w:val="36"/>
                <w:szCs w:val="36"/>
              </w:rPr>
              <m:t xml:space="preserve">i=1</m:t>
            </m:r>
          </m:sub>
          <m:sup>
            <m:r>
              <w:rPr>
                <w:rFonts w:ascii="Times New Roman" w:cs="Times New Roman" w:eastAsia="Times New Roman" w:hAnsi="Times New Roman"/>
                <w:sz w:val="36"/>
                <w:szCs w:val="36"/>
              </w:rPr>
              <m:t xml:space="preserve">n</m:t>
            </m:r>
          </m:sup>
        </m:nary>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i</m:t>
            </m:r>
          </m:num>
          <m:den>
            <m:r>
              <w:rPr>
                <w:rFonts w:ascii="Times New Roman" w:cs="Times New Roman" w:eastAsia="Times New Roman" w:hAnsi="Times New Roman"/>
                <w:sz w:val="36"/>
                <w:szCs w:val="36"/>
              </w:rPr>
              <m:t xml:space="preserve">2</m:t>
            </m:r>
          </m:den>
        </m:f>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m:t>
            </m:r>
          </m:num>
          <m:den>
            <m:r>
              <w:rPr>
                <w:rFonts w:ascii="Times New Roman" w:cs="Times New Roman" w:eastAsia="Times New Roman" w:hAnsi="Times New Roman"/>
                <w:sz w:val="36"/>
                <w:szCs w:val="36"/>
              </w:rPr>
              <m:t xml:space="preserve">2</m:t>
            </m:r>
          </m:den>
        </m:f>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2</m:t>
            </m:r>
          </m:num>
          <m:den>
            <m:r>
              <w:rPr>
                <w:rFonts w:ascii="Times New Roman" w:cs="Times New Roman" w:eastAsia="Times New Roman" w:hAnsi="Times New Roman"/>
                <w:sz w:val="36"/>
                <w:szCs w:val="36"/>
              </w:rPr>
              <m:t xml:space="preserve">2</m:t>
            </m:r>
          </m:den>
        </m:f>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3</m:t>
            </m:r>
          </m:num>
          <m:den>
            <m:r>
              <w:rPr>
                <w:rFonts w:ascii="Times New Roman" w:cs="Times New Roman" w:eastAsia="Times New Roman" w:hAnsi="Times New Roman"/>
                <w:sz w:val="36"/>
                <w:szCs w:val="36"/>
              </w:rPr>
              <m:t xml:space="preserve">2</m:t>
            </m:r>
          </m:den>
        </m:f>
        <m:r>
          <w:rPr>
            <w:rFonts w:ascii="Times New Roman" w:cs="Times New Roman" w:eastAsia="Times New Roman" w:hAnsi="Times New Roman"/>
            <w:sz w:val="36"/>
            <w:szCs w:val="36"/>
          </w:rPr>
          <m:t xml:space="preserve"> </m:t>
        </m:r>
      </m:oMath>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E">
      <w:pPr>
        <w:ind w:left="720" w:firstLine="720"/>
        <w:rPr>
          <w:rFonts w:ascii="Times New Roman" w:cs="Times New Roman" w:eastAsia="Times New Roman" w:hAnsi="Times New Roman"/>
          <w:sz w:val="36"/>
          <w:szCs w:val="36"/>
        </w:rPr>
      </w:pPr>
      <m:oMath>
        <m:nary>
          <m:naryPr>
            <m:chr m:val="∏"/>
            <m:ctrlPr>
              <w:rPr>
                <w:rFonts w:ascii="Times New Roman" w:cs="Times New Roman" w:eastAsia="Times New Roman" w:hAnsi="Times New Roman"/>
                <w:sz w:val="36"/>
                <w:szCs w:val="36"/>
              </w:rPr>
            </m:ctrlPr>
          </m:naryPr>
          <m:sub>
            <m:r>
              <w:rPr>
                <w:rFonts w:ascii="Times New Roman" w:cs="Times New Roman" w:eastAsia="Times New Roman" w:hAnsi="Times New Roman"/>
                <w:sz w:val="36"/>
                <w:szCs w:val="36"/>
              </w:rPr>
              <m:t xml:space="preserve">i=1</m:t>
            </m:r>
          </m:sub>
          <m:sup>
            <m:r>
              <w:rPr>
                <w:rFonts w:ascii="Times New Roman" w:cs="Times New Roman" w:eastAsia="Times New Roman" w:hAnsi="Times New Roman"/>
                <w:sz w:val="36"/>
                <w:szCs w:val="36"/>
              </w:rPr>
              <m:t xml:space="preserve">n</m:t>
            </m:r>
          </m:sup>
        </m:nary>
        <m:r>
          <w:rPr>
            <w:rFonts w:ascii="Times New Roman" w:cs="Times New Roman" w:eastAsia="Times New Roman" w:hAnsi="Times New Roman"/>
            <w:sz w:val="36"/>
            <w:szCs w:val="36"/>
          </w:rPr>
          <m:t xml:space="preserve">i! = 1!</m:t>
        </m:r>
        <m:r>
          <w:rPr>
            <w:rFonts w:ascii="Times New Roman" w:cs="Times New Roman" w:eastAsia="Times New Roman" w:hAnsi="Times New Roman"/>
            <w:sz w:val="36"/>
            <w:szCs w:val="36"/>
          </w:rPr>
          <m:t>×</m:t>
        </m:r>
        <m:r>
          <w:rPr>
            <w:rFonts w:ascii="Times New Roman" w:cs="Times New Roman" w:eastAsia="Times New Roman" w:hAnsi="Times New Roman"/>
            <w:sz w:val="36"/>
            <w:szCs w:val="36"/>
          </w:rPr>
          <m:t xml:space="preserve">2!</m:t>
        </m:r>
        <m:r>
          <w:rPr>
            <w:rFonts w:ascii="Times New Roman" w:cs="Times New Roman" w:eastAsia="Times New Roman" w:hAnsi="Times New Roman"/>
            <w:sz w:val="36"/>
            <w:szCs w:val="36"/>
          </w:rPr>
          <m:t>×</m:t>
        </m:r>
        <m:r>
          <w:rPr>
            <w:rFonts w:ascii="Times New Roman" w:cs="Times New Roman" w:eastAsia="Times New Roman" w:hAnsi="Times New Roman"/>
            <w:sz w:val="36"/>
            <w:szCs w:val="36"/>
          </w:rPr>
          <m:t xml:space="preserve">3!  </m:t>
        </m:r>
      </m:oMath>
      <w:r w:rsidDel="00000000" w:rsidR="00000000" w:rsidRPr="00000000">
        <w:rPr>
          <w:rtl w:val="0"/>
        </w:rPr>
      </w:r>
    </w:p>
    <w:p w:rsidR="00000000" w:rsidDel="00000000" w:rsidP="00000000" w:rsidRDefault="00000000" w:rsidRPr="00000000" w14:paraId="0000002F">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chức năng tìm số lớn nhất trong mảng.</w:t>
      </w:r>
    </w:p>
    <w:p w:rsidR="00000000" w:rsidDel="00000000" w:rsidP="00000000" w:rsidRDefault="00000000" w:rsidRPr="00000000" w14:paraId="00000030">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chức năng tìm số bé nhất trong mảng.</w:t>
      </w:r>
    </w:p>
    <w:p w:rsidR="00000000" w:rsidDel="00000000" w:rsidP="00000000" w:rsidRDefault="00000000" w:rsidRPr="00000000" w14:paraId="00000031">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hàm để tính tổng các số nguyên trong mảng.</w:t>
      </w:r>
    </w:p>
    <w:p w:rsidR="00000000" w:rsidDel="00000000" w:rsidP="00000000" w:rsidRDefault="00000000" w:rsidRPr="00000000" w14:paraId="00000032">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hàm để tính tổng các số âm trong mảng.</w:t>
      </w:r>
    </w:p>
    <w:p w:rsidR="00000000" w:rsidDel="00000000" w:rsidP="00000000" w:rsidRDefault="00000000" w:rsidRPr="00000000" w14:paraId="00000033">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hàm tính các số chẵn trong mảng.</w:t>
      </w:r>
    </w:p>
    <w:p w:rsidR="00000000" w:rsidDel="00000000" w:rsidP="00000000" w:rsidRDefault="00000000" w:rsidRPr="00000000" w14:paraId="00000034">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chức năng để đảo ngược mảng mà không cần dùng mảng tạm thời.</w:t>
      </w:r>
    </w:p>
    <w:p w:rsidR="00000000" w:rsidDel="00000000" w:rsidP="00000000" w:rsidRDefault="00000000" w:rsidRPr="00000000" w14:paraId="00000035">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để xóa 1 nguyên tố ở vị trí bất kỳ trong mảng.</w:t>
      </w:r>
    </w:p>
    <w:p w:rsidR="00000000" w:rsidDel="00000000" w:rsidP="00000000" w:rsidRDefault="00000000" w:rsidRPr="00000000" w14:paraId="00000036">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để đếm tất cả nguyên tố bị trùng nhau trong mảng.</w:t>
      </w:r>
    </w:p>
    <w:p w:rsidR="00000000" w:rsidDel="00000000" w:rsidP="00000000" w:rsidRDefault="00000000" w:rsidRPr="00000000" w14:paraId="00000037">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để xóa tất cả các nguyên tố bị trùng trong mảng.</w:t>
      </w:r>
    </w:p>
    <w:p w:rsidR="00000000" w:rsidDel="00000000" w:rsidP="00000000" w:rsidRDefault="00000000" w:rsidRPr="00000000" w14:paraId="00000038">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để tính tần suất xuất hiện (số lần lặp lại) của nguyên tố đó trong mảng.</w:t>
      </w:r>
    </w:p>
    <w:p w:rsidR="00000000" w:rsidDel="00000000" w:rsidP="00000000" w:rsidRDefault="00000000" w:rsidRPr="00000000" w14:paraId="00000039">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để ghép 2 mảng riêng biệt vào một mảng thứ ba.</w:t>
      </w:r>
    </w:p>
    <w:p w:rsidR="00000000" w:rsidDel="00000000" w:rsidP="00000000" w:rsidRDefault="00000000" w:rsidRPr="00000000" w14:paraId="0000003A">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để tách số lẻ và số chẵn từ một mảng chung sang 2 mảng riêng biệt</w:t>
      </w:r>
    </w:p>
    <w:p w:rsidR="00000000" w:rsidDel="00000000" w:rsidP="00000000" w:rsidRDefault="00000000" w:rsidRPr="00000000" w14:paraId="0000003B">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để tìm một số nguyên tố trong mảng, nguyên tố đó được chọn bởi người dùng (key value)</w:t>
      </w:r>
    </w:p>
    <w:p w:rsidR="00000000" w:rsidDel="00000000" w:rsidP="00000000" w:rsidRDefault="00000000" w:rsidRPr="00000000" w14:paraId="0000003C">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để sắp xếp các nguyên tố trong mảng theo thứ tự tăng dần.</w:t>
      </w:r>
    </w:p>
    <w:p w:rsidR="00000000" w:rsidDel="00000000" w:rsidP="00000000" w:rsidRDefault="00000000" w:rsidRPr="00000000" w14:paraId="0000003D">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để ghép 2 ma trận với nhau.</w:t>
      </w:r>
    </w:p>
    <w:p w:rsidR="00000000" w:rsidDel="00000000" w:rsidP="00000000" w:rsidRDefault="00000000" w:rsidRPr="00000000" w14:paraId="0000003E">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để tính hiệu của 2 ma trận</w:t>
      </w:r>
    </w:p>
    <w:p w:rsidR="00000000" w:rsidDel="00000000" w:rsidP="00000000" w:rsidRDefault="00000000" w:rsidRPr="00000000" w14:paraId="0000003F">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để tính tích của 2 ma trận</w:t>
      </w:r>
    </w:p>
    <w:p w:rsidR="00000000" w:rsidDel="00000000" w:rsidP="00000000" w:rsidRDefault="00000000" w:rsidRPr="00000000" w14:paraId="00000040">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để kiểm tra xem 2 ma trận có bằng nhau hay không.</w:t>
      </w:r>
    </w:p>
    <w:p w:rsidR="00000000" w:rsidDel="00000000" w:rsidP="00000000" w:rsidRDefault="00000000" w:rsidRPr="00000000" w14:paraId="00000041">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để tìm chuyển vị của ma trận.</w:t>
      </w:r>
    </w:p>
    <w:p w:rsidR="00000000" w:rsidDel="00000000" w:rsidP="00000000" w:rsidRDefault="00000000" w:rsidRPr="00000000" w14:paraId="00000042">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để tìm định thức của ma trận.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