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99" w:rsidRDefault="008C7499" w:rsidP="008C7499">
      <w:pPr>
        <w:pStyle w:val="1"/>
        <w:jc w:val="center"/>
      </w:pPr>
      <w:r>
        <w:rPr>
          <w:rFonts w:hint="eastAsia"/>
        </w:rPr>
        <w:t>页面</w:t>
      </w:r>
      <w:r>
        <w:t>介绍</w:t>
      </w:r>
    </w:p>
    <w:p w:rsidR="0021117D" w:rsidRDefault="0021117D" w:rsidP="0021117D">
      <w:pPr>
        <w:pStyle w:val="1"/>
      </w:pPr>
      <w:r>
        <w:t>I</w:t>
      </w:r>
      <w:r>
        <w:rPr>
          <w:rFonts w:hint="eastAsia"/>
        </w:rPr>
        <w:t>mage-</w:t>
      </w:r>
      <w:r w:rsidR="00CE00EE">
        <w:t>u</w:t>
      </w:r>
      <w:r>
        <w:t>pload:</w:t>
      </w:r>
      <w:r>
        <w:rPr>
          <w:rFonts w:hint="eastAsia"/>
        </w:rPr>
        <w:t>（</w:t>
      </w:r>
      <w:r w:rsidRPr="0021117D">
        <w:t>vue-upload-component</w:t>
      </w:r>
      <w:r>
        <w:rPr>
          <w:rFonts w:hint="eastAsia"/>
        </w:rPr>
        <w:t>）文件</w:t>
      </w:r>
      <w:r>
        <w:t>上传组件</w:t>
      </w:r>
    </w:p>
    <w:p w:rsidR="0021117D" w:rsidRPr="0021117D" w:rsidRDefault="0021117D" w:rsidP="0021117D">
      <w:pPr>
        <w:pStyle w:val="a3"/>
        <w:rPr>
          <w:sz w:val="28"/>
          <w:szCs w:val="28"/>
        </w:rPr>
      </w:pPr>
      <w:r w:rsidRPr="0021117D">
        <w:rPr>
          <w:sz w:val="28"/>
          <w:szCs w:val="28"/>
        </w:rPr>
        <w:t>接收</w:t>
      </w:r>
      <w:r w:rsidRPr="0021117D">
        <w:rPr>
          <w:rFonts w:hint="eastAsia"/>
          <w:sz w:val="28"/>
          <w:szCs w:val="28"/>
        </w:rPr>
        <w:t>参数</w:t>
      </w:r>
      <w:r w:rsidRPr="0021117D">
        <w:rPr>
          <w:sz w:val="28"/>
          <w:szCs w:val="28"/>
        </w:rPr>
        <w:t>：</w:t>
      </w:r>
    </w:p>
    <w:p w:rsidR="0021117D" w:rsidRPr="0021117D" w:rsidRDefault="0021117D" w:rsidP="0021117D">
      <w:pPr>
        <w:pStyle w:val="a3"/>
        <w:rPr>
          <w:sz w:val="28"/>
          <w:szCs w:val="28"/>
        </w:rPr>
      </w:pPr>
      <w:r w:rsidRPr="0021117D">
        <w:rPr>
          <w:rFonts w:hint="eastAsia"/>
          <w:sz w:val="28"/>
          <w:szCs w:val="28"/>
        </w:rPr>
        <w:t>url</w:t>
      </w:r>
      <w:r w:rsidRPr="0021117D">
        <w:rPr>
          <w:rFonts w:hint="eastAsia"/>
          <w:sz w:val="28"/>
          <w:szCs w:val="28"/>
        </w:rPr>
        <w:t>：上传</w:t>
      </w:r>
      <w:r w:rsidR="00CF6330">
        <w:rPr>
          <w:rFonts w:hint="eastAsia"/>
          <w:sz w:val="28"/>
          <w:szCs w:val="28"/>
        </w:rPr>
        <w:t>接口地址</w:t>
      </w:r>
    </w:p>
    <w:p w:rsidR="0021117D" w:rsidRPr="0021117D" w:rsidRDefault="0021117D" w:rsidP="0021117D">
      <w:pPr>
        <w:pStyle w:val="a3"/>
        <w:rPr>
          <w:sz w:val="28"/>
          <w:szCs w:val="28"/>
        </w:rPr>
      </w:pPr>
      <w:r w:rsidRPr="0021117D">
        <w:rPr>
          <w:sz w:val="28"/>
          <w:szCs w:val="28"/>
        </w:rPr>
        <w:t>txt</w:t>
      </w:r>
      <w:r w:rsidRPr="0021117D">
        <w:rPr>
          <w:rFonts w:hint="eastAsia"/>
          <w:sz w:val="28"/>
          <w:szCs w:val="28"/>
        </w:rPr>
        <w:t>：组件</w:t>
      </w:r>
      <w:r w:rsidRPr="0021117D">
        <w:rPr>
          <w:sz w:val="28"/>
          <w:szCs w:val="28"/>
        </w:rPr>
        <w:t>展示的文本内容，非必需，默认为</w:t>
      </w:r>
      <w:r w:rsidRPr="0021117D">
        <w:rPr>
          <w:rFonts w:hint="eastAsia"/>
          <w:sz w:val="28"/>
          <w:szCs w:val="28"/>
        </w:rPr>
        <w:t>“上传”</w:t>
      </w:r>
    </w:p>
    <w:p w:rsidR="0021117D" w:rsidRDefault="0021117D" w:rsidP="0021117D"/>
    <w:p w:rsidR="0021117D" w:rsidRDefault="0021117D" w:rsidP="0021117D">
      <w:pPr>
        <w:pStyle w:val="1"/>
      </w:pPr>
      <w:r>
        <w:rPr>
          <w:rFonts w:hint="eastAsia"/>
        </w:rPr>
        <w:t>P</w:t>
      </w:r>
      <w:r>
        <w:t>ages</w:t>
      </w:r>
      <w:r>
        <w:rPr>
          <w:rFonts w:hint="eastAsia"/>
        </w:rPr>
        <w:t>（视图</w:t>
      </w:r>
      <w:r>
        <w:t>页面</w:t>
      </w:r>
      <w:r>
        <w:rPr>
          <w:rFonts w:hint="eastAsia"/>
        </w:rPr>
        <w:t>）：</w:t>
      </w:r>
    </w:p>
    <w:p w:rsidR="0021117D" w:rsidRPr="008C7499" w:rsidRDefault="0021117D" w:rsidP="008C7499">
      <w:pPr>
        <w:pStyle w:val="3"/>
      </w:pPr>
      <w:r w:rsidRPr="008C7499">
        <w:rPr>
          <w:rFonts w:hint="eastAsia"/>
        </w:rPr>
        <w:t>标准</w:t>
      </w:r>
      <w:r w:rsidRPr="008C7499">
        <w:t>查看：</w:t>
      </w:r>
      <w:r w:rsidR="00AD5227" w:rsidRPr="008C7499">
        <w:t>StandardView</w:t>
      </w:r>
      <w:r w:rsidR="00AD5227" w:rsidRPr="008C7499">
        <w:rPr>
          <w:rFonts w:hint="eastAsia"/>
        </w:rPr>
        <w:t>.vue</w:t>
      </w:r>
    </w:p>
    <w:p w:rsidR="0021117D" w:rsidRPr="008C7499" w:rsidRDefault="0021117D" w:rsidP="0021117D">
      <w:pPr>
        <w:widowControl/>
        <w:shd w:val="clear" w:color="auto" w:fill="FFFFFF"/>
        <w:spacing w:line="285" w:lineRule="atLeast"/>
        <w:jc w:val="left"/>
        <w:rPr>
          <w:sz w:val="28"/>
          <w:szCs w:val="28"/>
        </w:rPr>
      </w:pPr>
      <w:r w:rsidRPr="008C7499">
        <w:rPr>
          <w:rFonts w:hint="eastAsia"/>
          <w:sz w:val="28"/>
          <w:szCs w:val="28"/>
        </w:rPr>
        <w:t>页面</w:t>
      </w:r>
      <w:r w:rsidRPr="008C7499">
        <w:rPr>
          <w:sz w:val="28"/>
          <w:szCs w:val="28"/>
        </w:rPr>
        <w:t>功能：</w:t>
      </w:r>
    </w:p>
    <w:p w:rsidR="0021117D" w:rsidRPr="008C7499" w:rsidRDefault="0021117D" w:rsidP="00AD5227">
      <w:pPr>
        <w:pStyle w:val="a4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A31515"/>
          <w:kern w:val="0"/>
          <w:sz w:val="28"/>
          <w:szCs w:val="28"/>
        </w:rPr>
      </w:pPr>
      <w:r w:rsidRPr="008C7499">
        <w:rPr>
          <w:sz w:val="28"/>
          <w:szCs w:val="28"/>
        </w:rPr>
        <w:t>增删改查</w:t>
      </w:r>
      <w:r w:rsidRPr="008C7499">
        <w:rPr>
          <w:rFonts w:hint="eastAsia"/>
          <w:sz w:val="28"/>
          <w:szCs w:val="28"/>
        </w:rPr>
        <w:t>，</w:t>
      </w:r>
      <w:r w:rsidRPr="008C7499">
        <w:rPr>
          <w:sz w:val="28"/>
          <w:szCs w:val="28"/>
        </w:rPr>
        <w:t>查询通过路由跳转到</w:t>
      </w:r>
      <w:r w:rsidRPr="008C7499">
        <w:rPr>
          <w:rFonts w:ascii="Consolas" w:eastAsia="宋体" w:hAnsi="Consolas" w:cs="Consolas"/>
          <w:color w:val="A31515"/>
          <w:kern w:val="0"/>
          <w:sz w:val="28"/>
          <w:szCs w:val="28"/>
        </w:rPr>
        <w:t>stdModelInfo.vue(</w:t>
      </w:r>
      <w:r w:rsidRPr="008C7499">
        <w:rPr>
          <w:rFonts w:ascii="Consolas" w:eastAsia="宋体" w:hAnsi="Consolas" w:cs="Consolas" w:hint="eastAsia"/>
          <w:color w:val="A31515"/>
          <w:kern w:val="0"/>
          <w:sz w:val="28"/>
          <w:szCs w:val="28"/>
        </w:rPr>
        <w:t>参数：</w:t>
      </w:r>
      <w:r w:rsidRPr="008C7499">
        <w:rPr>
          <w:rFonts w:ascii="Consolas" w:eastAsia="宋体" w:hAnsi="Consolas" w:cs="Consolas"/>
          <w:color w:val="A31515"/>
          <w:kern w:val="0"/>
          <w:sz w:val="28"/>
          <w:szCs w:val="28"/>
        </w:rPr>
        <w:t>model_id)</w:t>
      </w:r>
    </w:p>
    <w:p w:rsidR="0021117D" w:rsidRPr="008C7499" w:rsidRDefault="0021117D" w:rsidP="00AD5227">
      <w:pPr>
        <w:pStyle w:val="a4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A31515"/>
          <w:kern w:val="0"/>
          <w:sz w:val="28"/>
          <w:szCs w:val="28"/>
        </w:rPr>
        <w:t>上传，使用封装</w:t>
      </w:r>
      <w:r w:rsidRPr="008C7499">
        <w:rPr>
          <w:rFonts w:ascii="Consolas" w:eastAsia="宋体" w:hAnsi="Consolas" w:cs="Consolas"/>
          <w:color w:val="A31515"/>
          <w:kern w:val="0"/>
          <w:sz w:val="28"/>
          <w:szCs w:val="28"/>
        </w:rPr>
        <w:t>的</w:t>
      </w:r>
      <w:r w:rsidRPr="008C7499">
        <w:rPr>
          <w:sz w:val="28"/>
          <w:szCs w:val="28"/>
        </w:rPr>
        <w:t>I</w:t>
      </w:r>
      <w:r w:rsidRPr="008C7499">
        <w:rPr>
          <w:rFonts w:hint="eastAsia"/>
          <w:sz w:val="28"/>
          <w:szCs w:val="28"/>
        </w:rPr>
        <w:t>mage-</w:t>
      </w:r>
      <w:r w:rsidR="00334B8B">
        <w:rPr>
          <w:sz w:val="28"/>
          <w:szCs w:val="28"/>
        </w:rPr>
        <w:t>u</w:t>
      </w:r>
      <w:r w:rsidRPr="008C7499">
        <w:rPr>
          <w:sz w:val="28"/>
          <w:szCs w:val="28"/>
        </w:rPr>
        <w:t>pload</w:t>
      </w:r>
      <w:r w:rsidRPr="008C7499">
        <w:rPr>
          <w:rFonts w:hint="eastAsia"/>
          <w:sz w:val="28"/>
          <w:szCs w:val="28"/>
        </w:rPr>
        <w:t>实现</w:t>
      </w:r>
      <w:r w:rsidRPr="008C7499">
        <w:rPr>
          <w:sz w:val="28"/>
          <w:szCs w:val="28"/>
        </w:rPr>
        <w:t>，其中参数</w:t>
      </w:r>
      <w:r w:rsidR="00AD5227" w:rsidRPr="008C7499">
        <w:rPr>
          <w:rFonts w:hint="eastAsia"/>
          <w:sz w:val="28"/>
          <w:szCs w:val="28"/>
        </w:rPr>
        <w:t>包括</w:t>
      </w:r>
      <w:r w:rsidR="00AD5227" w:rsidRPr="008C7499">
        <w:rPr>
          <w:sz w:val="28"/>
          <w:szCs w:val="28"/>
        </w:rPr>
        <w:t>：</w:t>
      </w:r>
    </w:p>
    <w:p w:rsidR="00AD5227" w:rsidRPr="008C7499" w:rsidRDefault="004B4D7A" w:rsidP="00AD5227">
      <w:pPr>
        <w:pStyle w:val="a4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A31515"/>
          <w:kern w:val="0"/>
          <w:sz w:val="28"/>
          <w:szCs w:val="28"/>
        </w:rPr>
      </w:pPr>
      <w:hyperlink r:id="rId7" w:history="1">
        <w:r w:rsidR="00AD5227" w:rsidRPr="008C7499">
          <w:rPr>
            <w:rStyle w:val="a5"/>
            <w:rFonts w:ascii="Consolas" w:eastAsia="宋体" w:hAnsi="Consolas" w:cs="Consolas" w:hint="eastAsia"/>
            <w:kern w:val="0"/>
            <w:sz w:val="28"/>
            <w:szCs w:val="28"/>
          </w:rPr>
          <w:t>url</w:t>
        </w:r>
        <w:r w:rsidR="00AD5227" w:rsidRPr="008C7499">
          <w:rPr>
            <w:rStyle w:val="a5"/>
            <w:rFonts w:ascii="Consolas" w:eastAsia="宋体" w:hAnsi="Consolas" w:cs="Consolas"/>
            <w:kern w:val="0"/>
            <w:sz w:val="28"/>
            <w:szCs w:val="28"/>
          </w:rPr>
          <w:t>:</w:t>
        </w:r>
        <w:r w:rsidR="00AD5227" w:rsidRPr="008C7499">
          <w:rPr>
            <w:rStyle w:val="a5"/>
            <w:rFonts w:ascii="Consolas" w:eastAsia="宋体" w:hAnsi="Consolas" w:cs="Consolas" w:hint="eastAsia"/>
            <w:kern w:val="0"/>
            <w:sz w:val="28"/>
            <w:szCs w:val="28"/>
          </w:rPr>
          <w:t>上传</w:t>
        </w:r>
        <w:r w:rsidR="00AD5227" w:rsidRPr="008C7499">
          <w:rPr>
            <w:rStyle w:val="a5"/>
            <w:rFonts w:ascii="Consolas" w:eastAsia="宋体" w:hAnsi="Consolas" w:cs="Consolas"/>
            <w:kern w:val="0"/>
            <w:sz w:val="28"/>
            <w:szCs w:val="28"/>
          </w:rPr>
          <w:t>的接口路径</w:t>
        </w:r>
      </w:hyperlink>
    </w:p>
    <w:p w:rsidR="00AD5227" w:rsidRPr="008C7499" w:rsidRDefault="00AD5227" w:rsidP="00AD5227">
      <w:pPr>
        <w:pStyle w:val="a4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@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on-complete</w:t>
      </w:r>
      <w:r w:rsidRPr="008C7499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上传成功的回调</w:t>
      </w:r>
    </w:p>
    <w:p w:rsidR="00AD5227" w:rsidRPr="008C7499" w:rsidRDefault="00AD5227" w:rsidP="00AD5227">
      <w:pPr>
        <w:pStyle w:val="a4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@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on-error</w:t>
      </w:r>
      <w:r w:rsidRPr="008C7499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上传</w:t>
      </w:r>
      <w:r w:rsidRPr="008C7499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失败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的回调</w:t>
      </w:r>
    </w:p>
    <w:p w:rsidR="00AD5227" w:rsidRPr="008C7499" w:rsidRDefault="00AD5227" w:rsidP="008C7499">
      <w:pPr>
        <w:pStyle w:val="3"/>
      </w:pPr>
      <w:r w:rsidRPr="008C7499">
        <w:rPr>
          <w:rFonts w:hint="eastAsia"/>
        </w:rPr>
        <w:t>标准</w:t>
      </w:r>
      <w:r w:rsidRPr="008C7499">
        <w:t>审核</w:t>
      </w:r>
      <w:r w:rsidRPr="008C7499">
        <w:rPr>
          <w:rFonts w:hint="eastAsia"/>
        </w:rPr>
        <w:t>：</w:t>
      </w:r>
      <w:r w:rsidRPr="008C7499">
        <w:t>StandardModify</w:t>
      </w:r>
      <w:r w:rsidRPr="008C7499">
        <w:rPr>
          <w:rFonts w:hint="eastAsia"/>
        </w:rPr>
        <w:t>.vue</w:t>
      </w:r>
    </w:p>
    <w:p w:rsidR="00AD5227" w:rsidRPr="008C7499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页面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功能：</w:t>
      </w:r>
    </w:p>
    <w:p w:rsidR="00AD5227" w:rsidRPr="008C7499" w:rsidRDefault="00AD5227" w:rsidP="00AD5227">
      <w:pPr>
        <w:pStyle w:val="a4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lastRenderedPageBreak/>
        <w:t>查询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列表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：功能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类型：</w:t>
      </w:r>
      <w:r w:rsidR="004841F2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funT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ype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字段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等于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1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为标准审核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，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2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为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码表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审核</w:t>
      </w:r>
    </w:p>
    <w:p w:rsidR="0021117D" w:rsidRPr="008C7499" w:rsidRDefault="00383533" w:rsidP="00AD5227">
      <w:pPr>
        <w:pStyle w:val="a4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查看审核</w:t>
      </w:r>
    </w:p>
    <w:p w:rsidR="00AD5227" w:rsidRPr="008C7499" w:rsidRDefault="00AD5227" w:rsidP="00AD5227">
      <w:pPr>
        <w:pStyle w:val="a4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审核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通过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、审核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拒绝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传参需要传递</w:t>
      </w:r>
      <w:r w:rsidR="004841F2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funT</w:t>
      </w:r>
      <w:r w:rsidR="004841F2"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ype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区分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功能类型</w:t>
      </w:r>
    </w:p>
    <w:p w:rsidR="00AD5227" w:rsidRPr="008C7499" w:rsidRDefault="00AD5227" w:rsidP="008C7499">
      <w:pPr>
        <w:pStyle w:val="3"/>
      </w:pPr>
      <w:r w:rsidRPr="008C7499">
        <w:rPr>
          <w:rFonts w:hint="eastAsia"/>
        </w:rPr>
        <w:t>标准</w:t>
      </w:r>
      <w:r w:rsidRPr="008C7499">
        <w:t>检测：</w:t>
      </w:r>
      <w:r w:rsidRPr="008C7499">
        <w:t>StandardDetection.vue</w:t>
      </w:r>
    </w:p>
    <w:p w:rsidR="00AD5227" w:rsidRPr="008C7499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页面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功能：</w:t>
      </w:r>
    </w:p>
    <w:p w:rsidR="00AD5227" w:rsidRPr="008C7499" w:rsidRDefault="00AD5227" w:rsidP="00AD5227">
      <w:pPr>
        <w:pStyle w:val="a4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检测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模型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目录和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标准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目录进行字段比较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，返回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三种状态：符合、相似、不符合</w:t>
      </w:r>
    </w:p>
    <w:p w:rsidR="00AD5227" w:rsidRPr="008C7499" w:rsidRDefault="00AD5227" w:rsidP="00AD5227">
      <w:pPr>
        <w:pStyle w:val="a4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保存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：保存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最后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一次检测记录</w:t>
      </w:r>
    </w:p>
    <w:p w:rsidR="00AD5227" w:rsidRPr="008C7499" w:rsidRDefault="00AD5227" w:rsidP="008C7499">
      <w:pPr>
        <w:pStyle w:val="3"/>
      </w:pPr>
      <w:r w:rsidRPr="008C7499">
        <w:rPr>
          <w:rFonts w:hint="eastAsia"/>
        </w:rPr>
        <w:t>码表</w:t>
      </w:r>
      <w:r w:rsidRPr="008C7499">
        <w:t>管理：</w:t>
      </w:r>
      <w:r w:rsidR="008C7499" w:rsidRPr="008C7499">
        <w:t>StandardCode</w:t>
      </w:r>
      <w:r w:rsidR="008C7499" w:rsidRPr="008C7499">
        <w:rPr>
          <w:rFonts w:hint="eastAsia"/>
        </w:rPr>
        <w:t>.vue</w:t>
      </w:r>
    </w:p>
    <w:p w:rsidR="008C7499" w:rsidRPr="008C7499" w:rsidRDefault="008C7499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增删改查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（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新增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、修改、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删除</w:t>
      </w:r>
      <w:r w:rsidR="00216892">
        <w:rPr>
          <w:rFonts w:ascii="Consolas" w:eastAsia="宋体" w:hAnsi="Consolas" w:cs="Consolas"/>
          <w:color w:val="000000"/>
          <w:kern w:val="0"/>
          <w:sz w:val="28"/>
          <w:szCs w:val="28"/>
        </w:rPr>
        <w:t>会进入</w:t>
      </w:r>
      <w:r w:rsidR="00216892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到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标准审核列表中）</w:t>
      </w:r>
    </w:p>
    <w:p w:rsidR="008C7499" w:rsidRPr="008C7499" w:rsidRDefault="008C7499" w:rsidP="008C7499">
      <w:pPr>
        <w:pStyle w:val="3"/>
      </w:pPr>
      <w:r w:rsidRPr="008C7499">
        <w:rPr>
          <w:rFonts w:hint="eastAsia"/>
        </w:rPr>
        <w:t>模型</w:t>
      </w:r>
      <w:r w:rsidR="00D973D1">
        <w:rPr>
          <w:rFonts w:hint="eastAsia"/>
        </w:rPr>
        <w:t>列表</w:t>
      </w:r>
      <w:r w:rsidRPr="008C7499">
        <w:t>：</w:t>
      </w:r>
      <w:r w:rsidRPr="008C7499">
        <w:t>StandardModels.vue</w:t>
      </w:r>
    </w:p>
    <w:p w:rsidR="008C7499" w:rsidRPr="008C7499" w:rsidRDefault="008C7499" w:rsidP="008C7499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列表：查询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所有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的模型</w:t>
      </w:r>
    </w:p>
    <w:p w:rsidR="008C7499" w:rsidRPr="008C7499" w:rsidRDefault="008C7499" w:rsidP="008C7499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检测历史：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路由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跳转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到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StandardHistory.vue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（传参：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id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、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name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）</w:t>
      </w:r>
    </w:p>
    <w:p w:rsidR="008C7499" w:rsidRPr="008C7499" w:rsidRDefault="008C7499" w:rsidP="005A0C44">
      <w:pPr>
        <w:pStyle w:val="3"/>
      </w:pPr>
      <w:r w:rsidRPr="008C7499">
        <w:rPr>
          <w:rFonts w:hint="eastAsia"/>
        </w:rPr>
        <w:t>统计</w:t>
      </w:r>
      <w:r w:rsidRPr="008C7499">
        <w:t>管理：</w:t>
      </w:r>
      <w:r w:rsidRPr="008C7499">
        <w:t>StandardStatistical.vue</w:t>
      </w:r>
    </w:p>
    <w:p w:rsidR="008C7499" w:rsidRDefault="008C7499" w:rsidP="008C74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查询现有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模型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数、已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检测模型数、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现有标准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模型数、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现有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标准字段数</w:t>
      </w:r>
    </w:p>
    <w:p w:rsidR="008C7499" w:rsidRPr="008C7499" w:rsidRDefault="008C7499" w:rsidP="008C7499">
      <w:pPr>
        <w:pStyle w:val="1"/>
        <w:jc w:val="center"/>
      </w:pPr>
      <w:r>
        <w:rPr>
          <w:rFonts w:hint="eastAsia"/>
        </w:rPr>
        <w:lastRenderedPageBreak/>
        <w:t>文件夹</w:t>
      </w:r>
      <w:r>
        <w:t>结构</w:t>
      </w:r>
    </w:p>
    <w:p w:rsidR="008C7499" w:rsidRDefault="008C7499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api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rFonts w:hint="eastAsia"/>
          <w:sz w:val="28"/>
          <w:szCs w:val="28"/>
        </w:rPr>
        <w:t xml:space="preserve">  </w:t>
      </w:r>
      <w:r w:rsidRPr="00347413">
        <w:rPr>
          <w:sz w:val="28"/>
          <w:szCs w:val="28"/>
        </w:rPr>
        <w:t>公用方法及外部</w:t>
      </w:r>
      <w:r w:rsidRPr="00347413">
        <w:rPr>
          <w:sz w:val="28"/>
          <w:szCs w:val="28"/>
        </w:rPr>
        <w:t>js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assets</w:t>
      </w:r>
      <w:r w:rsidRPr="00347413">
        <w:rPr>
          <w:rFonts w:hint="eastAsia"/>
          <w:sz w:val="28"/>
          <w:szCs w:val="28"/>
        </w:rPr>
        <w:t>：静态</w:t>
      </w:r>
      <w:r w:rsidRPr="00347413">
        <w:rPr>
          <w:sz w:val="28"/>
          <w:szCs w:val="28"/>
        </w:rPr>
        <w:t>资源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com</w:t>
      </w:r>
      <w:r w:rsidRPr="00347413">
        <w:rPr>
          <w:sz w:val="28"/>
          <w:szCs w:val="28"/>
        </w:rPr>
        <w:t>ponents</w:t>
      </w:r>
      <w:r w:rsidRPr="00347413">
        <w:rPr>
          <w:rFonts w:hint="eastAsia"/>
          <w:sz w:val="28"/>
          <w:szCs w:val="28"/>
        </w:rPr>
        <w:t>：封装</w:t>
      </w:r>
      <w:r w:rsidRPr="00347413">
        <w:rPr>
          <w:sz w:val="28"/>
          <w:szCs w:val="28"/>
        </w:rPr>
        <w:t>的</w:t>
      </w:r>
      <w:r w:rsidR="005A0C44">
        <w:rPr>
          <w:rFonts w:hint="eastAsia"/>
          <w:sz w:val="28"/>
          <w:szCs w:val="28"/>
        </w:rPr>
        <w:t>公用</w:t>
      </w:r>
      <w:r w:rsidRPr="00347413">
        <w:rPr>
          <w:sz w:val="28"/>
          <w:szCs w:val="28"/>
        </w:rPr>
        <w:t>模板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pages</w:t>
      </w:r>
      <w:r w:rsidRPr="00347413">
        <w:rPr>
          <w:rFonts w:hint="eastAsia"/>
          <w:sz w:val="28"/>
          <w:szCs w:val="28"/>
        </w:rPr>
        <w:t>：视图</w:t>
      </w:r>
      <w:r w:rsidRPr="00347413">
        <w:rPr>
          <w:sz w:val="28"/>
          <w:szCs w:val="28"/>
        </w:rPr>
        <w:t>页面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plugins</w:t>
      </w:r>
      <w:r w:rsidRPr="00347413">
        <w:rPr>
          <w:rFonts w:hint="eastAsia"/>
          <w:sz w:val="28"/>
          <w:szCs w:val="28"/>
        </w:rPr>
        <w:t>：</w:t>
      </w:r>
      <w:r w:rsidR="00207881">
        <w:rPr>
          <w:rFonts w:hint="eastAsia"/>
          <w:sz w:val="28"/>
          <w:szCs w:val="28"/>
        </w:rPr>
        <w:t>配置</w:t>
      </w:r>
      <w:r w:rsidRPr="00347413">
        <w:rPr>
          <w:rFonts w:hint="eastAsia"/>
          <w:sz w:val="28"/>
          <w:szCs w:val="28"/>
        </w:rPr>
        <w:t>axios</w:t>
      </w:r>
      <w:r w:rsidRPr="00347413">
        <w:rPr>
          <w:rFonts w:hint="eastAsia"/>
          <w:sz w:val="28"/>
          <w:szCs w:val="28"/>
        </w:rPr>
        <w:t>请求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router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sz w:val="28"/>
          <w:szCs w:val="28"/>
        </w:rPr>
        <w:t>配置路由</w:t>
      </w:r>
      <w:r w:rsidR="00207881">
        <w:rPr>
          <w:rFonts w:hint="eastAsia"/>
          <w:sz w:val="28"/>
          <w:szCs w:val="28"/>
        </w:rPr>
        <w:t>(</w:t>
      </w:r>
      <w:r w:rsidR="00207881">
        <w:rPr>
          <w:sz w:val="28"/>
          <w:szCs w:val="28"/>
        </w:rPr>
        <w:t>name</w:t>
      </w:r>
      <w:r w:rsidR="00207881">
        <w:rPr>
          <w:sz w:val="28"/>
          <w:szCs w:val="28"/>
        </w:rPr>
        <w:t>和</w:t>
      </w:r>
      <w:r w:rsidR="00207881">
        <w:rPr>
          <w:rFonts w:hint="eastAsia"/>
          <w:sz w:val="28"/>
          <w:szCs w:val="28"/>
        </w:rPr>
        <w:t>path)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App.vue</w:t>
      </w:r>
      <w:r w:rsidRPr="00347413">
        <w:rPr>
          <w:rFonts w:hint="eastAsia"/>
          <w:sz w:val="28"/>
          <w:szCs w:val="28"/>
        </w:rPr>
        <w:t>：首页（包括</w:t>
      </w:r>
      <w:r w:rsidRPr="00347413">
        <w:rPr>
          <w:rFonts w:hint="eastAsia"/>
          <w:sz w:val="28"/>
          <w:szCs w:val="28"/>
        </w:rPr>
        <w:t>side</w:t>
      </w:r>
      <w:r w:rsidRPr="00347413">
        <w:rPr>
          <w:sz w:val="28"/>
          <w:szCs w:val="28"/>
        </w:rPr>
        <w:t>Menu</w:t>
      </w:r>
      <w:r w:rsidRPr="00347413">
        <w:rPr>
          <w:rFonts w:hint="eastAsia"/>
          <w:sz w:val="28"/>
          <w:szCs w:val="28"/>
        </w:rPr>
        <w:t>、</w:t>
      </w:r>
      <w:r w:rsidRPr="00347413">
        <w:rPr>
          <w:sz w:val="28"/>
          <w:szCs w:val="28"/>
        </w:rPr>
        <w:t>顶部</w:t>
      </w:r>
      <w:r w:rsidRPr="00347413">
        <w:rPr>
          <w:rFonts w:hint="eastAsia"/>
          <w:sz w:val="28"/>
          <w:szCs w:val="28"/>
        </w:rPr>
        <w:t>导航</w:t>
      </w:r>
      <w:r w:rsidRPr="00347413">
        <w:rPr>
          <w:sz w:val="28"/>
          <w:szCs w:val="28"/>
        </w:rPr>
        <w:t>栏</w:t>
      </w:r>
      <w:r w:rsidRPr="00347413">
        <w:rPr>
          <w:rFonts w:hint="eastAsia"/>
          <w:sz w:val="28"/>
          <w:szCs w:val="28"/>
        </w:rPr>
        <w:t>和</w:t>
      </w:r>
      <w:r w:rsidRPr="00347413">
        <w:rPr>
          <w:rFonts w:hint="eastAsia"/>
          <w:sz w:val="28"/>
          <w:szCs w:val="28"/>
        </w:rPr>
        <w:t>route-view</w:t>
      </w:r>
      <w:r w:rsidRPr="00347413">
        <w:rPr>
          <w:sz w:val="28"/>
          <w:szCs w:val="28"/>
        </w:rPr>
        <w:t>(</w:t>
      </w:r>
      <w:r w:rsidRPr="00347413">
        <w:rPr>
          <w:rFonts w:hint="eastAsia"/>
          <w:sz w:val="28"/>
          <w:szCs w:val="28"/>
        </w:rPr>
        <w:t>所有视图</w:t>
      </w:r>
      <w:r w:rsidRPr="00347413">
        <w:rPr>
          <w:sz w:val="28"/>
          <w:szCs w:val="28"/>
        </w:rPr>
        <w:t>页面显示</w:t>
      </w:r>
      <w:r w:rsidRPr="00347413">
        <w:rPr>
          <w:rFonts w:hint="eastAsia"/>
          <w:sz w:val="28"/>
          <w:szCs w:val="28"/>
        </w:rPr>
        <w:t>的</w:t>
      </w:r>
      <w:r w:rsidRPr="00347413">
        <w:rPr>
          <w:sz w:val="28"/>
          <w:szCs w:val="28"/>
        </w:rPr>
        <w:t>区域</w:t>
      </w:r>
      <w:r w:rsidRPr="00347413">
        <w:rPr>
          <w:sz w:val="28"/>
          <w:szCs w:val="28"/>
        </w:rPr>
        <w:t>)</w:t>
      </w:r>
      <w:r w:rsidRPr="00347413">
        <w:rPr>
          <w:rFonts w:hint="eastAsia"/>
          <w:sz w:val="28"/>
          <w:szCs w:val="28"/>
        </w:rPr>
        <w:t>）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main.js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sz w:val="28"/>
          <w:szCs w:val="28"/>
        </w:rPr>
        <w:t>入口</w:t>
      </w:r>
      <w:r w:rsidRPr="00347413">
        <w:rPr>
          <w:rFonts w:hint="eastAsia"/>
          <w:sz w:val="28"/>
          <w:szCs w:val="28"/>
        </w:rPr>
        <w:t>js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package.json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sz w:val="28"/>
          <w:szCs w:val="28"/>
        </w:rPr>
        <w:t>所有</w:t>
      </w:r>
      <w:r w:rsidRPr="00347413">
        <w:rPr>
          <w:rFonts w:hint="eastAsia"/>
          <w:sz w:val="28"/>
          <w:szCs w:val="28"/>
        </w:rPr>
        <w:t>依赖</w:t>
      </w:r>
      <w:r w:rsidRPr="00347413">
        <w:rPr>
          <w:sz w:val="28"/>
          <w:szCs w:val="28"/>
        </w:rPr>
        <w:t>的配置、运行命令的</w:t>
      </w:r>
      <w:r w:rsidRPr="00347413">
        <w:rPr>
          <w:rFonts w:hint="eastAsia"/>
          <w:sz w:val="28"/>
          <w:szCs w:val="28"/>
        </w:rPr>
        <w:t>配置等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vue.config.js</w:t>
      </w:r>
      <w:r w:rsidRPr="00347413">
        <w:rPr>
          <w:rFonts w:hint="eastAsia"/>
          <w:sz w:val="28"/>
          <w:szCs w:val="28"/>
        </w:rPr>
        <w:t>：配置</w:t>
      </w:r>
      <w:r w:rsidRPr="00347413">
        <w:rPr>
          <w:sz w:val="28"/>
          <w:szCs w:val="28"/>
        </w:rPr>
        <w:t>代理，用来解决</w:t>
      </w:r>
      <w:r w:rsidRPr="00347413">
        <w:rPr>
          <w:rFonts w:hint="eastAsia"/>
          <w:sz w:val="28"/>
          <w:szCs w:val="28"/>
        </w:rPr>
        <w:t>一部分</w:t>
      </w:r>
      <w:r w:rsidRPr="00347413">
        <w:rPr>
          <w:sz w:val="28"/>
          <w:szCs w:val="28"/>
        </w:rPr>
        <w:t>跨域问题</w:t>
      </w:r>
    </w:p>
    <w:p w:rsidR="008C7499" w:rsidRPr="00347413" w:rsidRDefault="008C7499" w:rsidP="00207881">
      <w:pPr>
        <w:pStyle w:val="3"/>
      </w:pPr>
      <w:r w:rsidRPr="00347413">
        <w:rPr>
          <w:rFonts w:hint="eastAsia"/>
        </w:rPr>
        <w:t>一般添加</w:t>
      </w:r>
      <w:r w:rsidRPr="00347413">
        <w:t>页面步骤</w:t>
      </w:r>
      <w:r w:rsidRPr="00347413">
        <w:rPr>
          <w:rFonts w:hint="eastAsia"/>
        </w:rPr>
        <w:t>：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pages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添加</w:t>
      </w:r>
      <w:r w:rsidRPr="00347413">
        <w:rPr>
          <w:sz w:val="28"/>
          <w:szCs w:val="28"/>
        </w:rPr>
        <w:t>.vue</w:t>
      </w:r>
      <w:r w:rsidRPr="00347413">
        <w:rPr>
          <w:rFonts w:hint="eastAsia"/>
          <w:sz w:val="28"/>
          <w:szCs w:val="28"/>
        </w:rPr>
        <w:t>文件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router/path.js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引入文件并配置</w:t>
      </w:r>
      <w:r w:rsidRPr="00347413">
        <w:rPr>
          <w:sz w:val="28"/>
          <w:szCs w:val="28"/>
        </w:rPr>
        <w:t>name</w:t>
      </w:r>
      <w:r w:rsidRPr="00347413">
        <w:rPr>
          <w:rFonts w:hint="eastAsia"/>
          <w:sz w:val="28"/>
          <w:szCs w:val="28"/>
        </w:rPr>
        <w:t>及</w:t>
      </w:r>
      <w:r w:rsidRPr="00347413">
        <w:rPr>
          <w:rFonts w:hint="eastAsia"/>
          <w:sz w:val="28"/>
          <w:szCs w:val="28"/>
        </w:rPr>
        <w:t>path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 xml:space="preserve">api/menu.js 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配置</w:t>
      </w:r>
      <w:r w:rsidR="005A0C44">
        <w:rPr>
          <w:rFonts w:hint="eastAsia"/>
          <w:sz w:val="28"/>
          <w:szCs w:val="28"/>
        </w:rPr>
        <w:t>sideMenu</w:t>
      </w:r>
      <w:r w:rsidR="005A0C44">
        <w:rPr>
          <w:rFonts w:hint="eastAsia"/>
          <w:sz w:val="28"/>
          <w:szCs w:val="28"/>
        </w:rPr>
        <w:t>，</w:t>
      </w:r>
      <w:r w:rsidRPr="00347413">
        <w:rPr>
          <w:rFonts w:hint="eastAsia"/>
          <w:sz w:val="28"/>
          <w:szCs w:val="28"/>
        </w:rPr>
        <w:t>注意</w:t>
      </w:r>
      <w:r w:rsidRPr="00347413">
        <w:rPr>
          <w:rFonts w:hint="eastAsia"/>
          <w:sz w:val="28"/>
          <w:szCs w:val="28"/>
        </w:rPr>
        <w:t>name</w:t>
      </w:r>
      <w:r w:rsidRPr="00347413">
        <w:rPr>
          <w:rFonts w:hint="eastAsia"/>
          <w:sz w:val="28"/>
          <w:szCs w:val="28"/>
        </w:rPr>
        <w:t>需要</w:t>
      </w:r>
      <w:r w:rsidRPr="00347413">
        <w:rPr>
          <w:sz w:val="28"/>
          <w:szCs w:val="28"/>
        </w:rPr>
        <w:t>和</w:t>
      </w:r>
      <w:r w:rsidRPr="00347413">
        <w:rPr>
          <w:rFonts w:hint="eastAsia"/>
          <w:sz w:val="28"/>
          <w:szCs w:val="28"/>
        </w:rPr>
        <w:t>path.js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对应的</w:t>
      </w:r>
      <w:r w:rsidRPr="00347413">
        <w:rPr>
          <w:rFonts w:hint="eastAsia"/>
          <w:sz w:val="28"/>
          <w:szCs w:val="28"/>
        </w:rPr>
        <w:t>name</w:t>
      </w:r>
      <w:r w:rsidRPr="00347413">
        <w:rPr>
          <w:rFonts w:hint="eastAsia"/>
          <w:sz w:val="28"/>
          <w:szCs w:val="28"/>
        </w:rPr>
        <w:t>相同</w:t>
      </w:r>
    </w:p>
    <w:p w:rsidR="00AD5227" w:rsidRPr="00AD5227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5227" w:rsidRPr="00AD5227" w:rsidRDefault="00207881" w:rsidP="00207881">
      <w:pPr>
        <w:pStyle w:val="1"/>
        <w:jc w:val="center"/>
      </w:pPr>
      <w:r>
        <w:rPr>
          <w:rFonts w:hint="eastAsia"/>
        </w:rPr>
        <w:t>本地运行</w:t>
      </w:r>
      <w:r>
        <w:t>步骤</w:t>
      </w:r>
    </w:p>
    <w:p w:rsidR="00AD5227" w:rsidRPr="00AD5227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07881" w:rsidRPr="00207881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安装node: https://nodejs.org/en/</w:t>
      </w:r>
    </w:p>
    <w:p w:rsidR="00207881" w:rsidRPr="00207881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t>安装脚手架：终端运行 npm install –g vue-cli</w:t>
      </w:r>
    </w:p>
    <w:p w:rsidR="00207881" w:rsidRPr="00207881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t>终端打开项目文件（src文件夹同级）：运行 npm install 安装相关依赖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，会</w:t>
      </w:r>
      <w:r>
        <w:rPr>
          <w:rFonts w:ascii="微软雅黑" w:eastAsia="微软雅黑" w:hAnsi="微软雅黑"/>
          <w:color w:val="000000"/>
          <w:sz w:val="28"/>
          <w:szCs w:val="28"/>
        </w:rPr>
        <w:t>生成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node_modules文件夹</w:t>
      </w:r>
    </w:p>
    <w:p w:rsidR="00C40525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t>npm run serve 运行项目</w:t>
      </w:r>
    </w:p>
    <w:p w:rsidR="00C40525" w:rsidRDefault="00C40525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浏览器</w:t>
      </w:r>
      <w:r>
        <w:rPr>
          <w:rFonts w:ascii="微软雅黑" w:eastAsia="微软雅黑" w:hAnsi="微软雅黑"/>
          <w:color w:val="000000"/>
          <w:sz w:val="28"/>
          <w:szCs w:val="28"/>
        </w:rPr>
        <w:t>打开：</w:t>
      </w:r>
      <w:hyperlink r:id="rId8" w:history="1">
        <w:r>
          <w:rPr>
            <w:rStyle w:val="a5"/>
          </w:rPr>
          <w:t>http://localhost:8080</w:t>
        </w:r>
      </w:hyperlink>
    </w:p>
    <w:p w:rsidR="00207881" w:rsidRDefault="00207881" w:rsidP="00207881">
      <w:pPr>
        <w:pStyle w:val="1"/>
        <w:jc w:val="center"/>
      </w:pPr>
      <w:r>
        <w:rPr>
          <w:rFonts w:hint="eastAsia"/>
        </w:rPr>
        <w:t>ng</w:t>
      </w:r>
      <w:r>
        <w:t>inx</w:t>
      </w:r>
    </w:p>
    <w:p w:rsidR="00207881" w:rsidRPr="00207881" w:rsidRDefault="00207881" w:rsidP="0020788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07881">
        <w:rPr>
          <w:sz w:val="28"/>
          <w:szCs w:val="28"/>
        </w:rPr>
        <w:t xml:space="preserve">npm run build </w:t>
      </w:r>
      <w:r w:rsidRPr="00207881">
        <w:rPr>
          <w:rFonts w:hint="eastAsia"/>
          <w:sz w:val="28"/>
          <w:szCs w:val="28"/>
        </w:rPr>
        <w:t>打包</w:t>
      </w:r>
      <w:r w:rsidRPr="00207881">
        <w:rPr>
          <w:sz w:val="28"/>
          <w:szCs w:val="28"/>
        </w:rPr>
        <w:t>命令运行后生成</w:t>
      </w:r>
      <w:r w:rsidRPr="00207881">
        <w:rPr>
          <w:rFonts w:hint="eastAsia"/>
          <w:sz w:val="28"/>
          <w:szCs w:val="28"/>
        </w:rPr>
        <w:t>dist</w:t>
      </w:r>
      <w:r w:rsidRPr="00207881">
        <w:rPr>
          <w:rFonts w:hint="eastAsia"/>
          <w:sz w:val="28"/>
          <w:szCs w:val="28"/>
        </w:rPr>
        <w:t>文件</w:t>
      </w:r>
      <w:r w:rsidRPr="00207881">
        <w:rPr>
          <w:sz w:val="28"/>
          <w:szCs w:val="28"/>
        </w:rPr>
        <w:t>夹</w:t>
      </w:r>
    </w:p>
    <w:p w:rsidR="00207881" w:rsidRPr="00207881" w:rsidRDefault="00207881" w:rsidP="0020788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07881">
        <w:rPr>
          <w:sz w:val="28"/>
          <w:szCs w:val="28"/>
        </w:rPr>
        <w:t>复制</w:t>
      </w:r>
      <w:r w:rsidRPr="00207881">
        <w:rPr>
          <w:rFonts w:hint="eastAsia"/>
          <w:sz w:val="28"/>
          <w:szCs w:val="28"/>
        </w:rPr>
        <w:t>dist</w:t>
      </w:r>
      <w:r w:rsidRPr="00207881">
        <w:rPr>
          <w:rFonts w:hint="eastAsia"/>
          <w:sz w:val="28"/>
          <w:szCs w:val="28"/>
        </w:rPr>
        <w:t>下</w:t>
      </w:r>
      <w:r w:rsidRPr="00207881">
        <w:rPr>
          <w:sz w:val="28"/>
          <w:szCs w:val="28"/>
        </w:rPr>
        <w:t>的</w:t>
      </w:r>
      <w:r w:rsidRPr="00207881">
        <w:rPr>
          <w:rFonts w:hint="eastAsia"/>
          <w:sz w:val="28"/>
          <w:szCs w:val="28"/>
        </w:rPr>
        <w:t>全部</w:t>
      </w:r>
      <w:r w:rsidRPr="00207881">
        <w:rPr>
          <w:sz w:val="28"/>
          <w:szCs w:val="28"/>
        </w:rPr>
        <w:t>文件到</w:t>
      </w:r>
      <w:r w:rsidRPr="00207881">
        <w:rPr>
          <w:rFonts w:hint="eastAsia"/>
          <w:sz w:val="28"/>
          <w:szCs w:val="28"/>
        </w:rPr>
        <w:t>nginx</w:t>
      </w:r>
      <w:r w:rsidRPr="00207881">
        <w:rPr>
          <w:rFonts w:hint="eastAsia"/>
          <w:sz w:val="28"/>
          <w:szCs w:val="28"/>
        </w:rPr>
        <w:t>的</w:t>
      </w:r>
      <w:r w:rsidRPr="00207881">
        <w:rPr>
          <w:rFonts w:hint="eastAsia"/>
          <w:sz w:val="28"/>
          <w:szCs w:val="28"/>
        </w:rPr>
        <w:t>html</w:t>
      </w:r>
      <w:r w:rsidRPr="00207881">
        <w:rPr>
          <w:rFonts w:hint="eastAsia"/>
          <w:sz w:val="28"/>
          <w:szCs w:val="28"/>
        </w:rPr>
        <w:t>文件</w:t>
      </w:r>
      <w:r w:rsidRPr="00207881">
        <w:rPr>
          <w:sz w:val="28"/>
          <w:szCs w:val="28"/>
        </w:rPr>
        <w:t>夹下</w:t>
      </w:r>
    </w:p>
    <w:p w:rsidR="00207881" w:rsidRPr="00207881" w:rsidRDefault="00207881" w:rsidP="0020788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07881">
        <w:rPr>
          <w:rFonts w:hint="eastAsia"/>
          <w:sz w:val="28"/>
          <w:szCs w:val="28"/>
        </w:rPr>
        <w:t>修改</w:t>
      </w:r>
      <w:r w:rsidRPr="00207881">
        <w:rPr>
          <w:sz w:val="28"/>
          <w:szCs w:val="28"/>
        </w:rPr>
        <w:t>nginx.conf</w:t>
      </w:r>
    </w:p>
    <w:p w:rsidR="00207881" w:rsidRPr="00207881" w:rsidRDefault="00207881" w:rsidP="00207881">
      <w:pPr>
        <w:rPr>
          <w:sz w:val="28"/>
          <w:szCs w:val="28"/>
        </w:rPr>
      </w:pPr>
      <w:r w:rsidRPr="00207881">
        <w:rPr>
          <w:sz w:val="28"/>
          <w:szCs w:val="28"/>
        </w:rPr>
        <w:t>location /stdglprj {</w:t>
      </w:r>
    </w:p>
    <w:p w:rsidR="00207881" w:rsidRPr="00207881" w:rsidRDefault="00207881" w:rsidP="00207881">
      <w:pPr>
        <w:ind w:firstLineChars="300" w:firstLine="840"/>
        <w:rPr>
          <w:sz w:val="28"/>
          <w:szCs w:val="28"/>
        </w:rPr>
      </w:pPr>
      <w:bookmarkStart w:id="0" w:name="_GoBack"/>
      <w:bookmarkEnd w:id="0"/>
      <w:r w:rsidRPr="00207881">
        <w:rPr>
          <w:sz w:val="28"/>
          <w:szCs w:val="28"/>
        </w:rPr>
        <w:t>include uwsgi_params;</w:t>
      </w:r>
    </w:p>
    <w:p w:rsidR="00207881" w:rsidRPr="00207881" w:rsidRDefault="00207881" w:rsidP="00207881">
      <w:pPr>
        <w:ind w:firstLineChars="300" w:firstLine="840"/>
        <w:rPr>
          <w:sz w:val="28"/>
          <w:szCs w:val="28"/>
        </w:rPr>
      </w:pPr>
      <w:r w:rsidRPr="00207881">
        <w:rPr>
          <w:sz w:val="28"/>
          <w:szCs w:val="28"/>
        </w:rPr>
        <w:t>proxy_pass http://10.3.0.18:8080/stdglprj;</w:t>
      </w:r>
    </w:p>
    <w:p w:rsidR="00207881" w:rsidRPr="00207881" w:rsidRDefault="00207881" w:rsidP="00207881">
      <w:pPr>
        <w:rPr>
          <w:sz w:val="28"/>
          <w:szCs w:val="28"/>
        </w:rPr>
      </w:pPr>
      <w:r w:rsidRPr="00207881">
        <w:rPr>
          <w:sz w:val="28"/>
          <w:szCs w:val="28"/>
        </w:rPr>
        <w:t>}</w:t>
      </w:r>
    </w:p>
    <w:p w:rsidR="00207881" w:rsidRPr="00207881" w:rsidRDefault="004B4D7A" w:rsidP="00207881">
      <w:pPr>
        <w:rPr>
          <w:sz w:val="28"/>
          <w:szCs w:val="28"/>
        </w:rPr>
      </w:pPr>
      <w:hyperlink r:id="rId9" w:history="1">
        <w:r w:rsidR="00207881" w:rsidRPr="00207881">
          <w:rPr>
            <w:rStyle w:val="a5"/>
            <w:sz w:val="28"/>
            <w:szCs w:val="28"/>
          </w:rPr>
          <w:t>http://10.3.0.18:8080</w:t>
        </w:r>
      </w:hyperlink>
      <w:r w:rsidR="00207881" w:rsidRPr="00207881">
        <w:rPr>
          <w:rFonts w:hint="eastAsia"/>
          <w:sz w:val="28"/>
          <w:szCs w:val="28"/>
        </w:rPr>
        <w:t>：部署服务</w:t>
      </w:r>
      <w:r w:rsidR="00207881" w:rsidRPr="00207881">
        <w:rPr>
          <w:sz w:val="28"/>
          <w:szCs w:val="28"/>
        </w:rPr>
        <w:t>器的</w:t>
      </w:r>
      <w:r w:rsidR="00207881" w:rsidRPr="00207881">
        <w:rPr>
          <w:rFonts w:hint="eastAsia"/>
          <w:sz w:val="28"/>
          <w:szCs w:val="28"/>
        </w:rPr>
        <w:t>ip</w:t>
      </w:r>
      <w:r w:rsidR="00207881" w:rsidRPr="00207881">
        <w:rPr>
          <w:rFonts w:hint="eastAsia"/>
          <w:sz w:val="28"/>
          <w:szCs w:val="28"/>
        </w:rPr>
        <w:t>及</w:t>
      </w:r>
      <w:r w:rsidR="00207881" w:rsidRPr="00207881">
        <w:rPr>
          <w:sz w:val="28"/>
          <w:szCs w:val="28"/>
        </w:rPr>
        <w:t>端口号</w:t>
      </w:r>
    </w:p>
    <w:p w:rsidR="00AD5227" w:rsidRPr="00207881" w:rsidRDefault="00AD5227" w:rsidP="00AD5227">
      <w:pPr>
        <w:pStyle w:val="a4"/>
        <w:widowControl/>
        <w:shd w:val="clear" w:color="auto" w:fill="FFFFFF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1117D" w:rsidRDefault="0021117D" w:rsidP="0021117D"/>
    <w:p w:rsidR="0021117D" w:rsidRPr="0021117D" w:rsidRDefault="0021117D" w:rsidP="0021117D">
      <w:r>
        <w:tab/>
      </w:r>
    </w:p>
    <w:sectPr w:rsidR="0021117D" w:rsidRPr="0021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D7A" w:rsidRDefault="004B4D7A" w:rsidP="00D973D1">
      <w:r>
        <w:separator/>
      </w:r>
    </w:p>
  </w:endnote>
  <w:endnote w:type="continuationSeparator" w:id="0">
    <w:p w:rsidR="004B4D7A" w:rsidRDefault="004B4D7A" w:rsidP="00D9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D7A" w:rsidRDefault="004B4D7A" w:rsidP="00D973D1">
      <w:r>
        <w:separator/>
      </w:r>
    </w:p>
  </w:footnote>
  <w:footnote w:type="continuationSeparator" w:id="0">
    <w:p w:rsidR="004B4D7A" w:rsidRDefault="004B4D7A" w:rsidP="00D97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57F3"/>
    <w:multiLevelType w:val="hybridMultilevel"/>
    <w:tmpl w:val="AC84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32FC0"/>
    <w:multiLevelType w:val="hybridMultilevel"/>
    <w:tmpl w:val="38C07BC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0BC54935"/>
    <w:multiLevelType w:val="hybridMultilevel"/>
    <w:tmpl w:val="968AC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05FEA"/>
    <w:multiLevelType w:val="hybridMultilevel"/>
    <w:tmpl w:val="B25CF1F6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4" w15:restartNumberingAfterBreak="0">
    <w:nsid w:val="25DD4BEF"/>
    <w:multiLevelType w:val="hybridMultilevel"/>
    <w:tmpl w:val="8A460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E7D80"/>
    <w:multiLevelType w:val="hybridMultilevel"/>
    <w:tmpl w:val="C0B80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1F7DCB"/>
    <w:multiLevelType w:val="hybridMultilevel"/>
    <w:tmpl w:val="69AE9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D748C4"/>
    <w:multiLevelType w:val="hybridMultilevel"/>
    <w:tmpl w:val="9502F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7D"/>
    <w:rsid w:val="000C5388"/>
    <w:rsid w:val="00207881"/>
    <w:rsid w:val="0021117D"/>
    <w:rsid w:val="00216892"/>
    <w:rsid w:val="00334B8B"/>
    <w:rsid w:val="00383533"/>
    <w:rsid w:val="00383DCA"/>
    <w:rsid w:val="004841F2"/>
    <w:rsid w:val="004B4D7A"/>
    <w:rsid w:val="005A0C44"/>
    <w:rsid w:val="008C7499"/>
    <w:rsid w:val="00970228"/>
    <w:rsid w:val="00A977EE"/>
    <w:rsid w:val="00AD5227"/>
    <w:rsid w:val="00B42AB9"/>
    <w:rsid w:val="00BD1E0E"/>
    <w:rsid w:val="00C40525"/>
    <w:rsid w:val="00CE00EE"/>
    <w:rsid w:val="00CF6330"/>
    <w:rsid w:val="00D973D1"/>
    <w:rsid w:val="00F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A4CB0-A78C-4E4B-881B-BEA7DC4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11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1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1117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AD522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D522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C7499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07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D9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973D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9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97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url:&#19978;&#20256;&#30340;&#25509;&#21475;&#36335;&#2445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3.0.18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12</cp:revision>
  <dcterms:created xsi:type="dcterms:W3CDTF">2019-08-15T06:27:00Z</dcterms:created>
  <dcterms:modified xsi:type="dcterms:W3CDTF">2019-08-15T08:40:00Z</dcterms:modified>
</cp:coreProperties>
</file>