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BELEDİYE BAŞKANLIĞINA</w:t>
      </w:r>
    </w:p>
    <w:p>
      <w:r>
        <w:t>ÖRENLİ</w:t>
      </w:r>
    </w:p>
    <w:p/>
    <w:p>
      <w:r>
        <w:t>BAŞVURAN: Ayşe Demir</w:t>
      </w:r>
    </w:p>
    <w:p>
      <w:r>
        <w:t>TC KİMLİK: 98765432109</w:t>
      </w:r>
    </w:p>
    <w:p>
      <w:r>
        <w:t>ADRES: Yeni Mahalle, Lale Sokak, No: 8 Örenli</w:t>
      </w:r>
    </w:p>
    <w:p>
      <w:r>
        <w:t>TELEFON: 0532 987 65 43</w:t>
      </w:r>
    </w:p>
    <w:p/>
    <w:p>
      <w:r>
        <w:t>KONU: Yapı ruhsatı ve imar durumu talebi</w:t>
      </w:r>
    </w:p>
    <w:p/>
    <w:p>
      <w:r>
        <w:t>AÇIKLAMALAR:</w:t>
      </w:r>
    </w:p>
    <w:p>
      <w:r>
        <w:t>Örenli ilçesi, Yeni Mahalle, 125 Ada, 4 Parsel numaralı arsam üzerine yeni bir bina inşa etmek istiyorum.</w:t>
      </w:r>
    </w:p>
    <w:p>
      <w:r>
        <w:t>Söz konusu inşaat için 3194 sayılı İmar Kanunu ve ilgili yönetmelikler uyarınca gerekli olan yapı ruhsatının tarafıma verilmesini, ayrıca söz konusu parselin güncel imar durumu belgesinin tarafıma tebliğ edilmesini talep ediyorum.</w:t>
      </w:r>
    </w:p>
    <w:p/>
    <w:p>
      <w:r>
        <w:t>Gereğini bilgilerinize arz ederim.</w:t>
      </w:r>
    </w:p>
    <w:p/>
    <w:p>
      <w:r>
        <w:t>22.10.2026</w:t>
      </w:r>
    </w:p>
    <w:p/>
    <w:p>
      <w:r>
        <w:t>İmza: Ayşe Demir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