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03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860"/>
        <w:gridCol w:w="970"/>
        <w:gridCol w:w="800"/>
        <w:gridCol w:w="970"/>
        <w:gridCol w:w="1630"/>
        <w:gridCol w:w="1300"/>
        <w:gridCol w:w="1300"/>
        <w:gridCol w:w="800"/>
        <w:gridCol w:w="800"/>
        <w:gridCol w:w="800"/>
      </w:tblGrid>
      <w:tr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86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이름</w:t>
            </w:r>
          </w:p>
        </w:tc>
        <w:tc>
          <w:tcPr>
            <w:tcW w:type="dxa" w:w="97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부서</w:t>
            </w:r>
          </w:p>
        </w:tc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직급</w:t>
            </w:r>
          </w:p>
        </w:tc>
        <w:tc>
          <w:tcPr>
            <w:tcW w:type="dxa" w:w="97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입사</w:t>
            </w:r>
          </w:p>
        </w:tc>
        <w:tc>
          <w:tcPr>
            <w:tcW w:type="dxa" w:w="163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전화</w:t>
            </w:r>
          </w:p>
        </w:tc>
        <w:tc>
          <w:tcPr>
            <w:tcW w:type="dxa" w:w="13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이메일</w:t>
            </w:r>
          </w:p>
        </w:tc>
        <w:tc>
          <w:tcPr>
            <w:tcW w:type="dxa" w:w="13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연봉(만원)</w:t>
            </w:r>
          </w:p>
        </w:tc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</w:t>
            </w:r>
          </w:p>
        </w:tc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001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김철수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개발1팀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과장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2020.03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010-1234-5678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kim@a.co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우수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002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이영희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개발2팀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2021.07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010-2345-6789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lee@b.co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B+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003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박민수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기획팀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차장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2018.10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010-3456-7890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park@c.co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8200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특별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004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최지원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영업팀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사원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2023.04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010-4567-8901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choi@d.co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4200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양호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정한솔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경영팀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부장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2015.01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010-5678-9012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jeong@e.co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A+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우수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2026-05-03T07:25:16.240Z</dcterms:created>
  <dcterms:modified xsi:type="dcterms:W3CDTF">2026-05-03T07:25:16.240Z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