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22"/>
          <w:szCs w:val="22"/>
        </w:rPr>
        <w:t xml:space="preserve">예약이체내역</w:t>
      </w:r>
    </w:p>
    <w:p>
      <w:r>
        <w:rPr>
          <w:sz w:val="22"/>
          <w:szCs w:val="22"/>
        </w:rPr>
        <w:t xml:space="preserve">조회기간 2026.04.30~2026.05.03</w:t>
      </w:r>
    </w:p>
    <w:tbl>
      <w:tblPr>
        <w:tblW w:type="pct" w:w="100%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800"/>
        <w:gridCol w:w="800"/>
        <w:gridCol w:w="935"/>
        <w:gridCol w:w="1037"/>
        <w:gridCol w:w="1344"/>
        <w:gridCol w:w="1083"/>
        <w:gridCol w:w="1366"/>
        <w:gridCol w:w="1287"/>
        <w:gridCol w:w="1100"/>
        <w:gridCol w:w="924"/>
        <w:gridCol w:w="800"/>
      </w:tblGrid>
      <w:tr>
        <w:tc>
          <w:tcPr>
            <w:tcW w:type="dxa" w:w="800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No.</w:t>
            </w:r>
          </w:p>
        </w:tc>
        <w:tc>
          <w:tcPr>
            <w:tcW w:type="dxa" w:w="800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상태</w:t>
            </w:r>
          </w:p>
        </w:tc>
        <w:tc>
          <w:tcPr>
            <w:tcW w:type="dxa" w:w="935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이체실행일</w:t>
            </w:r>
          </w:p>
        </w:tc>
        <w:tc>
          <w:tcPr>
            <w:tcW w:type="dxa" w:w="1037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이체시간</w:t>
            </w:r>
          </w:p>
        </w:tc>
        <w:tc>
          <w:tcPr>
            <w:tcW w:type="dxa" w:w="1344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출금계좌번호</w:t>
            </w:r>
          </w:p>
        </w:tc>
        <w:tc>
          <w:tcPr>
            <w:tcW w:type="dxa" w:w="1083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입금은행</w:t>
            </w:r>
          </w:p>
        </w:tc>
        <w:tc>
          <w:tcPr>
            <w:tcW w:type="dxa" w:w="1366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입금계좌번호</w:t>
            </w:r>
          </w:p>
        </w:tc>
        <w:tc>
          <w:tcPr>
            <w:tcW w:type="dxa" w:w="1287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이체금액(원)</w:t>
            </w:r>
          </w:p>
        </w:tc>
        <w:tc>
          <w:tcPr>
            <w:tcW w:type="dxa" w:w="1100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보내는분</w:t>
            </w:r>
          </w:p>
        </w:tc>
        <w:tc>
          <w:tcPr>
            <w:tcW w:type="dxa" w:w="924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받는분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등록일</w:t>
            </w:r>
          </w:p>
        </w:tc>
      </w:tr>
      <w:tr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이체대기</w:t>
            </w:r>
          </w:p>
        </w:tc>
        <w:tc>
          <w:tcPr>
            <w:tcW w:type="dxa" w:w="935"/>
          </w:tcPr>
          <w:p>
            <w:r>
              <w:rPr>
                <w:color w:val="000000"/>
                <w:sz w:val="20"/>
                <w:szCs w:val="20"/>
              </w:rPr>
              <w:t xml:space="preserve">2026.05.01</w:t>
            </w:r>
          </w:p>
        </w:tc>
        <w:tc>
          <w:tcPr>
            <w:tcW w:type="dxa" w:w="1037"/>
          </w:tcPr>
          <w:p>
            <w:r>
              <w:rPr>
                <w:color w:val="000000"/>
                <w:sz w:val="20"/>
                <w:szCs w:val="20"/>
              </w:rPr>
              <w:t xml:space="preserve">08:00이후 1005-800-967219</w:t>
            </w:r>
          </w:p>
        </w:tc>
        <w:tc>
          <w:tcPr>
            <w:tcW w:type="dxa" w:w="1344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83"/>
          </w:tcPr>
          <w:p>
            <w:r>
              <w:rPr>
                <w:color w:val="000000"/>
                <w:sz w:val="20"/>
                <w:szCs w:val="20"/>
              </w:rPr>
              <w:t xml:space="preserve">신한은행</w:t>
            </w:r>
          </w:p>
        </w:tc>
        <w:tc>
          <w:tcPr>
            <w:tcW w:type="dxa" w:w="1366"/>
          </w:tcPr>
          <w:p>
            <w:r>
              <w:rPr>
                <w:color w:val="000000"/>
                <w:sz w:val="20"/>
                <w:szCs w:val="20"/>
              </w:rPr>
              <w:t xml:space="preserve">110394003032</w:t>
            </w:r>
          </w:p>
        </w:tc>
        <w:tc>
          <w:tcPr>
            <w:tcW w:type="dxa" w:w="1287"/>
          </w:tcPr>
          <w:p>
            <w:r>
              <w:rPr>
                <w:color w:val="000000"/>
                <w:sz w:val="20"/>
                <w:szCs w:val="20"/>
              </w:rPr>
              <w:t xml:space="preserve">4,000,000</w:t>
            </w:r>
          </w:p>
        </w:tc>
        <w:tc>
          <w:tcPr>
            <w:tcW w:type="dxa" w:w="1100"/>
          </w:tcPr>
          <w:p>
            <w:r>
              <w:rPr>
                <w:color w:val="000000"/>
                <w:sz w:val="20"/>
                <w:szCs w:val="20"/>
              </w:rPr>
              <w:t xml:space="preserve">（주）솔박스</w:t>
            </w:r>
          </w:p>
        </w:tc>
        <w:tc>
          <w:tcPr>
            <w:tcW w:type="dxa" w:w="924"/>
          </w:tcPr>
          <w:p>
            <w:r>
              <w:rPr>
                <w:color w:val="000000"/>
                <w:sz w:val="20"/>
                <w:szCs w:val="20"/>
              </w:rPr>
              <w:t xml:space="preserve">김주홍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2026.04.30</w:t>
            </w:r>
          </w:p>
        </w:tc>
      </w:tr>
      <w:tr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이체대기</w:t>
            </w:r>
          </w:p>
        </w:tc>
        <w:tc>
          <w:tcPr>
            <w:tcW w:type="dxa" w:w="935"/>
          </w:tcPr>
          <w:p>
            <w:r>
              <w:rPr>
                <w:color w:val="000000"/>
                <w:sz w:val="20"/>
                <w:szCs w:val="20"/>
              </w:rPr>
              <w:t xml:space="preserve">2026.05.01</w:t>
            </w:r>
          </w:p>
        </w:tc>
        <w:tc>
          <w:tcPr>
            <w:tcW w:type="dxa" w:w="1037"/>
          </w:tcPr>
          <w:p>
            <w:r>
              <w:rPr>
                <w:color w:val="000000"/>
                <w:sz w:val="20"/>
                <w:szCs w:val="20"/>
              </w:rPr>
              <w:t xml:space="preserve">08:00이후 1005-800-967219</w:t>
            </w:r>
          </w:p>
        </w:tc>
        <w:tc>
          <w:tcPr>
            <w:tcW w:type="dxa" w:w="1344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83"/>
          </w:tcPr>
          <w:p>
            <w:r>
              <w:rPr>
                <w:color w:val="000000"/>
                <w:sz w:val="20"/>
                <w:szCs w:val="20"/>
              </w:rPr>
              <w:t xml:space="preserve">국민은행</w:t>
            </w:r>
          </w:p>
        </w:tc>
        <w:tc>
          <w:tcPr>
            <w:tcW w:type="dxa" w:w="1366"/>
          </w:tcPr>
          <w:p>
            <w:r>
              <w:rPr>
                <w:color w:val="000000"/>
                <w:sz w:val="20"/>
                <w:szCs w:val="20"/>
              </w:rPr>
              <w:t xml:space="preserve">34230204060456</w:t>
            </w:r>
          </w:p>
        </w:tc>
        <w:tc>
          <w:tcPr>
            <w:tcW w:type="dxa" w:w="1287"/>
          </w:tcPr>
          <w:p>
            <w:r>
              <w:rPr>
                <w:color w:val="000000"/>
                <w:sz w:val="20"/>
                <w:szCs w:val="20"/>
              </w:rPr>
              <w:t xml:space="preserve">4,000,000</w:t>
            </w:r>
          </w:p>
        </w:tc>
        <w:tc>
          <w:tcPr>
            <w:tcW w:type="dxa" w:w="1100"/>
          </w:tcPr>
          <w:p>
            <w:r>
              <w:rPr>
                <w:color w:val="000000"/>
                <w:sz w:val="20"/>
                <w:szCs w:val="20"/>
              </w:rPr>
              <w:t xml:space="preserve">（주）솔박스</w:t>
            </w:r>
          </w:p>
        </w:tc>
        <w:tc>
          <w:tcPr>
            <w:tcW w:type="dxa" w:w="924"/>
          </w:tcPr>
          <w:p>
            <w:r>
              <w:rPr>
                <w:color w:val="000000"/>
                <w:sz w:val="20"/>
                <w:szCs w:val="20"/>
              </w:rPr>
              <w:t xml:space="preserve">이종필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2026.04.30</w:t>
            </w:r>
          </w:p>
        </w:tc>
      </w:tr>
      <w:tr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이체대기</w:t>
            </w:r>
          </w:p>
        </w:tc>
        <w:tc>
          <w:tcPr>
            <w:tcW w:type="dxa" w:w="935"/>
          </w:tcPr>
          <w:p>
            <w:r>
              <w:rPr>
                <w:color w:val="000000"/>
                <w:sz w:val="20"/>
                <w:szCs w:val="20"/>
              </w:rPr>
              <w:t xml:space="preserve">2026.05.01</w:t>
            </w:r>
          </w:p>
        </w:tc>
        <w:tc>
          <w:tcPr>
            <w:tcW w:type="dxa" w:w="1037"/>
          </w:tcPr>
          <w:p>
            <w:r>
              <w:rPr>
                <w:color w:val="000000"/>
                <w:sz w:val="20"/>
                <w:szCs w:val="20"/>
              </w:rPr>
              <w:t xml:space="preserve">08:00이후 1005-800-967219</w:t>
            </w:r>
          </w:p>
        </w:tc>
        <w:tc>
          <w:tcPr>
            <w:tcW w:type="dxa" w:w="1344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83"/>
          </w:tcPr>
          <w:p>
            <w:r>
              <w:rPr>
                <w:color w:val="000000"/>
                <w:sz w:val="20"/>
                <w:szCs w:val="20"/>
              </w:rPr>
              <w:t xml:space="preserve">국민은행</w:t>
            </w:r>
          </w:p>
        </w:tc>
        <w:tc>
          <w:tcPr>
            <w:tcW w:type="dxa" w:w="1366"/>
          </w:tcPr>
          <w:p>
            <w:r>
              <w:rPr>
                <w:color w:val="000000"/>
                <w:sz w:val="20"/>
                <w:szCs w:val="20"/>
              </w:rPr>
              <w:t xml:space="preserve">884210099658</w:t>
            </w:r>
          </w:p>
        </w:tc>
        <w:tc>
          <w:tcPr>
            <w:tcW w:type="dxa" w:w="1287"/>
          </w:tcPr>
          <w:p>
            <w:r>
              <w:rPr>
                <w:color w:val="000000"/>
                <w:sz w:val="20"/>
                <w:szCs w:val="20"/>
              </w:rPr>
              <w:t xml:space="preserve">1,000,000</w:t>
            </w:r>
          </w:p>
        </w:tc>
        <w:tc>
          <w:tcPr>
            <w:tcW w:type="dxa" w:w="1100"/>
          </w:tcPr>
          <w:p>
            <w:r>
              <w:rPr>
                <w:color w:val="000000"/>
                <w:sz w:val="20"/>
                <w:szCs w:val="20"/>
              </w:rPr>
              <w:t xml:space="preserve">（주）솔박스</w:t>
            </w:r>
          </w:p>
        </w:tc>
        <w:tc>
          <w:tcPr>
            <w:tcW w:type="dxa" w:w="924"/>
          </w:tcPr>
          <w:p>
            <w:r>
              <w:rPr>
                <w:color w:val="000000"/>
                <w:sz w:val="20"/>
                <w:szCs w:val="20"/>
              </w:rPr>
              <w:t xml:space="preserve">조현서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2026.04.30</w:t>
            </w:r>
          </w:p>
        </w:tc>
      </w:tr>
      <w:tr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이체대기</w:t>
            </w:r>
          </w:p>
        </w:tc>
        <w:tc>
          <w:tcPr>
            <w:tcW w:type="dxa" w:w="935"/>
          </w:tcPr>
          <w:p>
            <w:r>
              <w:rPr>
                <w:color w:val="000000"/>
                <w:sz w:val="20"/>
                <w:szCs w:val="20"/>
              </w:rPr>
              <w:t xml:space="preserve">2026.05.01</w:t>
            </w:r>
          </w:p>
        </w:tc>
        <w:tc>
          <w:tcPr>
            <w:tcW w:type="dxa" w:w="1037"/>
          </w:tcPr>
          <w:p>
            <w:r>
              <w:rPr>
                <w:color w:val="000000"/>
                <w:sz w:val="20"/>
                <w:szCs w:val="20"/>
              </w:rPr>
              <w:t xml:space="preserve">08:00이후 1005-800-967219</w:t>
            </w:r>
          </w:p>
        </w:tc>
        <w:tc>
          <w:tcPr>
            <w:tcW w:type="dxa" w:w="1344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83"/>
          </w:tcPr>
          <w:p>
            <w:r>
              <w:rPr>
                <w:color w:val="000000"/>
                <w:sz w:val="20"/>
                <w:szCs w:val="20"/>
              </w:rPr>
              <w:t xml:space="preserve">우리은행 1002-041-247956</w:t>
            </w:r>
          </w:p>
        </w:tc>
        <w:tc>
          <w:tcPr>
            <w:tcW w:type="dxa" w:w="1366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87"/>
          </w:tcPr>
          <w:p>
            <w:r>
              <w:rPr>
                <w:color w:val="000000"/>
                <w:sz w:val="20"/>
                <w:szCs w:val="20"/>
              </w:rPr>
              <w:t xml:space="preserve">1,000,000</w:t>
            </w:r>
          </w:p>
        </w:tc>
        <w:tc>
          <w:tcPr>
            <w:tcW w:type="dxa" w:w="1100"/>
          </w:tcPr>
          <w:p>
            <w:r>
              <w:rPr>
                <w:color w:val="000000"/>
                <w:sz w:val="20"/>
                <w:szCs w:val="20"/>
              </w:rPr>
              <w:t xml:space="preserve">（주）솔박스</w:t>
            </w:r>
          </w:p>
        </w:tc>
        <w:tc>
          <w:tcPr>
            <w:tcW w:type="dxa" w:w="924"/>
          </w:tcPr>
          <w:p>
            <w:r>
              <w:rPr>
                <w:color w:val="000000"/>
                <w:sz w:val="20"/>
                <w:szCs w:val="20"/>
              </w:rPr>
              <w:t xml:space="preserve">홍완식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2026.04.30</w:t>
            </w:r>
          </w:p>
        </w:tc>
      </w:tr>
      <w:tr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합계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총4건</w:t>
            </w:r>
          </w:p>
        </w:tc>
        <w:tc>
          <w:tcPr>
            <w:tcW w:type="dxa" w:w="935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37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44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83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66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87"/>
          </w:tcPr>
          <w:p>
            <w:r>
              <w:rPr>
                <w:color w:val="000000"/>
                <w:sz w:val="20"/>
                <w:szCs w:val="20"/>
              </w:rPr>
              <w:t xml:space="preserve">10,000,000원</w:t>
            </w:r>
          </w:p>
        </w:tc>
        <w:tc>
          <w:tcPr>
            <w:tcW w:type="dxa" w:w="1100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24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r>
        <w:rPr>
          <w:sz w:val="22"/>
          <w:szCs w:val="22"/>
        </w:rPr>
        <w:t xml:space="preserve">2026-04-3017:59:53 1/1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2026-05-02T23:24:19.576Z</dcterms:created>
  <dcterms:modified xsi:type="dcterms:W3CDTF">2026-05-02T23:24:19.576Z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