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29.png" ContentType="image/png"/>
  <Override PartName="/word/media/rId32.png" ContentType="image/png"/>
  <Override PartName="/word/media/rId22.png" ContentType="image/png"/>
  <Override PartName="/word/media/rId25.png" ContentType="image/png"/>
  <Override PartName="/word/media/rId41.png" ContentType="image/png"/>
  <Override PartName="/word/media/rId47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BodyText"/>
      </w:pPr>
      <w:hyperlink r:id="rId20">
        <w:r>
          <w:rPr>
            <w:rStyle w:val="Hyperlink"/>
            <w:b/>
            <w:bCs/>
          </w:rPr>
          <w:t xml:space="preserve">Link do vídeo</w:t>
        </w:r>
      </w:hyperlink>
    </w:p>
    <w:p>
      <w:pPr>
        <w:pStyle w:val="BodyText"/>
      </w:pPr>
      <w:r>
        <w:rPr>
          <w:i/>
          <w:iCs/>
        </w:rPr>
        <w:t xml:space="preserve">Este trabalho é dedicado às crianças adultas que,</w:t>
      </w:r>
      <w:r>
        <w:br/>
      </w:r>
      <w:r>
        <w:rPr>
          <w:i/>
          <w:iCs/>
        </w:rPr>
        <w:t xml:space="preserve">quando pequenas, sonharam em se tornar cientistas.</w:t>
      </w:r>
      <w:r>
        <w:br/>
      </w:r>
    </w:p>
    <w:p>
      <w:pPr>
        <w:pStyle w:val="BodyText"/>
      </w:pPr>
      <w:r>
        <w:t xml:space="preserve">A conclusão desta monografia representa um marco importante em nossas vidas acadêmica e profissional. Ao longo dessa jornada, tivemos a oportunidade de contar com o apoio e a colaboração de diversas pessoas e instituições, às quais expresso minha mais profunda gratidão.</w:t>
      </w:r>
    </w:p>
    <w:p>
      <w:pPr>
        <w:pStyle w:val="BodyText"/>
      </w:pPr>
      <w:r>
        <w:t xml:space="preserve">À minha família e amigos,</w:t>
      </w:r>
    </w:p>
    <w:p>
      <w:pPr>
        <w:pStyle w:val="BodyText"/>
      </w:pPr>
      <w:r>
        <w:t xml:space="preserve">minha base sólida e porto seguro em todos os momentos. Agradeço por acreditarem em nosso potencial, por incentivarem nossos sonhos e por celebrarem cada conquista ao nosso lado. A vocês, dedico este trabalho com imenso amor e reconhecimento.</w:t>
      </w:r>
    </w:p>
    <w:p>
      <w:pPr>
        <w:pStyle w:val="BodyText"/>
      </w:pPr>
      <w:r>
        <w:t xml:space="preserve">A minha orientadora, Professora ,</w:t>
      </w:r>
    </w:p>
    <w:p>
      <w:pPr>
        <w:pStyle w:val="BodyText"/>
      </w:pPr>
      <w:r>
        <w:t xml:space="preserve">reconheço a importância fundamental de sua orientação, sabedoria e paciência ao longo da pesquisa. Sua expertise e dedicação nos inspiraram e guiaram na construção deste trabalho. Agradeço pelas valiosas contribuições, pelo tempo dedicado e pela confiança depositada em nosso grupo.</w:t>
      </w:r>
    </w:p>
    <w:p>
      <w:pPr>
        <w:pStyle w:val="BodyText"/>
      </w:pPr>
      <w:r>
        <w:t xml:space="preserve">Aos demais membros da banca examinadora,</w:t>
      </w:r>
    </w:p>
    <w:p>
      <w:pPr>
        <w:pStyle w:val="BodyText"/>
      </w:pPr>
      <w:r>
        <w:t xml:space="preserve">Professores(as),</w:t>
      </w:r>
    </w:p>
    <w:p>
      <w:pPr>
        <w:pStyle w:val="BodyText"/>
      </w:pPr>
      <w:r>
        <w:t xml:space="preserve">agradeço a oportunidade de apresentar nossa pesquisa e receber seus valiosos feedbacks. Agradeço por terem dedicado seu tempo e conhecimento à avaliação deste trabalho.</w:t>
      </w:r>
    </w:p>
    <w:p>
      <w:pPr>
        <w:pStyle w:val="BodyText"/>
      </w:pPr>
      <w:r>
        <w:t xml:space="preserve">À ,</w:t>
      </w:r>
    </w:p>
    <w:p>
      <w:pPr>
        <w:pStyle w:val="BodyText"/>
      </w:pPr>
      <w:r>
        <w:t xml:space="preserve">minha segunda casa durante os anos de graduação. Agradeço à instituição por nos proporcionar uma formação de qualidade, por nos colocar em contato com professores excepcionais e por nos oferecer os recursos necessários para o desenvolvimento desta pesquisa de forma gratuita.</w:t>
      </w:r>
    </w:p>
    <w:p>
      <w:pPr>
        <w:pStyle w:val="BodyText"/>
      </w:pPr>
      <w:r>
        <w:t xml:space="preserve">Aos colegas de curso e amigos da Licenciatura em Matemática,</w:t>
      </w:r>
    </w:p>
    <w:p>
      <w:pPr>
        <w:pStyle w:val="BodyText"/>
      </w:pPr>
      <w:r>
        <w:t xml:space="preserve">com quem compartilhamos momentos de aprendizado, desafios e alegrias. Agradeço pelas trocas de conhecimento, pelo apoio mútuo e pela amizade que nos acompanham desde o início da graduação.</w:t>
      </w:r>
    </w:p>
    <w:p>
      <w:pPr>
        <w:pStyle w:val="BodyText"/>
      </w:pPr>
      <w:r>
        <w:t xml:space="preserve">Aos projetos integradores e demais serviços de pesquisa além da plataforma acadêmica,</w:t>
      </w:r>
    </w:p>
    <w:p>
      <w:pPr>
        <w:pStyle w:val="BodyText"/>
      </w:pPr>
      <w:r>
        <w:t xml:space="preserve">que nos proporcionaram acesso a materiais essenciais para a realização deste trabalho. Agradeço a todos os profissionais que me auxiliaram na busca por informações e na utilização de ferramentas para uma boa pesquisa.</w:t>
      </w:r>
    </w:p>
    <w:p>
      <w:pPr>
        <w:pStyle w:val="BodyText"/>
      </w:pPr>
      <w:r>
        <w:t xml:space="preserve">A todos que, direta ou indiretamente, contribuíram para a realização deste trabalho,</w:t>
      </w:r>
    </w:p>
    <w:p>
      <w:pPr>
        <w:pStyle w:val="BodyText"/>
      </w:pPr>
      <w:r>
        <w:t xml:space="preserve">nossa sincera gratidão. Cada palavra de incentivo, cada sugestão e cada ajuda foram valiosas para o nosso aprimoramento e para a conquista deste objetivo.</w:t>
      </w:r>
    </w:p>
    <w:p>
      <w:pPr>
        <w:pStyle w:val="BodyText"/>
      </w:pPr>
      <w:r>
        <w:t xml:space="preserve">Este trabalho é fruto de um esforço coletivo e representa a soma de conhecimentos, experiências e apoio de muitas pessoas. Agradecemos a todos que fizeram parte dessa jornada e que nos ajudaram a alcançar este importante marco em nossas vidas.</w:t>
      </w:r>
    </w:p>
    <w:p>
      <w:pPr>
        <w:pStyle w:val="BodyText"/>
      </w:pPr>
      <w:r>
        <w:rPr>
          <w:i/>
          <w:iCs/>
        </w:rPr>
        <w:t xml:space="preserve">“Hoje, ainda almejamos saber por que</w:t>
      </w:r>
      <w:r>
        <w:br/>
      </w:r>
      <w:r>
        <w:rPr>
          <w:i/>
          <w:iCs/>
        </w:rPr>
        <w:t xml:space="preserve">estamos aqui e de onde viemos.O desejo</w:t>
      </w:r>
      <w:r>
        <w:br/>
      </w:r>
      <w:r>
        <w:rPr>
          <w:i/>
          <w:iCs/>
        </w:rPr>
        <w:t xml:space="preserve">profundo da humanidade pelo conhecimento é</w:t>
      </w:r>
      <w:r>
        <w:br/>
      </w:r>
      <w:r>
        <w:rPr>
          <w:i/>
          <w:iCs/>
        </w:rPr>
        <w:t xml:space="preserve">justificativa suficiente para nossa busca contínua.</w:t>
      </w:r>
      <w:r>
        <w:br/>
      </w:r>
      <w:r>
        <w:rPr>
          <w:i/>
          <w:iCs/>
        </w:rPr>
        <w:t xml:space="preserve">(Stephen Hawking)</w:t>
      </w:r>
    </w:p>
    <w:p>
      <w:pPr>
        <w:pStyle w:val="BodyText"/>
      </w:pPr>
      <w:r>
        <w:t xml:space="preserve">Só após ao fim da conclusão.</w:t>
      </w:r>
    </w:p>
    <w:p>
      <w:pPr>
        <w:pStyle w:val="BodyText"/>
      </w:pPr>
      <w:r>
        <w:rPr>
          <w:b/>
          <w:bCs/>
        </w:rPr>
        <w:t xml:space="preserve">Palavras-chave: Transformação Linear, Álgebra Linear, Matrizes</w:t>
      </w:r>
    </w:p>
    <w:p>
      <w:pPr>
        <w:pStyle w:val="BodyText"/>
      </w:pPr>
      <w:r>
        <w:t xml:space="preserve">english</w:t>
      </w:r>
      <w:r>
        <w:t xml:space="preserve"> </w:t>
      </w:r>
      <w:r>
        <w:t xml:space="preserve">Same above.</w:t>
      </w:r>
    </w:p>
    <w:p>
      <w:pPr>
        <w:pStyle w:val="BodyText"/>
      </w:pPr>
      <w:r>
        <w:rPr>
          <w:b/>
          <w:bCs/>
        </w:rPr>
        <w:t xml:space="preserve">Keywords</w:t>
      </w:r>
      <w:r>
        <w:t xml:space="preserve">: Linear Transformation, Linear Algebra. Matrices.</w:t>
      </w:r>
    </w:p>
    <w:p>
      <w:pPr>
        <w:pStyle w:val="BodyText"/>
      </w:pPr>
      <w:r>
        <w:t xml:space="preserve">Conjunto dos números reais.</w:t>
      </w:r>
    </w:p>
    <w:p>
      <w:pPr>
        <w:pStyle w:val="BodyText"/>
      </w:pPr>
      <w:r>
        <w:t xml:space="preserve">Existe.</w:t>
      </w:r>
    </w:p>
    <w:p>
      <w:pPr>
        <w:pStyle w:val="BodyText"/>
      </w:pPr>
      <w:r>
        <w:t xml:space="preserve">Pertence.</w:t>
      </w:r>
    </w:p>
    <w:p>
      <w:pPr>
        <w:pStyle w:val="BodyText"/>
      </w:pPr>
      <w:r>
        <w:t xml:space="preserve">Tal que.</w:t>
      </w:r>
    </w:p>
    <w:p>
      <w:pPr>
        <w:pStyle w:val="BodyText"/>
      </w:pPr>
      <w:r>
        <w:t xml:space="preserve">Portanto.</w:t>
      </w:r>
    </w:p>
    <w:p>
      <w:pPr>
        <w:pStyle w:val="BodyText"/>
      </w:pPr>
      <w:r>
        <w:t xml:space="preserve">Conjunto vazio.</w:t>
      </w:r>
    </w:p>
    <w:bookmarkStart w:id="21" w:name="introdução"/>
    <w:p>
      <w:pPr>
        <w:pStyle w:val="Heading1"/>
      </w:pPr>
      <w:r>
        <w:t xml:space="preserve">Introdução</w:t>
      </w:r>
    </w:p>
    <w:p>
      <w:pPr>
        <w:pStyle w:val="FirstParagraph"/>
      </w:pPr>
      <w:r>
        <w:t xml:space="preserve">Com o decorrer do tempo, depois da era de ouro da álgebra linear nos meados do século XVIII. Onde, Euler e Louis Lagrange publicaram o "Recherche d’Arithmétique", entre 1773 e 1775, no qual estudavam certos conceitos da transformação linear. Posteriormente, Johann Carl Friedrich Gauss, também estudou sobre assuntos que apresentou similaridade com a matriz de transformação linear.</w:t>
      </w:r>
    </w:p>
    <w:p>
      <w:pPr>
        <w:pStyle w:val="BodyText"/>
      </w:pPr>
      <w:r>
        <w:t xml:space="preserve">Até se arrefecer o assunto no século XIX e XX, com Giuseppe Peano, onde foi cunhado o termo "sistema linear" com a primeira definição de axiomática para espaço vetorial. Nos dias atuais, a apresentação da álgebra linear, temas abordados nesse campo da matemática são frequentemente esquecidos, portanto, este estudo trata de buscar o entendimento e compreender sobre as transformações lineares em sua totalidade e aplicações no contexto atual contemporâneo.</w:t>
      </w:r>
    </w:p>
    <w:p>
      <w:pPr>
        <w:pStyle w:val="BodyText"/>
      </w:pPr>
      <w:r>
        <w:t xml:space="preserve">Passado esse brevíssimo contexto histórico e motivador para a nossa pesquisa e deleite deste ramo de estudado, iremos nos adiantar a certos conceitos matemáticos elementares já bastantes fundamentados no decorrer dos anos escolares do ensino básico regular. Para isto, passaremos a certas definições matemáticas primordiais que serão apresentadas nesta monografia para as discussões advindas a posteriori neste estudo.</w:t>
      </w:r>
    </w:p>
    <w:p>
      <w:pPr>
        <w:pStyle w:val="BodyText"/>
      </w:pPr>
      <w:r>
        <w:t xml:space="preserve">Portanto, dividimos esta monografia em 4 capítulos, a saber, revisão literária fundamentais, pesquisas de artigos, teses e discussões recentes sobre as transformações lineares em diversas aplicações, seu contexto educacional atual em questão de matéria aplicada e por conseguinte nossa metodologia utilizada, os resultados obtidos dessa pesquisa e, por fim, nossa discussão final, a saber, do uso da transformação linear atualmente.</w:t>
      </w:r>
    </w:p>
    <w:p>
      <w:pPr>
        <w:pStyle w:val="BodyText"/>
      </w:pPr>
      <w:r>
        <w:t xml:space="preserve">Aguardando Iara nesta parte...</w:t>
      </w:r>
    </w:p>
    <w:bookmarkEnd w:id="21"/>
    <w:bookmarkStart w:id="40" w:name="espaços-vetoriais"/>
    <w:p>
      <w:pPr>
        <w:pStyle w:val="Heading1"/>
      </w:pPr>
      <w:r>
        <w:t xml:space="preserve">Espaços Vetoriais</w:t>
      </w:r>
    </w:p>
    <w:p>
      <w:pPr>
        <w:pStyle w:val="FirstParagraph"/>
      </w:pPr>
      <w:r>
        <w:t xml:space="preserve">Começaremos pela definição de um espaço vetorial, onde, podemos tratar como um vetor ao designar um elemento do espaço vetorial de um número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definido tal que:</w:t>
      </w:r>
    </w:p>
    <w:p>
      <w:pPr>
        <w:pStyle w:val="BodyText"/>
      </w:pPr>
      <w:r>
        <w:rPr>
          <w:b/>
          <w:bCs/>
        </w:rPr>
        <w:t xml:space="preserve">Definição 01:</w:t>
      </w:r>
      <w:r>
        <w:t xml:space="preserve"> </w:t>
      </w:r>
      <w:r>
        <w:t xml:space="preserve">Seja um conjunto V, não vazio, com duas operações: soma,</w:t>
      </w:r>
      <w:r>
        <w:t xml:space="preserve"> </w:t>
      </w:r>
      <m:oMath>
        <m:r>
          <m:t>V</m:t>
        </m:r>
        <m:r>
          <m:rPr>
            <m:sty m:val="p"/>
          </m:rPr>
          <m:t>×</m:t>
        </m:r>
        <m:r>
          <m:t>V</m:t>
        </m:r>
        <m:r>
          <m:rPr>
            <m:sty m:val="p"/>
          </m:rPr>
          <m:t>→</m:t>
        </m:r>
        <m:r>
          <m:t>V</m:t>
        </m:r>
      </m:oMath>
      <w:r>
        <w:t xml:space="preserve">, e multiplicação por escalar,</w:t>
      </w:r>
      <w:r>
        <w:t xml:space="preserve"> </w:t>
      </w:r>
      <m:oMath>
        <m:r>
          <m:t>R</m:t>
        </m:r>
        <m:r>
          <m:rPr>
            <m:sty m:val="p"/>
          </m:rPr>
          <m:t>×</m:t>
        </m:r>
        <m:r>
          <m:t>V</m:t>
        </m:r>
        <m:r>
          <m:rPr>
            <m:sty m:val="p"/>
          </m:rPr>
          <m:t>→</m:t>
        </m:r>
        <m:r>
          <m:t>V</m:t>
        </m:r>
      </m:oMath>
      <w:r>
        <w:t xml:space="preserve">, tais que, para quaisquer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,</m:t>
        </m:r>
        <m:r>
          <m:t>w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, satisfaçam as propriedades:</w:t>
      </w:r>
    </w:p>
    <w:p>
      <w:pPr>
        <w:numPr>
          <w:ilvl w:val="0"/>
          <w:numId w:val="1001"/>
        </w:numPr>
      </w:pPr>
      <m:oMath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+</m:t>
            </m:r>
            <m:r>
              <m:t>v</m:t>
            </m:r>
          </m:e>
        </m:d>
        <m:r>
          <m:rPr>
            <m:sty m:val="p"/>
          </m:rPr>
          <m:t>+</m:t>
        </m:r>
        <m:r>
          <m:t>w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v</m:t>
            </m:r>
            <m:r>
              <m:rPr>
                <m:sty m:val="p"/>
              </m:rPr>
              <m:t>+</m:t>
            </m:r>
            <m:r>
              <m:t>w</m:t>
            </m:r>
          </m:e>
        </m:d>
        <m:r>
          <m:rPr>
            <m:sty m:val="p"/>
          </m:rPr>
          <m:t>,</m:t>
        </m:r>
        <m:r>
          <m:rPr>
            <m:sty m:val="p"/>
          </m:rPr>
          <m:t>∀</m:t>
        </m:r>
      </m:oMath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,</m:t>
        </m:r>
        <m:r>
          <m:t>w</m:t>
        </m:r>
        <m:r>
          <m:rPr>
            <m:sty m:val="p"/>
          </m:rPr>
          <m:t>∈</m:t>
        </m:r>
        <m:r>
          <m:t>V</m:t>
        </m:r>
      </m:oMath>
      <w:r>
        <w:t xml:space="preserve"> </w:t>
      </w:r>
      <w:r>
        <w:t xml:space="preserve">(propriedade associativa.)</w:t>
      </w:r>
    </w:p>
    <w:p>
      <w:pPr>
        <w:numPr>
          <w:ilvl w:val="0"/>
          <w:numId w:val="1001"/>
        </w:numPr>
      </w:pPr>
      <m:oMath>
        <m:r>
          <m:t>1</m:t>
        </m:r>
        <m:r>
          <m:t>u</m:t>
        </m:r>
        <m:r>
          <m:rPr>
            <m:sty m:val="p"/>
          </m:rPr>
          <m:t>=</m:t>
        </m:r>
        <m:r>
          <m:t>u</m:t>
        </m:r>
      </m:oMath>
      <w:r>
        <w:t xml:space="preserve">.</w:t>
      </w:r>
    </w:p>
    <w:p>
      <w:pPr>
        <w:numPr>
          <w:ilvl w:val="0"/>
          <w:numId w:val="1001"/>
        </w:numPr>
      </w:pPr>
      <m:oMath>
        <m:r>
          <m:t>u</m:t>
        </m:r>
        <m:r>
          <m:rPr>
            <m:sty m:val="p"/>
          </m:rPr>
          <m:t>+</m:t>
        </m:r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+</m:t>
        </m:r>
        <m:r>
          <m:t>u</m:t>
        </m:r>
        <m:r>
          <m:rPr>
            <m:sty m:val="p"/>
          </m:rPr>
          <m:t>,</m:t>
        </m:r>
        <m:r>
          <m:rPr>
            <m:sty m:val="p"/>
          </m:rPr>
          <m:t>∀</m:t>
        </m:r>
      </m:oMath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∈</m:t>
        </m:r>
        <m:r>
          <m:t>V</m:t>
        </m:r>
      </m:oMath>
      <w:r>
        <w:t xml:space="preserve"> </w:t>
      </w:r>
      <w:r>
        <w:t xml:space="preserve">(propriedade comutativa).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∃</m:t>
        </m:r>
      </m:oMath>
      <w:r>
        <w:t xml:space="preserve"> </w:t>
      </w:r>
      <m:oMath>
        <m:r>
          <m:t>0</m:t>
        </m:r>
      </m:oMath>
      <w:r>
        <w:t xml:space="preserve"> </w:t>
      </w:r>
      <m:oMath>
        <m:r>
          <m:rPr>
            <m:sty m:val="p"/>
          </m:rPr>
          <m:t>∈</m:t>
        </m:r>
        <m:r>
          <m:t>V</m:t>
        </m:r>
      </m:oMath>
      <w:r>
        <w:t xml:space="preserve"> </w:t>
      </w:r>
      <w:r>
        <w:t xml:space="preserve">tal que</w:t>
      </w:r>
      <w:r>
        <w:t xml:space="preserve"> </w:t>
      </w:r>
      <m:oMath>
        <m:r>
          <m:t>u</m:t>
        </m:r>
        <m:r>
          <m:rPr>
            <m:sty m:val="p"/>
          </m:rPr>
          <m:t>+</m:t>
        </m:r>
        <m:r>
          <m:t>0</m:t>
        </m:r>
        <m:r>
          <m:rPr>
            <m:sty m:val="p"/>
          </m:rPr>
          <m:t>=</m:t>
        </m:r>
        <m:r>
          <m:t>u</m:t>
        </m:r>
      </m:oMath>
      <w:r>
        <w:t xml:space="preserve">.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∃</m:t>
        </m:r>
      </m:oMath>
      <w:r>
        <w:t xml:space="preserve"> </w:t>
      </w:r>
      <m:oMath>
        <m:r>
          <m:rPr>
            <m:sty m:val="p"/>
          </m:rPr>
          <m:t>−</m:t>
        </m:r>
        <m:r>
          <m:t>u</m:t>
        </m:r>
        <m:r>
          <m:rPr>
            <m:sty m:val="p"/>
          </m:rPr>
          <m:t>∈</m:t>
        </m:r>
        <m:r>
          <m:t>V</m:t>
        </m:r>
      </m:oMath>
      <w:r>
        <w:t xml:space="preserve"> </w:t>
      </w:r>
      <w:r>
        <w:t xml:space="preserve">tal que</w:t>
      </w:r>
      <w:r>
        <w:t xml:space="preserve"> </w:t>
      </w:r>
      <m:oMath>
        <m:r>
          <m:t>u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u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1"/>
        </w:numPr>
      </w:pP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+</m:t>
            </m:r>
            <m:r>
              <m:t>v</m:t>
            </m:r>
          </m:e>
        </m:d>
        <m:r>
          <m:rPr>
            <m:sty m:val="p"/>
          </m:rPr>
          <m:t>=</m:t>
        </m:r>
        <m:r>
          <m:t>a</m:t>
        </m:r>
        <m:r>
          <m:t>u</m:t>
        </m:r>
        <m:r>
          <m:rPr>
            <m:sty m:val="p"/>
          </m:rPr>
          <m:t>+</m:t>
        </m:r>
        <m:r>
          <m:t>a</m:t>
        </m:r>
        <m:r>
          <m:t>v</m:t>
        </m:r>
      </m:oMath>
      <w:r>
        <w:t xml:space="preserve">.</w:t>
      </w:r>
    </w:p>
    <w:p>
      <w:pPr>
        <w:numPr>
          <w:ilvl w:val="0"/>
          <w:numId w:val="1001"/>
        </w:numPr>
      </w:pP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r>
          <m:t>v</m:t>
        </m:r>
        <m:r>
          <m:rPr>
            <m:sty m:val="p"/>
          </m:rPr>
          <m:t>=</m:t>
        </m:r>
        <m:r>
          <m:t>a</m:t>
        </m:r>
        <m:r>
          <m:t>v</m:t>
        </m:r>
        <m:r>
          <m:rPr>
            <m:sty m:val="p"/>
          </m:rPr>
          <m:t>+</m:t>
        </m:r>
        <m:r>
          <m:t>b</m:t>
        </m:r>
        <m:r>
          <m:t>v</m:t>
        </m:r>
      </m:oMath>
      <w:r>
        <w:t xml:space="preserve">.</w:t>
      </w:r>
    </w:p>
    <w:p>
      <w:pPr>
        <w:numPr>
          <w:ilvl w:val="0"/>
          <w:numId w:val="1001"/>
        </w:numPr>
      </w:pP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b</m:t>
            </m:r>
          </m:e>
        </m:d>
        <m:r>
          <m:t>v</m:t>
        </m:r>
        <m:r>
          <m:rPr>
            <m:sty m:val="p"/>
          </m:rPr>
          <m:t>=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t>v</m:t>
            </m:r>
          </m:e>
        </m:d>
      </m:oMath>
      <w:r>
        <w:t xml:space="preserve">.</w:t>
      </w:r>
    </w:p>
    <w:p>
      <w:pPr>
        <w:numPr>
          <w:ilvl w:val="0"/>
          <w:numId w:val="1001"/>
        </w:numPr>
      </w:pPr>
      <m:oMath>
        <m:r>
          <m:t>1</m:t>
        </m:r>
        <m:r>
          <m:t>u</m:t>
        </m:r>
        <m:r>
          <m:rPr>
            <m:sty m:val="p"/>
          </m:rPr>
          <m:t>=</m:t>
        </m:r>
        <m:r>
          <m:t>u</m:t>
        </m:r>
      </m:oMath>
      <w:r>
        <w:t xml:space="preserve">.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m:oMath>
        <m:r>
          <m:rPr>
            <m:nor/>
            <m:sty m:val="b"/>
          </m:rPr>
          <m:t>0</m:t>
        </m:r>
      </m:oMath>
      <w:r>
        <w:t xml:space="preserve"> </w:t>
      </w:r>
      <w:r>
        <w:t xml:space="preserve">é o vetor nulo.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Limitaremos nossa discussão, demonstrações e aplicações dentro do conjunto dos números reais apenas.</w:t>
      </w:r>
    </w:p>
    <w:p>
      <w:pPr>
        <w:pStyle w:val="BodyText"/>
      </w:pPr>
      <w:r>
        <w:rPr>
          <w:b/>
          <w:bCs/>
        </w:rPr>
        <w:t xml:space="preserve">Exemplo 01:</w:t>
      </w:r>
      <w:r>
        <w:t xml:space="preserve"> </w:t>
      </w:r>
      <w:r>
        <w:t xml:space="preserve">Suponhamos uma matriz</w:t>
      </w:r>
      <w:r>
        <w:t xml:space="preserve"> </w:t>
      </w:r>
      <m:oMath>
        <m:sSub>
          <m:e>
            <m:r>
              <m:t>M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,</m:t>
                </m:r>
                <m:r>
                  <m:t>2</m:t>
                </m:r>
              </m:e>
            </m:d>
          </m:sub>
        </m:sSub>
      </m:oMath>
      <w:r>
        <w:t xml:space="preserve">, onde, é denotado por</w:t>
      </w:r>
      <w:r>
        <w:t xml:space="preserve"> </w:t>
      </w:r>
      <m:oMath>
        <m:sSub>
          <m:e>
            <m:r>
              <m:t>M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,</m:t>
                </m:r>
                <m:r>
                  <m:t>n</m:t>
                </m:r>
              </m:e>
            </m:d>
          </m:sub>
        </m:sSub>
      </m:oMath>
      <w:r>
        <w:t xml:space="preserve">, dado por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sSub>
          <m:e>
            <m:d>
              <m:dPr>
                <m:begChr m:val="["/>
                <m:endChr m:val="]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</m:e>
            </m:d>
          </m:e>
          <m:sub>
            <m:r>
              <m:t>m</m:t>
            </m:r>
            <m:r>
              <m:rPr>
                <m:sty m:val="p"/>
              </m:rPr>
              <m:t>×</m:t>
            </m:r>
            <m:r>
              <m:t>n</m:t>
            </m:r>
          </m:sub>
        </m:sSub>
      </m:oMath>
      <w:r>
        <w:t xml:space="preserve"> </w:t>
      </w:r>
      <w:r>
        <w:t xml:space="preserve">podendo ser interpretada dessa forma,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M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,</m:t>
                </m:r>
                <m:r>
                  <m:t>2</m:t>
                </m:r>
              </m:e>
            </m:d>
          </m:sub>
        </m:sSub>
      </m:oMath>
      <w:r>
        <w:t xml:space="preserve">, onde</w:t>
      </w:r>
      <w:r>
        <w:t xml:space="preserve"> </w:t>
      </w:r>
      <m:oMath>
        <m:r>
          <m:t>V</m:t>
        </m:r>
      </m:oMath>
      <w:r>
        <w:t xml:space="preserve">, é um conjunto não vazio, seu escalar pertencente ao conjunto dos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, que satisfazem todas as propriedades de um espaço vetorial.</w:t>
      </w:r>
    </w:p>
    <w:p>
      <w:pPr>
        <w:pStyle w:val="CaptionedFigure"/>
      </w:pPr>
      <w:r>
        <w:drawing>
          <wp:inline>
            <wp:extent cx="2102068" cy="1303282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exemplo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068" cy="1303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Exemplo 01: Vetor no plano.</w:t>
      </w:r>
    </w:p>
    <w:p>
      <w:pPr>
        <w:pStyle w:val="BodyText"/>
      </w:pPr>
      <w:r>
        <w:t xml:space="preserve">A partir disto, podemos perceber o uso analítico dos espaços vetoriais para resolução de problemas em geral. Vejamos mais alguns exemplos.</w:t>
      </w:r>
    </w:p>
    <w:p>
      <w:pPr>
        <w:pStyle w:val="BodyText"/>
      </w:pPr>
      <w:r>
        <w:rPr>
          <w:b/>
          <w:bCs/>
        </w:rPr>
        <w:t xml:space="preserve">Exemplo 02:</w:t>
      </w:r>
      <w:r>
        <w:t xml:space="preserve"> </w:t>
      </w:r>
      <w:r>
        <w:t xml:space="preserve">O exemplo anterior, trata-se de uma matriz de</w:t>
      </w:r>
      <w:r>
        <w:t xml:space="preserve"> </w:t>
      </w:r>
      <m:oMath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pode ser dito como, no plano, agora iremos expandir para</w:t>
      </w:r>
      <w:r>
        <w:t xml:space="preserve"> </w:t>
      </w:r>
      <m:oMath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3</m:t>
            </m:r>
          </m:sup>
        </m:sSup>
      </m:oMath>
      <w:r>
        <w:t xml:space="preserve">, seja um vetor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  <m:r>
              <m:rPr>
                <m:sty m:val="p"/>
              </m:rPr>
              <m:t>,</m:t>
            </m:r>
            <m:r>
              <m:t>z</m:t>
            </m:r>
          </m:e>
        </m:d>
      </m:oMath>
      <w:r>
        <w:t xml:space="preserve"> </w:t>
      </w:r>
      <w:r>
        <w:t xml:space="preserve">ou representado pela forma matricial: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a</m:t>
                    </m:r>
                  </m:e>
                </m:mr>
                <m:mr>
                  <m:e>
                    <m:r>
                      <m:t>b</m:t>
                    </m:r>
                  </m:e>
                </m:mr>
                <m:mr>
                  <m:e>
                    <m:r>
                      <m:t>c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Assim, por quaisquer números reais, podemos fazer uma projeção ortogonal no espaço, segue um exemplo traçado:</w:t>
      </w:r>
    </w:p>
    <w:p>
      <w:pPr>
        <w:pStyle w:val="CaptionedFigure"/>
      </w:pPr>
      <w:r>
        <w:drawing>
          <wp:inline>
            <wp:extent cx="5334000" cy="3107886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exemplo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7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Exemplo 02: Exemplo de vetor no espaço.</w:t>
      </w:r>
    </w:p>
    <w:p>
      <w:pPr>
        <w:pStyle w:val="BodyText"/>
      </w:pPr>
      <w:r>
        <w:rPr>
          <w:b/>
          <w:bCs/>
        </w:rPr>
        <w:t xml:space="preserve">Exemplo 03:</w:t>
      </w:r>
      <w:r>
        <w:t xml:space="preserve"> </w:t>
      </w:r>
      <w:r>
        <w:t xml:space="preserve">Consideremos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u</m:t>
        </m:r>
        <m:r>
          <m:t>p</m:t>
        </m:r>
        <m:r>
          <m:t>l</m:t>
        </m:r>
        <m:r>
          <m:t>a</m:t>
        </m:r>
        <m:r>
          <m:t>s</m:t>
        </m:r>
      </m:oMath>
      <w:r>
        <w:t xml:space="preserve"> </w:t>
      </w:r>
      <w:r>
        <w:t xml:space="preserve">de números reais.</w:t>
      </w:r>
    </w:p>
    <w:p>
      <w:pPr>
        <w:pStyle w:val="BodyText"/>
      </w:pPr>
      <m:oMath>
        <m:r>
          <m:t>V</m:t>
        </m:r>
        <m:r>
          <m:rPr>
            <m:sty m:val="p"/>
          </m:rPr>
          <m:t>=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{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;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e se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,</m:t>
        </m:r>
        <m: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y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,</w:t>
      </w:r>
    </w:p>
    <w:p>
      <w:pPr>
        <w:pStyle w:val="BodyText"/>
      </w:pPr>
      <m:oMath>
        <m:r>
          <m:t>u</m:t>
        </m:r>
        <m:r>
          <m:rPr>
            <m:sty m:val="p"/>
          </m:rPr>
          <m:t>+</m:t>
        </m:r>
        <m: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y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e</w:t>
      </w:r>
      <w:r>
        <w:t xml:space="preserve"> </w:t>
      </w:r>
      <m:oMath>
        <m:r>
          <m:t>a</m:t>
        </m:r>
        <m: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t>a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r>
              <m:t>a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</w:p>
    <w:p>
      <w:pPr>
        <w:pStyle w:val="BodyText"/>
      </w:pPr>
      <w:r>
        <w:t xml:space="preserve">Por tratarmos de uma quantidade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de números, o campo tridimensional deixa de ser visto, e passamos a ter</w:t>
      </w:r>
      <w:r>
        <w:t xml:space="preserve"> </w:t>
      </w:r>
      <m:oMath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dimensões, as propriedades não deixam de valer independente a quantidade de dimensões.</w:t>
      </w:r>
    </w:p>
    <w:bookmarkStart w:id="28" w:name="subespaços-vetoriais"/>
    <w:p>
      <w:pPr>
        <w:pStyle w:val="Heading2"/>
      </w:pPr>
      <w:r>
        <w:t xml:space="preserve">Subespaços Vetoriais</w:t>
      </w:r>
    </w:p>
    <w:p>
      <w:pPr>
        <w:pStyle w:val="FirstParagraph"/>
      </w:pPr>
      <w:r>
        <w:t xml:space="preserve">Nesta seção iremos introduzir conceitos no estudo de espaço vetorial para subespaço vetorial.</w:t>
      </w:r>
    </w:p>
    <w:p>
      <w:pPr>
        <w:pStyle w:val="BodyText"/>
      </w:pPr>
      <w:r>
        <w:rPr>
          <w:b/>
          <w:bCs/>
        </w:rPr>
        <w:t xml:space="preserve">Definição 02:</w:t>
      </w:r>
      <w:r>
        <w:t xml:space="preserve"> </w:t>
      </w:r>
      <w:r>
        <w:t xml:space="preserve">Dado um espaço vetorial V, um subconjunto W, não vazio, será um subespaço vetorial de V se:</w:t>
      </w:r>
    </w:p>
    <w:p>
      <w:pPr>
        <w:numPr>
          <w:ilvl w:val="0"/>
          <w:numId w:val="1002"/>
        </w:numPr>
      </w:pPr>
      <w:r>
        <w:t xml:space="preserve">Para quaisquer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∈</m:t>
        </m:r>
        <m:r>
          <m:t>W</m:t>
        </m:r>
      </m:oMath>
      <w:r>
        <w:t xml:space="preserve"> </w:t>
      </w:r>
      <w:r>
        <w:t xml:space="preserve">tivermos</w:t>
      </w:r>
      <w:r>
        <w:t xml:space="preserve"> </w:t>
      </w:r>
      <m:oMath>
        <m:r>
          <m:t>u</m:t>
        </m:r>
        <m:r>
          <m:rPr>
            <m:sty m:val="p"/>
          </m:rPr>
          <m:t>+</m:t>
        </m:r>
        <m:r>
          <m:t>v</m:t>
        </m:r>
        <m:r>
          <m:rPr>
            <m:sty m:val="p"/>
          </m:rPr>
          <m:t>∈</m:t>
        </m:r>
        <m:r>
          <m:t>W</m:t>
        </m:r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Para quaisquer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R</m:t>
        </m:r>
        <m:r>
          <m:rPr>
            <m:sty m:val="p"/>
          </m:rPr>
          <m:t>,</m:t>
        </m:r>
        <m:r>
          <m:t>u</m:t>
        </m:r>
        <m:r>
          <m:rPr>
            <m:sty m:val="p"/>
          </m:rPr>
          <m:t>∈</m:t>
        </m:r>
        <m:r>
          <m:t>W</m:t>
        </m:r>
      </m:oMath>
      <w:r>
        <w:t xml:space="preserve"> </w:t>
      </w:r>
      <w:r>
        <w:t xml:space="preserve">tivermos</w:t>
      </w:r>
      <w:r>
        <w:t xml:space="preserve"> </w:t>
      </w:r>
      <m:oMath>
        <m:r>
          <m:t>a</m:t>
        </m:r>
        <m:r>
          <m:t>u</m:t>
        </m:r>
        <m:r>
          <m:rPr>
            <m:sty m:val="p"/>
          </m:rPr>
          <m:t>∈</m:t>
        </m:r>
        <m:r>
          <m:t>W</m:t>
        </m:r>
      </m:oMath>
      <w:r>
        <w:t xml:space="preserve">.</w:t>
      </w:r>
    </w:p>
    <w:p>
      <w:pPr>
        <w:pStyle w:val="FirstParagraph"/>
      </w:pPr>
      <w:r>
        <w:rPr>
          <w:b/>
          <w:bCs/>
        </w:rPr>
        <w:t xml:space="preserve">Teorema 01:</w:t>
      </w:r>
      <w:r>
        <w:t xml:space="preserve"> </w:t>
      </w:r>
      <w:r>
        <w:t xml:space="preserve">Um subconjunto não vazio</w:t>
      </w:r>
      <w:r>
        <w:t xml:space="preserve"> </w:t>
      </w:r>
      <m:oMath>
        <m:r>
          <m:t>W</m:t>
        </m:r>
      </m:oMath>
      <w:r>
        <w:t xml:space="preserve"> </w:t>
      </w:r>
      <w:r>
        <w:t xml:space="preserve">de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é um subespaço de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se, e somente se, para cada par de vetores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em</w:t>
      </w:r>
      <w:r>
        <w:t xml:space="preserve"> </w:t>
      </w:r>
      <m:oMath>
        <m:r>
          <m:t>W</m:t>
        </m:r>
      </m:oMath>
      <w:r>
        <w:t xml:space="preserve"> </w:t>
      </w:r>
      <w:r>
        <w:t xml:space="preserve">e cada escalar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em</w:t>
      </w:r>
      <w:r>
        <w:t xml:space="preserve"> </w:t>
      </w:r>
      <m:oMath>
        <m:r>
          <m:t>F</m:t>
        </m:r>
      </m:oMath>
      <w:r>
        <w:t xml:space="preserve">, o vetor</w:t>
      </w:r>
      <w:r>
        <w:t xml:space="preserve"> </w:t>
      </w:r>
      <m:oMath>
        <m:r>
          <m:t>c</m:t>
        </m:r>
        <m:r>
          <m:t>α</m:t>
        </m:r>
        <m:r>
          <m:rPr>
            <m:sty m:val="p"/>
          </m:rPr>
          <m:t>+</m:t>
        </m:r>
        <m:r>
          <m:t>β</m:t>
        </m:r>
      </m:oMath>
      <w:r>
        <w:t xml:space="preserve"> </w:t>
      </w:r>
      <w:r>
        <w:t xml:space="preserve">está em</w:t>
      </w:r>
      <w:r>
        <w:t xml:space="preserve"> </w:t>
      </w:r>
      <m:oMath>
        <m:r>
          <m:t>W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Demonstração:</w:t>
      </w:r>
      <w:r>
        <w:t xml:space="preserve"> </w:t>
      </w:r>
      <w:r>
        <w:t xml:space="preserve">Suponhamos que</w:t>
      </w:r>
      <w:r>
        <w:t xml:space="preserve"> </w:t>
      </w:r>
      <m:oMath>
        <m:r>
          <m:t>W</m:t>
        </m:r>
      </m:oMath>
      <w:r>
        <w:t xml:space="preserve"> </w:t>
      </w:r>
      <w:r>
        <w:t xml:space="preserve">seja um subconjunto não vazio de</w:t>
      </w:r>
      <w:r>
        <w:t xml:space="preserve"> </w:t>
      </w:r>
      <m:oMath>
        <m:r>
          <m:t>V</m:t>
        </m:r>
      </m:oMath>
      <w:r>
        <w:t xml:space="preserve">, tal que,</w:t>
      </w:r>
      <w:r>
        <w:t xml:space="preserve"> </w:t>
      </w:r>
      <m:oMath>
        <m:r>
          <m:t>c</m:t>
        </m:r>
        <m:r>
          <m:t>α</m:t>
        </m:r>
        <m:r>
          <m:rPr>
            <m:sty m:val="p"/>
          </m:rPr>
          <m:t>+</m:t>
        </m:r>
        <m:r>
          <m:t>β</m:t>
        </m:r>
      </m:oMath>
      <w:r>
        <w:t xml:space="preserve"> </w:t>
      </w:r>
      <w:r>
        <w:t xml:space="preserve">pertença a</w:t>
      </w:r>
      <w:r>
        <w:t xml:space="preserve"> </w:t>
      </w:r>
      <m:oMath>
        <m:r>
          <m:t>W</m:t>
        </m:r>
      </m:oMath>
      <w:r>
        <w:t xml:space="preserve"> </w:t>
      </w:r>
      <w:r>
        <w:t xml:space="preserve">para todos os vetores</w:t>
      </w:r>
      <w:r>
        <w:t xml:space="preserve"> </w:t>
      </w:r>
      <m:oMath>
        <m:r>
          <m:t>α</m:t>
        </m:r>
      </m:oMath>
      <w:r>
        <w:t xml:space="preserve">,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em</w:t>
      </w:r>
      <w:r>
        <w:t xml:space="preserve"> </w:t>
      </w:r>
      <m:oMath>
        <m:r>
          <m:t>W</m:t>
        </m:r>
      </m:oMath>
      <w:r>
        <w:t xml:space="preserve"> </w:t>
      </w:r>
      <w:r>
        <w:t xml:space="preserve">e todos escalares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em</w:t>
      </w:r>
      <w:r>
        <w:t xml:space="preserve"> </w:t>
      </w:r>
      <m:oMath>
        <m:r>
          <m:t>F</m:t>
        </m:r>
      </m:oMath>
      <w:r>
        <w:t xml:space="preserve">. Como</w:t>
      </w:r>
      <w:r>
        <w:t xml:space="preserve"> </w:t>
      </w:r>
      <m:oMath>
        <m:r>
          <m:t>W</m:t>
        </m:r>
      </m:oMath>
      <w:r>
        <w:t xml:space="preserve"> </w:t>
      </w:r>
      <w:r>
        <w:t xml:space="preserve">é não vazio, existe um vetor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em</w:t>
      </w:r>
      <w:r>
        <w:t xml:space="preserve"> </w:t>
      </w:r>
      <m:oMath>
        <m:r>
          <m:t>W</m:t>
        </m:r>
      </m:oMath>
      <w:r>
        <w:t xml:space="preserve">, logo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t>ρ</m:t>
        </m:r>
        <m:r>
          <m:rPr>
            <m:sty m:val="p"/>
          </m:rPr>
          <m:t>+</m:t>
        </m:r>
        <m:r>
          <m:t>ρ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está em</w:t>
      </w:r>
      <w:r>
        <w:t xml:space="preserve"> </w:t>
      </w:r>
      <m:oMath>
        <m:r>
          <m:t>W</m:t>
        </m:r>
      </m:oMath>
      <w:r>
        <w:t xml:space="preserve">. Então se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é um vetor arbitrário em</w:t>
      </w:r>
      <w:r>
        <w:t xml:space="preserve"> </w:t>
      </w:r>
      <m:oMath>
        <m:r>
          <m:t>W</m:t>
        </m:r>
      </m:oMath>
      <w:r>
        <w:t xml:space="preserve"> </w:t>
      </w:r>
      <w:r>
        <w:t xml:space="preserve">e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é um escalar arbitrário, o vetor</w:t>
      </w:r>
      <w:r>
        <w:t xml:space="preserve"> </w:t>
      </w:r>
      <m:oMath>
        <m:r>
          <m:t>c</m:t>
        </m:r>
        <m:r>
          <m:t>α</m:t>
        </m:r>
        <m:r>
          <m:rPr>
            <m:sty m:val="p"/>
          </m:rPr>
          <m:t>=</m:t>
        </m:r>
        <m:r>
          <m:t>c</m:t>
        </m:r>
        <m:r>
          <m:t>α</m:t>
        </m:r>
        <m:r>
          <m:rPr>
            <m:sty m:val="p"/>
          </m:rPr>
          <m:t>+</m:t>
        </m:r>
        <m:r>
          <m:t>0</m:t>
        </m:r>
      </m:oMath>
      <w:r>
        <w:t xml:space="preserve"> </w:t>
      </w:r>
      <w:r>
        <w:t xml:space="preserve">está em</w:t>
      </w:r>
      <w:r>
        <w:t xml:space="preserve"> </w:t>
      </w:r>
      <m:oMath>
        <m:r>
          <m:t>W</m:t>
        </m:r>
      </m:oMath>
      <w:r>
        <w:t xml:space="preserve">. Em particular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l</m:t>
            </m:r>
          </m:e>
        </m:d>
        <m:r>
          <m:t>α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α</m:t>
        </m:r>
      </m:oMath>
      <w:r>
        <w:t xml:space="preserve"> </w:t>
      </w:r>
      <w:r>
        <w:t xml:space="preserve">está em</w:t>
      </w:r>
      <w:r>
        <w:t xml:space="preserve"> </w:t>
      </w:r>
      <m:oMath>
        <m:r>
          <m:t>W</m:t>
        </m:r>
      </m:oMath>
      <w:r>
        <w:t xml:space="preserve">. Finalmente se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e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estão em</w:t>
      </w:r>
      <w:r>
        <w:t xml:space="preserve"> </w:t>
      </w:r>
      <m:oMath>
        <m:r>
          <m:t>W</m:t>
        </m:r>
      </m:oMath>
      <w:r>
        <w:t xml:space="preserve">, então</w:t>
      </w:r>
      <w:r>
        <w:t xml:space="preserve"> </w:t>
      </w:r>
      <m:oMath>
        <m:r>
          <m:t>α</m:t>
        </m:r>
        <m:r>
          <m:rPr>
            <m:sty m:val="p"/>
          </m:rPr>
          <m:t>+</m:t>
        </m:r>
        <m:r>
          <m:t>β</m:t>
        </m:r>
        <m:r>
          <m:rPr>
            <m:sty m:val="p"/>
          </m:rPr>
          <m:t>=</m:t>
        </m:r>
        <m:r>
          <m:t>1</m:t>
        </m:r>
        <m:r>
          <m:t>α</m:t>
        </m:r>
        <m:r>
          <m:rPr>
            <m:sty m:val="p"/>
          </m:rPr>
          <m:t>+</m:t>
        </m:r>
        <m:r>
          <m:t>β</m:t>
        </m:r>
      </m:oMath>
      <w:r>
        <w:t xml:space="preserve"> </w:t>
      </w:r>
      <w:r>
        <w:t xml:space="preserve">está em</w:t>
      </w:r>
      <w:r>
        <w:t xml:space="preserve"> </w:t>
      </w:r>
      <m:oMath>
        <m:r>
          <m:t>W</m:t>
        </m:r>
      </m:oMath>
      <w:r>
        <w:t xml:space="preserve">.</w:t>
      </w:r>
      <w:r>
        <w:t xml:space="preserve"> </w:t>
      </w:r>
      <w:r>
        <w:t xml:space="preserve">Assim,</w:t>
      </w:r>
      <w:r>
        <w:t xml:space="preserve"> </w:t>
      </w:r>
      <m:oMath>
        <m:r>
          <m:t>W</m:t>
        </m:r>
      </m:oMath>
      <w:r>
        <w:t xml:space="preserve"> </w:t>
      </w:r>
      <w:r>
        <w:t xml:space="preserve">é um subespaço de</w:t>
      </w:r>
      <w:r>
        <w:t xml:space="preserve"> </w:t>
      </w:r>
      <m:oMath>
        <m:r>
          <m:t>V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Exemplo 04:</w:t>
      </w:r>
      <w:r>
        <w:t xml:space="preserve"> </w:t>
      </w:r>
      <w:r>
        <w:t xml:space="preserve">Considere o espaço vetorial</w:t>
      </w:r>
      <w:r>
        <w:t xml:space="preserve"> </w:t>
      </w:r>
      <m:oMath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3</m:t>
            </m:r>
          </m:sup>
        </m:sSup>
      </m:oMath>
      <w:r>
        <w:t xml:space="preserve">. O conjunto de todos os vetores que residem no plano</w:t>
      </w:r>
      <w:r>
        <w:t xml:space="preserve"> </w:t>
      </w:r>
      <m:oMath>
        <m:r>
          <m:t>x</m:t>
        </m:r>
        <m:r>
          <m:t>y</m:t>
        </m:r>
      </m:oMath>
      <w:r>
        <w:t xml:space="preserve">, ou seja,</w:t>
      </w:r>
      <w:r>
        <w:t xml:space="preserve"> </w:t>
      </w:r>
      <m:oMath>
        <m:r>
          <m:rPr>
            <m:sty m:val="p"/>
          </m:rPr>
          <m:t>{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  <m:r>
              <m:rPr>
                <m:sty m:val="p"/>
              </m:rPr>
              <m:t>,</m:t>
            </m:r>
            <m:r>
              <m:t>0</m:t>
            </m:r>
          </m:e>
        </m:d>
        <m:r>
          <m:rPr>
            <m:sty m:val="p"/>
          </m:rPr>
          <m:t>∣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  <m:r>
          <m:rPr>
            <m:sty m:val="p"/>
          </m:rPr>
          <m:t>}</m:t>
        </m:r>
      </m:oMath>
      <w:r>
        <w:t xml:space="preserve">, forma um subespaço vetorial de</w:t>
      </w:r>
      <w:r>
        <w:t xml:space="preserve"> </w:t>
      </w:r>
      <m:oMath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Se o conjunto dado forma um subespaço vetorial de</w:t>
      </w:r>
      <w:r>
        <w:t xml:space="preserve"> </w:t>
      </w:r>
      <m:oMath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3</m:t>
            </m:r>
          </m:sup>
        </m:sSup>
      </m:oMath>
      <w:r>
        <w:t xml:space="preserve">, precisamos verificar as três propriedades fundamentais:</w:t>
      </w:r>
    </w:p>
    <w:p>
      <w:pPr>
        <w:numPr>
          <w:ilvl w:val="0"/>
          <w:numId w:val="1003"/>
        </w:numPr>
      </w:pPr>
      <w:r>
        <w:t xml:space="preserve">Contém o vetor nulo: O vetor nulo em</w:t>
      </w:r>
      <w:r>
        <w:t xml:space="preserve"> </w:t>
      </w:r>
      <m:oMath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é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0</m:t>
            </m:r>
            <m:r>
              <m:rPr>
                <m:sty m:val="p"/>
              </m:rPr>
              <m:t>,</m:t>
            </m:r>
            <m:r>
              <m:t>0</m:t>
            </m:r>
          </m:e>
        </m:d>
      </m:oMath>
      <w:r>
        <w:t xml:space="preserve">. Este vetor também está contido no plano</w:t>
      </w:r>
      <w:r>
        <w:t xml:space="preserve"> </w:t>
      </w:r>
      <m:oMath>
        <m:r>
          <m:t>x</m:t>
        </m:r>
        <m:r>
          <m:t>y</m:t>
        </m:r>
      </m:oMath>
      <w:r>
        <w:t xml:space="preserve">, pois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</w:pPr>
      <w:r>
        <w:t xml:space="preserve">É fechado sob adição: Se tomarmos dois vetores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t>0</m:t>
            </m:r>
          </m:e>
        </m:d>
      </m:oMath>
      <w:r>
        <w:t xml:space="preserve"> </w:t>
      </w:r>
      <w:r>
        <w:t xml:space="preserve">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t>0</m:t>
            </m:r>
          </m:e>
        </m:d>
      </m:oMath>
      <w:r>
        <w:t xml:space="preserve"> </w:t>
      </w:r>
      <w:r>
        <w:t xml:space="preserve">no plano</w:t>
      </w:r>
      <w:r>
        <w:t xml:space="preserve"> </w:t>
      </w:r>
      <m:oMath>
        <m:r>
          <m:t>x</m:t>
        </m:r>
        <m:r>
          <m:t>y</m:t>
        </m:r>
      </m:oMath>
      <w:r>
        <w:t xml:space="preserve">, a sua soma será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y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t>0</m:t>
            </m:r>
          </m:e>
        </m:d>
      </m:oMath>
      <w:r>
        <w:t xml:space="preserve">, que também reside no plano</w:t>
      </w:r>
      <w:r>
        <w:t xml:space="preserve"> </w:t>
      </w:r>
      <m:oMath>
        <m:r>
          <m:t>x</m:t>
        </m:r>
        <m:r>
          <m:t>y</m:t>
        </m:r>
      </m:oMath>
      <w:r>
        <w:t xml:space="preserve">.</w:t>
      </w:r>
    </w:p>
    <w:p>
      <w:pPr>
        <w:numPr>
          <w:ilvl w:val="0"/>
          <w:numId w:val="1003"/>
        </w:numPr>
      </w:pPr>
      <w:r>
        <w:t xml:space="preserve">É fechado sob multiplicação por escalar: Para qualquer escalar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e vetor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  <m:r>
              <m:rPr>
                <m:sty m:val="p"/>
              </m:rPr>
              <m:t>,</m:t>
            </m:r>
            <m:r>
              <m:t>0</m:t>
            </m:r>
          </m:e>
        </m:d>
      </m:oMath>
      <w:r>
        <w:t xml:space="preserve"> </w:t>
      </w:r>
      <w:r>
        <w:t xml:space="preserve">no plano</w:t>
      </w:r>
      <w:r>
        <w:t xml:space="preserve"> </w:t>
      </w:r>
      <m:oMath>
        <m:r>
          <m:t>x</m:t>
        </m:r>
        <m:r>
          <m:t>y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  <m:r>
              <m:rPr>
                <m:sty m:val="p"/>
              </m:rPr>
              <m:t>,</m:t>
            </m:r>
            <m:r>
              <m:t>0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t>x</m:t>
            </m:r>
            <m:r>
              <m:rPr>
                <m:sty m:val="p"/>
              </m:rPr>
              <m:t>,</m:t>
            </m:r>
            <m:r>
              <m:t>c</m:t>
            </m:r>
            <m:r>
              <m:t>y</m:t>
            </m:r>
            <m:r>
              <m:rPr>
                <m:sty m:val="p"/>
              </m:rPr>
              <m:t>,</m:t>
            </m:r>
            <m:r>
              <m:t>0</m:t>
            </m:r>
          </m:e>
        </m:d>
      </m:oMath>
      <w:r>
        <w:t xml:space="preserve">, que também está no plano</w:t>
      </w:r>
      <w:r>
        <w:t xml:space="preserve"> </w:t>
      </w:r>
      <m:oMath>
        <m:r>
          <m:t>x</m:t>
        </m:r>
        <m:r>
          <m:t>y</m:t>
        </m:r>
      </m:oMath>
      <w:r>
        <w:t xml:space="preserve">.</w:t>
      </w:r>
    </w:p>
    <w:p>
      <w:pPr>
        <w:pStyle w:val="FirstParagraph"/>
      </w:pPr>
      <w:r>
        <w:t xml:space="preserve">Então, o conjunto de todos os vetores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  <m:r>
              <m:rPr>
                <m:sty m:val="p"/>
              </m:rPr>
              <m:t>,</m:t>
            </m:r>
            <m:r>
              <m:t>0</m:t>
            </m:r>
          </m:e>
        </m:d>
      </m:oMath>
      <w:r>
        <w:t xml:space="preserve"> </w:t>
      </w:r>
      <w:r>
        <w:t xml:space="preserve">com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forma um subespaço vetorial de</w:t>
      </w:r>
      <w:r>
        <w:t xml:space="preserve"> </w:t>
      </w:r>
      <m:oMath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Exemplo 05:</w:t>
      </w:r>
      <w:r>
        <w:t xml:space="preserve"> </w:t>
      </w:r>
      <w:r>
        <w:t xml:space="preserve">No espaço vetorial das funções reais de uma variável real,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∣</m:t>
        </m:r>
        <m:r>
          <m:t>f</m:t>
        </m:r>
        <m:r>
          <m:rPr>
            <m:sty m:val="p"/>
          </m:rPr>
          <m:t>:</m:t>
        </m:r>
        <m:r>
          <m:rPr>
            <m:sty m:val="p"/>
            <m:scr m:val="double-struck"/>
          </m:rPr>
          <m:t>R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  <m:r>
          <m:rPr>
            <m:sty m:val="p"/>
          </m:rPr>
          <m:t>}</m:t>
        </m:r>
      </m:oMath>
      <w:r>
        <w:t xml:space="preserve">, considere o conjunto de todas as funções lineares, ou seja,</w:t>
      </w:r>
      <w:r>
        <w:t xml:space="preserve"> </w:t>
      </w:r>
      <m:oMath>
        <m:r>
          <m:rPr>
            <m:sty m:val="p"/>
          </m:rPr>
          <m:t>{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m</m:t>
        </m:r>
        <m:r>
          <m:t>x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∣</m:t>
        </m:r>
        <m:r>
          <m:t>m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  <m:r>
          <m:rPr>
            <m:sty m:val="p"/>
          </m:rPr>
          <m:t>}</m:t>
        </m:r>
      </m:oMath>
      <w:r>
        <w:t xml:space="preserve">. Esse conjunto forma um subespaço vetorial de</w:t>
      </w:r>
      <w:r>
        <w:t xml:space="preserve"> </w:t>
      </w:r>
      <m:oMath>
        <m:r>
          <m:t>V</m:t>
        </m:r>
      </m:oMath>
      <w:r>
        <w:t xml:space="preserve">. Novamente, você pode verificar as propriedades para confirmar.</w:t>
      </w:r>
    </w:p>
    <w:p>
      <w:pPr>
        <w:pStyle w:val="BodyText"/>
      </w:pPr>
      <w:r>
        <w:t xml:space="preserve">Se o conjunto dado forma um subespaço vetorial de</w:t>
      </w:r>
      <w:r>
        <w:t xml:space="preserve"> </w:t>
      </w:r>
      <m:oMath>
        <m:r>
          <m:t>V</m:t>
        </m:r>
      </m:oMath>
      <w:r>
        <w:t xml:space="preserve">, novamente precisamos verificar as três propriedades fundamentais:</w:t>
      </w:r>
    </w:p>
    <w:p>
      <w:pPr>
        <w:numPr>
          <w:ilvl w:val="0"/>
          <w:numId w:val="1004"/>
        </w:numPr>
      </w:pPr>
      <w:r>
        <w:t xml:space="preserve">Contém a função nula: A função nula em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é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 Esta função é uma função linear, pois pode ser escrita como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⋅</m:t>
        </m:r>
        <m:r>
          <m:t>x</m:t>
        </m:r>
        <m:r>
          <m:rPr>
            <m:sty m:val="p"/>
          </m:rPr>
          <m:t>+</m:t>
        </m:r>
        <m:r>
          <m:t>0</m:t>
        </m:r>
      </m:oMath>
      <w:r>
        <w:t xml:space="preserve">. Portanto, a função nula está contida no conjunto.</w:t>
      </w:r>
    </w:p>
    <w:p>
      <w:pPr>
        <w:numPr>
          <w:ilvl w:val="0"/>
          <w:numId w:val="1004"/>
        </w:numPr>
      </w:pPr>
      <w:r>
        <w:t xml:space="preserve">É fechado sob adição: Se tomarmos duas funções lineares</w:t>
      </w:r>
      <w:r>
        <w:t xml:space="preserve"> </w:t>
      </w:r>
      <m:oMath>
        <m:sSub>
          <m:e>
            <m:r>
              <m:t>f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t>m</m:t>
            </m:r>
          </m:e>
          <m:sub>
            <m:r>
              <m:t>1</m:t>
            </m:r>
          </m:sub>
        </m:sSub>
        <m:r>
          <m:t>x</m:t>
        </m:r>
        <m:r>
          <m:rPr>
            <m:sty m:val="p"/>
          </m:rPr>
          <m:t>+</m:t>
        </m:r>
        <m:sSub>
          <m:e>
            <m:r>
              <m:t>b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e</w:t>
      </w:r>
      <w:r>
        <w:t xml:space="preserve"> </w:t>
      </w:r>
      <m:oMath>
        <m:sSub>
          <m:e>
            <m:r>
              <m:t>f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t>m</m:t>
            </m:r>
          </m:e>
          <m:sub>
            <m:r>
              <m:t>2</m:t>
            </m:r>
          </m:sub>
        </m:sSub>
        <m:r>
          <m:t>x</m:t>
        </m:r>
        <m:r>
          <m:rPr>
            <m:sty m:val="p"/>
          </m:rPr>
          <m:t>+</m:t>
        </m:r>
        <m:sSub>
          <m:e>
            <m:r>
              <m:t>b</m:t>
            </m:r>
          </m:e>
          <m:sub>
            <m:r>
              <m:t>2</m:t>
            </m:r>
          </m:sub>
        </m:sSub>
      </m:oMath>
      <w:r>
        <w:t xml:space="preserve">, a sua soma será</w:t>
      </w:r>
      <w:r>
        <w:t xml:space="preserve"> </w:t>
      </w:r>
      <m:oMath>
        <m:sSub>
          <m:e>
            <m:r>
              <m:t>f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b>
          <m:e>
            <m:r>
              <m:t>f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m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m</m:t>
                </m:r>
              </m:e>
              <m:sub>
                <m:r>
                  <m:t>2</m:t>
                </m:r>
              </m:sub>
            </m:sSub>
          </m:e>
        </m:d>
        <m:r>
          <m:t>x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b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b</m:t>
                </m:r>
              </m:e>
              <m:sub>
                <m:r>
                  <m:t>2</m:t>
                </m:r>
              </m:sub>
            </m:sSub>
          </m:e>
        </m:d>
      </m:oMath>
      <w:r>
        <w:t xml:space="preserve">, que também é uma função linear. Portanto, o conjunto é fechado sob adição.</w:t>
      </w:r>
    </w:p>
    <w:p>
      <w:pPr>
        <w:numPr>
          <w:ilvl w:val="0"/>
          <w:numId w:val="1004"/>
        </w:numPr>
      </w:pPr>
      <w:r>
        <w:t xml:space="preserve">É fechado sob multiplicação por escalar: Para qualquer escalar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e função linear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m</m:t>
        </m:r>
        <m:r>
          <m:t>x</m:t>
        </m:r>
        <m:r>
          <m:rPr>
            <m:sty m:val="p"/>
          </m:rPr>
          <m:t>+</m:t>
        </m:r>
        <m:r>
          <m:t>b</m:t>
        </m:r>
      </m:oMath>
      <w:r>
        <w:t xml:space="preserve">, a multiplicação por escalar</w:t>
      </w:r>
      <w:r>
        <w:t xml:space="preserve"> </w:t>
      </w:r>
      <m:oMath>
        <m:r>
          <m:t>c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x</m:t>
            </m:r>
            <m:r>
              <m:rPr>
                <m:sty m:val="p"/>
              </m:rPr>
              <m:t>+</m:t>
            </m:r>
            <m:r>
              <m:t>b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t>m</m:t>
            </m:r>
          </m:e>
        </m:d>
        <m:r>
          <m:t>x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t>b</m:t>
            </m:r>
          </m:e>
        </m:d>
      </m:oMath>
      <w:r>
        <w:t xml:space="preserve"> </w:t>
      </w:r>
      <w:r>
        <w:t xml:space="preserve">também é uma função linear. Assim, o conjunto é fechado sob multiplicação por escalar.</w:t>
      </w:r>
    </w:p>
    <w:p>
      <w:pPr>
        <w:pStyle w:val="FirstParagraph"/>
      </w:pPr>
      <w:r>
        <w:t xml:space="preserve">Portanto, o conjunto de todas as funções lineares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m</m:t>
        </m:r>
        <m:r>
          <m:t>x</m:t>
        </m:r>
        <m:r>
          <m:rPr>
            <m:sty m:val="p"/>
          </m:rPr>
          <m:t>+</m:t>
        </m:r>
        <m:r>
          <m:t>b</m:t>
        </m:r>
      </m:oMath>
      <w:r>
        <w:t xml:space="preserve"> </w:t>
      </w:r>
      <w:r>
        <w:t xml:space="preserve">com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forma um subespaço vetorial de</w:t>
      </w:r>
      <w:r>
        <w:t xml:space="preserve"> </w:t>
      </w:r>
      <m:oMath>
        <m:r>
          <m:t>V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Exemplo 06:</w:t>
      </w:r>
      <w:r>
        <w:t xml:space="preserve"> </w:t>
      </w:r>
      <w:r>
        <w:t xml:space="preserve">No espaço das matrizes reais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2</m:t>
        </m:r>
      </m:oMath>
      <w:r>
        <w:t xml:space="preserve">,</w:t>
      </w:r>
      <w:r>
        <w:t xml:space="preserve"> </w:t>
      </w:r>
      <m:oMath>
        <m:sSub>
          <m:e>
            <m:r>
              <m:t>M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,</m:t>
                </m:r>
                <m:r>
                  <m:t>2</m:t>
                </m:r>
              </m:e>
            </m:d>
          </m:sub>
        </m:sSub>
      </m:oMath>
      <w:r>
        <w:t xml:space="preserve">, considere o conjunto de todas as matrizes simétricas, ou seja, aquelas em que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T</m:t>
            </m:r>
          </m:sup>
        </m:sSup>
      </m:oMath>
      <w:r>
        <w:t xml:space="preserve">. Esse conjunto forma um subespaço vetorial de</w:t>
      </w:r>
      <w:r>
        <w:t xml:space="preserve"> </w:t>
      </w:r>
      <m:oMath>
        <m:sSub>
          <m:e>
            <m:r>
              <m:t>M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,</m:t>
                </m:r>
                <m:r>
                  <m:t>2</m:t>
                </m:r>
              </m:e>
            </m:d>
          </m:sub>
        </m:sSub>
      </m:oMath>
      <w:r>
        <w:t xml:space="preserve">. Você pode demonstrar isso verificando as propriedades de um subespaço vetorial</w:t>
      </w:r>
    </w:p>
    <w:p>
      <w:pPr>
        <w:pStyle w:val="BodyText"/>
      </w:pPr>
      <w:r>
        <w:t xml:space="preserve">Para tal, é imperativo investigar as três propriedades basilares: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Presença da Matriz Nula:</w:t>
      </w:r>
      <w:r>
        <w:t xml:space="preserve"> </w:t>
      </w:r>
      <w:r>
        <w:t xml:space="preserve">A matriz nula em</w:t>
      </w:r>
      <w:r>
        <w:t xml:space="preserve"> </w:t>
      </w:r>
      <m:oMath>
        <m:sSub>
          <m:e>
            <m:r>
              <m:t>M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,</m:t>
                </m:r>
                <m:r>
                  <m:t>2</m:t>
                </m:r>
              </m:e>
            </m:d>
          </m:sub>
        </m:sSub>
      </m:oMath>
      <w:r>
        <w:t xml:space="preserve"> </w:t>
      </w:r>
      <w:r>
        <w:t xml:space="preserve">é a matriz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t xml:space="preserve">. Nota-se que esta matriz é simétrica, posto que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T</m:t>
            </m:r>
          </m:sup>
        </m:sSup>
      </m:oMath>
      <w:r>
        <w:t xml:space="preserve">. Portanto, a matriz nula está asseguradamente contida no conjunto em questão.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Fechamento sob Adição:</w:t>
      </w:r>
      <w:r>
        <w:t xml:space="preserve"> </w:t>
      </w:r>
      <w:r>
        <w:t xml:space="preserve">Considerando duas matrizes simétricas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e</w:t>
      </w:r>
      <w:r>
        <w:t xml:space="preserve"> </w:t>
      </w:r>
      <m:oMath>
        <m:r>
          <m:t>B</m:t>
        </m:r>
      </m:oMath>
      <w:r>
        <w:t xml:space="preserve">, a sua soma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</m:oMath>
      <w:r>
        <w:t xml:space="preserve"> </w:t>
      </w:r>
      <w:r>
        <w:t xml:space="preserve">é também simétrica, visto que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</m:e>
            </m:d>
          </m:e>
          <m:sup>
            <m:r>
              <m:t>T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T</m:t>
            </m:r>
          </m:sup>
        </m:sSup>
        <m:r>
          <m:rPr>
            <m:sty m:val="p"/>
          </m:rPr>
          <m:t>+</m:t>
        </m:r>
        <m:sSup>
          <m:e>
            <m:r>
              <m:t>B</m:t>
            </m:r>
          </m:e>
          <m:sup>
            <m:r>
              <m:t>T</m:t>
            </m:r>
          </m:sup>
        </m:sSup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B</m:t>
        </m:r>
      </m:oMath>
      <w:r>
        <w:t xml:space="preserve">. Logo, o conjunto demonstra ser fechado sob adição.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Fechamento sob Multiplicação por Escalar:</w:t>
      </w:r>
      <w:r>
        <w:t xml:space="preserve"> </w:t>
      </w:r>
      <w:r>
        <w:t xml:space="preserve">Para qualquer escalar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e matriz simétrica</w:t>
      </w:r>
      <w:r>
        <w:t xml:space="preserve"> </w:t>
      </w:r>
      <m:oMath>
        <m:r>
          <m:t>A</m:t>
        </m:r>
      </m:oMath>
      <w:r>
        <w:t xml:space="preserve">, a multiplicação por escalar</w:t>
      </w:r>
      <w:r>
        <w:t xml:space="preserve"> </w:t>
      </w:r>
      <m:oMath>
        <m:r>
          <m:t>c</m:t>
        </m:r>
        <m:r>
          <m:t>A</m:t>
        </m:r>
      </m:oMath>
      <w:r>
        <w:t xml:space="preserve"> </w:t>
      </w:r>
      <w:r>
        <w:t xml:space="preserve">é igualmente simétrica, haja vista que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c</m:t>
                </m:r>
                <m:r>
                  <m:t>A</m:t>
                </m:r>
              </m:e>
            </m:d>
          </m:e>
          <m:sup>
            <m:r>
              <m:t>T</m:t>
            </m:r>
          </m:sup>
        </m:sSup>
        <m:r>
          <m:rPr>
            <m:sty m:val="p"/>
          </m:rPr>
          <m:t>=</m:t>
        </m:r>
        <m:r>
          <m:t>c</m:t>
        </m:r>
        <m:sSup>
          <m:e>
            <m:r>
              <m:t>A</m:t>
            </m:r>
          </m:e>
          <m:sup>
            <m:r>
              <m:t>T</m:t>
            </m:r>
          </m:sup>
        </m:sSup>
        <m:r>
          <m:rPr>
            <m:sty m:val="p"/>
          </m:rPr>
          <m:t>=</m:t>
        </m:r>
        <m:r>
          <m:t>c</m:t>
        </m:r>
        <m:r>
          <m:t>A</m:t>
        </m:r>
      </m:oMath>
      <w:r>
        <w:t xml:space="preserve">. Deste modo, o conjunto revela-se fechado sob multiplicação por escalar.</w:t>
      </w:r>
    </w:p>
    <w:p>
      <w:pPr>
        <w:pStyle w:val="FirstParagraph"/>
      </w:pPr>
      <w:r>
        <w:t xml:space="preserve">Assim sendo, constata-se que o conjunto de todas as matrizes simétricas configura-se como um subespaço vetorial de</w:t>
      </w:r>
      <w:r>
        <w:t xml:space="preserve"> </w:t>
      </w:r>
      <m:oMath>
        <m:sSub>
          <m:e>
            <m:r>
              <m:t>M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,</m:t>
                </m:r>
                <m:r>
                  <m:t>2</m:t>
                </m:r>
              </m:e>
            </m:d>
          </m:sub>
        </m:sSub>
      </m:oMath>
      <w:r>
        <w:t xml:space="preserve">.</w:t>
      </w:r>
    </w:p>
    <w:bookmarkEnd w:id="28"/>
    <w:bookmarkStart w:id="35" w:name="combinação-linear"/>
    <w:p>
      <w:pPr>
        <w:pStyle w:val="Heading2"/>
      </w:pPr>
      <w:r>
        <w:t xml:space="preserve">Combinação Linear</w:t>
      </w:r>
    </w:p>
    <w:p>
      <w:pPr>
        <w:pStyle w:val="FirstParagraph"/>
      </w:pPr>
      <w:r>
        <w:t xml:space="preserve">Dentro de um espaço vetorial, conforme demonstrado que podemos ter subconjuntos de espaços vetoriais, é possível a obtenção de novos vetores a partir de vetores dados</w:t>
      </w:r>
      <w:r>
        <w:t xml:space="preserve"> 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Definição 03:</w:t>
      </w:r>
      <w:r>
        <w:t xml:space="preserve"> </w:t>
      </w:r>
      <w:r>
        <w:t xml:space="preserve">Sejam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um espaço vetorial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,</w:t>
      </w:r>
      <w:r>
        <w:t xml:space="preserve"> </w:t>
      </w:r>
      <m:oMath>
        <m:sSub>
          <m:e>
            <m:r>
              <m:t>v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V</m:t>
        </m:r>
      </m:oMath>
      <w:r>
        <w:t xml:space="preserve"> </w:t>
      </w:r>
      <w:r>
        <w:t xml:space="preserve">e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Então, o vetor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…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é um elemento de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podendo ser chamado combinação linear de</w:t>
      </w:r>
      <w:r>
        <w:t xml:space="preserve"> </w:t>
      </w:r>
      <m:oMath>
        <m:sSub>
          <m:e>
            <m:r>
              <m:t>v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Se</w:t>
      </w:r>
      <w:r>
        <w:t xml:space="preserve"> </w:t>
      </w:r>
      <m:oMath>
        <m:r>
          <m:t>V</m:t>
        </m:r>
        <m:r>
          <m:rPr>
            <m:sty m:val="p"/>
          </m:rPr>
          <m:t>⊂</m:t>
        </m:r>
        <m:r>
          <m:t>W</m:t>
        </m:r>
      </m:oMath>
      <w:r>
        <w:t xml:space="preserve">, podemos adotar a notação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onde expandindo-o</w:t>
      </w:r>
    </w:p>
    <w:p>
      <w:pPr>
        <w:pStyle w:val="BodyText"/>
      </w:pPr>
      <m:oMath>
        <m:r>
          <m:t>W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v</m:t>
        </m:r>
        <m:r>
          <m:rPr>
            <m:sty m:val="p"/>
          </m:rPr>
          <m:t>∈</m:t>
        </m:r>
        <m:r>
          <m:t>V</m:t>
        </m:r>
        <m:r>
          <m:rPr>
            <m:sty m:val="p"/>
          </m:rPr>
          <m:t>;</m:t>
        </m:r>
        <m:r>
          <m:t>v</m:t>
        </m:r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…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≤</m:t>
        </m:r>
        <m:r>
          <m:t>i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}</m:t>
        </m:r>
      </m:oMath>
    </w:p>
    <w:p>
      <w:pPr>
        <w:pStyle w:val="BodyText"/>
      </w:pPr>
      <w:r>
        <w:rPr>
          <w:b/>
          <w:bCs/>
        </w:rPr>
        <w:t xml:space="preserve">Exemplo 07:</w:t>
      </w:r>
      <w:r>
        <w:t xml:space="preserve"> </w:t>
      </w:r>
      <w:r>
        <w:t xml:space="preserve">Presuma um vetor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3</m:t>
            </m:r>
          </m:sup>
        </m:sSup>
        <m:r>
          <m:rPr>
            <m:sty m:val="p"/>
          </m:rPr>
          <m:t>,</m:t>
        </m:r>
        <m:r>
          <m:t>v</m:t>
        </m:r>
        <m:r>
          <m:rPr>
            <m:sty m:val="p"/>
          </m:rPr>
          <m:t>∈</m:t>
        </m:r>
        <m:r>
          <m:t>V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≠</m:t>
        </m:r>
        <m:r>
          <m:t>0</m:t>
        </m:r>
      </m:oMath>
      <w:r>
        <w:t xml:space="preserve">. Se imaginarmos sua reta que contém o vetor</w:t>
      </w:r>
      <w:r>
        <w:t xml:space="preserve"> </w:t>
      </w:r>
      <m:oMath>
        <m:r>
          <m:t>v</m:t>
        </m:r>
      </m:oMath>
      <w:r>
        <w:t xml:space="preserve">, onde,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v</m:t>
            </m:r>
          </m:e>
        </m:d>
        <m:r>
          <m:rPr>
            <m:sty m:val="p"/>
          </m:rPr>
          <m:t>=</m:t>
        </m:r>
        <m:r>
          <m:t>a</m:t>
        </m:r>
        <m:r>
          <m:t>v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</w:p>
    <w:p>
      <w:pPr>
        <w:pStyle w:val="CaptionedFigure"/>
      </w:pPr>
      <w:r>
        <w:drawing>
          <wp:inline>
            <wp:extent cx="3763477" cy="294533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b_exemplo7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477" cy="2945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Retirado de</w:t>
      </w:r>
      <w:r>
        <w:t xml:space="preserve"> </w:t>
      </w:r>
      <w:r>
        <w:t xml:space="preserve">, pg. 113.</w:t>
      </w:r>
    </w:p>
    <w:p>
      <w:pPr>
        <w:pStyle w:val="BodyText"/>
      </w:pPr>
      <w:r>
        <w:rPr>
          <w:b/>
          <w:bCs/>
        </w:rPr>
        <w:t xml:space="preserve">Exemplo 08:</w:t>
      </w:r>
      <w:r>
        <w:t xml:space="preserve"> </w:t>
      </w:r>
      <w:r>
        <w:t xml:space="preserve">Se obtemos</w:t>
      </w:r>
      <w:r>
        <w:t xml:space="preserve"> </w:t>
      </w:r>
      <m:oMath>
        <m:sSub>
          <m:e>
            <m:r>
              <m:t>v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e</w:t>
      </w:r>
      <w:r>
        <w:t xml:space="preserve"> </w:t>
      </w:r>
      <m:oMath>
        <m:sSub>
          <m:e>
            <m:r>
              <m:t>v</m:t>
            </m:r>
          </m:e>
          <m:sub>
            <m:r>
              <m:t>3</m:t>
            </m:r>
          </m:sub>
        </m:sSub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v</m:t>
                </m:r>
              </m:e>
              <m:sub>
                <m:r>
                  <m:t>2</m:t>
                </m:r>
              </m:sub>
            </m:sSub>
          </m:e>
        </m:d>
      </m:oMath>
      <w:r>
        <w:t xml:space="preserve">, então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v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v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v</m:t>
                </m:r>
              </m:e>
              <m:sub>
                <m:r>
                  <m:t>2</m:t>
                </m:r>
              </m:sub>
            </m:sSub>
          </m:e>
        </m:d>
      </m:oMath>
      <w:r>
        <w:t xml:space="preserve">, então</w:t>
      </w:r>
      <w:r>
        <w:t xml:space="preserve"> </w:t>
      </w:r>
      <m:oMath>
        <m:sSub>
          <m:e>
            <m:r>
              <m:t>v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é um combinação linear de</w:t>
      </w:r>
      <w:r>
        <w:t xml:space="preserve"> </w:t>
      </w:r>
      <m:oMath>
        <m:sSub>
          <m:e>
            <m:r>
              <m:t>v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e</w:t>
      </w:r>
      <w:r>
        <w:t xml:space="preserve"> </w:t>
      </w:r>
      <m:oMath>
        <m:sSub>
          <m:e>
            <m:r>
              <m:t>v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pStyle w:val="CaptionedFigure"/>
      </w:pPr>
      <w:r>
        <w:drawing>
          <wp:inline>
            <wp:extent cx="4273616" cy="2444816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b_exemplo8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616" cy="2444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Retirado de</w:t>
      </w:r>
      <w:r>
        <w:t xml:space="preserve"> </w:t>
      </w:r>
      <w:r>
        <w:t xml:space="preserve">, pg. 113.</w:t>
      </w:r>
    </w:p>
    <w:p>
      <w:pPr>
        <w:pStyle w:val="BodyText"/>
      </w:pPr>
      <w:r>
        <w:rPr>
          <w:b/>
          <w:bCs/>
        </w:rPr>
        <w:t xml:space="preserve">Exemplo 09:</w:t>
      </w:r>
      <w:r>
        <w:t xml:space="preserve"> </w:t>
      </w:r>
      <w:r>
        <w:t xml:space="preserve">Consideremos o espaço vetorial</w:t>
      </w:r>
      <w:r>
        <w:t xml:space="preserve"> </w:t>
      </w:r>
      <m:oMath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e os vetores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e</w:t>
      </w:r>
      <w:r>
        <w:t xml:space="preserve"> </w:t>
      </w:r>
      <m:oMath>
        <m:r>
          <m:rPr>
            <m:sty m:val="b"/>
          </m:rPr>
          <m:t>w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  <w:r>
        <w:t xml:space="preserve">. Sejam também os escalares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e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Então temos, os seguintes elementos.</w:t>
      </w:r>
    </w:p>
    <w:p>
      <w:pPr>
        <w:pStyle w:val="TableCaption"/>
      </w:pPr>
      <w:r>
        <w:t xml:space="preserve">Vetores e escalares utilizados na combinação linear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Vetores e escalares utilizados na combinação linear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Vetor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Componentes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Escalar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b"/>
                </m:rPr>
                <m:t>v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2</m:t>
              </m:r>
              <m:r>
                <m:rPr>
                  <m:sty m:val="p"/>
                </m:rPr>
                <m:t>,</m:t>
              </m:r>
              <m:r>
                <m:t>3</m:t>
              </m:r>
              <m:r>
                <m:rPr>
                  <m:sty m:val="p"/>
                </m:rPr>
                <m:t>,</m:t>
              </m:r>
              <m:r>
                <m:t>1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3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b"/>
                </m:rPr>
                <m:t>w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1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2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r>
                <m:t>1</m:t>
              </m:r>
            </m:oMath>
          </w:p>
        </w:tc>
      </w:tr>
    </w:tbl>
    <w:p>
      <w:pPr>
        <w:pStyle w:val="BodyText"/>
      </w:pPr>
      <w:r>
        <w:t xml:space="preserve">Definimos a combinação linear dos vetores</w:t>
      </w:r>
      <w:r>
        <w:t xml:space="preserve"> </w:t>
      </w:r>
      <m:oMath>
        <m:r>
          <m:rPr>
            <m:sty m:val="b"/>
          </m:rPr>
          <m:t>v</m:t>
        </m:r>
      </m:oMath>
      <w:r>
        <w:t xml:space="preserve"> </w:t>
      </w:r>
      <w:r>
        <w:t xml:space="preserve">e</w:t>
      </w:r>
      <w:r>
        <w:t xml:space="preserve"> </w:t>
      </w:r>
      <m:oMath>
        <m:r>
          <m:rPr>
            <m:sty m:val="b"/>
          </m:rPr>
          <m:t>w</m:t>
        </m:r>
      </m:oMath>
      <w:r>
        <w:t xml:space="preserve"> </w:t>
      </w:r>
      <w:r>
        <w:t xml:space="preserve">como: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b"/>
            </m:rPr>
            <m:t>v</m:t>
          </m:r>
          <m:r>
            <m:rPr>
              <m:sty m:val="p"/>
            </m:rPr>
            <m:t>+</m:t>
          </m:r>
          <m:r>
            <m:t>b</m:t>
          </m:r>
          <m:r>
            <m:rPr>
              <m:sty m:val="b"/>
            </m:rPr>
            <m:t>w</m:t>
          </m:r>
          <m:r>
            <m:rPr>
              <m:sty m:val="p"/>
            </m:rPr>
            <m:t>=</m:t>
          </m:r>
          <m:r>
            <m:t>3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</m:mr>
                <m:mr>
                  <m:e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r>
                <m:t>1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Aplicando as operações, obtemos: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b"/>
            </m:rPr>
            <m:t>v</m:t>
          </m:r>
          <m:r>
            <m:rPr>
              <m:sty m:val="p"/>
            </m:rPr>
            <m:t>+</m:t>
          </m:r>
          <m:r>
            <m:t>b</m:t>
          </m:r>
          <m:r>
            <m:rPr>
              <m:sty m:val="b"/>
            </m:rPr>
            <m:t>w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6</m:t>
                    </m:r>
                  </m:e>
                </m:mr>
                <m:mr>
                  <m:e>
                    <m:r>
                      <m:t>9</m:t>
                    </m:r>
                  </m:e>
                </m:mr>
                <m:mr>
                  <m:e>
                    <m:r>
                      <m:t>3</m:t>
                    </m:r>
                  </m:e>
                </m:mr>
              </m:m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9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  <m:mr>
                  <m:e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5</m:t>
                    </m:r>
                  </m:e>
                </m:mr>
                <m:mr>
                  <m:e>
                    <m:r>
                      <m:t>10</m:t>
                    </m:r>
                  </m:e>
                </m:mr>
                <m:mr>
                  <m:e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Portanto, a combinação linear dos vetores</w:t>
      </w:r>
      <w:r>
        <w:t xml:space="preserve"> </w:t>
      </w:r>
      <m:oMath>
        <m:r>
          <m:rPr>
            <m:sty m:val="b"/>
          </m:rPr>
          <m:t>v</m:t>
        </m:r>
      </m:oMath>
      <w:r>
        <w:t xml:space="preserve"> </w:t>
      </w:r>
      <w:r>
        <w:t xml:space="preserve">e</w:t>
      </w:r>
      <w:r>
        <w:t xml:space="preserve"> </w:t>
      </w:r>
      <m:oMath>
        <m:r>
          <m:rPr>
            <m:sty m:val="b"/>
          </m:rPr>
          <m:t>w</m:t>
        </m:r>
      </m:oMath>
      <w:r>
        <w:t xml:space="preserve"> </w:t>
      </w:r>
      <w:r>
        <w:t xml:space="preserve">com os coeficientes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e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é o vetor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bookmarkEnd w:id="35"/>
    <w:bookmarkStart w:id="39" w:name="dependência-e-independência-linear"/>
    <w:p>
      <w:pPr>
        <w:pStyle w:val="Heading2"/>
      </w:pPr>
      <w:r>
        <w:t xml:space="preserve">Dependência e Independência Linear</w:t>
      </w:r>
    </w:p>
    <w:p>
      <w:pPr>
        <w:pStyle w:val="FirstParagraph"/>
      </w:pPr>
      <w:r>
        <w:t xml:space="preserve">Dado a combinação linear, devemos saber, a priori, se algum desses vetores não é combinação linear dos outros e assim por diante. Para isto precisamos saber sua dependência e independência linear.</w:t>
      </w:r>
    </w:p>
    <w:p>
      <w:pPr>
        <w:pStyle w:val="BodyText"/>
      </w:pPr>
      <w:r>
        <w:rPr>
          <w:b/>
          <w:bCs/>
        </w:rPr>
        <w:t xml:space="preserve">Definição 03:</w:t>
      </w:r>
      <w:r>
        <w:t xml:space="preserve"> </w:t>
      </w:r>
      <w:r>
        <w:t xml:space="preserve">Sejam</w:t>
      </w:r>
      <w:r>
        <w:t xml:space="preserve"> </w:t>
      </w:r>
      <m:oMath>
        <m:r>
          <m:rPr>
            <m:sty m:val="b"/>
          </m:rPr>
          <m:t>V</m:t>
        </m:r>
      </m:oMath>
      <w:r>
        <w:t xml:space="preserve"> </w:t>
      </w:r>
      <w:r>
        <w:t xml:space="preserve">um espaço vetorial e</w:t>
      </w:r>
      <w:r>
        <w:t xml:space="preserve"> </w:t>
      </w:r>
      <m:oMath>
        <m:sSub>
          <m:e>
            <m:r>
              <m:rPr>
                <m:sty m:val="b"/>
              </m:rPr>
              <m:t>v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rPr>
                <m:sty m:val="b"/>
              </m:rP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rPr>
            <m:sty m:val="b"/>
          </m:rPr>
          <m:t>V</m:t>
        </m:r>
      </m:oMath>
      <w:r>
        <w:t xml:space="preserve">. Dizemos que o conjunto</w:t>
      </w:r>
      <w:r>
        <w:t xml:space="preserve"> </w:t>
      </w:r>
      <m:oMath>
        <m:sSub>
          <m:e>
            <m:r>
              <m:rPr>
                <m:sty m:val="b"/>
              </m:rPr>
              <m:t>v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rPr>
                <m:sty m:val="b"/>
              </m:rPr>
              <m:t>v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é linearmente independente (</w:t>
      </w:r>
      <w:r>
        <w:rPr>
          <w:b/>
          <w:bCs/>
        </w:rPr>
        <w:t xml:space="preserve">LI</w:t>
      </w:r>
      <w:r>
        <w:t xml:space="preserve">), ou que os vetores</w:t>
      </w:r>
      <w:r>
        <w:t xml:space="preserve"> </w:t>
      </w:r>
      <m:oMath>
        <m:sSub>
          <m:e>
            <m:r>
              <m:rPr>
                <m:sty m:val="b"/>
              </m:rPr>
              <m:t>v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rPr>
                <m:sty m:val="b"/>
              </m:rPr>
              <m:t>v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são</w:t>
      </w:r>
      <w:r>
        <w:t xml:space="preserve"> </w:t>
      </w:r>
      <w:r>
        <w:rPr>
          <w:b/>
          <w:bCs/>
        </w:rPr>
        <w:t xml:space="preserve">LI</w:t>
      </w:r>
      <w:r>
        <w:t xml:space="preserve">, se a equação</w:t>
      </w:r>
    </w:p>
    <w:p>
      <w:pPr>
        <w:pStyle w:val="BodyText"/>
      </w:pPr>
      <m:oMath>
        <m:sSub>
          <m:e>
            <m:r>
              <m:t>a</m:t>
            </m:r>
          </m:e>
          <m:sub>
            <m:r>
              <m:t>1</m:t>
            </m:r>
          </m:sub>
        </m:sSub>
        <m:sSub>
          <m:e>
            <m:r>
              <m:rPr>
                <m:sty m:val="b"/>
              </m:rPr>
              <m:t>v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…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  <m:sSub>
          <m:e>
            <m:r>
              <m:rPr>
                <m:sty m:val="b"/>
              </m:rP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implica que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…</m:t>
        </m:r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 No caso em que exista algum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dizemos que</w:t>
      </w:r>
      <w:r>
        <w:t xml:space="preserve"> </w:t>
      </w:r>
      <m:oMath>
        <m:sSub>
          <m:e>
            <m:r>
              <m:t>v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é linearmente dependente (</w:t>
      </w:r>
      <w:r>
        <w:rPr>
          <w:b/>
          <w:bCs/>
        </w:rPr>
        <w:t xml:space="preserve">LD</w:t>
      </w:r>
      <w:r>
        <w:t xml:space="preserve">), ou que os vetores</w:t>
      </w:r>
      <w:r>
        <w:t xml:space="preserve"> </w:t>
      </w:r>
      <m:oMath>
        <m:sSub>
          <m:e>
            <m:r>
              <m:rPr>
                <m:sty m:val="b"/>
              </m:rPr>
              <m:t>v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rPr>
                <m:sty m:val="b"/>
              </m:rPr>
              <m:t>v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são</w:t>
      </w:r>
      <w:r>
        <w:t xml:space="preserve"> </w:t>
      </w:r>
      <w:r>
        <w:rPr>
          <w:b/>
          <w:bCs/>
        </w:rPr>
        <w:t xml:space="preserve">LD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Teorema 02:</w:t>
      </w:r>
      <w:r>
        <w:t xml:space="preserve"> </w:t>
      </w:r>
      <w:r>
        <w:t xml:space="preserve">Uma combinação linear é</w:t>
      </w:r>
      <w:r>
        <w:t xml:space="preserve"> </w:t>
      </w:r>
      <w:r>
        <w:rPr>
          <w:b/>
          <w:bCs/>
        </w:rPr>
        <w:t xml:space="preserve">LD</w:t>
      </w:r>
      <w:r>
        <w:t xml:space="preserve"> </w:t>
      </w:r>
      <w:r>
        <w:t xml:space="preserve">se, e somente se um destes vetores for uma combinação linear dos outros.</w:t>
      </w:r>
    </w:p>
    <w:p>
      <w:pPr>
        <w:pStyle w:val="BodyText"/>
      </w:pPr>
      <m:oMath>
        <m:r>
          <m:rPr>
            <m:sty m:val="p"/>
          </m:rPr>
          <m:t>{</m:t>
        </m:r>
        <m:sSub>
          <m:e>
            <m:r>
              <m:rPr>
                <m:sty m:val="b"/>
              </m:rPr>
              <m:t>v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rPr>
                <m:sty m:val="b"/>
              </m:rP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  <m:r>
          <m:rPr>
            <m:sty m:val="p"/>
          </m:rPr>
          <m:t>=</m:t>
        </m:r>
      </m:oMath>
      <w:r>
        <w:t xml:space="preserve"> </w:t>
      </w:r>
      <w:r>
        <w:rPr>
          <w:b/>
          <w:bCs/>
        </w:rPr>
        <w:t xml:space="preserve">LD</w:t>
      </w:r>
      <w:r>
        <w:t xml:space="preserve"> </w:t>
      </w:r>
      <m:oMath>
        <m:r>
          <m:rPr>
            <m:sty m:val="p"/>
          </m:rPr>
          <m:t>⇔</m:t>
        </m:r>
        <m:r>
          <m:rPr>
            <m:sty m:val="p"/>
          </m:rPr>
          <m:t>∃</m:t>
        </m:r>
        <m:r>
          <m:t>i</m:t>
        </m:r>
        <m:r>
          <m:rPr>
            <m:sty m:val="p"/>
          </m:rPr>
          <m:t>∣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≠</m:t>
            </m:r>
            <m:r>
              <m:t>j</m:t>
            </m:r>
          </m:sub>
          <m:sup>
            <m:r>
              <m:t>​</m:t>
            </m:r>
          </m:sup>
          <m:e>
            <m:sSub>
              <m:e>
                <m:r>
                  <m:t>c</m:t>
                </m:r>
              </m:e>
              <m:sub>
                <m:r>
                  <m:t>i</m:t>
                </m:r>
              </m:sub>
            </m:sSub>
          </m:e>
        </m:nary>
        <m:sSub>
          <m:e>
            <m:r>
              <m:rPr>
                <m:sty m:val="b"/>
              </m:rPr>
              <m:t>v</m:t>
            </m:r>
          </m:e>
          <m:sub>
            <m:r>
              <m:t>i</m:t>
            </m:r>
          </m:sub>
        </m:sSub>
      </m:oMath>
    </w:p>
    <w:p>
      <w:pPr>
        <w:pStyle w:val="BodyText"/>
      </w:pPr>
      <w:r>
        <w:rPr>
          <w:b/>
          <w:bCs/>
        </w:rPr>
        <w:t xml:space="preserve">Demonstração:</w:t>
      </w:r>
      <w:r>
        <w:t xml:space="preserve"> </w:t>
      </w:r>
      <w:r>
        <w:t xml:space="preserve">Sejam</w:t>
      </w:r>
      <w:r>
        <w:t xml:space="preserve"> </w:t>
      </w:r>
      <m:oMath>
        <m:sSub>
          <m:e>
            <m:r>
              <m:rPr>
                <m:sty m:val="b"/>
              </m:rPr>
              <m:t>v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rPr>
                <m:sty m:val="b"/>
              </m:rPr>
              <m:t>v</m:t>
            </m:r>
          </m:e>
          <m:sub>
            <m:r>
              <m:t>n</m:t>
            </m:r>
          </m:sub>
        </m:sSub>
      </m:oMath>
      <w:r>
        <w:t xml:space="preserve"> </w:t>
      </w:r>
      <w:r>
        <w:rPr>
          <w:b/>
          <w:bCs/>
        </w:rPr>
        <w:t xml:space="preserve">LD</w:t>
      </w:r>
      <w:r>
        <w:t xml:space="preserve"> </w:t>
      </w:r>
      <w:r>
        <w:t xml:space="preserve">e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sSub>
          <m:e>
            <m:r>
              <m:rPr>
                <m:sty m:val="b"/>
              </m:rPr>
              <m:t>v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…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j</m:t>
            </m:r>
          </m:sub>
        </m:sSub>
        <m:sSub>
          <m:e>
            <m:r>
              <m:rPr>
                <m:sty m:val="b"/>
              </m:rP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…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  <m:sSub>
          <m:e>
            <m:r>
              <m:rPr>
                <m:sty m:val="b"/>
              </m:rP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Um dos coeficientes deve ser diferente de zero. Suponhamos que seja</w:t>
      </w:r>
      <w:r>
        <w:t xml:space="preserve"> </w:t>
      </w:r>
      <m:oMath>
        <m:sSub>
          <m:e>
            <m:r>
              <m:t>a</m:t>
            </m:r>
          </m:e>
          <m:sub>
            <m:r>
              <m:t>j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. Então</w:t>
      </w:r>
    </w:p>
    <w:p>
      <w:pPr>
        <w:pStyle w:val="BodyText"/>
      </w:pPr>
      <m:oMath>
        <m:sSub>
          <m:e>
            <m:r>
              <m:rPr>
                <m:sty m:val="b"/>
              </m:rP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sSub>
              <m:e>
                <m:r>
                  <m:t>a</m:t>
                </m:r>
              </m:e>
              <m:sub>
                <m:r>
                  <m:t>j</m:t>
                </m:r>
              </m:sub>
            </m:sSub>
          </m:den>
        </m:f>
        <m:r>
          <m:rPr>
            <m:sty m:val="p"/>
          </m:rPr>
          <m:t>(</m:t>
        </m:r>
        <m:sSub>
          <m:e>
            <m:r>
              <m:t>a</m:t>
            </m:r>
          </m:e>
          <m:sub>
            <m:r>
              <m:t>1</m:t>
            </m:r>
          </m:sub>
        </m:sSub>
        <m:sSub>
          <m:e>
            <m:r>
              <m:rPr>
                <m:sty m:val="b"/>
              </m:rPr>
              <m:t>v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…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j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sSub>
          <m:e>
            <m:r>
              <m:rPr>
                <m:sty m:val="b"/>
              </m:rPr>
              <m:t>v</m:t>
            </m:r>
          </m:e>
          <m:sub>
            <m:r>
              <m:t>j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j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sSub>
          <m:e>
            <m:r>
              <m:rPr>
                <m:sty m:val="b"/>
              </m:rPr>
              <m:t>v</m:t>
            </m:r>
          </m:e>
          <m:sub>
            <m:r>
              <m:t>j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…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b"/>
          </m:rPr>
          <m:t>v</m:t>
        </m:r>
        <m:sSub>
          <m:e>
            <m:r>
              <m:rPr>
                <m:sty m:val="b"/>
              </m:rPr>
              <m:t>)</m:t>
            </m:r>
          </m:e>
          <m:sub>
            <m:r>
              <m:rPr>
                <m:sty m:val="b"/>
              </m:rPr>
              <m:t>n</m:t>
            </m:r>
          </m:sub>
        </m:sSub>
      </m:oMath>
    </w:p>
    <w:p>
      <w:pPr>
        <w:pStyle w:val="BodyText"/>
      </w:pPr>
      <w:r>
        <w:t xml:space="preserve">e portanto</w:t>
      </w:r>
      <w:r>
        <w:t xml:space="preserve"> </w:t>
      </w:r>
      <m:oMath>
        <m:sSub>
          <m:e>
            <m:r>
              <m:rPr>
                <m:sty m:val="b"/>
              </m:rP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a</m:t>
                </m:r>
              </m:e>
              <m:sub>
                <m:r>
                  <m:t>j</m:t>
                </m:r>
              </m:sub>
            </m:sSub>
          </m:den>
        </m:f>
        <m:sSub>
          <m:e>
            <m:r>
              <m:rPr>
                <m:sty m:val="b"/>
              </m:rPr>
              <m:t>v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…</m:t>
        </m:r>
        <m:r>
          <m:rPr>
            <m:sty m:val="p"/>
          </m:rPr>
          <m:t>−</m:t>
        </m:r>
        <m:f>
          <m:fPr>
            <m:type m:val="bar"/>
          </m:fPr>
          <m:num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num>
          <m:den>
            <m:sSub>
              <m:e>
                <m:r>
                  <m:t>a</m:t>
                </m:r>
              </m:e>
              <m:sub>
                <m:r>
                  <m:t>j</m:t>
                </m:r>
              </m:sub>
            </m:sSub>
          </m:den>
        </m:f>
        <m:sSub>
          <m:e>
            <m:r>
              <m:rPr>
                <m:sty m:val="b"/>
              </m:rPr>
              <m:t>v</m:t>
            </m:r>
          </m:e>
          <m:sub>
            <m:r>
              <m:t>n</m:t>
            </m:r>
          </m:sub>
        </m:sSub>
      </m:oMath>
    </w:p>
    <w:p>
      <w:pPr>
        <w:pStyle w:val="BodyText"/>
      </w:pPr>
      <w:r>
        <w:t xml:space="preserve">Logo,</w:t>
      </w:r>
      <w:r>
        <w:t xml:space="preserve"> </w:t>
      </w:r>
      <m:oMath>
        <m:sSub>
          <m:e>
            <m:r>
              <m:rPr>
                <m:sty m:val="b"/>
              </m:rPr>
              <m:t>v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é uma combinação linear dos outros vetores.</w:t>
      </w:r>
    </w:p>
    <w:p>
      <w:pPr>
        <w:pStyle w:val="BodyText"/>
      </w:pPr>
      <w:r>
        <w:rPr>
          <w:b/>
          <w:bCs/>
        </w:rPr>
        <w:t xml:space="preserve">Exemplo 10:</w:t>
      </w:r>
      <w:r>
        <w:t xml:space="preserve"> </w:t>
      </w:r>
      <w:r>
        <w:t xml:space="preserve">Sejam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e</w:t>
      </w:r>
      <w:r>
        <w:t xml:space="preserve"> </w:t>
      </w:r>
      <m:oMath>
        <m:sSub>
          <m:e>
            <m:r>
              <m:t>v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rPr>
            <m:sty m:val="b"/>
          </m:rPr>
          <m:t>V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b"/>
              </m:rPr>
              <m:t>v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rPr>
                <m:sty m:val="b"/>
              </m:rP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é</w:t>
      </w:r>
      <w:r>
        <w:t xml:space="preserve"> </w:t>
      </w:r>
      <w:r>
        <w:rPr>
          <w:b/>
          <w:bCs/>
        </w:rPr>
        <w:t xml:space="preserve">LD</w:t>
      </w:r>
      <w:r>
        <w:t xml:space="preserve"> </w:t>
      </w:r>
      <m:oMath>
        <m:r>
          <m:rPr>
            <m:sty m:val="p"/>
          </m:rPr>
          <m:t>⇔</m:t>
        </m:r>
        <m:sSub>
          <m:e>
            <m:r>
              <m:rPr>
                <m:sty m:val="b"/>
              </m:rPr>
              <m:t>v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e</w:t>
      </w:r>
      <w:r>
        <w:t xml:space="preserve"> </w:t>
      </w:r>
      <m:oMath>
        <m:sSub>
          <m:e>
            <m:r>
              <m:rPr>
                <m:sty m:val="b"/>
              </m:rPr>
              <m:t>v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estiverem na mesma reta, que passa pela origem.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rPr>
                    <m:sty m:val="b"/>
                  </m:rPr>
                  <m:t>v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=</m:t>
            </m:r>
            <m:r>
              <m:t>λ</m:t>
            </m:r>
            <m:sSub>
              <m:e>
                <m:r>
                  <m:rPr>
                    <m:sty m:val="b"/>
                  </m:rPr>
                  <m:t>v</m:t>
                </m:r>
              </m:e>
              <m:sub>
                <m:r>
                  <m:t>2</m:t>
                </m:r>
              </m:sub>
            </m:sSub>
          </m:e>
        </m:d>
      </m:oMath>
      <w:r>
        <w:t xml:space="preserve">.</w:t>
      </w:r>
    </w:p>
    <w:p>
      <w:pPr>
        <w:pStyle w:val="CaptionedFigure"/>
      </w:pPr>
      <w:r>
        <w:drawing>
          <wp:inline>
            <wp:extent cx="3137835" cy="3262964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cb_exemplo10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835" cy="3262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Retirado de</w:t>
      </w:r>
      <w:r>
        <w:t xml:space="preserve"> </w:t>
      </w:r>
      <w:r>
        <w:t xml:space="preserve">, pg. 115.</w:t>
      </w:r>
    </w:p>
    <w:bookmarkEnd w:id="39"/>
    <w:bookmarkEnd w:id="40"/>
    <w:bookmarkStart w:id="52" w:name="transformações-lineares"/>
    <w:p>
      <w:pPr>
        <w:pStyle w:val="Heading1"/>
      </w:pPr>
      <w:r>
        <w:t xml:space="preserve">Transformações Lineares</w:t>
      </w:r>
    </w:p>
    <w:p>
      <w:pPr>
        <w:pStyle w:val="FirstParagraph"/>
      </w:pPr>
      <w:r>
        <w:t xml:space="preserve">Neste capítulo, iremos tratar sobre um tipo especial de função ou aplicação, onde, segundo</w:t>
      </w:r>
      <w:r>
        <w:t xml:space="preserve"> </w:t>
      </w:r>
      <w:r>
        <w:t xml:space="preserve">, o domínio e o contradomínio são espaços vetoriais reais. Assim, tanto a variável independente como a variável dependente são vetores, razão pela qual essas funções são chamadas vetoriais.</w:t>
      </w:r>
    </w:p>
    <w:p>
      <w:pPr>
        <w:pStyle w:val="BodyText"/>
      </w:pPr>
      <w:r>
        <w:t xml:space="preserve">Nosso estudo das funções vetoriais lineares em questão, será focado, nas transformações lineares.</w:t>
      </w:r>
    </w:p>
    <w:p>
      <w:pPr>
        <w:pStyle w:val="BodyText"/>
      </w:pPr>
      <w:r>
        <w:rPr>
          <w:b/>
          <w:bCs/>
        </w:rPr>
        <w:t xml:space="preserve">Definição 04:</w:t>
      </w:r>
      <w:r>
        <w:t xml:space="preserve"> </w:t>
      </w:r>
      <w:r>
        <w:t xml:space="preserve">Sejam</w:t>
      </w:r>
      <w:r>
        <w:t xml:space="preserve"> </w:t>
      </w:r>
      <m:oMath>
        <m:r>
          <m:rPr>
            <m:sty m:val="b"/>
          </m:rPr>
          <m:t>V</m:t>
        </m:r>
      </m:oMath>
      <w:r>
        <w:t xml:space="preserve"> </w:t>
      </w:r>
      <w:r>
        <w:t xml:space="preserve">e</w:t>
      </w:r>
      <w:r>
        <w:t xml:space="preserve"> </w:t>
      </w:r>
      <m:oMath>
        <m:r>
          <m:rPr>
            <m:sty m:val="b"/>
          </m:rPr>
          <m:t>W</m:t>
        </m:r>
      </m:oMath>
      <w:r>
        <w:t xml:space="preserve"> </w:t>
      </w:r>
      <w:r>
        <w:t xml:space="preserve">dois espaços vetoriais. Uma transformação linear (aplicação linear) é uma função de</w:t>
      </w:r>
      <w:r>
        <w:t xml:space="preserve"> </w:t>
      </w:r>
      <m:oMath>
        <m:r>
          <m:rPr>
            <m:sty m:val="b"/>
          </m:rPr>
          <m:t>V</m:t>
        </m:r>
      </m:oMath>
      <w:r>
        <w:t xml:space="preserve"> </w:t>
      </w:r>
      <w:r>
        <w:t xml:space="preserve">em</w:t>
      </w:r>
      <w:r>
        <w:t xml:space="preserve"> </w:t>
      </w:r>
      <m:oMath>
        <m:r>
          <m:rPr>
            <m:sty m:val="b"/>
          </m:rPr>
          <m:t>W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F</m:t>
        </m:r>
        <m:r>
          <m:rPr>
            <m:sty m:val="p"/>
          </m:rPr>
          <m:t>:</m:t>
        </m:r>
        <m:r>
          <m:rPr>
            <m:sty m:val="b"/>
          </m:rPr>
          <m:t>V</m:t>
        </m:r>
        <m:r>
          <m:rPr>
            <m:sty m:val="p"/>
          </m:rPr>
          <m:t>→</m:t>
        </m:r>
        <m:r>
          <m:rPr>
            <m:sty m:val="b"/>
          </m:rPr>
          <m:t>W</m:t>
        </m:r>
      </m:oMath>
      <w:r>
        <w:t xml:space="preserve">, que satisfaz as seguintes condições:</w:t>
      </w:r>
    </w:p>
    <w:p>
      <w:pPr>
        <w:numPr>
          <w:ilvl w:val="0"/>
          <w:numId w:val="1006"/>
        </w:numPr>
      </w:pPr>
      <w:r>
        <w:t xml:space="preserve">Para quaisquer</w:t>
      </w:r>
      <w:r>
        <w:t xml:space="preserve"> </w:t>
      </w:r>
      <m:oMath>
        <m:r>
          <m:rPr>
            <m:sty m:val="b"/>
          </m:rPr>
          <m:t>u</m:t>
        </m:r>
      </m:oMath>
      <w:r>
        <w:t xml:space="preserve"> </w:t>
      </w:r>
      <w:r>
        <w:t xml:space="preserve">e</w:t>
      </w:r>
      <w:r>
        <w:t xml:space="preserve"> </w:t>
      </w:r>
      <m:oMath>
        <m:r>
          <m:rPr>
            <m:sty m:val="b"/>
          </m:rPr>
          <m:t>v</m:t>
        </m:r>
      </m:oMath>
      <w:r>
        <w:t xml:space="preserve"> </w:t>
      </w:r>
      <w:r>
        <w:t xml:space="preserve">em</w:t>
      </w:r>
      <w:r>
        <w:t xml:space="preserve"> </w:t>
      </w:r>
      <m:oMath>
        <m:r>
          <m:rPr>
            <m:sty m:val="b"/>
          </m:rPr>
          <m:t>V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F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u</m:t>
            </m:r>
            <m:r>
              <m:rPr>
                <m:sty m:val="p"/>
              </m:rPr>
              <m:t>+</m:t>
            </m:r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>
          <m:rPr>
            <m:sty m:val="b"/>
          </m:rPr>
          <m:t>F</m:t>
        </m:r>
        <m:d>
          <m:dPr>
            <m:begChr m:val="("/>
            <m:endChr m:val=")"/>
            <m:sepChr m:val=""/>
            <m:grow/>
          </m:dPr>
          <m:e>
            <m:r>
              <m:t>u</m:t>
            </m:r>
          </m:e>
        </m:d>
        <m:r>
          <m:rPr>
            <m:sty m:val="p"/>
          </m:rPr>
          <m:t>+</m:t>
        </m:r>
        <m:r>
          <m:rPr>
            <m:sty m:val="b"/>
          </m:rPr>
          <m:t>F</m:t>
        </m:r>
        <m:d>
          <m:dPr>
            <m:begChr m:val="("/>
            <m:endChr m:val=")"/>
            <m:sepChr m:val=""/>
            <m:grow/>
          </m:dPr>
          <m:e>
            <m:r>
              <m:t>v</m:t>
            </m:r>
          </m:e>
        </m:d>
      </m:oMath>
      <w:r>
        <w:t xml:space="preserve">.</w:t>
      </w:r>
      <w:r>
        <w:t xml:space="preserve"> </w:t>
      </w:r>
      <w:r>
        <w:rPr>
          <w:b/>
          <w:bCs/>
        </w:rPr>
        <w:t xml:space="preserve">Homogeneidade</w:t>
      </w:r>
    </w:p>
    <w:p>
      <w:pPr>
        <w:numPr>
          <w:ilvl w:val="0"/>
          <w:numId w:val="1006"/>
        </w:numPr>
      </w:pPr>
      <w:r>
        <w:t xml:space="preserve">Para quaisquer</w:t>
      </w:r>
      <w:r>
        <w:t xml:space="preserve"> </w:t>
      </w:r>
      <m:oMath>
        <m:r>
          <m:t>k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e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∈</m:t>
        </m:r>
        <m:r>
          <m:rPr>
            <m:sty m:val="b"/>
          </m:rPr>
          <m:t>V</m:t>
        </m:r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>
          <m:t>k</m:t>
        </m:r>
        <m:r>
          <m:rPr>
            <m:sty m:val="b"/>
          </m:rPr>
          <m:t>F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v</m:t>
            </m:r>
          </m:e>
        </m:d>
      </m:oMath>
      <w:r>
        <w:t xml:space="preserve">.</w:t>
      </w:r>
      <w:r>
        <w:t xml:space="preserve"> </w:t>
      </w:r>
      <w:r>
        <w:rPr>
          <w:b/>
          <w:bCs/>
        </w:rPr>
        <w:t xml:space="preserve">Aditividade</w:t>
      </w:r>
    </w:p>
    <w:p>
      <w:pPr>
        <w:pStyle w:val="FirstParagraph"/>
      </w:pPr>
      <w:r>
        <w:t xml:space="preserve">No caso especial em que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r>
          <m:rPr>
            <m:sty m:val="b"/>
          </m:rPr>
          <m:t>W</m:t>
        </m:r>
      </m:oMath>
      <w:r>
        <w:t xml:space="preserve">, a transformação linear é denominada</w:t>
      </w:r>
      <w:r>
        <w:t xml:space="preserve"> </w:t>
      </w:r>
      <w:r>
        <w:rPr>
          <w:b/>
          <w:bCs/>
        </w:rPr>
        <w:t xml:space="preserve">operador linear</w:t>
      </w:r>
      <w:r>
        <w:t xml:space="preserve"> </w:t>
      </w:r>
      <w:r>
        <w:t xml:space="preserve">do espaço vetorial</w:t>
      </w:r>
      <w:r>
        <w:t xml:space="preserve"> </w:t>
      </w:r>
      <m:oMath>
        <m:r>
          <m:rPr>
            <m:sty m:val="b"/>
          </m:rPr>
          <m:t>V</m:t>
        </m:r>
      </m:oMath>
      <w:r>
        <w:t xml:space="preserve"> </w:t>
      </w:r>
      <w:r>
        <w:t xml:space="preserve">.</w:t>
      </w:r>
    </w:p>
    <w:p>
      <w:pPr>
        <w:pStyle w:val="BodyText"/>
      </w:pPr>
      <w:r>
        <w:t xml:space="preserve">Válido em:</w:t>
      </w:r>
      <w:r>
        <w:t xml:space="preserve"> </w:t>
      </w:r>
      <m:oMath>
        <m:r>
          <m:rPr>
            <m:sty m:val="p"/>
          </m:rPr>
          <m:t>∀</m:t>
        </m:r>
        <m:r>
          <m:rPr>
            <m:sty m:val="b"/>
          </m:rPr>
          <m:t>v</m:t>
        </m:r>
        <m:r>
          <m:rPr>
            <m:sty m:val="p"/>
          </m:rPr>
          <m:t>,</m:t>
        </m:r>
        <m:r>
          <m:rPr>
            <m:sty m:val="b"/>
          </m:rPr>
          <m:t>v</m:t>
        </m:r>
        <m:r>
          <m:rPr>
            <m:sty m:val="p"/>
          </m:rPr>
          <m:t>∈</m:t>
        </m:r>
        <m:r>
          <m:rPr>
            <m:sty m:val="b"/>
          </m:rPr>
          <m:t>V</m:t>
        </m:r>
      </m:oMath>
      <w:r>
        <w:t xml:space="preserve"> </w:t>
      </w:r>
      <w:r>
        <w:t xml:space="preserve">e</w:t>
      </w:r>
      <w:r>
        <w:t xml:space="preserve"> </w:t>
      </w:r>
      <m:oMath>
        <m:r>
          <m:rPr>
            <m:sty m:val="p"/>
          </m:rPr>
          <m:t>∀</m:t>
        </m:r>
        <m:r>
          <m:t>k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w:r>
        <w:t xml:space="preserve">Trataremos</w:t>
      </w:r>
      <w:r>
        <w:t xml:space="preserve"> </w:t>
      </w:r>
      <m:oMath>
        <m:r>
          <m:rPr>
            <m:sty m:val="b"/>
          </m:rPr>
          <m:t>F</m:t>
        </m:r>
      </m:oMath>
      <w:r>
        <w:t xml:space="preserve"> </w:t>
      </w:r>
      <w:r>
        <w:t xml:space="preserve">como</w:t>
      </w:r>
      <w:r>
        <w:t xml:space="preserve"> </w:t>
      </w:r>
      <m:oMath>
        <m:r>
          <m:rPr>
            <m:sty m:val="b"/>
          </m:rPr>
          <m:t>T</m:t>
        </m:r>
      </m:oMath>
      <w:r>
        <w:t xml:space="preserve"> </w:t>
      </w:r>
      <w:r>
        <w:t xml:space="preserve">por convenção daqui em diante. Para se dizer que</w:t>
      </w:r>
      <w:r>
        <w:t xml:space="preserve"> </w:t>
      </w:r>
      <m:oMath>
        <m:r>
          <m:rPr>
            <m:sty m:val="b"/>
          </m:rPr>
          <m:t>T</m:t>
        </m:r>
      </m:oMath>
      <w:r>
        <w:t xml:space="preserve"> </w:t>
      </w:r>
      <w:r>
        <w:t xml:space="preserve">é uma transformação linear do espaço vetorial</w:t>
      </w:r>
      <w:r>
        <w:t xml:space="preserve"> </w:t>
      </w:r>
      <m:oMath>
        <m:r>
          <m:rPr>
            <m:sty m:val="b"/>
          </m:rPr>
          <m:t>V</m:t>
        </m:r>
      </m:oMath>
      <w:r>
        <w:t xml:space="preserve"> </w:t>
      </w:r>
      <w:r>
        <w:t xml:space="preserve">no espaço vetorial</w:t>
      </w:r>
      <w:r>
        <w:t xml:space="preserve"> </w:t>
      </w:r>
      <m:oMath>
        <m:r>
          <m:rPr>
            <m:sty m:val="b"/>
          </m:rPr>
          <m:t>W</m:t>
        </m:r>
      </m:oMath>
      <w:r>
        <w:t xml:space="preserve">, será denotado por</w:t>
      </w:r>
      <w:r>
        <w:t xml:space="preserve"> </w:t>
      </w:r>
      <m:oMath>
        <m:r>
          <m:rPr>
            <m:sty m:val="b"/>
          </m:rPr>
          <m:t>T</m:t>
        </m:r>
        <m:r>
          <m:rPr>
            <m:sty m:val="p"/>
          </m:rPr>
          <m:t>:</m:t>
        </m:r>
        <m:r>
          <m:rPr>
            <m:sty m:val="b"/>
          </m:rPr>
          <m:t>V</m:t>
        </m:r>
        <m:r>
          <m:rPr>
            <m:sty m:val="p"/>
          </m:rPr>
          <m:t>→</m:t>
        </m:r>
        <m:r>
          <m:rPr>
            <m:sty m:val="b"/>
          </m:rPr>
          <m:t>W</m:t>
        </m:r>
      </m:oMath>
      <w:r>
        <w:t xml:space="preserve">, onde</w:t>
      </w:r>
      <w:r>
        <w:t xml:space="preserve"> </w:t>
      </w:r>
      <m:oMath>
        <m:r>
          <m:rPr>
            <m:sty m:val="b"/>
          </m:rPr>
          <m:t>T</m:t>
        </m:r>
      </m:oMath>
      <w:r>
        <w:t xml:space="preserve"> </w:t>
      </w:r>
      <w:r>
        <w:t xml:space="preserve">é a função, cada vetor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∈</m:t>
        </m:r>
        <m:r>
          <m:rPr>
            <m:sty m:val="b"/>
          </m:rPr>
          <m:t>V</m:t>
        </m:r>
      </m:oMath>
      <w:r>
        <w:t xml:space="preserve"> </w:t>
      </w:r>
      <w:r>
        <w:t xml:space="preserve">tem uma só imagem</w:t>
      </w:r>
      <w:r>
        <w:t xml:space="preserve"> </w:t>
      </w:r>
      <m:oMath>
        <m:r>
          <m:rPr>
            <m:sty m:val="b"/>
          </m:rPr>
          <m:t>w</m:t>
        </m:r>
        <m:r>
          <m:rPr>
            <m:sty m:val="p"/>
          </m:rPr>
          <m:t>∈</m:t>
        </m:r>
        <m:r>
          <m:rPr>
            <m:sty m:val="b"/>
          </m:rPr>
          <m:t>W</m:t>
        </m:r>
      </m:oMath>
      <w:r>
        <w:t xml:space="preserve">, indicado por</w:t>
      </w:r>
      <w:r>
        <w:t xml:space="preserve"> </w:t>
      </w:r>
      <m:oMath>
        <m:r>
          <m:rPr>
            <m:sty m:val="b"/>
          </m:rPr>
          <m:t>w</m:t>
        </m:r>
        <m:r>
          <m:rPr>
            <m:sty m:val="p"/>
          </m:rPr>
          <m:t>=</m:t>
        </m:r>
        <m:r>
          <m:rPr>
            <m:sty m:val="b"/>
          </m:rPr>
          <m:t>T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v</m:t>
            </m:r>
          </m:e>
        </m:d>
      </m:oMath>
      <w:r>
        <w:t xml:space="preserve">.</w:t>
      </w:r>
    </w:p>
    <w:p>
      <w:pPr>
        <w:pStyle w:val="BodyText"/>
      </w:pPr>
      <w:r>
        <w:t xml:space="preserve">Tomemos por dois conjuntos de vetores,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e</w:t>
      </w:r>
      <w:r>
        <w:t xml:space="preserve"> </w:t>
      </w:r>
      <m:oMath>
        <m:r>
          <m:rPr>
            <m:sty m:val="b"/>
          </m:rPr>
          <m:t>W</m:t>
        </m:r>
        <m:r>
          <m:rPr>
            <m:sty m:val="p"/>
          </m:rPr>
          <m:t>=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Uma transformação de</w:t>
      </w:r>
      <w:r>
        <w:t xml:space="preserve"> </w:t>
      </w:r>
      <m:oMath>
        <m:r>
          <m:rPr>
            <m:sty m:val="b"/>
          </m:rPr>
          <m:t>T</m:t>
        </m:r>
        <m:r>
          <m:rPr>
            <m:sty m:val="p"/>
          </m:rPr>
          <m:t>: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2</m:t>
            </m:r>
          </m:sup>
        </m:sSup>
        <m:r>
          <m:rPr>
            <m:sty m:val="p"/>
          </m:rPr>
          <m:t>→</m:t>
        </m:r>
        <m:r>
          <m:t> 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associa vetores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com vetores</w:t>
      </w:r>
      <w:r>
        <w:t xml:space="preserve"> </w:t>
      </w:r>
      <m:oMath>
        <m:r>
          <m:rPr>
            <m:sty m:val="b"/>
          </m:rPr>
          <m:t>w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  <m:r>
              <m:rPr>
                <m:sty m:val="p"/>
              </m:rPr>
              <m:t>,</m:t>
            </m:r>
            <m:r>
              <m:t>z</m:t>
            </m:r>
          </m:e>
        </m:d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3</m:t>
            </m:r>
          </m:sup>
        </m:sSup>
      </m:oMath>
    </w:p>
    <w:p>
      <w:pPr>
        <w:pStyle w:val="BodyText"/>
      </w:pPr>
      <w:r>
        <w:rPr>
          <w:b/>
          <w:bCs/>
        </w:rPr>
        <w:t xml:space="preserve">Exemplo 11:</w:t>
      </w:r>
      <w:r>
        <w:t xml:space="preserve"> </w:t>
      </w:r>
      <w:r>
        <w:t xml:space="preserve">Declarado esta transformação linear</w:t>
      </w:r>
      <w:r>
        <w:t xml:space="preserve"> </w:t>
      </w:r>
      <m:oMath>
        <m:r>
          <m:rPr>
            <m:sty m:val="b"/>
          </m:rPr>
          <m:t>T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  <m:r>
              <m:rPr>
                <m:sty m:val="p"/>
              </m:rPr>
              <m:t>,</m:t>
            </m:r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e>
        </m:d>
      </m:oMath>
      <w:r>
        <w:t xml:space="preserve">. Iremos selecionar alguns vetores em</w:t>
      </w:r>
      <w:r>
        <w:t xml:space="preserve"> </w:t>
      </w:r>
      <m:oMath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e calcular suas imagens sob a transformação</w:t>
      </w:r>
      <w:r>
        <w:t xml:space="preserve"> </w:t>
      </w:r>
      <m:oMath>
        <m:r>
          <m:rPr>
            <m:sty m:val="b"/>
          </m:rPr>
          <m:t>T</m:t>
        </m:r>
      </m:oMath>
      <w:r>
        <w:t xml:space="preserve">. Por exemplo, os vetores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0</m:t>
            </m:r>
          </m:e>
        </m:d>
      </m:oMath>
      <w:r>
        <w:t xml:space="preserve"> </w:t>
      </w:r>
      <w:r>
        <w:t xml:space="preserve">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. Para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0</m:t>
            </m:r>
          </m:e>
        </m:d>
      </m:oMath>
      <w:r>
        <w:t xml:space="preserve">, temos:</w:t>
      </w:r>
    </w:p>
    <w:p>
      <w:pPr>
        <w:pStyle w:val="BodyText"/>
      </w:pPr>
      <m:oMath>
        <m:r>
          <m:rPr>
            <m:sty m:val="b"/>
          </m:rPr>
          <m:t>T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0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  <m:r>
              <m:rPr>
                <m:sty m:val="p"/>
              </m:rPr>
              <m:t>+</m:t>
            </m:r>
            <m:r>
              <m:t>0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</w:p>
    <w:p>
      <w:pPr>
        <w:pStyle w:val="BodyText"/>
      </w:pPr>
      <w:r>
        <w:t xml:space="preserve">e para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, temos:</w:t>
      </w:r>
    </w:p>
    <w:p>
      <w:pPr>
        <w:pStyle w:val="BodyText"/>
      </w:pPr>
      <m:oMath>
        <m:r>
          <m:rPr>
            <m:sty m:val="b"/>
          </m:rPr>
          <m:t>T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  <m:r>
              <m:rPr>
                <m:sty m:val="p"/>
              </m:rPr>
              <m:t>,</m:t>
            </m:r>
            <m:r>
              <m:t>0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Segue a imagem em</w:t>
      </w:r>
      <w:r>
        <w:t xml:space="preserve"> </w:t>
      </w:r>
      <m:oMath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3</m:t>
            </m:r>
          </m:sup>
        </m:sSup>
      </m:oMath>
      <w:r>
        <w:t xml:space="preserve">:</w:t>
      </w:r>
    </w:p>
    <w:p>
      <w:pPr>
        <w:pStyle w:val="BodyText"/>
      </w:pPr>
      <w:r>
        <w:rPr>
          <w:b/>
          <w:bCs/>
        </w:rPr>
        <w:t xml:space="preserve">Exemplo 12:</w:t>
      </w:r>
      <w:r>
        <w:t xml:space="preserve"> </w:t>
      </w:r>
      <w:r>
        <w:t xml:space="preserve">Se tomarmos um vetor arbitrário e fazemos uma transformação linear idêntica, ou seja,</w:t>
      </w:r>
      <w:r>
        <w:t xml:space="preserve"> </w:t>
      </w:r>
      <m:oMath>
        <m:r>
          <m:t>1</m:t>
        </m:r>
        <m:r>
          <m:t>α</m:t>
        </m:r>
      </m:oMath>
      <w:r>
        <w:t xml:space="preserve"> </w:t>
      </w:r>
      <w:r>
        <w:t xml:space="preserve">=</w:t>
      </w:r>
      <w:r>
        <w:t xml:space="preserve"> </w:t>
      </w:r>
      <m:oMath>
        <m:r>
          <m:t>α</m:t>
        </m:r>
      </m:oMath>
      <w:r>
        <w:t xml:space="preserve">, é uma transformação linear de</w:t>
      </w:r>
      <w:r>
        <w:t xml:space="preserve"> </w:t>
      </w:r>
      <m:oMath>
        <m:r>
          <m:rPr>
            <m:sty m:val="b"/>
          </m:rPr>
          <m:t>V</m:t>
        </m:r>
      </m:oMath>
      <w:r>
        <w:t xml:space="preserve"> </w:t>
      </w:r>
      <w:r>
        <w:t xml:space="preserve">em</w:t>
      </w:r>
      <w:r>
        <w:t xml:space="preserve"> </w:t>
      </w:r>
      <m:oMath>
        <m:r>
          <m:rPr>
            <m:sty m:val="b"/>
          </m:rPr>
          <m:t>V</m:t>
        </m:r>
      </m:oMath>
      <w:r>
        <w:t xml:space="preserve">. A transformação é definida por</w:t>
      </w:r>
      <w:r>
        <w:t xml:space="preserve"> </w:t>
      </w:r>
      <m:oMath>
        <m:r>
          <m:t>0</m:t>
        </m:r>
        <m:r>
          <m:t>α</m:t>
        </m:r>
        <m:r>
          <m:rPr>
            <m:sty m:val="p"/>
          </m:rPr>
          <m:t>=</m:t>
        </m:r>
        <m:r>
          <m:t>0</m:t>
        </m:r>
      </m:oMath>
      <w:r>
        <w:t xml:space="preserve">, é também uma transformação linear de</w:t>
      </w:r>
      <w:r>
        <w:t xml:space="preserve"> </w:t>
      </w:r>
      <m:oMath>
        <m:r>
          <m:rPr>
            <m:sty m:val="b"/>
          </m:rPr>
          <m:t>V</m:t>
        </m:r>
      </m:oMath>
      <w:r>
        <w:t xml:space="preserve"> </w:t>
      </w:r>
      <w:r>
        <w:t xml:space="preserve">em</w:t>
      </w:r>
      <w:r>
        <w:t xml:space="preserve"> </w:t>
      </w:r>
      <m:oMath>
        <m:r>
          <m:rPr>
            <m:sty m:val="b"/>
          </m:rPr>
          <m:t>V</m:t>
        </m:r>
      </m:oMath>
      <w:r>
        <w:t xml:space="preserve"> </w:t>
      </w:r>
      <w:r>
        <w:t xml:space="preserve">.</w:t>
      </w:r>
    </w:p>
    <w:p>
      <w:pPr>
        <w:pStyle w:val="BodyText"/>
      </w:pPr>
      <w:r>
        <w:t xml:space="preserve">De acordo com o exemplo acima, percebe-se, que será uma função onde o gráfico passa a reta pela origem se supormos uma função afim,</w:t>
      </w:r>
      <w:r>
        <w:t xml:space="preserve"> </w:t>
      </w:r>
      <m:oMath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1</m:t>
            </m:r>
          </m:sup>
        </m:sSup>
      </m:oMath>
      <w:r>
        <w:t xml:space="preserve"> </w:t>
      </w:r>
      <w:r>
        <w:t xml:space="preserve">em</w:t>
      </w:r>
      <w:r>
        <w:t xml:space="preserve"> </w:t>
      </w:r>
      <m:oMath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1</m:t>
            </m:r>
          </m:sup>
        </m:sSup>
      </m:oMath>
      <w:r>
        <w:t xml:space="preserve">. Uma transformação linear mantém combinações lineares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rPr>
                    <m:sty m:val="b"/>
                  </m:rPr>
                  <m:t>v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rPr>
                    <m:sty m:val="b"/>
                  </m:rP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são vetores que pertencem a</w:t>
      </w:r>
      <w:r>
        <w:t xml:space="preserve"> </w:t>
      </w:r>
      <m:oMath>
        <m:r>
          <m:rPr>
            <m:sty m:val="b"/>
          </m:rPr>
          <m:t>V</m:t>
        </m:r>
      </m:oMath>
      <w:r>
        <w:t xml:space="preserve"> </w:t>
      </w:r>
      <w:r>
        <w:t xml:space="preserve">e possui seus escalares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c</m:t>
            </m:r>
          </m:e>
          <m:sub>
            <m:r>
              <m:t>n</m:t>
            </m:r>
          </m:sub>
        </m:sSub>
      </m:oMath>
      <w:r>
        <w:t xml:space="preserve">, então:</w:t>
      </w:r>
    </w:p>
    <w:p>
      <w:pPr>
        <w:pStyle w:val="BodyText"/>
      </w:pPr>
      <m:oMath>
        <m:r>
          <m:rPr>
            <m:sty m:val="b"/>
          </m:rPr>
          <m:t>T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  <m:sSub>
              <m:e>
                <m:r>
                  <m:rPr>
                    <m:sty m:val="b"/>
                  </m:rPr>
                  <m:t>v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sSub>
              <m:e>
                <m:r>
                  <m:rPr>
                    <m:sty m:val="b"/>
                  </m:rPr>
                  <m:t>v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b"/>
          </m:rPr>
          <m:t>T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  <m:sSub>
              <m:e>
                <m:r>
                  <m:rPr>
                    <m:sty m:val="b"/>
                  </m:rPr>
                  <m:t>v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  <m:sSub>
              <m:e>
                <m:r>
                  <m:rPr>
                    <m:sty m:val="b"/>
                  </m:rPr>
                  <m:t>v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T</m:t>
            </m:r>
            <m:sSub>
              <m:e>
                <m:r>
                  <m:rPr>
                    <m:sty m:val="b"/>
                  </m:rPr>
                  <m:t>v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sSub>
          <m:e>
            <m:r>
              <m:t>c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T</m:t>
            </m:r>
            <m:sSub>
              <m:e>
                <m:r>
                  <m:rPr>
                    <m:sty m:val="b"/>
                  </m:rPr>
                  <m:t>v</m:t>
                </m:r>
              </m:e>
              <m:sub>
                <m:r>
                  <m:t>2</m:t>
                </m:r>
              </m:sub>
            </m:sSub>
          </m:e>
        </m:d>
      </m:oMath>
    </w:p>
    <w:p>
      <w:pPr>
        <w:pStyle w:val="BodyText"/>
      </w:pPr>
      <w:r>
        <w:rPr>
          <w:b/>
          <w:bCs/>
        </w:rPr>
        <w:t xml:space="preserve">Exemplo 13:</w:t>
      </w:r>
      <w:r>
        <w:t xml:space="preserve"> </w:t>
      </w:r>
      <w:r>
        <w:t xml:space="preserve">Tomemos um caso que desejamos dobrar nosso espaço vetorial, dado um vetor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2</m:t>
            </m:r>
          </m:e>
        </m:d>
        <m:r>
          <m:rPr>
            <m:sty m:val="p"/>
          </m:rPr>
          <m:t>;</m:t>
        </m:r>
        <m:r>
          <m:rPr>
            <m:sty m:val="b"/>
          </m:rPr>
          <m:t>V</m:t>
        </m:r>
        <m:r>
          <m:t>i</m:t>
        </m:r>
        <m:r>
          <m:t>n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2</m:t>
            </m:r>
          </m:sup>
        </m:sSup>
      </m:oMath>
      <w:r>
        <w:t xml:space="preserve">, a transformação linear será dada por,</w:t>
      </w:r>
      <w:r>
        <w:t xml:space="preserve"> </w:t>
      </w:r>
      <m:oMath>
        <m:r>
          <m:rPr>
            <m:sty m:val="b"/>
          </m:rPr>
          <m:t>T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,</m:t>
            </m:r>
            <m:r>
              <m:t>2</m:t>
            </m:r>
            <m:r>
              <m:t>y</m:t>
            </m:r>
          </m:e>
        </m:d>
        <m:r>
          <m:t>i</m:t>
        </m:r>
        <m:r>
          <m:t>n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2</m:t>
            </m:r>
          </m:sup>
        </m:sSup>
      </m:oMath>
      <w:r>
        <w:t xml:space="preserve">. Nosso domínio e contradomínio está em</w:t>
      </w:r>
      <w:r>
        <w:t xml:space="preserve"> </w:t>
      </w:r>
      <m:oMath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2</m:t>
            </m:r>
          </m:sup>
        </m:sSup>
      </m:oMath>
      <w:r>
        <w:t xml:space="preserve">, portanto o resultado será por</w:t>
      </w:r>
      <w:r>
        <w:t xml:space="preserve"> </w:t>
      </w:r>
      <m:oMath>
        <m:r>
          <m:rPr>
            <m:sty m:val="b"/>
          </m:rPr>
          <m:t>W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×</m:t>
            </m:r>
            <m:r>
              <m:t>2</m:t>
            </m:r>
            <m:r>
              <m:rPr>
                <m:sty m:val="p"/>
              </m:rPr>
              <m:t>,</m:t>
            </m:r>
            <m:r>
              <m:t>2</m:t>
            </m:r>
            <m:r>
              <m:rPr>
                <m:sty m:val="p"/>
              </m:rPr>
              <m:t>×</m:t>
            </m:r>
            <m:r>
              <m:t>2</m:t>
            </m:r>
          </m:e>
        </m:d>
        <m:r>
          <m:rPr>
            <m:sty m:val="p"/>
          </m:rPr>
          <m:t>∴</m:t>
        </m:r>
        <m:r>
          <m:rPr>
            <m:sty m:val="b"/>
          </m:rPr>
          <m:t>W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,</m:t>
            </m:r>
            <m:r>
              <m:t>4</m:t>
            </m:r>
          </m:e>
        </m:d>
      </m:oMath>
    </w:p>
    <w:p>
      <w:pPr>
        <w:pStyle w:val="CaptionedFigure"/>
      </w:pPr>
      <w:r>
        <w:drawing>
          <wp:inline>
            <wp:extent cx="2845643" cy="1657112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t_exemplo13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643" cy="1657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Exemplo 13.</w:t>
      </w:r>
    </w:p>
    <w:p>
      <w:pPr>
        <w:pStyle w:val="BodyText"/>
      </w:pPr>
      <w:r>
        <w:t xml:space="preserve">Para uma matriz de transformação linear</w:t>
      </w:r>
      <w:r>
        <w:t xml:space="preserve"> </w:t>
      </w:r>
      <m:oMath>
        <m:r>
          <m:rPr>
            <m:sty m:val="b"/>
          </m:rPr>
          <m:t>T</m:t>
        </m:r>
      </m:oMath>
      <w:r>
        <w:t xml:space="preserve"> </w:t>
      </w:r>
      <w:r>
        <w:t xml:space="preserve">de</w:t>
      </w:r>
      <w:r>
        <w:t xml:space="preserve"> </w:t>
      </w:r>
      <m:oMath>
        <m:r>
          <m:rPr>
            <m:sty m:val="b"/>
          </m:rPr>
          <m:t>V</m:t>
        </m:r>
      </m:oMath>
      <w:r>
        <w:t xml:space="preserve"> </w:t>
      </w:r>
      <w:r>
        <w:t xml:space="preserve">em si mesma, existe uma matriz única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de dimensão</w:t>
      </w:r>
      <w:r>
        <w:t xml:space="preserve"> </w:t>
      </w:r>
      <m:oMath>
        <m:r>
          <m:t>n</m:t>
        </m:r>
        <m:r>
          <m:rPr>
            <m:sty m:val="p"/>
          </m:rPr>
          <m:t>×</m:t>
        </m:r>
        <m:r>
          <m:t>n</m:t>
        </m:r>
      </m:oMath>
      <w:r>
        <w:t xml:space="preserve"> </w:t>
      </w:r>
      <w:r>
        <w:t xml:space="preserve">que representa</w:t>
      </w:r>
      <w:r>
        <w:t xml:space="preserve"> </w:t>
      </w:r>
      <m:oMath>
        <m:r>
          <m:rPr>
            <m:sty m:val="b"/>
          </m:rPr>
          <m:t>T</m:t>
        </m:r>
      </m:oMath>
      <w:r>
        <w:t xml:space="preserve">. Essa matriz é definida pela seguinte propriedade:</w:t>
      </w:r>
    </w:p>
    <w:p>
      <w:pPr>
        <w:pStyle w:val="BodyText"/>
      </w:pPr>
      <m:oMath>
        <m:r>
          <m:rPr>
            <m:sty m:val="b"/>
          </m:rPr>
          <m:t>T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v</m:t>
            </m:r>
            <m:r>
              <m:rPr>
                <m:sty m:val="p"/>
              </m:rPr>
              <m:t>=</m:t>
            </m:r>
            <m:r>
              <m:rPr>
                <m:sty m:val="b"/>
              </m:rPr>
              <m:t>A</m:t>
            </m:r>
            <m:r>
              <m:rPr>
                <m:sty m:val="b"/>
              </m:rPr>
              <m:t>v</m:t>
            </m:r>
          </m:e>
        </m:d>
      </m:oMath>
    </w:p>
    <w:p>
      <w:pPr>
        <w:pStyle w:val="BodyText"/>
      </w:pPr>
      <w:r>
        <w:t xml:space="preserve">para todo vetor</w:t>
      </w:r>
      <w:r>
        <w:t xml:space="preserve"> </w:t>
      </w:r>
      <m:oMath>
        <m:r>
          <m:rPr>
            <m:sty m:val="b"/>
          </m:rPr>
          <m:t>v</m:t>
        </m:r>
      </m:oMath>
      <w:r>
        <w:t xml:space="preserve"> </w:t>
      </w:r>
      <w:r>
        <w:t xml:space="preserve">em</w:t>
      </w:r>
      <w:r>
        <w:t xml:space="preserve"> </w:t>
      </w:r>
      <m:oMath>
        <m:r>
          <m:rPr>
            <m:sty m:val="b"/>
          </m:rPr>
          <m:t>V</m:t>
        </m:r>
      </m:oMath>
      <w:r>
        <w:t xml:space="preserve">. A matriz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é chamada de matriz de transformação de</w:t>
      </w:r>
      <w:r>
        <w:t xml:space="preserve"> </w:t>
      </w:r>
      <m:oMath>
        <m:r>
          <m:rPr>
            <m:sty m:val="b"/>
          </m:rPr>
          <m:t>T</m:t>
        </m:r>
      </m:oMath>
      <w:r>
        <w:t xml:space="preserve">.</w:t>
      </w:r>
    </w:p>
    <w:p>
      <w:pPr>
        <w:pStyle w:val="BodyText"/>
      </w:pPr>
      <w:r>
        <w:t xml:space="preserve">Consideremos agora no segmento da transformação linear e no campo da geometria o uso de operações como rotações, reflexões e projeções. Tomemos o espaço vetorial bidimensional</w:t>
      </w:r>
      <w:r>
        <w:t xml:space="preserve"> </w:t>
      </w:r>
      <m:oMath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com base canônica</w:t>
      </w:r>
      <w:r>
        <w:t xml:space="preserve"> </w:t>
      </w:r>
      <m:oMath>
        <m:sSub>
          <m:e>
            <m:r>
              <m:rPr>
                <m:sty m:val="b"/>
              </m:rPr>
              <m:t>e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0</m:t>
            </m:r>
          </m:e>
        </m:d>
      </m:oMath>
      <w:r>
        <w:t xml:space="preserve"> </w:t>
      </w:r>
      <w:r>
        <w:t xml:space="preserve">e</w:t>
      </w:r>
      <w:r>
        <w:t xml:space="preserve"> </w:t>
      </w:r>
      <m:oMath>
        <m:sSub>
          <m:e>
            <m:r>
              <m:rPr>
                <m:sty m:val="b"/>
              </m:rPr>
              <m:t>e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. A rotação de 90 graus no sentido anti-horário pode ser representada pela seguinte matriz de transformação:</w:t>
      </w:r>
    </w:p>
    <w:p>
      <w:pPr>
        <w:pStyle w:val="BodyText"/>
      </w:pPr>
      <m:oMath>
        <m:r>
          <m:rPr>
            <m:sty m:val="b"/>
          </m:rPr>
          <m:t>R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t>1</m:t>
                </m:r>
              </m:e>
            </m:d>
            <m:r>
              <m:rPr>
                <m:sty m:val="p"/>
              </m:rPr>
              <m:t>,</m:t>
            </m:r>
            <m:d>
              <m:dPr>
                <m:begChr m:val="["/>
                <m:endChr m:val="]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  <m:r>
                  <m:t>0</m:t>
                </m:r>
              </m:e>
            </m:d>
          </m:e>
        </m:d>
      </m:oMath>
    </w:p>
    <w:p>
      <w:pPr>
        <w:pStyle w:val="BodyText"/>
      </w:pPr>
      <w:r>
        <w:t xml:space="preserve">A matriz</w:t>
      </w:r>
      <w:r>
        <w:t xml:space="preserve"> </w:t>
      </w:r>
      <m:oMath>
        <m:r>
          <m:rPr>
            <m:sty m:val="b"/>
          </m:rPr>
          <m:t>R</m:t>
        </m:r>
      </m:oMath>
      <w:r>
        <w:t xml:space="preserve"> </w:t>
      </w:r>
      <w:r>
        <w:t xml:space="preserve">chamada de matriz de rotação, possui algumas propriedades: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Ortogonalidade:</w:t>
      </w:r>
      <w:r>
        <w:t xml:space="preserve"> </w:t>
      </w:r>
      <w:r>
        <w:t xml:space="preserve">A matriz</w:t>
      </w:r>
      <w:r>
        <w:t xml:space="preserve"> </w:t>
      </w:r>
      <m:oMath>
        <m:r>
          <m:rPr>
            <m:sty m:val="b"/>
          </m:rPr>
          <m:t>R</m:t>
        </m:r>
      </m:oMath>
      <w:r>
        <w:t xml:space="preserve"> </w:t>
      </w:r>
      <w:r>
        <w:t xml:space="preserve">é ortogonal, ou seja sua transporta é inversa:</w:t>
      </w:r>
    </w:p>
    <w:p>
      <w:pPr>
        <w:numPr>
          <w:ilvl w:val="0"/>
          <w:numId w:val="1000"/>
        </w:numPr>
      </w:pPr>
      <m:oMath>
        <m:sSup>
          <m:e>
            <m:r>
              <m:rPr>
                <m:sty m:val="b"/>
              </m:rPr>
              <m:t>R</m:t>
            </m:r>
          </m:e>
          <m:sup>
            <m:r>
              <m:t>T</m:t>
            </m:r>
          </m:sup>
        </m:sSup>
        <m:r>
          <m:rPr>
            <m:sty m:val="p"/>
          </m:rPr>
          <m:t>=</m:t>
        </m:r>
        <m:sSup>
          <m:e>
            <m:r>
              <m:rPr>
                <m:sty m:val="b"/>
              </m:rPr>
              <m:t>R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</w:p>
    <w:p>
      <w:pPr>
        <w:numPr>
          <w:ilvl w:val="0"/>
          <w:numId w:val="1007"/>
        </w:numPr>
      </w:pPr>
      <w:r>
        <w:rPr>
          <w:b/>
          <w:bCs/>
        </w:rPr>
        <w:t xml:space="preserve">Determinante:</w:t>
      </w:r>
      <w:r>
        <w:t xml:space="preserve"> </w:t>
      </w:r>
      <w:r>
        <w:t xml:space="preserve">O determinante da matriz</w:t>
      </w:r>
      <w:r>
        <w:t xml:space="preserve"> </w:t>
      </w:r>
      <m:oMath>
        <m:r>
          <m:rPr>
            <m:sty m:val="b"/>
          </m:rPr>
          <m:t>R</m:t>
        </m:r>
      </m:oMath>
      <w:r>
        <w:t xml:space="preserve"> </w:t>
      </w:r>
      <w:r>
        <w:t xml:space="preserve">é igual a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0"/>
        </w:numPr>
      </w:pPr>
      <m:oMath>
        <m:r>
          <m:rPr>
            <m:sty m:val="p"/>
          </m:rPr>
          <m:t>det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R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p>
      <w:pPr>
        <w:pStyle w:val="FirstParagraph"/>
      </w:pPr>
      <w:r>
        <w:t xml:space="preserve">Ao rotacionar um vetor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 </w:t>
      </w:r>
      <w:r>
        <w:t xml:space="preserve">em 90 graus no sentido anti-horário, basta aplicar a matriz de rotação em</w:t>
      </w:r>
      <w:r>
        <w:t xml:space="preserve"> </w:t>
      </w:r>
      <m:oMath>
        <m:r>
          <m:rPr>
            <m:sty m:val="b"/>
          </m:rPr>
          <m:t>v</m:t>
        </m:r>
      </m:oMath>
      <w:r>
        <w:t xml:space="preserve">.</w:t>
      </w:r>
    </w:p>
    <w:p>
      <w:pPr>
        <w:pStyle w:val="BodyText"/>
      </w:pPr>
      <m:oMath>
        <m:r>
          <m:rPr>
            <m:sty m:val="b"/>
          </m:rPr>
          <m:t>v</m:t>
        </m:r>
        <m:r>
          <m:rPr>
            <m:sty m:val="p"/>
          </m:rPr>
          <m:t>′</m:t>
        </m:r>
        <m:r>
          <m:rPr>
            <m:sty m:val="p"/>
          </m:rPr>
          <m:t>=</m:t>
        </m:r>
        <m:r>
          <m:rPr>
            <m:sty m:val="b"/>
          </m:rPr>
          <m:t>R</m:t>
        </m:r>
        <m:r>
          <m:rPr>
            <m:sty m:val="p"/>
          </m:rPr>
          <m:t>×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  <m:r>
                  <m:t>0</m:t>
                </m:r>
              </m:e>
            </m:d>
            <m:r>
              <m:rPr>
                <m:sty m:val="p"/>
              </m:rPr>
              <m:t>,</m:t>
            </m:r>
            <m:d>
              <m:dPr>
                <m:begChr m:val="["/>
                <m:endChr m:val="]"/>
                <m:sepChr m:val=""/>
                <m:grow/>
              </m:dPr>
              <m:e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</m:d>
        <m:r>
          <m:rPr>
            <m:sty m:val="p"/>
          </m:rPr>
          <m:t>×</m:t>
        </m:r>
        <m:d>
          <m:dPr>
            <m:begChr m:val="["/>
            <m:endChr m:val="]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r>
              <m:t>y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x</m:t>
            </m:r>
          </m:e>
        </m:d>
      </m:oMath>
    </w:p>
    <w:p>
      <w:pPr>
        <w:pStyle w:val="BodyText"/>
      </w:pPr>
      <w:r>
        <w:t xml:space="preserve">No caso em questão, o operador de rotação de um angulo qualquer como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em torno e origem em</w:t>
      </w:r>
      <w:r>
        <w:t xml:space="preserve"> </w:t>
      </w:r>
      <m:oMath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2</m:t>
            </m:r>
          </m:sup>
        </m:sSup>
      </m:oMath>
      <w:r>
        <w:t xml:space="preserve">, tratando-se o operador</w:t>
      </w:r>
      <w:r>
        <w:t xml:space="preserve"> </w:t>
      </w:r>
      <m:oMath>
        <m:r>
          <m:rPr>
            <m:sty m:val="b"/>
          </m:rPr>
          <m:t>R</m:t>
        </m:r>
        <m:r>
          <m:rPr>
            <m:sty m:val="p"/>
          </m:rPr>
          <m:t>: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2</m:t>
            </m:r>
          </m:sup>
        </m:sSup>
        <m:r>
          <m:rPr>
            <m:sty m:val="p"/>
          </m:rPr>
          <m:t>→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2</m:t>
            </m:r>
          </m:sup>
        </m:sSup>
      </m:oMath>
      <w:r>
        <w:t xml:space="preserve">, resulta em</w:t>
      </w:r>
      <w:r>
        <w:t xml:space="preserve"> </w:t>
      </w:r>
      <m:oMath>
        <m:r>
          <m:rPr>
            <m:sty m:val="b"/>
          </m:rPr>
          <m:t>R</m:t>
        </m:r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+</m:t>
            </m:r>
            <m:r>
              <m:t>v</m:t>
            </m:r>
          </m:e>
        </m:d>
        <m:r>
          <m:rPr>
            <m:sty m:val="p"/>
          </m:rPr>
          <m:t>=</m:t>
        </m:r>
        <m:r>
          <m:rPr>
            <m:sty m:val="b"/>
          </m:rPr>
          <m:t>R</m:t>
        </m:r>
        <m:d>
          <m:dPr>
            <m:begChr m:val="("/>
            <m:endChr m:val=")"/>
            <m:sepChr m:val=""/>
            <m:grow/>
          </m:dPr>
          <m:e>
            <m:r>
              <m:t>u</m:t>
            </m:r>
          </m:e>
        </m:d>
        <m:r>
          <m:rPr>
            <m:sty m:val="p"/>
          </m:rPr>
          <m:t>+</m:t>
        </m:r>
        <m:r>
          <m:rPr>
            <m:sty m:val="b"/>
          </m:rPr>
          <m:t>R</m:t>
        </m:r>
        <m:d>
          <m:dPr>
            <m:begChr m:val="("/>
            <m:endChr m:val=")"/>
            <m:sepChr m:val=""/>
            <m:grow/>
          </m:dPr>
          <m:e>
            <m:r>
              <m:t>v</m:t>
            </m:r>
          </m:e>
        </m:d>
      </m:oMath>
      <w:r>
        <w:t xml:space="preserve">.</w:t>
      </w:r>
    </w:p>
    <w:p>
      <w:pPr>
        <w:pStyle w:val="CaptionedFigure"/>
      </w:pPr>
      <w:r>
        <w:drawing>
          <wp:inline>
            <wp:extent cx="5005136" cy="257957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t_rotacao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136" cy="2579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Retirado de</w:t>
      </w:r>
      <w:r>
        <w:t xml:space="preserve"> </w:t>
      </w:r>
    </w:p>
    <w:bookmarkStart w:id="50" w:name="núcleo-de-uma-transformação-linear"/>
    <w:p>
      <w:pPr>
        <w:pStyle w:val="Heading2"/>
      </w:pPr>
      <w:r>
        <w:t xml:space="preserve">Núcleo de uma Transformação Linear</w:t>
      </w:r>
    </w:p>
    <w:p>
      <w:pPr>
        <w:pStyle w:val="FirstParagraph"/>
      </w:pPr>
      <w:r>
        <w:t xml:space="preserve">Em transformações lineares. O núcleo, também chamado de espaço nulo de uma transformação linear</w:t>
      </w:r>
      <w:r>
        <w:t xml:space="preserve"> </w:t>
      </w:r>
      <m:oMath>
        <m:r>
          <m:rPr>
            <m:sty m:val="b"/>
          </m:rPr>
          <m:t>T</m:t>
        </m:r>
      </m:oMath>
      <w:r>
        <w:t xml:space="preserve">, denotado por</w:t>
      </w:r>
      <w:r>
        <w:t xml:space="preserve"> </w:t>
      </w:r>
      <m:oMath>
        <m:r>
          <m:rPr>
            <m:sty m:val="b"/>
          </m:rPr>
          <m:t>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T</m:t>
            </m:r>
          </m:e>
        </m:d>
      </m:oMath>
      <w:r>
        <w:t xml:space="preserve">, é o conjunto de todos os vetores no domínio de</w:t>
      </w:r>
      <w:r>
        <w:t xml:space="preserve"> </w:t>
      </w:r>
      <m:oMath>
        <m:r>
          <m:rPr>
            <m:sty m:val="b"/>
          </m:rPr>
          <m:t>T</m:t>
        </m:r>
      </m:oMath>
      <w:r>
        <w:t xml:space="preserve"> </w:t>
      </w:r>
      <w:r>
        <w:t xml:space="preserve">que são mapeados para o vetor nulo. Portanto, representa o conjunto de soluções para a equação homogênea</w:t>
      </w:r>
      <w:r>
        <w:t xml:space="preserve"> </w:t>
      </w:r>
      <m:oMath>
        <m:r>
          <m:rPr>
            <m:sty m:val="b"/>
          </m:rPr>
          <m:t>T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 O núcleo é definido como:</w:t>
      </w:r>
    </w:p>
    <w:p>
      <w:pPr>
        <w:pStyle w:val="BodyText"/>
      </w:pPr>
      <m:oMath>
        <m:r>
          <m:rPr>
            <m:sty m:val="b"/>
          </m:rPr>
          <m:t>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T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rPr>
            <m:sty m:val="b"/>
          </m:rPr>
          <m:t>U</m:t>
        </m:r>
        <m:r>
          <m:rPr>
            <m:sty m:val="p"/>
          </m:rPr>
          <m:t>∣</m:t>
        </m:r>
        <m:r>
          <m:rPr>
            <m:sty m:val="b"/>
          </m:rPr>
          <m:t>T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onde</w:t>
      </w:r>
      <w:r>
        <w:t xml:space="preserve"> </w:t>
      </w:r>
      <m:oMath>
        <m:r>
          <m:rPr>
            <m:sty m:val="b"/>
          </m:rPr>
          <m:t>U</m:t>
        </m:r>
      </m:oMath>
      <w:r>
        <w:t xml:space="preserve"> </w:t>
      </w:r>
      <w:r>
        <w:t xml:space="preserve">representa o domínio de</w:t>
      </w:r>
      <w:r>
        <w:t xml:space="preserve"> </w:t>
      </w:r>
      <m:oMath>
        <m:r>
          <m:rPr>
            <m:sty m:val="b"/>
          </m:rPr>
          <m:t>T</m:t>
        </m:r>
      </m:oMath>
      <w:r>
        <w:t xml:space="preserve">.</w:t>
      </w:r>
    </w:p>
    <w:p>
      <w:pPr>
        <w:pStyle w:val="BodyText"/>
      </w:pPr>
      <w:r>
        <w:t xml:space="preserve">Para</w:t>
      </w:r>
      <w:r>
        <w:t xml:space="preserve"> </w:t>
      </w:r>
      <m:oMath>
        <m:r>
          <m:rPr>
            <m:sty m:val="b"/>
          </m:rPr>
          <m:t>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T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rPr>
            <m:sty m:val="b"/>
          </m:rPr>
          <m:t>v</m:t>
        </m:r>
        <m:r>
          <m:rPr>
            <m:sty m:val="p"/>
          </m:rPr>
          <m:t>∈</m:t>
        </m:r>
        <m:f>
          <m:fPr>
            <m:type m:val="bar"/>
          </m:fPr>
          <m:num>
            <m:r>
              <m:rPr>
                <m:sty m:val="b"/>
              </m:rPr>
              <m:t>V</m:t>
            </m:r>
          </m:num>
          <m:den>
            <m:r>
              <m:rPr>
                <m:sty m:val="b"/>
              </m:rPr>
              <m:t>T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v</m:t>
                </m:r>
              </m:e>
            </m:d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}</m:t>
        </m:r>
      </m:oMath>
      <w:r>
        <w:t xml:space="preserve">, segue o diagrama:</w:t>
      </w:r>
    </w:p>
    <w:p>
      <w:pPr>
        <w:pStyle w:val="CaptionedFigure"/>
      </w:pPr>
      <w:r>
        <w:drawing>
          <wp:inline>
            <wp:extent cx="4523873" cy="2492943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t_nucleo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873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Retirado de</w:t>
      </w:r>
      <w:r>
        <w:t xml:space="preserve"> </w:t>
      </w:r>
    </w:p>
    <w:p>
      <w:pPr>
        <w:pStyle w:val="BodyText"/>
      </w:pPr>
      <w:r>
        <w:t xml:space="preserve">então,</w:t>
      </w:r>
      <w:r>
        <w:t xml:space="preserve"> </w:t>
      </w:r>
      <m:oMath>
        <m:r>
          <m:rPr>
            <m:sty m:val="b"/>
          </m:rPr>
          <m:t>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T</m:t>
            </m:r>
          </m:e>
        </m:d>
        <m:r>
          <m:rPr>
            <m:sty m:val="p"/>
          </m:rPr>
          <m:t>⊂</m:t>
        </m:r>
        <m:r>
          <m:rPr>
            <m:sty m:val="b"/>
          </m:rPr>
          <m:t>V</m:t>
        </m:r>
      </m:oMath>
      <w:r>
        <w:t xml:space="preserve"> </w:t>
      </w:r>
      <w:r>
        <w:t xml:space="preserve">e</w:t>
      </w:r>
      <w:r>
        <w:t xml:space="preserve"> </w:t>
      </w:r>
      <m:oMath>
        <m:r>
          <m:rPr>
            <m:sty m:val="b"/>
          </m:rPr>
          <m:t>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T</m:t>
            </m:r>
          </m:e>
        </m:d>
        <m:r>
          <m:rPr>
            <m:sty m:val="p"/>
          </m:rPr>
          <m:t>≠</m:t>
        </m:r>
        <m:r>
          <m:rPr>
            <m:sty m:val="p"/>
          </m:rPr>
          <m:t>∅</m:t>
        </m:r>
      </m:oMath>
      <w:r>
        <w:t xml:space="preserve">, pois</w:t>
      </w:r>
      <w:r>
        <w:t xml:space="preserve"> </w:t>
      </w:r>
      <m:oMath>
        <m:r>
          <m:t>0</m:t>
        </m:r>
        <m:r>
          <m:rPr>
            <m:sty m:val="p"/>
          </m:rPr>
          <m:t>∈</m:t>
        </m:r>
        <m:r>
          <m:rPr>
            <m:sty m:val="b"/>
          </m:rPr>
          <m:t>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T</m:t>
            </m:r>
          </m:e>
        </m:d>
      </m:oMath>
      <w:r>
        <w:t xml:space="preserve">, se</w:t>
      </w:r>
      <w:r>
        <w:t xml:space="preserve"> </w:t>
      </w:r>
      <m:oMath>
        <m:r>
          <m:rPr>
            <m:sty m:val="b"/>
          </m:rPr>
          <m:t>T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De acordo com</w:t>
      </w:r>
      <w:r>
        <w:t xml:space="preserve"> </w:t>
      </w:r>
      <w:r>
        <w:t xml:space="preserve">, que, enfatizou a importância do núcleo na compreensão da injetividade de uma transformação linear, ou seja, a capacidade de preservar a identidade dos vetores. O núcleo de uma transformação linear possui duas propriedades, que regem:</w:t>
      </w:r>
    </w:p>
    <w:p>
      <w:pPr>
        <w:numPr>
          <w:ilvl w:val="0"/>
          <w:numId w:val="1008"/>
        </w:numPr>
      </w:pPr>
      <w:r>
        <w:t xml:space="preserve">O núcleo de uma transformação linear</w:t>
      </w:r>
      <w:r>
        <w:t xml:space="preserve"> </w:t>
      </w:r>
      <m:oMath>
        <m:r>
          <m:rPr>
            <m:sty m:val="b"/>
          </m:rPr>
          <m:t>T</m:t>
        </m:r>
        <m:r>
          <m:rPr>
            <m:sty m:val="p"/>
          </m:rPr>
          <m:t>:</m:t>
        </m:r>
        <m:r>
          <m:rPr>
            <m:sty m:val="b"/>
          </m:rPr>
          <m:t>V</m:t>
        </m:r>
        <m:r>
          <m:rPr>
            <m:sty m:val="p"/>
          </m:rPr>
          <m:t>→</m:t>
        </m:r>
        <m:r>
          <m:rPr>
            <m:sty m:val="b"/>
          </m:rPr>
          <m:t>W</m:t>
        </m:r>
      </m:oMath>
      <w:r>
        <w:t xml:space="preserve"> </w:t>
      </w:r>
      <w:r>
        <w:t xml:space="preserve">é um subespaço vetorial de</w:t>
      </w:r>
      <w:r>
        <w:t xml:space="preserve"> </w:t>
      </w:r>
      <m:oMath>
        <m:r>
          <m:rPr>
            <m:sty m:val="b"/>
          </m:rPr>
          <m:t>V</m:t>
        </m:r>
      </m:oMath>
      <w:r>
        <w:t xml:space="preserve">.</w:t>
      </w:r>
    </w:p>
    <w:p>
      <w:pPr>
        <w:numPr>
          <w:ilvl w:val="0"/>
          <w:numId w:val="1008"/>
        </w:numPr>
      </w:pPr>
      <w:r>
        <w:t xml:space="preserve">Uma transformação linear</w:t>
      </w:r>
      <w:r>
        <w:t xml:space="preserve"> </w:t>
      </w:r>
      <m:oMath>
        <m:r>
          <m:rPr>
            <m:sty m:val="b"/>
          </m:rPr>
          <m:t>T</m:t>
        </m:r>
        <m:r>
          <m:rPr>
            <m:sty m:val="p"/>
          </m:rPr>
          <m:t>:</m:t>
        </m:r>
        <m:r>
          <m:rPr>
            <m:sty m:val="b"/>
          </m:rPr>
          <m:t>V</m:t>
        </m:r>
        <m:r>
          <m:rPr>
            <m:sty m:val="p"/>
          </m:rPr>
          <m:t>→</m:t>
        </m:r>
        <m:r>
          <m:rPr>
            <m:sty m:val="b"/>
          </m:rPr>
          <m:t>W</m:t>
        </m:r>
      </m:oMath>
      <w:r>
        <w:t xml:space="preserve"> </w:t>
      </w:r>
      <w:r>
        <w:t xml:space="preserve">é injetora se, e somente se,</w:t>
      </w:r>
      <w:r>
        <w:t xml:space="preserve"> </w:t>
      </w:r>
      <m:oMath>
        <m:r>
          <m:rPr>
            <m:sty m:val="b"/>
          </m:rPr>
          <m:t>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T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.</w:t>
      </w:r>
    </w:p>
    <w:p>
      <w:pPr>
        <w:pStyle w:val="FirstParagraph"/>
      </w:pPr>
      <w:r>
        <w:t xml:space="preserve">Se</w:t>
      </w:r>
      <w:r>
        <w:t xml:space="preserve"> </w:t>
      </w:r>
      <m:oMath>
        <m:sSub>
          <m:e>
            <m:r>
              <m:rPr>
                <m:sty m:val="b"/>
              </m:rPr>
              <m:t>v</m:t>
            </m:r>
            <m:r>
              <m:rPr>
                <m:sty m:val="b"/>
              </m:rPr>
              <m:t>)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e</w:t>
      </w:r>
      <w:r>
        <w:t xml:space="preserve"> </w:t>
      </w:r>
      <m:oMath>
        <m:sSub>
          <m:e>
            <m:r>
              <m:rPr>
                <m:sty m:val="b"/>
              </m:rPr>
              <m:t>v</m:t>
            </m:r>
            <m:r>
              <m:rPr>
                <m:sty m:val="b"/>
              </m:rPr>
              <m:t>)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pertencem ao núcleo</w:t>
      </w:r>
      <w:r>
        <w:t xml:space="preserve"> </w:t>
      </w:r>
      <m:oMath>
        <m:r>
          <m:rPr>
            <m:sty m:val="b"/>
          </m:rPr>
          <m:t>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T</m:t>
            </m:r>
          </m:e>
        </m:d>
      </m:oMath>
      <w:r>
        <w:t xml:space="preserve"> </w:t>
      </w:r>
      <w:r>
        <w:t xml:space="preserve">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um número real qualquer. Então,</w:t>
      </w:r>
      <w:r>
        <w:t xml:space="preserve"> </w:t>
      </w:r>
      <m:oMath>
        <m:r>
          <m:rPr>
            <m:sty m:val="b"/>
          </m:rPr>
          <m:t>T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rPr>
                    <m:sty m:val="b"/>
                  </m:rPr>
                  <m:t>v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e</w:t>
      </w:r>
      <w:r>
        <w:t xml:space="preserve"> </w:t>
      </w:r>
      <m:oMath>
        <m:r>
          <m:rPr>
            <m:sty m:val="b"/>
          </m:rPr>
          <m:t>T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rPr>
                    <m:sty m:val="b"/>
                  </m:rPr>
                  <m:t>v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. Logo:</w:t>
      </w:r>
    </w:p>
    <w:p>
      <w:pPr>
        <w:pStyle w:val="BodyText"/>
      </w:pPr>
      <m:oMath>
        <m:r>
          <m:rPr>
            <m:sty m:val="b"/>
          </m:rPr>
          <m:t>T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rPr>
                    <m:sty m:val="b"/>
                  </m:rPr>
                  <m:t>v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rPr>
                    <m:sty m:val="b"/>
                  </m:rPr>
                  <m:t>v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b"/>
          </m:rPr>
          <m:t>T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rPr>
                    <m:sty m:val="b"/>
                  </m:rPr>
                  <m:t>v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r>
          <m:rPr>
            <m:sty m:val="b"/>
          </m:rPr>
          <m:t>T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rPr>
                    <m:sty m:val="b"/>
                  </m:rPr>
                  <m:t>v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0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portanto,</w:t>
      </w:r>
      <w:r>
        <w:t xml:space="preserve"> </w:t>
      </w:r>
      <m:oMath>
        <m:sSub>
          <m:e>
            <m:r>
              <m:rPr>
                <m:sty m:val="b"/>
              </m:rPr>
              <m:t>v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b"/>
              </m:rP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rPr>
            <m:sty m:val="b"/>
          </m:rPr>
          <m:t>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T</m:t>
            </m:r>
          </m:e>
        </m:d>
      </m:oMath>
      <w:r>
        <w:t xml:space="preserve">.</w:t>
      </w:r>
    </w:p>
    <w:bookmarkEnd w:id="50"/>
    <w:bookmarkStart w:id="51" w:name="isomorfismo"/>
    <w:p>
      <w:pPr>
        <w:pStyle w:val="Heading2"/>
      </w:pPr>
      <w:r>
        <w:t xml:space="preserve">Isomorfismo</w:t>
      </w:r>
    </w:p>
    <w:p>
      <w:pPr>
        <w:pStyle w:val="FirstParagraph"/>
      </w:pPr>
      <w:r>
        <w:t xml:space="preserve">Um conceito intrigante surge com o isomorfismo. Uma transformação linear</w:t>
      </w:r>
      <w:r>
        <w:t xml:space="preserve"> </w:t>
      </w:r>
      <m:oMath>
        <m:r>
          <m:rPr>
            <m:sty m:val="b"/>
          </m:rPr>
          <m:t>T</m:t>
        </m:r>
        <m:r>
          <m:rPr>
            <m:sty m:val="p"/>
          </m:rPr>
          <m:t>:</m:t>
        </m:r>
        <m:r>
          <m:rPr>
            <m:sty m:val="b"/>
          </m:rPr>
          <m:t>U</m:t>
        </m:r>
        <m:r>
          <m:rPr>
            <m:sty m:val="p"/>
          </m:rPr>
          <m:t>↔</m:t>
        </m:r>
        <m:r>
          <m:rPr>
            <m:sty m:val="b"/>
          </m:rPr>
          <m:t>V</m:t>
        </m:r>
      </m:oMath>
      <w:r>
        <w:t xml:space="preserve">, entre espaços vetoriais</w:t>
      </w:r>
      <w:r>
        <w:t xml:space="preserve"> </w:t>
      </w:r>
      <m:oMath>
        <m:r>
          <m:rPr>
            <m:sty m:val="b"/>
          </m:rPr>
          <m:t>U</m:t>
        </m:r>
      </m:oMath>
      <w:r>
        <w:t xml:space="preserve"> </w:t>
      </w:r>
      <w:r>
        <w:t xml:space="preserve">e</w:t>
      </w:r>
      <w:r>
        <w:t xml:space="preserve"> </w:t>
      </w:r>
      <m:oMath>
        <m:r>
          <m:rPr>
            <m:sty m:val="b"/>
          </m:rPr>
          <m:t>V</m:t>
        </m:r>
      </m:oMath>
      <w:r>
        <w:t xml:space="preserve">, é considerado um isomorfismo se atender a duas condições cruciais: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Injetividade:</w:t>
      </w:r>
      <w:r>
        <w:t xml:space="preserve"> </w:t>
      </w:r>
      <m:oMath>
        <m:r>
          <m:rPr>
            <m:sty m:val="b"/>
          </m:rPr>
          <m:t>T</m:t>
        </m:r>
      </m:oMath>
      <w:r>
        <w:t xml:space="preserve"> </w:t>
      </w:r>
      <w:r>
        <w:t xml:space="preserve">é injetora, o que significa que mapeia vetores distintos do domínio para vetores distintos no contradomínio. Em outras palavras,</w:t>
      </w:r>
      <w:r>
        <w:t xml:space="preserve"> </w:t>
      </w:r>
      <m:oMath>
        <m:r>
          <m:rPr>
            <m:sty m:val="b"/>
          </m:rPr>
          <m:t>T</m:t>
        </m:r>
      </m:oMath>
      <w:r>
        <w:t xml:space="preserve"> </w:t>
      </w:r>
      <w:r>
        <w:t xml:space="preserve">preserva a identidade.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Sobrejetividade:</w:t>
      </w:r>
      <w:r>
        <w:t xml:space="preserve"> </w:t>
      </w:r>
      <m:oMath>
        <m:r>
          <m:rPr>
            <m:sty m:val="b"/>
          </m:rPr>
          <m:t>T</m:t>
        </m:r>
      </m:oMath>
      <w:r>
        <w:t xml:space="preserve"> </w:t>
      </w:r>
      <w:r>
        <w:t xml:space="preserve">é sobrejetora, mapeando todo vetor em</w:t>
      </w:r>
      <w:r>
        <w:t xml:space="preserve"> </w:t>
      </w:r>
      <m:oMath>
        <m:r>
          <m:rPr>
            <m:sty m:val="b"/>
          </m:rPr>
          <m:t>V</m:t>
        </m:r>
      </m:oMath>
      <w:r>
        <w:t xml:space="preserve"> </w:t>
      </w:r>
      <w:r>
        <w:t xml:space="preserve">a partir de um vetor em</w:t>
      </w:r>
      <w:r>
        <w:t xml:space="preserve"> </w:t>
      </w:r>
      <m:oMath>
        <m:r>
          <m:rPr>
            <m:sty m:val="b"/>
          </m:rPr>
          <m:t>U</m:t>
        </m:r>
      </m:oMath>
      <w:r>
        <w:t xml:space="preserve">. Isso significa que a imagem de</w:t>
      </w:r>
      <w:r>
        <w:t xml:space="preserve"> </w:t>
      </w:r>
      <m:oMath>
        <m:r>
          <m:rPr>
            <m:sty m:val="b"/>
          </m:rPr>
          <m:t>T</m:t>
        </m:r>
      </m:oMath>
      <w:r>
        <w:t xml:space="preserve"> </w:t>
      </w:r>
      <w:r>
        <w:t xml:space="preserve">abrange todo o espaço</w:t>
      </w:r>
      <w:r>
        <w:t xml:space="preserve"> </w:t>
      </w:r>
      <m:oMath>
        <m:r>
          <m:rPr>
            <m:sty m:val="b"/>
          </m:rPr>
          <m:t>V</m:t>
        </m:r>
      </m:oMath>
      <w:r>
        <w:t xml:space="preserve">.</w:t>
      </w:r>
    </w:p>
    <w:p>
      <w:pPr>
        <w:pStyle w:val="FirstParagraph"/>
      </w:pPr>
      <w:r>
        <w:t xml:space="preserve">Se</w:t>
      </w:r>
      <w:r>
        <w:t xml:space="preserve"> </w:t>
      </w:r>
      <m:oMath>
        <m:r>
          <m:rPr>
            <m:sty m:val="b"/>
          </m:rPr>
          <m:t>T</m:t>
        </m:r>
      </m:oMath>
      <w:r>
        <w:t xml:space="preserve"> </w:t>
      </w:r>
      <w:r>
        <w:t xml:space="preserve">satisfaz ambas as condições, podemos afirmar que ela estabelece uma correspondência biunívoca entre</w:t>
      </w:r>
      <w:r>
        <w:t xml:space="preserve"> </w:t>
      </w:r>
      <m:oMath>
        <m:r>
          <m:rPr>
            <m:sty m:val="b"/>
          </m:rPr>
          <m:t>U</m:t>
        </m:r>
      </m:oMath>
      <w:r>
        <w:t xml:space="preserve"> </w:t>
      </w:r>
      <w:r>
        <w:t xml:space="preserve">e</w:t>
      </w:r>
      <w:r>
        <w:t xml:space="preserve"> </w:t>
      </w:r>
      <m:oMath>
        <m:r>
          <m:rPr>
            <m:sty m:val="b"/>
          </m:rPr>
          <m:t>V</m:t>
        </m:r>
      </m:oMath>
      <w:r>
        <w:t xml:space="preserve">. Essa relação especial permite que representamos cada vetor em</w:t>
      </w:r>
      <w:r>
        <w:t xml:space="preserve"> </w:t>
      </w:r>
      <m:oMath>
        <m:r>
          <m:rPr>
            <m:sty m:val="b"/>
          </m:rPr>
          <m:t>V</m:t>
        </m:r>
      </m:oMath>
      <w:r>
        <w:t xml:space="preserve"> </w:t>
      </w:r>
      <w:r>
        <w:t xml:space="preserve">por um único vetor em</w:t>
      </w:r>
      <w:r>
        <w:t xml:space="preserve"> </w:t>
      </w:r>
      <m:oMath>
        <m:r>
          <m:rPr>
            <m:sty m:val="b"/>
          </m:rPr>
          <m:t>U</m:t>
        </m:r>
      </m:oMath>
      <w:r>
        <w:t xml:space="preserve">, e vice-versa.</w:t>
      </w:r>
    </w:p>
    <w:p>
      <w:pPr>
        <w:pStyle w:val="BodyText"/>
      </w:pPr>
      <w:r>
        <w:t xml:space="preserve">O núcleo de uma transformação e seu isomorfismo tem uma conexão que é o Teorema do Núcleo e da Imagem. Este teorema estabelece uma relação crucial entre a dimensão do núcleo, a dimensão da imagem e a dimensão do domínio de uma transformação linear</w:t>
      </w:r>
      <w:r>
        <w:t xml:space="preserve"> </w:t>
      </w:r>
      <m:oMath>
        <m:r>
          <m:rPr>
            <m:sty m:val="b"/>
          </m:rPr>
          <m:t>T</m:t>
        </m:r>
      </m:oMath>
      <w:r>
        <w:t xml:space="preserve">:</w:t>
      </w:r>
    </w:p>
    <w:p>
      <w:pPr>
        <w:pStyle w:val="BodyText"/>
      </w:pPr>
      <m:oMath>
        <m:r>
          <m:rPr>
            <m:sty m:val="p"/>
          </m:rPr>
          <m:t>dim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T</m:t>
                </m:r>
              </m:e>
            </m:d>
          </m:e>
        </m:d>
        <m:r>
          <m:rPr>
            <m:sty m:val="p"/>
          </m:rPr>
          <m:t>+</m:t>
        </m:r>
        <m:r>
          <m:rPr>
            <m:sty m:val="p"/>
          </m:rPr>
          <m:t>dim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t>m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T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dim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U</m:t>
            </m:r>
          </m:e>
        </m:d>
      </m:oMath>
    </w:p>
    <w:p>
      <w:pPr>
        <w:pStyle w:val="BodyText"/>
      </w:pPr>
      <w:r>
        <w:t xml:space="preserve">onde</w:t>
      </w:r>
      <w:r>
        <w:t xml:space="preserve"> </w:t>
      </w:r>
      <m:oMath>
        <m:r>
          <m:t>I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T</m:t>
            </m:r>
          </m:e>
        </m:d>
      </m:oMath>
      <w:r>
        <w:t xml:space="preserve"> </w:t>
      </w:r>
      <w:r>
        <w:t xml:space="preserve">representa a imagem de</w:t>
      </w:r>
      <w:r>
        <w:t xml:space="preserve"> </w:t>
      </w:r>
      <m:oMath>
        <m:r>
          <m:t>I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T</m:t>
            </m:r>
          </m:e>
        </m:d>
      </m:oMath>
      <w:r>
        <w:t xml:space="preserve">, o conjunto de todos os vetores em</w:t>
      </w:r>
      <w:r>
        <w:t xml:space="preserve"> </w:t>
      </w:r>
      <m:oMath>
        <m:r>
          <m:rPr>
            <m:sty m:val="b"/>
          </m:rPr>
          <m:t>V</m:t>
        </m:r>
      </m:oMath>
      <w:r>
        <w:t xml:space="preserve"> </w:t>
      </w:r>
      <w:r>
        <w:t xml:space="preserve">que são alcançados por</w:t>
      </w:r>
      <w:r>
        <w:t xml:space="preserve"> </w:t>
      </w:r>
      <m:oMath>
        <m:r>
          <m:rPr>
            <m:sty m:val="b"/>
          </m:rPr>
          <m:t>T</m:t>
        </m:r>
      </m:oMath>
      <w:r>
        <w:t xml:space="preserve">.</w:t>
      </w:r>
    </w:p>
    <w:p>
      <w:pPr>
        <w:pStyle w:val="BodyText"/>
      </w:pPr>
      <w:r>
        <w:t xml:space="preserve">O Teorema do Núcleo e da Imagem oferece ferramentas valiosas para determinar se uma transformação linear é um isomorfismo. Se a dimensão do núcleo for zero e a dimensão da imagem for igual à dimensão do domínio, podemos concluir que</w:t>
      </w:r>
      <w:r>
        <w:t xml:space="preserve"> </w:t>
      </w:r>
      <m:oMath>
        <m:r>
          <m:rPr>
            <m:sty m:val="b"/>
          </m:rPr>
          <m:t>T</m:t>
        </m:r>
      </m:oMath>
      <w:r>
        <w:t xml:space="preserve"> </w:t>
      </w:r>
      <w:r>
        <w:t xml:space="preserve">é um isomorfismo.</w:t>
      </w:r>
    </w:p>
    <w:bookmarkEnd w:id="51"/>
    <w:bookmarkEnd w:id="52"/>
    <w:bookmarkStart w:id="53" w:name="aplicações-de-transformações-lineares"/>
    <w:p>
      <w:pPr>
        <w:pStyle w:val="Heading1"/>
      </w:pPr>
      <w:r>
        <w:t xml:space="preserve">Aplicações de Transformações Lineares</w:t>
      </w:r>
    </w:p>
    <w:p>
      <w:pPr>
        <w:pStyle w:val="FirstParagraph"/>
      </w:pPr>
      <w:r>
        <w:t xml:space="preserve">Aguardando pela Caroline Pires...</w:t>
      </w:r>
    </w:p>
    <w:bookmarkEnd w:id="53"/>
    <w:bookmarkStart w:id="54" w:name="considerações-finais"/>
    <w:p>
      <w:pPr>
        <w:pStyle w:val="Heading1"/>
      </w:pPr>
      <w:r>
        <w:t xml:space="preserve">Considerações Finais</w:t>
      </w:r>
    </w:p>
    <w:p>
      <w:pPr>
        <w:pStyle w:val="FirstParagraph"/>
      </w:pPr>
      <w:r>
        <w:t xml:space="preserve">That’s all folks!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41" Target="media/rId41.png" /><Relationship Type="http://schemas.openxmlformats.org/officeDocument/2006/relationships/image" Id="rId47" Target="media/rId47.png" /><Relationship Type="http://schemas.openxmlformats.org/officeDocument/2006/relationships/image" Id="rId44" Target="media/rId44.png" /><Relationship Type="http://schemas.openxmlformats.org/officeDocument/2006/relationships/hyperlink" Id="rId20" Target="teste.com.b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teste.com.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2024-05-06T00:38:14Z</dcterms:created>
  <dcterms:modified xsi:type="dcterms:W3CDTF">2024-05-06T00:38:14Z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nocite">
    <vt:lpwstr/>
  </property>
</Properties>
</file>