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514" w14:textId="0CA81EAE" w:rsidR="00B055C4" w:rsidRDefault="00B055C4">
      <w:r>
        <w:t>Design Deviations</w:t>
      </w:r>
    </w:p>
    <w:p w14:paraId="7C6FCC3D" w14:textId="737AE683" w:rsidR="00B055C4" w:rsidRDefault="00B055C4">
      <w:r>
        <w:t>• We did not implement a Menu system.</w:t>
      </w:r>
    </w:p>
    <w:sectPr w:rsidR="00B0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C4"/>
    <w:rsid w:val="00B0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FB6C"/>
  <w15:chartTrackingRefBased/>
  <w15:docId w15:val="{EC868C65-9C18-42E3-A887-D905E543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Dixon</dc:creator>
  <cp:keywords/>
  <dc:description/>
  <cp:lastModifiedBy>Ethan Dixon</cp:lastModifiedBy>
  <cp:revision>1</cp:revision>
  <dcterms:created xsi:type="dcterms:W3CDTF">2024-01-26T03:56:00Z</dcterms:created>
  <dcterms:modified xsi:type="dcterms:W3CDTF">2024-01-26T03:59:00Z</dcterms:modified>
</cp:coreProperties>
</file>