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2F4CC" w14:textId="0FB5016C" w:rsidR="00C63590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E10187">
        <w:rPr>
          <w:rFonts w:ascii="Arial" w:hAnsi="Arial" w:cs="Arial"/>
          <w:b/>
          <w:bCs/>
          <w:sz w:val="36"/>
          <w:szCs w:val="36"/>
        </w:rPr>
        <w:t>Mesadinha</w:t>
      </w:r>
    </w:p>
    <w:p w14:paraId="7B2B9927" w14:textId="77777777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892AE80" w14:textId="77777777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F9E74FE" w14:textId="77777777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151A2E91" w14:textId="77777777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9EB63A9" w14:textId="77777777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50844F3D" w14:textId="77777777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B20F6CE" w14:textId="5298AAE0" w:rsidR="00E10187" w:rsidRDefault="00E10187" w:rsidP="00E10187">
      <w:pPr>
        <w:jc w:val="center"/>
        <w:rPr>
          <w:rFonts w:ascii="Arial" w:hAnsi="Arial" w:cs="Arial"/>
          <w:b/>
          <w:bCs/>
          <w:sz w:val="36"/>
          <w:szCs w:val="36"/>
        </w:rPr>
      </w:pPr>
    </w:p>
    <w:p w14:paraId="43B20E79" w14:textId="058FDBC1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  <w:r w:rsidRPr="00E10187">
        <w:rPr>
          <w:rFonts w:ascii="Arial" w:hAnsi="Arial" w:cs="Arial"/>
          <w:i/>
          <w:iCs/>
          <w:sz w:val="24"/>
          <w:szCs w:val="24"/>
        </w:rPr>
        <w:t>Nomes/RA: Mariana Henrique Moura Barroso A06169157, Hytalo Rodrigues Moreira de Sousa A06170789,</w:t>
      </w:r>
      <w:r>
        <w:rPr>
          <w:rFonts w:ascii="Arial" w:hAnsi="Arial" w:cs="Arial"/>
          <w:i/>
          <w:iCs/>
          <w:sz w:val="24"/>
          <w:szCs w:val="24"/>
        </w:rPr>
        <w:t xml:space="preserve"> </w:t>
      </w:r>
      <w:r w:rsidRPr="00E10187">
        <w:rPr>
          <w:rFonts w:ascii="Arial" w:hAnsi="Arial" w:cs="Arial"/>
          <w:i/>
          <w:iCs/>
          <w:sz w:val="24"/>
          <w:szCs w:val="24"/>
        </w:rPr>
        <w:t>Gabriel Oliveira Ferraz Porto A06171086</w:t>
      </w:r>
      <w:r>
        <w:rPr>
          <w:rFonts w:ascii="Arial" w:hAnsi="Arial" w:cs="Arial"/>
          <w:i/>
          <w:iCs/>
          <w:sz w:val="24"/>
          <w:szCs w:val="24"/>
        </w:rPr>
        <w:t>, Luciano de Oliveira Souza</w:t>
      </w:r>
    </w:p>
    <w:p w14:paraId="1D22582E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3CA013E3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62ACAB52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38582001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08FDC3CF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5C937142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301FD263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020F89FB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4342B372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01A54566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67EBCF1C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1A49B8E4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4C72D5FA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2D278D06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528DD3AE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32320C04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3E2E822D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016B3FAA" w14:textId="77777777" w:rsidR="00E10187" w:rsidRDefault="00E10187" w:rsidP="00E10187">
      <w:pPr>
        <w:jc w:val="center"/>
        <w:rPr>
          <w:rFonts w:ascii="Arial" w:hAnsi="Arial" w:cs="Arial"/>
          <w:i/>
          <w:iCs/>
          <w:sz w:val="24"/>
          <w:szCs w:val="24"/>
        </w:rPr>
      </w:pPr>
    </w:p>
    <w:p w14:paraId="31952479" w14:textId="75030F96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S</w:t>
      </w:r>
      <w:r w:rsidRPr="00E10187">
        <w:rPr>
          <w:rFonts w:ascii="Arial" w:hAnsi="Arial" w:cs="Arial"/>
          <w:b/>
          <w:bCs/>
          <w:sz w:val="24"/>
          <w:szCs w:val="24"/>
        </w:rPr>
        <w:t>UMÁRIO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41A4FB31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</w:rPr>
        <w:t>​ </w:t>
      </w:r>
    </w:p>
    <w:p w14:paraId="71455A58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b/>
          <w:bCs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CA7D01E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1CE7C2FA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22FAD84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7A20595F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46118919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29C5711B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1690D74D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4DA06B2E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b/>
          <w:bCs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1E3CA51F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17974ED6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22B8208A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b/>
          <w:bCs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CC51BD6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0C9A215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525BC217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2531CA9E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b/>
          <w:bCs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236E1AC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E7C47E6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50DEEFD0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13A2E451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6B1DC486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7009455C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2EB6BDDA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339E2F89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56925E5B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483A9CC1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0B9C6DD6" w14:textId="77777777" w:rsidR="00E10187" w:rsidRP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6D4B6BA0" w14:textId="624E14D2" w:rsidR="00E10187" w:rsidRDefault="00E10187" w:rsidP="00E10187">
      <w:pPr>
        <w:jc w:val="center"/>
        <w:rPr>
          <w:rFonts w:ascii="Arial" w:hAnsi="Arial" w:cs="Arial"/>
          <w:sz w:val="24"/>
          <w:szCs w:val="24"/>
        </w:rPr>
      </w:pPr>
      <w:r w:rsidRPr="00E10187">
        <w:rPr>
          <w:rFonts w:ascii="Arial" w:hAnsi="Arial" w:cs="Arial"/>
          <w:sz w:val="24"/>
          <w:szCs w:val="24"/>
          <w:u w:val="single"/>
        </w:rPr>
        <w:t>​</w:t>
      </w:r>
      <w:r w:rsidRPr="00E10187">
        <w:rPr>
          <w:rFonts w:ascii="Arial" w:hAnsi="Arial" w:cs="Arial"/>
          <w:sz w:val="24"/>
          <w:szCs w:val="24"/>
        </w:rPr>
        <w:t> </w:t>
      </w:r>
    </w:p>
    <w:p w14:paraId="52AD9084" w14:textId="73CBBDFA" w:rsidR="00E10187" w:rsidRDefault="00E10187" w:rsidP="00E10187">
      <w:pPr>
        <w:pStyle w:val="PargrafodaLista"/>
        <w:numPr>
          <w:ilvl w:val="0"/>
          <w:numId w:val="1"/>
        </w:num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Levantamento de Requisitos</w:t>
      </w:r>
    </w:p>
    <w:p w14:paraId="6AED6ECE" w14:textId="77777777" w:rsidR="00E10187" w:rsidRDefault="00E10187" w:rsidP="00E10187">
      <w:pPr>
        <w:pStyle w:val="PargrafodaLista"/>
        <w:rPr>
          <w:rFonts w:ascii="Arial" w:hAnsi="Arial" w:cs="Arial"/>
          <w:sz w:val="24"/>
          <w:szCs w:val="24"/>
        </w:rPr>
      </w:pPr>
    </w:p>
    <w:p w14:paraId="52343BDC" w14:textId="186F3115" w:rsidR="00E10187" w:rsidRDefault="00E10187" w:rsidP="00E10187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Descrição do Sistema</w:t>
      </w:r>
    </w:p>
    <w:p w14:paraId="3828FA1B" w14:textId="330DE382" w:rsidR="009466B2" w:rsidRPr="009466B2" w:rsidRDefault="009466B2" w:rsidP="009466B2">
      <w:pPr>
        <w:pStyle w:val="NormalWeb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49BA606B" w14:textId="26C36046" w:rsidR="00E10187" w:rsidRDefault="009466B2" w:rsidP="009466B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Descrição do Minimundo</w:t>
      </w:r>
    </w:p>
    <w:p w14:paraId="0080D6B0" w14:textId="61E48EB1" w:rsidR="009466B2" w:rsidRPr="009466B2" w:rsidRDefault="009466B2" w:rsidP="009466B2">
      <w:pPr>
        <w:pStyle w:val="NormalWeb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da prática cotidiana.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Os pais são responsáveis por gerenciar o ambiente do sistema, cadastrando tarefas domésticas ou atividades educativas que devem ser realizadas pelos filhos. Para cada tarefa, são definidos atributos de descrição, valor da recompensa, prazo de execução e o filho responsável. Essas 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Os filhos, por sua vez, acessam o aplicativo para visualizar suas tarefas atribuídas,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Quando aprovada, o valor </w:t>
      </w:r>
      <w:r w:rsidR="00776CDA">
        <w:rPr>
          <w:rFonts w:ascii="Arial" w:hAnsi="Arial" w:cs="Arial"/>
        </w:rPr>
        <w:t>dos pontos e</w:t>
      </w:r>
      <w:r w:rsidRPr="009466B2">
        <w:rPr>
          <w:rFonts w:ascii="Arial" w:hAnsi="Arial" w:cs="Arial"/>
        </w:rPr>
        <w:t xml:space="preserve"> vinculada ao perfil do filho. Essa carteira representa uma simulação de recursos financeiros, permitindo que o usuário 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relatórios e indicadores, promovendo maior participação no processo educativo e incentivando diálogos sobre organização financeira, disciplina e planejamento.</w:t>
      </w:r>
    </w:p>
    <w:p w14:paraId="13163EBF" w14:textId="0DBCD75B" w:rsidR="009466B2" w:rsidRDefault="009466B2" w:rsidP="009466B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Requisitos Funcionais</w:t>
      </w:r>
    </w:p>
    <w:tbl>
      <w:tblPr>
        <w:tblStyle w:val="Tabelacomgrade"/>
        <w:tblW w:w="8991" w:type="dxa"/>
        <w:tblInd w:w="360" w:type="dxa"/>
        <w:tblLook w:val="04A0" w:firstRow="1" w:lastRow="0" w:firstColumn="1" w:lastColumn="0" w:noHBand="0" w:noVBand="1"/>
      </w:tblPr>
      <w:tblGrid>
        <w:gridCol w:w="2720"/>
        <w:gridCol w:w="2689"/>
        <w:gridCol w:w="3582"/>
      </w:tblGrid>
      <w:tr w:rsidR="009466B2" w14:paraId="34C1ED3B" w14:textId="77777777" w:rsidTr="003522EC">
        <w:tc>
          <w:tcPr>
            <w:tcW w:w="2720" w:type="dxa"/>
          </w:tcPr>
          <w:p w14:paraId="655CC8AC" w14:textId="28C16E4F" w:rsidR="009466B2" w:rsidRPr="009466B2" w:rsidRDefault="009466B2" w:rsidP="009466B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338B67B8" w14:textId="745B212A" w:rsidR="009466B2" w:rsidRPr="009466B2" w:rsidRDefault="009466B2" w:rsidP="009466B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0616D3A4" w14:textId="2DE2E208" w:rsidR="009466B2" w:rsidRPr="009466B2" w:rsidRDefault="009466B2" w:rsidP="009466B2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9466B2" w14:paraId="09460912" w14:textId="77777777" w:rsidTr="003522EC">
        <w:tc>
          <w:tcPr>
            <w:tcW w:w="2720" w:type="dxa"/>
          </w:tcPr>
          <w:p w14:paraId="0EB6C22F" w14:textId="3525ACFE" w:rsidR="009466B2" w:rsidRDefault="00B55F6B" w:rsidP="00B55F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14443F12" w14:textId="40CAA615" w:rsidR="009466B2" w:rsidRDefault="00B55F6B" w:rsidP="00B55F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19345FA5" w14:textId="5B043AEB" w:rsidR="009466B2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 aplicação deve permitir os pais se cadastrarem e associar os filhos ao grupo da família.</w:t>
            </w:r>
          </w:p>
        </w:tc>
      </w:tr>
      <w:tr w:rsidR="009466B2" w14:paraId="25BD6B88" w14:textId="77777777" w:rsidTr="003522EC">
        <w:tc>
          <w:tcPr>
            <w:tcW w:w="2720" w:type="dxa"/>
          </w:tcPr>
          <w:p w14:paraId="5ED6BFFE" w14:textId="045A961D" w:rsidR="009466B2" w:rsidRDefault="00B55F6B" w:rsidP="00B55F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RF02</w:t>
            </w:r>
          </w:p>
        </w:tc>
        <w:tc>
          <w:tcPr>
            <w:tcW w:w="2689" w:type="dxa"/>
          </w:tcPr>
          <w:p w14:paraId="6F9065E9" w14:textId="48F2DE79" w:rsidR="009466B2" w:rsidRDefault="00B55F6B" w:rsidP="00B55F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11A29867" w14:textId="3FFA5603" w:rsidR="009466B2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diferenciar usuários do tipo pais e filhos, aplicando as permissões específicas para cada perfil.</w:t>
            </w:r>
          </w:p>
        </w:tc>
      </w:tr>
      <w:tr w:rsidR="009466B2" w14:paraId="261B4A72" w14:textId="77777777" w:rsidTr="003522EC">
        <w:tc>
          <w:tcPr>
            <w:tcW w:w="2720" w:type="dxa"/>
          </w:tcPr>
          <w:p w14:paraId="6ED2F826" w14:textId="73B3DD29" w:rsidR="009466B2" w:rsidRDefault="00B55F6B" w:rsidP="00B55F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2E86CF67" w14:textId="6415115A" w:rsidR="009466B2" w:rsidRDefault="00B55F6B" w:rsidP="00B55F6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04CF772A" w14:textId="6D978607" w:rsidR="009466B2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pais devem conseguir cadastrar tarefas informando nome, descrição, valor da recompensa (pontos), data limite e filho responsável. </w:t>
            </w:r>
          </w:p>
        </w:tc>
      </w:tr>
      <w:tr w:rsidR="009466B2" w14:paraId="2C64BE4B" w14:textId="77777777" w:rsidTr="003522EC">
        <w:tc>
          <w:tcPr>
            <w:tcW w:w="2720" w:type="dxa"/>
          </w:tcPr>
          <w:p w14:paraId="0003B622" w14:textId="7C576ACE" w:rsidR="009466B2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96EEB1A" w14:textId="5DFCE085" w:rsidR="009466B2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1F3E197E" w14:textId="210A0BFA" w:rsidR="009466B2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9466B2" w14:paraId="34141828" w14:textId="77777777" w:rsidTr="003522EC">
        <w:tc>
          <w:tcPr>
            <w:tcW w:w="2720" w:type="dxa"/>
          </w:tcPr>
          <w:p w14:paraId="2FE51854" w14:textId="3F19CF86" w:rsidR="009466B2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02E31EE1" w14:textId="145CAA27" w:rsidR="009466B2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5E245D17" w14:textId="12724B7F" w:rsidR="009466B2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B55F6B" w14:paraId="376B1972" w14:textId="77777777" w:rsidTr="003522EC">
        <w:tc>
          <w:tcPr>
            <w:tcW w:w="2720" w:type="dxa"/>
          </w:tcPr>
          <w:p w14:paraId="4BE614E9" w14:textId="6B036CCA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54BD1AD7" w14:textId="0EB9B0B0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75BB8F08" w14:textId="6065EBA7" w:rsidR="00B55F6B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B55F6B" w14:paraId="694D4A01" w14:textId="77777777" w:rsidTr="003522EC">
        <w:tc>
          <w:tcPr>
            <w:tcW w:w="2720" w:type="dxa"/>
          </w:tcPr>
          <w:p w14:paraId="130E229B" w14:textId="4A25BBDC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RF07</w:t>
            </w:r>
          </w:p>
        </w:tc>
        <w:tc>
          <w:tcPr>
            <w:tcW w:w="2689" w:type="dxa"/>
          </w:tcPr>
          <w:p w14:paraId="2052507A" w14:textId="14614A5B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10E62CB1" w14:textId="6BCC7372" w:rsidR="00B55F6B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B55F6B" w14:paraId="7582ECF5" w14:textId="77777777" w:rsidTr="003522EC">
        <w:tc>
          <w:tcPr>
            <w:tcW w:w="2720" w:type="dxa"/>
          </w:tcPr>
          <w:p w14:paraId="17B2A39D" w14:textId="4FE3E26F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3B3B8957" w14:textId="268E1AE5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76109722" w14:textId="0D827AE7" w:rsidR="00B55F6B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B55F6B" w14:paraId="61EE8BE1" w14:textId="77777777" w:rsidTr="003522EC">
        <w:tc>
          <w:tcPr>
            <w:tcW w:w="2720" w:type="dxa"/>
          </w:tcPr>
          <w:p w14:paraId="7343F93F" w14:textId="0455DBCA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11BDDF46" w14:textId="649464A0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pontos</w:t>
            </w:r>
          </w:p>
        </w:tc>
        <w:tc>
          <w:tcPr>
            <w:tcW w:w="3582" w:type="dxa"/>
          </w:tcPr>
          <w:p w14:paraId="3C2B3DCC" w14:textId="02DC2038" w:rsidR="00B55F6B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os pontos atuais e histórico de tarefas.</w:t>
            </w:r>
          </w:p>
        </w:tc>
      </w:tr>
      <w:tr w:rsidR="00B55F6B" w14:paraId="3518CFDB" w14:textId="77777777" w:rsidTr="003522EC">
        <w:tc>
          <w:tcPr>
            <w:tcW w:w="2720" w:type="dxa"/>
          </w:tcPr>
          <w:p w14:paraId="0657DD68" w14:textId="02AD4D06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RF10</w:t>
            </w:r>
          </w:p>
        </w:tc>
        <w:tc>
          <w:tcPr>
            <w:tcW w:w="2689" w:type="dxa"/>
          </w:tcPr>
          <w:p w14:paraId="73D59DCB" w14:textId="17620720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65136BBB" w14:textId="20DDC4C8" w:rsidR="00B55F6B" w:rsidRDefault="00B55F6B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B55F6B" w14:paraId="4ACCF01E" w14:textId="77777777" w:rsidTr="003522EC">
        <w:tc>
          <w:tcPr>
            <w:tcW w:w="2720" w:type="dxa"/>
          </w:tcPr>
          <w:p w14:paraId="2149887B" w14:textId="43D763ED" w:rsidR="00B55F6B" w:rsidRDefault="00B55F6B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RF11</w:t>
            </w:r>
          </w:p>
        </w:tc>
        <w:tc>
          <w:tcPr>
            <w:tcW w:w="2689" w:type="dxa"/>
          </w:tcPr>
          <w:p w14:paraId="1D0590FB" w14:textId="7E9FEB30" w:rsidR="00B55F6B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7997ACCB" w14:textId="7535CBAB" w:rsidR="00B55F6B" w:rsidRDefault="005C03A6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filhos devem poder visualizar as tarefas realizadas pelos irmãos. </w:t>
            </w:r>
          </w:p>
        </w:tc>
      </w:tr>
    </w:tbl>
    <w:p w14:paraId="39231A61" w14:textId="77777777" w:rsidR="009466B2" w:rsidRPr="009466B2" w:rsidRDefault="009466B2" w:rsidP="009466B2">
      <w:pPr>
        <w:ind w:left="360"/>
        <w:rPr>
          <w:rFonts w:ascii="Arial" w:hAnsi="Arial" w:cs="Arial"/>
          <w:sz w:val="24"/>
          <w:szCs w:val="24"/>
        </w:rPr>
      </w:pPr>
    </w:p>
    <w:p w14:paraId="3A47AAA8" w14:textId="77777777" w:rsidR="009466B2" w:rsidRPr="009466B2" w:rsidRDefault="009466B2" w:rsidP="009466B2">
      <w:pPr>
        <w:pStyle w:val="PargrafodaLista"/>
        <w:rPr>
          <w:rFonts w:ascii="Arial" w:hAnsi="Arial" w:cs="Arial"/>
          <w:sz w:val="24"/>
          <w:szCs w:val="24"/>
        </w:rPr>
      </w:pPr>
    </w:p>
    <w:p w14:paraId="7171EAC0" w14:textId="77777777" w:rsidR="009466B2" w:rsidRDefault="009466B2" w:rsidP="009466B2">
      <w:pPr>
        <w:pStyle w:val="PargrafodaLista"/>
        <w:ind w:left="1080"/>
        <w:rPr>
          <w:rFonts w:ascii="Arial" w:hAnsi="Arial" w:cs="Arial"/>
          <w:sz w:val="24"/>
          <w:szCs w:val="24"/>
        </w:rPr>
      </w:pPr>
    </w:p>
    <w:p w14:paraId="79FAA07D" w14:textId="4A6ACA46" w:rsidR="009466B2" w:rsidRDefault="009466B2" w:rsidP="009466B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Requisitos Não Funcionais</w:t>
      </w:r>
    </w:p>
    <w:tbl>
      <w:tblPr>
        <w:tblStyle w:val="Tabelacomgrade"/>
        <w:tblW w:w="8991" w:type="dxa"/>
        <w:tblInd w:w="360" w:type="dxa"/>
        <w:tblLook w:val="04A0" w:firstRow="1" w:lastRow="0" w:firstColumn="1" w:lastColumn="0" w:noHBand="0" w:noVBand="1"/>
      </w:tblPr>
      <w:tblGrid>
        <w:gridCol w:w="2711"/>
        <w:gridCol w:w="2711"/>
        <w:gridCol w:w="3569"/>
      </w:tblGrid>
      <w:tr w:rsidR="005C03A6" w14:paraId="547970B3" w14:textId="77777777" w:rsidTr="003522EC">
        <w:tc>
          <w:tcPr>
            <w:tcW w:w="2711" w:type="dxa"/>
          </w:tcPr>
          <w:p w14:paraId="40099992" w14:textId="2FD5A4E8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4B55441D" w14:textId="7F7DEA4B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2122F0B7" w14:textId="1C9233B0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5C03A6" w14:paraId="2839CCF8" w14:textId="77777777" w:rsidTr="003522EC">
        <w:tc>
          <w:tcPr>
            <w:tcW w:w="2711" w:type="dxa"/>
          </w:tcPr>
          <w:p w14:paraId="51E56329" w14:textId="797A5809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6819F774" w14:textId="5976AE2E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47371BFE" w14:textId="44E898C2" w:rsidR="005C03A6" w:rsidRDefault="005C03A6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Interface simples e intuitiva, adequada a faixa etária que a usa.</w:t>
            </w:r>
          </w:p>
        </w:tc>
      </w:tr>
      <w:tr w:rsidR="005C03A6" w14:paraId="778E0B28" w14:textId="77777777" w:rsidTr="003522EC">
        <w:tc>
          <w:tcPr>
            <w:tcW w:w="2711" w:type="dxa"/>
          </w:tcPr>
          <w:p w14:paraId="4C791CEF" w14:textId="25233B61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5D57EAAB" w14:textId="0CF9EA38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10D286E7" w14:textId="4DB76916" w:rsidR="005C03A6" w:rsidRDefault="005C03A6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5C03A6" w14:paraId="730DF1FA" w14:textId="77777777" w:rsidTr="003522EC">
        <w:tc>
          <w:tcPr>
            <w:tcW w:w="2711" w:type="dxa"/>
          </w:tcPr>
          <w:p w14:paraId="1F4EE310" w14:textId="0E1D860D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30699516" w14:textId="236626BD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5D893047" w14:textId="17F90EFB" w:rsidR="005C03A6" w:rsidRDefault="005C03A6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 perfil deve acessar apenas as funcionalidades permitidas para seu tipo de usuário.</w:t>
            </w:r>
          </w:p>
        </w:tc>
      </w:tr>
      <w:tr w:rsidR="005C03A6" w14:paraId="5F03293A" w14:textId="77777777" w:rsidTr="003522EC">
        <w:tc>
          <w:tcPr>
            <w:tcW w:w="2711" w:type="dxa"/>
          </w:tcPr>
          <w:p w14:paraId="7908EA05" w14:textId="120650C6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RNF04</w:t>
            </w:r>
          </w:p>
        </w:tc>
        <w:tc>
          <w:tcPr>
            <w:tcW w:w="2711" w:type="dxa"/>
          </w:tcPr>
          <w:p w14:paraId="6606B8BA" w14:textId="11AE4459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2AE99B9A" w14:textId="0B15C8BD" w:rsidR="005C03A6" w:rsidRDefault="005C03A6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5C03A6" w14:paraId="13123A7E" w14:textId="77777777" w:rsidTr="003522EC">
        <w:tc>
          <w:tcPr>
            <w:tcW w:w="2711" w:type="dxa"/>
          </w:tcPr>
          <w:p w14:paraId="17517E73" w14:textId="386F9467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2C6CB63B" w14:textId="563EA25C" w:rsidR="005C03A6" w:rsidRDefault="005C03A6" w:rsidP="005C03A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6197AE9A" w14:textId="662A9E23" w:rsidR="005C03A6" w:rsidRDefault="005C03A6" w:rsidP="005C03A6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2C748270" w14:textId="77777777" w:rsidR="009466B2" w:rsidRPr="00776CDA" w:rsidRDefault="009466B2" w:rsidP="00776CDA">
      <w:pPr>
        <w:rPr>
          <w:rFonts w:ascii="Arial" w:hAnsi="Arial" w:cs="Arial"/>
          <w:sz w:val="24"/>
          <w:szCs w:val="24"/>
        </w:rPr>
      </w:pPr>
    </w:p>
    <w:p w14:paraId="64B87AC3" w14:textId="1EFF7941" w:rsidR="009466B2" w:rsidRPr="009466B2" w:rsidRDefault="009466B2" w:rsidP="009466B2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Casos de Uso</w:t>
      </w:r>
    </w:p>
    <w:p w14:paraId="20243B3E" w14:textId="77777777" w:rsidR="00E10187" w:rsidRDefault="00E10187" w:rsidP="00E10187">
      <w:pPr>
        <w:ind w:left="360"/>
        <w:rPr>
          <w:rFonts w:ascii="Arial" w:hAnsi="Arial" w:cs="Arial"/>
          <w:sz w:val="24"/>
          <w:szCs w:val="24"/>
        </w:rPr>
      </w:pPr>
    </w:p>
    <w:p w14:paraId="37820850" w14:textId="2EB93D59" w:rsidR="00776CDA" w:rsidRDefault="00776CDA" w:rsidP="00776CDA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Banco de Dados</w:t>
      </w:r>
    </w:p>
    <w:p w14:paraId="08552FB8" w14:textId="77777777" w:rsidR="00776CDA" w:rsidRDefault="00776CDA" w:rsidP="00776CDA">
      <w:pPr>
        <w:pStyle w:val="PargrafodaLista"/>
        <w:rPr>
          <w:rFonts w:ascii="Arial" w:hAnsi="Arial" w:cs="Arial"/>
          <w:sz w:val="24"/>
          <w:szCs w:val="24"/>
        </w:rPr>
      </w:pPr>
    </w:p>
    <w:p w14:paraId="06DCB720" w14:textId="1AAFC934" w:rsidR="00776CDA" w:rsidRDefault="00776CDA" w:rsidP="00776CDA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Modelo Relacional</w:t>
      </w:r>
    </w:p>
    <w:p w14:paraId="331C58A2" w14:textId="6AA3B566" w:rsidR="00776CDA" w:rsidRDefault="003522EC" w:rsidP="00776CDA">
      <w:pPr>
        <w:ind w:left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572F667" wp14:editId="030BA8C4">
            <wp:extent cx="5400040" cy="1741170"/>
            <wp:effectExtent l="0" t="0" r="0" b="0"/>
            <wp:docPr id="14180233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023372" name="Imagem 141802337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89C5" w14:textId="3F664484" w:rsidR="003522EC" w:rsidRDefault="003522EC" w:rsidP="003522EC">
      <w:pPr>
        <w:pStyle w:val="PargrafodaLista"/>
        <w:numPr>
          <w:ilvl w:val="1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Dicionário de Dados</w:t>
      </w:r>
    </w:p>
    <w:p w14:paraId="522BC137" w14:textId="77777777" w:rsidR="003522EC" w:rsidRPr="003522EC" w:rsidRDefault="003522EC" w:rsidP="003522EC">
      <w:pPr>
        <w:ind w:left="360"/>
        <w:rPr>
          <w:rFonts w:ascii="Arial" w:hAnsi="Arial" w:cs="Arial"/>
          <w:sz w:val="24"/>
          <w:szCs w:val="24"/>
        </w:rPr>
      </w:pPr>
    </w:p>
    <w:sectPr w:rsidR="003522EC" w:rsidRPr="003522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B00CD"/>
    <w:multiLevelType w:val="multilevel"/>
    <w:tmpl w:val="58F62A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5097534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EBB"/>
    <w:rsid w:val="003522EC"/>
    <w:rsid w:val="0052421B"/>
    <w:rsid w:val="005C03A6"/>
    <w:rsid w:val="005E0A44"/>
    <w:rsid w:val="007459F4"/>
    <w:rsid w:val="00776CDA"/>
    <w:rsid w:val="00830182"/>
    <w:rsid w:val="00832861"/>
    <w:rsid w:val="00885886"/>
    <w:rsid w:val="009466B2"/>
    <w:rsid w:val="00A14EBB"/>
    <w:rsid w:val="00B55F6B"/>
    <w:rsid w:val="00C63590"/>
    <w:rsid w:val="00E1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1BC4E"/>
  <w15:chartTrackingRefBased/>
  <w15:docId w15:val="{110CD757-C445-4EA7-A7D8-FC92D477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14E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14E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14E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14E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14E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14E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14E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14E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14E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14E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4E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4E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4E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4E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4E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4E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4E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4E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14E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4E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14E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4E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14E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14E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14E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14E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14E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14E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14EB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46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9466B2"/>
    <w:rPr>
      <w:b/>
      <w:bCs/>
    </w:rPr>
  </w:style>
  <w:style w:type="table" w:styleId="Tabelacomgrade">
    <w:name w:val="Table Grid"/>
    <w:basedOn w:val="Tabelanormal"/>
    <w:uiPriority w:val="39"/>
    <w:rsid w:val="009466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775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HYTALO RODRIGUES MOREIRA DE SOUSA</dc:creator>
  <cp:keywords/>
  <dc:description/>
  <cp:lastModifiedBy>HYTALO RODRIGUES MOREIRA DE SOUSA</cp:lastModifiedBy>
  <cp:revision>3</cp:revision>
  <dcterms:created xsi:type="dcterms:W3CDTF">2026-03-26T00:26:00Z</dcterms:created>
  <dcterms:modified xsi:type="dcterms:W3CDTF">2026-03-30T23:13:00Z</dcterms:modified>
</cp:coreProperties>
</file>