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801EB" w14:textId="77777777" w:rsidR="00943118" w:rsidRDefault="001345EB" w:rsidP="001345EB">
      <w:pPr>
        <w:spacing w:after="0"/>
        <w:jc w:val="center"/>
        <w:rPr>
          <w:lang w:val="en-US"/>
        </w:rPr>
      </w:pPr>
      <w:r>
        <w:rPr>
          <w:lang w:val="en-US"/>
        </w:rPr>
        <w:t>Introductory Data Science</w:t>
      </w:r>
    </w:p>
    <w:p w14:paraId="4CAE5B54" w14:textId="77777777" w:rsidR="001345EB" w:rsidRDefault="001345EB" w:rsidP="001345EB">
      <w:pPr>
        <w:spacing w:after="0"/>
        <w:jc w:val="center"/>
        <w:rPr>
          <w:lang w:val="en-US"/>
        </w:rPr>
      </w:pPr>
      <w:r>
        <w:rPr>
          <w:lang w:val="en-US"/>
        </w:rPr>
        <w:t>Assignment 1</w:t>
      </w:r>
    </w:p>
    <w:p w14:paraId="57F27FE1" w14:textId="77777777" w:rsidR="001345EB" w:rsidRDefault="001345EB" w:rsidP="001345EB">
      <w:pPr>
        <w:spacing w:after="0"/>
        <w:jc w:val="center"/>
        <w:rPr>
          <w:lang w:val="en-US"/>
        </w:rPr>
      </w:pPr>
      <w:r>
        <w:rPr>
          <w:lang w:val="en-US"/>
        </w:rPr>
        <w:t>Haitian Yu</w:t>
      </w:r>
    </w:p>
    <w:p w14:paraId="0D20B6D4" w14:textId="77777777" w:rsidR="001345EB" w:rsidRDefault="001345EB" w:rsidP="001345EB">
      <w:pPr>
        <w:spacing w:after="0"/>
        <w:jc w:val="center"/>
        <w:rPr>
          <w:lang w:val="en-US"/>
        </w:rPr>
      </w:pPr>
    </w:p>
    <w:p w14:paraId="3B129F8F" w14:textId="77777777" w:rsidR="001345EB" w:rsidRDefault="001345EB" w:rsidP="001345EB">
      <w:pPr>
        <w:spacing w:after="0"/>
        <w:rPr>
          <w:lang w:val="en-US"/>
        </w:rPr>
      </w:pPr>
      <w:r>
        <w:rPr>
          <w:lang w:val="en-US"/>
        </w:rPr>
        <w:t xml:space="preserve">Question 1: </w:t>
      </w:r>
    </w:p>
    <w:p w14:paraId="548001CC" w14:textId="77777777" w:rsidR="001345EB" w:rsidRDefault="001345EB" w:rsidP="001345EB">
      <w:pPr>
        <w:spacing w:after="0"/>
        <w:rPr>
          <w:lang w:val="en-US"/>
        </w:rPr>
      </w:pPr>
    </w:p>
    <w:p w14:paraId="4DD1C893" w14:textId="77777777" w:rsidR="001345EB" w:rsidRDefault="001345EB" w:rsidP="001345EB">
      <w:pPr>
        <w:pStyle w:val="ListParagraph"/>
        <w:numPr>
          <w:ilvl w:val="0"/>
          <w:numId w:val="4"/>
        </w:numPr>
        <w:spacing w:after="0"/>
        <w:rPr>
          <w:lang w:val="en-US"/>
        </w:rPr>
      </w:pPr>
      <w:r>
        <w:rPr>
          <w:lang w:val="en-US"/>
        </w:rPr>
        <w:t xml:space="preserve">R is a language and environment that is used for both statistical analysis and graphical representation of data. It is widely used by both statisticians, data scientists, and data miners to develop statistical software and data analysis. </w:t>
      </w:r>
    </w:p>
    <w:p w14:paraId="0408849A" w14:textId="77777777" w:rsidR="001345EB" w:rsidRDefault="001345EB" w:rsidP="001345EB">
      <w:pPr>
        <w:pStyle w:val="ListParagraph"/>
        <w:numPr>
          <w:ilvl w:val="0"/>
          <w:numId w:val="4"/>
        </w:numPr>
        <w:spacing w:after="0"/>
        <w:rPr>
          <w:lang w:val="en-US"/>
        </w:rPr>
      </w:pPr>
      <w:r>
        <w:rPr>
          <w:lang w:val="en-US"/>
        </w:rPr>
        <w:t>4 Things You Can Do With R:</w:t>
      </w:r>
    </w:p>
    <w:p w14:paraId="55D3A936" w14:textId="77777777" w:rsidR="001345EB" w:rsidRDefault="001345EB" w:rsidP="001345EB">
      <w:pPr>
        <w:pStyle w:val="ListParagraph"/>
        <w:numPr>
          <w:ilvl w:val="1"/>
          <w:numId w:val="4"/>
        </w:numPr>
        <w:spacing w:after="0"/>
        <w:rPr>
          <w:lang w:val="en-US"/>
        </w:rPr>
      </w:pPr>
      <w:r>
        <w:rPr>
          <w:lang w:val="en-US"/>
        </w:rPr>
        <w:t xml:space="preserve">Linear Modelling </w:t>
      </w:r>
    </w:p>
    <w:p w14:paraId="340F6F55" w14:textId="77777777" w:rsidR="001345EB" w:rsidRDefault="001345EB" w:rsidP="001345EB">
      <w:pPr>
        <w:pStyle w:val="ListParagraph"/>
        <w:numPr>
          <w:ilvl w:val="1"/>
          <w:numId w:val="4"/>
        </w:numPr>
        <w:spacing w:after="0"/>
        <w:rPr>
          <w:lang w:val="en-US"/>
        </w:rPr>
      </w:pPr>
      <w:r>
        <w:rPr>
          <w:lang w:val="en-US"/>
        </w:rPr>
        <w:t>Non-Linear Modelling</w:t>
      </w:r>
    </w:p>
    <w:p w14:paraId="4F2EED3D" w14:textId="77777777" w:rsidR="001345EB" w:rsidRDefault="001345EB" w:rsidP="001345EB">
      <w:pPr>
        <w:pStyle w:val="ListParagraph"/>
        <w:numPr>
          <w:ilvl w:val="1"/>
          <w:numId w:val="4"/>
        </w:numPr>
        <w:spacing w:after="0"/>
        <w:rPr>
          <w:lang w:val="en-US"/>
        </w:rPr>
      </w:pPr>
      <w:r>
        <w:rPr>
          <w:lang w:val="en-US"/>
        </w:rPr>
        <w:t>Time-Series Analysis</w:t>
      </w:r>
    </w:p>
    <w:p w14:paraId="56502370" w14:textId="77777777" w:rsidR="001345EB" w:rsidRDefault="001345EB" w:rsidP="001345EB">
      <w:pPr>
        <w:pStyle w:val="ListParagraph"/>
        <w:numPr>
          <w:ilvl w:val="1"/>
          <w:numId w:val="4"/>
        </w:numPr>
        <w:spacing w:after="0"/>
        <w:rPr>
          <w:lang w:val="en-US"/>
        </w:rPr>
      </w:pPr>
      <w:r>
        <w:rPr>
          <w:lang w:val="en-US"/>
        </w:rPr>
        <w:t>Classical Statistical Tests</w:t>
      </w:r>
    </w:p>
    <w:p w14:paraId="5B6C5734" w14:textId="77777777" w:rsidR="001345EB" w:rsidRDefault="001345EB" w:rsidP="001345EB">
      <w:pPr>
        <w:pStyle w:val="ListParagraph"/>
        <w:numPr>
          <w:ilvl w:val="0"/>
          <w:numId w:val="4"/>
        </w:numPr>
        <w:spacing w:after="0"/>
        <w:rPr>
          <w:lang w:val="en-US"/>
        </w:rPr>
      </w:pPr>
      <w:r>
        <w:rPr>
          <w:lang w:val="en-US"/>
        </w:rPr>
        <w:t>2 Online Resources to Help Learn R:</w:t>
      </w:r>
    </w:p>
    <w:p w14:paraId="665A45B9" w14:textId="77777777" w:rsidR="001345EB" w:rsidRDefault="001345EB" w:rsidP="001345EB">
      <w:pPr>
        <w:pStyle w:val="ListParagraph"/>
        <w:numPr>
          <w:ilvl w:val="1"/>
          <w:numId w:val="4"/>
        </w:numPr>
        <w:spacing w:after="0"/>
        <w:rPr>
          <w:lang w:val="en-US"/>
        </w:rPr>
      </w:pPr>
      <w:proofErr w:type="spellStart"/>
      <w:r>
        <w:rPr>
          <w:lang w:val="en-US"/>
        </w:rPr>
        <w:t>Datacamp’s</w:t>
      </w:r>
      <w:proofErr w:type="spellEnd"/>
      <w:r>
        <w:rPr>
          <w:lang w:val="en-US"/>
        </w:rPr>
        <w:t xml:space="preserve"> Free R Tutorial: </w:t>
      </w:r>
      <w:hyperlink r:id="rId5" w:history="1">
        <w:r w:rsidRPr="00DF29F1">
          <w:rPr>
            <w:rStyle w:val="Hyperlink"/>
            <w:lang w:val="en-US"/>
          </w:rPr>
          <w:t>https://www.datacamp.com/onboarding/learn?from=home&amp;technology=r</w:t>
        </w:r>
      </w:hyperlink>
      <w:r>
        <w:rPr>
          <w:lang w:val="en-US"/>
        </w:rPr>
        <w:t xml:space="preserve"> </w:t>
      </w:r>
    </w:p>
    <w:p w14:paraId="3031B043" w14:textId="77777777" w:rsidR="001345EB" w:rsidRDefault="001345EB" w:rsidP="001345EB">
      <w:pPr>
        <w:pStyle w:val="ListParagraph"/>
        <w:numPr>
          <w:ilvl w:val="1"/>
          <w:numId w:val="4"/>
        </w:numPr>
        <w:spacing w:after="0"/>
        <w:rPr>
          <w:lang w:val="en-US"/>
        </w:rPr>
      </w:pPr>
      <w:proofErr w:type="spellStart"/>
      <w:r>
        <w:rPr>
          <w:lang w:val="en-US"/>
        </w:rPr>
        <w:t>Stackoverflow</w:t>
      </w:r>
      <w:proofErr w:type="spellEnd"/>
      <w:r>
        <w:rPr>
          <w:lang w:val="en-US"/>
        </w:rPr>
        <w:t xml:space="preserve"> Forums: </w:t>
      </w:r>
      <w:hyperlink r:id="rId6" w:history="1">
        <w:r w:rsidRPr="00DF29F1">
          <w:rPr>
            <w:rStyle w:val="Hyperlink"/>
            <w:lang w:val="en-US"/>
          </w:rPr>
          <w:t>https://stackoverflow.com/questions/tagged/r</w:t>
        </w:r>
      </w:hyperlink>
      <w:r>
        <w:rPr>
          <w:lang w:val="en-US"/>
        </w:rPr>
        <w:t xml:space="preserve"> </w:t>
      </w:r>
    </w:p>
    <w:p w14:paraId="7D43BCF3" w14:textId="77777777" w:rsidR="001345EB" w:rsidRDefault="001345EB" w:rsidP="001345EB">
      <w:pPr>
        <w:spacing w:after="0"/>
        <w:rPr>
          <w:lang w:val="en-US"/>
        </w:rPr>
      </w:pPr>
    </w:p>
    <w:p w14:paraId="2AB4A27A" w14:textId="77777777" w:rsidR="001345EB" w:rsidRDefault="001345EB" w:rsidP="001345EB">
      <w:pPr>
        <w:spacing w:after="0"/>
        <w:rPr>
          <w:lang w:val="en-US"/>
        </w:rPr>
      </w:pPr>
      <w:r>
        <w:rPr>
          <w:lang w:val="en-US"/>
        </w:rPr>
        <w:t xml:space="preserve">Question 2: </w:t>
      </w:r>
    </w:p>
    <w:p w14:paraId="6EC9E0E2" w14:textId="77777777" w:rsidR="001345EB" w:rsidRDefault="003E0915" w:rsidP="001345EB">
      <w:pPr>
        <w:spacing w:after="0"/>
        <w:rPr>
          <w:lang w:val="en-US"/>
        </w:rPr>
      </w:pPr>
      <w:r>
        <w:rPr>
          <w:lang w:val="en-US"/>
        </w:rPr>
        <w:t xml:space="preserve">a) </w:t>
      </w:r>
    </w:p>
    <w:p w14:paraId="392A44A3" w14:textId="242C193F" w:rsidR="003E0915" w:rsidRDefault="00D617F1" w:rsidP="003E0915">
      <w:pPr>
        <w:spacing w:after="0"/>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 xml:space="preserve"> </w:t>
      </w:r>
      <w:r>
        <w:rPr>
          <w:rFonts w:ascii="Lucida Console" w:eastAsia="Times New Roman" w:hAnsi="Lucida Console" w:cs="Courier New"/>
          <w:color w:val="0000FF"/>
          <w:sz w:val="20"/>
          <w:szCs w:val="20"/>
          <w:lang w:val="en-US"/>
        </w:rPr>
        <w:tab/>
      </w:r>
    </w:p>
    <w:p w14:paraId="2598016D" w14:textId="77777777" w:rsidR="003E0915" w:rsidRDefault="003E0915" w:rsidP="003E0915">
      <w:pPr>
        <w:spacing w:after="0"/>
        <w:rPr>
          <w:rFonts w:ascii="Lucida Console" w:eastAsia="Times New Roman" w:hAnsi="Lucida Console" w:cs="Courier New"/>
          <w:color w:val="0000FF"/>
          <w:sz w:val="20"/>
          <w:szCs w:val="20"/>
          <w:lang w:val="en-US"/>
        </w:rPr>
      </w:pPr>
    </w:p>
    <w:p w14:paraId="537B6EC4" w14:textId="77777777" w:rsidR="003E0915" w:rsidRDefault="003E0915" w:rsidP="003E0915">
      <w:pPr>
        <w:spacing w:after="0"/>
        <w:rPr>
          <w:lang w:val="en-US"/>
        </w:rPr>
      </w:pPr>
      <w:r>
        <w:rPr>
          <w:noProof/>
        </w:rPr>
        <w:drawing>
          <wp:inline distT="0" distB="0" distL="0" distR="0" wp14:anchorId="27FB2A70" wp14:editId="6997E2F3">
            <wp:extent cx="59436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3925"/>
                    </a:xfrm>
                    <a:prstGeom prst="rect">
                      <a:avLst/>
                    </a:prstGeom>
                  </pic:spPr>
                </pic:pic>
              </a:graphicData>
            </a:graphic>
          </wp:inline>
        </w:drawing>
      </w:r>
    </w:p>
    <w:p w14:paraId="41552993" w14:textId="77777777" w:rsidR="003E0915" w:rsidRDefault="003E0915" w:rsidP="001345EB">
      <w:pPr>
        <w:spacing w:after="0"/>
        <w:rPr>
          <w:lang w:val="en-US"/>
        </w:rPr>
      </w:pPr>
      <w:r>
        <w:rPr>
          <w:lang w:val="en-US"/>
        </w:rPr>
        <w:t>b)</w:t>
      </w:r>
    </w:p>
    <w:tbl>
      <w:tblPr>
        <w:tblW w:w="153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390"/>
      </w:tblGrid>
      <w:tr w:rsidR="001345EB" w:rsidRPr="001345EB" w14:paraId="6392697E" w14:textId="77777777" w:rsidTr="001345EB">
        <w:trPr>
          <w:tblCellSpacing w:w="0" w:type="dxa"/>
        </w:trPr>
        <w:tc>
          <w:tcPr>
            <w:tcW w:w="0" w:type="auto"/>
            <w:shd w:val="clear" w:color="auto" w:fill="FFFFFF"/>
            <w:hideMark/>
          </w:tcPr>
          <w:p w14:paraId="7B28B41B" w14:textId="77777777" w:rsidR="001345EB" w:rsidRPr="001345EB" w:rsidRDefault="001345EB" w:rsidP="003E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
        </w:tc>
      </w:tr>
      <w:tr w:rsidR="001345EB" w:rsidRPr="001345EB" w14:paraId="07158206" w14:textId="77777777" w:rsidTr="001345EB">
        <w:trPr>
          <w:tblCellSpacing w:w="0" w:type="dxa"/>
        </w:trPr>
        <w:tc>
          <w:tcPr>
            <w:tcW w:w="0" w:type="auto"/>
            <w:shd w:val="clear" w:color="auto" w:fill="FFFFFF"/>
            <w:hideMark/>
          </w:tcPr>
          <w:p w14:paraId="02E5E004" w14:textId="77777777" w:rsidR="001345EB" w:rsidRDefault="003F3B2B" w:rsidP="001345EB">
            <w:pPr>
              <w:spacing w:after="0" w:line="240" w:lineRule="auto"/>
              <w:rPr>
                <w:rFonts w:ascii="Times New Roman" w:eastAsia="Times New Roman" w:hAnsi="Times New Roman" w:cs="Times New Roman"/>
                <w:sz w:val="20"/>
                <w:szCs w:val="20"/>
                <w:lang w:val="en-US"/>
              </w:rPr>
            </w:pPr>
            <w:hyperlink r:id="rId8" w:history="1">
              <w:r w:rsidR="003E0915" w:rsidRPr="00DF29F1">
                <w:rPr>
                  <w:rStyle w:val="Hyperlink"/>
                  <w:rFonts w:ascii="Times New Roman" w:eastAsia="Times New Roman" w:hAnsi="Times New Roman" w:cs="Times New Roman"/>
                  <w:sz w:val="20"/>
                  <w:szCs w:val="20"/>
                  <w:lang w:val="en-US"/>
                </w:rPr>
                <w:t>https://stackoverflow.com/questions/17772505/create-a-100-number-vector-with-random-values-in-r-rounded-to-2-decimals</w:t>
              </w:r>
            </w:hyperlink>
            <w:r w:rsidR="003E0915">
              <w:rPr>
                <w:rFonts w:ascii="Times New Roman" w:eastAsia="Times New Roman" w:hAnsi="Times New Roman" w:cs="Times New Roman"/>
                <w:sz w:val="20"/>
                <w:szCs w:val="20"/>
                <w:lang w:val="en-US"/>
              </w:rPr>
              <w:t xml:space="preserve"> </w:t>
            </w:r>
          </w:p>
          <w:p w14:paraId="47CFB9BE" w14:textId="77777777" w:rsidR="003E0915" w:rsidRPr="001345EB" w:rsidRDefault="003F3B2B" w:rsidP="001345EB">
            <w:pPr>
              <w:spacing w:after="0" w:line="240" w:lineRule="auto"/>
              <w:rPr>
                <w:rFonts w:ascii="Times New Roman" w:eastAsia="Times New Roman" w:hAnsi="Times New Roman" w:cs="Times New Roman"/>
                <w:sz w:val="20"/>
                <w:szCs w:val="20"/>
                <w:lang w:val="en-US"/>
              </w:rPr>
            </w:pPr>
            <w:hyperlink r:id="rId9" w:history="1">
              <w:r w:rsidR="003E0915" w:rsidRPr="00DF29F1">
                <w:rPr>
                  <w:rStyle w:val="Hyperlink"/>
                  <w:rFonts w:ascii="Times New Roman" w:eastAsia="Times New Roman" w:hAnsi="Times New Roman" w:cs="Times New Roman"/>
                  <w:sz w:val="20"/>
                  <w:szCs w:val="20"/>
                  <w:lang w:val="en-US"/>
                </w:rPr>
                <w:t>http://www.r-tutor.com/elementary-statistics/numerical-measures/standard-deviation</w:t>
              </w:r>
            </w:hyperlink>
            <w:r w:rsidR="003E0915">
              <w:rPr>
                <w:rFonts w:ascii="Times New Roman" w:eastAsia="Times New Roman" w:hAnsi="Times New Roman" w:cs="Times New Roman"/>
                <w:sz w:val="20"/>
                <w:szCs w:val="20"/>
                <w:lang w:val="en-US"/>
              </w:rPr>
              <w:t xml:space="preserve"> </w:t>
            </w:r>
          </w:p>
        </w:tc>
      </w:tr>
      <w:tr w:rsidR="001345EB" w:rsidRPr="001345EB" w14:paraId="2434B498" w14:textId="77777777" w:rsidTr="001345EB">
        <w:trPr>
          <w:tblCellSpacing w:w="0" w:type="dxa"/>
        </w:trPr>
        <w:tc>
          <w:tcPr>
            <w:tcW w:w="0" w:type="auto"/>
            <w:shd w:val="clear" w:color="auto" w:fill="FFFFFF"/>
            <w:hideMark/>
          </w:tcPr>
          <w:tbl>
            <w:tblPr>
              <w:tblW w:w="15300" w:type="dxa"/>
              <w:tblCellSpacing w:w="0" w:type="dxa"/>
              <w:tblCellMar>
                <w:left w:w="0" w:type="dxa"/>
                <w:right w:w="0" w:type="dxa"/>
              </w:tblCellMar>
              <w:tblLook w:val="04A0" w:firstRow="1" w:lastRow="0" w:firstColumn="1" w:lastColumn="0" w:noHBand="0" w:noVBand="1"/>
            </w:tblPr>
            <w:tblGrid>
              <w:gridCol w:w="15300"/>
            </w:tblGrid>
            <w:tr w:rsidR="001345EB" w:rsidRPr="001345EB" w14:paraId="63EB9737" w14:textId="77777777">
              <w:trPr>
                <w:tblCellSpacing w:w="0" w:type="dxa"/>
              </w:trPr>
              <w:tc>
                <w:tcPr>
                  <w:tcW w:w="15" w:type="dxa"/>
                  <w:hideMark/>
                </w:tcPr>
                <w:p w14:paraId="5F29DC0C" w14:textId="77777777" w:rsidR="001345EB" w:rsidRPr="001345EB" w:rsidRDefault="001345EB" w:rsidP="001345EB">
                  <w:pPr>
                    <w:spacing w:after="0" w:line="240" w:lineRule="auto"/>
                    <w:rPr>
                      <w:rFonts w:ascii="Times New Roman" w:eastAsia="Times New Roman" w:hAnsi="Times New Roman" w:cs="Times New Roman"/>
                      <w:sz w:val="20"/>
                      <w:szCs w:val="20"/>
                      <w:lang w:val="en-US"/>
                    </w:rPr>
                  </w:pPr>
                </w:p>
              </w:tc>
            </w:tr>
          </w:tbl>
          <w:p w14:paraId="60151788" w14:textId="77777777" w:rsidR="001345EB" w:rsidRPr="001345EB" w:rsidRDefault="001345EB" w:rsidP="001345EB">
            <w:pPr>
              <w:spacing w:after="0" w:line="240" w:lineRule="auto"/>
              <w:rPr>
                <w:rFonts w:ascii="Lucida Console" w:eastAsia="Times New Roman" w:hAnsi="Lucida Console" w:cs="Times New Roman"/>
                <w:color w:val="000000"/>
                <w:sz w:val="24"/>
                <w:szCs w:val="24"/>
                <w:lang w:val="en-US"/>
              </w:rPr>
            </w:pPr>
          </w:p>
        </w:tc>
      </w:tr>
    </w:tbl>
    <w:p w14:paraId="1500EC2F" w14:textId="77777777" w:rsidR="001345EB" w:rsidRPr="001345EB" w:rsidRDefault="001345EB" w:rsidP="001345EB">
      <w:pPr>
        <w:spacing w:after="0"/>
        <w:rPr>
          <w:lang w:val="en-US"/>
        </w:rPr>
      </w:pPr>
    </w:p>
    <w:p w14:paraId="5F718D0E" w14:textId="77777777" w:rsidR="003E0915" w:rsidRDefault="003E0915">
      <w:pPr>
        <w:rPr>
          <w:lang w:val="en-US"/>
        </w:rPr>
      </w:pPr>
      <w:r>
        <w:rPr>
          <w:lang w:val="en-US"/>
        </w:rPr>
        <w:t xml:space="preserve">Question 3: </w:t>
      </w:r>
    </w:p>
    <w:p w14:paraId="238B0994" w14:textId="5C2DBF85" w:rsidR="003E0915" w:rsidRDefault="003E0915" w:rsidP="00D617F1">
      <w:pPr>
        <w:pStyle w:val="ListParagraph"/>
        <w:numPr>
          <w:ilvl w:val="0"/>
          <w:numId w:val="5"/>
        </w:numPr>
        <w:rPr>
          <w:lang w:val="en-US"/>
        </w:rPr>
      </w:pPr>
      <w:proofErr w:type="spellStart"/>
      <w:proofErr w:type="gramStart"/>
      <w:r>
        <w:rPr>
          <w:lang w:val="en-US"/>
        </w:rPr>
        <w:t>install.packages</w:t>
      </w:r>
      <w:proofErr w:type="spellEnd"/>
      <w:proofErr w:type="gramEnd"/>
      <w:r>
        <w:rPr>
          <w:lang w:val="en-US"/>
        </w:rPr>
        <w:t>(“</w:t>
      </w:r>
      <w:proofErr w:type="spellStart"/>
      <w:r>
        <w:rPr>
          <w:lang w:val="en-US"/>
        </w:rPr>
        <w:t>rmarkdown</w:t>
      </w:r>
      <w:proofErr w:type="spellEnd"/>
      <w:r>
        <w:rPr>
          <w:lang w:val="en-US"/>
        </w:rPr>
        <w:t>”)</w:t>
      </w:r>
    </w:p>
    <w:p w14:paraId="62193CB0" w14:textId="011EF9CC" w:rsidR="00D617F1" w:rsidRDefault="00D617F1" w:rsidP="00D617F1">
      <w:pPr>
        <w:pStyle w:val="ListParagraph"/>
        <w:numPr>
          <w:ilvl w:val="0"/>
          <w:numId w:val="5"/>
        </w:numPr>
        <w:rPr>
          <w:lang w:val="en-US"/>
        </w:rPr>
      </w:pPr>
      <w:r>
        <w:rPr>
          <w:lang w:val="en-US"/>
        </w:rPr>
        <w:t xml:space="preserve">R Markdown provides an authoring framework for data science. It can be used to save and execute code and generate high quality reports for sharing. </w:t>
      </w:r>
    </w:p>
    <w:p w14:paraId="1C61C3CE" w14:textId="2EA710D4" w:rsidR="008F6463" w:rsidRDefault="008F6463" w:rsidP="008F6463">
      <w:pPr>
        <w:pStyle w:val="ListParagraph"/>
        <w:numPr>
          <w:ilvl w:val="0"/>
          <w:numId w:val="5"/>
        </w:numPr>
        <w:rPr>
          <w:lang w:val="en-US"/>
        </w:rPr>
      </w:pPr>
      <w:r>
        <w:rPr>
          <w:lang w:val="en-US"/>
        </w:rPr>
        <w:t>See RMD File</w:t>
      </w:r>
      <w:bookmarkStart w:id="0" w:name="_GoBack"/>
      <w:bookmarkEnd w:id="0"/>
    </w:p>
    <w:p w14:paraId="4FBD2A7B" w14:textId="65635454" w:rsidR="003F3B2B" w:rsidRDefault="003F3B2B" w:rsidP="008F6463">
      <w:pPr>
        <w:pStyle w:val="ListParagraph"/>
        <w:numPr>
          <w:ilvl w:val="0"/>
          <w:numId w:val="5"/>
        </w:numPr>
        <w:rPr>
          <w:lang w:val="en-US"/>
        </w:rPr>
      </w:pPr>
      <w:r>
        <w:rPr>
          <w:lang w:val="en-US"/>
        </w:rPr>
        <w:t>See RMD File</w:t>
      </w:r>
    </w:p>
    <w:p w14:paraId="7A9C219C" w14:textId="6BE5280C" w:rsidR="008F6463" w:rsidRPr="008F6463" w:rsidRDefault="008F6463" w:rsidP="008F6463">
      <w:pPr>
        <w:pStyle w:val="ListParagraph"/>
        <w:numPr>
          <w:ilvl w:val="0"/>
          <w:numId w:val="5"/>
        </w:numPr>
        <w:rPr>
          <w:lang w:val="en-US"/>
        </w:rPr>
      </w:pPr>
      <w:r>
        <w:rPr>
          <w:lang w:val="en-US"/>
        </w:rPr>
        <w:t xml:space="preserve">R Notebooks allows you to keep everything in a single document, whether it’s scripts, output, or even a narrative. After you have built everything, R Notebooks allows you to publish the work as a report. </w:t>
      </w:r>
    </w:p>
    <w:sectPr w:rsidR="008F6463" w:rsidRPr="008F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119"/>
    <w:multiLevelType w:val="hybridMultilevel"/>
    <w:tmpl w:val="AA341726"/>
    <w:lvl w:ilvl="0" w:tplc="F0CA1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7B70"/>
    <w:multiLevelType w:val="hybridMultilevel"/>
    <w:tmpl w:val="4EC44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268BC"/>
    <w:multiLevelType w:val="hybridMultilevel"/>
    <w:tmpl w:val="F0B60408"/>
    <w:lvl w:ilvl="0" w:tplc="E55CAA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542A0"/>
    <w:multiLevelType w:val="hybridMultilevel"/>
    <w:tmpl w:val="D960D50E"/>
    <w:lvl w:ilvl="0" w:tplc="037E63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297B67"/>
    <w:multiLevelType w:val="hybridMultilevel"/>
    <w:tmpl w:val="FD30D746"/>
    <w:lvl w:ilvl="0" w:tplc="51EC3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EB"/>
    <w:rsid w:val="001345EB"/>
    <w:rsid w:val="003E0915"/>
    <w:rsid w:val="003F3B2B"/>
    <w:rsid w:val="008F6463"/>
    <w:rsid w:val="00943118"/>
    <w:rsid w:val="00A62812"/>
    <w:rsid w:val="00AB44E0"/>
    <w:rsid w:val="00D61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8C8"/>
  <w15:chartTrackingRefBased/>
  <w15:docId w15:val="{D0C4160A-9EB3-4D41-A4EF-089FA171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5EB"/>
    <w:pPr>
      <w:ind w:left="720"/>
      <w:contextualSpacing/>
    </w:pPr>
  </w:style>
  <w:style w:type="character" w:styleId="Hyperlink">
    <w:name w:val="Hyperlink"/>
    <w:basedOn w:val="DefaultParagraphFont"/>
    <w:uiPriority w:val="99"/>
    <w:unhideWhenUsed/>
    <w:rsid w:val="001345EB"/>
    <w:rPr>
      <w:color w:val="0563C1" w:themeColor="hyperlink"/>
      <w:u w:val="single"/>
    </w:rPr>
  </w:style>
  <w:style w:type="character" w:styleId="UnresolvedMention">
    <w:name w:val="Unresolved Mention"/>
    <w:basedOn w:val="DefaultParagraphFont"/>
    <w:uiPriority w:val="99"/>
    <w:semiHidden/>
    <w:unhideWhenUsed/>
    <w:rsid w:val="001345EB"/>
    <w:rPr>
      <w:color w:val="808080"/>
      <w:shd w:val="clear" w:color="auto" w:fill="E6E6E6"/>
    </w:rPr>
  </w:style>
  <w:style w:type="paragraph" w:styleId="HTMLPreformatted">
    <w:name w:val="HTML Preformatted"/>
    <w:basedOn w:val="Normal"/>
    <w:link w:val="HTMLPreformattedChar"/>
    <w:uiPriority w:val="99"/>
    <w:semiHidden/>
    <w:unhideWhenUsed/>
    <w:rsid w:val="0013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345EB"/>
    <w:rPr>
      <w:rFonts w:ascii="Courier New" w:eastAsia="Times New Roman" w:hAnsi="Courier New" w:cs="Courier New"/>
      <w:sz w:val="20"/>
      <w:szCs w:val="20"/>
      <w:lang w:val="en-US"/>
    </w:rPr>
  </w:style>
  <w:style w:type="character" w:customStyle="1" w:styleId="gnkrckgcmsb">
    <w:name w:val="gnkrckgcmsb"/>
    <w:basedOn w:val="DefaultParagraphFont"/>
    <w:rsid w:val="001345EB"/>
  </w:style>
  <w:style w:type="character" w:customStyle="1" w:styleId="gnkrckgcmrb">
    <w:name w:val="gnkrckgcmrb"/>
    <w:basedOn w:val="DefaultParagraphFont"/>
    <w:rsid w:val="001345EB"/>
  </w:style>
  <w:style w:type="character" w:customStyle="1" w:styleId="gnkrckgcgsb">
    <w:name w:val="gnkrckgcgsb"/>
    <w:basedOn w:val="DefaultParagraphFont"/>
    <w:rsid w:val="0013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772505/create-a-100-number-vector-with-random-values-in-r-rounded-to-2-decimal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tagged/r" TargetMode="External"/><Relationship Id="rId11" Type="http://schemas.openxmlformats.org/officeDocument/2006/relationships/theme" Target="theme/theme1.xml"/><Relationship Id="rId5" Type="http://schemas.openxmlformats.org/officeDocument/2006/relationships/hyperlink" Target="https://www.datacamp.com/onboarding/learn?from=home&amp;technology=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tutor.com/elementary-statistics/numerical-measures/standard-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Haitian Yu</dc:creator>
  <cp:keywords/>
  <dc:description/>
  <cp:lastModifiedBy>Haitian Yu</cp:lastModifiedBy>
  <cp:revision>12</cp:revision>
  <dcterms:created xsi:type="dcterms:W3CDTF">2018-01-12T15:39:00Z</dcterms:created>
  <dcterms:modified xsi:type="dcterms:W3CDTF">2018-01-12T20:21:00Z</dcterms:modified>
</cp:coreProperties>
</file>