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79" w:rsidRPr="00A82901" w:rsidRDefault="00A82901">
      <w:pPr>
        <w:rPr>
          <w:rFonts w:asciiTheme="majorEastAsia" w:eastAsiaTheme="majorEastAsia" w:hAnsiTheme="majorEastAsia" w:hint="eastAsia"/>
        </w:rPr>
      </w:pPr>
    </w:p>
    <w:p w:rsidR="00A82901" w:rsidRPr="00A82901" w:rsidRDefault="00A82901">
      <w:pPr>
        <w:rPr>
          <w:rFonts w:asciiTheme="majorEastAsia" w:eastAsiaTheme="majorEastAsia" w:hAnsiTheme="majorEastAsia" w:hint="eastAsia"/>
        </w:rPr>
      </w:pPr>
    </w:p>
    <w:tbl>
      <w:tblPr>
        <w:tblW w:w="9309" w:type="dxa"/>
        <w:tblInd w:w="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2311"/>
        <w:gridCol w:w="720"/>
        <w:gridCol w:w="1439"/>
        <w:gridCol w:w="4153"/>
        <w:gridCol w:w="16"/>
      </w:tblGrid>
      <w:tr w:rsidR="00A82901" w:rsidRPr="00A82901" w:rsidTr="00A82901">
        <w:trPr>
          <w:trHeight w:val="243"/>
        </w:trPr>
        <w:tc>
          <w:tcPr>
            <w:tcW w:w="9309" w:type="dxa"/>
            <w:gridSpan w:val="5"/>
            <w:vMerge w:val="restart"/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OOO for </w:t>
            </w:r>
            <w:proofErr w:type="spellStart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Kakao</w:t>
            </w:r>
            <w:proofErr w:type="spellEnd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 입니다.</w:t>
            </w: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br/>
              <w:t>정보통신망 이용촉진 및 정보보호 등에 관한 법률 제 30조 2(개인정보 이용내역의 통지) 및 동법 시행령 제 17조에 의거하여 회원님의 수신 동의 여부와 상관 없이 연 1회 회원님의 개인정보 이용내역을 안내해드리고 있습니다.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9309" w:type="dxa"/>
            <w:gridSpan w:val="5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  <w:u w:val="single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  <w:u w:val="single"/>
              </w:rPr>
              <w:t>▣ 정보통신망 이용촉진 및 정보보호 등에 관한 법률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9309" w:type="dxa"/>
            <w:gridSpan w:val="5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t>제30조의2(개인정보 이용내역의 통지)</w:t>
            </w:r>
            <w:r w:rsidRPr="00A82901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18"/>
                <w:szCs w:val="18"/>
              </w:rPr>
              <w:br/>
            </w: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br/>
              <w:t xml:space="preserve">① 정보통신서비스 </w:t>
            </w:r>
            <w:proofErr w:type="spellStart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제공자등으로서</w:t>
            </w:r>
            <w:proofErr w:type="spellEnd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 대통령령으로 정하는 기준에 해당하는 자는 제22조 및 제23조제1항 단서에 따라 수집한 이용자 개인정보의 이용내역(제24조의2에 따른 제공 및 제25조에 따른 개인정보 취급위탁을 포함한다)을 주기적으로 이용자에게 통지하여야 한다. 다만, 연락처 등 이용자에게 통지할 수 있는 개인정보를 수집하지 아니한 경우에는 그러하지 아니하다.</w:t>
            </w: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br/>
              <w:t>② 제1항에 따라 이용자에게 통지하여야 하는 정보의 종류, 통지 주기 및 방법, 그 밖에 이용내역 통지에 필요한 사항은 대통령령으로 정한다.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9309" w:type="dxa"/>
            <w:gridSpan w:val="5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  <w:u w:val="single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  <w:u w:val="single"/>
              </w:rPr>
              <w:t>▣ 개인정보 수집항목 및 이용목적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299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수집 정보</w:t>
            </w:r>
          </w:p>
        </w:tc>
        <w:tc>
          <w:tcPr>
            <w:tcW w:w="6312" w:type="dxa"/>
            <w:gridSpan w:val="3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이용 목적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436"/>
        </w:trPr>
        <w:tc>
          <w:tcPr>
            <w:tcW w:w="29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핸드폰 번호</w:t>
            </w:r>
          </w:p>
        </w:tc>
        <w:tc>
          <w:tcPr>
            <w:tcW w:w="6312" w:type="dxa"/>
            <w:gridSpan w:val="3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본인식별, 불량회원의 부정한 이용 방지 및 서비스 이용에 따른 문의처리, </w:t>
            </w: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br/>
              <w:t>새로운 정보와 고지사항의 안내, 본 서비스 관련 각종 이벤트 및 정보 안내를 위한 SMS 발송, 접속빈도 파악, 회원의 서비스이용에 대한 통계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306"/>
        </w:trPr>
        <w:tc>
          <w:tcPr>
            <w:tcW w:w="29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카카오회원번호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9309" w:type="dxa"/>
            <w:gridSpan w:val="5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  <w:u w:val="single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  <w:u w:val="single"/>
              </w:rPr>
              <w:t>▣ 개인정보 취급 및 위탁 내역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tcBorders>
              <w:top w:val="single" w:sz="8" w:space="0" w:color="A6A6A6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2310" w:type="dxa"/>
            <w:tcBorders>
              <w:top w:val="single" w:sz="8" w:space="0" w:color="A6A6A6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수탁업체</w:t>
            </w:r>
          </w:p>
        </w:tc>
        <w:tc>
          <w:tcPr>
            <w:tcW w:w="2159" w:type="dxa"/>
            <w:gridSpan w:val="2"/>
            <w:tcBorders>
              <w:top w:val="single" w:sz="8" w:space="0" w:color="A6A6A6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위탁 업무 내용</w:t>
            </w:r>
          </w:p>
        </w:tc>
        <w:tc>
          <w:tcPr>
            <w:tcW w:w="4153" w:type="dxa"/>
            <w:tcBorders>
              <w:top w:val="single" w:sz="8" w:space="0" w:color="A6A6A6"/>
              <w:left w:val="nil"/>
              <w:bottom w:val="single" w:sz="8" w:space="0" w:color="BFBFBF"/>
              <w:right w:val="single" w:sz="8" w:space="0" w:color="A6A6A6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개인정보의 보유 및 이용기간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㈜</w:t>
            </w:r>
            <w:proofErr w:type="spellStart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QRoad</w:t>
            </w:r>
            <w:proofErr w:type="spellEnd"/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게임서비스 운영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BFBFBF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회원탈퇴 시 또는 위탁계약 종료 시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㈜LG유플러스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SMS/LMS 발송 업무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BFBFBF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위탁계약 종료 시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㈜</w:t>
            </w:r>
            <w:proofErr w:type="spellStart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슈어엠</w:t>
            </w:r>
            <w:proofErr w:type="spellEnd"/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SMS/LMS 발송 업무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BFBFBF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위탁계약 종료 시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㈜</w:t>
            </w:r>
            <w:proofErr w:type="spellStart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한주홀딩스</w:t>
            </w:r>
            <w:proofErr w:type="spellEnd"/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SMS 수신거부 업무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jc w:val="center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위탁계약 종료 시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188"/>
        </w:trPr>
        <w:tc>
          <w:tcPr>
            <w:tcW w:w="686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1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153" w:type="dxa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RPr="00A82901" w:rsidTr="00A82901">
        <w:trPr>
          <w:trHeight w:val="243"/>
        </w:trPr>
        <w:tc>
          <w:tcPr>
            <w:tcW w:w="9309" w:type="dxa"/>
            <w:gridSpan w:val="5"/>
            <w:vMerge w:val="restart"/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OOO for </w:t>
            </w:r>
            <w:proofErr w:type="spellStart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Kakao</w:t>
            </w:r>
            <w:proofErr w:type="spellEnd"/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는 앞으로도 회원님의 소중한 개인정보 보호를 위해 언제나 최선을 다하겠습니다. </w:t>
            </w:r>
          </w:p>
          <w:p w:rsidR="00A82901" w:rsidRPr="00A82901" w:rsidRDefault="00A82901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A82901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감사합니다.</w:t>
            </w:r>
          </w:p>
        </w:tc>
        <w:tc>
          <w:tcPr>
            <w:tcW w:w="6" w:type="dxa"/>
            <w:vAlign w:val="center"/>
            <w:hideMark/>
          </w:tcPr>
          <w:p w:rsidR="00A82901" w:rsidRPr="00A82901" w:rsidRDefault="00A82901">
            <w:pPr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A82901" w:rsidTr="00A82901">
        <w:trPr>
          <w:trHeight w:val="243"/>
        </w:trPr>
        <w:tc>
          <w:tcPr>
            <w:tcW w:w="0" w:type="auto"/>
            <w:gridSpan w:val="5"/>
            <w:vMerge/>
            <w:vAlign w:val="center"/>
            <w:hideMark/>
          </w:tcPr>
          <w:p w:rsidR="00A82901" w:rsidRDefault="00A829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A82901" w:rsidRDefault="00A829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82901" w:rsidRDefault="00A82901">
      <w:bookmarkStart w:id="0" w:name="_GoBack"/>
      <w:bookmarkEnd w:id="0"/>
    </w:p>
    <w:sectPr w:rsidR="00A82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01"/>
    <w:rsid w:val="006733C5"/>
    <w:rsid w:val="00A82901"/>
    <w:rsid w:val="00C2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허유리 [리스크관리실]</dc:creator>
  <cp:lastModifiedBy>허유리 [리스크관리실]</cp:lastModifiedBy>
  <cp:revision>1</cp:revision>
  <dcterms:created xsi:type="dcterms:W3CDTF">2016-07-22T08:26:00Z</dcterms:created>
  <dcterms:modified xsi:type="dcterms:W3CDTF">2016-07-22T08:26:00Z</dcterms:modified>
</cp:coreProperties>
</file>