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C7FC" w14:textId="77777777" w:rsidR="00DD43E1" w:rsidRPr="00DD43E1" w:rsidRDefault="00DD43E1" w:rsidP="00DD43E1">
      <w:pPr>
        <w:widowControl/>
        <w:shd w:val="clear" w:color="auto" w:fill="FFFFFF"/>
        <w:wordWrap/>
        <w:autoSpaceDE/>
        <w:autoSpaceDN/>
        <w:jc w:val="left"/>
        <w:outlineLvl w:val="1"/>
        <w:rPr>
          <w:rFonts w:ascii="Roboto" w:eastAsia="Times New Roman" w:hAnsi="Roboto" w:cs="Times New Roman"/>
          <w:b/>
          <w:bCs/>
          <w:kern w:val="0"/>
          <w:sz w:val="36"/>
          <w:szCs w:val="36"/>
        </w:rPr>
      </w:pPr>
      <w:proofErr w:type="spellStart"/>
      <w:r w:rsidRPr="00DD43E1">
        <w:rPr>
          <w:rFonts w:ascii="Roboto" w:eastAsia="Times New Roman" w:hAnsi="Roboto" w:cs="Times New Roman"/>
          <w:b/>
          <w:bCs/>
          <w:kern w:val="0"/>
          <w:sz w:val="36"/>
          <w:szCs w:val="36"/>
        </w:rPr>
        <w:t>Keycloak</w:t>
      </w:r>
      <w:proofErr w:type="spellEnd"/>
      <w:r w:rsidRPr="00DD43E1">
        <w:rPr>
          <w:rFonts w:ascii="Roboto" w:eastAsia="Times New Roman" w:hAnsi="Roboto" w:cs="Times New Roman"/>
          <w:b/>
          <w:bCs/>
          <w:kern w:val="0"/>
          <w:sz w:val="36"/>
          <w:szCs w:val="36"/>
        </w:rPr>
        <w:t xml:space="preserve"> Authorization </w:t>
      </w:r>
      <w:r w:rsidRPr="00DD43E1">
        <w:rPr>
          <w:rFonts w:ascii="맑은 고딕" w:eastAsia="맑은 고딕" w:hAnsi="맑은 고딕" w:cs="맑은 고딕" w:hint="eastAsia"/>
          <w:b/>
          <w:bCs/>
          <w:kern w:val="0"/>
          <w:sz w:val="36"/>
          <w:szCs w:val="36"/>
        </w:rPr>
        <w:t>서버</w:t>
      </w:r>
      <w:r w:rsidRPr="00DD43E1">
        <w:rPr>
          <w:rFonts w:ascii="Roboto" w:eastAsia="Times New Roman" w:hAnsi="Roboto" w:cs="Times New Roman"/>
          <w:b/>
          <w:bCs/>
          <w:kern w:val="0"/>
          <w:sz w:val="36"/>
          <w:szCs w:val="36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kern w:val="0"/>
          <w:sz w:val="36"/>
          <w:szCs w:val="36"/>
        </w:rPr>
        <w:t>설</w:t>
      </w:r>
      <w:r w:rsidRPr="00DD43E1">
        <w:rPr>
          <w:rFonts w:ascii="맑은 고딕" w:eastAsia="맑은 고딕" w:hAnsi="맑은 고딕" w:cs="맑은 고딕"/>
          <w:b/>
          <w:bCs/>
          <w:kern w:val="0"/>
          <w:sz w:val="36"/>
          <w:szCs w:val="36"/>
        </w:rPr>
        <w:t>정</w:t>
      </w:r>
    </w:p>
    <w:p w14:paraId="41B0FB31" w14:textId="77777777" w:rsidR="00DD43E1" w:rsidRPr="00DD43E1" w:rsidRDefault="00DD43E1" w:rsidP="00DD43E1">
      <w:pPr>
        <w:widowControl/>
        <w:shd w:val="clear" w:color="auto" w:fill="FFFFFF"/>
        <w:wordWrap/>
        <w:autoSpaceDE/>
        <w:autoSpaceDN/>
        <w:jc w:val="left"/>
        <w:outlineLvl w:val="3"/>
        <w:rPr>
          <w:rFonts w:ascii="Roboto" w:eastAsia="Times New Roman" w:hAnsi="Roboto" w:cs="Times New Roman"/>
          <w:b/>
          <w:bCs/>
          <w:kern w:val="0"/>
          <w:sz w:val="24"/>
        </w:rPr>
      </w:pPr>
      <w:proofErr w:type="spellStart"/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>Keycloak</w:t>
      </w:r>
      <w:proofErr w:type="spellEnd"/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>, JWT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기반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OAuth2 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책임의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분산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(1/3) : 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마이크로서비스와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OAuth2 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구성요소인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Authorization Server/ Client/ Resource Server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를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활용해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Single Sign-On 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구현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모형을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실습한다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>. OAuth2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에서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Authorization Server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로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proofErr w:type="spellStart"/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>Keycloak</w:t>
      </w:r>
      <w:proofErr w:type="spellEnd"/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을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설치하고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설정하는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방법을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간단하게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 xml:space="preserve"> </w:t>
      </w:r>
      <w:r w:rsidRPr="00DD43E1">
        <w:rPr>
          <w:rFonts w:ascii="바탕" w:eastAsia="바탕" w:hAnsi="바탕" w:cs="바탕" w:hint="eastAsia"/>
          <w:b/>
          <w:bCs/>
          <w:kern w:val="0"/>
          <w:sz w:val="24"/>
        </w:rPr>
        <w:t>실습한다</w:t>
      </w:r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>.</w:t>
      </w:r>
    </w:p>
    <w:p w14:paraId="3DA16F2D" w14:textId="77777777" w:rsidR="00DD43E1" w:rsidRPr="00DD43E1" w:rsidRDefault="00DD43E1" w:rsidP="00DD43E1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DD43E1">
        <w:rPr>
          <w:rFonts w:ascii="Roboto" w:eastAsia="Times New Roman" w:hAnsi="Roboto" w:cs="Times New Roman"/>
          <w:kern w:val="0"/>
          <w:sz w:val="24"/>
        </w:rPr>
        <w:t>10</w:t>
      </w:r>
      <w:r w:rsidRPr="00DD43E1">
        <w:rPr>
          <w:rFonts w:ascii="바탕" w:eastAsia="바탕" w:hAnsi="바탕" w:cs="바탕" w:hint="eastAsia"/>
          <w:kern w:val="0"/>
          <w:sz w:val="24"/>
        </w:rPr>
        <w:t>분</w:t>
      </w:r>
      <w:r w:rsidRPr="00DD43E1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DD43E1">
        <w:rPr>
          <w:rFonts w:ascii="바탕" w:eastAsia="바탕" w:hAnsi="바탕" w:cs="바탕" w:hint="eastAsia"/>
          <w:kern w:val="0"/>
          <w:sz w:val="24"/>
        </w:rPr>
        <w:t>이내</w:t>
      </w:r>
      <w:r w:rsidRPr="00DD43E1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DD43E1">
        <w:rPr>
          <w:rFonts w:ascii="바탕" w:eastAsia="바탕" w:hAnsi="바탕" w:cs="바탕" w:hint="eastAsia"/>
          <w:kern w:val="0"/>
          <w:sz w:val="24"/>
        </w:rPr>
        <w:t>완</w:t>
      </w:r>
      <w:r w:rsidRPr="00DD43E1">
        <w:rPr>
          <w:rFonts w:ascii="바탕" w:eastAsia="바탕" w:hAnsi="바탕" w:cs="바탕"/>
          <w:kern w:val="0"/>
          <w:sz w:val="24"/>
        </w:rPr>
        <w:t>료</w:t>
      </w:r>
    </w:p>
    <w:p w14:paraId="7532EC28" w14:textId="77777777" w:rsidR="00DD43E1" w:rsidRPr="00DD43E1" w:rsidRDefault="00DD43E1" w:rsidP="00DD43E1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hyperlink r:id="rId5" w:anchor="/courses/cna-full/cna-full-aws/Keycloak-OAuth2-1" w:history="1">
        <w:r w:rsidRPr="00DD43E1">
          <w:rPr>
            <w:rFonts w:ascii="Roboto" w:eastAsia="Times New Roman" w:hAnsi="Roboto" w:cs="Times New Roman"/>
            <w:b/>
            <w:bCs/>
            <w:caps/>
            <w:color w:val="FFFFFF"/>
            <w:spacing w:val="21"/>
            <w:kern w:val="0"/>
            <w:sz w:val="24"/>
            <w:bdr w:val="none" w:sz="0" w:space="0" w:color="auto" w:frame="1"/>
            <w:shd w:val="clear" w:color="auto" w:fill="F5F5F5"/>
          </w:rPr>
          <w:t>INTO THE LAB</w:t>
        </w:r>
      </w:hyperlink>
    </w:p>
    <w:p w14:paraId="3D9AC06E" w14:textId="77777777" w:rsidR="00DD43E1" w:rsidRPr="00DD43E1" w:rsidRDefault="00DD43E1" w:rsidP="00DD43E1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b/>
          <w:bCs/>
          <w:kern w:val="0"/>
          <w:sz w:val="24"/>
        </w:rPr>
      </w:pPr>
      <w:r w:rsidRPr="00DD43E1">
        <w:rPr>
          <w:rFonts w:ascii="Roboto" w:eastAsia="Times New Roman" w:hAnsi="Roboto" w:cs="Times New Roman"/>
          <w:b/>
          <w:bCs/>
          <w:kern w:val="0"/>
          <w:sz w:val="26"/>
          <w:szCs w:val="26"/>
        </w:rPr>
        <w:t>Instruction</w:t>
      </w:r>
    </w:p>
    <w:p w14:paraId="74D50636" w14:textId="77777777" w:rsidR="00DD43E1" w:rsidRPr="00DD43E1" w:rsidRDefault="007C3F83" w:rsidP="00DD43E1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b/>
          <w:bCs/>
          <w:kern w:val="0"/>
          <w:sz w:val="24"/>
        </w:rPr>
      </w:pPr>
      <w:r w:rsidRPr="00DD43E1">
        <w:rPr>
          <w:rFonts w:ascii="Roboto" w:eastAsia="Times New Roman" w:hAnsi="Roboto" w:cs="Times New Roman"/>
          <w:b/>
          <w:bCs/>
          <w:noProof/>
          <w:kern w:val="0"/>
          <w:sz w:val="24"/>
        </w:rPr>
        <w:pict w14:anchorId="7489051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B5C460C" w14:textId="77777777" w:rsidR="00DD43E1" w:rsidRPr="00DD43E1" w:rsidRDefault="00DD43E1" w:rsidP="00DD43E1">
      <w:pPr>
        <w:widowControl/>
        <w:shd w:val="clear" w:color="auto" w:fill="FFFFFF"/>
        <w:wordWrap/>
        <w:autoSpaceDE/>
        <w:autoSpaceDN/>
        <w:spacing w:after="24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proofErr w:type="spellStart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Keycloak</w:t>
      </w:r>
      <w:proofErr w:type="spellEnd"/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기반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OAuth2 - Authorization </w:t>
      </w:r>
      <w:proofErr w:type="spellStart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Svr</w:t>
      </w:r>
      <w:proofErr w:type="spellEnd"/>
    </w:p>
    <w:p w14:paraId="0DF7FABA" w14:textId="77777777" w:rsidR="00DD43E1" w:rsidRPr="00DD43E1" w:rsidRDefault="00DD43E1" w:rsidP="00DD43E1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OAuth2 </w:t>
      </w:r>
      <w:proofErr w:type="spellStart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Stackholders</w:t>
      </w:r>
      <w:proofErr w:type="spellEnd"/>
    </w:p>
    <w:p w14:paraId="7D5A662B" w14:textId="77777777" w:rsidR="00DD43E1" w:rsidRPr="00DD43E1" w:rsidRDefault="00DD43E1" w:rsidP="00DD43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Gateway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OAuth2 Client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,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마이크로서비스를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Resource Server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설정한다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100E6D18" w14:textId="77777777" w:rsidR="00DD43E1" w:rsidRPr="00DD43E1" w:rsidRDefault="00DD43E1" w:rsidP="00DD43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proofErr w:type="spellStart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Keycloak</w:t>
      </w:r>
      <w:proofErr w:type="spellEnd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서버를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설치하고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접속하여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기본설정과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사용할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User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등록한다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147BF3BC" w14:textId="77777777" w:rsidR="00DD43E1" w:rsidRPr="00DD43E1" w:rsidRDefault="00DD43E1" w:rsidP="00DD43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OAuth2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의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Grant type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을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'</w:t>
      </w:r>
      <w:proofErr w:type="spellStart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authorization_code</w:t>
      </w:r>
      <w:proofErr w:type="spellEnd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’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적용한다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24227BE" w14:textId="77777777" w:rsidR="00DD43E1" w:rsidRPr="00DD43E1" w:rsidRDefault="00DD43E1" w:rsidP="00DD43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Platform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작업이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원활히지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않을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경우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, Local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수행한다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6EFBA9EB" w14:textId="77777777" w:rsidR="00DD43E1" w:rsidRPr="00DD43E1" w:rsidRDefault="00DD43E1" w:rsidP="00DD43E1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b/>
          <w:bCs/>
          <w:color w:val="6A737D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Local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머신에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IDE(IntelliJ, </w:t>
      </w:r>
      <w:proofErr w:type="spellStart"/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>VSCode</w:t>
      </w:r>
      <w:proofErr w:type="spellEnd"/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>)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와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JDK 11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이상이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설치되어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있어야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한다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>.</w:t>
      </w:r>
    </w:p>
    <w:p w14:paraId="47B28CFD" w14:textId="77777777" w:rsidR="00DD43E1" w:rsidRPr="00DD43E1" w:rsidRDefault="00DD43E1" w:rsidP="00DD43E1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proofErr w:type="spellStart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Keycloak</w:t>
      </w:r>
      <w:proofErr w:type="spellEnd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시</w:t>
      </w:r>
      <w:r w:rsidRPr="00DD43E1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작</w:t>
      </w:r>
    </w:p>
    <w:p w14:paraId="27D7A00D" w14:textId="77777777" w:rsidR="00DD43E1" w:rsidRPr="00DD43E1" w:rsidRDefault="00DD43E1" w:rsidP="00DD43E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proofErr w:type="spellStart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Redhat</w:t>
      </w:r>
      <w:proofErr w:type="spellEnd"/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만든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proofErr w:type="spellStart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Keycloak</w:t>
      </w:r>
      <w:proofErr w:type="spellEnd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서버는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8080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포트를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기본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사용한다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1623D9E8" w14:textId="77777777" w:rsidR="00DD43E1" w:rsidRPr="00DD43E1" w:rsidRDefault="00DD43E1" w:rsidP="00DD43E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bin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폴더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하위에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OS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맞는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Script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실행한다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86B622F" w14:textId="77777777" w:rsidR="00DD43E1" w:rsidRPr="00DD43E1" w:rsidRDefault="00DD43E1" w:rsidP="00DD43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DD43E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cd </w:t>
      </w:r>
      <w:proofErr w:type="spellStart"/>
      <w:r w:rsidRPr="00DD43E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keycloak</w:t>
      </w:r>
      <w:proofErr w:type="spellEnd"/>
      <w:r w:rsidRPr="00DD43E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/bin</w:t>
      </w:r>
    </w:p>
    <w:p w14:paraId="4AA29B29" w14:textId="77777777" w:rsidR="00DD43E1" w:rsidRPr="00DD43E1" w:rsidRDefault="00DD43E1" w:rsidP="00DD43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DD43E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chmod</w:t>
      </w:r>
      <w:proofErr w:type="spellEnd"/>
      <w:r w:rsidRPr="00DD43E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744 ./kc.sh</w:t>
      </w:r>
    </w:p>
    <w:p w14:paraId="5B2757EC" w14:textId="77777777" w:rsidR="00DD43E1" w:rsidRPr="00DD43E1" w:rsidRDefault="00DD43E1" w:rsidP="00DD43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DD43E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./kc.sh start-dev</w:t>
      </w:r>
    </w:p>
    <w:p w14:paraId="0F64E562" w14:textId="77777777" w:rsidR="00DD43E1" w:rsidRPr="00DD43E1" w:rsidRDefault="00DD43E1" w:rsidP="00DD43E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웹브라우저에서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proofErr w:type="spellStart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Keycloak</w:t>
      </w:r>
      <w:proofErr w:type="spellEnd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관리콘솔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(</w:t>
      </w:r>
      <w:hyperlink r:id="rId6" w:history="1">
        <w:r w:rsidRPr="00DD43E1">
          <w:rPr>
            <w:rFonts w:ascii="Segoe UI" w:eastAsia="Times New Roman" w:hAnsi="Segoe UI" w:cs="Segoe UI"/>
            <w:b/>
            <w:bCs/>
            <w:color w:val="1976D2"/>
            <w:kern w:val="0"/>
            <w:sz w:val="24"/>
          </w:rPr>
          <w:t>http://localhost:8080/</w:t>
        </w:r>
      </w:hyperlink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)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접속한다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2CC0A29D" w14:textId="77777777" w:rsidR="00DD43E1" w:rsidRPr="00DD43E1" w:rsidRDefault="00DD43E1" w:rsidP="00DD43E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관리자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계정이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(admin/admin)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으로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등록되어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있다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52B3BD8" w14:textId="77777777" w:rsidR="00DD43E1" w:rsidRPr="00DD43E1" w:rsidRDefault="00DD43E1" w:rsidP="00DD43E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'Administration Console’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을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눌러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콘솔로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진입한다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16A3D35E" w14:textId="39078372" w:rsidR="00DD43E1" w:rsidRPr="00DD43E1" w:rsidRDefault="00DD43E1" w:rsidP="00DD43E1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lastRenderedPageBreak/>
        <w:fldChar w:fldCharType="begin"/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instrText xml:space="preserve"> INCLUDEPICTURE "https://user-images.githubusercontent.com/35618409/156484122-ffa109fc-d558-4ab1-bfcf-60b83cbaf7bc.png" \* MERGEFORMATINET </w:instrTex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separate"/>
      </w:r>
      <w:r w:rsidRPr="00DD43E1">
        <w:rPr>
          <w:rFonts w:ascii="Segoe UI" w:eastAsia="Times New Roman" w:hAnsi="Segoe UI" w:cs="Segoe UI"/>
          <w:b/>
          <w:bCs/>
          <w:noProof/>
          <w:color w:val="24292E"/>
          <w:kern w:val="0"/>
          <w:sz w:val="24"/>
        </w:rPr>
        <w:drawing>
          <wp:inline distT="0" distB="0" distL="0" distR="0" wp14:anchorId="47967CC2" wp14:editId="2AE1F1D7">
            <wp:extent cx="5731510" cy="4519930"/>
            <wp:effectExtent l="0" t="0" r="0" b="1270"/>
            <wp:docPr id="7" name="그림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end"/>
      </w:r>
    </w:p>
    <w:p w14:paraId="25F08767" w14:textId="77777777" w:rsidR="00DD43E1" w:rsidRPr="00DD43E1" w:rsidRDefault="00DD43E1" w:rsidP="00DD43E1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proofErr w:type="spellStart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Keycloak</w:t>
      </w:r>
      <w:proofErr w:type="spellEnd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</w:t>
      </w:r>
      <w:r w:rsidRPr="00DD43E1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정</w:t>
      </w:r>
    </w:p>
    <w:p w14:paraId="1787547C" w14:textId="77777777" w:rsidR="00DD43E1" w:rsidRPr="00DD43E1" w:rsidRDefault="00DD43E1" w:rsidP="00DD43E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Realm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추</w:t>
      </w:r>
      <w:r w:rsidRPr="00DD43E1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가</w:t>
      </w:r>
    </w:p>
    <w:p w14:paraId="3DC0D943" w14:textId="77777777" w:rsidR="00DD43E1" w:rsidRPr="00DD43E1" w:rsidRDefault="00DD43E1" w:rsidP="00DD43E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‘test-realm’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이름으로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Root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관리단위인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Realm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을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추가한다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2A5BAC5E" w14:textId="77777777" w:rsidR="00DD43E1" w:rsidRPr="00DD43E1" w:rsidRDefault="00DD43E1" w:rsidP="00DD43E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추가된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Realm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Token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의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Lifespan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을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1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시간으로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조정한다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19F06180" w14:textId="77777777" w:rsidR="00DD43E1" w:rsidRPr="00DD43E1" w:rsidRDefault="00DD43E1" w:rsidP="00DD43E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Client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등</w:t>
      </w:r>
      <w:r w:rsidRPr="00DD43E1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록</w:t>
      </w:r>
    </w:p>
    <w:p w14:paraId="35D92CB0" w14:textId="77777777" w:rsidR="00DD43E1" w:rsidRPr="00DD43E1" w:rsidRDefault="00DD43E1" w:rsidP="00DD43E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왼쪽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메뉴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Client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눌러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, Realm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범주의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Client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추가한다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679436D3" w14:textId="77777777" w:rsidR="00DD43E1" w:rsidRPr="00DD43E1" w:rsidRDefault="00DD43E1" w:rsidP="00DD43E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‘test-client’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이름으로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OAuth2 CLIENT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등록한다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3C082328" w14:textId="77777777" w:rsidR="00DD43E1" w:rsidRPr="00DD43E1" w:rsidRDefault="00DD43E1" w:rsidP="00DD43E1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b/>
          <w:bCs/>
          <w:color w:val="6A737D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>Root URL: </w:t>
      </w:r>
      <w:hyperlink r:id="rId8" w:history="1">
        <w:r w:rsidRPr="00DD43E1">
          <w:rPr>
            <w:rFonts w:ascii="Segoe UI" w:eastAsia="Times New Roman" w:hAnsi="Segoe UI" w:cs="Segoe UI"/>
            <w:b/>
            <w:bCs/>
            <w:color w:val="1976D2"/>
            <w:kern w:val="0"/>
            <w:sz w:val="24"/>
          </w:rPr>
          <w:t>http://localhost:8080</w:t>
        </w:r>
      </w:hyperlink>
    </w:p>
    <w:p w14:paraId="1F397B97" w14:textId="77777777" w:rsidR="00DD43E1" w:rsidRPr="00DD43E1" w:rsidRDefault="00DD43E1" w:rsidP="00DD43E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'Save’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눌러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저장한다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B472353" w14:textId="77777777" w:rsidR="00DD43E1" w:rsidRPr="00DD43E1" w:rsidRDefault="00DD43E1" w:rsidP="00DD43E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Client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의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OAuth2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설정을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추가한다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3230E53" w14:textId="77777777" w:rsidR="00DD43E1" w:rsidRPr="00DD43E1" w:rsidRDefault="00DD43E1" w:rsidP="00DD43E1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b/>
          <w:bCs/>
          <w:color w:val="6A737D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lastRenderedPageBreak/>
        <w:t>Redirect URI: </w:t>
      </w:r>
      <w:hyperlink r:id="rId9" w:history="1">
        <w:r w:rsidRPr="00DD43E1">
          <w:rPr>
            <w:rFonts w:ascii="Segoe UI" w:eastAsia="Times New Roman" w:hAnsi="Segoe UI" w:cs="Segoe UI"/>
            <w:b/>
            <w:bCs/>
            <w:color w:val="1976D2"/>
            <w:kern w:val="0"/>
            <w:sz w:val="24"/>
          </w:rPr>
          <w:t>http://localhost:8088/login/oauth2/code/keycloak</w:t>
        </w:r>
      </w:hyperlink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br/>
        <w:t>Access Type: public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에서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confidential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로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설정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br/>
        <w:t>OAuth2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의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“Client Credentials”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타입이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활성화된다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>.</w:t>
      </w:r>
    </w:p>
    <w:p w14:paraId="22E98B01" w14:textId="0279AA5B" w:rsidR="00DD43E1" w:rsidRPr="00DD43E1" w:rsidRDefault="00DD43E1" w:rsidP="00DD43E1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begin"/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instrText xml:space="preserve"> INCLUDEPICTURE "https://user-images.githubusercontent.com/35618409/156488402-9cbe5c86-bf4f-43df-a1d0-1a9468b07cd7.png" \* MERGEFORMATINET </w:instrTex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separate"/>
      </w:r>
      <w:r w:rsidRPr="00DD43E1">
        <w:rPr>
          <w:rFonts w:ascii="Segoe UI" w:eastAsia="Times New Roman" w:hAnsi="Segoe UI" w:cs="Segoe UI"/>
          <w:b/>
          <w:bCs/>
          <w:noProof/>
          <w:color w:val="24292E"/>
          <w:kern w:val="0"/>
          <w:sz w:val="24"/>
        </w:rPr>
        <w:drawing>
          <wp:inline distT="0" distB="0" distL="0" distR="0" wp14:anchorId="733CFA1C" wp14:editId="6208B0F6">
            <wp:extent cx="5731510" cy="3545205"/>
            <wp:effectExtent l="0" t="0" r="0" b="0"/>
            <wp:docPr id="6" name="그림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end"/>
      </w:r>
    </w:p>
    <w:p w14:paraId="74865AC9" w14:textId="77777777" w:rsidR="00DD43E1" w:rsidRPr="00DD43E1" w:rsidRDefault="00DD43E1" w:rsidP="00DD43E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'Save’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눌러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저장한다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6155BE6A" w14:textId="77777777" w:rsidR="00DD43E1" w:rsidRPr="00DD43E1" w:rsidRDefault="00DD43E1" w:rsidP="00DD43E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‘Credentials’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탭을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눌러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, Client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의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Secret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정보가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발급됨을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확인한다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3176C9D7" w14:textId="77777777" w:rsidR="00DD43E1" w:rsidRPr="00DD43E1" w:rsidRDefault="00DD43E1" w:rsidP="00DD43E1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권한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(Role)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및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사용자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</w:t>
      </w:r>
      <w:r w:rsidRPr="00DD43E1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정</w:t>
      </w:r>
    </w:p>
    <w:p w14:paraId="352A1513" w14:textId="4659FA52" w:rsidR="00DD43E1" w:rsidRPr="00DD43E1" w:rsidRDefault="00DD43E1" w:rsidP="00DD43E1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lastRenderedPageBreak/>
        <w:t xml:space="preserve">‘Roles’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탭을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눌러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Client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의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Local Role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을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추가한다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br/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begin"/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instrText xml:space="preserve"> INCLUDEPICTURE "https://user-images.githubusercontent.com/35618409/156489319-547b9359-9ab6-48a8-b60e-840f64dd0dae.png" \* MERGEFORMATINET </w:instrTex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separate"/>
      </w:r>
      <w:r w:rsidRPr="00DD43E1">
        <w:rPr>
          <w:rFonts w:ascii="Segoe UI" w:eastAsia="Times New Roman" w:hAnsi="Segoe UI" w:cs="Segoe UI"/>
          <w:b/>
          <w:bCs/>
          <w:noProof/>
          <w:color w:val="24292E"/>
          <w:kern w:val="0"/>
          <w:sz w:val="24"/>
        </w:rPr>
        <w:drawing>
          <wp:inline distT="0" distB="0" distL="0" distR="0" wp14:anchorId="055409FF" wp14:editId="3ECC8012">
            <wp:extent cx="5299710" cy="2859405"/>
            <wp:effectExtent l="0" t="0" r="0" b="0"/>
            <wp:docPr id="5" name="그림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end"/>
      </w:r>
    </w:p>
    <w:p w14:paraId="2A7736D2" w14:textId="15B3046C" w:rsidR="00DD43E1" w:rsidRPr="00DD43E1" w:rsidRDefault="00DD43E1" w:rsidP="00DD43E1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아래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목록처럼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나타나도록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Role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이름을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부여한다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br/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begin"/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instrText xml:space="preserve"> INCLUDEPICTURE "https://user-images.githubusercontent.com/35618409/156489389-068e1763-45cb-467c-ac7f-cef9ff71aba0.png" \* MERGEFORMATINET </w:instrTex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separate"/>
      </w:r>
      <w:r w:rsidRPr="00DD43E1">
        <w:rPr>
          <w:rFonts w:ascii="Segoe UI" w:eastAsia="Times New Roman" w:hAnsi="Segoe UI" w:cs="Segoe UI"/>
          <w:b/>
          <w:bCs/>
          <w:noProof/>
          <w:color w:val="24292E"/>
          <w:kern w:val="0"/>
          <w:sz w:val="24"/>
        </w:rPr>
        <w:drawing>
          <wp:inline distT="0" distB="0" distL="0" distR="0" wp14:anchorId="04103F00" wp14:editId="21034677">
            <wp:extent cx="5731510" cy="1500505"/>
            <wp:effectExtent l="0" t="0" r="0" b="0"/>
            <wp:docPr id="4" name="그림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end"/>
      </w:r>
    </w:p>
    <w:p w14:paraId="3A7EE39E" w14:textId="77777777" w:rsidR="00DD43E1" w:rsidRPr="00DD43E1" w:rsidRDefault="00DD43E1" w:rsidP="00DD43E1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왼쪽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메뉴에서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Users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눌러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사용자를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등록한다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30EEE942" w14:textId="20E581AF" w:rsidR="00DD43E1" w:rsidRPr="00DD43E1" w:rsidRDefault="00DD43E1" w:rsidP="00DD43E1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b/>
          <w:bCs/>
          <w:color w:val="6A737D"/>
          <w:kern w:val="0"/>
          <w:sz w:val="24"/>
        </w:rPr>
      </w:pP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lastRenderedPageBreak/>
        <w:t>사용자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정보는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Custom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하게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생성해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본다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>. (User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와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Admin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계정포함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>)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br/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fldChar w:fldCharType="begin"/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instrText xml:space="preserve"> INCLUDEPICTURE "https://user-images.githubusercontent.com/35618409/156489961-925921e0-fccc-4962-84cb-a48c095112ce.png" \* MERGEFORMATINET </w:instrTex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fldChar w:fldCharType="separate"/>
      </w:r>
      <w:r w:rsidRPr="00DD43E1">
        <w:rPr>
          <w:rFonts w:ascii="Segoe UI" w:eastAsia="Times New Roman" w:hAnsi="Segoe UI" w:cs="Segoe UI"/>
          <w:b/>
          <w:bCs/>
          <w:noProof/>
          <w:color w:val="6A737D"/>
          <w:kern w:val="0"/>
          <w:sz w:val="24"/>
        </w:rPr>
        <w:drawing>
          <wp:inline distT="0" distB="0" distL="0" distR="0" wp14:anchorId="7E4DA1C9" wp14:editId="3C8DA451">
            <wp:extent cx="5731510" cy="3927475"/>
            <wp:effectExtent l="0" t="0" r="0" b="0"/>
            <wp:docPr id="3" name="그림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fldChar w:fldCharType="end"/>
      </w:r>
    </w:p>
    <w:p w14:paraId="5877600B" w14:textId="77777777" w:rsidR="00DD43E1" w:rsidRPr="00DD43E1" w:rsidRDefault="00DD43E1" w:rsidP="00DD43E1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등록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후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, Credentials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탭에서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비밀번호를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등록하는데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이때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, Temporary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Off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설정한다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6AC6261" w14:textId="6A5EBB18" w:rsidR="00DD43E1" w:rsidRPr="00DD43E1" w:rsidRDefault="00DD43E1" w:rsidP="00DD43E1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begin"/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instrText xml:space="preserve"> INCLUDEPICTURE "https://user-images.githubusercontent.com/35618409/156490161-f7f4d714-bb17-4b21-9931-3b26608e9cd1.png" \* MERGEFORMATINET </w:instrTex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separate"/>
      </w:r>
      <w:r w:rsidRPr="00DD43E1">
        <w:rPr>
          <w:rFonts w:ascii="Segoe UI" w:eastAsia="Times New Roman" w:hAnsi="Segoe UI" w:cs="Segoe UI"/>
          <w:b/>
          <w:bCs/>
          <w:noProof/>
          <w:color w:val="24292E"/>
          <w:kern w:val="0"/>
          <w:sz w:val="24"/>
        </w:rPr>
        <w:drawing>
          <wp:inline distT="0" distB="0" distL="0" distR="0" wp14:anchorId="0344A478" wp14:editId="2A03AF09">
            <wp:extent cx="5731510" cy="2884805"/>
            <wp:effectExtent l="0" t="0" r="0" b="0"/>
            <wp:docPr id="2" name="그림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end"/>
      </w:r>
    </w:p>
    <w:p w14:paraId="4E472204" w14:textId="77777777" w:rsidR="00DD43E1" w:rsidRPr="00DD43E1" w:rsidRDefault="00DD43E1" w:rsidP="00DD43E1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User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등록이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끝나면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, Role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사용자를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매핑한다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19F0DA2F" w14:textId="6A21E57C" w:rsidR="00DD43E1" w:rsidRPr="00DD43E1" w:rsidRDefault="00DD43E1" w:rsidP="00DD43E1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lastRenderedPageBreak/>
        <w:t>등록한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사용자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각각에서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‘Role Mappings’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탭을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눌러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Client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의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Local Role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을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선택해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준다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br/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begin"/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instrText xml:space="preserve"> INCLUDEPICTURE "https://user-images.githubusercontent.com/35618409/156490674-2c253aa0-44b3-45fb-be21-3fcc3952e2ed.png" \* MERGEFORMATINET </w:instrTex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separate"/>
      </w:r>
      <w:r w:rsidRPr="00DD43E1">
        <w:rPr>
          <w:rFonts w:ascii="Segoe UI" w:eastAsia="Times New Roman" w:hAnsi="Segoe UI" w:cs="Segoe UI"/>
          <w:b/>
          <w:bCs/>
          <w:noProof/>
          <w:color w:val="24292E"/>
          <w:kern w:val="0"/>
          <w:sz w:val="24"/>
        </w:rPr>
        <w:drawing>
          <wp:inline distT="0" distB="0" distL="0" distR="0" wp14:anchorId="7B663A3A" wp14:editId="5C9F663C">
            <wp:extent cx="5731510" cy="2567940"/>
            <wp:effectExtent l="0" t="0" r="0" b="0"/>
            <wp:docPr id="1" name="그림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fldChar w:fldCharType="end"/>
      </w:r>
    </w:p>
    <w:p w14:paraId="47EEF1AC" w14:textId="77777777" w:rsidR="00DD43E1" w:rsidRPr="00DD43E1" w:rsidRDefault="00DD43E1" w:rsidP="00DD43E1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b/>
          <w:bCs/>
          <w:color w:val="6A737D"/>
          <w:kern w:val="0"/>
          <w:sz w:val="24"/>
        </w:rPr>
      </w:pP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User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계정에는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‘ORDER_CUSTOMER’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역할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매핑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br/>
        <w:t xml:space="preserve">Admin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계정에는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‘ORDER_ADMIN’, ‘ORDER_CUSTOMER’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역할</w:t>
      </w:r>
      <w:r w:rsidRPr="00DD43E1">
        <w:rPr>
          <w:rFonts w:ascii="Segoe UI" w:eastAsia="Times New Roman" w:hAnsi="Segoe UI" w:cs="Segoe UI"/>
          <w:b/>
          <w:bCs/>
          <w:color w:val="6A737D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6A737D"/>
          <w:kern w:val="0"/>
          <w:sz w:val="24"/>
        </w:rPr>
        <w:t>매</w:t>
      </w:r>
      <w:r w:rsidRPr="00DD43E1">
        <w:rPr>
          <w:rFonts w:ascii="맑은 고딕" w:eastAsia="맑은 고딕" w:hAnsi="맑은 고딕" w:cs="맑은 고딕"/>
          <w:b/>
          <w:bCs/>
          <w:color w:val="6A737D"/>
          <w:kern w:val="0"/>
          <w:sz w:val="24"/>
        </w:rPr>
        <w:t>핑</w:t>
      </w:r>
    </w:p>
    <w:p w14:paraId="34BA40F5" w14:textId="77777777" w:rsidR="00DD43E1" w:rsidRPr="00DD43E1" w:rsidRDefault="00DD43E1" w:rsidP="00DD43E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이로써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,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간단하게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proofErr w:type="spellStart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Keycloak</w:t>
      </w:r>
      <w:proofErr w:type="spellEnd"/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설정을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DD43E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마무리한다</w:t>
      </w:r>
      <w:r w:rsidRPr="00DD43E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685AB8F0" w14:textId="77777777" w:rsidR="00DD43E1" w:rsidRPr="00DD43E1" w:rsidRDefault="007C3F83" w:rsidP="00DD43E1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b/>
          <w:bCs/>
          <w:kern w:val="0"/>
          <w:sz w:val="24"/>
        </w:rPr>
      </w:pPr>
      <w:r w:rsidRPr="00DD43E1">
        <w:rPr>
          <w:rFonts w:ascii="Roboto" w:eastAsia="Times New Roman" w:hAnsi="Roboto" w:cs="Times New Roman"/>
          <w:b/>
          <w:bCs/>
          <w:noProof/>
          <w:kern w:val="0"/>
          <w:sz w:val="24"/>
        </w:rPr>
        <w:pict w14:anchorId="1BD4AA7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B75C964" w14:textId="77777777" w:rsidR="00DD43E1" w:rsidRPr="00DD43E1" w:rsidRDefault="00DD43E1" w:rsidP="00DD43E1">
      <w:pPr>
        <w:widowControl/>
        <w:shd w:val="clear" w:color="auto" w:fill="FFFFFF"/>
        <w:autoSpaceDE/>
        <w:autoSpaceDN/>
        <w:jc w:val="left"/>
        <w:rPr>
          <w:rFonts w:ascii="Roboto" w:eastAsia="Times New Roman" w:hAnsi="Roboto" w:cs="Times New Roman"/>
          <w:b/>
          <w:bCs/>
          <w:kern w:val="0"/>
          <w:sz w:val="24"/>
        </w:rPr>
      </w:pPr>
      <w:proofErr w:type="spellStart"/>
      <w:r w:rsidRPr="00DD43E1">
        <w:rPr>
          <w:rFonts w:ascii="Roboto" w:eastAsia="Times New Roman" w:hAnsi="Roboto" w:cs="Times New Roman"/>
          <w:b/>
          <w:bCs/>
          <w:kern w:val="0"/>
          <w:sz w:val="24"/>
        </w:rPr>
        <w:t>CheckPoints</w:t>
      </w:r>
      <w:proofErr w:type="spellEnd"/>
    </w:p>
    <w:p w14:paraId="70BC0B58" w14:textId="77777777" w:rsidR="00DD43E1" w:rsidRPr="00DD43E1" w:rsidRDefault="00DD43E1" w:rsidP="00DD43E1">
      <w:pPr>
        <w:widowControl/>
        <w:shd w:val="clear" w:color="auto" w:fill="FFFFFF"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DD43E1">
        <w:rPr>
          <w:rFonts w:ascii="Roboto" w:eastAsia="Times New Roman" w:hAnsi="Roboto" w:cs="Times New Roman"/>
          <w:kern w:val="0"/>
          <w:sz w:val="24"/>
        </w:rPr>
        <w:t xml:space="preserve">1. </w:t>
      </w:r>
      <w:r w:rsidRPr="00DD43E1">
        <w:rPr>
          <w:rFonts w:ascii="바탕" w:eastAsia="바탕" w:hAnsi="바탕" w:cs="바탕" w:hint="eastAsia"/>
          <w:kern w:val="0"/>
          <w:sz w:val="24"/>
        </w:rPr>
        <w:t>모든</w:t>
      </w:r>
      <w:r w:rsidRPr="00DD43E1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DD43E1">
        <w:rPr>
          <w:rFonts w:ascii="바탕" w:eastAsia="바탕" w:hAnsi="바탕" w:cs="바탕" w:hint="eastAsia"/>
          <w:kern w:val="0"/>
          <w:sz w:val="24"/>
        </w:rPr>
        <w:t>요구사항을</w:t>
      </w:r>
      <w:r w:rsidRPr="00DD43E1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DD43E1">
        <w:rPr>
          <w:rFonts w:ascii="바탕" w:eastAsia="바탕" w:hAnsi="바탕" w:cs="바탕" w:hint="eastAsia"/>
          <w:kern w:val="0"/>
          <w:sz w:val="24"/>
        </w:rPr>
        <w:t>만족하는</w:t>
      </w:r>
      <w:r w:rsidRPr="00DD43E1">
        <w:rPr>
          <w:rFonts w:ascii="바탕" w:eastAsia="바탕" w:hAnsi="바탕" w:cs="바탕"/>
          <w:kern w:val="0"/>
          <w:sz w:val="24"/>
        </w:rPr>
        <w:t>가</w:t>
      </w:r>
    </w:p>
    <w:p w14:paraId="373BE4CB" w14:textId="77777777" w:rsidR="00DD43E1" w:rsidRPr="00DD43E1" w:rsidRDefault="00DD43E1"/>
    <w:sectPr w:rsidR="00DD43E1" w:rsidRPr="00DD43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39E"/>
    <w:multiLevelType w:val="multilevel"/>
    <w:tmpl w:val="CA6C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4E7B"/>
    <w:multiLevelType w:val="multilevel"/>
    <w:tmpl w:val="203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E3436"/>
    <w:multiLevelType w:val="multilevel"/>
    <w:tmpl w:val="667A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22BB2"/>
    <w:multiLevelType w:val="multilevel"/>
    <w:tmpl w:val="31E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14CE7"/>
    <w:multiLevelType w:val="multilevel"/>
    <w:tmpl w:val="1D88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5794D"/>
    <w:multiLevelType w:val="multilevel"/>
    <w:tmpl w:val="851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9263D"/>
    <w:multiLevelType w:val="multilevel"/>
    <w:tmpl w:val="6B6A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62BEF"/>
    <w:multiLevelType w:val="multilevel"/>
    <w:tmpl w:val="52DC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60402"/>
    <w:multiLevelType w:val="multilevel"/>
    <w:tmpl w:val="F30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A126B"/>
    <w:multiLevelType w:val="multilevel"/>
    <w:tmpl w:val="7A9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34538"/>
    <w:multiLevelType w:val="multilevel"/>
    <w:tmpl w:val="9342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E1"/>
    <w:rsid w:val="007C3F83"/>
    <w:rsid w:val="00D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DD7D"/>
  <w15:chartTrackingRefBased/>
  <w15:docId w15:val="{D38D4F3B-E89D-2D49-9F16-11786FBE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D43E1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D43E1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D43E1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D43E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D43E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D43E1"/>
    <w:rPr>
      <w:rFonts w:ascii="Times New Roman" w:eastAsia="Times New Roman" w:hAnsi="Times New Roman" w:cs="Times New Roman"/>
      <w:b/>
      <w:bCs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DD43E1"/>
    <w:rPr>
      <w:color w:val="0000FF"/>
      <w:u w:val="single"/>
    </w:rPr>
  </w:style>
  <w:style w:type="character" w:customStyle="1" w:styleId="v-btncontent">
    <w:name w:val="v-btn__content"/>
    <w:basedOn w:val="a0"/>
    <w:rsid w:val="00DD43E1"/>
  </w:style>
  <w:style w:type="paragraph" w:styleId="a4">
    <w:name w:val="Normal (Web)"/>
    <w:basedOn w:val="a"/>
    <w:uiPriority w:val="99"/>
    <w:semiHidden/>
    <w:unhideWhenUsed/>
    <w:rsid w:val="00DD43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D4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D43E1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DD43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68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319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2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4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2431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  <w:div w:id="1967394769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  <w:div w:id="778909571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  <w:div w:id="49307129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  <w:div w:id="1005594233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492878">
                  <w:marLeft w:val="0"/>
                  <w:marRight w:val="0"/>
                  <w:marTop w:val="0"/>
                  <w:marBottom w:val="0"/>
                  <w:divBdr>
                    <w:top w:val="none" w:sz="0" w:space="6" w:color="FFFFFF"/>
                    <w:left w:val="none" w:sz="0" w:space="0" w:color="FFFFFF"/>
                    <w:bottom w:val="none" w:sz="0" w:space="6" w:color="FFFFFF"/>
                    <w:right w:val="none" w:sz="0" w:space="0" w:color="FFFFFF"/>
                  </w:divBdr>
                  <w:divsChild>
                    <w:div w:id="1510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abs.msaez.io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8/login/oauth2/code/keycloa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2022-04-05T00:49:00Z</dcterms:created>
  <dcterms:modified xsi:type="dcterms:W3CDTF">2022-04-05T00:50:00Z</dcterms:modified>
</cp:coreProperties>
</file>