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6432" w14:textId="77777777" w:rsidR="007818D1" w:rsidRPr="007818D1" w:rsidRDefault="007818D1" w:rsidP="007818D1">
      <w:pPr>
        <w:widowControl/>
        <w:shd w:val="clear" w:color="auto" w:fill="FFFFFF"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7818D1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Kafka </w:t>
      </w:r>
      <w:r w:rsidRPr="007818D1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스케일</w:t>
      </w:r>
      <w:r w:rsidRPr="007818D1">
        <w:rPr>
          <w:rFonts w:ascii="맑은 고딕" w:eastAsia="맑은 고딕" w:hAnsi="맑은 고딕" w:cs="맑은 고딕"/>
          <w:b/>
          <w:bCs/>
          <w:color w:val="24292E"/>
          <w:kern w:val="0"/>
          <w:sz w:val="30"/>
          <w:szCs w:val="30"/>
        </w:rPr>
        <w:t>링</w:t>
      </w:r>
    </w:p>
    <w:p w14:paraId="39DD8F15" w14:textId="77777777" w:rsidR="007818D1" w:rsidRPr="007818D1" w:rsidRDefault="007818D1" w:rsidP="007818D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7818D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Kafka Partition vs. Consumers</w:t>
      </w:r>
    </w:p>
    <w:p w14:paraId="03C6E5F5" w14:textId="77777777" w:rsidR="007818D1" w:rsidRPr="007818D1" w:rsidRDefault="007818D1" w:rsidP="007818D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Kafka Topic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생성시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>, default partition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은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1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개로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생성된다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0070ACDE" w14:textId="77777777" w:rsidR="007818D1" w:rsidRPr="007818D1" w:rsidRDefault="007818D1" w:rsidP="007818D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>kafka</w:t>
      </w:r>
      <w:proofErr w:type="spellEnd"/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에서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하나의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Partition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은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반드시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하나의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Consumer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매칭되어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메시지를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소비한다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DA47159" w14:textId="77777777" w:rsidR="007818D1" w:rsidRPr="007818D1" w:rsidRDefault="007818D1" w:rsidP="007818D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>Partiton</w:t>
      </w:r>
      <w:proofErr w:type="spellEnd"/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수보다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동일한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Group id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가진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Consumer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수가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많다면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일부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Consumer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들은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partition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binding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되지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못해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message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Polling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하지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못하는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현상이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일어난다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89D6616" w14:textId="77777777" w:rsidR="007818D1" w:rsidRPr="007818D1" w:rsidRDefault="007818D1" w:rsidP="007818D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아래의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Instruction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따라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일부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Consumer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메시지를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poll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해오지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못하는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현상을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396217A9" w14:textId="77777777" w:rsidR="007818D1" w:rsidRPr="007818D1" w:rsidRDefault="007818D1" w:rsidP="007818D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시</w:t>
      </w:r>
      <w:r w:rsidRPr="007818D1">
        <w:rPr>
          <w:rFonts w:ascii="맑은 고딕" w:eastAsia="맑은 고딕" w:hAnsi="맑은 고딕" w:cs="맑은 고딕"/>
          <w:color w:val="24292E"/>
          <w:kern w:val="0"/>
          <w:sz w:val="24"/>
        </w:rPr>
        <w:t>작</w:t>
      </w:r>
    </w:p>
    <w:p w14:paraId="033274AE" w14:textId="77777777" w:rsidR="007818D1" w:rsidRPr="007818D1" w:rsidRDefault="007818D1" w:rsidP="007818D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order</w:t>
      </w:r>
    </w:p>
    <w:p w14:paraId="41B2F939" w14:textId="77777777" w:rsidR="007818D1" w:rsidRPr="007818D1" w:rsidRDefault="007818D1" w:rsidP="007818D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0A0FDA87" w14:textId="77777777" w:rsidR="007818D1" w:rsidRPr="007818D1" w:rsidRDefault="007818D1" w:rsidP="007818D1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Product1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시</w:t>
      </w:r>
      <w:r w:rsidRPr="007818D1">
        <w:rPr>
          <w:rFonts w:ascii="맑은 고딕" w:eastAsia="맑은 고딕" w:hAnsi="맑은 고딕" w:cs="맑은 고딕"/>
          <w:color w:val="24292E"/>
          <w:kern w:val="0"/>
          <w:sz w:val="24"/>
        </w:rPr>
        <w:t>작</w:t>
      </w:r>
    </w:p>
    <w:p w14:paraId="1D3F16DB" w14:textId="77777777" w:rsidR="007818D1" w:rsidRPr="007818D1" w:rsidRDefault="007818D1" w:rsidP="007818D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product1</w:t>
      </w:r>
    </w:p>
    <w:p w14:paraId="185C90AD" w14:textId="77777777" w:rsidR="007818D1" w:rsidRPr="007818D1" w:rsidRDefault="007818D1" w:rsidP="007818D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3226EA68" w14:textId="77777777" w:rsidR="007818D1" w:rsidRPr="007818D1" w:rsidRDefault="007818D1" w:rsidP="007818D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Product2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시</w:t>
      </w:r>
      <w:r w:rsidRPr="007818D1">
        <w:rPr>
          <w:rFonts w:ascii="맑은 고딕" w:eastAsia="맑은 고딕" w:hAnsi="맑은 고딕" w:cs="맑은 고딕"/>
          <w:color w:val="24292E"/>
          <w:kern w:val="0"/>
          <w:sz w:val="24"/>
        </w:rPr>
        <w:t>작</w:t>
      </w:r>
    </w:p>
    <w:p w14:paraId="19FB5C0B" w14:textId="77777777" w:rsidR="007818D1" w:rsidRPr="007818D1" w:rsidRDefault="007818D1" w:rsidP="007818D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cd product2</w:t>
      </w:r>
    </w:p>
    <w:p w14:paraId="5B06D7AE" w14:textId="77777777" w:rsidR="007818D1" w:rsidRPr="007818D1" w:rsidRDefault="007818D1" w:rsidP="007818D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proofErr w:type="spellStart"/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mvn</w:t>
      </w:r>
      <w:proofErr w:type="spellEnd"/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</w:t>
      </w:r>
      <w:proofErr w:type="spellStart"/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spring-</w:t>
      </w:r>
      <w:proofErr w:type="gramStart"/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308D0534" w14:textId="77777777" w:rsidR="007818D1" w:rsidRPr="007818D1" w:rsidRDefault="007818D1" w:rsidP="007818D1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Product1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서비스와는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달리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Product2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마이크로서비스의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Console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창을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통해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파티션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할당이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일어나지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않았음을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확인할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수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있다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>.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br/>
        <w:t>partitions assigned: []</w:t>
      </w:r>
    </w:p>
    <w:p w14:paraId="2D0D714F" w14:textId="77777777" w:rsidR="007818D1" w:rsidRPr="007818D1" w:rsidRDefault="007818D1" w:rsidP="007818D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토픽정보와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Consumer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그룹정보를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확인한다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77C0C03C" w14:textId="77777777" w:rsidR="007818D1" w:rsidRPr="007818D1" w:rsidRDefault="007818D1" w:rsidP="007818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818D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/usr/local/kafka/bin/kafka-topics.sh --bootstrap-server 127.0.0.1:9092 --topic </w:t>
      </w:r>
      <w:proofErr w:type="spellStart"/>
      <w:r w:rsidRPr="007818D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kafkatest</w:t>
      </w:r>
      <w:proofErr w:type="spellEnd"/>
      <w:r w:rsidRPr="007818D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--describe</w:t>
      </w:r>
    </w:p>
    <w:p w14:paraId="389BA426" w14:textId="77777777" w:rsidR="007818D1" w:rsidRPr="007818D1" w:rsidRDefault="007818D1" w:rsidP="007818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818D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/usr/local/kafka/bin/kafka-consumer-groups.sh --bootstrap-server localhost:9092 --describe --group product</w:t>
      </w:r>
    </w:p>
    <w:p w14:paraId="45F52470" w14:textId="77777777" w:rsidR="007818D1" w:rsidRPr="007818D1" w:rsidRDefault="007818D1" w:rsidP="007818D1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>Product Consumer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가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2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개임에도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파티션이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1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개이므로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,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매칭된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Consumer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가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1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개로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확인된다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>.</w:t>
      </w:r>
    </w:p>
    <w:p w14:paraId="6883C656" w14:textId="77777777" w:rsidR="007818D1" w:rsidRPr="007818D1" w:rsidRDefault="007818D1" w:rsidP="007818D1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r w:rsidRPr="007818D1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Kafka Partition Scale out</w:t>
      </w:r>
    </w:p>
    <w:p w14:paraId="225CAF6E" w14:textId="77777777" w:rsidR="007818D1" w:rsidRPr="007818D1" w:rsidRDefault="007818D1" w:rsidP="007818D1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>Kafka Partition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확장한다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8C2CECC" w14:textId="77777777" w:rsidR="007818D1" w:rsidRPr="007818D1" w:rsidRDefault="007818D1" w:rsidP="007818D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lastRenderedPageBreak/>
        <w:t xml:space="preserve">$kafka_home/bin/kafka-topics.sh --zookeeper localhost:2181 --alter --topic </w:t>
      </w:r>
      <w:proofErr w:type="spellStart"/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kafkatest</w:t>
      </w:r>
      <w:proofErr w:type="spellEnd"/>
      <w:r w:rsidRPr="007818D1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-partitions 2</w:t>
      </w:r>
    </w:p>
    <w:p w14:paraId="44845F05" w14:textId="77777777" w:rsidR="007818D1" w:rsidRPr="007818D1" w:rsidRDefault="007818D1" w:rsidP="007818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Product2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마이크로서비스를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재시작하거나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2~3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분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정도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기다리면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Partition Rebalancing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일어나면서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Product2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서비스도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partition assigned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바뀌며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message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를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Polling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할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있는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상태로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변경된다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53E26C6" w14:textId="77777777" w:rsidR="007818D1" w:rsidRPr="007818D1" w:rsidRDefault="007818D1" w:rsidP="007818D1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240" w:after="24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토픽정보와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Consumer Group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정보를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재확인한다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C62393E" w14:textId="77777777" w:rsidR="007818D1" w:rsidRPr="007818D1" w:rsidRDefault="007818D1" w:rsidP="007818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818D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/usr/local/kafka/bin/kafka-topics.sh --bootstrap-server 127.0.0.1:9092 --topic </w:t>
      </w:r>
      <w:proofErr w:type="spellStart"/>
      <w:r w:rsidRPr="007818D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kafkatest</w:t>
      </w:r>
      <w:proofErr w:type="spellEnd"/>
      <w:r w:rsidRPr="007818D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--describe</w:t>
      </w:r>
    </w:p>
    <w:p w14:paraId="3F3AEC05" w14:textId="77777777" w:rsidR="007818D1" w:rsidRPr="007818D1" w:rsidRDefault="007818D1" w:rsidP="007818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818D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/usr/local/kafka/bin/kafka-consumer-groups.sh --bootstrap-server localhost:9092 --describe --group product</w:t>
      </w:r>
    </w:p>
    <w:p w14:paraId="527D5641" w14:textId="77777777" w:rsidR="007818D1" w:rsidRPr="007818D1" w:rsidRDefault="007818D1" w:rsidP="007818D1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Partition 0,1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각각에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Consumer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가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매핑된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것을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확인할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수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있다</w:t>
      </w:r>
      <w:r w:rsidRPr="007818D1">
        <w:rPr>
          <w:rFonts w:ascii="Segoe UI" w:eastAsia="Times New Roman" w:hAnsi="Segoe UI" w:cs="Segoe UI"/>
          <w:color w:val="6A737D"/>
          <w:kern w:val="0"/>
          <w:sz w:val="24"/>
        </w:rPr>
        <w:t>.</w:t>
      </w:r>
    </w:p>
    <w:p w14:paraId="2D62DEAC" w14:textId="77777777" w:rsidR="007818D1" w:rsidRPr="007818D1" w:rsidRDefault="007818D1" w:rsidP="007818D1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Order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서비스에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POST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메시지를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발행하면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Product 1, Product 2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서비스가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차례로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메시지를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7818D1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수신한다</w:t>
      </w:r>
      <w:r w:rsidRPr="007818D1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50524E8" w14:textId="77777777" w:rsidR="007818D1" w:rsidRPr="007818D1" w:rsidRDefault="007818D1" w:rsidP="007818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818D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POST :8081/orders message=1st-Order</w:t>
      </w:r>
    </w:p>
    <w:p w14:paraId="7165A980" w14:textId="77777777" w:rsidR="007818D1" w:rsidRPr="007818D1" w:rsidRDefault="007818D1" w:rsidP="007818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818D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POST :8081/orders message=2nd-Order</w:t>
      </w:r>
    </w:p>
    <w:p w14:paraId="64248FCE" w14:textId="77777777" w:rsidR="007818D1" w:rsidRPr="007818D1" w:rsidRDefault="007818D1" w:rsidP="007818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7818D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POST :8081/orders message=3rd-Order</w:t>
      </w:r>
    </w:p>
    <w:p w14:paraId="69ADB8DC" w14:textId="77777777" w:rsidR="007818D1" w:rsidRPr="007818D1" w:rsidRDefault="007818D1" w:rsidP="007818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color w:val="24292E"/>
          <w:kern w:val="0"/>
          <w:szCs w:val="20"/>
        </w:rPr>
      </w:pPr>
      <w:r w:rsidRPr="007818D1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http POST :8081/orders message=4th-Order</w:t>
      </w:r>
    </w:p>
    <w:p w14:paraId="4EE6D83A" w14:textId="77777777" w:rsidR="007818D1" w:rsidRPr="007818D1" w:rsidRDefault="007818D1"/>
    <w:sectPr w:rsidR="007818D1" w:rsidRPr="007818D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A19"/>
    <w:multiLevelType w:val="multilevel"/>
    <w:tmpl w:val="298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E1A97"/>
    <w:multiLevelType w:val="multilevel"/>
    <w:tmpl w:val="B1C4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C3C3A"/>
    <w:multiLevelType w:val="multilevel"/>
    <w:tmpl w:val="83E0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A1A80"/>
    <w:multiLevelType w:val="multilevel"/>
    <w:tmpl w:val="C49E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24E18"/>
    <w:multiLevelType w:val="multilevel"/>
    <w:tmpl w:val="4EE4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81956"/>
    <w:multiLevelType w:val="multilevel"/>
    <w:tmpl w:val="5446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433CA"/>
    <w:multiLevelType w:val="multilevel"/>
    <w:tmpl w:val="0F94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D1"/>
    <w:rsid w:val="007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5104"/>
  <w15:chartTrackingRefBased/>
  <w15:docId w15:val="{0C3C4817-C486-A442-8D7C-965882E9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818D1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818D1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818D1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7818D1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7818D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81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818D1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7818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61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765576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083538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2022-04-07T06:05:00Z</dcterms:created>
  <dcterms:modified xsi:type="dcterms:W3CDTF">2022-04-07T06:05:00Z</dcterms:modified>
</cp:coreProperties>
</file>