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2E" w:rsidRDefault="00DB4FAF">
      <w:pPr>
        <w:jc w:val="center"/>
        <w:rPr>
          <w:sz w:val="36"/>
        </w:rPr>
      </w:pPr>
      <w:r>
        <w:rPr>
          <w:sz w:val="36"/>
        </w:rPr>
        <w:t xml:space="preserve">Assignment </w:t>
      </w:r>
      <w:r w:rsidR="00626AD0">
        <w:rPr>
          <w:sz w:val="36"/>
        </w:rPr>
        <w:t>4</w:t>
      </w:r>
    </w:p>
    <w:p w:rsidR="00BD1A2E" w:rsidRDefault="00DB4FAF">
      <w:pPr>
        <w:jc w:val="right"/>
      </w:pPr>
      <w:r>
        <w:t>2016310932 배현웅</w:t>
      </w:r>
    </w:p>
    <w:p w:rsidR="00BD1A2E" w:rsidRDefault="00DB4FAF">
      <w:pPr>
        <w:pStyle w:val="a6"/>
        <w:numPr>
          <w:ilvl w:val="0"/>
          <w:numId w:val="1"/>
        </w:numPr>
      </w:pPr>
      <w:r>
        <w:t xml:space="preserve">Environment </w:t>
      </w:r>
    </w:p>
    <w:p w:rsidR="00C134FB" w:rsidRDefault="00C24A10">
      <w:r w:rsidRPr="00C24A10">
        <w:rPr>
          <w:noProof/>
        </w:rPr>
        <w:drawing>
          <wp:inline distT="0" distB="0" distL="0" distR="0" wp14:anchorId="0D43699A" wp14:editId="54676D3B">
            <wp:extent cx="3314987" cy="58679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2E" w:rsidRDefault="00C24A10" w:rsidP="00E27705">
      <w:r w:rsidRPr="00C24A10">
        <w:rPr>
          <w:noProof/>
        </w:rPr>
        <w:drawing>
          <wp:inline distT="0" distB="0" distL="0" distR="0" wp14:anchorId="08E1F9B8" wp14:editId="24C2F145">
            <wp:extent cx="3877216" cy="42868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F1" w:rsidRDefault="00013BF1" w:rsidP="00E27705">
      <w:r>
        <w:rPr>
          <w:rFonts w:hint="eastAsia"/>
        </w:rPr>
        <w:t xml:space="preserve">사용한 라이브러리 </w:t>
      </w:r>
      <w:r>
        <w:t xml:space="preserve">: </w:t>
      </w:r>
      <w:r w:rsidR="008850F0">
        <w:rPr>
          <w:rFonts w:hint="eastAsia"/>
        </w:rPr>
        <w:t>socket, struct, threading</w:t>
      </w:r>
    </w:p>
    <w:p w:rsidR="00100937" w:rsidRDefault="00EE16B8" w:rsidP="00100937">
      <w:pPr>
        <w:pStyle w:val="a6"/>
        <w:numPr>
          <w:ilvl w:val="0"/>
          <w:numId w:val="1"/>
        </w:numPr>
      </w:pPr>
      <w:r>
        <w:rPr>
          <w:rFonts w:hint="eastAsia"/>
        </w:rPr>
        <w:t>Explanation</w:t>
      </w:r>
    </w:p>
    <w:p w:rsidR="00100937" w:rsidRDefault="00100937" w:rsidP="00100937">
      <w:pPr>
        <w:pStyle w:val="a6"/>
        <w:numPr>
          <w:ilvl w:val="1"/>
          <w:numId w:val="1"/>
        </w:numPr>
      </w:pPr>
      <w:r>
        <w:t>C</w:t>
      </w:r>
      <w:r>
        <w:rPr>
          <w:rFonts w:hint="eastAsia"/>
        </w:rPr>
        <w:t>lient</w:t>
      </w:r>
    </w:p>
    <w:p w:rsidR="00EE16B8" w:rsidRDefault="00A178C3" w:rsidP="00A178C3">
      <w:pPr>
        <w:ind w:firstLine="760"/>
      </w:pPr>
      <w:r>
        <w:rPr>
          <w:rFonts w:hint="eastAsia"/>
        </w:rPr>
        <w:t>ID를 입력</w:t>
      </w:r>
      <w:r w:rsidR="00D737B5">
        <w:rPr>
          <w:rFonts w:hint="eastAsia"/>
        </w:rPr>
        <w:t xml:space="preserve"> </w:t>
      </w:r>
      <w:r>
        <w:rPr>
          <w:rFonts w:hint="eastAsia"/>
        </w:rPr>
        <w:t xml:space="preserve">받고 </w:t>
      </w:r>
      <w:r w:rsidR="002464B9">
        <w:rPr>
          <w:rFonts w:hint="eastAsia"/>
        </w:rPr>
        <w:t>클라이언트는 소켓 두개를 엽니다.</w:t>
      </w:r>
      <w:r w:rsidR="002464B9">
        <w:t xml:space="preserve"> </w:t>
      </w:r>
      <w:r w:rsidR="002464B9">
        <w:rPr>
          <w:rFonts w:hint="eastAsia"/>
        </w:rPr>
        <w:t xml:space="preserve">하나는 </w:t>
      </w:r>
      <w:r w:rsidR="001E26E9">
        <w:rPr>
          <w:rFonts w:hint="eastAsia"/>
        </w:rPr>
        <w:t>서버</w:t>
      </w:r>
      <w:r w:rsidR="00D737B5">
        <w:rPr>
          <w:rFonts w:hint="eastAsia"/>
        </w:rPr>
        <w:t xml:space="preserve"> </w:t>
      </w:r>
      <w:r w:rsidR="001E26E9">
        <w:rPr>
          <w:rFonts w:hint="eastAsia"/>
        </w:rPr>
        <w:t>통신,</w:t>
      </w:r>
      <w:r w:rsidR="001E26E9">
        <w:t xml:space="preserve"> NAT</w:t>
      </w:r>
      <w:r w:rsidR="001E26E9">
        <w:rPr>
          <w:rFonts w:hint="eastAsia"/>
        </w:rPr>
        <w:t>를 통한 네트워크 연결을 위한 소켓이고,</w:t>
      </w:r>
      <w:r w:rsidR="001E26E9">
        <w:t xml:space="preserve"> </w:t>
      </w:r>
      <w:r w:rsidR="001E26E9">
        <w:rPr>
          <w:rFonts w:hint="eastAsia"/>
        </w:rPr>
        <w:t xml:space="preserve">나머지 하나는 </w:t>
      </w:r>
      <w:r w:rsidR="001E26E9">
        <w:t>NAT</w:t>
      </w:r>
      <w:r w:rsidR="001E26E9">
        <w:rPr>
          <w:rFonts w:hint="eastAsia"/>
        </w:rPr>
        <w:t xml:space="preserve">를 통해 통신하지 않는 </w:t>
      </w:r>
      <w:r w:rsidR="001E26E9">
        <w:t xml:space="preserve">private ip </w:t>
      </w:r>
      <w:r w:rsidR="001E26E9">
        <w:rPr>
          <w:rFonts w:hint="eastAsia"/>
        </w:rPr>
        <w:t xml:space="preserve">와 </w:t>
      </w:r>
      <w:r w:rsidR="001E26E9">
        <w:t>port</w:t>
      </w:r>
      <w:r w:rsidR="001E26E9">
        <w:rPr>
          <w:rFonts w:hint="eastAsia"/>
        </w:rPr>
        <w:t xml:space="preserve">로 통신하는 소켓을 동시에 </w:t>
      </w:r>
      <w:r w:rsidR="001E26E9">
        <w:t>thread</w:t>
      </w:r>
      <w:r w:rsidR="001E26E9">
        <w:rPr>
          <w:rFonts w:hint="eastAsia"/>
        </w:rPr>
        <w:t>를 통해서 열어둡니다.</w:t>
      </w:r>
      <w:r w:rsidR="00CA1C3A">
        <w:t xml:space="preserve"> </w:t>
      </w:r>
      <w:r w:rsidR="00CA1C3A">
        <w:rPr>
          <w:rFonts w:hint="eastAsia"/>
        </w:rPr>
        <w:t xml:space="preserve">그 이후 서버에 </w:t>
      </w:r>
      <w:r w:rsidR="00CA1C3A">
        <w:t>packet</w:t>
      </w:r>
      <w:r w:rsidR="00CA1C3A">
        <w:rPr>
          <w:rFonts w:hint="eastAsia"/>
        </w:rPr>
        <w:t>을 보내 등록을 요청</w:t>
      </w:r>
      <w:r w:rsidR="008B5F19">
        <w:rPr>
          <w:rFonts w:hint="eastAsia"/>
        </w:rPr>
        <w:t>하고,</w:t>
      </w:r>
      <w:r w:rsidR="008B5F19">
        <w:t xml:space="preserve"> </w:t>
      </w:r>
      <w:r w:rsidR="008B5F19">
        <w:rPr>
          <w:rFonts w:hint="eastAsia"/>
        </w:rPr>
        <w:t>현재 등록되어있는 클라이언트 정보를 받습니다</w:t>
      </w:r>
      <w:r w:rsidR="00CA1C3A">
        <w:rPr>
          <w:rFonts w:hint="eastAsia"/>
        </w:rPr>
        <w:t>.</w:t>
      </w:r>
      <w:r w:rsidR="008215D0">
        <w:t xml:space="preserve"> </w:t>
      </w:r>
      <w:r w:rsidR="008215D0">
        <w:rPr>
          <w:rFonts w:hint="eastAsia"/>
        </w:rPr>
        <w:t>그후 client</w:t>
      </w:r>
      <w:r w:rsidR="008215D0">
        <w:t xml:space="preserve"> </w:t>
      </w:r>
      <w:r w:rsidR="008215D0">
        <w:rPr>
          <w:rFonts w:hint="eastAsia"/>
        </w:rPr>
        <w:t xml:space="preserve">함수에서는 </w:t>
      </w:r>
      <w:r w:rsidR="008215D0">
        <w:t>input</w:t>
      </w:r>
      <w:r w:rsidR="008215D0">
        <w:rPr>
          <w:rFonts w:hint="eastAsia"/>
        </w:rPr>
        <w:t xml:space="preserve">을 통해서 입력받는 명령인 </w:t>
      </w:r>
      <w:r w:rsidR="008215D0">
        <w:t>@chat, @show_list</w:t>
      </w:r>
      <w:r w:rsidR="008215D0">
        <w:rPr>
          <w:rFonts w:hint="eastAsia"/>
        </w:rPr>
        <w:t>를 입력</w:t>
      </w:r>
      <w:r w:rsidR="003A710C">
        <w:rPr>
          <w:rFonts w:hint="eastAsia"/>
        </w:rPr>
        <w:t xml:space="preserve"> </w:t>
      </w:r>
      <w:r w:rsidR="008215D0">
        <w:rPr>
          <w:rFonts w:hint="eastAsia"/>
        </w:rPr>
        <w:t>받아 해당</w:t>
      </w:r>
      <w:r w:rsidR="003A710C">
        <w:rPr>
          <w:rFonts w:hint="eastAsia"/>
        </w:rPr>
        <w:t xml:space="preserve"> </w:t>
      </w:r>
      <w:r w:rsidR="008215D0">
        <w:rPr>
          <w:rFonts w:hint="eastAsia"/>
        </w:rPr>
        <w:t>명령을 수행합니다.</w:t>
      </w:r>
      <w:r w:rsidR="00302D7A">
        <w:t xml:space="preserve"> @chat </w:t>
      </w:r>
      <w:r w:rsidR="00302D7A">
        <w:rPr>
          <w:rFonts w:hint="eastAsia"/>
        </w:rPr>
        <w:t>수행 중,</w:t>
      </w:r>
      <w:r w:rsidR="00302D7A">
        <w:t xml:space="preserve"> </w:t>
      </w:r>
      <w:r w:rsidR="00302D7A">
        <w:rPr>
          <w:rFonts w:hint="eastAsia"/>
        </w:rPr>
        <w:t xml:space="preserve">같은 </w:t>
      </w:r>
      <w:r w:rsidR="00302D7A">
        <w:t>public ip</w:t>
      </w:r>
      <w:r w:rsidR="00302D7A">
        <w:rPr>
          <w:rFonts w:hint="eastAsia"/>
        </w:rPr>
        <w:t xml:space="preserve">를 가지고 있는 클라이언트에게는 저장되어있는 </w:t>
      </w:r>
      <w:r w:rsidR="00302D7A">
        <w:t>private ip</w:t>
      </w:r>
      <w:r w:rsidR="00302D7A">
        <w:rPr>
          <w:rFonts w:hint="eastAsia"/>
        </w:rPr>
        <w:t>를 통해서 패킷을 전송합니다.</w:t>
      </w:r>
      <w:r w:rsidR="00302D7A">
        <w:t xml:space="preserve"> </w:t>
      </w:r>
      <w:r w:rsidR="0020324B">
        <w:t xml:space="preserve"> Public </w:t>
      </w:r>
      <w:r w:rsidR="0020324B">
        <w:rPr>
          <w:rFonts w:hint="eastAsia"/>
        </w:rPr>
        <w:t xml:space="preserve">ip로 연결하는 소켓은 </w:t>
      </w:r>
      <w:r w:rsidR="003309AB">
        <w:rPr>
          <w:rFonts w:hint="eastAsia"/>
        </w:rPr>
        <w:t>서버</w:t>
      </w:r>
      <w:r w:rsidR="002449C4">
        <w:rPr>
          <w:rFonts w:hint="eastAsia"/>
        </w:rPr>
        <w:t>로부터</w:t>
      </w:r>
      <w:r w:rsidR="003309AB">
        <w:rPr>
          <w:rFonts w:hint="eastAsia"/>
        </w:rPr>
        <w:t xml:space="preserve"> 새로운 클라이언트 등록</w:t>
      </w:r>
      <w:r w:rsidR="00B54481">
        <w:rPr>
          <w:rFonts w:hint="eastAsia"/>
        </w:rPr>
        <w:t>/</w:t>
      </w:r>
      <w:r w:rsidR="00B54481">
        <w:t>disappear/deregister</w:t>
      </w:r>
      <w:r w:rsidR="003309AB">
        <w:rPr>
          <w:rFonts w:hint="eastAsia"/>
        </w:rPr>
        <w:t xml:space="preserve">에 대한 </w:t>
      </w:r>
      <w:r w:rsidR="003309AB">
        <w:t xml:space="preserve">broadcast </w:t>
      </w:r>
      <w:r w:rsidR="003309AB">
        <w:rPr>
          <w:rFonts w:hint="eastAsia"/>
        </w:rPr>
        <w:t xml:space="preserve">패킷이나 </w:t>
      </w:r>
      <w:r w:rsidR="003644E8">
        <w:t>NAT</w:t>
      </w:r>
      <w:r w:rsidR="003644E8">
        <w:rPr>
          <w:rFonts w:hint="eastAsia"/>
        </w:rPr>
        <w:t xml:space="preserve">를 통한 </w:t>
      </w:r>
      <w:r w:rsidR="00B06452">
        <w:t>chat</w:t>
      </w:r>
      <w:r w:rsidR="00B06452">
        <w:rPr>
          <w:rFonts w:hint="eastAsia"/>
        </w:rPr>
        <w:t xml:space="preserve"> 데이터를 수신합니다.</w:t>
      </w:r>
      <w:r w:rsidR="00B06452">
        <w:t xml:space="preserve"> </w:t>
      </w:r>
      <w:r w:rsidR="00A6672E">
        <w:t>(=</w:t>
      </w:r>
      <w:r w:rsidR="00A6672E">
        <w:rPr>
          <w:rFonts w:hint="eastAsia"/>
        </w:rPr>
        <w:t>recv_side 함수)</w:t>
      </w:r>
      <w:r w:rsidR="00302D7A">
        <w:t xml:space="preserve"> Extended Goal</w:t>
      </w:r>
      <w:r w:rsidR="00302D7A">
        <w:rPr>
          <w:rFonts w:hint="eastAsia"/>
        </w:rPr>
        <w:t>을 구현하기 위해 private ip로 수신</w:t>
      </w:r>
      <w:r w:rsidR="00E15929">
        <w:rPr>
          <w:rFonts w:hint="eastAsia"/>
        </w:rPr>
        <w:t xml:space="preserve"> </w:t>
      </w:r>
      <w:r w:rsidR="00302D7A">
        <w:rPr>
          <w:rFonts w:hint="eastAsia"/>
        </w:rPr>
        <w:t>받는 소켓을 열어서 입력</w:t>
      </w:r>
      <w:r w:rsidR="00B32120">
        <w:rPr>
          <w:rFonts w:hint="eastAsia"/>
        </w:rPr>
        <w:t xml:space="preserve"> </w:t>
      </w:r>
      <w:r w:rsidR="00302D7A">
        <w:rPr>
          <w:rFonts w:hint="eastAsia"/>
        </w:rPr>
        <w:t xml:space="preserve">받는 함수 </w:t>
      </w:r>
      <w:r w:rsidR="00302D7A">
        <w:t>chat_recv</w:t>
      </w:r>
      <w:r w:rsidR="00302D7A">
        <w:rPr>
          <w:rFonts w:hint="eastAsia"/>
        </w:rPr>
        <w:t>를 정의하였습니다.</w:t>
      </w:r>
      <w:r w:rsidR="00302D7A">
        <w:t xml:space="preserve"> </w:t>
      </w:r>
      <w:r w:rsidR="00302D7A">
        <w:rPr>
          <w:rFonts w:hint="eastAsia"/>
        </w:rPr>
        <w:t xml:space="preserve">그 소켓을 통해 패킷을 넘겨주는 상대방은 같은 </w:t>
      </w:r>
      <w:r w:rsidR="00302D7A">
        <w:t>NAT</w:t>
      </w:r>
      <w:r w:rsidR="00302D7A">
        <w:rPr>
          <w:rFonts w:hint="eastAsia"/>
        </w:rPr>
        <w:t xml:space="preserve">상의 있는 </w:t>
      </w:r>
      <w:r w:rsidR="00500195">
        <w:rPr>
          <w:rFonts w:hint="eastAsia"/>
        </w:rPr>
        <w:t>클라이언트뿐</w:t>
      </w:r>
      <w:r w:rsidR="00EA5C4A">
        <w:rPr>
          <w:rFonts w:hint="eastAsia"/>
        </w:rPr>
        <w:t xml:space="preserve"> </w:t>
      </w:r>
      <w:r w:rsidR="00500195">
        <w:rPr>
          <w:rFonts w:hint="eastAsia"/>
        </w:rPr>
        <w:t>입니다.</w:t>
      </w:r>
    </w:p>
    <w:p w:rsidR="008910CC" w:rsidRDefault="008910CC" w:rsidP="00A178C3">
      <w:pPr>
        <w:ind w:firstLine="760"/>
      </w:pPr>
      <w:r>
        <w:t>M</w:t>
      </w:r>
      <w:r>
        <w:rPr>
          <w:rFonts w:hint="eastAsia"/>
        </w:rPr>
        <w:t>essage format을 이렇습니다.</w:t>
      </w:r>
    </w:p>
    <w:p w:rsidR="008910CC" w:rsidRDefault="008910CC" w:rsidP="00A178C3">
      <w:pPr>
        <w:ind w:firstLine="760"/>
      </w:pPr>
      <w:r>
        <w:rPr>
          <w:rFonts w:hint="eastAsia"/>
        </w:rPr>
        <w:t xml:space="preserve">보내는 패킷 </w:t>
      </w:r>
      <w:r>
        <w:t xml:space="preserve">: </w:t>
      </w:r>
      <w:r w:rsidRPr="008910CC">
        <w:t>#num_instr + clientID + \n\r + data</w:t>
      </w:r>
    </w:p>
    <w:p w:rsidR="008B4875" w:rsidRDefault="008B4875" w:rsidP="00A178C3">
      <w:pPr>
        <w:ind w:firstLine="760"/>
      </w:pPr>
      <w:r>
        <w:rPr>
          <w:rFonts w:hint="eastAsia"/>
        </w:rPr>
        <w:t xml:space="preserve">수신받는 패킷 </w:t>
      </w:r>
      <w:r>
        <w:t xml:space="preserve">: </w:t>
      </w:r>
      <w:r w:rsidRPr="008B4875">
        <w:t>#num_instr + serverID + \n\r + data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6"/>
        <w:gridCol w:w="1789"/>
        <w:gridCol w:w="1583"/>
        <w:gridCol w:w="1334"/>
        <w:gridCol w:w="2089"/>
        <w:gridCol w:w="1276"/>
      </w:tblGrid>
      <w:tr w:rsidR="00D25F31" w:rsidTr="00D25F31">
        <w:tc>
          <w:tcPr>
            <w:tcW w:w="1386" w:type="dxa"/>
          </w:tcPr>
          <w:p w:rsidR="00D25F31" w:rsidRDefault="00D25F31" w:rsidP="00F64D29">
            <w:pPr>
              <w:jc w:val="center"/>
            </w:pPr>
            <w:r>
              <w:rPr>
                <w:rFonts w:hint="eastAsia"/>
              </w:rPr>
              <w:t>#num_instr</w:t>
            </w:r>
          </w:p>
        </w:tc>
        <w:tc>
          <w:tcPr>
            <w:tcW w:w="1789" w:type="dxa"/>
          </w:tcPr>
          <w:p w:rsidR="00D25F31" w:rsidRDefault="00D25F31" w:rsidP="00F64D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3" w:type="dxa"/>
          </w:tcPr>
          <w:p w:rsidR="00D25F31" w:rsidRDefault="00D25F31" w:rsidP="00F64D2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4" w:type="dxa"/>
          </w:tcPr>
          <w:p w:rsidR="00D25F31" w:rsidRDefault="00D25F31" w:rsidP="00F64D2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89" w:type="dxa"/>
          </w:tcPr>
          <w:p w:rsidR="00D25F31" w:rsidRDefault="00D25F31" w:rsidP="00F64D29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D25F31" w:rsidRDefault="00D25F31" w:rsidP="00F64D29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25F31" w:rsidTr="00D25F31">
        <w:tc>
          <w:tcPr>
            <w:tcW w:w="1386" w:type="dxa"/>
          </w:tcPr>
          <w:p w:rsidR="00D25F31" w:rsidRDefault="00D25F31" w:rsidP="00F64D29">
            <w:pPr>
              <w:jc w:val="center"/>
            </w:pPr>
            <w:r>
              <w:rPr>
                <w:rFonts w:hint="eastAsia"/>
              </w:rPr>
              <w:t>정보</w:t>
            </w:r>
          </w:p>
        </w:tc>
        <w:tc>
          <w:tcPr>
            <w:tcW w:w="1789" w:type="dxa"/>
          </w:tcPr>
          <w:p w:rsidR="00D25F31" w:rsidRDefault="00D25F31" w:rsidP="00F64D29">
            <w:pPr>
              <w:jc w:val="center"/>
            </w:pPr>
            <w:r w:rsidRPr="008401F9">
              <w:t>register_response</w:t>
            </w:r>
          </w:p>
        </w:tc>
        <w:tc>
          <w:tcPr>
            <w:tcW w:w="1583" w:type="dxa"/>
          </w:tcPr>
          <w:p w:rsidR="00D25F31" w:rsidRDefault="00D25F31" w:rsidP="00F64D29">
            <w:pPr>
              <w:jc w:val="center"/>
            </w:pPr>
            <w:r w:rsidRPr="008401F9">
              <w:t>broadcast_data</w:t>
            </w:r>
          </w:p>
        </w:tc>
        <w:tc>
          <w:tcPr>
            <w:tcW w:w="1334" w:type="dxa"/>
          </w:tcPr>
          <w:p w:rsidR="00D25F31" w:rsidRDefault="00D25F31" w:rsidP="00F64D29">
            <w:pPr>
              <w:jc w:val="center"/>
            </w:pPr>
            <w:r w:rsidRPr="008401F9">
              <w:t>chat_data</w:t>
            </w:r>
          </w:p>
        </w:tc>
        <w:tc>
          <w:tcPr>
            <w:tcW w:w="2089" w:type="dxa"/>
          </w:tcPr>
          <w:p w:rsidR="00D25F31" w:rsidRDefault="00D25F31" w:rsidP="00F64D29">
            <w:pPr>
              <w:jc w:val="center"/>
            </w:pPr>
            <w:r w:rsidRPr="008401F9">
              <w:t>broadcast_deregi</w:t>
            </w:r>
            <w:r>
              <w:t>ster</w:t>
            </w:r>
          </w:p>
        </w:tc>
        <w:tc>
          <w:tcPr>
            <w:tcW w:w="1276" w:type="dxa"/>
          </w:tcPr>
          <w:p w:rsidR="00D25F31" w:rsidRDefault="00D25F31" w:rsidP="00F64D29">
            <w:pPr>
              <w:jc w:val="center"/>
            </w:pPr>
            <w:r w:rsidRPr="002E0398">
              <w:t>im_alive</w:t>
            </w:r>
          </w:p>
        </w:tc>
      </w:tr>
    </w:tbl>
    <w:p w:rsidR="00121E06" w:rsidRDefault="00327255" w:rsidP="00121E06">
      <w:pPr>
        <w:ind w:left="760" w:firstLine="44"/>
      </w:pPr>
      <w:r>
        <w:t xml:space="preserve">Data </w:t>
      </w:r>
      <w:r>
        <w:rPr>
          <w:rFonts w:hint="eastAsia"/>
        </w:rPr>
        <w:t xml:space="preserve">에는 </w:t>
      </w:r>
      <w:r w:rsidR="004414D8">
        <w:t>clientID|</w:t>
      </w:r>
      <w:r w:rsidR="008F5503">
        <w:t>c</w:t>
      </w:r>
      <w:r>
        <w:t>hat_data</w:t>
      </w:r>
      <w:r w:rsidR="002E6EF7">
        <w:rPr>
          <w:rFonts w:hint="eastAsia"/>
        </w:rPr>
        <w:t xml:space="preserve"> 형태이고,</w:t>
      </w:r>
      <w:r w:rsidR="002E6EF7">
        <w:t xml:space="preserve"> </w:t>
      </w:r>
      <w:r>
        <w:rPr>
          <w:rFonts w:hint="eastAsia"/>
        </w:rPr>
        <w:t xml:space="preserve">서버를 통해 오는 패킷은 </w:t>
      </w:r>
      <w:r>
        <w:t xml:space="preserve">ID|address|private_ip + \n </w:t>
      </w:r>
      <w:r>
        <w:rPr>
          <w:rFonts w:hint="eastAsia"/>
        </w:rPr>
        <w:t>형태를 띄고 있습니다.</w:t>
      </w:r>
    </w:p>
    <w:p w:rsidR="00121E06" w:rsidRPr="00327255" w:rsidRDefault="00121E06" w:rsidP="00121E06">
      <w:pPr>
        <w:pStyle w:val="a6"/>
        <w:numPr>
          <w:ilvl w:val="1"/>
          <w:numId w:val="1"/>
        </w:numPr>
      </w:pPr>
      <w:r>
        <w:rPr>
          <w:rFonts w:hint="eastAsia"/>
        </w:rPr>
        <w:t>server</w:t>
      </w:r>
    </w:p>
    <w:p w:rsidR="00D8524F" w:rsidRDefault="0097307B" w:rsidP="003349AF">
      <w:pPr>
        <w:ind w:firstLine="760"/>
      </w:pPr>
      <w:r>
        <w:rPr>
          <w:rFonts w:hint="eastAsia"/>
        </w:rPr>
        <w:t>서버는 실행되자</w:t>
      </w:r>
      <w:r w:rsidR="008B08A4">
        <w:rPr>
          <w:rFonts w:hint="eastAsia"/>
        </w:rPr>
        <w:t xml:space="preserve"> </w:t>
      </w:r>
      <w:r>
        <w:rPr>
          <w:rFonts w:hint="eastAsia"/>
        </w:rPr>
        <w:t>마자 소켓을 열어 클라이언트로 새로운 등록정보를 받을 준비를 합니다.</w:t>
      </w:r>
      <w:r w:rsidR="00C90270">
        <w:t xml:space="preserve"> </w:t>
      </w:r>
      <w:r w:rsidR="00C90270">
        <w:rPr>
          <w:rFonts w:hint="eastAsia"/>
        </w:rPr>
        <w:t>서버에서는 3개의 패킷 정보를 처리합니다.</w:t>
      </w:r>
      <w:r w:rsidR="00664C59">
        <w:t xml:space="preserve"> </w:t>
      </w:r>
      <w:r w:rsidR="00E115D6">
        <w:rPr>
          <w:rFonts w:hint="eastAsia"/>
        </w:rPr>
        <w:t>새로운 등록을 요청하는 패킷,</w:t>
      </w:r>
      <w:r w:rsidR="00E115D6">
        <w:t xml:space="preserve"> </w:t>
      </w:r>
      <w:r w:rsidR="00A951D5">
        <w:rPr>
          <w:rFonts w:hint="eastAsia"/>
        </w:rPr>
        <w:t xml:space="preserve">클라이언트로부터 </w:t>
      </w:r>
      <w:r w:rsidR="00A951D5">
        <w:t>10</w:t>
      </w:r>
      <w:r w:rsidR="00A951D5">
        <w:rPr>
          <w:rFonts w:hint="eastAsia"/>
        </w:rPr>
        <w:t xml:space="preserve">초마다 받는 </w:t>
      </w:r>
      <w:r w:rsidR="00A951D5">
        <w:t xml:space="preserve">‘keep alive’ purpose </w:t>
      </w:r>
      <w:r w:rsidR="00A951D5">
        <w:rPr>
          <w:rFonts w:hint="eastAsia"/>
        </w:rPr>
        <w:t>패킷,</w:t>
      </w:r>
      <w:r w:rsidR="00A951D5">
        <w:t xml:space="preserve"> </w:t>
      </w:r>
      <w:r w:rsidR="00E115D6">
        <w:rPr>
          <w:rFonts w:hint="eastAsia"/>
        </w:rPr>
        <w:t>deregister 를 요청하는 패킷입</w:t>
      </w:r>
      <w:r w:rsidR="00F85C05">
        <w:rPr>
          <w:rFonts w:hint="eastAsia"/>
        </w:rPr>
        <w:t>니다.</w:t>
      </w:r>
      <w:r w:rsidR="00F85C05">
        <w:t xml:space="preserve"> </w:t>
      </w:r>
    </w:p>
    <w:p w:rsidR="003349AF" w:rsidRDefault="002152AC" w:rsidP="00277941">
      <w:r>
        <w:rPr>
          <w:rFonts w:hint="eastAsia"/>
        </w:rPr>
        <w:t xml:space="preserve">새로운 등록을 요청하는 패킷은 </w:t>
      </w:r>
      <w:r w:rsidR="0046002C">
        <w:rPr>
          <w:rFonts w:hint="eastAsia"/>
        </w:rPr>
        <w:t xml:space="preserve">수신 받고 등록되어있는 다른 클라이언트에게 새로운 클라이언트 등록을 알리는 </w:t>
      </w:r>
      <w:r w:rsidR="0046002C">
        <w:t>broadcast packet</w:t>
      </w:r>
      <w:r w:rsidR="0046002C">
        <w:rPr>
          <w:rFonts w:hint="eastAsia"/>
        </w:rPr>
        <w:t>을 보냅니다.</w:t>
      </w:r>
      <w:r w:rsidR="0046002C">
        <w:t xml:space="preserve"> </w:t>
      </w:r>
      <w:r w:rsidR="0046002C">
        <w:rPr>
          <w:rFonts w:hint="eastAsia"/>
        </w:rPr>
        <w:t xml:space="preserve">그 이후 패킷으로부터 받는 </w:t>
      </w:r>
      <w:r w:rsidR="0046002C">
        <w:t>clientID, public address, private address</w:t>
      </w:r>
      <w:r w:rsidR="0046002C">
        <w:rPr>
          <w:rFonts w:hint="eastAsia"/>
        </w:rPr>
        <w:t xml:space="preserve">를 받아 </w:t>
      </w:r>
      <w:r w:rsidR="0046002C">
        <w:t xml:space="preserve">dictionary </w:t>
      </w:r>
      <w:r w:rsidR="0046002C">
        <w:rPr>
          <w:rFonts w:hint="eastAsia"/>
        </w:rPr>
        <w:lastRenderedPageBreak/>
        <w:t>자료구조에 저장합니다.</w:t>
      </w:r>
      <w:r w:rsidR="003349AF">
        <w:t xml:space="preserve"> </w:t>
      </w:r>
    </w:p>
    <w:p w:rsidR="003349AF" w:rsidRDefault="003349AF" w:rsidP="00293E61">
      <w:pPr>
        <w:ind w:firstLine="760"/>
      </w:pPr>
      <w:r>
        <w:t xml:space="preserve">client_list = dict() # ID 와 </w:t>
      </w:r>
      <w:r w:rsidR="00FF60BA">
        <w:rPr>
          <w:rFonts w:hint="eastAsia"/>
        </w:rPr>
        <w:t xml:space="preserve">public </w:t>
      </w:r>
      <w:r>
        <w:t xml:space="preserve">addr </w:t>
      </w:r>
      <w:r>
        <w:rPr>
          <w:rFonts w:hint="eastAsia"/>
        </w:rPr>
        <w:t xml:space="preserve">저장하는 </w:t>
      </w:r>
      <w:r w:rsidR="00293E61">
        <w:t>dictionary</w:t>
      </w:r>
    </w:p>
    <w:p w:rsidR="003349AF" w:rsidRDefault="003349AF" w:rsidP="00293E61">
      <w:pPr>
        <w:ind w:firstLine="760"/>
      </w:pPr>
      <w:r>
        <w:t>client_pri_ip = dict()</w:t>
      </w:r>
      <w:r w:rsidR="00FF60BA">
        <w:t xml:space="preserve"> # ID 와 private</w:t>
      </w:r>
      <w:r w:rsidR="00FF60BA">
        <w:rPr>
          <w:rFonts w:hint="eastAsia"/>
        </w:rPr>
        <w:t xml:space="preserve"> </w:t>
      </w:r>
      <w:r w:rsidR="00FF60BA">
        <w:t xml:space="preserve">addr </w:t>
      </w:r>
      <w:r w:rsidR="00FF60BA">
        <w:rPr>
          <w:rFonts w:hint="eastAsia"/>
        </w:rPr>
        <w:t xml:space="preserve">저장하는 </w:t>
      </w:r>
      <w:r w:rsidR="00293E61">
        <w:t>dictionary</w:t>
      </w:r>
    </w:p>
    <w:p w:rsidR="001E26E9" w:rsidRDefault="003349AF" w:rsidP="003349AF">
      <w:pPr>
        <w:ind w:firstLine="760"/>
      </w:pPr>
      <w:r>
        <w:t>client_time = dict() # ID : recent_access time</w:t>
      </w:r>
      <w:r w:rsidR="009B7779">
        <w:t xml:space="preserve"> –</w:t>
      </w:r>
      <w:r w:rsidR="00DC3DC5">
        <w:t xml:space="preserve"> disappear action</w:t>
      </w:r>
      <w:r w:rsidR="00DC3DC5">
        <w:rPr>
          <w:rFonts w:hint="eastAsia"/>
        </w:rPr>
        <w:t xml:space="preserve">을 구현하기 위해 </w:t>
      </w:r>
      <w:r w:rsidR="00DC3DC5">
        <w:t>Thread</w:t>
      </w:r>
      <w:r w:rsidR="00DC3DC5">
        <w:rPr>
          <w:rFonts w:hint="eastAsia"/>
        </w:rPr>
        <w:t xml:space="preserve"> </w:t>
      </w:r>
      <w:r w:rsidR="00DC3DC5">
        <w:t xml:space="preserve">timer </w:t>
      </w:r>
      <w:r w:rsidR="00DC3DC5">
        <w:rPr>
          <w:rFonts w:hint="eastAsia"/>
        </w:rPr>
        <w:t xml:space="preserve">객체를 저장하고 있는 </w:t>
      </w:r>
      <w:r w:rsidR="00293E61">
        <w:t xml:space="preserve">dictionary </w:t>
      </w:r>
      <w:r w:rsidR="00DC3DC5">
        <w:rPr>
          <w:rFonts w:hint="eastAsia"/>
        </w:rPr>
        <w:t>입니다.</w:t>
      </w:r>
      <w:r w:rsidR="00DC3DC5">
        <w:t xml:space="preserve"> </w:t>
      </w:r>
      <w:r w:rsidR="009B7779">
        <w:t xml:space="preserve"> keep alive </w:t>
      </w:r>
      <w:r w:rsidR="009B7779">
        <w:rPr>
          <w:rFonts w:hint="eastAsia"/>
        </w:rPr>
        <w:t>packet에 의해 매번 초기화됩니다.</w:t>
      </w:r>
      <w:r w:rsidR="00C24F28">
        <w:t xml:space="preserve"> 30</w:t>
      </w:r>
      <w:r w:rsidR="00C24F28">
        <w:rPr>
          <w:rFonts w:hint="eastAsia"/>
        </w:rPr>
        <w:t>초동안 초기화되지 않을</w:t>
      </w:r>
      <w:r w:rsidR="00756353">
        <w:rPr>
          <w:rFonts w:hint="eastAsia"/>
        </w:rPr>
        <w:t xml:space="preserve"> </w:t>
      </w:r>
      <w:r w:rsidR="00C24F28">
        <w:rPr>
          <w:rFonts w:hint="eastAsia"/>
        </w:rPr>
        <w:t>시,</w:t>
      </w:r>
      <w:r w:rsidR="00C24F28">
        <w:t xml:space="preserve"> disappe</w:t>
      </w:r>
      <w:r w:rsidR="00891E12">
        <w:rPr>
          <w:rFonts w:hint="eastAsia"/>
        </w:rPr>
        <w:t>a</w:t>
      </w:r>
      <w:r w:rsidR="00C24F28">
        <w:t>r action</w:t>
      </w:r>
      <w:r w:rsidR="00C24F28">
        <w:rPr>
          <w:rFonts w:hint="eastAsia"/>
        </w:rPr>
        <w:t>을 수행합니다.</w:t>
      </w:r>
    </w:p>
    <w:p w:rsidR="00206CC8" w:rsidRDefault="00440735" w:rsidP="00206CC8">
      <w:r>
        <w:rPr>
          <w:rFonts w:hint="eastAsia"/>
        </w:rPr>
        <w:t>저장한 이후 해당 클라이언트에게 현재 등록되어있는 클라이언트 정보를 넘겨줍니다.</w:t>
      </w:r>
      <w:r>
        <w:t xml:space="preserve"> </w:t>
      </w:r>
    </w:p>
    <w:p w:rsidR="0090354C" w:rsidRDefault="005D3385" w:rsidP="0090354C">
      <w:r w:rsidRPr="008B4875">
        <w:t xml:space="preserve">#num_instr + serverID + \n\r </w:t>
      </w:r>
      <w:r>
        <w:t xml:space="preserve"> + </w:t>
      </w:r>
      <w:r w:rsidR="0090354C">
        <w:t>ID|address|private_ip + \n + ID|address|private_ip + \n + …</w:t>
      </w:r>
      <w:r w:rsidR="008C0888">
        <w:t xml:space="preserve"> </w:t>
      </w:r>
      <w:r w:rsidR="008C0888">
        <w:rPr>
          <w:rFonts w:hint="eastAsia"/>
        </w:rPr>
        <w:t>형태입니다.</w:t>
      </w:r>
    </w:p>
    <w:p w:rsidR="004D5279" w:rsidRDefault="00E32FF7" w:rsidP="004D5279">
      <w:r>
        <w:t xml:space="preserve">‘keep alive’ purpose </w:t>
      </w:r>
      <w:r>
        <w:rPr>
          <w:rFonts w:hint="eastAsia"/>
        </w:rPr>
        <w:t xml:space="preserve">패킷은 </w:t>
      </w:r>
      <w:r w:rsidR="004D5279">
        <w:t>client_time</w:t>
      </w:r>
      <w:r w:rsidR="004D5279">
        <w:rPr>
          <w:rFonts w:hint="eastAsia"/>
        </w:rPr>
        <w:t xml:space="preserve">에서 해당 요청을 하는 </w:t>
      </w:r>
      <w:r w:rsidR="004D5279">
        <w:t>ID</w:t>
      </w:r>
      <w:r w:rsidR="004D5279">
        <w:rPr>
          <w:rFonts w:hint="eastAsia"/>
        </w:rPr>
        <w:t xml:space="preserve">의 </w:t>
      </w:r>
      <w:r w:rsidR="004D5279">
        <w:t xml:space="preserve">timer </w:t>
      </w:r>
      <w:r w:rsidR="004D5279">
        <w:rPr>
          <w:rFonts w:hint="eastAsia"/>
        </w:rPr>
        <w:t xml:space="preserve">객체를 초기화한 이후 다시 </w:t>
      </w:r>
      <w:r w:rsidR="004D5279">
        <w:t>timer</w:t>
      </w:r>
      <w:r w:rsidR="004D5279">
        <w:rPr>
          <w:rFonts w:hint="eastAsia"/>
        </w:rPr>
        <w:t>을 시작합니다.</w:t>
      </w:r>
    </w:p>
    <w:p w:rsidR="00B106FB" w:rsidRDefault="00AC39BD" w:rsidP="004D5279">
      <w:r>
        <w:rPr>
          <w:rFonts w:hint="eastAsia"/>
        </w:rPr>
        <w:t xml:space="preserve">deregister 를 요청하는 패킷은 클라이언트에서 </w:t>
      </w:r>
      <w:r>
        <w:t>@exit</w:t>
      </w:r>
      <w:r>
        <w:rPr>
          <w:rFonts w:hint="eastAsia"/>
        </w:rPr>
        <w:t>을 실행하는 받는 패킷입니다.</w:t>
      </w:r>
      <w:r w:rsidR="00E533A8">
        <w:t xml:space="preserve"> </w:t>
      </w:r>
      <w:r w:rsidR="00E533A8">
        <w:rPr>
          <w:rFonts w:hint="eastAsia"/>
        </w:rPr>
        <w:t xml:space="preserve">서버에서는 요청한 클라이언트의 데이터를 </w:t>
      </w:r>
      <w:r w:rsidR="00E533A8">
        <w:t>3</w:t>
      </w:r>
      <w:r w:rsidR="00E533A8">
        <w:rPr>
          <w:rFonts w:hint="eastAsia"/>
        </w:rPr>
        <w:t xml:space="preserve">개의 </w:t>
      </w:r>
      <w:r w:rsidR="00317C7B">
        <w:t xml:space="preserve">dictionary </w:t>
      </w:r>
      <w:r w:rsidR="00E533A8">
        <w:rPr>
          <w:rFonts w:hint="eastAsia"/>
        </w:rPr>
        <w:t xml:space="preserve">에서 모두 없앤 이후 남은 클라이언트에게 </w:t>
      </w:r>
      <w:r w:rsidR="00DE60F6">
        <w:rPr>
          <w:rFonts w:hint="eastAsia"/>
        </w:rPr>
        <w:t>등록</w:t>
      </w:r>
      <w:r w:rsidR="0004228A">
        <w:rPr>
          <w:rFonts w:hint="eastAsia"/>
        </w:rPr>
        <w:t xml:space="preserve"> </w:t>
      </w:r>
      <w:r w:rsidR="00DE60F6">
        <w:rPr>
          <w:rFonts w:hint="eastAsia"/>
        </w:rPr>
        <w:t xml:space="preserve">취소를 </w:t>
      </w:r>
      <w:r w:rsidR="00E533A8">
        <w:rPr>
          <w:rFonts w:hint="eastAsia"/>
        </w:rPr>
        <w:t>알리기</w:t>
      </w:r>
      <w:r w:rsidR="0004228A">
        <w:rPr>
          <w:rFonts w:hint="eastAsia"/>
        </w:rPr>
        <w:t xml:space="preserve"> </w:t>
      </w:r>
      <w:r w:rsidR="00E533A8">
        <w:rPr>
          <w:rFonts w:hint="eastAsia"/>
        </w:rPr>
        <w:t xml:space="preserve">위해 </w:t>
      </w:r>
      <w:r w:rsidR="00E533A8">
        <w:t>broadcast</w:t>
      </w:r>
      <w:r w:rsidR="00E533A8">
        <w:rPr>
          <w:rFonts w:hint="eastAsia"/>
        </w:rPr>
        <w:t>합니다.</w:t>
      </w:r>
    </w:p>
    <w:p w:rsidR="00B70DB5" w:rsidRDefault="00B106FB" w:rsidP="00B70DB5">
      <w:r>
        <w:t xml:space="preserve">Disappear action :  timout </w:t>
      </w:r>
      <w:r>
        <w:rPr>
          <w:rFonts w:hint="eastAsia"/>
        </w:rPr>
        <w:t xml:space="preserve">함수에서 해당 </w:t>
      </w:r>
      <w:r>
        <w:t>action</w:t>
      </w:r>
      <w:r>
        <w:rPr>
          <w:rFonts w:hint="eastAsia"/>
        </w:rPr>
        <w:t>을 수</w:t>
      </w:r>
      <w:r w:rsidR="00911F2E">
        <w:rPr>
          <w:rFonts w:hint="eastAsia"/>
        </w:rPr>
        <w:t>행</w:t>
      </w:r>
      <w:r>
        <w:rPr>
          <w:rFonts w:hint="eastAsia"/>
        </w:rPr>
        <w:t>합니다.</w:t>
      </w:r>
      <w:r w:rsidR="00336F84">
        <w:t xml:space="preserve"> </w:t>
      </w:r>
      <w:r w:rsidR="00336F84">
        <w:rPr>
          <w:rFonts w:hint="eastAsia"/>
        </w:rPr>
        <w:t xml:space="preserve">해당 </w:t>
      </w:r>
      <w:r w:rsidR="00336F84">
        <w:t>clientID</w:t>
      </w:r>
      <w:r w:rsidR="00336F84">
        <w:rPr>
          <w:rFonts w:hint="eastAsia"/>
        </w:rPr>
        <w:t xml:space="preserve">정보를 삭제한 이후 클라이언트들에게 </w:t>
      </w:r>
      <w:r w:rsidR="000D1824">
        <w:rPr>
          <w:rFonts w:hint="eastAsia"/>
        </w:rPr>
        <w:t xml:space="preserve">클라이언트정보를 삭제하라는 패킷을 </w:t>
      </w:r>
      <w:r w:rsidR="00336F84">
        <w:t>broadcast</w:t>
      </w:r>
      <w:r w:rsidR="00336F84">
        <w:rPr>
          <w:rFonts w:hint="eastAsia"/>
        </w:rPr>
        <w:t>합니다.</w:t>
      </w:r>
    </w:p>
    <w:p w:rsidR="006B741E" w:rsidRDefault="006B741E" w:rsidP="00B70DB5"/>
    <w:p w:rsidR="006B741E" w:rsidRDefault="006B741E" w:rsidP="00B70DB5"/>
    <w:p w:rsidR="00626AD0" w:rsidRDefault="00AD2CCD" w:rsidP="00B70DB5">
      <w:pPr>
        <w:pStyle w:val="a6"/>
        <w:numPr>
          <w:ilvl w:val="0"/>
          <w:numId w:val="1"/>
        </w:numPr>
      </w:pPr>
      <w:r>
        <w:t>Evaluation</w:t>
      </w:r>
    </w:p>
    <w:p w:rsidR="000C6B32" w:rsidRPr="000C6B32" w:rsidRDefault="000C6B32" w:rsidP="000C6B32">
      <w:pPr>
        <w:pStyle w:val="a5"/>
        <w:numPr>
          <w:ilvl w:val="1"/>
          <w:numId w:val="1"/>
        </w:numPr>
        <w:rPr>
          <w:b w:val="0"/>
        </w:rPr>
      </w:pPr>
      <w:r w:rsidRPr="000C6B32">
        <w:rPr>
          <w:b w:val="0"/>
        </w:rPr>
        <w:t>The client registers to the registration server.</w:t>
      </w:r>
    </w:p>
    <w:p w:rsidR="000C6B32" w:rsidRDefault="000C6B32" w:rsidP="000C6B32">
      <w:pPr>
        <w:pStyle w:val="a5"/>
        <w:numPr>
          <w:ilvl w:val="1"/>
          <w:numId w:val="1"/>
        </w:numPr>
        <w:rPr>
          <w:b w:val="0"/>
        </w:rPr>
      </w:pPr>
      <w:r w:rsidRPr="000C6B32">
        <w:rPr>
          <w:b w:val="0"/>
        </w:rPr>
        <w:t>The client and server can handle other client’s registration and deregistration.</w:t>
      </w:r>
      <w:r>
        <w:rPr>
          <w:b w:val="0"/>
        </w:rPr>
        <w:t xml:space="preserve"> </w:t>
      </w:r>
    </w:p>
    <w:p w:rsidR="00563188" w:rsidRDefault="005E06E4" w:rsidP="00AD790B">
      <w:pPr>
        <w:pStyle w:val="a5"/>
        <w:rPr>
          <w:b w:val="0"/>
        </w:rPr>
      </w:pPr>
      <w:r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13.25pt">
            <v:imagedata r:id="rId7" o:title="register"/>
          </v:shape>
        </w:pict>
      </w:r>
    </w:p>
    <w:p w:rsidR="00AD790B" w:rsidRPr="00DB7C7E" w:rsidRDefault="00563188" w:rsidP="00DB7C7E">
      <w:pPr>
        <w:widowControl/>
        <w:spacing w:after="0" w:line="240" w:lineRule="auto"/>
        <w:jc w:val="left"/>
        <w:rPr>
          <w:bCs/>
          <w:szCs w:val="20"/>
        </w:rPr>
      </w:pPr>
      <w:r>
        <w:rPr>
          <w:b/>
        </w:rPr>
        <w:br w:type="page"/>
      </w:r>
    </w:p>
    <w:p w:rsidR="006B741E" w:rsidRDefault="006B741E" w:rsidP="006B741E">
      <w:pPr>
        <w:pStyle w:val="a5"/>
        <w:ind w:left="1200"/>
        <w:rPr>
          <w:b w:val="0"/>
        </w:rPr>
      </w:pPr>
    </w:p>
    <w:p w:rsidR="000C6B32" w:rsidRDefault="000C6B32" w:rsidP="000C6B32">
      <w:pPr>
        <w:pStyle w:val="a5"/>
        <w:numPr>
          <w:ilvl w:val="1"/>
          <w:numId w:val="1"/>
        </w:numPr>
        <w:rPr>
          <w:b w:val="0"/>
        </w:rPr>
      </w:pPr>
      <w:r w:rsidRPr="000C6B32">
        <w:rPr>
          <w:b w:val="0"/>
        </w:rPr>
        <w:t>The client can send, receive, and display a chat message.</w:t>
      </w:r>
    </w:p>
    <w:p w:rsidR="00DC78E6" w:rsidRDefault="005E06E4" w:rsidP="00DC78E6">
      <w:pPr>
        <w:pStyle w:val="a5"/>
        <w:rPr>
          <w:b w:val="0"/>
        </w:rPr>
      </w:pPr>
      <w:r>
        <w:rPr>
          <w:b w:val="0"/>
        </w:rPr>
        <w:pict>
          <v:shape id="_x0000_i1026" type="#_x0000_t75" style="width:451pt;height:215.2pt">
            <v:imagedata r:id="rId8" o:title="pri1"/>
          </v:shape>
        </w:pict>
      </w:r>
    </w:p>
    <w:p w:rsidR="006B741E" w:rsidRDefault="006B741E" w:rsidP="00DC78E6">
      <w:pPr>
        <w:pStyle w:val="a5"/>
        <w:rPr>
          <w:b w:val="0"/>
        </w:rPr>
      </w:pPr>
    </w:p>
    <w:p w:rsidR="006B741E" w:rsidRDefault="006B741E" w:rsidP="00DC78E6">
      <w:pPr>
        <w:pStyle w:val="a5"/>
        <w:rPr>
          <w:b w:val="0"/>
        </w:rPr>
      </w:pPr>
    </w:p>
    <w:p w:rsidR="00CB57A4" w:rsidRDefault="000C6B32" w:rsidP="000C6B32">
      <w:pPr>
        <w:pStyle w:val="a5"/>
        <w:numPr>
          <w:ilvl w:val="1"/>
          <w:numId w:val="1"/>
        </w:numPr>
        <w:rPr>
          <w:b w:val="0"/>
        </w:rPr>
      </w:pPr>
      <w:r w:rsidRPr="000C6B32">
        <w:rPr>
          <w:b w:val="0"/>
        </w:rPr>
        <w:t xml:space="preserve">Enable clients under the same NAT can communicate using the same private network prefix </w:t>
      </w:r>
    </w:p>
    <w:p w:rsidR="000C6B32" w:rsidRDefault="000C6B32" w:rsidP="00CB57A4">
      <w:pPr>
        <w:pStyle w:val="a5"/>
        <w:ind w:left="800" w:firstLine="400"/>
        <w:rPr>
          <w:b w:val="0"/>
        </w:rPr>
      </w:pPr>
      <w:bookmarkStart w:id="0" w:name="_GoBack"/>
      <w:bookmarkEnd w:id="0"/>
      <w:r w:rsidRPr="000C6B32">
        <w:rPr>
          <w:b w:val="0"/>
        </w:rPr>
        <w:t>( without NAT assistance )</w:t>
      </w:r>
    </w:p>
    <w:p w:rsidR="00DB7C7E" w:rsidRDefault="005E06E4" w:rsidP="006A661D">
      <w:pPr>
        <w:pStyle w:val="a5"/>
        <w:rPr>
          <w:b w:val="0"/>
        </w:rPr>
      </w:pPr>
      <w:r>
        <w:rPr>
          <w:b w:val="0"/>
        </w:rPr>
        <w:pict>
          <v:shape id="_x0000_i1027" type="#_x0000_t75" style="width:522.6pt;height:248.45pt">
            <v:imagedata r:id="rId9" o:title="without NAT"/>
          </v:shape>
        </w:pict>
      </w:r>
    </w:p>
    <w:p w:rsidR="00D82C4D" w:rsidRPr="006B741E" w:rsidRDefault="00DB7C7E" w:rsidP="006B741E">
      <w:pPr>
        <w:widowControl/>
        <w:spacing w:after="0" w:line="240" w:lineRule="auto"/>
        <w:jc w:val="left"/>
        <w:rPr>
          <w:bCs/>
          <w:szCs w:val="20"/>
        </w:rPr>
      </w:pPr>
      <w:r>
        <w:rPr>
          <w:b/>
        </w:rPr>
        <w:br w:type="page"/>
      </w:r>
    </w:p>
    <w:p w:rsidR="004D1D5B" w:rsidRDefault="004D1D5B" w:rsidP="004D1D5B">
      <w:pPr>
        <w:pStyle w:val="a5"/>
        <w:rPr>
          <w:b w:val="0"/>
        </w:rPr>
      </w:pPr>
    </w:p>
    <w:p w:rsidR="000C6B32" w:rsidRDefault="000C6B32" w:rsidP="000C6B32">
      <w:pPr>
        <w:pStyle w:val="a5"/>
        <w:numPr>
          <w:ilvl w:val="1"/>
          <w:numId w:val="1"/>
        </w:numPr>
        <w:rPr>
          <w:b w:val="0"/>
        </w:rPr>
      </w:pPr>
      <w:r w:rsidRPr="000C6B32">
        <w:rPr>
          <w:b w:val="0"/>
        </w:rPr>
        <w:t>For ‘@exit’ command</w:t>
      </w:r>
    </w:p>
    <w:p w:rsidR="003C09E3" w:rsidRPr="000C6B32" w:rsidRDefault="005E06E4" w:rsidP="006A661D">
      <w:pPr>
        <w:pStyle w:val="a5"/>
        <w:rPr>
          <w:b w:val="0"/>
        </w:rPr>
      </w:pPr>
      <w:r>
        <w:rPr>
          <w:b w:val="0"/>
        </w:rPr>
        <w:pict>
          <v:shape id="_x0000_i1028" type="#_x0000_t75" style="width:522.6pt;height:258.75pt">
            <v:imagedata r:id="rId10" o:title="exit"/>
          </v:shape>
        </w:pict>
      </w:r>
    </w:p>
    <w:p w:rsidR="004679A0" w:rsidRDefault="004679A0">
      <w:pPr>
        <w:widowControl/>
        <w:spacing w:after="0" w:line="240" w:lineRule="auto"/>
        <w:jc w:val="left"/>
        <w:rPr>
          <w:b/>
        </w:rPr>
      </w:pPr>
    </w:p>
    <w:p w:rsidR="004D1D5B" w:rsidRDefault="004D1D5B">
      <w:pPr>
        <w:widowControl/>
        <w:spacing w:after="0" w:line="240" w:lineRule="auto"/>
        <w:jc w:val="left"/>
        <w:rPr>
          <w:b/>
        </w:rPr>
      </w:pPr>
    </w:p>
    <w:p w:rsidR="004D1D5B" w:rsidRDefault="004D1D5B">
      <w:pPr>
        <w:widowControl/>
        <w:spacing w:after="0" w:line="240" w:lineRule="auto"/>
        <w:jc w:val="left"/>
        <w:rPr>
          <w:bCs/>
          <w:szCs w:val="20"/>
        </w:rPr>
      </w:pPr>
    </w:p>
    <w:p w:rsidR="00626AD0" w:rsidRDefault="000C6B32" w:rsidP="000C6B32">
      <w:pPr>
        <w:pStyle w:val="a5"/>
        <w:numPr>
          <w:ilvl w:val="1"/>
          <w:numId w:val="1"/>
        </w:numPr>
        <w:rPr>
          <w:b w:val="0"/>
        </w:rPr>
      </w:pPr>
      <w:r w:rsidRPr="000C6B32">
        <w:rPr>
          <w:b w:val="0"/>
        </w:rPr>
        <w:t>For client disappearance without sending a deregistration request.</w:t>
      </w:r>
    </w:p>
    <w:p w:rsidR="00DF5FD5" w:rsidRDefault="005E06E4" w:rsidP="00832702">
      <w:pPr>
        <w:pStyle w:val="a5"/>
        <w:rPr>
          <w:b w:val="0"/>
        </w:rPr>
      </w:pPr>
      <w:r>
        <w:rPr>
          <w:b w:val="0"/>
        </w:rPr>
        <w:pict>
          <v:shape id="_x0000_i1029" type="#_x0000_t75" style="width:523pt;height:268.6pt">
            <v:imagedata r:id="rId11" o:title="chat&amp;disappear"/>
          </v:shape>
        </w:pict>
      </w:r>
    </w:p>
    <w:p w:rsidR="00832702" w:rsidRDefault="00832702" w:rsidP="00832702">
      <w:pPr>
        <w:pStyle w:val="a5"/>
        <w:rPr>
          <w:b w:val="0"/>
        </w:rPr>
      </w:pPr>
    </w:p>
    <w:p w:rsidR="00832702" w:rsidRPr="000C6B32" w:rsidRDefault="00832702" w:rsidP="00832702">
      <w:pPr>
        <w:pStyle w:val="a5"/>
        <w:rPr>
          <w:b w:val="0"/>
        </w:rPr>
      </w:pPr>
    </w:p>
    <w:sectPr w:rsidR="00832702" w:rsidRPr="000C6B32" w:rsidSect="00E76C2F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F7B98"/>
    <w:multiLevelType w:val="multilevel"/>
    <w:tmpl w:val="9FC61636"/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421F6DFB"/>
    <w:multiLevelType w:val="multilevel"/>
    <w:tmpl w:val="2F66DB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A844A4"/>
    <w:multiLevelType w:val="multilevel"/>
    <w:tmpl w:val="299A45E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233C9B"/>
    <w:multiLevelType w:val="hybridMultilevel"/>
    <w:tmpl w:val="25BC0DFC"/>
    <w:lvl w:ilvl="0" w:tplc="20A6D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1B4092"/>
    <w:multiLevelType w:val="multilevel"/>
    <w:tmpl w:val="9FB0BA9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B312E"/>
    <w:multiLevelType w:val="multilevel"/>
    <w:tmpl w:val="CE5A0D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2E"/>
    <w:rsid w:val="00013BF1"/>
    <w:rsid w:val="0004228A"/>
    <w:rsid w:val="00074E78"/>
    <w:rsid w:val="000C4DF9"/>
    <w:rsid w:val="000C6B32"/>
    <w:rsid w:val="000D1824"/>
    <w:rsid w:val="00100937"/>
    <w:rsid w:val="00121E06"/>
    <w:rsid w:val="001A0E3A"/>
    <w:rsid w:val="001B5AC6"/>
    <w:rsid w:val="001E26E9"/>
    <w:rsid w:val="001F14D4"/>
    <w:rsid w:val="001F4D89"/>
    <w:rsid w:val="0020324B"/>
    <w:rsid w:val="00206CC8"/>
    <w:rsid w:val="002152AC"/>
    <w:rsid w:val="002449C4"/>
    <w:rsid w:val="002464B9"/>
    <w:rsid w:val="00253955"/>
    <w:rsid w:val="002620AE"/>
    <w:rsid w:val="00277941"/>
    <w:rsid w:val="00282A85"/>
    <w:rsid w:val="00293E61"/>
    <w:rsid w:val="002A1229"/>
    <w:rsid w:val="002D7F30"/>
    <w:rsid w:val="002E0398"/>
    <w:rsid w:val="002E6EF7"/>
    <w:rsid w:val="002F56DA"/>
    <w:rsid w:val="00302D7A"/>
    <w:rsid w:val="00317C7B"/>
    <w:rsid w:val="00327255"/>
    <w:rsid w:val="003309AB"/>
    <w:rsid w:val="003349AF"/>
    <w:rsid w:val="00336F84"/>
    <w:rsid w:val="00344A06"/>
    <w:rsid w:val="00360C68"/>
    <w:rsid w:val="003644E8"/>
    <w:rsid w:val="00375E8D"/>
    <w:rsid w:val="00381520"/>
    <w:rsid w:val="00385962"/>
    <w:rsid w:val="003A710C"/>
    <w:rsid w:val="003B3C8B"/>
    <w:rsid w:val="003C09E3"/>
    <w:rsid w:val="003F3F98"/>
    <w:rsid w:val="0042740F"/>
    <w:rsid w:val="00440735"/>
    <w:rsid w:val="004414D8"/>
    <w:rsid w:val="004515FD"/>
    <w:rsid w:val="0046002C"/>
    <w:rsid w:val="004679A0"/>
    <w:rsid w:val="00495114"/>
    <w:rsid w:val="004D1D5B"/>
    <w:rsid w:val="004D5279"/>
    <w:rsid w:val="00500195"/>
    <w:rsid w:val="00506D53"/>
    <w:rsid w:val="005316FF"/>
    <w:rsid w:val="00563188"/>
    <w:rsid w:val="005B1EA6"/>
    <w:rsid w:val="005D3385"/>
    <w:rsid w:val="005E06E4"/>
    <w:rsid w:val="006006ED"/>
    <w:rsid w:val="00610EC7"/>
    <w:rsid w:val="00626AD0"/>
    <w:rsid w:val="006555D3"/>
    <w:rsid w:val="00664C59"/>
    <w:rsid w:val="0069482C"/>
    <w:rsid w:val="006A661D"/>
    <w:rsid w:val="006B741E"/>
    <w:rsid w:val="00744129"/>
    <w:rsid w:val="007543FE"/>
    <w:rsid w:val="00756353"/>
    <w:rsid w:val="007E6836"/>
    <w:rsid w:val="008018A7"/>
    <w:rsid w:val="008215D0"/>
    <w:rsid w:val="00822152"/>
    <w:rsid w:val="00824E10"/>
    <w:rsid w:val="00832702"/>
    <w:rsid w:val="008401F9"/>
    <w:rsid w:val="00847D2D"/>
    <w:rsid w:val="008850F0"/>
    <w:rsid w:val="008910CC"/>
    <w:rsid w:val="00891E12"/>
    <w:rsid w:val="008A5D26"/>
    <w:rsid w:val="008B08A4"/>
    <w:rsid w:val="008B4875"/>
    <w:rsid w:val="008B5F19"/>
    <w:rsid w:val="008C0888"/>
    <w:rsid w:val="008D7A14"/>
    <w:rsid w:val="008F3831"/>
    <w:rsid w:val="008F5503"/>
    <w:rsid w:val="0090354C"/>
    <w:rsid w:val="00911251"/>
    <w:rsid w:val="00911F2E"/>
    <w:rsid w:val="0097307B"/>
    <w:rsid w:val="0099210C"/>
    <w:rsid w:val="009B4F7E"/>
    <w:rsid w:val="009B7779"/>
    <w:rsid w:val="009F5D6C"/>
    <w:rsid w:val="00A178C3"/>
    <w:rsid w:val="00A6672E"/>
    <w:rsid w:val="00A74375"/>
    <w:rsid w:val="00A951D5"/>
    <w:rsid w:val="00AA4CAF"/>
    <w:rsid w:val="00AC39BD"/>
    <w:rsid w:val="00AD2CCD"/>
    <w:rsid w:val="00AD790B"/>
    <w:rsid w:val="00B06452"/>
    <w:rsid w:val="00B106FB"/>
    <w:rsid w:val="00B32120"/>
    <w:rsid w:val="00B54481"/>
    <w:rsid w:val="00B57F3B"/>
    <w:rsid w:val="00B6545A"/>
    <w:rsid w:val="00B70DB5"/>
    <w:rsid w:val="00BD1A2E"/>
    <w:rsid w:val="00BD2902"/>
    <w:rsid w:val="00BE6BDC"/>
    <w:rsid w:val="00BF40B8"/>
    <w:rsid w:val="00C134FB"/>
    <w:rsid w:val="00C24A10"/>
    <w:rsid w:val="00C24F28"/>
    <w:rsid w:val="00C544A0"/>
    <w:rsid w:val="00C90270"/>
    <w:rsid w:val="00CA1C3A"/>
    <w:rsid w:val="00CB57A4"/>
    <w:rsid w:val="00D04186"/>
    <w:rsid w:val="00D25F31"/>
    <w:rsid w:val="00D534F4"/>
    <w:rsid w:val="00D737B5"/>
    <w:rsid w:val="00D82C4D"/>
    <w:rsid w:val="00D8524F"/>
    <w:rsid w:val="00DB2F87"/>
    <w:rsid w:val="00DB4FAF"/>
    <w:rsid w:val="00DB7C7E"/>
    <w:rsid w:val="00DC3905"/>
    <w:rsid w:val="00DC3DC5"/>
    <w:rsid w:val="00DC78E6"/>
    <w:rsid w:val="00DE60F6"/>
    <w:rsid w:val="00DF5FD5"/>
    <w:rsid w:val="00E115D6"/>
    <w:rsid w:val="00E15929"/>
    <w:rsid w:val="00E27705"/>
    <w:rsid w:val="00E32FF7"/>
    <w:rsid w:val="00E533A8"/>
    <w:rsid w:val="00E76C2F"/>
    <w:rsid w:val="00EA1A31"/>
    <w:rsid w:val="00EA5C4A"/>
    <w:rsid w:val="00EE16B8"/>
    <w:rsid w:val="00EE3A7E"/>
    <w:rsid w:val="00F11414"/>
    <w:rsid w:val="00F132E4"/>
    <w:rsid w:val="00F155D1"/>
    <w:rsid w:val="00F34866"/>
    <w:rsid w:val="00F64D29"/>
    <w:rsid w:val="00F85C05"/>
    <w:rsid w:val="00FE2423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EB31"/>
  <w15:docId w15:val="{4EC076EB-D1E2-4A9D-B64F-A3FEA47F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E61"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맑은 고딕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uiPriority w:val="35"/>
    <w:unhideWhenUsed/>
    <w:qFormat/>
    <w:rsid w:val="00C620A8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F456C0"/>
    <w:pPr>
      <w:ind w:left="800"/>
    </w:pPr>
  </w:style>
  <w:style w:type="table" w:styleId="a7">
    <w:name w:val="Table Grid"/>
    <w:basedOn w:val="a1"/>
    <w:uiPriority w:val="39"/>
    <w:rsid w:val="00F64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Windows 사용자</cp:lastModifiedBy>
  <cp:revision>250</cp:revision>
  <cp:lastPrinted>2020-10-30T21:09:00Z</cp:lastPrinted>
  <dcterms:created xsi:type="dcterms:W3CDTF">2020-10-03T15:14:00Z</dcterms:created>
  <dcterms:modified xsi:type="dcterms:W3CDTF">2020-12-13T08:04:00Z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