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90" w:rsidRDefault="00126F09">
      <w:r>
        <w:rPr>
          <w:rFonts w:hint="eastAsia"/>
        </w:rPr>
        <w:t>Android</w:t>
      </w:r>
    </w:p>
    <w:p w:rsidR="00126F09" w:rsidRPr="00126F09" w:rsidRDefault="00126F09">
      <w:pPr>
        <w:rPr>
          <w:b/>
          <w:sz w:val="24"/>
          <w:szCs w:val="24"/>
        </w:rPr>
      </w:pPr>
      <w:r w:rsidRPr="00126F09">
        <w:rPr>
          <w:rFonts w:hint="eastAsia"/>
          <w:b/>
          <w:sz w:val="24"/>
          <w:szCs w:val="24"/>
        </w:rPr>
        <w:t>구현 화면</w:t>
      </w:r>
    </w:p>
    <w:p w:rsidR="00126F09" w:rsidRDefault="00126F09">
      <w:r>
        <w:rPr>
          <w:noProof/>
        </w:rPr>
        <w:drawing>
          <wp:anchor distT="0" distB="0" distL="114300" distR="114300" simplePos="0" relativeHeight="251658240" behindDoc="1" locked="0" layoutInCell="1" allowOverlap="1" wp14:anchorId="270C1FBB" wp14:editId="172A0F99">
            <wp:simplePos x="0" y="0"/>
            <wp:positionH relativeFrom="column">
              <wp:posOffset>109358</wp:posOffset>
            </wp:positionH>
            <wp:positionV relativeFrom="paragraph">
              <wp:posOffset>4832</wp:posOffset>
            </wp:positionV>
            <wp:extent cx="2271579" cy="3697357"/>
            <wp:effectExtent l="0" t="0" r="0" b="0"/>
            <wp:wrapTight wrapText="bothSides">
              <wp:wrapPolygon edited="0">
                <wp:start x="0" y="0"/>
                <wp:lineTo x="0" y="21481"/>
                <wp:lineTo x="21377" y="21481"/>
                <wp:lineTo x="2137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579" cy="36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DCBC15" wp14:editId="5B283750">
            <wp:extent cx="2282024" cy="3708289"/>
            <wp:effectExtent l="0" t="0" r="444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67" cy="37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09" w:rsidRDefault="00126F09"/>
    <w:p w:rsidR="00126F09" w:rsidRDefault="00126F09">
      <w:pPr>
        <w:rPr>
          <w:b/>
          <w:sz w:val="24"/>
          <w:szCs w:val="24"/>
        </w:rPr>
      </w:pPr>
      <w:r w:rsidRPr="00126F09">
        <w:rPr>
          <w:rFonts w:hint="eastAsia"/>
          <w:b/>
          <w:sz w:val="24"/>
          <w:szCs w:val="24"/>
        </w:rPr>
        <w:t>Source</w:t>
      </w:r>
      <w:r w:rsidRPr="00126F09">
        <w:rPr>
          <w:b/>
          <w:sz w:val="24"/>
          <w:szCs w:val="24"/>
        </w:rPr>
        <w:t xml:space="preserve"> </w:t>
      </w:r>
      <w:r w:rsidRPr="00126F09">
        <w:rPr>
          <w:rFonts w:hint="eastAsia"/>
          <w:b/>
          <w:sz w:val="24"/>
          <w:szCs w:val="24"/>
        </w:rPr>
        <w:t>Code</w:t>
      </w:r>
    </w:p>
    <w:p w:rsidR="00126F09" w:rsidRDefault="00126F09">
      <w:pPr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MainActivity</w:t>
      </w:r>
      <w:proofErr w:type="spellEnd"/>
    </w:p>
    <w:p w:rsidR="00126F09" w:rsidRPr="00126F09" w:rsidRDefault="00126F09" w:rsidP="0012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package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com.example.bookserch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androidx.annotation.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NonNull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androidx.appcompat.app.AppCompatActivity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android.content.Intent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android.os.Bundle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android.os.Handler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android.os.Message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android.util.Log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android.view.View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android.widget.AdapterView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android.widget.ArrayAdapter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android.widget.Button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android.widget.EditText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android.widget.ListView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public class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MainActivity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extends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AppCompatActivity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String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TAG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BookSearchActivity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EditText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ListView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Handler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handler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[]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String[]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protected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onCreate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(Bundle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.onCreate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setContentView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R.layout.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activity_main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mClick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=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handler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Handler(){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126F09">
        <w:rPr>
          <w:rFonts w:ascii="Consolas" w:eastAsia="굴림체" w:hAnsi="Consolas" w:cs="굴림체"/>
          <w:color w:val="808080"/>
          <w:kern w:val="0"/>
          <w:szCs w:val="20"/>
        </w:rPr>
        <w:t>handleMessage</w:t>
      </w:r>
      <w:proofErr w:type="spellEnd"/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overriding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하면서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instance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생성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handleMessage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</w:t>
      </w:r>
      <w:proofErr w:type="spellStart"/>
      <w:r w:rsidRPr="00126F09">
        <w:rPr>
          <w:rFonts w:ascii="Consolas" w:eastAsia="굴림체" w:hAnsi="Consolas" w:cs="굴림체"/>
          <w:color w:val="BBB529"/>
          <w:kern w:val="0"/>
          <w:szCs w:val="20"/>
        </w:rPr>
        <w:t>NonNull</w:t>
      </w:r>
      <w:proofErr w:type="spellEnd"/>
      <w:r w:rsidRPr="00126F09">
        <w:rPr>
          <w:rFonts w:ascii="Consolas" w:eastAsia="굴림체" w:hAnsi="Consolas" w:cs="굴림체"/>
          <w:color w:val="BBB529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Message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.handleMessage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Bundle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bundle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msg.getData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= 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[])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bundle.getSerializable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title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String[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length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int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</w:t>
      </w:r>
      <w:r w:rsidRPr="00126F0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126F09">
        <w:rPr>
          <w:rFonts w:ascii="Consolas" w:eastAsia="굴림체" w:hAnsi="Consolas" w:cs="굴림체"/>
          <w:color w:val="808080"/>
          <w:kern w:val="0"/>
          <w:szCs w:val="20"/>
        </w:rPr>
        <w:t>ArrayList</w:t>
      </w:r>
      <w:proofErr w:type="spellEnd"/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안에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VO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들을 반복해서 제목만 뽑아서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String[]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안에 저장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for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: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++]=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vo.getBtitle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"title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ArrayAdapter(getApplicationContext()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android.R.layout.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simple_list_item_1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.setOnItemClickListener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AdapterView.OnItemClickListener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AdapterView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&lt;?&gt; parent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int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position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long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id)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String item = (String)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parent.getItemAtPosition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(position)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this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BookInfor.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item=="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+item)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item position=="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+position)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isbn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"price"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img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"author"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item"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item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ListView.OnClickListener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mClick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switch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v.getId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case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onClick_etSearchBook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toString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Thread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Thread(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BookSearchRunnable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handler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toString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thread.start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break;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VO.class</w:t>
      </w:r>
      <w:proofErr w:type="spellEnd"/>
    </w:p>
    <w:p w:rsidR="00126F09" w:rsidRDefault="00126F09" w:rsidP="00126F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getBisbn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setBisbn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bisbn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getBtitle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setBtitle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btitle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getBdata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bdata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getBpage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bpage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getBprice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setBprice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bprice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getBauthor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setBauthor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bauthor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getBimgurl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setBimgurl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bimgurl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getBimgbase64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setBimgbase64</w:t>
      </w:r>
      <w:r>
        <w:rPr>
          <w:rFonts w:ascii="Consolas" w:hAnsi="Consolas"/>
          <w:color w:val="A9B7C6"/>
          <w:sz w:val="20"/>
          <w:szCs w:val="20"/>
        </w:rPr>
        <w:t>(String bimgbase64)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bimgbase64 </w:t>
      </w:r>
      <w:r>
        <w:rPr>
          <w:rFonts w:ascii="Consolas" w:hAnsi="Consolas"/>
          <w:color w:val="A9B7C6"/>
          <w:sz w:val="20"/>
          <w:szCs w:val="20"/>
        </w:rPr>
        <w:t>= 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  <w:proofErr w:type="spellStart"/>
      <w:r>
        <w:rPr>
          <w:b/>
          <w:szCs w:val="20"/>
        </w:rPr>
        <w:t>Runnable.class</w:t>
      </w:r>
      <w:proofErr w:type="spellEnd"/>
    </w:p>
    <w:p w:rsidR="00126F09" w:rsidRDefault="00126F09" w:rsidP="00126F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android.os.Message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android.util.Log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java.io.BufferedReader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java.io.InputStreamReader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java.net.HttpURLConnection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java.net.URL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Runnable{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 </w:t>
      </w:r>
      <w:r>
        <w:rPr>
          <w:rFonts w:ascii="Consolas" w:hAnsi="Consolas"/>
          <w:color w:val="A9B7C6"/>
          <w:sz w:val="20"/>
          <w:szCs w:val="20"/>
        </w:rPr>
        <w:t xml:space="preserve">Handler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A9B7C6"/>
          <w:sz w:val="20"/>
          <w:szCs w:val="20"/>
        </w:rPr>
        <w:t>(Handler handler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keyword)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keyword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//Thread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가 시작되면 수행하는 작업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"http://70.12.60.100:8080/</w:t>
      </w:r>
      <w:proofErr w:type="spellStart"/>
      <w:r>
        <w:rPr>
          <w:rFonts w:ascii="Consolas" w:hAnsi="Consolas"/>
          <w:color w:val="6A8759"/>
          <w:sz w:val="20"/>
          <w:szCs w:val="20"/>
        </w:rPr>
        <w:t>bookSearch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BookInfo?keyword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9876AA"/>
          <w:sz w:val="20"/>
          <w:szCs w:val="20"/>
        </w:rPr>
        <w:t>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URL </w:t>
      </w:r>
      <w:proofErr w:type="spellStart"/>
      <w:r>
        <w:rPr>
          <w:rFonts w:ascii="Consolas" w:hAnsi="Consolas"/>
          <w:color w:val="A9B7C6"/>
          <w:sz w:val="20"/>
          <w:szCs w:val="20"/>
        </w:rPr>
        <w:t>objUrl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URL(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conn = (</w:t>
      </w:r>
      <w:proofErr w:type="spellStart"/>
      <w:r>
        <w:rPr>
          <w:rFonts w:ascii="Consolas" w:hAnsi="Consolas"/>
          <w:color w:val="A9B7C6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objUrl.openConnection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conn.setRequestMethod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"GET"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conn.getResponseCode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responseCode</w:t>
      </w:r>
      <w:proofErr w:type="spellEnd"/>
      <w:r>
        <w:rPr>
          <w:rFonts w:ascii="Consolas" w:hAnsi="Consolas"/>
          <w:color w:val="6A8759"/>
          <w:sz w:val="20"/>
          <w:szCs w:val="20"/>
        </w:rPr>
        <w:t>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연결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성공후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데이터를 받아오기 위한 통로 생성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InputStreamReader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conn.getInputStream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서버가 보내주는 데이터를 문자열로 만든다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while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bufferedReader.readLine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())!=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"BookSearchRunnable"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"responseText=="</w:t>
      </w:r>
      <w:r>
        <w:rPr>
          <w:rFonts w:ascii="Consolas" w:hAnsi="Consolas"/>
          <w:color w:val="A9B7C6"/>
          <w:sz w:val="20"/>
          <w:szCs w:val="20"/>
        </w:rPr>
        <w:t>+responseText.toString())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//JACKSON library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ObjectMapper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mapper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ObjectMapper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mapper.readValue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responseText.toString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>[].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bundle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Bundle()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bundle.putSerializable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resultArr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Message </w:t>
      </w:r>
      <w:proofErr w:type="spellStart"/>
      <w:r>
        <w:rPr>
          <w:rFonts w:ascii="Consolas" w:hAnsi="Consolas"/>
          <w:color w:val="A9B7C6"/>
          <w:sz w:val="20"/>
          <w:szCs w:val="20"/>
        </w:rPr>
        <w:t>msg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Message()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msg.setData</w:t>
      </w:r>
      <w:proofErr w:type="spellEnd"/>
      <w:r>
        <w:rPr>
          <w:rFonts w:ascii="Consolas" w:hAnsi="Consolas"/>
          <w:color w:val="A9B7C6"/>
          <w:sz w:val="20"/>
          <w:szCs w:val="20"/>
        </w:rPr>
        <w:t>(bundle)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r>
        <w:rPr>
          <w:rFonts w:ascii="Consolas" w:hAnsi="Consolas"/>
          <w:color w:val="A9B7C6"/>
          <w:sz w:val="20"/>
          <w:szCs w:val="20"/>
        </w:rPr>
        <w:t>.sendMessage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msg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(Exception 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"BookSearchRunnable"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"BookSearchException=="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gramStart"/>
      <w:r>
        <w:rPr>
          <w:rFonts w:ascii="Consolas" w:hAnsi="Consolas"/>
          <w:color w:val="A9B7C6"/>
          <w:sz w:val="20"/>
          <w:szCs w:val="20"/>
        </w:rPr>
        <w:t>e.toString(</w:t>
      </w:r>
      <w:proofErr w:type="gram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BookInfo</w:t>
      </w:r>
      <w:proofErr w:type="spellEnd"/>
      <w:r>
        <w:rPr>
          <w:rFonts w:hint="eastAsia"/>
          <w:b/>
          <w:szCs w:val="20"/>
        </w:rPr>
        <w:t xml:space="preserve"> Activity class</w:t>
      </w:r>
    </w:p>
    <w:p w:rsidR="00126F09" w:rsidRDefault="00126F09" w:rsidP="00126F09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android.content.Intent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android.graphics.Bitmap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android.graphics.BitmapFactory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android.net.Uri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android.os.Environment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android.util.Log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android.widget.ImageView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java.net.URL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String </w:t>
      </w:r>
      <w:r>
        <w:rPr>
          <w:rFonts w:ascii="Consolas" w:hAnsi="Consolas"/>
          <w:color w:val="9876AA"/>
          <w:sz w:val="20"/>
          <w:szCs w:val="20"/>
        </w:rPr>
        <w:t xml:space="preserve">TAG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BookInfor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Handler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Handler()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activity_book_infor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Intent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getIntent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TAG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getIntExtra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price===="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intent.getIntExtra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"price"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getIntExtra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"item"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isbn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intent.getIntExtra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"price"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"author"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Thread 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try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URL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URL(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            URL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URL(mm);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is = </w:t>
      </w:r>
      <w:proofErr w:type="spellStart"/>
      <w:r>
        <w:rPr>
          <w:rFonts w:ascii="Consolas" w:hAnsi="Consolas"/>
          <w:color w:val="A9B7C6"/>
          <w:sz w:val="20"/>
          <w:szCs w:val="20"/>
        </w:rPr>
        <w:t>url.openStream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final </w:t>
      </w:r>
      <w:r>
        <w:rPr>
          <w:rFonts w:ascii="Consolas" w:hAnsi="Consolas"/>
          <w:color w:val="A9B7C6"/>
          <w:sz w:val="20"/>
          <w:szCs w:val="20"/>
        </w:rPr>
        <w:t xml:space="preserve">Bitmap </w:t>
      </w:r>
      <w:proofErr w:type="spellStart"/>
      <w:r>
        <w:rPr>
          <w:rFonts w:ascii="Consolas" w:hAnsi="Consolas"/>
          <w:color w:val="A9B7C6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BitmapFactory.</w:t>
      </w:r>
      <w:r>
        <w:rPr>
          <w:rFonts w:ascii="Consolas" w:hAnsi="Consolas"/>
          <w:i/>
          <w:iCs/>
          <w:color w:val="A9B7C6"/>
          <w:sz w:val="20"/>
          <w:szCs w:val="20"/>
        </w:rPr>
        <w:t>decodeStream</w:t>
      </w:r>
      <w:proofErr w:type="spellEnd"/>
      <w:r>
        <w:rPr>
          <w:rFonts w:ascii="Consolas" w:hAnsi="Consolas"/>
          <w:color w:val="A9B7C6"/>
          <w:sz w:val="20"/>
          <w:szCs w:val="20"/>
        </w:rPr>
        <w:t>(is)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r>
        <w:rPr>
          <w:rFonts w:ascii="Consolas" w:hAnsi="Consolas"/>
          <w:color w:val="A9B7C6"/>
          <w:sz w:val="20"/>
          <w:szCs w:val="20"/>
        </w:rPr>
        <w:t>.post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 xml:space="preserve">() </w:t>
      </w:r>
      <w:proofErr w:type="gramStart"/>
      <w:r>
        <w:rPr>
          <w:rFonts w:ascii="Consolas" w:hAnsi="Consolas"/>
          <w:color w:val="A9B7C6"/>
          <w:sz w:val="20"/>
          <w:szCs w:val="20"/>
        </w:rPr>
        <w:t xml:space="preserve">{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화면에 그려줄 작업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r>
        <w:rPr>
          <w:rFonts w:ascii="Consolas" w:hAnsi="Consolas"/>
          <w:color w:val="A9B7C6"/>
          <w:sz w:val="20"/>
          <w:szCs w:val="20"/>
        </w:rPr>
        <w:t>.setImageBitmap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B389C5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r>
        <w:rPr>
          <w:rFonts w:ascii="Consolas" w:hAnsi="Consolas"/>
          <w:color w:val="A9B7C6"/>
          <w:sz w:val="20"/>
          <w:szCs w:val="20"/>
        </w:rPr>
        <w:t>.setImageBitmap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비트맵 객체로 보여주기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>catch</w:t>
      </w:r>
      <w:r>
        <w:rPr>
          <w:rFonts w:ascii="Consolas" w:hAnsi="Consolas"/>
          <w:color w:val="A9B7C6"/>
          <w:sz w:val="20"/>
          <w:szCs w:val="20"/>
        </w:rPr>
        <w:t>(Exception 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t.start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Default="00C37943">
      <w:pPr>
        <w:rPr>
          <w:b/>
          <w:szCs w:val="20"/>
        </w:rPr>
      </w:pPr>
      <w:r>
        <w:rPr>
          <w:rFonts w:hint="eastAsia"/>
          <w:b/>
          <w:szCs w:val="20"/>
        </w:rPr>
        <w:t>XLM co</w:t>
      </w:r>
      <w:r>
        <w:rPr>
          <w:b/>
          <w:szCs w:val="20"/>
        </w:rPr>
        <w:t>de</w:t>
      </w:r>
    </w:p>
    <w:p w:rsidR="00C37943" w:rsidRPr="00C37943" w:rsidRDefault="00C37943" w:rsidP="00C379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&lt;?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 version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 xml:space="preserve">="1.0" 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encoding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="utf-8"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?&gt;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>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C37943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MainActivity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lastRenderedPageBreak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="vertical"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="horizontal"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EditText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etSearchBook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&lt;Button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btnSearch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="3"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C37943">
        <w:rPr>
          <w:rFonts w:ascii="Arial" w:eastAsia="굴림체" w:hAnsi="Arial" w:cs="Arial"/>
          <w:color w:val="6A8759"/>
          <w:kern w:val="0"/>
          <w:szCs w:val="20"/>
        </w:rPr>
        <w:t>검색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ListView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lvBookList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:rsidR="00C37943" w:rsidRPr="00C37943" w:rsidRDefault="00C37943" w:rsidP="00C379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&lt;?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 version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 xml:space="preserve">="1.0" 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encoding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="utf-8"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?&gt;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>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C37943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="vertical"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BookInfor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ivBookImage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="200dp"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="200dp"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:layout_gravity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="center"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:adjustViewBounds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="true"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:layout_margin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="10dp"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="horizontal"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="0dp"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="2"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="vertical"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:gravity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="center"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C37943">
        <w:rPr>
          <w:rFonts w:ascii="Arial" w:eastAsia="굴림체" w:hAnsi="Arial" w:cs="Arial"/>
          <w:color w:val="6A8759"/>
          <w:kern w:val="0"/>
          <w:szCs w:val="20"/>
        </w:rPr>
        <w:t>제목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lastRenderedPageBreak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:gravity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="center"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C37943">
        <w:rPr>
          <w:rFonts w:ascii="Arial" w:eastAsia="굴림체" w:hAnsi="Arial" w:cs="Arial"/>
          <w:color w:val="6A8759"/>
          <w:kern w:val="0"/>
          <w:szCs w:val="20"/>
        </w:rPr>
        <w:t>저자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:gravity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="center"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C37943">
        <w:rPr>
          <w:rFonts w:ascii="Arial" w:eastAsia="굴림체" w:hAnsi="Arial" w:cs="Arial"/>
          <w:color w:val="6A8759"/>
          <w:kern w:val="0"/>
          <w:szCs w:val="20"/>
        </w:rPr>
        <w:t>가격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:gravity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="center"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="ISBN"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="0dp"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:orientation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="vertical"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tvTitle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:textSize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="18sp"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:maxLines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:ellipsize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="end"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:layout_margin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="10dp"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tvAuthor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:textSize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="18sp"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:layout_margin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="10dp"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tvPrice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:textSize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="18sp"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:layout_margin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="10dp"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&lt;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tvISBN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:textSize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="18sp"</w:t>
      </w:r>
      <w:r w:rsidRPr="00C37943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proofErr w:type="spellStart"/>
      <w:r w:rsidRPr="00C37943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C37943">
        <w:rPr>
          <w:rFonts w:ascii="Consolas" w:eastAsia="굴림체" w:hAnsi="Consolas" w:cs="굴림체"/>
          <w:color w:val="BABABA"/>
          <w:kern w:val="0"/>
          <w:szCs w:val="20"/>
        </w:rPr>
        <w:t>:layout_margin</w:t>
      </w:r>
      <w:proofErr w:type="spellEnd"/>
      <w:r w:rsidRPr="00C37943">
        <w:rPr>
          <w:rFonts w:ascii="Consolas" w:eastAsia="굴림체" w:hAnsi="Consolas" w:cs="굴림체"/>
          <w:color w:val="6A8759"/>
          <w:kern w:val="0"/>
          <w:szCs w:val="20"/>
        </w:rPr>
        <w:t>="10dp"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C37943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C37943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:rsidR="00C37943" w:rsidRPr="00C37943" w:rsidRDefault="00C37943">
      <w:pPr>
        <w:rPr>
          <w:b/>
          <w:szCs w:val="20"/>
        </w:rPr>
      </w:pPr>
      <w:bookmarkStart w:id="0" w:name="_GoBack"/>
      <w:bookmarkEnd w:id="0"/>
    </w:p>
    <w:sectPr w:rsidR="00C37943" w:rsidRPr="00C379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09"/>
    <w:rsid w:val="00126F09"/>
    <w:rsid w:val="00862290"/>
    <w:rsid w:val="00C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7539-9D66-4F72-9ED3-93DA1973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6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6F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2020-04-17T01:48:00Z</dcterms:created>
  <dcterms:modified xsi:type="dcterms:W3CDTF">2020-04-17T01:48:00Z</dcterms:modified>
</cp:coreProperties>
</file>