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Adjustment to Labor Force=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Authorized Labor Force-Labor Force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Units: Worker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The number of workers needed to reach desired employment level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is equal to the difference between the number of workers needed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to meet the desired production level and the current labor force.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Attrition Rate=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Labor Force/Average Worker Tenure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Units: Worker/Week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Number of workers who leave the company each week. Workers stay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on average 50 weeks (1 year).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Authorized Labor Force= INTEG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Workforce Request Approval Rate,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Factory Labor Request)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Units: Worker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Number of workers authorized to be hired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Average Worker Tenure=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Units: Weeks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average worker tenure is 50 weeks 1 year.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Desired Production Start Rate = Desired Production + Adjustment for WIP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Units: Widgets/Week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desired rate of production starts, equal to the desired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production rate adjusted by the adequacy of the WIP inventory.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Factory Labor Request=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MAX(0,Desired Production Start Rate/Normal Labor Productivity)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Units: Worker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Labor request depends on desired production and current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productivity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Hiring Rate=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MAX(0,(Adjustment to Labor Force/Time to Adjust to Authorized Employment Level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 + Attrition Rate)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Units: Worker/Week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Rate at which workers are hired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Labor Force= INTEG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Hiring Rate-Attrition Rate,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Factory Labor Request)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Units: Worker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Number of workers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Normal Labor Productivity=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Units: Widgets/Worker/Week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Average productivity for a normal worker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Normal Production Rate=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Labor Force*Normal Labor Productivity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Units: Widgets/Week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Normal rate of widget production per week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Production Start Rate=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MAX(0,Normal Production Rate)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Units: Widgets/Week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production start rate is the desired production start rate,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constrained to be nonnegative.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Time to Adjust to Authorized Employment Level=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Units: Week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Time needed for company to adjust to authorized employment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level. Given at 8 weeks.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Time to Authorize Labor Changes=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Units: Week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Time needed to approve requested changes in the labor force.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Given at 4 weeks.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Workforce Request Approval Rate=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(Factory Labor Request-Authorized Labor Force)/Time to Authorize Labor Changes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Units: Worker/Week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Rate at which requested adjustments to the labor force are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approved, less what has already been authorized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