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5A847" w14:textId="36E7C6F9" w:rsidR="00E60B6E" w:rsidRPr="002125BC" w:rsidRDefault="00E60B6E" w:rsidP="00E60B6E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2125BC">
        <w:rPr>
          <w:rFonts w:ascii="Times New Roman" w:hAnsi="Times New Roman" w:cs="Times New Roman"/>
          <w:color w:val="0D0D0D" w:themeColor="text1" w:themeTint="F2"/>
        </w:rPr>
        <w:t>Session Leadership</w:t>
      </w:r>
    </w:p>
    <w:p w14:paraId="014E0EFD" w14:textId="4FA74FD5" w:rsidR="00E60B6E" w:rsidRPr="002125BC" w:rsidRDefault="00E60B6E" w:rsidP="00E60B6E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2125BC">
        <w:rPr>
          <w:rFonts w:ascii="Times New Roman" w:hAnsi="Times New Roman" w:cs="Times New Roman"/>
          <w:color w:val="0D0D0D" w:themeColor="text1" w:themeTint="F2"/>
        </w:rPr>
        <w:t>Intergroup Conflict</w:t>
      </w:r>
    </w:p>
    <w:p w14:paraId="60AE8242" w14:textId="25B10E0F" w:rsidR="00E60B6E" w:rsidRPr="002125BC" w:rsidRDefault="00E60B6E" w:rsidP="00E60B6E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2125BC">
        <w:rPr>
          <w:rFonts w:ascii="Times New Roman" w:hAnsi="Times New Roman" w:cs="Times New Roman"/>
          <w:color w:val="0D0D0D" w:themeColor="text1" w:themeTint="F2"/>
        </w:rPr>
        <w:t>Individuals, Groups &amp; Organization</w:t>
      </w:r>
      <w:r w:rsidR="00871127" w:rsidRPr="002125BC">
        <w:rPr>
          <w:rFonts w:ascii="Times New Roman" w:hAnsi="Times New Roman" w:cs="Times New Roman"/>
          <w:color w:val="0D0D0D" w:themeColor="text1" w:themeTint="F2"/>
        </w:rPr>
        <w:t>s</w:t>
      </w:r>
    </w:p>
    <w:p w14:paraId="2533DCD5" w14:textId="64026D76" w:rsidR="00755504" w:rsidRPr="002125BC" w:rsidRDefault="00755504" w:rsidP="00E60B6E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2125BC">
        <w:rPr>
          <w:rFonts w:ascii="Times New Roman" w:hAnsi="Times New Roman" w:cs="Times New Roman"/>
          <w:color w:val="0D0D0D" w:themeColor="text1" w:themeTint="F2"/>
        </w:rPr>
        <w:t xml:space="preserve">Melody D. </w:t>
      </w:r>
      <w:proofErr w:type="spellStart"/>
      <w:r w:rsidRPr="002125BC">
        <w:rPr>
          <w:rFonts w:ascii="Times New Roman" w:hAnsi="Times New Roman" w:cs="Times New Roman"/>
          <w:color w:val="0D0D0D" w:themeColor="text1" w:themeTint="F2"/>
        </w:rPr>
        <w:t>Umoren</w:t>
      </w:r>
      <w:proofErr w:type="spellEnd"/>
    </w:p>
    <w:p w14:paraId="3C681200" w14:textId="77777777" w:rsidR="00E60B6E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6F2CE699" w14:textId="4904F577" w:rsidR="000F7016" w:rsidRDefault="000F7016" w:rsidP="00E60B6E">
      <w:pPr>
        <w:rPr>
          <w:rFonts w:ascii="Times New Roman" w:hAnsi="Times New Roman" w:cs="Times New Roman"/>
          <w:color w:val="0D0D0D" w:themeColor="text1" w:themeTint="F2"/>
        </w:rPr>
      </w:pPr>
      <w:r w:rsidRPr="002125BC">
        <w:rPr>
          <w:rFonts w:ascii="Times New Roman" w:hAnsi="Times New Roman" w:cs="Times New Roman"/>
          <w:b/>
          <w:bCs/>
          <w:color w:val="0D0D0D" w:themeColor="text1" w:themeTint="F2"/>
        </w:rPr>
        <w:t>Research Question:</w:t>
      </w:r>
      <w:r w:rsidRPr="002125BC">
        <w:rPr>
          <w:rFonts w:ascii="Times New Roman" w:hAnsi="Times New Roman" w:cs="Times New Roman"/>
          <w:color w:val="0D0D0D" w:themeColor="text1" w:themeTint="F2"/>
        </w:rPr>
        <w:t xml:space="preserve"> How do</w:t>
      </w:r>
      <w:r w:rsidR="00755504" w:rsidRPr="002125BC">
        <w:rPr>
          <w:rFonts w:ascii="Times New Roman" w:hAnsi="Times New Roman" w:cs="Times New Roman"/>
          <w:color w:val="0D0D0D" w:themeColor="text1" w:themeTint="F2"/>
        </w:rPr>
        <w:t xml:space="preserve"> perceptions of social mobility for low income college students vary among public and private college </w:t>
      </w:r>
      <w:r w:rsidR="001D41BA" w:rsidRPr="002125BC">
        <w:rPr>
          <w:rFonts w:ascii="Times New Roman" w:hAnsi="Times New Roman" w:cs="Times New Roman"/>
          <w:color w:val="0D0D0D" w:themeColor="text1" w:themeTint="F2"/>
        </w:rPr>
        <w:t xml:space="preserve">students? How do these results </w:t>
      </w:r>
      <w:r w:rsidR="00755504" w:rsidRPr="002125BC">
        <w:rPr>
          <w:rFonts w:ascii="Times New Roman" w:hAnsi="Times New Roman" w:cs="Times New Roman"/>
          <w:color w:val="0D0D0D" w:themeColor="text1" w:themeTint="F2"/>
        </w:rPr>
        <w:t>compare</w:t>
      </w:r>
      <w:r w:rsidR="001D41BA" w:rsidRPr="002125BC">
        <w:rPr>
          <w:rFonts w:ascii="Times New Roman" w:hAnsi="Times New Roman" w:cs="Times New Roman"/>
          <w:color w:val="0D0D0D" w:themeColor="text1" w:themeTint="F2"/>
        </w:rPr>
        <w:t xml:space="preserve"> to</w:t>
      </w:r>
      <w:r w:rsidR="00755504" w:rsidRPr="002125BC">
        <w:rPr>
          <w:rFonts w:ascii="Times New Roman" w:hAnsi="Times New Roman" w:cs="Times New Roman"/>
          <w:color w:val="0D0D0D" w:themeColor="text1" w:themeTint="F2"/>
        </w:rPr>
        <w:t xml:space="preserve"> actual statistics? How </w:t>
      </w:r>
      <w:r w:rsidR="001D41BA" w:rsidRPr="002125BC">
        <w:rPr>
          <w:rFonts w:ascii="Times New Roman" w:hAnsi="Times New Roman" w:cs="Times New Roman"/>
          <w:color w:val="0D0D0D" w:themeColor="text1" w:themeTint="F2"/>
        </w:rPr>
        <w:t xml:space="preserve">well </w:t>
      </w:r>
      <w:r w:rsidR="00755504" w:rsidRPr="002125BC">
        <w:rPr>
          <w:rFonts w:ascii="Times New Roman" w:hAnsi="Times New Roman" w:cs="Times New Roman"/>
          <w:color w:val="0D0D0D" w:themeColor="text1" w:themeTint="F2"/>
        </w:rPr>
        <w:t xml:space="preserve">do low-income students </w:t>
      </w:r>
      <w:r w:rsidR="001D41BA" w:rsidRPr="002125BC">
        <w:rPr>
          <w:rFonts w:ascii="Times New Roman" w:hAnsi="Times New Roman" w:cs="Times New Roman"/>
          <w:color w:val="0D0D0D" w:themeColor="text1" w:themeTint="F2"/>
        </w:rPr>
        <w:t>from</w:t>
      </w:r>
      <w:r w:rsidR="00755504" w:rsidRPr="002125BC">
        <w:rPr>
          <w:rFonts w:ascii="Times New Roman" w:hAnsi="Times New Roman" w:cs="Times New Roman"/>
          <w:color w:val="0D0D0D" w:themeColor="text1" w:themeTint="F2"/>
        </w:rPr>
        <w:t xml:space="preserve"> private colleges fair five years after graduation? Is assimilation positive or negative?</w:t>
      </w:r>
    </w:p>
    <w:p w14:paraId="5E49C2CD" w14:textId="77777777" w:rsidR="002125BC" w:rsidRPr="002125BC" w:rsidRDefault="002125BC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42318D03" w14:textId="77777777" w:rsidR="00755504" w:rsidRPr="002125BC" w:rsidRDefault="00755504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7506EB7C" w14:textId="5D891664" w:rsidR="00340A0A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  <w:r w:rsidRPr="002125BC">
        <w:rPr>
          <w:rFonts w:ascii="Times New Roman" w:hAnsi="Times New Roman" w:cs="Times New Roman"/>
          <w:color w:val="0D0D0D" w:themeColor="text1" w:themeTint="F2"/>
        </w:rPr>
        <w:t>Brewer M. (1991). The social self: On being the same and different at the same time. Personality and Social</w:t>
      </w:r>
      <w:r w:rsidRPr="002125BC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2125BC">
        <w:rPr>
          <w:rFonts w:ascii="Times New Roman" w:hAnsi="Times New Roman" w:cs="Times New Roman"/>
          <w:color w:val="0D0D0D" w:themeColor="text1" w:themeTint="F2"/>
        </w:rPr>
        <w:t>Psychology Bulletin, 17, 475‐482.</w:t>
      </w:r>
    </w:p>
    <w:p w14:paraId="0924D43D" w14:textId="64EECB26" w:rsidR="00E60B6E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37F46A57" w14:textId="36A056E9" w:rsidR="00E60B6E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4032F12D" w14:textId="7D5B1E97" w:rsidR="00E60B6E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2BB17F7E" w14:textId="5374C955" w:rsidR="00E60B6E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425CA370" w14:textId="76F6C631" w:rsidR="00E60B6E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741E4314" w14:textId="48004B14" w:rsidR="00E60B6E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4E4D1EFF" w14:textId="7FAB0994" w:rsidR="00E60B6E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33086F0C" w14:textId="6598EE68" w:rsidR="00E60B6E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36FEFDD3" w14:textId="6F5C4CA9" w:rsidR="00E60B6E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42F5D466" w14:textId="77777777" w:rsidR="00E60B6E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0CA81F90" w14:textId="28CF8F49" w:rsidR="00E60B6E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3DB8B14C" w14:textId="77777777" w:rsidR="00E60B6E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</w:p>
    <w:p w14:paraId="1B07A89B" w14:textId="717678EA" w:rsidR="00E60B6E" w:rsidRPr="002125BC" w:rsidRDefault="00E60B6E" w:rsidP="00E60B6E">
      <w:pPr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</w:pPr>
      <w:r w:rsidRPr="00E60B6E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>Turner, R. (1964). Upward Mobility and Class Values. </w:t>
      </w:r>
      <w:r w:rsidRPr="00E60B6E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>Social Problems,</w:t>
      </w:r>
      <w:r w:rsidRPr="00E60B6E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> </w:t>
      </w:r>
      <w:r w:rsidRPr="00E60B6E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>11</w:t>
      </w:r>
      <w:r w:rsidRPr="00E60B6E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 xml:space="preserve">(4), 359-371. </w:t>
      </w:r>
    </w:p>
    <w:p w14:paraId="69098DB6" w14:textId="2E8E5DC1" w:rsidR="00E60B6E" w:rsidRPr="002125BC" w:rsidRDefault="00E60B6E" w:rsidP="00E60B6E">
      <w:pPr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</w:pPr>
    </w:p>
    <w:p w14:paraId="26AF7867" w14:textId="34AABF3E" w:rsidR="00E60B6E" w:rsidRPr="002125BC" w:rsidRDefault="00E60B6E" w:rsidP="00E60B6E">
      <w:pPr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</w:pPr>
    </w:p>
    <w:p w14:paraId="15776D5E" w14:textId="31816594" w:rsidR="00E60B6E" w:rsidRDefault="00E60B6E" w:rsidP="00E60B6E">
      <w:pPr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</w:pPr>
    </w:p>
    <w:p w14:paraId="4C22BB14" w14:textId="77777777" w:rsidR="002125BC" w:rsidRPr="002125BC" w:rsidRDefault="002125BC" w:rsidP="00E60B6E">
      <w:pPr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</w:pPr>
    </w:p>
    <w:p w14:paraId="458EF5D5" w14:textId="1879D20F" w:rsidR="00E60B6E" w:rsidRPr="002125BC" w:rsidRDefault="00E60B6E" w:rsidP="00E60B6E">
      <w:pPr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</w:pPr>
    </w:p>
    <w:p w14:paraId="147C4F96" w14:textId="0005E192" w:rsidR="00E60B6E" w:rsidRPr="002125BC" w:rsidRDefault="00E60B6E" w:rsidP="00E60B6E">
      <w:pPr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</w:pPr>
    </w:p>
    <w:p w14:paraId="7CAB5ABA" w14:textId="54C496B8" w:rsidR="00E60B6E" w:rsidRPr="002125BC" w:rsidRDefault="00E60B6E" w:rsidP="00E60B6E">
      <w:pPr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</w:pPr>
    </w:p>
    <w:p w14:paraId="631C9543" w14:textId="5A9703D4" w:rsidR="00E60B6E" w:rsidRPr="002125BC" w:rsidRDefault="00E60B6E" w:rsidP="00E60B6E">
      <w:pPr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</w:pPr>
    </w:p>
    <w:p w14:paraId="6E7AC9B5" w14:textId="779921F5" w:rsidR="00E60B6E" w:rsidRPr="002125BC" w:rsidRDefault="00E60B6E" w:rsidP="00E60B6E">
      <w:pPr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</w:pPr>
    </w:p>
    <w:p w14:paraId="48B8A1EC" w14:textId="77777777" w:rsidR="00E60B6E" w:rsidRPr="00E60B6E" w:rsidRDefault="00E60B6E" w:rsidP="00E60B6E">
      <w:pPr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0FF78326" w14:textId="40F17F22" w:rsidR="00E60B6E" w:rsidRPr="00E60B6E" w:rsidRDefault="00E60B6E" w:rsidP="00E60B6E">
      <w:pPr>
        <w:rPr>
          <w:rFonts w:ascii="Times New Roman" w:eastAsia="Times New Roman" w:hAnsi="Times New Roman" w:cs="Times New Roman"/>
          <w:color w:val="0D0D0D" w:themeColor="text1" w:themeTint="F2"/>
        </w:rPr>
      </w:pPr>
      <w:proofErr w:type="spellStart"/>
      <w:r w:rsidRPr="00E60B6E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>Chipeaux</w:t>
      </w:r>
      <w:proofErr w:type="spellEnd"/>
      <w:r w:rsidRPr="00E60B6E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 xml:space="preserve"> M, Kulich C, </w:t>
      </w:r>
      <w:proofErr w:type="spellStart"/>
      <w:r w:rsidRPr="00E60B6E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>Iacoviello</w:t>
      </w:r>
      <w:proofErr w:type="spellEnd"/>
      <w:r w:rsidRPr="00E60B6E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 xml:space="preserve"> V and </w:t>
      </w:r>
      <w:proofErr w:type="spellStart"/>
      <w:r w:rsidRPr="00E60B6E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>Lorenzi-Cioldi</w:t>
      </w:r>
      <w:proofErr w:type="spellEnd"/>
      <w:r w:rsidRPr="00E60B6E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 xml:space="preserve"> F (2017</w:t>
      </w:r>
      <w:proofErr w:type="gramStart"/>
      <w:r w:rsidRPr="00E60B6E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>)</w:t>
      </w:r>
      <w:r w:rsidRPr="002125BC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>.</w:t>
      </w:r>
      <w:r w:rsidRPr="00E60B6E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>I</w:t>
      </w:r>
      <w:proofErr w:type="gramEnd"/>
      <w:r w:rsidRPr="00E60B6E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 xml:space="preserve"> Want, Therefore I A</w:t>
      </w:r>
      <w:r w:rsidRPr="002125BC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>m</w:t>
      </w:r>
      <w:r w:rsidRPr="00E60B6E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 xml:space="preserve"> – Anticipated Upward Mobility Reduces Ingroup Concern. </w:t>
      </w:r>
      <w:r w:rsidRPr="00E60B6E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>Front. Psychol.</w:t>
      </w:r>
      <w:r w:rsidRPr="00E60B6E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> </w:t>
      </w:r>
      <w:r w:rsidRPr="002125BC">
        <w:rPr>
          <w:rFonts w:ascii="Times New Roman" w:eastAsia="Times New Roman" w:hAnsi="Times New Roman" w:cs="Times New Roman"/>
          <w:color w:val="0D0D0D" w:themeColor="text1" w:themeTint="F2"/>
          <w:shd w:val="clear" w:color="auto" w:fill="FFFFFF"/>
        </w:rPr>
        <w:tab/>
      </w:r>
    </w:p>
    <w:p w14:paraId="36DA9BE2" w14:textId="77777777" w:rsidR="00E60B6E" w:rsidRPr="002125BC" w:rsidRDefault="00E60B6E" w:rsidP="00E60B6E">
      <w:pPr>
        <w:rPr>
          <w:rFonts w:ascii="Times New Roman" w:hAnsi="Times New Roman" w:cs="Times New Roman"/>
          <w:color w:val="0D0D0D" w:themeColor="text1" w:themeTint="F2"/>
        </w:rPr>
      </w:pPr>
    </w:p>
    <w:sectPr w:rsidR="00E60B6E" w:rsidRPr="002125BC" w:rsidSect="0034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6E"/>
    <w:rsid w:val="000F7016"/>
    <w:rsid w:val="001D41BA"/>
    <w:rsid w:val="002125BC"/>
    <w:rsid w:val="00340A0A"/>
    <w:rsid w:val="00343966"/>
    <w:rsid w:val="00755504"/>
    <w:rsid w:val="00871127"/>
    <w:rsid w:val="00AA0494"/>
    <w:rsid w:val="00E6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0EF6"/>
  <w15:chartTrackingRefBased/>
  <w15:docId w15:val="{13018514-0AC2-0E41-AF46-D495BC9D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0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93E5FE-80B5-684F-BB87-266B4CDA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Umoren</dc:creator>
  <cp:keywords/>
  <dc:description/>
  <cp:lastModifiedBy>Melody Umoren</cp:lastModifiedBy>
  <cp:revision>2</cp:revision>
  <dcterms:created xsi:type="dcterms:W3CDTF">2020-04-28T15:02:00Z</dcterms:created>
  <dcterms:modified xsi:type="dcterms:W3CDTF">2020-04-28T15:02:00Z</dcterms:modified>
</cp:coreProperties>
</file>