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5D93D" w14:textId="04F596AF" w:rsidR="00D429C9" w:rsidRDefault="00773128" w:rsidP="00D429C9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Discussion 0</w:t>
      </w:r>
      <w:r w:rsidR="000A1E31">
        <w:rPr>
          <w:rFonts w:ascii="나눔바른고딕" w:eastAsia="나눔바른고딕" w:hAnsi="나눔바른고딕"/>
          <w:b/>
          <w:bCs/>
          <w:sz w:val="32"/>
          <w:szCs w:val="32"/>
        </w:rPr>
        <w:t>5</w:t>
      </w: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/</w:t>
      </w:r>
      <w:r w:rsidR="00D429C9">
        <w:rPr>
          <w:rFonts w:ascii="나눔바른고딕" w:eastAsia="나눔바른고딕" w:hAnsi="나눔바른고딕"/>
          <w:b/>
          <w:bCs/>
          <w:sz w:val="32"/>
          <w:szCs w:val="32"/>
        </w:rPr>
        <w:t>11</w:t>
      </w:r>
    </w:p>
    <w:p w14:paraId="5CA2619C" w14:textId="44ED8196" w:rsidR="00D429C9" w:rsidRDefault="002276F5" w:rsidP="00D429C9">
      <w:pPr>
        <w:rPr>
          <w:rFonts w:ascii="나눔바른고딕" w:eastAsia="나눔바른고딕" w:hAnsi="나눔바른고딕"/>
          <w:sz w:val="24"/>
          <w:szCs w:val="24"/>
        </w:rPr>
      </w:pPr>
      <w:r w:rsidRPr="002276F5">
        <w:rPr>
          <w:rFonts w:ascii="나눔바른고딕" w:eastAsia="나눔바른고딕" w:hAnsi="나눔바른고딕"/>
          <w:sz w:val="24"/>
          <w:szCs w:val="24"/>
        </w:rPr>
        <w:drawing>
          <wp:inline distT="0" distB="0" distL="0" distR="0" wp14:anchorId="52FBD008" wp14:editId="21689A20">
            <wp:extent cx="5159187" cy="2415749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27AA" w14:textId="6A90E7CC" w:rsidR="002276F5" w:rsidRDefault="002276F5" w:rsidP="00D429C9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a</w:t>
      </w:r>
      <w:r>
        <w:rPr>
          <w:rFonts w:ascii="나눔바른고딕" w:eastAsia="나눔바른고딕" w:hAnsi="나눔바른고딕"/>
          <w:sz w:val="24"/>
          <w:szCs w:val="24"/>
        </w:rPr>
        <w:t xml:space="preserve">) B+: </w:t>
      </w:r>
      <w:r w:rsidR="00662C7D">
        <w:rPr>
          <w:rFonts w:ascii="나눔바른고딕" w:eastAsia="나눔바른고딕" w:hAnsi="나눔바른고딕"/>
          <w:sz w:val="24"/>
          <w:szCs w:val="24"/>
        </w:rPr>
        <w:t>AB</w:t>
      </w:r>
      <w:r w:rsidR="003C23EA">
        <w:rPr>
          <w:rFonts w:ascii="나눔바른고딕" w:eastAsia="나눔바른고딕" w:hAnsi="나눔바른고딕"/>
          <w:sz w:val="24"/>
          <w:szCs w:val="24"/>
        </w:rPr>
        <w:t>CDE</w:t>
      </w:r>
    </w:p>
    <w:p w14:paraId="116CAC6B" w14:textId="1D2E38ED" w:rsidR="00E86006" w:rsidRDefault="00E86006" w:rsidP="00D429C9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b) AF+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가 </w:t>
      </w:r>
      <w:r>
        <w:rPr>
          <w:rFonts w:ascii="나눔바른고딕" w:eastAsia="나눔바른고딕" w:hAnsi="나눔바른고딕"/>
          <w:sz w:val="24"/>
          <w:szCs w:val="24"/>
        </w:rPr>
        <w:t xml:space="preserve">ABCDEF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이므로 R의 모든 </w:t>
      </w:r>
      <w:r>
        <w:rPr>
          <w:rFonts w:ascii="나눔바른고딕" w:eastAsia="나눔바른고딕" w:hAnsi="나눔바른고딕"/>
          <w:sz w:val="24"/>
          <w:szCs w:val="24"/>
        </w:rPr>
        <w:t>attribute</w:t>
      </w:r>
      <w:r>
        <w:rPr>
          <w:rFonts w:ascii="나눔바른고딕" w:eastAsia="나눔바른고딕" w:hAnsi="나눔바른고딕" w:hint="eastAsia"/>
          <w:sz w:val="24"/>
          <w:szCs w:val="24"/>
        </w:rPr>
        <w:t>를 모두 포함하므로,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A</w:t>
      </w:r>
      <w:r>
        <w:rPr>
          <w:rFonts w:ascii="나눔바른고딕" w:eastAsia="나눔바른고딕" w:hAnsi="나눔바른고딕"/>
          <w:sz w:val="24"/>
          <w:szCs w:val="24"/>
        </w:rPr>
        <w:t>F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superkey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>이다.</w:t>
      </w:r>
    </w:p>
    <w:p w14:paraId="7B3A6330" w14:textId="31FD8547" w:rsidR="00B52FAC" w:rsidRDefault="00E86006" w:rsidP="004268E7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c)</w:t>
      </w:r>
      <w:r w:rsidR="00AA204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268E7">
        <w:rPr>
          <w:rFonts w:ascii="나눔바른고딕" w:eastAsia="나눔바른고딕" w:hAnsi="나눔바른고딕"/>
          <w:sz w:val="24"/>
          <w:szCs w:val="24"/>
        </w:rPr>
        <w:t>AF / ABCDE</w:t>
      </w:r>
    </w:p>
    <w:p w14:paraId="48DC7362" w14:textId="65EECFAE" w:rsidR="00B52FAC" w:rsidRDefault="00B52FAC" w:rsidP="00DE2A9E">
      <w:pPr>
        <w:rPr>
          <w:rFonts w:ascii="나눔바른고딕" w:eastAsia="나눔바른고딕" w:hAnsi="나눔바른고딕"/>
          <w:sz w:val="24"/>
          <w:szCs w:val="24"/>
        </w:rPr>
      </w:pPr>
    </w:p>
    <w:p w14:paraId="15A22CB7" w14:textId="24E3E1C0" w:rsidR="004268E7" w:rsidRDefault="004268E7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8.16</w:t>
      </w:r>
    </w:p>
    <w:p w14:paraId="0D275CD3" w14:textId="494AAB6C" w:rsidR="00081CB7" w:rsidRDefault="009A78D1" w:rsidP="00DE2A9E">
      <w:pPr>
        <w:rPr>
          <w:rFonts w:ascii="나눔바른고딕" w:eastAsia="나눔바른고딕" w:hAnsi="나눔바른고딕"/>
        </w:rPr>
      </w:pPr>
      <w:r w:rsidRPr="009A78D1">
        <w:rPr>
          <w:rFonts w:ascii="나눔바른고딕" w:eastAsia="나눔바른고딕" w:hAnsi="나눔바른고딕"/>
        </w:rPr>
        <w:drawing>
          <wp:inline distT="0" distB="0" distL="0" distR="0" wp14:anchorId="29518C10" wp14:editId="387706BF">
            <wp:extent cx="4961050" cy="1767993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2680" w14:textId="607B5D08" w:rsidR="009A78D1" w:rsidRDefault="009A78D1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1. </w:t>
      </w:r>
      <w:r w:rsidR="00FE7FB4">
        <w:rPr>
          <w:rFonts w:ascii="나눔바른고딕" w:eastAsia="나눔바른고딕" w:hAnsi="나눔바른고딕"/>
        </w:rPr>
        <w:t xml:space="preserve"> </w:t>
      </w:r>
      <w:r w:rsidR="00D91FFB">
        <w:rPr>
          <w:rFonts w:ascii="나눔바른고딕" w:eastAsia="나눔바른고딕" w:hAnsi="나눔바른고딕"/>
        </w:rPr>
        <w:t xml:space="preserve">f: </w:t>
      </w:r>
      <w:r w:rsidR="00FE7FB4">
        <w:rPr>
          <w:rFonts w:ascii="나눔바른고딕" w:eastAsia="나눔바른고딕" w:hAnsi="나눔바른고딕"/>
        </w:rPr>
        <w:t>C -&gt; F</w:t>
      </w:r>
      <w:r w:rsidR="00FE7FB4">
        <w:rPr>
          <w:rFonts w:ascii="나눔바른고딕" w:eastAsia="나눔바른고딕" w:hAnsi="나눔바른고딕" w:hint="eastAsia"/>
        </w:rPr>
        <w:t xml:space="preserve">에 대해서 </w:t>
      </w:r>
      <w:r w:rsidR="00DA10D7">
        <w:rPr>
          <w:rFonts w:ascii="나눔바른고딕" w:eastAsia="나눔바른고딕" w:hAnsi="나눔바른고딕"/>
        </w:rPr>
        <w:t>C</w:t>
      </w:r>
      <w:r w:rsidR="00DA10D7">
        <w:rPr>
          <w:rFonts w:ascii="나눔바른고딕" w:eastAsia="나눔바른고딕" w:hAnsi="나눔바른고딕" w:hint="eastAsia"/>
        </w:rPr>
        <w:t>가 c</w:t>
      </w:r>
      <w:r w:rsidR="00DA10D7">
        <w:rPr>
          <w:rFonts w:ascii="나눔바른고딕" w:eastAsia="나눔바른고딕" w:hAnsi="나눔바른고딕"/>
        </w:rPr>
        <w:t>andidate key</w:t>
      </w:r>
      <w:r w:rsidR="00DA10D7">
        <w:rPr>
          <w:rFonts w:ascii="나눔바른고딕" w:eastAsia="나눔바른고딕" w:hAnsi="나눔바른고딕" w:hint="eastAsia"/>
        </w:rPr>
        <w:t xml:space="preserve">가 아니므로 </w:t>
      </w:r>
      <w:r w:rsidR="00DA10D7">
        <w:rPr>
          <w:rFonts w:ascii="나눔바른고딕" w:eastAsia="나눔바른고딕" w:hAnsi="나눔바른고딕"/>
        </w:rPr>
        <w:t xml:space="preserve">BCNF </w:t>
      </w:r>
      <w:r w:rsidR="00DA10D7">
        <w:rPr>
          <w:rFonts w:ascii="나눔바른고딕" w:eastAsia="나눔바른고딕" w:hAnsi="나눔바른고딕" w:hint="eastAsia"/>
        </w:rPr>
        <w:t>정의를 위반한다.</w:t>
      </w:r>
    </w:p>
    <w:p w14:paraId="45875D41" w14:textId="4A6841A1" w:rsidR="009A78D1" w:rsidRDefault="009A78D1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2. A</w:t>
      </w:r>
      <w:r w:rsidR="00DA10D7">
        <w:rPr>
          <w:rFonts w:ascii="나눔바른고딕" w:eastAsia="나눔바른고딕" w:hAnsi="나눔바른고딕"/>
        </w:rPr>
        <w:t>+</w:t>
      </w:r>
      <w:r w:rsidR="00DA10D7">
        <w:rPr>
          <w:rFonts w:ascii="나눔바른고딕" w:eastAsia="나눔바른고딕" w:hAnsi="나눔바른고딕" w:hint="eastAsia"/>
        </w:rPr>
        <w:t xml:space="preserve">가 </w:t>
      </w:r>
      <w:r w:rsidR="00DA10D7">
        <w:rPr>
          <w:rFonts w:ascii="나눔바른고딕" w:eastAsia="나눔바른고딕" w:hAnsi="나눔바른고딕"/>
        </w:rPr>
        <w:t>(A</w:t>
      </w:r>
      <w:r>
        <w:rPr>
          <w:rFonts w:ascii="나눔바른고딕" w:eastAsia="나눔바른고딕" w:hAnsi="나눔바른고딕"/>
        </w:rPr>
        <w:t>BCEF</w:t>
      </w:r>
      <w:r w:rsidR="00DA10D7">
        <w:rPr>
          <w:rFonts w:ascii="나눔바른고딕" w:eastAsia="나눔바른고딕" w:hAnsi="나눔바른고딕"/>
        </w:rPr>
        <w:t>)</w:t>
      </w:r>
      <w:r w:rsidR="00DA10D7">
        <w:rPr>
          <w:rFonts w:ascii="나눔바른고딕" w:eastAsia="나눔바른고딕" w:hAnsi="나눔바른고딕" w:hint="eastAsia"/>
        </w:rPr>
        <w:t>이고</w:t>
      </w:r>
      <w:r>
        <w:rPr>
          <w:rFonts w:ascii="나눔바른고딕" w:eastAsia="나눔바른고딕" w:hAnsi="나눔바른고딕"/>
        </w:rPr>
        <w:t xml:space="preserve"> </w:t>
      </w:r>
      <w:r w:rsidR="008A7A86">
        <w:rPr>
          <w:rFonts w:ascii="나눔바른고딕" w:eastAsia="나눔바른고딕" w:hAnsi="나눔바른고딕"/>
        </w:rPr>
        <w:t>D</w:t>
      </w:r>
      <w:r w:rsidR="008A7A86">
        <w:rPr>
          <w:rFonts w:ascii="나눔바른고딕" w:eastAsia="나눔바른고딕" w:hAnsi="나눔바른고딕" w:hint="eastAsia"/>
        </w:rPr>
        <w:t>는 d</w:t>
      </w:r>
      <w:r w:rsidR="008A7A86">
        <w:rPr>
          <w:rFonts w:ascii="나눔바른고딕" w:eastAsia="나눔바른고딕" w:hAnsi="나눔바른고딕"/>
        </w:rPr>
        <w:t>ependency</w:t>
      </w:r>
      <w:r w:rsidR="008A7A86">
        <w:rPr>
          <w:rFonts w:ascii="나눔바른고딕" w:eastAsia="나눔바른고딕" w:hAnsi="나눔바른고딕" w:hint="eastAsia"/>
        </w:rPr>
        <w:t xml:space="preserve">가 없으므로 </w:t>
      </w:r>
      <w:r>
        <w:rPr>
          <w:rFonts w:ascii="나눔바른고딕" w:eastAsia="나눔바른고딕" w:hAnsi="나눔바른고딕" w:hint="eastAsia"/>
        </w:rPr>
        <w:t xml:space="preserve">이므로 </w:t>
      </w:r>
      <w:r>
        <w:rPr>
          <w:rFonts w:ascii="나눔바른고딕" w:eastAsia="나눔바른고딕" w:hAnsi="나눔바른고딕"/>
        </w:rPr>
        <w:t xml:space="preserve">(A, </w:t>
      </w:r>
      <w:r w:rsidR="008A7A86">
        <w:rPr>
          <w:rFonts w:ascii="나눔바른고딕" w:eastAsia="나눔바른고딕" w:hAnsi="나눔바른고딕"/>
        </w:rPr>
        <w:t>D</w:t>
      </w:r>
      <w:r>
        <w:rPr>
          <w:rFonts w:ascii="나눔바른고딕" w:eastAsia="나눔바른고딕" w:hAnsi="나눔바른고딕"/>
        </w:rPr>
        <w:t>)</w:t>
      </w:r>
      <w:r>
        <w:rPr>
          <w:rFonts w:ascii="나눔바른고딕" w:eastAsia="나눔바른고딕" w:hAnsi="나눔바른고딕" w:hint="eastAsia"/>
        </w:rPr>
        <w:t xml:space="preserve">가 </w:t>
      </w:r>
      <w:r>
        <w:rPr>
          <w:rFonts w:ascii="나눔바른고딕" w:eastAsia="나눔바른고딕" w:hAnsi="나눔바른고딕"/>
        </w:rPr>
        <w:t>R</w:t>
      </w:r>
      <w:r>
        <w:rPr>
          <w:rFonts w:ascii="나눔바른고딕" w:eastAsia="나눔바른고딕" w:hAnsi="나눔바른고딕" w:hint="eastAsia"/>
        </w:rPr>
        <w:t xml:space="preserve">의 </w:t>
      </w:r>
      <w:r>
        <w:rPr>
          <w:rFonts w:ascii="나눔바른고딕" w:eastAsia="나눔바른고딕" w:hAnsi="나눔바른고딕"/>
        </w:rPr>
        <w:t>candidate key</w:t>
      </w:r>
      <w:r>
        <w:rPr>
          <w:rFonts w:ascii="나눔바른고딕" w:eastAsia="나눔바른고딕" w:hAnsi="나눔바른고딕" w:hint="eastAsia"/>
        </w:rPr>
        <w:t>이다.</w:t>
      </w:r>
    </w:p>
    <w:p w14:paraId="1CAA9408" w14:textId="56FDC8E0" w:rsidR="00A13CB0" w:rsidRDefault="00A13CB0" w:rsidP="00DE2A9E">
      <w:pPr>
        <w:rPr>
          <w:rFonts w:ascii="나눔바른고딕" w:eastAsia="나눔바른고딕" w:hAnsi="나눔바른고딕"/>
        </w:rPr>
      </w:pPr>
    </w:p>
    <w:p w14:paraId="2AD7C56A" w14:textId="77777777" w:rsidR="00091C72" w:rsidRDefault="007150B4" w:rsidP="00DE2A9E">
      <w:pPr>
        <w:rPr>
          <w:rFonts w:ascii="나눔바른고딕" w:eastAsia="나눔바른고딕" w:hAnsi="나눔바른고딕"/>
        </w:rPr>
      </w:pPr>
      <w:r w:rsidRPr="007150B4">
        <w:rPr>
          <w:rFonts w:ascii="나눔바른고딕" w:eastAsia="나눔바른고딕" w:hAnsi="나눔바른고딕"/>
        </w:rPr>
        <w:lastRenderedPageBreak/>
        <w:drawing>
          <wp:inline distT="0" distB="0" distL="0" distR="0" wp14:anchorId="3E1C1CF8" wp14:editId="579029A3">
            <wp:extent cx="4336156" cy="2408129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E3B6" w14:textId="44D772D9" w:rsidR="007150B4" w:rsidRDefault="00091C72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R1</w:t>
      </w:r>
      <w:r>
        <w:rPr>
          <w:rFonts w:ascii="나눔바른고딕" w:eastAsia="나눔바른고딕" w:hAnsi="나눔바른고딕" w:hint="eastAsia"/>
        </w:rPr>
        <w:t xml:space="preserve">을 보면 </w:t>
      </w:r>
      <w:r>
        <w:rPr>
          <w:rFonts w:ascii="나눔바른고딕" w:eastAsia="나눔바른고딕" w:hAnsi="나눔바른고딕"/>
        </w:rPr>
        <w:t>R1</w:t>
      </w:r>
      <w:r>
        <w:rPr>
          <w:rFonts w:ascii="나눔바른고딕" w:eastAsia="나눔바른고딕" w:hAnsi="나눔바른고딕" w:hint="eastAsia"/>
        </w:rPr>
        <w:t xml:space="preserve">의 </w:t>
      </w:r>
      <w:r w:rsidR="00BB20E2">
        <w:rPr>
          <w:rFonts w:ascii="나눔바른고딕" w:eastAsia="나눔바른고딕" w:hAnsi="나눔바른고딕"/>
        </w:rPr>
        <w:t xml:space="preserve">non-trivial </w:t>
      </w:r>
      <w:r>
        <w:rPr>
          <w:rFonts w:ascii="나눔바른고딕" w:eastAsia="나눔바른고딕" w:hAnsi="나눔바른고딕"/>
        </w:rPr>
        <w:t>F+</w:t>
      </w:r>
      <w:r>
        <w:rPr>
          <w:rFonts w:ascii="나눔바른고딕" w:eastAsia="나눔바른고딕" w:hAnsi="나눔바른고딕" w:hint="eastAsia"/>
        </w:rPr>
        <w:t xml:space="preserve">는 </w:t>
      </w:r>
      <w:r>
        <w:rPr>
          <w:rFonts w:ascii="나눔바른고딕" w:eastAsia="나눔바른고딕" w:hAnsi="나눔바른고딕"/>
        </w:rPr>
        <w:t xml:space="preserve">(A-&gt;B) </w:t>
      </w:r>
      <w:r>
        <w:rPr>
          <w:rFonts w:ascii="나눔바른고딕" w:eastAsia="나눔바른고딕" w:hAnsi="나눔바른고딕" w:hint="eastAsia"/>
        </w:rPr>
        <w:t xml:space="preserve">뿐인데 </w:t>
      </w:r>
      <w:r>
        <w:rPr>
          <w:rFonts w:ascii="나눔바른고딕" w:eastAsia="나눔바른고딕" w:hAnsi="나눔바른고딕"/>
        </w:rPr>
        <w:t>A</w:t>
      </w:r>
      <w:r>
        <w:rPr>
          <w:rFonts w:ascii="나눔바른고딕" w:eastAsia="나눔바른고딕" w:hAnsi="나눔바른고딕" w:hint="eastAsia"/>
        </w:rPr>
        <w:t xml:space="preserve">가 </w:t>
      </w:r>
      <w:r>
        <w:rPr>
          <w:rFonts w:ascii="나눔바른고딕" w:eastAsia="나눔바른고딕" w:hAnsi="나눔바른고딕"/>
        </w:rPr>
        <w:t>R1</w:t>
      </w:r>
      <w:r>
        <w:rPr>
          <w:rFonts w:ascii="나눔바른고딕" w:eastAsia="나눔바른고딕" w:hAnsi="나눔바른고딕" w:hint="eastAsia"/>
        </w:rPr>
        <w:t xml:space="preserve">의 </w:t>
      </w:r>
      <w:r>
        <w:rPr>
          <w:rFonts w:ascii="나눔바른고딕" w:eastAsia="나눔바른고딕" w:hAnsi="나눔바른고딕"/>
        </w:rPr>
        <w:t>candidate key</w:t>
      </w:r>
      <w:r>
        <w:rPr>
          <w:rFonts w:ascii="나눔바른고딕" w:eastAsia="나눔바른고딕" w:hAnsi="나눔바른고딕" w:hint="eastAsia"/>
        </w:rPr>
        <w:t xml:space="preserve">이므로 </w:t>
      </w:r>
      <w:r>
        <w:rPr>
          <w:rFonts w:ascii="나눔바른고딕" w:eastAsia="나눔바른고딕" w:hAnsi="나눔바른고딕"/>
        </w:rPr>
        <w:t>BCNF</w:t>
      </w:r>
      <w:r>
        <w:rPr>
          <w:rFonts w:ascii="나눔바른고딕" w:eastAsia="나눔바른고딕" w:hAnsi="나눔바른고딕" w:hint="eastAsia"/>
        </w:rPr>
        <w:t>이다.</w:t>
      </w:r>
    </w:p>
    <w:p w14:paraId="49CE75AB" w14:textId="1F72AB9E" w:rsidR="00091C72" w:rsidRDefault="00091C72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R2</w:t>
      </w:r>
      <w:r>
        <w:rPr>
          <w:rFonts w:ascii="나눔바른고딕" w:eastAsia="나눔바른고딕" w:hAnsi="나눔바른고딕" w:hint="eastAsia"/>
        </w:rPr>
        <w:t xml:space="preserve">를 보면 </w:t>
      </w:r>
      <w:r w:rsidR="002965C0">
        <w:rPr>
          <w:rFonts w:ascii="나눔바른고딕" w:eastAsia="나눔바른고딕" w:hAnsi="나눔바른고딕"/>
        </w:rPr>
        <w:t>R2</w:t>
      </w:r>
      <w:r w:rsidR="002965C0">
        <w:rPr>
          <w:rFonts w:ascii="나눔바른고딕" w:eastAsia="나눔바른고딕" w:hAnsi="나눔바른고딕" w:hint="eastAsia"/>
        </w:rPr>
        <w:t xml:space="preserve">의 </w:t>
      </w:r>
      <w:r w:rsidR="00DC1329">
        <w:rPr>
          <w:rFonts w:ascii="나눔바른고딕" w:eastAsia="나눔바른고딕" w:hAnsi="나눔바른고딕"/>
        </w:rPr>
        <w:t xml:space="preserve">non-trivial </w:t>
      </w:r>
      <w:r w:rsidR="002965C0">
        <w:rPr>
          <w:rFonts w:ascii="나눔바른고딕" w:eastAsia="나눔바른고딕" w:hAnsi="나눔바른고딕"/>
        </w:rPr>
        <w:t>F+</w:t>
      </w:r>
      <w:r w:rsidR="002965C0">
        <w:rPr>
          <w:rFonts w:ascii="나눔바른고딕" w:eastAsia="나눔바른고딕" w:hAnsi="나눔바른고딕" w:hint="eastAsia"/>
        </w:rPr>
        <w:t xml:space="preserve">가 </w:t>
      </w:r>
      <w:r w:rsidR="002965C0">
        <w:rPr>
          <w:rFonts w:ascii="나눔바른고딕" w:eastAsia="나눔바른고딕" w:hAnsi="나눔바른고딕"/>
        </w:rPr>
        <w:t>(A-&gt;C)</w:t>
      </w:r>
      <w:r w:rsidR="002965C0">
        <w:rPr>
          <w:rFonts w:ascii="나눔바른고딕" w:eastAsia="나눔바른고딕" w:hAnsi="나눔바른고딕" w:hint="eastAsia"/>
        </w:rPr>
        <w:t>가 있는데</w:t>
      </w:r>
      <w:r w:rsidR="00C6488D">
        <w:rPr>
          <w:rFonts w:ascii="나눔바른고딕" w:eastAsia="나눔바른고딕" w:hAnsi="나눔바른고딕" w:hint="eastAsia"/>
        </w:rPr>
        <w:t xml:space="preserve"> </w:t>
      </w:r>
      <w:r w:rsidR="00C6488D">
        <w:rPr>
          <w:rFonts w:ascii="나눔바른고딕" w:eastAsia="나눔바른고딕" w:hAnsi="나눔바른고딕"/>
        </w:rPr>
        <w:t xml:space="preserve">D </w:t>
      </w:r>
      <w:r w:rsidR="00C6488D">
        <w:rPr>
          <w:rFonts w:ascii="나눔바른고딕" w:eastAsia="나눔바른고딕" w:hAnsi="나눔바른고딕" w:hint="eastAsia"/>
        </w:rPr>
        <w:t xml:space="preserve">때문에 </w:t>
      </w:r>
      <w:r w:rsidR="00DC1329">
        <w:rPr>
          <w:rFonts w:ascii="나눔바른고딕" w:eastAsia="나눔바른고딕" w:hAnsi="나눔바른고딕"/>
        </w:rPr>
        <w:t>A</w:t>
      </w:r>
      <w:r w:rsidR="00DC1329">
        <w:rPr>
          <w:rFonts w:ascii="나눔바른고딕" w:eastAsia="나눔바른고딕" w:hAnsi="나눔바른고딕" w:hint="eastAsia"/>
        </w:rPr>
        <w:t xml:space="preserve">는 </w:t>
      </w:r>
      <w:r w:rsidR="00DC1329">
        <w:rPr>
          <w:rFonts w:ascii="나눔바른고딕" w:eastAsia="나눔바른고딕" w:hAnsi="나눔바른고딕"/>
        </w:rPr>
        <w:t>R2</w:t>
      </w:r>
      <w:r w:rsidR="00DC1329">
        <w:rPr>
          <w:rFonts w:ascii="나눔바른고딕" w:eastAsia="나눔바른고딕" w:hAnsi="나눔바른고딕" w:hint="eastAsia"/>
        </w:rPr>
        <w:t xml:space="preserve">의 </w:t>
      </w:r>
      <w:proofErr w:type="spellStart"/>
      <w:r w:rsidR="00DC1329">
        <w:rPr>
          <w:rFonts w:ascii="나눔바른고딕" w:eastAsia="나눔바른고딕" w:hAnsi="나눔바른고딕"/>
        </w:rPr>
        <w:t>superkey</w:t>
      </w:r>
      <w:proofErr w:type="spellEnd"/>
      <w:r w:rsidR="00DC1329">
        <w:rPr>
          <w:rFonts w:ascii="나눔바른고딕" w:eastAsia="나눔바른고딕" w:hAnsi="나눔바른고딕" w:hint="eastAsia"/>
        </w:rPr>
        <w:t>가 되지 못하므로 B</w:t>
      </w:r>
      <w:r w:rsidR="00DC1329">
        <w:rPr>
          <w:rFonts w:ascii="나눔바른고딕" w:eastAsia="나눔바른고딕" w:hAnsi="나눔바른고딕"/>
        </w:rPr>
        <w:t>CNF</w:t>
      </w:r>
      <w:r w:rsidR="00DC1329">
        <w:rPr>
          <w:rFonts w:ascii="나눔바른고딕" w:eastAsia="나눔바른고딕" w:hAnsi="나눔바른고딕" w:hint="eastAsia"/>
        </w:rPr>
        <w:t>가 아님!</w:t>
      </w:r>
    </w:p>
    <w:p w14:paraId="3EE14D00" w14:textId="6453DF93" w:rsidR="00DC1329" w:rsidRDefault="00DC1329" w:rsidP="00DE2A9E">
      <w:pPr>
        <w:rPr>
          <w:rFonts w:ascii="나눔바른고딕" w:eastAsia="나눔바른고딕" w:hAnsi="나눔바른고딕"/>
        </w:rPr>
      </w:pPr>
    </w:p>
    <w:p w14:paraId="00B4FDCC" w14:textId="3FB07DC7" w:rsidR="00DC1329" w:rsidRDefault="00C6488D" w:rsidP="00DE2A9E">
      <w:pPr>
        <w:rPr>
          <w:rFonts w:ascii="나눔바른고딕" w:eastAsia="나눔바른고딕" w:hAnsi="나눔바른고딕"/>
        </w:rPr>
      </w:pPr>
      <w:r w:rsidRPr="00C6488D">
        <w:rPr>
          <w:rFonts w:ascii="나눔바른고딕" w:eastAsia="나눔바른고딕" w:hAnsi="나눔바른고딕"/>
        </w:rPr>
        <w:drawing>
          <wp:inline distT="0" distB="0" distL="0" distR="0" wp14:anchorId="437EF633" wp14:editId="78B7D698">
            <wp:extent cx="4961050" cy="3078747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1F2B" w14:textId="0421D6E0" w:rsidR="00C6488D" w:rsidRDefault="00C6488D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a</w:t>
      </w:r>
      <w:r>
        <w:rPr>
          <w:rFonts w:ascii="나눔바른고딕" w:eastAsia="나눔바른고딕" w:hAnsi="나눔바른고딕"/>
        </w:rPr>
        <w:t xml:space="preserve">. </w:t>
      </w:r>
      <w:r w:rsidR="00C832F2">
        <w:rPr>
          <w:rFonts w:ascii="나눔바른고딕" w:eastAsia="나눔바른고딕" w:hAnsi="나눔바른고딕" w:hint="eastAsia"/>
        </w:rPr>
        <w:t xml:space="preserve">각각 </w:t>
      </w:r>
      <w:proofErr w:type="spellStart"/>
      <w:r w:rsidR="00084A23">
        <w:rPr>
          <w:rFonts w:ascii="나눔바른고딕" w:eastAsia="나눔바른고딕" w:hAnsi="나눔바른고딕"/>
        </w:rPr>
        <w:t>proID</w:t>
      </w:r>
      <w:proofErr w:type="spellEnd"/>
      <w:r w:rsidR="007B5577">
        <w:rPr>
          <w:rFonts w:ascii="나눔바른고딕" w:eastAsia="나눔바른고딕" w:hAnsi="나눔바른고딕"/>
        </w:rPr>
        <w:t xml:space="preserve">, </w:t>
      </w:r>
      <w:proofErr w:type="spellStart"/>
      <w:r w:rsidR="007B5577">
        <w:rPr>
          <w:rFonts w:ascii="나눔바른고딕" w:eastAsia="나눔바른고딕" w:hAnsi="나눔바른고딕"/>
        </w:rPr>
        <w:t>regionID</w:t>
      </w:r>
      <w:proofErr w:type="spellEnd"/>
      <w:r w:rsidR="007B5577">
        <w:rPr>
          <w:rFonts w:ascii="나눔바른고딕" w:eastAsia="나눔바른고딕" w:hAnsi="나눔바른고딕"/>
        </w:rPr>
        <w:t xml:space="preserve"> -&gt; amount </w:t>
      </w:r>
      <w:r w:rsidR="007B5577">
        <w:rPr>
          <w:rFonts w:ascii="나눔바른고딕" w:eastAsia="나눔바른고딕" w:hAnsi="나눔바른고딕" w:hint="eastAsia"/>
        </w:rPr>
        <w:t xml:space="preserve">라는 </w:t>
      </w:r>
      <w:r w:rsidR="007B5577">
        <w:rPr>
          <w:rFonts w:ascii="나눔바른고딕" w:eastAsia="나눔바른고딕" w:hAnsi="나눔바른고딕"/>
        </w:rPr>
        <w:t>f</w:t>
      </w:r>
      <w:r w:rsidR="007B5577">
        <w:rPr>
          <w:rFonts w:ascii="나눔바른고딕" w:eastAsia="나눔바른고딕" w:hAnsi="나눔바른고딕" w:hint="eastAsia"/>
        </w:rPr>
        <w:t xml:space="preserve">를 생각해볼 수 있고 이는 </w:t>
      </w:r>
      <w:r w:rsidR="00C832F2">
        <w:rPr>
          <w:rFonts w:ascii="나눔바른고딕" w:eastAsia="나눔바른고딕" w:hAnsi="나눔바른고딕" w:hint="eastAsia"/>
        </w:rPr>
        <w:t xml:space="preserve">왼쪽이 </w:t>
      </w:r>
      <w:proofErr w:type="spellStart"/>
      <w:r w:rsidR="00C832F2">
        <w:rPr>
          <w:rFonts w:ascii="나눔바른고딕" w:eastAsia="나눔바른고딕" w:hAnsi="나눔바른고딕"/>
        </w:rPr>
        <w:t>superkey</w:t>
      </w:r>
      <w:proofErr w:type="spellEnd"/>
      <w:r w:rsidR="00C832F2">
        <w:rPr>
          <w:rFonts w:ascii="나눔바른고딕" w:eastAsia="나눔바른고딕" w:hAnsi="나눔바른고딕" w:hint="eastAsia"/>
        </w:rPr>
        <w:t xml:space="preserve">이므로 </w:t>
      </w:r>
      <w:r w:rsidR="00C832F2">
        <w:rPr>
          <w:rFonts w:ascii="나눔바른고딕" w:eastAsia="나눔바른고딕" w:hAnsi="나눔바른고딕"/>
        </w:rPr>
        <w:t>BCNF.</w:t>
      </w:r>
    </w:p>
    <w:p w14:paraId="6C6348B4" w14:textId="3F9EF78A" w:rsidR="00C832F2" w:rsidRDefault="00C832F2" w:rsidP="00DE2A9E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b. </w:t>
      </w:r>
      <w:r>
        <w:rPr>
          <w:rFonts w:ascii="나눔바른고딕" w:eastAsia="나눔바른고딕" w:hAnsi="나눔바른고딕" w:hint="eastAsia"/>
        </w:rPr>
        <w:t>s</w:t>
      </w:r>
      <w:r>
        <w:rPr>
          <w:rFonts w:ascii="나눔바른고딕" w:eastAsia="나눔바른고딕" w:hAnsi="나눔바른고딕"/>
        </w:rPr>
        <w:t xml:space="preserve">elect </w:t>
      </w:r>
      <w:proofErr w:type="spellStart"/>
      <w:r w:rsidR="0019123D">
        <w:rPr>
          <w:rFonts w:ascii="나눔바른고딕" w:eastAsia="나눔바른고딕" w:hAnsi="나눔바른고딕"/>
        </w:rPr>
        <w:t>regionID</w:t>
      </w:r>
      <w:proofErr w:type="spellEnd"/>
      <w:r w:rsidR="0019123D">
        <w:rPr>
          <w:rFonts w:ascii="나눔바른고딕" w:eastAsia="나눔바른고딕" w:hAnsi="나눔바른고딕"/>
        </w:rPr>
        <w:t>, sum</w:t>
      </w:r>
      <w:r w:rsidR="00011F6F">
        <w:rPr>
          <w:rFonts w:ascii="나눔바른고딕" w:eastAsia="나눔바른고딕" w:hAnsi="나눔바른고딕"/>
        </w:rPr>
        <w:t>(</w:t>
      </w:r>
      <w:r w:rsidR="009B29B2">
        <w:rPr>
          <w:rFonts w:ascii="나눔바른고딕" w:eastAsia="나눔바른고딕" w:hAnsi="나눔바른고딕"/>
        </w:rPr>
        <w:t>sales2013.</w:t>
      </w:r>
      <w:r>
        <w:rPr>
          <w:rFonts w:ascii="나눔바른고딕" w:eastAsia="나눔바른고딕" w:hAnsi="나눔바른고딕"/>
        </w:rPr>
        <w:t>amount</w:t>
      </w:r>
      <w:r w:rsidR="00011F6F">
        <w:rPr>
          <w:rFonts w:ascii="나눔바른고딕" w:eastAsia="나눔바른고딕" w:hAnsi="나눔바른고딕"/>
        </w:rPr>
        <w:t xml:space="preserve"> + </w:t>
      </w:r>
      <w:r w:rsidR="009B29B2">
        <w:rPr>
          <w:rFonts w:ascii="나눔바른고딕" w:eastAsia="나눔바른고딕" w:hAnsi="나눔바른고딕"/>
        </w:rPr>
        <w:t>sales2014.</w:t>
      </w:r>
      <w:r w:rsidR="00011F6F">
        <w:rPr>
          <w:rFonts w:ascii="나눔바른고딕" w:eastAsia="나눔바른고딕" w:hAnsi="나눔바른고딕"/>
        </w:rPr>
        <w:t xml:space="preserve">amount + </w:t>
      </w:r>
      <w:r w:rsidR="009B29B2">
        <w:rPr>
          <w:rFonts w:ascii="나눔바른고딕" w:eastAsia="나눔바른고딕" w:hAnsi="나눔바른고딕"/>
        </w:rPr>
        <w:t>sales2015.</w:t>
      </w:r>
      <w:r w:rsidR="00011F6F">
        <w:rPr>
          <w:rFonts w:ascii="나눔바른고딕" w:eastAsia="나눔바른고딕" w:hAnsi="나눔바른고딕"/>
        </w:rPr>
        <w:t>amount)</w:t>
      </w:r>
      <w:r>
        <w:rPr>
          <w:rFonts w:ascii="나눔바른고딕" w:eastAsia="나눔바른고딕" w:hAnsi="나눔바른고딕"/>
        </w:rPr>
        <w:t xml:space="preserve"> from</w:t>
      </w:r>
      <w:r w:rsidR="006C70A3">
        <w:rPr>
          <w:rFonts w:ascii="나눔바른고딕" w:eastAsia="나눔바른고딕" w:hAnsi="나눔바른고딕"/>
        </w:rPr>
        <w:t xml:space="preserve"> </w:t>
      </w:r>
      <w:r w:rsidR="00F55C4A">
        <w:rPr>
          <w:rFonts w:ascii="나눔바른고딕" w:eastAsia="나눔바른고딕" w:hAnsi="나눔바른고딕"/>
        </w:rPr>
        <w:t xml:space="preserve">sales2013, slaes2014, sales2015 where </w:t>
      </w:r>
      <w:r w:rsidR="004C0FF1">
        <w:rPr>
          <w:rFonts w:ascii="나눔바른고딕" w:eastAsia="나눔바른고딕" w:hAnsi="나눔바른고딕" w:hint="eastAsia"/>
        </w:rPr>
        <w:t xml:space="preserve">조인 컨디션들 </w:t>
      </w:r>
      <w:r w:rsidR="004C0FF1">
        <w:rPr>
          <w:rFonts w:ascii="나눔바른고딕" w:eastAsia="나눔바른고딕" w:hAnsi="나눔바른고딕"/>
        </w:rPr>
        <w:t xml:space="preserve">group by </w:t>
      </w:r>
      <w:proofErr w:type="spellStart"/>
      <w:r w:rsidR="0019123D">
        <w:rPr>
          <w:rFonts w:ascii="나눔바른고딕" w:eastAsia="나눔바른고딕" w:hAnsi="나눔바른고딕"/>
        </w:rPr>
        <w:t>regionID</w:t>
      </w:r>
      <w:proofErr w:type="spellEnd"/>
    </w:p>
    <w:p w14:paraId="71733297" w14:textId="132C41C5" w:rsidR="004A3823" w:rsidRPr="00DE2A9E" w:rsidRDefault="004A3823" w:rsidP="00DE2A9E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c. </w:t>
      </w:r>
      <w:r>
        <w:rPr>
          <w:rFonts w:ascii="나눔바른고딕" w:eastAsia="나눔바른고딕" w:hAnsi="나눔바른고딕" w:hint="eastAsia"/>
        </w:rPr>
        <w:t>연도가 지날 때마다 테이블이 하나씩 추가됨.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따라서 </w:t>
      </w:r>
      <w:r w:rsidR="00DA5EB1">
        <w:rPr>
          <w:rFonts w:ascii="나눔바른고딕" w:eastAsia="나눔바른고딕" w:hAnsi="나눔바른고딕"/>
        </w:rPr>
        <w:t xml:space="preserve"> sales</w:t>
      </w:r>
      <w:r w:rsidR="004C0FF1">
        <w:rPr>
          <w:rFonts w:ascii="나눔바른고딕" w:eastAsia="나눔바른고딕" w:hAnsi="나눔바른고딕"/>
        </w:rPr>
        <w:t>(</w:t>
      </w:r>
      <w:proofErr w:type="spellStart"/>
      <w:r w:rsidR="004C0FF1">
        <w:rPr>
          <w:rFonts w:ascii="나눔바른고딕" w:eastAsia="나눔바른고딕" w:hAnsi="나눔바른고딕"/>
        </w:rPr>
        <w:t>prodID</w:t>
      </w:r>
      <w:proofErr w:type="spellEnd"/>
      <w:r w:rsidR="004C0FF1">
        <w:rPr>
          <w:rFonts w:ascii="나눔바른고딕" w:eastAsia="나눔바른고딕" w:hAnsi="나눔바른고딕"/>
        </w:rPr>
        <w:t xml:space="preserve">, </w:t>
      </w:r>
      <w:proofErr w:type="spellStart"/>
      <w:r w:rsidR="004C0FF1">
        <w:rPr>
          <w:rFonts w:ascii="나눔바른고딕" w:eastAsia="나눔바른고딕" w:hAnsi="나눔바른고딕"/>
        </w:rPr>
        <w:t>regionID</w:t>
      </w:r>
      <w:proofErr w:type="spellEnd"/>
      <w:r w:rsidR="004C0FF1">
        <w:rPr>
          <w:rFonts w:ascii="나눔바른고딕" w:eastAsia="나눔바른고딕" w:hAnsi="나눔바른고딕"/>
        </w:rPr>
        <w:t>, amount, year)</w:t>
      </w:r>
      <w:r w:rsidR="004C0FF1">
        <w:rPr>
          <w:rFonts w:ascii="나눔바른고딕" w:eastAsia="나눔바른고딕" w:hAnsi="나눔바른고딕" w:hint="eastAsia"/>
        </w:rPr>
        <w:t xml:space="preserve">로 </w:t>
      </w:r>
      <w:r w:rsidR="004C0FF1">
        <w:rPr>
          <w:rFonts w:ascii="나눔바른고딕" w:eastAsia="나눔바른고딕" w:hAnsi="나눔바른고딕"/>
        </w:rPr>
        <w:t>year</w:t>
      </w:r>
      <w:r w:rsidR="004C0FF1">
        <w:rPr>
          <w:rFonts w:ascii="나눔바른고딕" w:eastAsia="나눔바른고딕" w:hAnsi="나눔바른고딕" w:hint="eastAsia"/>
        </w:rPr>
        <w:t xml:space="preserve">을 </w:t>
      </w:r>
      <w:proofErr w:type="spellStart"/>
      <w:r w:rsidR="004C0FF1">
        <w:rPr>
          <w:rFonts w:ascii="나눔바른고딕" w:eastAsia="나눔바른고딕" w:hAnsi="나눔바른고딕" w:hint="eastAsia"/>
        </w:rPr>
        <w:t>넣어줌</w:t>
      </w:r>
      <w:proofErr w:type="spellEnd"/>
      <w:r w:rsidR="004C0FF1">
        <w:rPr>
          <w:rFonts w:ascii="나눔바른고딕" w:eastAsia="나눔바른고딕" w:hAnsi="나눔바른고딕" w:hint="eastAsia"/>
        </w:rPr>
        <w:t>.</w:t>
      </w:r>
    </w:p>
    <w:sectPr w:rsidR="004A3823" w:rsidRPr="00DE2A9E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98211" w14:textId="77777777" w:rsidR="000F2796" w:rsidRDefault="000F2796" w:rsidP="000253FC">
      <w:pPr>
        <w:spacing w:after="0" w:line="240" w:lineRule="auto"/>
      </w:pPr>
      <w:r>
        <w:separator/>
      </w:r>
    </w:p>
  </w:endnote>
  <w:endnote w:type="continuationSeparator" w:id="0">
    <w:p w14:paraId="6C983209" w14:textId="77777777" w:rsidR="000F2796" w:rsidRDefault="000F2796" w:rsidP="0002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0DDCA" w14:textId="77777777" w:rsidR="000F2796" w:rsidRDefault="000F2796" w:rsidP="000253FC">
      <w:pPr>
        <w:spacing w:after="0" w:line="240" w:lineRule="auto"/>
      </w:pPr>
      <w:r>
        <w:separator/>
      </w:r>
    </w:p>
  </w:footnote>
  <w:footnote w:type="continuationSeparator" w:id="0">
    <w:p w14:paraId="537E371D" w14:textId="77777777" w:rsidR="000F2796" w:rsidRDefault="000F2796" w:rsidP="0002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2F34"/>
    <w:multiLevelType w:val="hybridMultilevel"/>
    <w:tmpl w:val="94E21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A8B"/>
    <w:multiLevelType w:val="hybridMultilevel"/>
    <w:tmpl w:val="A7A6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184E"/>
    <w:multiLevelType w:val="hybridMultilevel"/>
    <w:tmpl w:val="1DC8C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1E19"/>
    <w:multiLevelType w:val="hybridMultilevel"/>
    <w:tmpl w:val="170A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32718"/>
    <w:multiLevelType w:val="hybridMultilevel"/>
    <w:tmpl w:val="B47CA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D4588"/>
    <w:multiLevelType w:val="hybridMultilevel"/>
    <w:tmpl w:val="70F4A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D2"/>
    <w:rsid w:val="0001177E"/>
    <w:rsid w:val="00011F6F"/>
    <w:rsid w:val="00013A75"/>
    <w:rsid w:val="0002062E"/>
    <w:rsid w:val="00022E08"/>
    <w:rsid w:val="000253FC"/>
    <w:rsid w:val="000310A0"/>
    <w:rsid w:val="00032A0C"/>
    <w:rsid w:val="00032D5A"/>
    <w:rsid w:val="00041254"/>
    <w:rsid w:val="000511C8"/>
    <w:rsid w:val="000616CA"/>
    <w:rsid w:val="00067681"/>
    <w:rsid w:val="00070534"/>
    <w:rsid w:val="00070F7D"/>
    <w:rsid w:val="000738A6"/>
    <w:rsid w:val="00075D80"/>
    <w:rsid w:val="00081489"/>
    <w:rsid w:val="00081CB7"/>
    <w:rsid w:val="00084A23"/>
    <w:rsid w:val="000850D6"/>
    <w:rsid w:val="00091C72"/>
    <w:rsid w:val="00095BB6"/>
    <w:rsid w:val="0009788D"/>
    <w:rsid w:val="000979EC"/>
    <w:rsid w:val="00097C5A"/>
    <w:rsid w:val="000A0CD8"/>
    <w:rsid w:val="000A17B5"/>
    <w:rsid w:val="000A1E31"/>
    <w:rsid w:val="000A3FC7"/>
    <w:rsid w:val="000A62F5"/>
    <w:rsid w:val="000B2C9E"/>
    <w:rsid w:val="000C18FD"/>
    <w:rsid w:val="000C1E06"/>
    <w:rsid w:val="000C5D79"/>
    <w:rsid w:val="000D0D9A"/>
    <w:rsid w:val="000D0E1F"/>
    <w:rsid w:val="000D148C"/>
    <w:rsid w:val="000D437F"/>
    <w:rsid w:val="000D787A"/>
    <w:rsid w:val="000E1745"/>
    <w:rsid w:val="000E3D9E"/>
    <w:rsid w:val="000F2796"/>
    <w:rsid w:val="001002F5"/>
    <w:rsid w:val="001030AA"/>
    <w:rsid w:val="00104C4C"/>
    <w:rsid w:val="0010514E"/>
    <w:rsid w:val="00126B65"/>
    <w:rsid w:val="001274CF"/>
    <w:rsid w:val="00135407"/>
    <w:rsid w:val="001358C0"/>
    <w:rsid w:val="001402EF"/>
    <w:rsid w:val="001415AA"/>
    <w:rsid w:val="0014287F"/>
    <w:rsid w:val="00156676"/>
    <w:rsid w:val="001568FD"/>
    <w:rsid w:val="00163316"/>
    <w:rsid w:val="001756CE"/>
    <w:rsid w:val="00186211"/>
    <w:rsid w:val="00186645"/>
    <w:rsid w:val="0019123D"/>
    <w:rsid w:val="001B1E31"/>
    <w:rsid w:val="001B7F02"/>
    <w:rsid w:val="001C06A4"/>
    <w:rsid w:val="001C2CE7"/>
    <w:rsid w:val="001D31FC"/>
    <w:rsid w:val="001D35BA"/>
    <w:rsid w:val="001D5545"/>
    <w:rsid w:val="001D68CD"/>
    <w:rsid w:val="001E0137"/>
    <w:rsid w:val="001E2A3A"/>
    <w:rsid w:val="001E4E13"/>
    <w:rsid w:val="001E576A"/>
    <w:rsid w:val="00202AD0"/>
    <w:rsid w:val="00204E54"/>
    <w:rsid w:val="00207F5C"/>
    <w:rsid w:val="00221FFB"/>
    <w:rsid w:val="002276F5"/>
    <w:rsid w:val="00230722"/>
    <w:rsid w:val="00231D30"/>
    <w:rsid w:val="00242263"/>
    <w:rsid w:val="00244B6B"/>
    <w:rsid w:val="00252A91"/>
    <w:rsid w:val="00253247"/>
    <w:rsid w:val="0026150E"/>
    <w:rsid w:val="0026391A"/>
    <w:rsid w:val="002754E6"/>
    <w:rsid w:val="00282905"/>
    <w:rsid w:val="00286171"/>
    <w:rsid w:val="002931B2"/>
    <w:rsid w:val="002965C0"/>
    <w:rsid w:val="002C794A"/>
    <w:rsid w:val="002D3927"/>
    <w:rsid w:val="002D4632"/>
    <w:rsid w:val="002D4CB2"/>
    <w:rsid w:val="002D650C"/>
    <w:rsid w:val="002E4128"/>
    <w:rsid w:val="002F06E3"/>
    <w:rsid w:val="002F3FC4"/>
    <w:rsid w:val="00320F0A"/>
    <w:rsid w:val="00321394"/>
    <w:rsid w:val="003254BF"/>
    <w:rsid w:val="003270B2"/>
    <w:rsid w:val="00331171"/>
    <w:rsid w:val="00331A48"/>
    <w:rsid w:val="003359C1"/>
    <w:rsid w:val="00337BB8"/>
    <w:rsid w:val="00343FF3"/>
    <w:rsid w:val="00350B1D"/>
    <w:rsid w:val="00351CC3"/>
    <w:rsid w:val="00351E09"/>
    <w:rsid w:val="00353F54"/>
    <w:rsid w:val="0036024A"/>
    <w:rsid w:val="003620A9"/>
    <w:rsid w:val="00362A82"/>
    <w:rsid w:val="00362E47"/>
    <w:rsid w:val="003647BC"/>
    <w:rsid w:val="0037010A"/>
    <w:rsid w:val="003728C9"/>
    <w:rsid w:val="00377B2C"/>
    <w:rsid w:val="00385695"/>
    <w:rsid w:val="00393A99"/>
    <w:rsid w:val="00396B87"/>
    <w:rsid w:val="003A0A87"/>
    <w:rsid w:val="003A5784"/>
    <w:rsid w:val="003B2442"/>
    <w:rsid w:val="003C23EA"/>
    <w:rsid w:val="003C34D9"/>
    <w:rsid w:val="003C73A0"/>
    <w:rsid w:val="003E659F"/>
    <w:rsid w:val="003F5B91"/>
    <w:rsid w:val="0041169B"/>
    <w:rsid w:val="00412077"/>
    <w:rsid w:val="004213AB"/>
    <w:rsid w:val="00423FC7"/>
    <w:rsid w:val="004268E7"/>
    <w:rsid w:val="004336DD"/>
    <w:rsid w:val="00433C75"/>
    <w:rsid w:val="00436FF3"/>
    <w:rsid w:val="00437E96"/>
    <w:rsid w:val="004452DC"/>
    <w:rsid w:val="00445481"/>
    <w:rsid w:val="00452785"/>
    <w:rsid w:val="00473E4E"/>
    <w:rsid w:val="0047577C"/>
    <w:rsid w:val="00482361"/>
    <w:rsid w:val="00494CAF"/>
    <w:rsid w:val="00495F9F"/>
    <w:rsid w:val="004A3823"/>
    <w:rsid w:val="004B3E90"/>
    <w:rsid w:val="004C0BBB"/>
    <w:rsid w:val="004C0FF1"/>
    <w:rsid w:val="004C7A6C"/>
    <w:rsid w:val="004D24ED"/>
    <w:rsid w:val="004D5E22"/>
    <w:rsid w:val="004D64AB"/>
    <w:rsid w:val="004E5ED2"/>
    <w:rsid w:val="004E76AF"/>
    <w:rsid w:val="004F0598"/>
    <w:rsid w:val="004F2748"/>
    <w:rsid w:val="004F549B"/>
    <w:rsid w:val="004F5D75"/>
    <w:rsid w:val="0050398F"/>
    <w:rsid w:val="0050618D"/>
    <w:rsid w:val="005104EB"/>
    <w:rsid w:val="0051061D"/>
    <w:rsid w:val="00521163"/>
    <w:rsid w:val="00523AD7"/>
    <w:rsid w:val="00544418"/>
    <w:rsid w:val="0055379A"/>
    <w:rsid w:val="0055613B"/>
    <w:rsid w:val="005605A8"/>
    <w:rsid w:val="005654E1"/>
    <w:rsid w:val="00573174"/>
    <w:rsid w:val="0057446B"/>
    <w:rsid w:val="00583A63"/>
    <w:rsid w:val="005A1277"/>
    <w:rsid w:val="005A3987"/>
    <w:rsid w:val="005B6944"/>
    <w:rsid w:val="005B7C3E"/>
    <w:rsid w:val="005C45B6"/>
    <w:rsid w:val="005C4BCC"/>
    <w:rsid w:val="005D2D75"/>
    <w:rsid w:val="005F40DC"/>
    <w:rsid w:val="00600860"/>
    <w:rsid w:val="00603CE7"/>
    <w:rsid w:val="00605D05"/>
    <w:rsid w:val="00606328"/>
    <w:rsid w:val="0060674B"/>
    <w:rsid w:val="00615785"/>
    <w:rsid w:val="006173FE"/>
    <w:rsid w:val="00624C68"/>
    <w:rsid w:val="006260EB"/>
    <w:rsid w:val="00637F3A"/>
    <w:rsid w:val="00645DB5"/>
    <w:rsid w:val="00647030"/>
    <w:rsid w:val="00662C7D"/>
    <w:rsid w:val="006638D1"/>
    <w:rsid w:val="00692BB9"/>
    <w:rsid w:val="0069742D"/>
    <w:rsid w:val="006A7C21"/>
    <w:rsid w:val="006B1E4A"/>
    <w:rsid w:val="006B414B"/>
    <w:rsid w:val="006C70A3"/>
    <w:rsid w:val="006C7635"/>
    <w:rsid w:val="006E09F9"/>
    <w:rsid w:val="006E2BBA"/>
    <w:rsid w:val="006E52BA"/>
    <w:rsid w:val="006E63D8"/>
    <w:rsid w:val="006F55E9"/>
    <w:rsid w:val="006F7C9F"/>
    <w:rsid w:val="0070554D"/>
    <w:rsid w:val="007150B4"/>
    <w:rsid w:val="00724A3F"/>
    <w:rsid w:val="0073777F"/>
    <w:rsid w:val="007469B8"/>
    <w:rsid w:val="00754CC5"/>
    <w:rsid w:val="0075795C"/>
    <w:rsid w:val="007621F6"/>
    <w:rsid w:val="0076351B"/>
    <w:rsid w:val="00773128"/>
    <w:rsid w:val="00775E80"/>
    <w:rsid w:val="00777CA7"/>
    <w:rsid w:val="00782E75"/>
    <w:rsid w:val="00784266"/>
    <w:rsid w:val="00784FE1"/>
    <w:rsid w:val="007921EC"/>
    <w:rsid w:val="007A316A"/>
    <w:rsid w:val="007A352C"/>
    <w:rsid w:val="007A69F5"/>
    <w:rsid w:val="007A6F66"/>
    <w:rsid w:val="007A78B6"/>
    <w:rsid w:val="007B12EA"/>
    <w:rsid w:val="007B233E"/>
    <w:rsid w:val="007B4B53"/>
    <w:rsid w:val="007B5577"/>
    <w:rsid w:val="007C1269"/>
    <w:rsid w:val="007D7C83"/>
    <w:rsid w:val="007E05C9"/>
    <w:rsid w:val="007E3158"/>
    <w:rsid w:val="007E36E3"/>
    <w:rsid w:val="007E686B"/>
    <w:rsid w:val="007F3090"/>
    <w:rsid w:val="007F5BE0"/>
    <w:rsid w:val="0080145B"/>
    <w:rsid w:val="0081135E"/>
    <w:rsid w:val="0081179F"/>
    <w:rsid w:val="00822D73"/>
    <w:rsid w:val="00834463"/>
    <w:rsid w:val="00841856"/>
    <w:rsid w:val="0084475F"/>
    <w:rsid w:val="00845ECD"/>
    <w:rsid w:val="00853647"/>
    <w:rsid w:val="0085718A"/>
    <w:rsid w:val="00863578"/>
    <w:rsid w:val="00875D94"/>
    <w:rsid w:val="00877A12"/>
    <w:rsid w:val="008845B7"/>
    <w:rsid w:val="008A2266"/>
    <w:rsid w:val="008A2353"/>
    <w:rsid w:val="008A2AE3"/>
    <w:rsid w:val="008A7A86"/>
    <w:rsid w:val="008B6930"/>
    <w:rsid w:val="008C5858"/>
    <w:rsid w:val="008D62A5"/>
    <w:rsid w:val="008E256F"/>
    <w:rsid w:val="009017BA"/>
    <w:rsid w:val="0090465B"/>
    <w:rsid w:val="00917D80"/>
    <w:rsid w:val="00921ADE"/>
    <w:rsid w:val="00926555"/>
    <w:rsid w:val="00926BC6"/>
    <w:rsid w:val="00927929"/>
    <w:rsid w:val="00935916"/>
    <w:rsid w:val="009455FD"/>
    <w:rsid w:val="009517A2"/>
    <w:rsid w:val="009668E9"/>
    <w:rsid w:val="00971B51"/>
    <w:rsid w:val="00976819"/>
    <w:rsid w:val="00984E8F"/>
    <w:rsid w:val="0099158C"/>
    <w:rsid w:val="0099441F"/>
    <w:rsid w:val="009A78D1"/>
    <w:rsid w:val="009B29B2"/>
    <w:rsid w:val="009C0616"/>
    <w:rsid w:val="009C0AE5"/>
    <w:rsid w:val="009C6191"/>
    <w:rsid w:val="009C73BA"/>
    <w:rsid w:val="009D29EA"/>
    <w:rsid w:val="009D3918"/>
    <w:rsid w:val="009E2EAA"/>
    <w:rsid w:val="009E5D0E"/>
    <w:rsid w:val="009F280C"/>
    <w:rsid w:val="00A008AB"/>
    <w:rsid w:val="00A05757"/>
    <w:rsid w:val="00A10DD6"/>
    <w:rsid w:val="00A13CB0"/>
    <w:rsid w:val="00A23209"/>
    <w:rsid w:val="00A30C67"/>
    <w:rsid w:val="00A31FE0"/>
    <w:rsid w:val="00A33D2F"/>
    <w:rsid w:val="00A36F13"/>
    <w:rsid w:val="00A42815"/>
    <w:rsid w:val="00A52241"/>
    <w:rsid w:val="00A52FBF"/>
    <w:rsid w:val="00A53131"/>
    <w:rsid w:val="00A57A2C"/>
    <w:rsid w:val="00A73131"/>
    <w:rsid w:val="00A803CC"/>
    <w:rsid w:val="00A82BDE"/>
    <w:rsid w:val="00A84C09"/>
    <w:rsid w:val="00A85988"/>
    <w:rsid w:val="00A85C52"/>
    <w:rsid w:val="00A879A4"/>
    <w:rsid w:val="00A95B0A"/>
    <w:rsid w:val="00AA204B"/>
    <w:rsid w:val="00AD3DBD"/>
    <w:rsid w:val="00AE0D58"/>
    <w:rsid w:val="00AE0E0A"/>
    <w:rsid w:val="00AE4C5A"/>
    <w:rsid w:val="00AF1B24"/>
    <w:rsid w:val="00B05CD7"/>
    <w:rsid w:val="00B177FC"/>
    <w:rsid w:val="00B2107B"/>
    <w:rsid w:val="00B32DCE"/>
    <w:rsid w:val="00B32F13"/>
    <w:rsid w:val="00B341BE"/>
    <w:rsid w:val="00B35D18"/>
    <w:rsid w:val="00B52FAC"/>
    <w:rsid w:val="00B55FC9"/>
    <w:rsid w:val="00B61FDE"/>
    <w:rsid w:val="00B67346"/>
    <w:rsid w:val="00B742C4"/>
    <w:rsid w:val="00B77ECB"/>
    <w:rsid w:val="00B8713D"/>
    <w:rsid w:val="00B91F2D"/>
    <w:rsid w:val="00BA7136"/>
    <w:rsid w:val="00BB077D"/>
    <w:rsid w:val="00BB20E2"/>
    <w:rsid w:val="00BB2E67"/>
    <w:rsid w:val="00BB52D6"/>
    <w:rsid w:val="00C00729"/>
    <w:rsid w:val="00C23E24"/>
    <w:rsid w:val="00C3623D"/>
    <w:rsid w:val="00C4418F"/>
    <w:rsid w:val="00C53F5A"/>
    <w:rsid w:val="00C558A9"/>
    <w:rsid w:val="00C63427"/>
    <w:rsid w:val="00C6488D"/>
    <w:rsid w:val="00C73DEE"/>
    <w:rsid w:val="00C832F2"/>
    <w:rsid w:val="00C86538"/>
    <w:rsid w:val="00C90BDB"/>
    <w:rsid w:val="00C92E64"/>
    <w:rsid w:val="00CA038A"/>
    <w:rsid w:val="00CA6B43"/>
    <w:rsid w:val="00CC24FB"/>
    <w:rsid w:val="00CC5046"/>
    <w:rsid w:val="00CD2C21"/>
    <w:rsid w:val="00CE5083"/>
    <w:rsid w:val="00CE68C4"/>
    <w:rsid w:val="00CE6DA5"/>
    <w:rsid w:val="00CE6F29"/>
    <w:rsid w:val="00CF2C2E"/>
    <w:rsid w:val="00CF71B0"/>
    <w:rsid w:val="00D04782"/>
    <w:rsid w:val="00D13B66"/>
    <w:rsid w:val="00D273D2"/>
    <w:rsid w:val="00D33D95"/>
    <w:rsid w:val="00D429C9"/>
    <w:rsid w:val="00D4313A"/>
    <w:rsid w:val="00D653C7"/>
    <w:rsid w:val="00D6627F"/>
    <w:rsid w:val="00D71409"/>
    <w:rsid w:val="00D72B97"/>
    <w:rsid w:val="00D846AD"/>
    <w:rsid w:val="00D872E0"/>
    <w:rsid w:val="00D91FFB"/>
    <w:rsid w:val="00DA10D7"/>
    <w:rsid w:val="00DA3AE0"/>
    <w:rsid w:val="00DA5EB1"/>
    <w:rsid w:val="00DA651B"/>
    <w:rsid w:val="00DA6FCE"/>
    <w:rsid w:val="00DB62B4"/>
    <w:rsid w:val="00DB7E5D"/>
    <w:rsid w:val="00DC1329"/>
    <w:rsid w:val="00DD07EF"/>
    <w:rsid w:val="00DE281A"/>
    <w:rsid w:val="00DE2A9E"/>
    <w:rsid w:val="00DE44E7"/>
    <w:rsid w:val="00DE6525"/>
    <w:rsid w:val="00DF0ECA"/>
    <w:rsid w:val="00E04C42"/>
    <w:rsid w:val="00E0555A"/>
    <w:rsid w:val="00E1572C"/>
    <w:rsid w:val="00E27CE7"/>
    <w:rsid w:val="00E47E25"/>
    <w:rsid w:val="00E737D0"/>
    <w:rsid w:val="00E77CB4"/>
    <w:rsid w:val="00E80045"/>
    <w:rsid w:val="00E84C6E"/>
    <w:rsid w:val="00E86006"/>
    <w:rsid w:val="00E924CB"/>
    <w:rsid w:val="00E970F1"/>
    <w:rsid w:val="00EA0087"/>
    <w:rsid w:val="00EA4E0C"/>
    <w:rsid w:val="00EA5602"/>
    <w:rsid w:val="00EC3F15"/>
    <w:rsid w:val="00EC6816"/>
    <w:rsid w:val="00EE5452"/>
    <w:rsid w:val="00EE61DF"/>
    <w:rsid w:val="00EE7F16"/>
    <w:rsid w:val="00EF2FDF"/>
    <w:rsid w:val="00EF7A49"/>
    <w:rsid w:val="00F02463"/>
    <w:rsid w:val="00F031AA"/>
    <w:rsid w:val="00F0323C"/>
    <w:rsid w:val="00F10190"/>
    <w:rsid w:val="00F21778"/>
    <w:rsid w:val="00F24316"/>
    <w:rsid w:val="00F35236"/>
    <w:rsid w:val="00F35529"/>
    <w:rsid w:val="00F3780F"/>
    <w:rsid w:val="00F4048C"/>
    <w:rsid w:val="00F44012"/>
    <w:rsid w:val="00F45FC9"/>
    <w:rsid w:val="00F4608F"/>
    <w:rsid w:val="00F46883"/>
    <w:rsid w:val="00F5029B"/>
    <w:rsid w:val="00F55C4A"/>
    <w:rsid w:val="00F603A9"/>
    <w:rsid w:val="00F6181B"/>
    <w:rsid w:val="00F63910"/>
    <w:rsid w:val="00F648BE"/>
    <w:rsid w:val="00F64D34"/>
    <w:rsid w:val="00F64F1E"/>
    <w:rsid w:val="00F6554D"/>
    <w:rsid w:val="00F8178B"/>
    <w:rsid w:val="00F82BF3"/>
    <w:rsid w:val="00FA1168"/>
    <w:rsid w:val="00FA134E"/>
    <w:rsid w:val="00FA2F99"/>
    <w:rsid w:val="00FA358A"/>
    <w:rsid w:val="00FA445A"/>
    <w:rsid w:val="00FB4E34"/>
    <w:rsid w:val="00FC0BBF"/>
    <w:rsid w:val="00FC1C7F"/>
    <w:rsid w:val="00FC6011"/>
    <w:rsid w:val="00FC6E9D"/>
    <w:rsid w:val="00FE09DC"/>
    <w:rsid w:val="00FE135C"/>
    <w:rsid w:val="00FE7FB4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6AC19AC"/>
  <w15:chartTrackingRefBased/>
  <w15:docId w15:val="{4BC9B973-7CCD-4E96-BB23-3FC3AF3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253FC"/>
  </w:style>
  <w:style w:type="paragraph" w:styleId="a4">
    <w:name w:val="footer"/>
    <w:basedOn w:val="a"/>
    <w:link w:val="Char0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253FC"/>
  </w:style>
  <w:style w:type="paragraph" w:styleId="a5">
    <w:name w:val="List Paragraph"/>
    <w:basedOn w:val="a"/>
    <w:uiPriority w:val="34"/>
    <w:qFormat/>
    <w:rsid w:val="0047577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91C72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091C72"/>
    <w:pPr>
      <w:spacing w:line="240" w:lineRule="auto"/>
    </w:pPr>
    <w:rPr>
      <w:sz w:val="20"/>
      <w:szCs w:val="20"/>
    </w:rPr>
  </w:style>
  <w:style w:type="character" w:customStyle="1" w:styleId="Char1">
    <w:name w:val="메모 텍스트 Char"/>
    <w:basedOn w:val="a0"/>
    <w:link w:val="a7"/>
    <w:uiPriority w:val="99"/>
    <w:semiHidden/>
    <w:rsid w:val="00091C72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91C7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091C72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091C72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091C72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정 현진</cp:lastModifiedBy>
  <cp:revision>452</cp:revision>
  <cp:lastPrinted>2020-05-11T03:22:00Z</cp:lastPrinted>
  <dcterms:created xsi:type="dcterms:W3CDTF">2020-03-25T01:55:00Z</dcterms:created>
  <dcterms:modified xsi:type="dcterms:W3CDTF">2020-05-11T03:22:00Z</dcterms:modified>
</cp:coreProperties>
</file>