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3913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09/04 회의 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보유 데이터 - 시간대별 유동인구, 시간대별 카드 거래 데이터 (시간, 위치)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우리의 주력 ! 상권분석, 추천 / 광고 추천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 특정시간대에 특정광고를 노출시켜서 광고효과를 높일 수 있도록 도와준다! 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https://data.seoul.go.kr/dataList/OA-15572/S/1/datasetView.do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서울시 상권 분석 데이터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우리 사이트 타겟대상 : 광고를 원하는 사업자</w:t>
      </w:r>
      <w:r w:rsidDel="00000000" w:rsidR="00000000" w:rsidRPr="00000000">
        <w:rPr>
          <w:rFonts w:ascii="Arial Unicode MS" w:cs="Arial Unicode MS" w:eastAsia="Arial Unicode MS" w:hAnsi="Arial Unicode MS"/>
          <w:sz w:val="16"/>
          <w:szCs w:val="16"/>
          <w:rtl w:val="0"/>
        </w:rPr>
        <w:t xml:space="preserve">(사업자등록번호 필수)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유튜브광고 : 해당 유튜버의 구독자 층을 확인하여 연령대/성별 기준 추천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거래분석 : 거래 카테고리 별로 합쳐서 연령대/성별 기준으로 분석하여 유튜버 추천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[ 사용 흐름 ]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유튜버에게 광고를 맡기고자 하는데 어떤 유튜버를 통해 광고를 해야 효과가 있을 지 알고 싶은 회원이 로그인한다.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광고하고 싶은 품목을 등록한다.</w:t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우유를 등록하면  카테고리를 어떻게 정해줄까요 ??? </w:t>
        <w:br w:type="textWrapping"/>
        <w:t xml:space="preserve">( 해결법 예 :  직접 카테고리를 선택하게 한다. ) 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카드데이터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분류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 대형유통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(백화점, 대형마트,. . .)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소매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(슈퍼마켓, 편의점, 잡화판매점. . . ) 가 있는데 </w:t>
      </w:r>
      <w:r w:rsidDel="00000000" w:rsidR="00000000" w:rsidRPr="00000000">
        <w:rPr>
          <w:rFonts w:ascii="Arial Unicode MS" w:cs="Arial Unicode MS" w:eastAsia="Arial Unicode MS" w:hAnsi="Arial Unicode MS"/>
          <w:highlight w:val="cyan"/>
          <w:rtl w:val="0"/>
        </w:rPr>
        <w:t xml:space="preserve">우유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어떤 분류에 속할 지 모르고, </w:t>
        <w:br w:type="textWrapping"/>
        <w:t xml:space="preserve">만약 소매에 속한다고 하면 </w:t>
      </w:r>
      <w:r w:rsidDel="00000000" w:rsidR="00000000" w:rsidRPr="00000000">
        <w:rPr>
          <w:rFonts w:ascii="Arial Unicode MS" w:cs="Arial Unicode MS" w:eastAsia="Arial Unicode MS" w:hAnsi="Arial Unicode MS"/>
          <w:shd w:fill="a4c2f4" w:val="clear"/>
          <w:rtl w:val="0"/>
        </w:rPr>
        <w:t xml:space="preserve">면도기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도 같은분류에 속해있을 수 있다. </w:t>
        <w:br w:type="textWrapping"/>
        <w:t xml:space="preserve">카드데이터를 기반으로 연령과, 성별 타겟을 추천했을 때, 똑같은 결과를 추천해줄 것 임… (문제점 :( )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br w:type="textWrapping"/>
        <w:t xml:space="preserve">면도기 광고를 하고싶은 사람과 , 우유를 광고하고 싶은 사람에게 각각 맞는 추천을 어떻게 해줄 것인가 !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카드데이터를 기반으로 분석한 정보를 제공해준다</w:t>
        <w:br w:type="textWrapping"/>
        <w:t xml:space="preserve">ex) 우유광고를 하고싶어요 ===&gt; </w:t>
        <w:br w:type="textWrapping"/>
        <w:t xml:space="preserve">분석 결과 30대, 여성이 많이 구매하였습니다.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분석결과를 기반으로 유튜버를 매칭해준다.</w:t>
        <w:br w:type="textWrapping"/>
        <w:t xml:space="preserve">ex) 30대 여성이 많이보는 유튜버는 ㅇㅇ,ㅁㅁ,ㅅㅅ 등이 있습니다. (top 3~5정도)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각 유튜버의 광고 효과를 분석한 보고서를 보여준다….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의뢰인이 선택한다.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data.seoul.go.kr/dataList/OA-15572/S/1/datasetView.d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