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i9vmravg08gg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лабораторным </w:t>
      </w:r>
      <w:r w:rsidDel="00000000" w:rsidR="00000000" w:rsidRPr="00000000">
        <w:rPr>
          <w:b w:val="1"/>
          <w:sz w:val="28"/>
          <w:szCs w:val="28"/>
          <w:rtl w:val="0"/>
        </w:rPr>
        <w:t xml:space="preserve">заданиям</w:t>
      </w:r>
      <w:r w:rsidDel="00000000" w:rsidR="00000000" w:rsidRPr="00000000">
        <w:rPr>
          <w:b w:val="1"/>
          <w:sz w:val="28"/>
          <w:szCs w:val="28"/>
          <w:rtl w:val="0"/>
        </w:rPr>
        <w:t xml:space="preserve"> по дисциплине “Базы данных”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o1f5pvjy0f1p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Заводчик собак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n0myxa4g9v0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e5jv0evj61g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t1311ljkhug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30i2acls55w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imaudvvqh87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z1dn0jfo2u7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quyfjhidgr9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right"/>
        <w:rPr>
          <w:b w:val="1"/>
          <w:sz w:val="28"/>
          <w:szCs w:val="28"/>
        </w:rPr>
      </w:pPr>
      <w:bookmarkStart w:colFirst="0" w:colLast="0" w:name="_33o7nz6o5tc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evl5v2upne3f" w:id="10"/>
      <w:bookmarkEnd w:id="10"/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                                Специальность: КБ</w:t>
      </w:r>
    </w:p>
    <w:p w:rsidR="00000000" w:rsidDel="00000000" w:rsidP="00000000" w:rsidRDefault="00000000" w:rsidRPr="00000000" w14:paraId="0000000C">
      <w:pPr>
        <w:pStyle w:val="Heading2"/>
        <w:jc w:val="right"/>
        <w:rPr/>
      </w:pPr>
      <w:bookmarkStart w:colFirst="0" w:colLast="0" w:name="_s3ht8233lyfx" w:id="11"/>
      <w:bookmarkEnd w:id="11"/>
      <w:r w:rsidDel="00000000" w:rsidR="00000000" w:rsidRPr="00000000">
        <w:rPr>
          <w:b w:val="1"/>
          <w:sz w:val="28"/>
          <w:szCs w:val="28"/>
          <w:rtl w:val="0"/>
        </w:rPr>
        <w:t xml:space="preserve">  Группа: СДП-КБ-241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jc w:val="center"/>
        <w:rPr>
          <w:b w:val="1"/>
          <w:sz w:val="28"/>
          <w:szCs w:val="28"/>
        </w:rPr>
      </w:pPr>
      <w:bookmarkStart w:colFirst="0" w:colLast="0" w:name="_diq4ig7yzmu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merrumedsv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sgjidvhj42b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8i6bko5nrwn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o9mn1p497tj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dqwyn21zt1m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ПРЕДМЕТНОЙ ОБЛАСТИ “ЗАВОДЧИК СОБАК”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Необходимо разработать информационную систему для автоматизации учета деятельности заводчика собак. Система должна предусматривать режимы ведения племенной картотеки, отражающей сведения о породах, собаках, их происхождении, владельцах и учёте вязок.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системе ведется картотека владельцев собак. Для каждого владельца фиксируются: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фамилия, имя, отчество;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адрес проживания;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контактный телефон;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дата рождения.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Каждому владельцу присваивается уникальный идентификатор.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порода собак в системе имеет: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уникальный код породы;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полное наименование;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страну происхождения;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стандарт (описание характеристик породы).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собака в системе характеризуется следующими параметрами: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уникальный регистрационный номер;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кличка;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пол;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дата рождения;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окрас;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родословная (связи с родителями: отец и мать);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наличие ветеринарных документов (прививки, ветеринарный паспорт).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собака имеет одного владельца. Каждый владелец может иметь несколько собак.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собака может участвовать в племенной деятельности. Для этого фиксируются сведения о вязках: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уникальный номер вязки;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дата проведения;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дата рождения;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количество щенков.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Для каждой вязки необходимо фиксировать мать и отца.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32"/>
          <w:szCs w:val="32"/>
        </w:rPr>
      </w:pPr>
      <w:bookmarkStart w:colFirst="0" w:colLast="0" w:name="_k8zr4qyy6ozt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32"/>
          <w:szCs w:val="32"/>
          <w:rtl w:val="0"/>
        </w:rPr>
        <w:t xml:space="preserve">Ограничения на данные в системе: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before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собака должна принадлежать одной породе.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 каждой собаки могут быть известны родители, но допускается отсутствие данных (например, для собак без родословной).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Щенки должны иметь дату рождения не позднее даты вязки родителей.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Владельцем может быть только совершеннолетнее лицо (старше 18 лет).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 каждой собаки должен быть уникальный регистрационный номер.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32"/>
          <w:szCs w:val="32"/>
        </w:rPr>
      </w:pPr>
      <w:bookmarkStart w:colFirst="0" w:colLast="0" w:name="_whpygnal71wd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32"/>
          <w:szCs w:val="32"/>
          <w:rtl w:val="0"/>
        </w:rPr>
        <w:t xml:space="preserve">Пользователи системы: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Заводчик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– ведет учет собак, их родословных, регистрирует вязки, оформляет документы на щенков.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Ветеринар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– фиксирует данные о прививках и медицинских осмотрах собак.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Будущие владельцы щенков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– могут просматривать доступных щенков, информацию о породах и условиях передачи.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Администратор системы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– управляет учетными записями пользователей и контролирует корректность данных.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bookmarkStart w:colFirst="0" w:colLast="0" w:name="_clhb1kpcjtj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Заводчик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должен иметь возможность: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before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Регистрировать новых собак в системе.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Указывать родителей для формирования родословной.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Регистрировать вязки и заносить информацию о щенках.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Вести учет владельцев и передавать щенков новым хозяевам.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Формировать отчеты о племенной деятельности (число вязок, рожденных щенков, популярные породы).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Ветеринар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должен иметь возможность: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before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Добавлять записи о прививках, обработках и осмотрах.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Просматривать медицинскую историю конкретной собаки.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Будущий владелец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должен иметь возможность: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before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Получать список доступных щенков.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Узнавать их породу, дату рождения, кличку, заводчика.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Администратор системы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должен иметь возможность: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before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Управлять учетными записями пользователей.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Контролировать корректность внесенных данных.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lineRule="auto"/>
        <w:ind w:left="720" w:hanging="360"/>
        <w:jc w:val="both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Формировать сводные отчеты для анализа деятельности питомника.</w:t>
        <w:br w:type="textWrapping"/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ПРОЕКТИРОВАНИЕ</w:t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Концептуальное проектирование</w:t>
      </w:r>
    </w:p>
    <w:p w:rsidR="00000000" w:rsidDel="00000000" w:rsidP="00000000" w:rsidRDefault="00000000" w:rsidRPr="00000000" w14:paraId="0000004D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1. Введение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На основании технического задания была разработана концептуальная модель данных, отражающая ключевые сущности предметной области "Заводчик собак", их атрибуты и связи между ними. Модель построена с использованием методологии ER-моделирования.</w:t>
      </w:r>
    </w:p>
    <w:p w:rsidR="00000000" w:rsidDel="00000000" w:rsidP="00000000" w:rsidRDefault="00000000" w:rsidRPr="00000000" w14:paraId="0000004F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2. Выделение сущностей, атрибутов и связей</w:t>
      </w:r>
    </w:p>
    <w:p w:rsidR="00000000" w:rsidDel="00000000" w:rsidP="00000000" w:rsidRDefault="00000000" w:rsidRPr="00000000" w14:paraId="00000050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результате анализа предметной области были выделены следующие сущности:</w:t>
      </w:r>
    </w:p>
    <w:p w:rsidR="00000000" w:rsidDel="00000000" w:rsidP="00000000" w:rsidRDefault="00000000" w:rsidRPr="00000000" w14:paraId="00000051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Владелец (Owner): Физическое лицо, владеющее одной или несколькими собаками.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Порода (Breed): Справочная информация о породах собак.</w:t>
      </w:r>
    </w:p>
    <w:p w:rsidR="00000000" w:rsidDel="00000000" w:rsidP="00000000" w:rsidRDefault="00000000" w:rsidRPr="00000000" w14:paraId="00000053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Собака (Dog): Основная сущность системы. Содержит данные о каждой отдельной собаке.</w:t>
      </w:r>
    </w:p>
    <w:p w:rsidR="00000000" w:rsidDel="00000000" w:rsidP="00000000" w:rsidRDefault="00000000" w:rsidRPr="00000000" w14:paraId="00000054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Вязка (Mating): Событие вязки между кобелем и сукой.</w:t>
      </w:r>
    </w:p>
    <w:p w:rsidR="00000000" w:rsidDel="00000000" w:rsidP="00000000" w:rsidRDefault="00000000" w:rsidRPr="00000000" w14:paraId="00000055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Помёт (Litter): Результат успешной вязки — помёт со щенками.</w:t>
      </w:r>
    </w:p>
    <w:p w:rsidR="00000000" w:rsidDel="00000000" w:rsidP="00000000" w:rsidRDefault="00000000" w:rsidRPr="00000000" w14:paraId="00000056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Ветеринарная Запись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VeterinaryRecord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): Информация о медицинских процедурах собаки.</w:t>
      </w:r>
    </w:p>
    <w:p w:rsidR="00000000" w:rsidDel="00000000" w:rsidP="00000000" w:rsidRDefault="00000000" w:rsidRPr="00000000" w14:paraId="00000057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Пользователь (User): Учетная запись для доступа в систему (Заводчик, Ветеринар, Администратор).</w:t>
      </w:r>
    </w:p>
    <w:p w:rsidR="00000000" w:rsidDel="00000000" w:rsidP="00000000" w:rsidRDefault="00000000" w:rsidRPr="00000000" w14:paraId="00000058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Для каждой сущности определены атрибуты и ключи. Связи между сущностями имеют заданные кардинальности и обязательность участия.</w:t>
      </w:r>
    </w:p>
    <w:p w:rsidR="00000000" w:rsidDel="00000000" w:rsidP="00000000" w:rsidRDefault="00000000" w:rsidRPr="00000000" w14:paraId="00000059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3. Ограничения целостности</w:t>
      </w:r>
    </w:p>
    <w:p w:rsidR="00000000" w:rsidDel="00000000" w:rsidP="00000000" w:rsidRDefault="00000000" w:rsidRPr="00000000" w14:paraId="0000005A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Модель включает следующие бизнес-правила:</w:t>
      </w:r>
    </w:p>
    <w:p w:rsidR="00000000" w:rsidDel="00000000" w:rsidP="00000000" w:rsidRDefault="00000000" w:rsidRPr="00000000" w14:paraId="0000005B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Владелец должен быть старше 18 лет.</w:t>
      </w:r>
    </w:p>
    <w:p w:rsidR="00000000" w:rsidDel="00000000" w:rsidP="00000000" w:rsidRDefault="00000000" w:rsidRPr="00000000" w14:paraId="0000005C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собака принадлежит ровно одной породе.</w:t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 собаки может быть не более одного владельца (на момент учета).</w:t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вязке участвуют один самец и одна самка.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Одна вязка приводит к одному помету.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Дата рождения щенка не может быть раньше даты вязки.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4. ER-диаграммы</w:t>
      </w:r>
    </w:p>
    <w:p w:rsidR="00000000" w:rsidDel="00000000" w:rsidP="00000000" w:rsidRDefault="00000000" w:rsidRPr="00000000" w14:paraId="00000062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Диаграммы представлены в двух нотациях: Чена и Crow's Foot (IE).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4.1. Нотация Чена (Chen Notation)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Диаграмма: </w:t>
      </w:r>
    </w:p>
    <w:p w:rsidR="00000000" w:rsidDel="00000000" w:rsidP="00000000" w:rsidRDefault="00000000" w:rsidRPr="00000000" w14:paraId="0000006C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  <w:drawing>
          <wp:inline distB="114300" distT="114300" distL="114300" distR="114300">
            <wp:extent cx="5731200" cy="595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4.2. Нотация Crow's Foot (IE Notation)</w:t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Диаграмма: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  <w:drawing>
          <wp:inline distB="114300" distT="114300" distL="114300" distR="114300">
            <wp:extent cx="5731200" cy="544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Логическое проектирование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На основе разработанной концептуальной модели выполнено логическое проектирование базы данных. В качестве модели выбрана реляционная модель данных.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Основные таблицы: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Owner (Владелец) — хранит сведения о владельцах собак.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Breed (Порода) — справочник пород.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Dog (Собака) — основные сведения о каждой собаке, включая родителей, владельца и породу.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Veterinary Record (Ветеринарная запись) — учёт прививок и медицинских процедур.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Mating (Вязка) — событие вязки (отец, мать, дата).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Litter (Помет) — результат вязки (дата рождения и количество щенков).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User (Пользователь) — учётные записи пользователей системы.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Ключевые ограничения целостности: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Каждый владелец старше 18 лет.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Каждая собака относится к одной породе и одному владельцу.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У собаки может быть не более двух родителей (Father, Mother).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Вязка включает одного самца и одну самку, даёт один помёт.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Дата рождения щенков не может быть раньше даты вязки.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Пользователь может быть связан с владельцем (роль «Будущий владелец», «Заводчик») либо не иметь связанного владельца (роль «Ветеринар», «Администратор»).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Диаграмма логической модели (ERD):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  <w:drawing>
          <wp:inline distB="114300" distT="114300" distL="114300" distR="114300">
            <wp:extent cx="5731200" cy="713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bookmarkStart w:colFirst="0" w:colLast="0" w:name="_z6kaoznk6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bookmarkStart w:colFirst="0" w:colLast="0" w:name="_1emswlutdm3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6"/>
          <w:szCs w:val="46"/>
          <w:rtl w:val="0"/>
        </w:rPr>
        <w:t xml:space="preserve">Нормализация отношений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f3c09b9du5d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Исходная логическая модель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Исходная модель включает сущности: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Владелец (Owner)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сведения о владельцах собак.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Порода (Breed)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справочник пород.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Собака (Dog)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основная таблица с информацией о каждой собаке, включая родителей и владельца.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Вязка (Mating)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факт вязки между самцом и самкой.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Помёт (Litter)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результат вязки.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Ветеринарная запись (Veterinary Record)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учет медицинских процедур.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Пользователь (User)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— учетная запись в системе.</w:t>
        <w:br w:type="textWrapping"/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pwsrmhfr8lt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Процесс нормализации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ouupeqxg50n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Первая нормальная форма (1NF)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Требование: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все значения атомарны, отсутствуют повторяющиеся группы.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Проверка: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Все атрибуты в таблицах содержат элементарные значения (строки, даты, числа).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Нет списков или множественных значений в одном поле.</w:t>
        <w:br w:type="textWrapping"/>
        <w:t xml:space="preserve"> Все таблицы соответствуют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1NF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h51ddui3pn1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Вторая нормальная форма (2NF)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Требование: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таблица находится в 1NF и каждый неключевой атрибут полностью зависит от первичного ключа.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Проверка: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Во всех таблицах используется один первичный ключ (например,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owner_id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dog_id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breed_id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и т.д.).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Отсутствуют частичные зависимости (нет составных ключей).</w:t>
        <w:br w:type="textWrapping"/>
        <w:t xml:space="preserve"> Модель полностью удовлетворяет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2NF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s8a8i0g9utc7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Третья нормальная форма (3NF)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Требование: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таблица находится во 2NF и не содержит транзитивных зависимостей.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Проверка: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Атрибуты вроде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зависят только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owner_id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таблице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атрибуты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breed_id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owner_id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и т.д. не зависят друг от друга.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таблице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атрибут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sz w:val="32"/>
          <w:szCs w:val="32"/>
          <w:rtl w:val="0"/>
        </w:rPr>
        <w:t xml:space="preserve">owner_id</w:t>
      </w:r>
      <w:r w:rsidDel="00000000" w:rsidR="00000000" w:rsidRPr="00000000">
        <w:rPr>
          <w:rFonts w:ascii="Gungsuh" w:cs="Gungsuh" w:eastAsia="Gungsuh" w:hAnsi="Gungsuh"/>
          <w:i w:val="1"/>
          <w:sz w:val="32"/>
          <w:szCs w:val="32"/>
          <w:rtl w:val="0"/>
        </w:rPr>
        <w:t xml:space="preserve"> связан логически, но не нарушает зависимостей.</w:t>
        <w:br w:type="textWrapping"/>
        <w:t xml:space="preserve"> Все зависимости прямые, транзитивных нет → модель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3NF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2yhjkys728p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Результаты нормализации</w:t>
      </w:r>
    </w:p>
    <w:tbl>
      <w:tblPr>
        <w:tblStyle w:val="Table1"/>
        <w:tblW w:w="6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205"/>
        <w:gridCol w:w="1700"/>
        <w:gridCol w:w="1805"/>
        <w:tblGridChange w:id="0">
          <w:tblGrid>
            <w:gridCol w:w="1925"/>
            <w:gridCol w:w="1205"/>
            <w:gridCol w:w="170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32"/>
                <w:szCs w:val="3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32"/>
                <w:szCs w:val="32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32"/>
                <w:szCs w:val="32"/>
                <w:rtl w:val="0"/>
              </w:rPr>
              <w:t xml:space="preserve">Проверено 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owner_id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Breed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breed_id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dog_id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Veterinary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Mating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mating_id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Litter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litter_id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2"/>
                <w:szCs w:val="32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i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32"/>
          <w:szCs w:val="32"/>
        </w:rPr>
      </w:pPr>
      <w:bookmarkStart w:colFirst="0" w:colLast="0" w:name="_x75zq2mv2zo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bsnce4m0ulj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Диаграмма:                     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32"/>
          <w:szCs w:val="32"/>
        </w:rPr>
      </w:pPr>
      <w:bookmarkStart w:colFirst="0" w:colLast="0" w:name="_y67nj6hlv8ul" w:id="31"/>
      <w:bookmarkEnd w:id="31"/>
      <w:r w:rsidDel="00000000" w:rsidR="00000000" w:rsidRPr="00000000">
        <w:rPr>
          <w:b w:val="1"/>
          <w:i w:val="1"/>
          <w:color w:val="000000"/>
          <w:sz w:val="32"/>
          <w:szCs w:val="32"/>
        </w:rPr>
        <w:drawing>
          <wp:inline distB="114300" distT="114300" distL="114300" distR="114300">
            <wp:extent cx="5731200" cy="486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o71hzdgda8h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e14wepc9wl6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ru1ub09y4wz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kybio1oicm2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xd2iku6rclc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xkbujsgab00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nj2de17ouut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bookmarkStart w:colFirst="0" w:colLast="0" w:name="_8r9y2js5ker7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результате нормализации логическая модель базы данных «Заводчик собак» доведена до третьей нормальной формы.</w:t>
        <w:br w:type="textWrapping"/>
        <w:t xml:space="preserve"> Все таблицы обладают атомарными атрибутами, отсутствуют транзитивные, частичные и многозначные зависимости.</w:t>
        <w:br w:type="textWrapping"/>
        <w:t xml:space="preserve"> Модель оптимизирована по избыточности и гарантирует логическую целостность данных.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6"/>
          <w:szCs w:val="46"/>
          <w:rtl w:val="0"/>
        </w:rPr>
        <w:t xml:space="preserve">Физическое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jn0ng8w6ufru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Owner (Владелец)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7813672823609"/>
        <w:gridCol w:w="1598.4434469055855"/>
        <w:gridCol w:w="750.72014129075"/>
        <w:gridCol w:w="1244.17102067849"/>
        <w:gridCol w:w="1762.9270733681656"/>
        <w:gridCol w:w="864.5934211494592"/>
        <w:gridCol w:w="1509.8753403488117"/>
        <w:tblGridChange w:id="0">
          <w:tblGrid>
            <w:gridCol w:w="1294.7813672823609"/>
            <w:gridCol w:w="1598.4434469055855"/>
            <w:gridCol w:w="750.72014129075"/>
            <w:gridCol w:w="1244.17102067849"/>
            <w:gridCol w:w="1762.9270733681656"/>
            <w:gridCol w:w="864.5934211494592"/>
            <w:gridCol w:w="1509.875340348811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Название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owner_id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Уникальный идентификатор владельца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Фамилия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Имя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patronymic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Отчество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Адрес проживания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Контактный телефон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Электронная почта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CHECK (birth_date ≤ CURRENT_DATE − INTERVAL '18 years')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Дата рождения (≥ 18 лет)</w:t>
            </w:r>
          </w:p>
        </w:tc>
      </w:tr>
    </w:tbl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rk4015pncoqf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Breed (Порода)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4.7501372017081"/>
        <w:gridCol w:w="1690.8892616796604"/>
        <w:gridCol w:w="834.2910077416796"/>
        <w:gridCol w:w="1409.8179596062605"/>
        <w:gridCol w:w="1530.2770890662891"/>
        <w:gridCol w:w="914.5970940483652"/>
        <w:gridCol w:w="1690.8892616796604"/>
        <w:tblGridChange w:id="0">
          <w:tblGrid>
            <w:gridCol w:w="954.7501372017081"/>
            <w:gridCol w:w="1690.8892616796604"/>
            <w:gridCol w:w="834.2910077416796"/>
            <w:gridCol w:w="1409.8179596062605"/>
            <w:gridCol w:w="1530.2770890662891"/>
            <w:gridCol w:w="914.5970940483652"/>
            <w:gridCol w:w="1690.88926167966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breed_id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Идентификатор породы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Название породы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Описание собаки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9kij008uqfef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Dog (Собака)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8.5936143795175"/>
        <w:gridCol w:w="1583.814479937413"/>
        <w:gridCol w:w="820.9066600238986"/>
        <w:gridCol w:w="1383.0492641706985"/>
        <w:gridCol w:w="1838.1170865752508"/>
        <w:gridCol w:w="914.5970940483652"/>
        <w:gridCol w:w="1396.4336118884794"/>
        <w:tblGridChange w:id="0">
          <w:tblGrid>
            <w:gridCol w:w="1088.5936143795175"/>
            <w:gridCol w:w="1583.814479937413"/>
            <w:gridCol w:w="820.9066600238986"/>
            <w:gridCol w:w="1383.0492641706985"/>
            <w:gridCol w:w="1838.1170865752508"/>
            <w:gridCol w:w="914.5970940483652"/>
            <w:gridCol w:w="1396.43361188847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Уникальный ID собаки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Кличка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CHECK (gender IN ('M','F'))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Пол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Окрас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has_pedigree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Наличие родословной (TRUE/FALSE)</w:t>
            </w:r>
          </w:p>
        </w:tc>
      </w:tr>
    </w:tbl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8rm5zi428f5x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Mating (Вязка)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2.5901347106699"/>
        <w:gridCol w:w="954.7501372017081"/>
        <w:gridCol w:w="874.4440508950222"/>
        <w:gridCol w:w="1516.892741348508"/>
        <w:gridCol w:w="1771.1953479863462"/>
        <w:gridCol w:w="914.5970940483652"/>
        <w:gridCol w:w="1731.0423048330035"/>
        <w:tblGridChange w:id="0">
          <w:tblGrid>
            <w:gridCol w:w="1262.5901347106699"/>
            <w:gridCol w:w="954.7501372017081"/>
            <w:gridCol w:w="874.4440508950222"/>
            <w:gridCol w:w="1516.892741348508"/>
            <w:gridCol w:w="1771.1953479863462"/>
            <w:gridCol w:w="914.5970940483652"/>
            <w:gridCol w:w="1731.04230483300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mating_id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Идентификатор вязки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father_id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Cardo" w:cs="Cardo" w:eastAsia="Cardo" w:hAnsi="Cardo"/>
                <w:sz w:val="32"/>
                <w:szCs w:val="32"/>
                <w:rtl w:val="0"/>
              </w:rPr>
              <w:t xml:space="preserve">FOREIGN KEY → Dog(dog_id)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Самец собаки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mother_id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Cardo" w:cs="Cardo" w:eastAsia="Cardo" w:hAnsi="Cardo"/>
                <w:sz w:val="32"/>
                <w:szCs w:val="32"/>
                <w:rtl w:val="0"/>
              </w:rPr>
              <w:t xml:space="preserve">FOREIGN KEY → Dog(dog_id)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Самка собаки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Дата вязки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Место проведения вязки</w:t>
            </w:r>
          </w:p>
        </w:tc>
      </w:tr>
    </w:tbl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lb9kc1u0mv94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Litter (Помёт)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2.1244250409295"/>
        <w:gridCol w:w="956.1680829500274"/>
        <w:gridCol w:w="808.7216028689484"/>
        <w:gridCol w:w="1358.2948468075156"/>
        <w:gridCol w:w="1881.0596398222503"/>
        <w:gridCol w:w="915.9554065642785"/>
        <w:gridCol w:w="1653.1878069696736"/>
        <w:tblGridChange w:id="0">
          <w:tblGrid>
            <w:gridCol w:w="1452.1244250409295"/>
            <w:gridCol w:w="956.1680829500274"/>
            <w:gridCol w:w="808.7216028689484"/>
            <w:gridCol w:w="1358.2948468075156"/>
            <w:gridCol w:w="1881.0596398222503"/>
            <w:gridCol w:w="915.9554065642785"/>
            <w:gridCol w:w="1653.187806969673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litter_id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Идентификатор помёта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mating_id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Cardo" w:cs="Cardo" w:eastAsia="Cardo" w:hAnsi="Cardo"/>
                <w:sz w:val="32"/>
                <w:szCs w:val="32"/>
                <w:rtl w:val="0"/>
              </w:rPr>
              <w:t xml:space="preserve">FOREIGN KEY → Mating(mating_id)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Вязка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CHECK (birth_date ≥ mating_date)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number_of_puppies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Gungsuh" w:cs="Gungsuh" w:eastAsia="Gungsuh" w:hAnsi="Gungsuh"/>
                <w:sz w:val="32"/>
                <w:szCs w:val="32"/>
                <w:rtl w:val="0"/>
              </w:rPr>
              <w:t xml:space="preserve">CHECK (puppies_count ≥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Количество щенков</w:t>
            </w:r>
          </w:p>
        </w:tc>
      </w:tr>
    </w:tbl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8gc83bqyob12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VeterinaryRecord (Ветеринарная запись)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3.439762620448"/>
        <w:gridCol w:w="1678.4440512158749"/>
        <w:gridCol w:w="788.2929844760574"/>
        <w:gridCol w:w="1306.4406203395333"/>
        <w:gridCol w:w="1505.7281725947164"/>
        <w:gridCol w:w="907.8655158291672"/>
        <w:gridCol w:w="1625.3007039478262"/>
        <w:tblGridChange w:id="0">
          <w:tblGrid>
            <w:gridCol w:w="1213.439762620448"/>
            <w:gridCol w:w="1678.4440512158749"/>
            <w:gridCol w:w="788.2929844760574"/>
            <w:gridCol w:w="1306.4406203395333"/>
            <w:gridCol w:w="1505.7281725947164"/>
            <w:gridCol w:w="907.8655158291672"/>
            <w:gridCol w:w="1625.300703947826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Идентификатор записи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Cardo" w:cs="Cardo" w:eastAsia="Cardo" w:hAnsi="Cardo"/>
                <w:sz w:val="32"/>
                <w:szCs w:val="32"/>
                <w:rtl w:val="0"/>
              </w:rPr>
              <w:t xml:space="preserve">FOREIGN KEY → Dog(dog_id)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Собака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Дата осмотра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Описание процедуры</w:t>
            </w:r>
          </w:p>
        </w:tc>
      </w:tr>
    </w:tbl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tdzx5zmdoh8v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Таблица User (Пользователь)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.1896540240305"/>
        <w:gridCol w:w="1258.0614109518033"/>
        <w:gridCol w:w="590.8573381251213"/>
        <w:gridCol w:w="979.2298581287123"/>
        <w:gridCol w:w="3548.463451998622"/>
        <w:gridCol w:w="680.4817658182577"/>
        <w:gridCol w:w="1218.2283319770759"/>
        <w:tblGridChange w:id="0">
          <w:tblGrid>
            <w:gridCol w:w="750.1896540240305"/>
            <w:gridCol w:w="1258.0614109518033"/>
            <w:gridCol w:w="590.8573381251213"/>
            <w:gridCol w:w="979.2298581287123"/>
            <w:gridCol w:w="3548.463451998622"/>
            <w:gridCol w:w="680.4817658182577"/>
            <w:gridCol w:w="1218.228331977075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Идентификатор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Логин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Хэш пароля</w:t>
            </w:r>
          </w:p>
        </w:tc>
      </w:tr>
    </w:tbl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dacejrcy7uss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Индексация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IDX_phone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IDX_email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IDX_name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Breed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IDX_owner_id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IDX_breed_id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Dog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IDX_father_id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IDX_mother_id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Mating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IDX_dog_id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VeterinaryRecord</w:t>
        <w:br w:type="textWrapping"/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qv1f95hbn8xt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Ограничения целостности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Все внешние ключи → каскадное обновление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ON UPDATE CASCADE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), без удаления.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Проверки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 контролируют возраст владельца, дату рождения щенков и валидность пола.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Все таблицы соответствуют 3НФ.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i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6"/>
          <w:szCs w:val="46"/>
          <w:rtl w:val="0"/>
        </w:rPr>
        <w:t xml:space="preserve">Реализация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Определение структуры базы данных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i w:val="1"/>
          <w:sz w:val="34"/>
          <w:szCs w:val="34"/>
        </w:rPr>
      </w:pPr>
      <w:bookmarkStart w:colFirst="0" w:colLast="0" w:name="_ne0uvwdstrc6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4"/>
          <w:szCs w:val="34"/>
          <w:rtl w:val="0"/>
        </w:rPr>
        <w:t xml:space="preserve">1. Анализ и обсуждение физической модели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Физическая модель соответствует нормализованной структуре (3НФ). Основные сущности: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owner — владельцы собак;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breed — породы;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dog — собаки (связь с владельцем и породой может быть расширена);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mating — вязки (самец, самка, дата, место);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litter — помёты (результаты вязок);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veterinary_record — учёт медпроцедур;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user — учётные записи пользователей.</w:t>
        <w:br w:type="textWrapping"/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Целостность обеспечивается: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первичными ключами 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32"/>
          <w:szCs w:val="32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ссылками 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32"/>
          <w:szCs w:val="32"/>
          <w:rtl w:val="0"/>
        </w:rPr>
        <w:t xml:space="preserve">FOREIGN KEY … ON UPDATE CASCADE ON DELETE RESTRICT/CASCADE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доменными ограничениями 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32"/>
          <w:szCs w:val="32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32"/>
          <w:szCs w:val="32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32"/>
          <w:szCs w:val="32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i w:val="1"/>
          <w:sz w:val="32"/>
          <w:szCs w:val="32"/>
          <w:rtl w:val="0"/>
        </w:rPr>
        <w:t xml:space="preserve">пользовательскими правилами (например, возраст владельца ≥ 18 лет).</w:t>
      </w:r>
    </w:p>
    <w:p w:rsidR="00000000" w:rsidDel="00000000" w:rsidP="00000000" w:rsidRDefault="00000000" w:rsidRPr="00000000" w14:paraId="000002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2. SQL-скрипт для создания базы данных: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СХЕМА БАЗЫ ДАННЫХ «ЗАВОДЧИК СОБАК»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На случай повторного запуска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veterinary_record CASCADE;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litter CASCADE;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mating CASCADE;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dog CASCADE;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breed CASCADE;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owner CASCADE;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DROP TABLE IF EXISTS "user" CASCADE;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Owner (Владелец)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owner (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owner_id     SERIAL PRIMARY KEY,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last_name    VARCHAR(50) NOT NULL,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first_name   VARCHAR(50) NOT NULL,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patronymic   VARCHAR(50),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address      VARCHAR(150) NOT NULL,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phone        VARCHAR(20) NOT NULL UNIQUE,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email        VARCHAR(100) UNIQUE,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birth_date   DATE NOT NULL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    CHECK (birth_date &lt;= CURRENT_DATE - INTERVAL '18 years')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owner IS 'Владельцы собак';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i w:val="1"/>
          <w:sz w:val="32"/>
          <w:szCs w:val="32"/>
          <w:rtl w:val="0"/>
        </w:rPr>
        <w:t xml:space="preserve">COMMENT ON COLUMN owner.birth_date IS 'Дата рождения (≥18 лет)';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Breed (Порода)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breed (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breed_id     SERIAL PRIMARY KEY,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name         VARCHAR(100) NOT NULL UNIQUE,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description  TEXT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breed IS 'Породы собак';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Dog (Собака)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dog (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dog_id        SERIAL PRIMARY KEY,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name          VARCHAR(50) NOT NULL,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gender        CHAR(1) NOT NULL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    CHECK (gender IN ('M','F')),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birth_date    DATE NOT NULL,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color         VARCHAR(50),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has_pedigree  BOOLEAN NOT NULL DEFAULT FALSE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dog IS 'Информация о собаках';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COLUMN dog.has_pedigree IS 'Наличие родословной (TRUE/FALSE)';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Mating (Вязка)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mating (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mating_id  SERIAL PRIMARY KEY,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father_id  INT NOT NULL REFERENCES dog(dog_id) ON UPDATE CASCADE ON DELETE RESTRICT,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mother_id  INT NOT NULL REFERENCES dog(dog_id) ON UPDATE CASCADE ON DELETE RESTRICT,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date       DATE NOT NULL,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location   VARCHAR(150) NOT NULL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mating IS 'Факты вязок собак';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COLUMN mating.location IS 'Место проведения вязки';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Litter (Помёт)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litter (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litter_id          SERIAL PRIMARY KEY,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mating_id          INT NOT NULL REFERENCES mating(mating_id) ON UPDATE CASCADE ON DELETE RESTRICT,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birth_date         DATE NOT NULL,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number_of_puppies  INT NOT NULL DEFAULT 0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    CHECK (number_of_puppies &gt;= 0)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litter IS 'Информация о помётах';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COLUMN litter.number_of_puppies IS 'Количество щенков';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VeterinaryRecord (Ветеринарная запись)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veterinary_record (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record_id    SERIAL PRIMARY KEY,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dog_id       INT NOT NULL REFERENCES dog(dog_id) ON UPDATE CASCADE ON DELETE CASCADE,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date         DATE NOT NULL,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description  TEXT NOT NULL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veterinary_record IS 'Медицинские процедуры и осмотры собак';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 Таблица: User (Пользователь)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-- ==========================================================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CREATE TABLE "user" (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user_id   SERIAL PRIMARY KEY,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login     VARCHAR(50) NOT NULL UNIQUE,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    password  VARCHAR(100) NOT NULL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COMMENT ON TABLE "user" IS 'Пользователи системы (заводчики, администраторы и др.)';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lineRule="auto"/>
        <w:ind w:left="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3. Вывод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В ходе лабораторной работы реализована физическая модель базы данных «Заводчик собак». Созданы таблицы, определены связи и ограничения целостности. Модель соответствует требованиям 3НФ и обеспечивает логическую целостность данных.</w:t>
      </w:r>
    </w:p>
    <w:p w:rsidR="00000000" w:rsidDel="00000000" w:rsidP="00000000" w:rsidRDefault="00000000" w:rsidRPr="00000000" w14:paraId="000002B7">
      <w:pPr>
        <w:spacing w:after="240" w:lineRule="auto"/>
        <w:ind w:left="720" w:firstLine="0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