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9212C2">
      <w:pPr>
        <w:jc w:val="left"/>
        <w:rPr>
          <w:rFonts w:hint="eastAsia" w:ascii="Times New Roman" w:hAnsi="Times New Roman" w:eastAsia="黑体"/>
          <w:b/>
          <w:spacing w:val="30"/>
          <w:sz w:val="48"/>
          <w:lang w:eastAsia="zh-CN"/>
        </w:rPr>
      </w:pPr>
      <w:r>
        <w:rPr>
          <w:rFonts w:hint="eastAsia" w:ascii="Times New Roman" w:hAnsi="Times New Roman" w:eastAsia="黑体"/>
          <w:b/>
          <w:spacing w:val="30"/>
          <w:sz w:val="48"/>
          <w:lang w:eastAsia="zh-CN"/>
        </w:rPr>
        <w:drawing>
          <wp:anchor distT="0" distB="0" distL="114300" distR="114300" simplePos="0" relativeHeight="251659264" behindDoc="0" locked="0" layoutInCell="1" allowOverlap="1">
            <wp:simplePos x="0" y="0"/>
            <wp:positionH relativeFrom="column">
              <wp:posOffset>-217805</wp:posOffset>
            </wp:positionH>
            <wp:positionV relativeFrom="page">
              <wp:posOffset>1309370</wp:posOffset>
            </wp:positionV>
            <wp:extent cx="6038215" cy="1445260"/>
            <wp:effectExtent l="0" t="0" r="0" b="0"/>
            <wp:wrapSquare wrapText="bothSides"/>
            <wp:docPr id="1" name="图片 1" descr="D:/大学/院学生会/文件模板（学生会）/院徽、logo等各种素材/这是龙主任亲扣院徽.jpg.png这是龙主任亲扣院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院学生会/文件模板（学生会）/院徽、logo等各种素材/这是龙主任亲扣院徽.jpg.png这是龙主任亲扣院徽.jpg"/>
                    <pic:cNvPicPr>
                      <a:picLocks noChangeAspect="1"/>
                    </pic:cNvPicPr>
                  </pic:nvPicPr>
                  <pic:blipFill>
                    <a:blip r:embed="rId7"/>
                    <a:srcRect t="2277" b="2277"/>
                    <a:stretch>
                      <a:fillRect/>
                    </a:stretch>
                  </pic:blipFill>
                  <pic:spPr>
                    <a:xfrm>
                      <a:off x="0" y="0"/>
                      <a:ext cx="6038215" cy="1445260"/>
                    </a:xfrm>
                    <a:prstGeom prst="rect">
                      <a:avLst/>
                    </a:prstGeom>
                  </pic:spPr>
                </pic:pic>
              </a:graphicData>
            </a:graphic>
          </wp:anchor>
        </w:drawing>
      </w:r>
    </w:p>
    <w:p w14:paraId="49C6FD1B">
      <w:pPr>
        <w:pStyle w:val="2"/>
        <w:keepNext w:val="0"/>
        <w:keepLines w:val="0"/>
        <w:pageBreakBefore w:val="0"/>
        <w:widowControl w:val="0"/>
        <w:kinsoku/>
        <w:wordWrap/>
        <w:overflowPunct/>
        <w:topLinePunct w:val="0"/>
        <w:autoSpaceDE/>
        <w:autoSpaceDN/>
        <w:bidi w:val="0"/>
        <w:adjustRightInd/>
        <w:snapToGrid/>
        <w:spacing w:before="157" w:line="240" w:lineRule="auto"/>
        <w:ind w:left="0" w:leftChars="0" w:right="0" w:firstLine="0" w:firstLineChars="0"/>
        <w:jc w:val="center"/>
        <w:textAlignment w:val="auto"/>
        <w:rPr>
          <w:rFonts w:hint="eastAsia" w:ascii="Times New Roman" w:hAnsi="Times New Roman" w:eastAsia="方正小标宋简体" w:cs="方正小标宋简体"/>
          <w:b w:val="0"/>
          <w:bCs w:val="0"/>
          <w:spacing w:val="30"/>
          <w:sz w:val="44"/>
          <w:szCs w:val="44"/>
          <w:lang w:val="en-US" w:eastAsia="zh-CN"/>
        </w:rPr>
      </w:pPr>
      <w:r>
        <w:rPr>
          <w:rFonts w:hint="eastAsia" w:ascii="Times New Roman" w:hAnsi="Times New Roman" w:eastAsia="方正小标宋简体" w:cs="方正小标宋简体"/>
          <w:b w:val="0"/>
          <w:bCs w:val="0"/>
          <w:spacing w:val="30"/>
          <w:sz w:val="44"/>
          <w:szCs w:val="44"/>
        </w:rPr>
        <w:t>20</w:t>
      </w:r>
      <w:r>
        <w:rPr>
          <w:rFonts w:hint="eastAsia" w:ascii="Times New Roman" w:hAnsi="Times New Roman" w:eastAsia="方正小标宋简体" w:cs="方正小标宋简体"/>
          <w:b w:val="0"/>
          <w:bCs w:val="0"/>
          <w:spacing w:val="30"/>
          <w:sz w:val="44"/>
          <w:szCs w:val="44"/>
          <w:lang w:val="en-US" w:eastAsia="zh-CN"/>
        </w:rPr>
        <w:t>25</w:t>
      </w:r>
      <w:r>
        <w:rPr>
          <w:rFonts w:hint="eastAsia" w:ascii="Times New Roman" w:hAnsi="Times New Roman" w:eastAsia="方正小标宋简体" w:cs="方正小标宋简体"/>
          <w:b w:val="0"/>
          <w:bCs w:val="0"/>
          <w:spacing w:val="30"/>
          <w:sz w:val="44"/>
          <w:szCs w:val="44"/>
        </w:rPr>
        <w:t>年</w:t>
      </w:r>
      <w:r>
        <w:rPr>
          <w:rFonts w:hint="eastAsia" w:ascii="Times New Roman" w:hAnsi="Times New Roman" w:eastAsia="宋体" w:cs="方正小标宋简体"/>
          <w:b w:val="0"/>
          <w:bCs w:val="0"/>
          <w:spacing w:val="30"/>
          <w:sz w:val="44"/>
          <w:szCs w:val="44"/>
          <w:lang w:eastAsia="zh-CN"/>
        </w:rPr>
        <w:t>“</w:t>
      </w:r>
      <w:r>
        <w:rPr>
          <w:rFonts w:hint="eastAsia" w:ascii="Times New Roman" w:hAnsi="Times New Roman" w:eastAsia="方正小标宋简体" w:cs="方正小标宋简体"/>
          <w:b w:val="0"/>
          <w:bCs w:val="0"/>
          <w:spacing w:val="30"/>
          <w:sz w:val="44"/>
          <w:szCs w:val="44"/>
          <w:lang w:val="en-US" w:eastAsia="zh-CN"/>
        </w:rPr>
        <w:t>挑战杯</w:t>
      </w:r>
      <w:r>
        <w:rPr>
          <w:rFonts w:hint="eastAsia" w:ascii="Times New Roman" w:hAnsi="Times New Roman" w:eastAsia="宋体" w:cs="方正小标宋简体"/>
          <w:b w:val="0"/>
          <w:bCs w:val="0"/>
          <w:spacing w:val="30"/>
          <w:sz w:val="44"/>
          <w:szCs w:val="44"/>
          <w:lang w:val="en-US" w:eastAsia="zh-CN"/>
        </w:rPr>
        <w:t>”</w:t>
      </w:r>
      <w:r>
        <w:rPr>
          <w:rFonts w:hint="eastAsia" w:ascii="Times New Roman" w:hAnsi="Times New Roman" w:eastAsia="方正小标宋简体" w:cs="方正小标宋简体"/>
          <w:b w:val="0"/>
          <w:bCs w:val="0"/>
          <w:spacing w:val="30"/>
          <w:sz w:val="44"/>
          <w:szCs w:val="44"/>
          <w:lang w:val="en-US" w:eastAsia="zh-CN"/>
        </w:rPr>
        <w:t>中国大学生创业计划竞赛</w:t>
      </w:r>
    </w:p>
    <w:p w14:paraId="24A7F3C4">
      <w:pPr>
        <w:spacing w:line="1000" w:lineRule="exact"/>
        <w:jc w:val="center"/>
        <w:rPr>
          <w:rFonts w:hint="eastAsia" w:ascii="Times New Roman" w:hAnsi="Times New Roman" w:eastAsia="方正小标宋简体" w:cs="方正小标宋简体"/>
          <w:b w:val="0"/>
          <w:bCs w:val="0"/>
          <w:spacing w:val="30"/>
          <w:sz w:val="44"/>
          <w:szCs w:val="44"/>
          <w:lang w:val="en-US" w:eastAsia="zh-CN"/>
        </w:rPr>
      </w:pPr>
      <w:r>
        <w:rPr>
          <w:rFonts w:hint="eastAsia" w:ascii="Times New Roman" w:hAnsi="Times New Roman" w:eastAsia="方正小标宋简体" w:cs="方正小标宋简体"/>
          <w:b w:val="0"/>
          <w:bCs w:val="0"/>
          <w:spacing w:val="30"/>
          <w:sz w:val="44"/>
          <w:szCs w:val="44"/>
          <w:lang w:val="en-US" w:eastAsia="zh-CN"/>
        </w:rPr>
        <w:t>项目</w:t>
      </w:r>
      <w:r>
        <w:rPr>
          <w:rFonts w:hint="eastAsia" w:ascii="Times New Roman" w:hAnsi="Times New Roman" w:eastAsia="方正小标宋简体" w:cs="方正小标宋简体"/>
          <w:b w:val="0"/>
          <w:bCs w:val="0"/>
          <w:spacing w:val="30"/>
          <w:sz w:val="44"/>
          <w:szCs w:val="44"/>
        </w:rPr>
        <w:t>申报</w:t>
      </w:r>
      <w:r>
        <w:rPr>
          <w:rFonts w:hint="eastAsia" w:ascii="Times New Roman" w:hAnsi="Times New Roman" w:eastAsia="方正小标宋简体" w:cs="方正小标宋简体"/>
          <w:b w:val="0"/>
          <w:bCs w:val="0"/>
          <w:spacing w:val="30"/>
          <w:sz w:val="44"/>
          <w:szCs w:val="44"/>
          <w:lang w:val="en-US" w:eastAsia="zh-CN"/>
        </w:rPr>
        <w:t>书</w:t>
      </w:r>
    </w:p>
    <w:p w14:paraId="2442C193">
      <w:pPr>
        <w:spacing w:line="1000" w:lineRule="exact"/>
        <w:jc w:val="both"/>
        <w:rPr>
          <w:rFonts w:ascii="Times New Roman" w:hAnsi="Times New Roman" w:eastAsia="黑体"/>
          <w:b/>
          <w:spacing w:val="30"/>
          <w:sz w:val="48"/>
        </w:rPr>
      </w:pPr>
    </w:p>
    <w:p w14:paraId="7080B97F">
      <w:pPr>
        <w:spacing w:before="312" w:beforeLines="100" w:line="480" w:lineRule="auto"/>
        <w:ind w:left="420" w:leftChars="200" w:firstLine="745" w:firstLineChars="265"/>
        <w:jc w:val="both"/>
        <w:rPr>
          <w:rFonts w:hint="eastAsia" w:eastAsia="仿宋_GB2312"/>
          <w:b/>
          <w:sz w:val="28"/>
          <w:u w:val="single"/>
          <w:lang w:val="en-US" w:eastAsia="zh-CN"/>
        </w:rPr>
      </w:pPr>
      <w:r>
        <w:rPr>
          <w:rFonts w:hint="eastAsia" w:ascii="Times New Roman" w:hAnsi="Times New Roman" w:eastAsia="仿宋_GB2312"/>
          <w:b/>
          <w:sz w:val="28"/>
          <w:lang w:val="en-US" w:eastAsia="zh-CN"/>
        </w:rPr>
        <w:t>项目</w:t>
      </w:r>
      <w:r>
        <w:rPr>
          <w:rFonts w:ascii="Times New Roman" w:hAnsi="Times New Roman" w:eastAsia="仿宋_GB2312"/>
          <w:b/>
          <w:sz w:val="28"/>
        </w:rPr>
        <w:t>名称：</w:t>
      </w:r>
      <w:r>
        <w:rPr>
          <w:rFonts w:hint="eastAsia" w:eastAsia="仿宋_GB2312"/>
          <w:b/>
          <w:sz w:val="28"/>
          <w:lang w:val="en-US" w:eastAsia="zh-CN"/>
        </w:rPr>
        <w:t xml:space="preserve">  </w:t>
      </w:r>
      <w:r>
        <w:rPr>
          <w:rFonts w:hint="eastAsia" w:eastAsia="仿宋_GB2312"/>
          <w:b/>
          <w:sz w:val="28"/>
          <w:u w:val="single"/>
          <w:lang w:eastAsia="zh-CN"/>
        </w:rPr>
        <w:t>“</w:t>
      </w:r>
      <w:r>
        <w:rPr>
          <w:rFonts w:hint="eastAsia" w:eastAsia="仿宋_GB2312"/>
          <w:b/>
          <w:sz w:val="28"/>
          <w:u w:val="single"/>
          <w:lang w:val="en-US" w:eastAsia="zh-CN"/>
        </w:rPr>
        <w:t xml:space="preserve">元舟”——AI赋能引导性教育平台     </w:t>
      </w:r>
    </w:p>
    <w:p w14:paraId="0C84830E">
      <w:pPr>
        <w:spacing w:before="312" w:beforeLines="100" w:line="480" w:lineRule="auto"/>
        <w:ind w:left="420" w:leftChars="200" w:firstLine="745" w:firstLineChars="265"/>
        <w:rPr>
          <w:rFonts w:ascii="Times New Roman" w:hAnsi="Times New Roman" w:eastAsia="仿宋_GB2312"/>
          <w:b/>
          <w:sz w:val="28"/>
        </w:rPr>
      </w:pPr>
      <w:r>
        <w:rPr>
          <w:rFonts w:ascii="Times New Roman" w:hAnsi="Times New Roman" w:eastAsia="仿宋_GB2312"/>
          <w:b/>
          <w:sz w:val="28"/>
        </w:rPr>
        <w:t>负 责 人：</w:t>
      </w:r>
      <w:r>
        <w:rPr>
          <w:rFonts w:ascii="Times New Roman" w:hAnsi="Times New Roman" w:eastAsia="仿宋_GB2312"/>
          <w:b/>
          <w:sz w:val="28"/>
          <w:u w:val="single"/>
        </w:rPr>
        <w:t xml:space="preserve">               </w:t>
      </w:r>
      <w:r>
        <w:rPr>
          <w:rFonts w:hint="eastAsia" w:eastAsia="仿宋_GB2312"/>
          <w:b/>
          <w:sz w:val="28"/>
          <w:u w:val="single"/>
          <w:lang w:val="en-US" w:eastAsia="zh-CN"/>
        </w:rPr>
        <w:t>朱洋洋</w:t>
      </w:r>
      <w:r>
        <w:rPr>
          <w:rFonts w:ascii="Times New Roman" w:hAnsi="Times New Roman" w:eastAsia="仿宋_GB2312"/>
          <w:b/>
          <w:sz w:val="28"/>
          <w:u w:val="single"/>
        </w:rPr>
        <w:t xml:space="preserve">                   </w:t>
      </w:r>
    </w:p>
    <w:p w14:paraId="49A5C8BE">
      <w:pPr>
        <w:spacing w:before="312" w:beforeLines="100" w:line="480" w:lineRule="auto"/>
        <w:ind w:left="420" w:leftChars="200" w:firstLine="745" w:firstLineChars="265"/>
        <w:rPr>
          <w:rFonts w:ascii="Times New Roman" w:hAnsi="Times New Roman" w:eastAsia="仿宋_GB2312"/>
          <w:b/>
          <w:sz w:val="28"/>
        </w:rPr>
      </w:pPr>
      <w:r>
        <w:rPr>
          <w:rFonts w:ascii="Times New Roman" w:hAnsi="Times New Roman" w:eastAsia="仿宋_GB2312"/>
          <w:b/>
          <w:sz w:val="28"/>
        </w:rPr>
        <w:t>专业年级：</w:t>
      </w:r>
      <w:r>
        <w:rPr>
          <w:rFonts w:ascii="Times New Roman" w:hAnsi="Times New Roman" w:eastAsia="仿宋_GB2312"/>
          <w:b/>
          <w:sz w:val="28"/>
          <w:u w:val="single"/>
        </w:rPr>
        <w:t xml:space="preserve">               </w:t>
      </w:r>
      <w:r>
        <w:rPr>
          <w:rFonts w:hint="eastAsia" w:eastAsia="仿宋_GB2312"/>
          <w:b/>
          <w:sz w:val="28"/>
          <w:u w:val="single"/>
          <w:lang w:val="en-US" w:eastAsia="zh-CN"/>
        </w:rPr>
        <w:t>2024级</w:t>
      </w:r>
      <w:r>
        <w:rPr>
          <w:rFonts w:ascii="Times New Roman" w:hAnsi="Times New Roman" w:eastAsia="仿宋_GB2312"/>
          <w:b/>
          <w:sz w:val="28"/>
          <w:u w:val="single"/>
        </w:rPr>
        <w:t xml:space="preserve">                  </w:t>
      </w:r>
    </w:p>
    <w:p w14:paraId="2F7392F7">
      <w:pPr>
        <w:spacing w:before="312" w:beforeLines="100" w:line="480" w:lineRule="auto"/>
        <w:ind w:left="420" w:leftChars="200" w:firstLine="745" w:firstLineChars="265"/>
        <w:rPr>
          <w:rFonts w:ascii="Times New Roman" w:hAnsi="Times New Roman" w:eastAsia="仿宋_GB2312"/>
          <w:b/>
          <w:sz w:val="28"/>
        </w:rPr>
      </w:pPr>
      <w:r>
        <w:rPr>
          <w:rFonts w:ascii="Times New Roman" w:hAnsi="Times New Roman" w:eastAsia="仿宋_GB2312"/>
          <w:b/>
          <w:sz w:val="28"/>
        </w:rPr>
        <w:t>联系电话：</w:t>
      </w:r>
      <w:r>
        <w:rPr>
          <w:rFonts w:ascii="Times New Roman" w:hAnsi="Times New Roman" w:eastAsia="仿宋_GB2312"/>
          <w:b/>
          <w:sz w:val="28"/>
          <w:u w:val="single"/>
        </w:rPr>
        <w:t xml:space="preserve">              </w:t>
      </w:r>
      <w:r>
        <w:rPr>
          <w:rFonts w:hint="eastAsia" w:eastAsia="仿宋_GB2312"/>
          <w:b/>
          <w:sz w:val="28"/>
          <w:u w:val="single"/>
          <w:lang w:val="en-US" w:eastAsia="zh-CN"/>
        </w:rPr>
        <w:t>15252930313</w:t>
      </w:r>
      <w:r>
        <w:rPr>
          <w:rFonts w:ascii="Times New Roman" w:hAnsi="Times New Roman" w:eastAsia="仿宋_GB2312"/>
          <w:b/>
          <w:sz w:val="28"/>
          <w:u w:val="single"/>
        </w:rPr>
        <w:t xml:space="preserve">               </w:t>
      </w:r>
    </w:p>
    <w:p w14:paraId="045F7DFD">
      <w:pPr>
        <w:spacing w:before="312" w:beforeLines="100" w:line="480" w:lineRule="auto"/>
        <w:jc w:val="center"/>
        <w:rPr>
          <w:rFonts w:ascii="Times New Roman" w:hAnsi="Times New Roman" w:eastAsia="仿宋_GB2312"/>
          <w:sz w:val="28"/>
        </w:rPr>
      </w:pPr>
    </w:p>
    <w:p w14:paraId="4D77A93B">
      <w:pPr>
        <w:spacing w:before="200" w:after="200"/>
        <w:jc w:val="center"/>
        <w:rPr>
          <w:rFonts w:ascii="Times New Roman" w:hAnsi="Times New Roman" w:eastAsia="黑体"/>
          <w:sz w:val="32"/>
          <w:szCs w:val="32"/>
        </w:rPr>
      </w:pPr>
      <w:r>
        <w:rPr>
          <w:rFonts w:ascii="Times New Roman" w:hAnsi="Times New Roman" w:eastAsia="黑体"/>
          <w:sz w:val="32"/>
          <w:szCs w:val="32"/>
        </w:rPr>
        <w:t>二〇二</w:t>
      </w:r>
      <w:r>
        <w:rPr>
          <w:rFonts w:hint="eastAsia" w:ascii="Times New Roman" w:hAnsi="Times New Roman" w:eastAsia="黑体"/>
          <w:sz w:val="32"/>
          <w:szCs w:val="32"/>
          <w:lang w:val="en-US" w:eastAsia="zh-CN"/>
        </w:rPr>
        <w:t>五</w:t>
      </w:r>
      <w:r>
        <w:rPr>
          <w:rFonts w:ascii="Times New Roman" w:hAnsi="Times New Roman" w:eastAsia="黑体"/>
          <w:sz w:val="32"/>
          <w:szCs w:val="32"/>
        </w:rPr>
        <w:t>年</w:t>
      </w:r>
      <w:r>
        <w:rPr>
          <w:rFonts w:hint="eastAsia" w:eastAsia="黑体"/>
          <w:sz w:val="32"/>
          <w:szCs w:val="32"/>
          <w:lang w:val="en-US" w:eastAsia="zh-CN"/>
        </w:rPr>
        <w:t>9</w:t>
      </w:r>
      <w:r>
        <w:rPr>
          <w:rFonts w:ascii="Times New Roman" w:hAnsi="Times New Roman" w:eastAsia="黑体"/>
          <w:sz w:val="32"/>
          <w:szCs w:val="32"/>
        </w:rPr>
        <w:t>月</w:t>
      </w:r>
      <w:r>
        <w:rPr>
          <w:rFonts w:hint="eastAsia" w:eastAsia="黑体"/>
          <w:sz w:val="32"/>
          <w:szCs w:val="32"/>
          <w:lang w:val="en-US" w:eastAsia="zh-CN"/>
        </w:rPr>
        <w:t>19</w:t>
      </w:r>
      <w:r>
        <w:rPr>
          <w:rFonts w:ascii="Times New Roman" w:hAnsi="Times New Roman" w:eastAsia="黑体"/>
          <w:sz w:val="32"/>
          <w:szCs w:val="32"/>
        </w:rPr>
        <w:t>日</w:t>
      </w:r>
    </w:p>
    <w:p w14:paraId="063667DB">
      <w:pPr>
        <w:spacing w:after="100" w:afterAutospacing="1" w:line="460" w:lineRule="exact"/>
        <w:jc w:val="both"/>
        <w:rPr>
          <w:rFonts w:ascii="Times New Roman" w:hAnsi="Times New Roman" w:eastAsia="黑体"/>
          <w:sz w:val="36"/>
        </w:rPr>
      </w:pPr>
    </w:p>
    <w:p w14:paraId="0B0CFF8A">
      <w:pPr>
        <w:spacing w:after="100" w:afterAutospacing="1" w:line="460" w:lineRule="exact"/>
        <w:jc w:val="center"/>
        <w:rPr>
          <w:rFonts w:ascii="Times New Roman" w:hAnsi="Times New Roman" w:eastAsia="黑体"/>
          <w:sz w:val="36"/>
        </w:rPr>
      </w:pPr>
      <w:r>
        <w:rPr>
          <w:rFonts w:ascii="Times New Roman" w:hAnsi="Times New Roman" w:eastAsia="黑体"/>
          <w:sz w:val="36"/>
        </w:rPr>
        <w:t>申报者情况</w:t>
      </w:r>
    </w:p>
    <w:tbl>
      <w:tblPr>
        <w:tblStyle w:val="6"/>
        <w:tblW w:w="9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40"/>
        <w:gridCol w:w="1260"/>
        <w:gridCol w:w="696"/>
        <w:gridCol w:w="1089"/>
        <w:gridCol w:w="319"/>
        <w:gridCol w:w="579"/>
        <w:gridCol w:w="1134"/>
        <w:gridCol w:w="1417"/>
        <w:gridCol w:w="284"/>
        <w:gridCol w:w="440"/>
        <w:gridCol w:w="410"/>
        <w:gridCol w:w="1732"/>
      </w:tblGrid>
      <w:tr w14:paraId="54685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87" w:hRule="atLeast"/>
          <w:jc w:val="center"/>
        </w:trPr>
        <w:tc>
          <w:tcPr>
            <w:tcW w:w="1800" w:type="dxa"/>
            <w:gridSpan w:val="2"/>
            <w:tcBorders>
              <w:top w:val="single" w:color="000000" w:sz="2" w:space="0"/>
              <w:left w:val="single" w:color="000000" w:sz="2" w:space="0"/>
              <w:bottom w:val="single" w:color="000000" w:sz="2" w:space="0"/>
              <w:right w:val="single" w:color="000000" w:sz="2" w:space="0"/>
            </w:tcBorders>
            <w:vAlign w:val="center"/>
          </w:tcPr>
          <w:p w14:paraId="11389031">
            <w:pPr>
              <w:spacing w:line="440" w:lineRule="exact"/>
              <w:jc w:val="center"/>
              <w:rPr>
                <w:rFonts w:ascii="Times New Roman" w:hAnsi="Times New Roman" w:eastAsia="仿宋_GB2312"/>
                <w:sz w:val="24"/>
                <w:szCs w:val="24"/>
              </w:rPr>
            </w:pPr>
            <w:r>
              <w:rPr>
                <w:rFonts w:hint="eastAsia" w:ascii="Times New Roman" w:hAnsi="Times New Roman" w:eastAsia="仿宋_GB2312"/>
                <w:sz w:val="24"/>
                <w:szCs w:val="24"/>
                <w:lang w:val="en-US" w:eastAsia="zh-CN"/>
              </w:rPr>
              <w:t>项目</w:t>
            </w:r>
            <w:r>
              <w:rPr>
                <w:rFonts w:ascii="Times New Roman" w:hAnsi="Times New Roman" w:eastAsia="仿宋_GB2312"/>
                <w:sz w:val="24"/>
                <w:szCs w:val="24"/>
              </w:rPr>
              <w:t>名称</w:t>
            </w:r>
          </w:p>
        </w:tc>
        <w:tc>
          <w:tcPr>
            <w:tcW w:w="8100" w:type="dxa"/>
            <w:gridSpan w:val="10"/>
            <w:tcBorders>
              <w:top w:val="single" w:color="000000" w:sz="2" w:space="0"/>
              <w:left w:val="single" w:color="auto" w:sz="4" w:space="0"/>
              <w:bottom w:val="single" w:color="000000" w:sz="2" w:space="0"/>
              <w:right w:val="single" w:color="000000" w:sz="2" w:space="0"/>
            </w:tcBorders>
          </w:tcPr>
          <w:p w14:paraId="5D89886E">
            <w:pPr>
              <w:spacing w:line="440" w:lineRule="exact"/>
              <w:jc w:val="center"/>
              <w:rPr>
                <w:rFonts w:hint="default" w:ascii="Times New Roman" w:hAnsi="Times New Roman" w:eastAsia="宋体"/>
                <w:sz w:val="24"/>
                <w:szCs w:val="24"/>
                <w:lang w:val="en-US" w:eastAsia="zh-CN"/>
              </w:rPr>
            </w:pPr>
            <w:r>
              <w:rPr>
                <w:rFonts w:hint="eastAsia"/>
                <w:sz w:val="24"/>
                <w:szCs w:val="24"/>
                <w:lang w:val="en-US" w:eastAsia="zh-CN"/>
              </w:rPr>
              <w:t>“元舟”——AI赋能引导性教育平台</w:t>
            </w:r>
          </w:p>
        </w:tc>
      </w:tr>
      <w:tr w14:paraId="6E631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08" w:hRule="atLeast"/>
          <w:jc w:val="center"/>
        </w:trPr>
        <w:tc>
          <w:tcPr>
            <w:tcW w:w="540" w:type="dxa"/>
            <w:vMerge w:val="restart"/>
            <w:tcBorders>
              <w:top w:val="single" w:color="000000" w:sz="2" w:space="0"/>
              <w:left w:val="single" w:color="000000" w:sz="2" w:space="0"/>
              <w:right w:val="single" w:color="000000" w:sz="2" w:space="0"/>
            </w:tcBorders>
            <w:vAlign w:val="center"/>
          </w:tcPr>
          <w:p w14:paraId="68D1A9DC">
            <w:pPr>
              <w:spacing w:line="360" w:lineRule="exact"/>
              <w:jc w:val="center"/>
              <w:rPr>
                <w:rFonts w:ascii="Times New Roman" w:hAnsi="Times New Roman" w:eastAsia="仿宋_GB2312"/>
                <w:sz w:val="24"/>
                <w:szCs w:val="24"/>
              </w:rPr>
            </w:pPr>
            <w:r>
              <w:rPr>
                <w:rFonts w:ascii="Times New Roman" w:hAnsi="Times New Roman" w:eastAsia="仿宋_GB2312"/>
                <w:sz w:val="24"/>
                <w:szCs w:val="24"/>
              </w:rPr>
              <w:t>负</w:t>
            </w:r>
          </w:p>
          <w:p w14:paraId="25070A81">
            <w:pPr>
              <w:spacing w:line="360" w:lineRule="exact"/>
              <w:jc w:val="center"/>
              <w:rPr>
                <w:rFonts w:ascii="Times New Roman" w:hAnsi="Times New Roman" w:eastAsia="仿宋_GB2312"/>
                <w:sz w:val="24"/>
                <w:szCs w:val="24"/>
              </w:rPr>
            </w:pPr>
            <w:r>
              <w:rPr>
                <w:rFonts w:ascii="Times New Roman" w:hAnsi="Times New Roman" w:eastAsia="仿宋_GB2312"/>
                <w:sz w:val="24"/>
                <w:szCs w:val="24"/>
              </w:rPr>
              <w:t>责</w:t>
            </w:r>
          </w:p>
          <w:p w14:paraId="1D7953BC">
            <w:pPr>
              <w:spacing w:line="360" w:lineRule="exact"/>
              <w:jc w:val="center"/>
              <w:rPr>
                <w:rFonts w:ascii="Times New Roman" w:hAnsi="Times New Roman" w:eastAsia="仿宋_GB2312"/>
                <w:sz w:val="24"/>
                <w:szCs w:val="24"/>
              </w:rPr>
            </w:pPr>
            <w:r>
              <w:rPr>
                <w:rFonts w:ascii="Times New Roman" w:hAnsi="Times New Roman" w:eastAsia="仿宋_GB2312"/>
                <w:sz w:val="24"/>
                <w:szCs w:val="24"/>
              </w:rPr>
              <w:t>人</w:t>
            </w:r>
          </w:p>
          <w:p w14:paraId="5183DE79">
            <w:pPr>
              <w:spacing w:line="360" w:lineRule="exact"/>
              <w:jc w:val="center"/>
              <w:rPr>
                <w:rFonts w:ascii="Times New Roman" w:hAnsi="Times New Roman" w:eastAsia="仿宋_GB2312"/>
                <w:sz w:val="24"/>
                <w:szCs w:val="24"/>
              </w:rPr>
            </w:pPr>
            <w:r>
              <w:rPr>
                <w:rFonts w:ascii="Times New Roman" w:hAnsi="Times New Roman" w:eastAsia="仿宋_GB2312"/>
                <w:sz w:val="24"/>
                <w:szCs w:val="24"/>
              </w:rPr>
              <w:t>情</w:t>
            </w:r>
          </w:p>
          <w:p w14:paraId="5D5975CB">
            <w:pPr>
              <w:spacing w:line="360" w:lineRule="exact"/>
              <w:jc w:val="center"/>
              <w:rPr>
                <w:rFonts w:ascii="Times New Roman" w:hAnsi="Times New Roman"/>
                <w:sz w:val="24"/>
                <w:szCs w:val="24"/>
              </w:rPr>
            </w:pPr>
            <w:r>
              <w:rPr>
                <w:rFonts w:ascii="Times New Roman" w:hAnsi="Times New Roman" w:eastAsia="仿宋_GB2312"/>
                <w:sz w:val="24"/>
                <w:szCs w:val="24"/>
              </w:rPr>
              <w:t>况</w:t>
            </w:r>
          </w:p>
        </w:tc>
        <w:tc>
          <w:tcPr>
            <w:tcW w:w="1260" w:type="dxa"/>
            <w:tcBorders>
              <w:top w:val="single" w:color="000000" w:sz="2" w:space="0"/>
              <w:left w:val="single" w:color="auto" w:sz="4" w:space="0"/>
              <w:bottom w:val="single" w:color="000000" w:sz="2" w:space="0"/>
              <w:right w:val="single" w:color="000000" w:sz="2" w:space="0"/>
            </w:tcBorders>
            <w:vAlign w:val="center"/>
          </w:tcPr>
          <w:p w14:paraId="0E8F0351">
            <w:pPr>
              <w:spacing w:line="440" w:lineRule="exact"/>
              <w:jc w:val="center"/>
              <w:rPr>
                <w:rFonts w:ascii="Times New Roman" w:hAnsi="Times New Roman"/>
                <w:sz w:val="24"/>
                <w:szCs w:val="24"/>
              </w:rPr>
            </w:pPr>
            <w:r>
              <w:rPr>
                <w:rFonts w:ascii="Times New Roman" w:hAnsi="Times New Roman" w:eastAsia="仿宋_GB2312"/>
                <w:sz w:val="24"/>
                <w:szCs w:val="24"/>
              </w:rPr>
              <w:t>姓</w:t>
            </w:r>
            <w:r>
              <w:rPr>
                <w:rFonts w:hint="eastAsia" w:ascii="Times New Roman" w:hAnsi="Times New Roman" w:eastAsia="仿宋_GB2312"/>
                <w:sz w:val="24"/>
                <w:szCs w:val="24"/>
              </w:rPr>
              <w:t xml:space="preserve"> </w:t>
            </w:r>
            <w:r>
              <w:rPr>
                <w:rFonts w:ascii="Times New Roman" w:hAnsi="Times New Roman" w:eastAsia="仿宋_GB2312"/>
                <w:sz w:val="24"/>
                <w:szCs w:val="24"/>
              </w:rPr>
              <w:t xml:space="preserve"> 名</w:t>
            </w:r>
          </w:p>
        </w:tc>
        <w:tc>
          <w:tcPr>
            <w:tcW w:w="2104" w:type="dxa"/>
            <w:gridSpan w:val="3"/>
            <w:tcBorders>
              <w:top w:val="single" w:color="000000" w:sz="2" w:space="0"/>
              <w:left w:val="single" w:color="auto" w:sz="4" w:space="0"/>
              <w:bottom w:val="single" w:color="000000" w:sz="2" w:space="0"/>
              <w:right w:val="single" w:color="000000" w:sz="2" w:space="0"/>
            </w:tcBorders>
          </w:tcPr>
          <w:p w14:paraId="3CFFBDDB">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朱洋洋</w:t>
            </w:r>
          </w:p>
        </w:tc>
        <w:tc>
          <w:tcPr>
            <w:tcW w:w="1713" w:type="dxa"/>
            <w:gridSpan w:val="2"/>
            <w:tcBorders>
              <w:top w:val="single" w:color="000000" w:sz="2" w:space="0"/>
              <w:left w:val="single" w:color="auto" w:sz="4" w:space="0"/>
              <w:bottom w:val="single" w:color="000000" w:sz="2" w:space="0"/>
              <w:right w:val="single" w:color="000000" w:sz="2" w:space="0"/>
            </w:tcBorders>
          </w:tcPr>
          <w:p w14:paraId="4040A698">
            <w:pPr>
              <w:spacing w:line="440" w:lineRule="exact"/>
              <w:jc w:val="center"/>
              <w:rPr>
                <w:rFonts w:ascii="Times New Roman" w:hAnsi="Times New Roman"/>
                <w:sz w:val="24"/>
                <w:szCs w:val="24"/>
              </w:rPr>
            </w:pPr>
            <w:r>
              <w:rPr>
                <w:rFonts w:ascii="Times New Roman" w:hAnsi="Times New Roman" w:eastAsia="仿宋_GB2312"/>
                <w:sz w:val="24"/>
                <w:szCs w:val="24"/>
              </w:rPr>
              <w:t>性</w:t>
            </w:r>
            <w:r>
              <w:rPr>
                <w:rFonts w:hint="eastAsia" w:ascii="Times New Roman" w:hAnsi="Times New Roman" w:eastAsia="仿宋_GB2312"/>
                <w:sz w:val="24"/>
                <w:szCs w:val="24"/>
              </w:rPr>
              <w:t xml:space="preserve"> </w:t>
            </w:r>
            <w:r>
              <w:rPr>
                <w:rFonts w:ascii="Times New Roman" w:hAnsi="Times New Roman" w:eastAsia="仿宋_GB2312"/>
                <w:sz w:val="24"/>
                <w:szCs w:val="24"/>
              </w:rPr>
              <w:t xml:space="preserve"> 别</w:t>
            </w:r>
          </w:p>
        </w:tc>
        <w:tc>
          <w:tcPr>
            <w:tcW w:w="1417" w:type="dxa"/>
            <w:tcBorders>
              <w:top w:val="single" w:color="000000" w:sz="2" w:space="0"/>
              <w:left w:val="single" w:color="auto" w:sz="4" w:space="0"/>
              <w:bottom w:val="single" w:color="000000" w:sz="2" w:space="0"/>
              <w:right w:val="single" w:color="000000" w:sz="2" w:space="0"/>
            </w:tcBorders>
          </w:tcPr>
          <w:p w14:paraId="625BE120">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男</w:t>
            </w:r>
          </w:p>
        </w:tc>
        <w:tc>
          <w:tcPr>
            <w:tcW w:w="1134" w:type="dxa"/>
            <w:gridSpan w:val="3"/>
            <w:tcBorders>
              <w:top w:val="single" w:color="000000" w:sz="2" w:space="0"/>
              <w:left w:val="single" w:color="auto" w:sz="4" w:space="0"/>
              <w:bottom w:val="single" w:color="000000" w:sz="2" w:space="0"/>
              <w:right w:val="single" w:color="000000" w:sz="2" w:space="0"/>
            </w:tcBorders>
          </w:tcPr>
          <w:p w14:paraId="018C5CEA">
            <w:pPr>
              <w:spacing w:line="440" w:lineRule="exact"/>
              <w:jc w:val="center"/>
              <w:rPr>
                <w:rFonts w:ascii="Times New Roman" w:hAnsi="Times New Roman"/>
                <w:sz w:val="24"/>
                <w:szCs w:val="24"/>
              </w:rPr>
            </w:pPr>
            <w:r>
              <w:rPr>
                <w:rFonts w:ascii="Times New Roman" w:hAnsi="Times New Roman" w:eastAsia="仿宋_GB2312"/>
                <w:sz w:val="24"/>
                <w:szCs w:val="24"/>
              </w:rPr>
              <w:t>出生年月</w:t>
            </w:r>
          </w:p>
        </w:tc>
        <w:tc>
          <w:tcPr>
            <w:tcW w:w="1732" w:type="dxa"/>
            <w:tcBorders>
              <w:top w:val="single" w:color="000000" w:sz="2" w:space="0"/>
              <w:left w:val="single" w:color="auto" w:sz="4" w:space="0"/>
              <w:bottom w:val="single" w:color="000000" w:sz="2" w:space="0"/>
              <w:right w:val="single" w:color="000000" w:sz="2" w:space="0"/>
            </w:tcBorders>
          </w:tcPr>
          <w:p w14:paraId="71787E3B">
            <w:pPr>
              <w:spacing w:line="440" w:lineRule="exact"/>
              <w:jc w:val="center"/>
              <w:rPr>
                <w:rFonts w:hint="default" w:ascii="Times New Roman" w:hAnsi="Times New Roman" w:eastAsia="宋体"/>
                <w:sz w:val="24"/>
                <w:szCs w:val="24"/>
                <w:lang w:val="en-US" w:eastAsia="zh-CN"/>
              </w:rPr>
            </w:pPr>
            <w:r>
              <w:rPr>
                <w:rFonts w:hint="eastAsia"/>
                <w:sz w:val="24"/>
                <w:szCs w:val="24"/>
                <w:lang w:val="en-US" w:eastAsia="zh-CN"/>
              </w:rPr>
              <w:t>2006.3.15</w:t>
            </w:r>
          </w:p>
        </w:tc>
      </w:tr>
      <w:tr w14:paraId="2B05E4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25" w:hRule="atLeast"/>
          <w:jc w:val="center"/>
        </w:trPr>
        <w:tc>
          <w:tcPr>
            <w:tcW w:w="540" w:type="dxa"/>
            <w:vMerge w:val="continue"/>
            <w:tcBorders>
              <w:left w:val="single" w:color="000000" w:sz="2" w:space="0"/>
              <w:right w:val="single" w:color="000000" w:sz="2" w:space="0"/>
            </w:tcBorders>
          </w:tcPr>
          <w:p w14:paraId="7E1114CF">
            <w:pPr>
              <w:spacing w:line="440" w:lineRule="exact"/>
              <w:rPr>
                <w:rFonts w:ascii="Times New Roman" w:hAnsi="Times New Roman"/>
                <w:sz w:val="24"/>
                <w:szCs w:val="24"/>
              </w:rPr>
            </w:pPr>
          </w:p>
        </w:tc>
        <w:tc>
          <w:tcPr>
            <w:tcW w:w="1260" w:type="dxa"/>
            <w:tcBorders>
              <w:top w:val="single" w:color="auto" w:sz="4" w:space="0"/>
              <w:left w:val="single" w:color="000000" w:sz="2" w:space="0"/>
              <w:bottom w:val="single" w:color="000000" w:sz="2" w:space="0"/>
              <w:right w:val="single" w:color="000000" w:sz="2" w:space="0"/>
            </w:tcBorders>
            <w:vAlign w:val="center"/>
          </w:tcPr>
          <w:p w14:paraId="02135874">
            <w:pPr>
              <w:spacing w:line="440" w:lineRule="exact"/>
              <w:jc w:val="center"/>
              <w:rPr>
                <w:rFonts w:ascii="Times New Roman" w:hAnsi="Times New Roman"/>
                <w:sz w:val="24"/>
                <w:szCs w:val="24"/>
              </w:rPr>
            </w:pPr>
            <w:r>
              <w:rPr>
                <w:rFonts w:ascii="Times New Roman" w:hAnsi="Times New Roman" w:eastAsia="仿宋_GB2312"/>
                <w:sz w:val="24"/>
                <w:szCs w:val="24"/>
              </w:rPr>
              <w:t>学</w:t>
            </w:r>
            <w:r>
              <w:rPr>
                <w:rFonts w:hint="eastAsia" w:ascii="Times New Roman" w:hAnsi="Times New Roman" w:eastAsia="仿宋_GB2312"/>
                <w:sz w:val="24"/>
                <w:szCs w:val="24"/>
              </w:rPr>
              <w:t xml:space="preserve"> </w:t>
            </w:r>
            <w:r>
              <w:rPr>
                <w:rFonts w:ascii="Times New Roman" w:hAnsi="Times New Roman" w:eastAsia="仿宋_GB2312"/>
                <w:sz w:val="24"/>
                <w:szCs w:val="24"/>
              </w:rPr>
              <w:t xml:space="preserve"> 院</w:t>
            </w:r>
          </w:p>
        </w:tc>
        <w:tc>
          <w:tcPr>
            <w:tcW w:w="2104" w:type="dxa"/>
            <w:gridSpan w:val="3"/>
            <w:tcBorders>
              <w:top w:val="single" w:color="auto" w:sz="4" w:space="0"/>
              <w:left w:val="single" w:color="auto" w:sz="4" w:space="0"/>
              <w:bottom w:val="single" w:color="000000" w:sz="2" w:space="0"/>
              <w:right w:val="single" w:color="000000" w:sz="2" w:space="0"/>
            </w:tcBorders>
          </w:tcPr>
          <w:p w14:paraId="16BC0ADB">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数学与统计学学院</w:t>
            </w:r>
          </w:p>
        </w:tc>
        <w:tc>
          <w:tcPr>
            <w:tcW w:w="1713" w:type="dxa"/>
            <w:gridSpan w:val="2"/>
            <w:tcBorders>
              <w:top w:val="single" w:color="auto" w:sz="4" w:space="0"/>
              <w:left w:val="single" w:color="auto" w:sz="4" w:space="0"/>
              <w:bottom w:val="single" w:color="000000" w:sz="2" w:space="0"/>
              <w:right w:val="single" w:color="000000" w:sz="2" w:space="0"/>
            </w:tcBorders>
          </w:tcPr>
          <w:p w14:paraId="625B0158">
            <w:pPr>
              <w:spacing w:line="440" w:lineRule="exact"/>
              <w:jc w:val="center"/>
              <w:rPr>
                <w:rFonts w:ascii="Times New Roman" w:hAnsi="Times New Roman" w:eastAsia="方正仿宋简体"/>
                <w:color w:val="000000"/>
                <w:sz w:val="24"/>
                <w:szCs w:val="24"/>
              </w:rPr>
            </w:pPr>
            <w:r>
              <w:rPr>
                <w:rFonts w:ascii="Times New Roman" w:hAnsi="Times New Roman" w:eastAsia="仿宋_GB2312"/>
                <w:sz w:val="24"/>
                <w:szCs w:val="24"/>
              </w:rPr>
              <w:t>年级、专业</w:t>
            </w:r>
          </w:p>
        </w:tc>
        <w:tc>
          <w:tcPr>
            <w:tcW w:w="4283" w:type="dxa"/>
            <w:gridSpan w:val="5"/>
            <w:tcBorders>
              <w:top w:val="single" w:color="auto" w:sz="4" w:space="0"/>
              <w:left w:val="single" w:color="auto" w:sz="4" w:space="0"/>
              <w:bottom w:val="single" w:color="000000" w:sz="2" w:space="0"/>
              <w:right w:val="single" w:color="000000" w:sz="2" w:space="0"/>
            </w:tcBorders>
          </w:tcPr>
          <w:p w14:paraId="61E693E8">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统计学</w:t>
            </w:r>
          </w:p>
        </w:tc>
      </w:tr>
      <w:tr w14:paraId="7006A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03" w:hRule="atLeast"/>
          <w:jc w:val="center"/>
        </w:trPr>
        <w:tc>
          <w:tcPr>
            <w:tcW w:w="540" w:type="dxa"/>
            <w:vMerge w:val="continue"/>
            <w:tcBorders>
              <w:left w:val="single" w:color="000000" w:sz="2" w:space="0"/>
              <w:right w:val="single" w:color="000000" w:sz="2" w:space="0"/>
            </w:tcBorders>
          </w:tcPr>
          <w:p w14:paraId="739F3846">
            <w:pPr>
              <w:spacing w:line="440" w:lineRule="exact"/>
              <w:rPr>
                <w:rFonts w:ascii="Times New Roman" w:hAnsi="Times New Roman"/>
                <w:sz w:val="24"/>
                <w:szCs w:val="24"/>
              </w:rPr>
            </w:pPr>
          </w:p>
        </w:tc>
        <w:tc>
          <w:tcPr>
            <w:tcW w:w="1260" w:type="dxa"/>
            <w:tcBorders>
              <w:top w:val="single" w:color="auto" w:sz="4" w:space="0"/>
              <w:left w:val="single" w:color="000000" w:sz="2" w:space="0"/>
              <w:bottom w:val="single" w:color="000000" w:sz="2" w:space="0"/>
              <w:right w:val="single" w:color="000000" w:sz="2" w:space="0"/>
            </w:tcBorders>
            <w:vAlign w:val="center"/>
          </w:tcPr>
          <w:p w14:paraId="46179048">
            <w:pPr>
              <w:spacing w:line="440" w:lineRule="exact"/>
              <w:jc w:val="center"/>
              <w:rPr>
                <w:rFonts w:ascii="Times New Roman" w:hAnsi="Times New Roman" w:eastAsia="仿宋_GB2312"/>
                <w:sz w:val="24"/>
                <w:szCs w:val="24"/>
              </w:rPr>
            </w:pPr>
            <w:r>
              <w:rPr>
                <w:rFonts w:ascii="Times New Roman" w:hAnsi="Times New Roman" w:eastAsia="仿宋_GB2312"/>
                <w:sz w:val="24"/>
                <w:szCs w:val="24"/>
              </w:rPr>
              <w:t>学</w:t>
            </w:r>
            <w:r>
              <w:rPr>
                <w:rFonts w:hint="eastAsia" w:ascii="Times New Roman" w:hAnsi="Times New Roman" w:eastAsia="仿宋_GB2312"/>
                <w:sz w:val="24"/>
                <w:szCs w:val="24"/>
              </w:rPr>
              <w:t xml:space="preserve"> </w:t>
            </w:r>
            <w:r>
              <w:rPr>
                <w:rFonts w:ascii="Times New Roman" w:hAnsi="Times New Roman" w:eastAsia="仿宋_GB2312"/>
                <w:sz w:val="24"/>
                <w:szCs w:val="24"/>
              </w:rPr>
              <w:t xml:space="preserve"> 号</w:t>
            </w:r>
          </w:p>
        </w:tc>
        <w:tc>
          <w:tcPr>
            <w:tcW w:w="2104" w:type="dxa"/>
            <w:gridSpan w:val="3"/>
            <w:tcBorders>
              <w:top w:val="single" w:color="auto" w:sz="4" w:space="0"/>
              <w:left w:val="single" w:color="auto" w:sz="4" w:space="0"/>
              <w:bottom w:val="single" w:color="000000" w:sz="2" w:space="0"/>
              <w:right w:val="single" w:color="000000" w:sz="2" w:space="0"/>
            </w:tcBorders>
          </w:tcPr>
          <w:p w14:paraId="4C96C16D">
            <w:pPr>
              <w:spacing w:line="440" w:lineRule="exact"/>
              <w:jc w:val="center"/>
              <w:rPr>
                <w:rFonts w:hint="default" w:ascii="Times New Roman" w:hAnsi="Times New Roman" w:eastAsia="宋体"/>
                <w:sz w:val="24"/>
                <w:szCs w:val="24"/>
                <w:lang w:val="en-US" w:eastAsia="zh-CN"/>
              </w:rPr>
            </w:pPr>
            <w:r>
              <w:rPr>
                <w:rFonts w:hint="eastAsia"/>
                <w:sz w:val="24"/>
                <w:szCs w:val="24"/>
                <w:lang w:val="en-US" w:eastAsia="zh-CN"/>
              </w:rPr>
              <w:t>2024211907</w:t>
            </w:r>
          </w:p>
        </w:tc>
        <w:tc>
          <w:tcPr>
            <w:tcW w:w="1713" w:type="dxa"/>
            <w:gridSpan w:val="2"/>
            <w:tcBorders>
              <w:top w:val="single" w:color="auto" w:sz="4" w:space="0"/>
              <w:left w:val="single" w:color="auto" w:sz="4" w:space="0"/>
              <w:bottom w:val="single" w:color="000000" w:sz="2" w:space="0"/>
              <w:right w:val="single" w:color="000000" w:sz="2" w:space="0"/>
            </w:tcBorders>
          </w:tcPr>
          <w:p w14:paraId="455A09A3">
            <w:pPr>
              <w:spacing w:line="440" w:lineRule="exact"/>
              <w:jc w:val="center"/>
              <w:rPr>
                <w:rFonts w:ascii="Times New Roman" w:hAnsi="Times New Roman"/>
                <w:sz w:val="24"/>
                <w:szCs w:val="24"/>
              </w:rPr>
            </w:pPr>
            <w:r>
              <w:rPr>
                <w:rFonts w:ascii="Times New Roman" w:hAnsi="Times New Roman" w:eastAsia="仿宋_GB2312"/>
                <w:sz w:val="24"/>
                <w:szCs w:val="24"/>
              </w:rPr>
              <w:t>学</w:t>
            </w:r>
            <w:r>
              <w:rPr>
                <w:rFonts w:hint="eastAsia" w:ascii="Times New Roman" w:hAnsi="Times New Roman" w:eastAsia="仿宋_GB2312"/>
                <w:sz w:val="24"/>
                <w:szCs w:val="24"/>
              </w:rPr>
              <w:t xml:space="preserve"> </w:t>
            </w:r>
            <w:r>
              <w:rPr>
                <w:rFonts w:ascii="Times New Roman" w:hAnsi="Times New Roman" w:eastAsia="仿宋_GB2312"/>
                <w:sz w:val="24"/>
                <w:szCs w:val="24"/>
              </w:rPr>
              <w:t xml:space="preserve"> 历</w:t>
            </w:r>
          </w:p>
        </w:tc>
        <w:tc>
          <w:tcPr>
            <w:tcW w:w="1417" w:type="dxa"/>
            <w:tcBorders>
              <w:top w:val="single" w:color="auto" w:sz="4" w:space="0"/>
              <w:left w:val="single" w:color="auto" w:sz="4" w:space="0"/>
              <w:bottom w:val="single" w:color="000000" w:sz="2" w:space="0"/>
              <w:right w:val="single" w:color="000000" w:sz="2" w:space="0"/>
            </w:tcBorders>
          </w:tcPr>
          <w:p w14:paraId="78161D34">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本科</w:t>
            </w:r>
          </w:p>
        </w:tc>
        <w:tc>
          <w:tcPr>
            <w:tcW w:w="1134" w:type="dxa"/>
            <w:gridSpan w:val="3"/>
            <w:tcBorders>
              <w:top w:val="single" w:color="auto" w:sz="4" w:space="0"/>
              <w:left w:val="single" w:color="auto" w:sz="4" w:space="0"/>
              <w:bottom w:val="single" w:color="000000" w:sz="2" w:space="0"/>
              <w:right w:val="single" w:color="000000" w:sz="2" w:space="0"/>
            </w:tcBorders>
          </w:tcPr>
          <w:p w14:paraId="10B66009">
            <w:pPr>
              <w:spacing w:line="440" w:lineRule="exact"/>
              <w:jc w:val="center"/>
              <w:rPr>
                <w:rFonts w:ascii="Times New Roman" w:hAnsi="Times New Roman"/>
                <w:sz w:val="24"/>
                <w:szCs w:val="24"/>
              </w:rPr>
            </w:pPr>
            <w:r>
              <w:rPr>
                <w:rFonts w:ascii="Times New Roman" w:hAnsi="Times New Roman" w:eastAsia="仿宋_GB2312"/>
                <w:sz w:val="24"/>
                <w:szCs w:val="24"/>
              </w:rPr>
              <w:t>学</w:t>
            </w:r>
            <w:r>
              <w:rPr>
                <w:rFonts w:hint="eastAsia" w:ascii="Times New Roman" w:hAnsi="Times New Roman" w:eastAsia="仿宋_GB2312"/>
                <w:sz w:val="24"/>
                <w:szCs w:val="24"/>
              </w:rPr>
              <w:t xml:space="preserve"> </w:t>
            </w:r>
            <w:r>
              <w:rPr>
                <w:rFonts w:ascii="Times New Roman" w:hAnsi="Times New Roman" w:eastAsia="仿宋_GB2312"/>
                <w:sz w:val="24"/>
                <w:szCs w:val="24"/>
              </w:rPr>
              <w:t xml:space="preserve"> 制</w:t>
            </w:r>
          </w:p>
        </w:tc>
        <w:tc>
          <w:tcPr>
            <w:tcW w:w="1732" w:type="dxa"/>
            <w:tcBorders>
              <w:top w:val="single" w:color="auto" w:sz="4" w:space="0"/>
              <w:left w:val="single" w:color="auto" w:sz="4" w:space="0"/>
              <w:bottom w:val="single" w:color="000000" w:sz="2" w:space="0"/>
              <w:right w:val="single" w:color="000000" w:sz="2" w:space="0"/>
            </w:tcBorders>
          </w:tcPr>
          <w:p w14:paraId="3BC18BA5">
            <w:pPr>
              <w:spacing w:line="440" w:lineRule="exact"/>
              <w:jc w:val="center"/>
              <w:rPr>
                <w:rFonts w:hint="default" w:ascii="Times New Roman" w:hAnsi="Times New Roman" w:eastAsia="宋体"/>
                <w:sz w:val="24"/>
                <w:szCs w:val="24"/>
                <w:lang w:val="en-US" w:eastAsia="zh-CN"/>
              </w:rPr>
            </w:pPr>
            <w:r>
              <w:rPr>
                <w:rFonts w:hint="eastAsia"/>
                <w:sz w:val="24"/>
                <w:szCs w:val="24"/>
                <w:lang w:val="en-US" w:eastAsia="zh-CN"/>
              </w:rPr>
              <w:t>4年制</w:t>
            </w:r>
          </w:p>
        </w:tc>
      </w:tr>
      <w:tr w14:paraId="139C08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03" w:hRule="atLeast"/>
          <w:jc w:val="center"/>
        </w:trPr>
        <w:tc>
          <w:tcPr>
            <w:tcW w:w="540" w:type="dxa"/>
            <w:vMerge w:val="continue"/>
            <w:tcBorders>
              <w:left w:val="single" w:color="000000" w:sz="2" w:space="0"/>
              <w:bottom w:val="single" w:color="auto" w:sz="4" w:space="0"/>
              <w:right w:val="single" w:color="000000" w:sz="2" w:space="0"/>
            </w:tcBorders>
          </w:tcPr>
          <w:p w14:paraId="089CCED4">
            <w:pPr>
              <w:spacing w:line="440" w:lineRule="exact"/>
              <w:rPr>
                <w:rFonts w:ascii="Times New Roman" w:hAnsi="Times New Roman"/>
                <w:sz w:val="24"/>
                <w:szCs w:val="24"/>
              </w:rPr>
            </w:pPr>
          </w:p>
        </w:tc>
        <w:tc>
          <w:tcPr>
            <w:tcW w:w="1260" w:type="dxa"/>
            <w:tcBorders>
              <w:top w:val="single" w:color="auto" w:sz="4" w:space="0"/>
              <w:left w:val="single" w:color="000000" w:sz="2" w:space="0"/>
              <w:bottom w:val="single" w:color="000000" w:sz="2" w:space="0"/>
              <w:right w:val="single" w:color="000000" w:sz="2" w:space="0"/>
            </w:tcBorders>
            <w:vAlign w:val="center"/>
          </w:tcPr>
          <w:p w14:paraId="216C2FE9">
            <w:pPr>
              <w:spacing w:line="440" w:lineRule="exact"/>
              <w:jc w:val="center"/>
              <w:rPr>
                <w:rFonts w:ascii="Times New Roman" w:hAnsi="Times New Roman" w:eastAsia="仿宋_GB2312"/>
                <w:sz w:val="24"/>
                <w:szCs w:val="24"/>
              </w:rPr>
            </w:pPr>
            <w:r>
              <w:rPr>
                <w:rFonts w:ascii="Times New Roman" w:hAnsi="Times New Roman" w:eastAsia="仿宋_GB2312"/>
                <w:sz w:val="24"/>
                <w:szCs w:val="24"/>
              </w:rPr>
              <w:t>联系方式</w:t>
            </w:r>
          </w:p>
        </w:tc>
        <w:tc>
          <w:tcPr>
            <w:tcW w:w="3817" w:type="dxa"/>
            <w:gridSpan w:val="5"/>
            <w:tcBorders>
              <w:top w:val="single" w:color="auto" w:sz="4" w:space="0"/>
              <w:left w:val="single" w:color="auto" w:sz="4" w:space="0"/>
              <w:bottom w:val="single" w:color="000000" w:sz="2" w:space="0"/>
              <w:right w:val="single" w:color="000000" w:sz="2" w:space="0"/>
            </w:tcBorders>
          </w:tcPr>
          <w:p w14:paraId="31977A25">
            <w:pPr>
              <w:spacing w:line="440" w:lineRule="exact"/>
              <w:jc w:val="center"/>
              <w:rPr>
                <w:rFonts w:hint="default" w:ascii="Times New Roman" w:hAnsi="Times New Roman" w:eastAsia="仿宋_GB2312"/>
                <w:sz w:val="24"/>
                <w:szCs w:val="24"/>
                <w:lang w:val="en-US" w:eastAsia="zh-CN"/>
              </w:rPr>
            </w:pPr>
            <w:r>
              <w:rPr>
                <w:rFonts w:hint="eastAsia" w:eastAsia="仿宋_GB2312"/>
                <w:sz w:val="24"/>
                <w:szCs w:val="24"/>
                <w:lang w:val="en-US" w:eastAsia="zh-CN"/>
              </w:rPr>
              <w:t>15252930313</w:t>
            </w:r>
          </w:p>
        </w:tc>
        <w:tc>
          <w:tcPr>
            <w:tcW w:w="1417" w:type="dxa"/>
            <w:tcBorders>
              <w:top w:val="single" w:color="auto" w:sz="4" w:space="0"/>
              <w:left w:val="single" w:color="auto" w:sz="4" w:space="0"/>
              <w:bottom w:val="single" w:color="000000" w:sz="2" w:space="0"/>
              <w:right w:val="single" w:color="000000" w:sz="2" w:space="0"/>
            </w:tcBorders>
            <w:vAlign w:val="center"/>
          </w:tcPr>
          <w:p w14:paraId="2C2184B6">
            <w:pPr>
              <w:spacing w:line="440" w:lineRule="exact"/>
              <w:jc w:val="center"/>
              <w:rPr>
                <w:rFonts w:ascii="Times New Roman" w:hAnsi="Times New Roman"/>
                <w:sz w:val="24"/>
                <w:szCs w:val="24"/>
              </w:rPr>
            </w:pPr>
            <w:r>
              <w:rPr>
                <w:rFonts w:ascii="Times New Roman" w:hAnsi="Times New Roman"/>
                <w:sz w:val="24"/>
                <w:szCs w:val="24"/>
              </w:rPr>
              <w:t>QQ</w:t>
            </w:r>
          </w:p>
        </w:tc>
        <w:tc>
          <w:tcPr>
            <w:tcW w:w="2866" w:type="dxa"/>
            <w:gridSpan w:val="4"/>
            <w:tcBorders>
              <w:top w:val="single" w:color="auto" w:sz="4" w:space="0"/>
              <w:left w:val="single" w:color="auto" w:sz="4" w:space="0"/>
              <w:bottom w:val="single" w:color="000000" w:sz="2" w:space="0"/>
              <w:right w:val="single" w:color="000000" w:sz="2" w:space="0"/>
            </w:tcBorders>
          </w:tcPr>
          <w:p w14:paraId="3AF60AC3">
            <w:pPr>
              <w:spacing w:line="440" w:lineRule="exact"/>
              <w:jc w:val="center"/>
              <w:rPr>
                <w:rFonts w:hint="default" w:ascii="Times New Roman" w:hAnsi="Times New Roman" w:eastAsia="宋体"/>
                <w:sz w:val="24"/>
                <w:szCs w:val="24"/>
                <w:lang w:val="en-US" w:eastAsia="zh-CN"/>
              </w:rPr>
            </w:pPr>
            <w:r>
              <w:rPr>
                <w:rFonts w:hint="eastAsia"/>
                <w:sz w:val="24"/>
                <w:szCs w:val="24"/>
                <w:lang w:val="en-US" w:eastAsia="zh-CN"/>
              </w:rPr>
              <w:t>2020251608</w:t>
            </w:r>
          </w:p>
        </w:tc>
      </w:tr>
      <w:tr w14:paraId="680C1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40" w:type="dxa"/>
            <w:vMerge w:val="restart"/>
            <w:tcBorders>
              <w:top w:val="single" w:color="auto" w:sz="4" w:space="0"/>
              <w:left w:val="single" w:color="000000" w:sz="2" w:space="0"/>
              <w:right w:val="single" w:color="000000" w:sz="2" w:space="0"/>
            </w:tcBorders>
            <w:vAlign w:val="center"/>
          </w:tcPr>
          <w:p w14:paraId="6D553D2D">
            <w:pPr>
              <w:spacing w:line="440" w:lineRule="exact"/>
              <w:jc w:val="center"/>
              <w:rPr>
                <w:rFonts w:ascii="Times New Roman" w:hAnsi="Times New Roman"/>
                <w:sz w:val="24"/>
                <w:szCs w:val="24"/>
              </w:rPr>
            </w:pPr>
            <w:r>
              <w:rPr>
                <w:rFonts w:ascii="Times New Roman" w:hAnsi="Times New Roman" w:eastAsia="仿宋_GB2312"/>
                <w:sz w:val="24"/>
                <w:szCs w:val="24"/>
              </w:rPr>
              <w:t>其他成员情况</w:t>
            </w:r>
          </w:p>
        </w:tc>
        <w:tc>
          <w:tcPr>
            <w:tcW w:w="1956" w:type="dxa"/>
            <w:gridSpan w:val="2"/>
            <w:tcBorders>
              <w:top w:val="single" w:color="auto" w:sz="4" w:space="0"/>
              <w:left w:val="single" w:color="auto" w:sz="4" w:space="0"/>
              <w:bottom w:val="single" w:color="000000" w:sz="2" w:space="0"/>
              <w:right w:val="single" w:color="000000" w:sz="2" w:space="0"/>
            </w:tcBorders>
            <w:vAlign w:val="center"/>
          </w:tcPr>
          <w:p w14:paraId="29D08F45">
            <w:pPr>
              <w:spacing w:line="440" w:lineRule="exact"/>
              <w:jc w:val="center"/>
              <w:rPr>
                <w:rFonts w:ascii="Times New Roman" w:hAnsi="Times New Roman"/>
                <w:sz w:val="24"/>
                <w:szCs w:val="24"/>
              </w:rPr>
            </w:pPr>
            <w:r>
              <w:rPr>
                <w:rFonts w:ascii="Times New Roman" w:hAnsi="Times New Roman" w:eastAsia="仿宋_GB2312"/>
                <w:sz w:val="24"/>
                <w:szCs w:val="24"/>
              </w:rPr>
              <w:t>姓  名</w:t>
            </w:r>
          </w:p>
        </w:tc>
        <w:tc>
          <w:tcPr>
            <w:tcW w:w="1089" w:type="dxa"/>
            <w:tcBorders>
              <w:top w:val="single" w:color="auto" w:sz="4" w:space="0"/>
              <w:left w:val="single" w:color="auto" w:sz="4" w:space="0"/>
              <w:bottom w:val="single" w:color="000000" w:sz="2" w:space="0"/>
              <w:right w:val="single" w:color="000000" w:sz="2" w:space="0"/>
            </w:tcBorders>
          </w:tcPr>
          <w:p w14:paraId="50C55369">
            <w:pPr>
              <w:spacing w:line="440" w:lineRule="exact"/>
              <w:jc w:val="center"/>
              <w:rPr>
                <w:rFonts w:ascii="Times New Roman" w:hAnsi="Times New Roman"/>
                <w:sz w:val="24"/>
                <w:szCs w:val="24"/>
              </w:rPr>
            </w:pPr>
            <w:r>
              <w:rPr>
                <w:rFonts w:ascii="Times New Roman" w:hAnsi="Times New Roman" w:eastAsia="仿宋_GB2312"/>
                <w:sz w:val="24"/>
                <w:szCs w:val="24"/>
              </w:rPr>
              <w:t>性</w:t>
            </w:r>
            <w:r>
              <w:rPr>
                <w:rFonts w:hint="eastAsia" w:ascii="Times New Roman" w:hAnsi="Times New Roman" w:eastAsia="仿宋_GB2312"/>
                <w:sz w:val="24"/>
                <w:szCs w:val="24"/>
              </w:rPr>
              <w:t xml:space="preserve"> </w:t>
            </w:r>
            <w:r>
              <w:rPr>
                <w:rFonts w:ascii="Times New Roman" w:hAnsi="Times New Roman" w:eastAsia="仿宋_GB2312"/>
                <w:sz w:val="24"/>
                <w:szCs w:val="24"/>
              </w:rPr>
              <w:t xml:space="preserve"> 别</w:t>
            </w:r>
          </w:p>
        </w:tc>
        <w:tc>
          <w:tcPr>
            <w:tcW w:w="898" w:type="dxa"/>
            <w:gridSpan w:val="2"/>
            <w:tcBorders>
              <w:top w:val="single" w:color="auto" w:sz="4" w:space="0"/>
              <w:left w:val="single" w:color="auto" w:sz="4" w:space="0"/>
              <w:bottom w:val="single" w:color="000000" w:sz="2" w:space="0"/>
              <w:right w:val="single" w:color="000000" w:sz="2" w:space="0"/>
            </w:tcBorders>
          </w:tcPr>
          <w:p w14:paraId="2E6046C2">
            <w:pPr>
              <w:spacing w:line="440" w:lineRule="exact"/>
              <w:jc w:val="center"/>
              <w:rPr>
                <w:rFonts w:ascii="Times New Roman" w:hAnsi="Times New Roman"/>
                <w:sz w:val="24"/>
                <w:szCs w:val="24"/>
              </w:rPr>
            </w:pPr>
            <w:r>
              <w:rPr>
                <w:rFonts w:ascii="Times New Roman" w:hAnsi="Times New Roman" w:eastAsia="仿宋_GB2312"/>
                <w:sz w:val="24"/>
                <w:szCs w:val="24"/>
              </w:rPr>
              <w:t>年</w:t>
            </w:r>
            <w:r>
              <w:rPr>
                <w:rFonts w:hint="eastAsia" w:ascii="Times New Roman" w:hAnsi="Times New Roman" w:eastAsia="仿宋_GB2312"/>
                <w:sz w:val="24"/>
                <w:szCs w:val="24"/>
              </w:rPr>
              <w:t xml:space="preserve"> </w:t>
            </w:r>
            <w:r>
              <w:rPr>
                <w:rFonts w:ascii="Times New Roman" w:hAnsi="Times New Roman" w:eastAsia="仿宋_GB2312"/>
                <w:sz w:val="24"/>
                <w:szCs w:val="24"/>
              </w:rPr>
              <w:t xml:space="preserve"> 龄</w:t>
            </w:r>
          </w:p>
        </w:tc>
        <w:tc>
          <w:tcPr>
            <w:tcW w:w="1134" w:type="dxa"/>
            <w:tcBorders>
              <w:top w:val="single" w:color="auto" w:sz="4" w:space="0"/>
              <w:left w:val="single" w:color="auto" w:sz="4" w:space="0"/>
              <w:bottom w:val="single" w:color="000000" w:sz="2" w:space="0"/>
              <w:right w:val="single" w:color="000000" w:sz="2" w:space="0"/>
            </w:tcBorders>
          </w:tcPr>
          <w:p w14:paraId="0EDF11DA">
            <w:pPr>
              <w:spacing w:line="440" w:lineRule="exact"/>
              <w:jc w:val="center"/>
              <w:rPr>
                <w:rFonts w:ascii="Times New Roman" w:hAnsi="Times New Roman"/>
                <w:sz w:val="24"/>
                <w:szCs w:val="24"/>
              </w:rPr>
            </w:pPr>
            <w:r>
              <w:rPr>
                <w:rFonts w:ascii="Times New Roman" w:hAnsi="Times New Roman" w:eastAsia="仿宋_GB2312"/>
                <w:sz w:val="24"/>
                <w:szCs w:val="24"/>
              </w:rPr>
              <w:t>学</w:t>
            </w:r>
            <w:r>
              <w:rPr>
                <w:rFonts w:hint="eastAsia" w:ascii="Times New Roman" w:hAnsi="Times New Roman" w:eastAsia="仿宋_GB2312"/>
                <w:sz w:val="24"/>
                <w:szCs w:val="24"/>
              </w:rPr>
              <w:t xml:space="preserve"> </w:t>
            </w:r>
            <w:r>
              <w:rPr>
                <w:rFonts w:ascii="Times New Roman" w:hAnsi="Times New Roman" w:eastAsia="仿宋_GB2312"/>
                <w:sz w:val="24"/>
                <w:szCs w:val="24"/>
              </w:rPr>
              <w:t xml:space="preserve"> 历</w:t>
            </w:r>
          </w:p>
        </w:tc>
        <w:tc>
          <w:tcPr>
            <w:tcW w:w="2141" w:type="dxa"/>
            <w:gridSpan w:val="3"/>
            <w:tcBorders>
              <w:top w:val="single" w:color="auto" w:sz="4" w:space="0"/>
              <w:left w:val="single" w:color="auto" w:sz="4" w:space="0"/>
              <w:bottom w:val="single" w:color="000000" w:sz="2" w:space="0"/>
              <w:right w:val="single" w:color="000000" w:sz="2" w:space="0"/>
            </w:tcBorders>
          </w:tcPr>
          <w:p w14:paraId="788EDC2C">
            <w:pPr>
              <w:spacing w:line="440" w:lineRule="exact"/>
              <w:jc w:val="center"/>
              <w:rPr>
                <w:rFonts w:ascii="Times New Roman" w:hAnsi="Times New Roman"/>
                <w:sz w:val="24"/>
                <w:szCs w:val="24"/>
              </w:rPr>
            </w:pPr>
            <w:r>
              <w:rPr>
                <w:rFonts w:ascii="Times New Roman" w:hAnsi="Times New Roman" w:eastAsia="仿宋_GB2312"/>
                <w:sz w:val="24"/>
                <w:szCs w:val="24"/>
              </w:rPr>
              <w:t>所在单位</w:t>
            </w:r>
          </w:p>
        </w:tc>
        <w:tc>
          <w:tcPr>
            <w:tcW w:w="2142" w:type="dxa"/>
            <w:gridSpan w:val="2"/>
            <w:tcBorders>
              <w:top w:val="single" w:color="auto" w:sz="4" w:space="0"/>
              <w:left w:val="single" w:color="auto" w:sz="4" w:space="0"/>
              <w:bottom w:val="single" w:color="000000" w:sz="2" w:space="0"/>
              <w:right w:val="single" w:color="000000" w:sz="2" w:space="0"/>
            </w:tcBorders>
          </w:tcPr>
          <w:p w14:paraId="522C02BE">
            <w:pPr>
              <w:spacing w:line="440" w:lineRule="exact"/>
              <w:jc w:val="center"/>
              <w:rPr>
                <w:rFonts w:hint="eastAsia" w:ascii="Times New Roman" w:hAnsi="Times New Roman" w:eastAsia="仿宋_GB2312"/>
                <w:sz w:val="24"/>
                <w:szCs w:val="24"/>
                <w:lang w:val="en-US" w:eastAsia="zh-CN"/>
              </w:rPr>
            </w:pPr>
            <w:r>
              <w:rPr>
                <w:rFonts w:hint="eastAsia" w:ascii="Times New Roman" w:hAnsi="Times New Roman" w:eastAsia="仿宋_GB2312"/>
                <w:sz w:val="24"/>
                <w:szCs w:val="24"/>
                <w:lang w:val="en-US" w:eastAsia="zh-CN"/>
              </w:rPr>
              <w:t>学号</w:t>
            </w:r>
          </w:p>
        </w:tc>
      </w:tr>
      <w:tr w14:paraId="0AC41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40" w:type="dxa"/>
            <w:vMerge w:val="continue"/>
            <w:tcBorders>
              <w:left w:val="single" w:color="000000" w:sz="2" w:space="0"/>
              <w:right w:val="single" w:color="000000" w:sz="2" w:space="0"/>
            </w:tcBorders>
          </w:tcPr>
          <w:p w14:paraId="644C2908">
            <w:pPr>
              <w:spacing w:line="440" w:lineRule="exact"/>
              <w:jc w:val="center"/>
              <w:rPr>
                <w:rFonts w:ascii="Times New Roman" w:hAnsi="Times New Roman"/>
                <w:sz w:val="24"/>
                <w:szCs w:val="24"/>
              </w:rPr>
            </w:pPr>
          </w:p>
        </w:tc>
        <w:tc>
          <w:tcPr>
            <w:tcW w:w="1956" w:type="dxa"/>
            <w:gridSpan w:val="2"/>
            <w:tcBorders>
              <w:top w:val="single" w:color="auto" w:sz="4" w:space="0"/>
              <w:left w:val="single" w:color="auto" w:sz="4" w:space="0"/>
              <w:bottom w:val="single" w:color="000000" w:sz="2" w:space="0"/>
              <w:right w:val="single" w:color="000000" w:sz="2" w:space="0"/>
            </w:tcBorders>
          </w:tcPr>
          <w:p w14:paraId="26D6CDDE">
            <w:pPr>
              <w:spacing w:line="440" w:lineRule="exact"/>
              <w:jc w:val="center"/>
              <w:rPr>
                <w:rFonts w:ascii="Times New Roman" w:hAnsi="Times New Roman"/>
                <w:sz w:val="24"/>
                <w:szCs w:val="24"/>
              </w:rPr>
            </w:pPr>
            <w:r>
              <w:rPr>
                <w:rFonts w:hint="eastAsia" w:ascii="Times New Roman" w:hAnsi="Times New Roman"/>
                <w:sz w:val="24"/>
                <w:szCs w:val="24"/>
              </w:rPr>
              <w:t>张彤瑶</w:t>
            </w:r>
          </w:p>
        </w:tc>
        <w:tc>
          <w:tcPr>
            <w:tcW w:w="1089" w:type="dxa"/>
            <w:tcBorders>
              <w:top w:val="single" w:color="auto" w:sz="4" w:space="0"/>
              <w:left w:val="single" w:color="auto" w:sz="4" w:space="0"/>
              <w:bottom w:val="single" w:color="000000" w:sz="2" w:space="0"/>
              <w:right w:val="single" w:color="000000" w:sz="2" w:space="0"/>
            </w:tcBorders>
          </w:tcPr>
          <w:p w14:paraId="22EF16B6">
            <w:pPr>
              <w:spacing w:line="440" w:lineRule="exact"/>
              <w:jc w:val="center"/>
              <w:rPr>
                <w:rFonts w:ascii="Times New Roman" w:hAnsi="Times New Roman"/>
                <w:sz w:val="24"/>
                <w:szCs w:val="24"/>
              </w:rPr>
            </w:pPr>
            <w:r>
              <w:rPr>
                <w:rFonts w:hint="eastAsia" w:ascii="Times New Roman" w:hAnsi="Times New Roman"/>
                <w:sz w:val="24"/>
                <w:szCs w:val="24"/>
              </w:rPr>
              <w:t>女</w:t>
            </w:r>
          </w:p>
        </w:tc>
        <w:tc>
          <w:tcPr>
            <w:tcW w:w="898" w:type="dxa"/>
            <w:gridSpan w:val="2"/>
            <w:tcBorders>
              <w:top w:val="single" w:color="auto" w:sz="4" w:space="0"/>
              <w:left w:val="single" w:color="auto" w:sz="4" w:space="0"/>
              <w:bottom w:val="single" w:color="000000" w:sz="2" w:space="0"/>
              <w:right w:val="single" w:color="000000" w:sz="2" w:space="0"/>
            </w:tcBorders>
          </w:tcPr>
          <w:p w14:paraId="52B5018E">
            <w:pPr>
              <w:spacing w:line="440" w:lineRule="exact"/>
              <w:jc w:val="center"/>
              <w:rPr>
                <w:rFonts w:hint="default" w:ascii="Times New Roman" w:hAnsi="Times New Roman" w:eastAsia="宋体"/>
                <w:sz w:val="24"/>
                <w:szCs w:val="24"/>
                <w:lang w:val="en-US" w:eastAsia="zh-CN"/>
              </w:rPr>
            </w:pPr>
            <w:r>
              <w:rPr>
                <w:rFonts w:hint="eastAsia"/>
                <w:sz w:val="24"/>
                <w:szCs w:val="24"/>
                <w:lang w:val="en-US" w:eastAsia="zh-CN"/>
              </w:rPr>
              <w:t>20</w:t>
            </w:r>
          </w:p>
        </w:tc>
        <w:tc>
          <w:tcPr>
            <w:tcW w:w="1134" w:type="dxa"/>
            <w:tcBorders>
              <w:top w:val="single" w:color="auto" w:sz="4" w:space="0"/>
              <w:left w:val="single" w:color="auto" w:sz="4" w:space="0"/>
              <w:bottom w:val="single" w:color="000000" w:sz="2" w:space="0"/>
              <w:right w:val="single" w:color="000000" w:sz="2" w:space="0"/>
            </w:tcBorders>
          </w:tcPr>
          <w:p w14:paraId="7990CA8E">
            <w:pPr>
              <w:spacing w:line="440" w:lineRule="exact"/>
              <w:jc w:val="center"/>
              <w:rPr>
                <w:rFonts w:ascii="Times New Roman" w:hAnsi="Times New Roman"/>
                <w:sz w:val="24"/>
                <w:szCs w:val="24"/>
              </w:rPr>
            </w:pPr>
            <w:r>
              <w:rPr>
                <w:rFonts w:hint="eastAsia" w:ascii="Times New Roman" w:hAnsi="Times New Roman"/>
                <w:sz w:val="24"/>
                <w:szCs w:val="24"/>
              </w:rPr>
              <w:t>本科</w:t>
            </w:r>
          </w:p>
        </w:tc>
        <w:tc>
          <w:tcPr>
            <w:tcW w:w="2141" w:type="dxa"/>
            <w:gridSpan w:val="3"/>
            <w:tcBorders>
              <w:top w:val="single" w:color="auto" w:sz="4" w:space="0"/>
              <w:left w:val="single" w:color="auto" w:sz="4" w:space="0"/>
              <w:bottom w:val="single" w:color="000000" w:sz="2" w:space="0"/>
              <w:right w:val="single" w:color="000000" w:sz="2" w:space="0"/>
            </w:tcBorders>
          </w:tcPr>
          <w:p w14:paraId="246A7614">
            <w:pPr>
              <w:spacing w:line="440" w:lineRule="exact"/>
              <w:jc w:val="center"/>
              <w:rPr>
                <w:rFonts w:ascii="Times New Roman" w:hAnsi="Times New Roman"/>
                <w:sz w:val="24"/>
                <w:szCs w:val="24"/>
              </w:rPr>
            </w:pPr>
            <w:r>
              <w:rPr>
                <w:rFonts w:hint="eastAsia" w:ascii="Times New Roman" w:hAnsi="Times New Roman"/>
                <w:sz w:val="24"/>
                <w:szCs w:val="24"/>
              </w:rPr>
              <w:t>数学与统计学学院</w:t>
            </w:r>
          </w:p>
        </w:tc>
        <w:tc>
          <w:tcPr>
            <w:tcW w:w="2142" w:type="dxa"/>
            <w:gridSpan w:val="2"/>
            <w:tcBorders>
              <w:top w:val="single" w:color="auto" w:sz="4" w:space="0"/>
              <w:left w:val="single" w:color="auto" w:sz="4" w:space="0"/>
              <w:bottom w:val="single" w:color="000000" w:sz="2" w:space="0"/>
              <w:right w:val="single" w:color="000000" w:sz="2" w:space="0"/>
            </w:tcBorders>
          </w:tcPr>
          <w:p w14:paraId="022439A0">
            <w:pPr>
              <w:spacing w:line="440" w:lineRule="exact"/>
              <w:jc w:val="center"/>
              <w:rPr>
                <w:rFonts w:ascii="Times New Roman" w:hAnsi="Times New Roman"/>
                <w:sz w:val="24"/>
                <w:szCs w:val="24"/>
              </w:rPr>
            </w:pPr>
            <w:r>
              <w:rPr>
                <w:rFonts w:hint="eastAsia" w:ascii="Times New Roman" w:hAnsi="Times New Roman"/>
                <w:sz w:val="24"/>
                <w:szCs w:val="24"/>
              </w:rPr>
              <w:t>2024212301</w:t>
            </w:r>
          </w:p>
        </w:tc>
      </w:tr>
      <w:tr w14:paraId="6D749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40" w:type="dxa"/>
            <w:vMerge w:val="continue"/>
            <w:tcBorders>
              <w:left w:val="single" w:color="000000" w:sz="2" w:space="0"/>
              <w:right w:val="single" w:color="000000" w:sz="2" w:space="0"/>
            </w:tcBorders>
          </w:tcPr>
          <w:p w14:paraId="64289AD1">
            <w:pPr>
              <w:spacing w:line="440" w:lineRule="exact"/>
              <w:jc w:val="center"/>
              <w:rPr>
                <w:rFonts w:ascii="Times New Roman" w:hAnsi="Times New Roman"/>
                <w:sz w:val="24"/>
                <w:szCs w:val="24"/>
              </w:rPr>
            </w:pPr>
          </w:p>
        </w:tc>
        <w:tc>
          <w:tcPr>
            <w:tcW w:w="1956" w:type="dxa"/>
            <w:gridSpan w:val="2"/>
            <w:tcBorders>
              <w:top w:val="single" w:color="auto" w:sz="4" w:space="0"/>
              <w:left w:val="single" w:color="auto" w:sz="4" w:space="0"/>
              <w:bottom w:val="single" w:color="000000" w:sz="2" w:space="0"/>
              <w:right w:val="single" w:color="000000" w:sz="2" w:space="0"/>
            </w:tcBorders>
          </w:tcPr>
          <w:p w14:paraId="5B0CB29D">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邓清秋</w:t>
            </w:r>
          </w:p>
        </w:tc>
        <w:tc>
          <w:tcPr>
            <w:tcW w:w="1089" w:type="dxa"/>
            <w:tcBorders>
              <w:top w:val="single" w:color="auto" w:sz="4" w:space="0"/>
              <w:left w:val="single" w:color="auto" w:sz="4" w:space="0"/>
              <w:bottom w:val="single" w:color="000000" w:sz="2" w:space="0"/>
              <w:right w:val="single" w:color="000000" w:sz="2" w:space="0"/>
            </w:tcBorders>
          </w:tcPr>
          <w:p w14:paraId="0C1153D1">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女</w:t>
            </w:r>
          </w:p>
        </w:tc>
        <w:tc>
          <w:tcPr>
            <w:tcW w:w="898" w:type="dxa"/>
            <w:gridSpan w:val="2"/>
            <w:tcBorders>
              <w:top w:val="single" w:color="auto" w:sz="4" w:space="0"/>
              <w:left w:val="single" w:color="auto" w:sz="4" w:space="0"/>
              <w:bottom w:val="single" w:color="000000" w:sz="2" w:space="0"/>
              <w:right w:val="single" w:color="000000" w:sz="2" w:space="0"/>
            </w:tcBorders>
          </w:tcPr>
          <w:p w14:paraId="1A3FBBD2">
            <w:pPr>
              <w:spacing w:line="440" w:lineRule="exact"/>
              <w:jc w:val="center"/>
              <w:rPr>
                <w:rFonts w:hint="default" w:ascii="Times New Roman" w:hAnsi="Times New Roman" w:eastAsia="宋体"/>
                <w:sz w:val="24"/>
                <w:szCs w:val="24"/>
                <w:lang w:val="en-US" w:eastAsia="zh-CN"/>
              </w:rPr>
            </w:pPr>
            <w:r>
              <w:rPr>
                <w:rFonts w:hint="eastAsia"/>
                <w:sz w:val="24"/>
                <w:szCs w:val="24"/>
                <w:lang w:val="en-US" w:eastAsia="zh-CN"/>
              </w:rPr>
              <w:t>19</w:t>
            </w:r>
          </w:p>
        </w:tc>
        <w:tc>
          <w:tcPr>
            <w:tcW w:w="1134" w:type="dxa"/>
            <w:tcBorders>
              <w:top w:val="single" w:color="auto" w:sz="4" w:space="0"/>
              <w:left w:val="single" w:color="auto" w:sz="4" w:space="0"/>
              <w:bottom w:val="single" w:color="000000" w:sz="2" w:space="0"/>
              <w:right w:val="single" w:color="000000" w:sz="2" w:space="0"/>
            </w:tcBorders>
          </w:tcPr>
          <w:p w14:paraId="23D509C5">
            <w:pPr>
              <w:spacing w:line="440" w:lineRule="exact"/>
              <w:jc w:val="center"/>
              <w:rPr>
                <w:rFonts w:ascii="Times New Roman" w:hAnsi="Times New Roman"/>
                <w:sz w:val="24"/>
                <w:szCs w:val="24"/>
              </w:rPr>
            </w:pPr>
            <w:r>
              <w:rPr>
                <w:rFonts w:hint="eastAsia" w:ascii="Times New Roman" w:hAnsi="Times New Roman"/>
                <w:sz w:val="24"/>
                <w:szCs w:val="24"/>
              </w:rPr>
              <w:t>本科</w:t>
            </w:r>
          </w:p>
        </w:tc>
        <w:tc>
          <w:tcPr>
            <w:tcW w:w="2141" w:type="dxa"/>
            <w:gridSpan w:val="3"/>
            <w:tcBorders>
              <w:top w:val="single" w:color="auto" w:sz="4" w:space="0"/>
              <w:left w:val="single" w:color="auto" w:sz="4" w:space="0"/>
              <w:bottom w:val="single" w:color="000000" w:sz="2" w:space="0"/>
              <w:right w:val="single" w:color="000000" w:sz="2" w:space="0"/>
            </w:tcBorders>
          </w:tcPr>
          <w:p w14:paraId="65071DEA">
            <w:pPr>
              <w:spacing w:line="440" w:lineRule="exact"/>
              <w:jc w:val="center"/>
              <w:rPr>
                <w:rFonts w:ascii="Times New Roman" w:hAnsi="Times New Roman"/>
                <w:sz w:val="24"/>
                <w:szCs w:val="24"/>
              </w:rPr>
            </w:pPr>
            <w:r>
              <w:rPr>
                <w:rFonts w:hint="eastAsia" w:ascii="Times New Roman" w:hAnsi="Times New Roman"/>
                <w:sz w:val="24"/>
                <w:szCs w:val="24"/>
              </w:rPr>
              <w:t>数学与统计学学院</w:t>
            </w:r>
          </w:p>
        </w:tc>
        <w:tc>
          <w:tcPr>
            <w:tcW w:w="2142" w:type="dxa"/>
            <w:gridSpan w:val="2"/>
            <w:tcBorders>
              <w:top w:val="single" w:color="auto" w:sz="4" w:space="0"/>
              <w:left w:val="single" w:color="auto" w:sz="4" w:space="0"/>
              <w:bottom w:val="single" w:color="000000" w:sz="2" w:space="0"/>
              <w:right w:val="single" w:color="000000" w:sz="2" w:space="0"/>
            </w:tcBorders>
          </w:tcPr>
          <w:p w14:paraId="5F590EC2">
            <w:pPr>
              <w:spacing w:line="440" w:lineRule="exact"/>
              <w:jc w:val="center"/>
              <w:rPr>
                <w:rFonts w:ascii="Times New Roman" w:hAnsi="Times New Roman"/>
                <w:sz w:val="24"/>
                <w:szCs w:val="24"/>
              </w:rPr>
            </w:pPr>
            <w:r>
              <w:rPr>
                <w:rFonts w:hint="eastAsia" w:ascii="Times New Roman" w:hAnsi="Times New Roman"/>
                <w:sz w:val="24"/>
                <w:szCs w:val="24"/>
              </w:rPr>
              <w:t>2024212306</w:t>
            </w:r>
          </w:p>
        </w:tc>
      </w:tr>
      <w:tr w14:paraId="101E3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40" w:type="dxa"/>
            <w:vMerge w:val="continue"/>
            <w:tcBorders>
              <w:left w:val="single" w:color="000000" w:sz="2" w:space="0"/>
              <w:right w:val="single" w:color="000000" w:sz="2" w:space="0"/>
            </w:tcBorders>
          </w:tcPr>
          <w:p w14:paraId="6D61B1A5">
            <w:pPr>
              <w:spacing w:line="440" w:lineRule="exact"/>
              <w:jc w:val="center"/>
              <w:rPr>
                <w:rFonts w:ascii="Times New Roman" w:hAnsi="Times New Roman"/>
                <w:sz w:val="24"/>
                <w:szCs w:val="24"/>
              </w:rPr>
            </w:pPr>
          </w:p>
        </w:tc>
        <w:tc>
          <w:tcPr>
            <w:tcW w:w="1956" w:type="dxa"/>
            <w:gridSpan w:val="2"/>
            <w:tcBorders>
              <w:top w:val="single" w:color="auto" w:sz="4" w:space="0"/>
              <w:left w:val="single" w:color="auto" w:sz="4" w:space="0"/>
              <w:bottom w:val="single" w:color="000000" w:sz="2" w:space="0"/>
              <w:right w:val="single" w:color="000000" w:sz="2" w:space="0"/>
            </w:tcBorders>
          </w:tcPr>
          <w:p w14:paraId="78967E14">
            <w:pPr>
              <w:spacing w:line="440" w:lineRule="exact"/>
              <w:jc w:val="center"/>
              <w:rPr>
                <w:rFonts w:ascii="Times New Roman" w:hAnsi="Times New Roman"/>
                <w:sz w:val="24"/>
                <w:szCs w:val="24"/>
              </w:rPr>
            </w:pPr>
            <w:r>
              <w:rPr>
                <w:rFonts w:hint="eastAsia" w:ascii="Times New Roman" w:hAnsi="Times New Roman"/>
                <w:sz w:val="24"/>
                <w:szCs w:val="24"/>
              </w:rPr>
              <w:t>张浚驰</w:t>
            </w:r>
          </w:p>
        </w:tc>
        <w:tc>
          <w:tcPr>
            <w:tcW w:w="1089" w:type="dxa"/>
            <w:tcBorders>
              <w:top w:val="single" w:color="auto" w:sz="4" w:space="0"/>
              <w:left w:val="single" w:color="auto" w:sz="4" w:space="0"/>
              <w:bottom w:val="single" w:color="000000" w:sz="2" w:space="0"/>
              <w:right w:val="single" w:color="000000" w:sz="2" w:space="0"/>
            </w:tcBorders>
          </w:tcPr>
          <w:p w14:paraId="6A7A5948">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男</w:t>
            </w:r>
          </w:p>
        </w:tc>
        <w:tc>
          <w:tcPr>
            <w:tcW w:w="898" w:type="dxa"/>
            <w:gridSpan w:val="2"/>
            <w:tcBorders>
              <w:top w:val="single" w:color="auto" w:sz="4" w:space="0"/>
              <w:left w:val="single" w:color="auto" w:sz="4" w:space="0"/>
              <w:bottom w:val="single" w:color="000000" w:sz="2" w:space="0"/>
              <w:right w:val="single" w:color="000000" w:sz="2" w:space="0"/>
            </w:tcBorders>
          </w:tcPr>
          <w:p w14:paraId="4D59DC4D">
            <w:pPr>
              <w:spacing w:line="440" w:lineRule="exact"/>
              <w:jc w:val="center"/>
              <w:rPr>
                <w:rFonts w:hint="default" w:ascii="Times New Roman" w:hAnsi="Times New Roman" w:eastAsia="宋体"/>
                <w:sz w:val="24"/>
                <w:szCs w:val="24"/>
                <w:lang w:val="en-US" w:eastAsia="zh-CN"/>
              </w:rPr>
            </w:pPr>
            <w:r>
              <w:rPr>
                <w:rFonts w:hint="eastAsia"/>
                <w:sz w:val="24"/>
                <w:szCs w:val="24"/>
                <w:lang w:val="en-US" w:eastAsia="zh-CN"/>
              </w:rPr>
              <w:t>19</w:t>
            </w:r>
          </w:p>
        </w:tc>
        <w:tc>
          <w:tcPr>
            <w:tcW w:w="1134" w:type="dxa"/>
            <w:tcBorders>
              <w:top w:val="single" w:color="auto" w:sz="4" w:space="0"/>
              <w:left w:val="single" w:color="auto" w:sz="4" w:space="0"/>
              <w:bottom w:val="single" w:color="000000" w:sz="2" w:space="0"/>
              <w:right w:val="single" w:color="000000" w:sz="2" w:space="0"/>
            </w:tcBorders>
          </w:tcPr>
          <w:p w14:paraId="5BD9BA0E">
            <w:pPr>
              <w:spacing w:line="440" w:lineRule="exact"/>
              <w:jc w:val="center"/>
              <w:rPr>
                <w:rFonts w:hint="default" w:ascii="Times New Roman" w:hAnsi="Times New Roman" w:eastAsia="宋体"/>
                <w:sz w:val="24"/>
                <w:szCs w:val="24"/>
                <w:lang w:val="en-US" w:eastAsia="zh-CN"/>
              </w:rPr>
            </w:pPr>
            <w:r>
              <w:rPr>
                <w:rFonts w:hint="eastAsia"/>
                <w:sz w:val="24"/>
                <w:szCs w:val="24"/>
                <w:lang w:val="en-US" w:eastAsia="zh-CN"/>
              </w:rPr>
              <w:t>本科</w:t>
            </w:r>
          </w:p>
        </w:tc>
        <w:tc>
          <w:tcPr>
            <w:tcW w:w="2141" w:type="dxa"/>
            <w:gridSpan w:val="3"/>
            <w:tcBorders>
              <w:top w:val="single" w:color="auto" w:sz="4" w:space="0"/>
              <w:left w:val="single" w:color="auto" w:sz="4" w:space="0"/>
              <w:bottom w:val="single" w:color="000000" w:sz="2" w:space="0"/>
              <w:right w:val="single" w:color="000000" w:sz="2" w:space="0"/>
            </w:tcBorders>
          </w:tcPr>
          <w:p w14:paraId="1F36CC44">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历史文化学院</w:t>
            </w:r>
          </w:p>
        </w:tc>
        <w:tc>
          <w:tcPr>
            <w:tcW w:w="2142" w:type="dxa"/>
            <w:gridSpan w:val="2"/>
            <w:tcBorders>
              <w:top w:val="single" w:color="auto" w:sz="4" w:space="0"/>
              <w:left w:val="single" w:color="auto" w:sz="4" w:space="0"/>
              <w:bottom w:val="single" w:color="000000" w:sz="2" w:space="0"/>
              <w:right w:val="single" w:color="000000" w:sz="2" w:space="0"/>
            </w:tcBorders>
          </w:tcPr>
          <w:p w14:paraId="40B7F0B3">
            <w:pPr>
              <w:spacing w:line="440" w:lineRule="exact"/>
              <w:jc w:val="center"/>
              <w:rPr>
                <w:rFonts w:ascii="Times New Roman" w:hAnsi="Times New Roman"/>
                <w:sz w:val="24"/>
                <w:szCs w:val="24"/>
              </w:rPr>
            </w:pPr>
            <w:r>
              <w:rPr>
                <w:rFonts w:hint="eastAsia" w:ascii="Times New Roman" w:hAnsi="Times New Roman"/>
                <w:sz w:val="24"/>
                <w:szCs w:val="24"/>
              </w:rPr>
              <w:t>2024211954</w:t>
            </w:r>
          </w:p>
        </w:tc>
      </w:tr>
      <w:tr w14:paraId="15235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40" w:type="dxa"/>
            <w:vMerge w:val="continue"/>
            <w:tcBorders>
              <w:left w:val="single" w:color="000000" w:sz="2" w:space="0"/>
              <w:right w:val="single" w:color="000000" w:sz="2" w:space="0"/>
            </w:tcBorders>
          </w:tcPr>
          <w:p w14:paraId="0CF7B779">
            <w:pPr>
              <w:spacing w:line="440" w:lineRule="exact"/>
              <w:jc w:val="center"/>
              <w:rPr>
                <w:rFonts w:ascii="Times New Roman" w:hAnsi="Times New Roman"/>
                <w:sz w:val="24"/>
                <w:szCs w:val="24"/>
              </w:rPr>
            </w:pPr>
          </w:p>
        </w:tc>
        <w:tc>
          <w:tcPr>
            <w:tcW w:w="1956" w:type="dxa"/>
            <w:gridSpan w:val="2"/>
            <w:tcBorders>
              <w:top w:val="single" w:color="auto" w:sz="4" w:space="0"/>
              <w:left w:val="single" w:color="auto" w:sz="4" w:space="0"/>
              <w:bottom w:val="single" w:color="000000" w:sz="2" w:space="0"/>
              <w:right w:val="single" w:color="000000" w:sz="2" w:space="0"/>
            </w:tcBorders>
          </w:tcPr>
          <w:p w14:paraId="5E327F7E">
            <w:pPr>
              <w:spacing w:line="440" w:lineRule="exact"/>
              <w:jc w:val="center"/>
              <w:rPr>
                <w:rFonts w:ascii="Times New Roman" w:hAnsi="Times New Roman"/>
                <w:sz w:val="24"/>
                <w:szCs w:val="24"/>
              </w:rPr>
            </w:pPr>
            <w:r>
              <w:rPr>
                <w:rFonts w:hint="eastAsia" w:ascii="Times New Roman" w:hAnsi="Times New Roman"/>
                <w:sz w:val="24"/>
                <w:szCs w:val="24"/>
              </w:rPr>
              <w:t>胡亚鑫</w:t>
            </w:r>
          </w:p>
        </w:tc>
        <w:tc>
          <w:tcPr>
            <w:tcW w:w="1089" w:type="dxa"/>
            <w:tcBorders>
              <w:top w:val="single" w:color="auto" w:sz="4" w:space="0"/>
              <w:left w:val="single" w:color="auto" w:sz="4" w:space="0"/>
              <w:bottom w:val="single" w:color="000000" w:sz="2" w:space="0"/>
              <w:right w:val="single" w:color="000000" w:sz="2" w:space="0"/>
            </w:tcBorders>
          </w:tcPr>
          <w:p w14:paraId="53FEC97D">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男</w:t>
            </w:r>
          </w:p>
        </w:tc>
        <w:tc>
          <w:tcPr>
            <w:tcW w:w="898" w:type="dxa"/>
            <w:gridSpan w:val="2"/>
            <w:tcBorders>
              <w:top w:val="single" w:color="auto" w:sz="4" w:space="0"/>
              <w:left w:val="single" w:color="auto" w:sz="4" w:space="0"/>
              <w:bottom w:val="single" w:color="000000" w:sz="2" w:space="0"/>
              <w:right w:val="single" w:color="000000" w:sz="2" w:space="0"/>
            </w:tcBorders>
          </w:tcPr>
          <w:p w14:paraId="7E299E14">
            <w:pPr>
              <w:spacing w:line="440" w:lineRule="exact"/>
              <w:jc w:val="center"/>
              <w:rPr>
                <w:rFonts w:hint="default" w:ascii="Times New Roman" w:hAnsi="Times New Roman" w:eastAsia="宋体"/>
                <w:sz w:val="24"/>
                <w:szCs w:val="24"/>
                <w:lang w:val="en-US" w:eastAsia="zh-CN"/>
              </w:rPr>
            </w:pPr>
            <w:r>
              <w:rPr>
                <w:rFonts w:hint="eastAsia"/>
                <w:sz w:val="24"/>
                <w:szCs w:val="24"/>
                <w:lang w:val="en-US" w:eastAsia="zh-CN"/>
              </w:rPr>
              <w:t>20</w:t>
            </w:r>
          </w:p>
        </w:tc>
        <w:tc>
          <w:tcPr>
            <w:tcW w:w="1134" w:type="dxa"/>
            <w:tcBorders>
              <w:top w:val="single" w:color="auto" w:sz="4" w:space="0"/>
              <w:left w:val="single" w:color="auto" w:sz="4" w:space="0"/>
              <w:bottom w:val="single" w:color="000000" w:sz="2" w:space="0"/>
              <w:right w:val="single" w:color="000000" w:sz="2" w:space="0"/>
            </w:tcBorders>
          </w:tcPr>
          <w:p w14:paraId="7F4A856F">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本科</w:t>
            </w:r>
          </w:p>
        </w:tc>
        <w:tc>
          <w:tcPr>
            <w:tcW w:w="2141" w:type="dxa"/>
            <w:gridSpan w:val="3"/>
            <w:tcBorders>
              <w:top w:val="single" w:color="auto" w:sz="4" w:space="0"/>
              <w:left w:val="single" w:color="auto" w:sz="4" w:space="0"/>
              <w:bottom w:val="single" w:color="000000" w:sz="2" w:space="0"/>
              <w:right w:val="single" w:color="000000" w:sz="2" w:space="0"/>
            </w:tcBorders>
          </w:tcPr>
          <w:p w14:paraId="644DF9B0">
            <w:pPr>
              <w:spacing w:line="440" w:lineRule="exact"/>
              <w:jc w:val="center"/>
              <w:rPr>
                <w:rFonts w:ascii="Times New Roman" w:hAnsi="Times New Roman"/>
                <w:sz w:val="24"/>
                <w:szCs w:val="24"/>
              </w:rPr>
            </w:pPr>
            <w:r>
              <w:rPr>
                <w:rFonts w:hint="eastAsia" w:ascii="Times New Roman" w:hAnsi="Times New Roman"/>
                <w:sz w:val="24"/>
                <w:szCs w:val="24"/>
              </w:rPr>
              <w:t>人工智能教育学部</w:t>
            </w:r>
          </w:p>
        </w:tc>
        <w:tc>
          <w:tcPr>
            <w:tcW w:w="2142" w:type="dxa"/>
            <w:gridSpan w:val="2"/>
            <w:tcBorders>
              <w:top w:val="single" w:color="auto" w:sz="4" w:space="0"/>
              <w:left w:val="single" w:color="auto" w:sz="4" w:space="0"/>
              <w:bottom w:val="single" w:color="000000" w:sz="2" w:space="0"/>
              <w:right w:val="single" w:color="000000" w:sz="2" w:space="0"/>
            </w:tcBorders>
          </w:tcPr>
          <w:p w14:paraId="4699CBEA">
            <w:pPr>
              <w:spacing w:line="440" w:lineRule="exact"/>
              <w:jc w:val="center"/>
              <w:rPr>
                <w:rFonts w:ascii="Times New Roman" w:hAnsi="Times New Roman"/>
                <w:sz w:val="24"/>
                <w:szCs w:val="24"/>
              </w:rPr>
            </w:pPr>
            <w:r>
              <w:rPr>
                <w:rFonts w:hint="eastAsia" w:ascii="Times New Roman" w:hAnsi="Times New Roman"/>
                <w:sz w:val="24"/>
                <w:szCs w:val="24"/>
              </w:rPr>
              <w:t>2023214974</w:t>
            </w:r>
          </w:p>
        </w:tc>
      </w:tr>
      <w:tr w14:paraId="44B23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40" w:type="dxa"/>
            <w:vMerge w:val="continue"/>
            <w:tcBorders>
              <w:left w:val="single" w:color="000000" w:sz="2" w:space="0"/>
              <w:right w:val="single" w:color="000000" w:sz="2" w:space="0"/>
            </w:tcBorders>
          </w:tcPr>
          <w:p w14:paraId="381CAEF0">
            <w:pPr>
              <w:spacing w:line="440" w:lineRule="exact"/>
              <w:jc w:val="center"/>
              <w:rPr>
                <w:rFonts w:ascii="Times New Roman" w:hAnsi="Times New Roman"/>
                <w:sz w:val="24"/>
                <w:szCs w:val="24"/>
              </w:rPr>
            </w:pPr>
          </w:p>
        </w:tc>
        <w:tc>
          <w:tcPr>
            <w:tcW w:w="1956" w:type="dxa"/>
            <w:gridSpan w:val="2"/>
            <w:tcBorders>
              <w:top w:val="single" w:color="auto" w:sz="4" w:space="0"/>
              <w:left w:val="single" w:color="auto" w:sz="4" w:space="0"/>
              <w:bottom w:val="single" w:color="000000" w:sz="2" w:space="0"/>
              <w:right w:val="single" w:color="000000" w:sz="2" w:space="0"/>
            </w:tcBorders>
          </w:tcPr>
          <w:p w14:paraId="091C6864">
            <w:pPr>
              <w:spacing w:line="440" w:lineRule="exact"/>
              <w:jc w:val="center"/>
              <w:rPr>
                <w:rFonts w:ascii="Times New Roman" w:hAnsi="Times New Roman"/>
                <w:sz w:val="24"/>
                <w:szCs w:val="24"/>
              </w:rPr>
            </w:pPr>
            <w:r>
              <w:rPr>
                <w:rFonts w:hint="eastAsia" w:ascii="Times New Roman" w:hAnsi="Times New Roman"/>
                <w:sz w:val="24"/>
                <w:szCs w:val="24"/>
              </w:rPr>
              <w:t>韩玉轩</w:t>
            </w:r>
          </w:p>
        </w:tc>
        <w:tc>
          <w:tcPr>
            <w:tcW w:w="1089" w:type="dxa"/>
            <w:tcBorders>
              <w:top w:val="single" w:color="auto" w:sz="4" w:space="0"/>
              <w:left w:val="single" w:color="auto" w:sz="4" w:space="0"/>
              <w:bottom w:val="single" w:color="000000" w:sz="2" w:space="0"/>
              <w:right w:val="single" w:color="000000" w:sz="2" w:space="0"/>
            </w:tcBorders>
          </w:tcPr>
          <w:p w14:paraId="18041787">
            <w:pPr>
              <w:spacing w:line="440" w:lineRule="exact"/>
              <w:jc w:val="center"/>
              <w:rPr>
                <w:rFonts w:ascii="Times New Roman" w:hAnsi="Times New Roman"/>
                <w:sz w:val="24"/>
                <w:szCs w:val="24"/>
              </w:rPr>
            </w:pPr>
            <w:r>
              <w:rPr>
                <w:rFonts w:hint="eastAsia"/>
                <w:sz w:val="24"/>
                <w:szCs w:val="24"/>
                <w:lang w:val="en-US" w:eastAsia="zh-CN"/>
              </w:rPr>
              <w:t>男</w:t>
            </w:r>
          </w:p>
        </w:tc>
        <w:tc>
          <w:tcPr>
            <w:tcW w:w="898" w:type="dxa"/>
            <w:gridSpan w:val="2"/>
            <w:tcBorders>
              <w:top w:val="single" w:color="auto" w:sz="4" w:space="0"/>
              <w:left w:val="single" w:color="auto" w:sz="4" w:space="0"/>
              <w:bottom w:val="single" w:color="000000" w:sz="2" w:space="0"/>
              <w:right w:val="single" w:color="000000" w:sz="2" w:space="0"/>
            </w:tcBorders>
          </w:tcPr>
          <w:p w14:paraId="12A702BB">
            <w:pPr>
              <w:spacing w:line="440" w:lineRule="exact"/>
              <w:jc w:val="center"/>
              <w:rPr>
                <w:rFonts w:hint="default" w:ascii="Times New Roman" w:hAnsi="Times New Roman" w:eastAsia="宋体"/>
                <w:sz w:val="24"/>
                <w:szCs w:val="24"/>
                <w:lang w:val="en-US" w:eastAsia="zh-CN"/>
              </w:rPr>
            </w:pPr>
            <w:r>
              <w:rPr>
                <w:rFonts w:hint="eastAsia"/>
                <w:sz w:val="24"/>
                <w:szCs w:val="24"/>
                <w:lang w:val="en-US" w:eastAsia="zh-CN"/>
              </w:rPr>
              <w:t>20</w:t>
            </w:r>
          </w:p>
        </w:tc>
        <w:tc>
          <w:tcPr>
            <w:tcW w:w="1134" w:type="dxa"/>
            <w:tcBorders>
              <w:top w:val="single" w:color="auto" w:sz="4" w:space="0"/>
              <w:left w:val="single" w:color="auto" w:sz="4" w:space="0"/>
              <w:bottom w:val="single" w:color="000000" w:sz="2" w:space="0"/>
              <w:right w:val="single" w:color="000000" w:sz="2" w:space="0"/>
            </w:tcBorders>
          </w:tcPr>
          <w:p w14:paraId="7A4DC0CB">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本科</w:t>
            </w:r>
          </w:p>
        </w:tc>
        <w:tc>
          <w:tcPr>
            <w:tcW w:w="2141" w:type="dxa"/>
            <w:gridSpan w:val="3"/>
            <w:tcBorders>
              <w:top w:val="single" w:color="auto" w:sz="4" w:space="0"/>
              <w:left w:val="single" w:color="auto" w:sz="4" w:space="0"/>
              <w:bottom w:val="single" w:color="000000" w:sz="2" w:space="0"/>
              <w:right w:val="single" w:color="000000" w:sz="2" w:space="0"/>
            </w:tcBorders>
          </w:tcPr>
          <w:p w14:paraId="51572AD3">
            <w:pPr>
              <w:spacing w:line="440" w:lineRule="exact"/>
              <w:jc w:val="center"/>
              <w:rPr>
                <w:rFonts w:ascii="Times New Roman" w:hAnsi="Times New Roman"/>
                <w:sz w:val="24"/>
                <w:szCs w:val="24"/>
              </w:rPr>
            </w:pPr>
            <w:r>
              <w:rPr>
                <w:rFonts w:hint="eastAsia" w:ascii="Times New Roman" w:hAnsi="Times New Roman"/>
                <w:sz w:val="24"/>
                <w:szCs w:val="24"/>
              </w:rPr>
              <w:t>人工智能教育学部</w:t>
            </w:r>
          </w:p>
        </w:tc>
        <w:tc>
          <w:tcPr>
            <w:tcW w:w="2142" w:type="dxa"/>
            <w:gridSpan w:val="2"/>
            <w:tcBorders>
              <w:top w:val="single" w:color="auto" w:sz="4" w:space="0"/>
              <w:left w:val="single" w:color="auto" w:sz="4" w:space="0"/>
              <w:bottom w:val="single" w:color="000000" w:sz="2" w:space="0"/>
              <w:right w:val="single" w:color="000000" w:sz="2" w:space="0"/>
            </w:tcBorders>
          </w:tcPr>
          <w:p w14:paraId="527DEB1A">
            <w:pPr>
              <w:spacing w:line="440" w:lineRule="exact"/>
              <w:jc w:val="center"/>
              <w:rPr>
                <w:rFonts w:ascii="Times New Roman" w:hAnsi="Times New Roman"/>
                <w:sz w:val="24"/>
                <w:szCs w:val="24"/>
              </w:rPr>
            </w:pPr>
            <w:r>
              <w:rPr>
                <w:rFonts w:hint="eastAsia" w:ascii="Times New Roman" w:hAnsi="Times New Roman"/>
                <w:sz w:val="24"/>
                <w:szCs w:val="24"/>
              </w:rPr>
              <w:t>2023214969</w:t>
            </w:r>
          </w:p>
        </w:tc>
      </w:tr>
      <w:tr w14:paraId="3B4B5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40" w:type="dxa"/>
            <w:vMerge w:val="continue"/>
            <w:tcBorders>
              <w:left w:val="single" w:color="000000" w:sz="2" w:space="0"/>
              <w:right w:val="single" w:color="000000" w:sz="2" w:space="0"/>
            </w:tcBorders>
          </w:tcPr>
          <w:p w14:paraId="635E1FF5">
            <w:pPr>
              <w:spacing w:line="440" w:lineRule="exact"/>
              <w:jc w:val="center"/>
              <w:rPr>
                <w:rFonts w:ascii="Times New Roman" w:hAnsi="Times New Roman"/>
                <w:sz w:val="24"/>
                <w:szCs w:val="24"/>
              </w:rPr>
            </w:pPr>
          </w:p>
        </w:tc>
        <w:tc>
          <w:tcPr>
            <w:tcW w:w="1956" w:type="dxa"/>
            <w:gridSpan w:val="2"/>
            <w:tcBorders>
              <w:top w:val="single" w:color="auto" w:sz="4" w:space="0"/>
              <w:left w:val="single" w:color="auto" w:sz="4" w:space="0"/>
              <w:bottom w:val="single" w:color="auto" w:sz="4" w:space="0"/>
              <w:right w:val="single" w:color="000000" w:sz="2" w:space="0"/>
            </w:tcBorders>
          </w:tcPr>
          <w:p w14:paraId="07676A4A">
            <w:pPr>
              <w:spacing w:line="440" w:lineRule="exact"/>
              <w:jc w:val="center"/>
              <w:rPr>
                <w:rFonts w:ascii="Times New Roman" w:hAnsi="Times New Roman"/>
                <w:sz w:val="24"/>
                <w:szCs w:val="24"/>
              </w:rPr>
            </w:pPr>
            <w:r>
              <w:rPr>
                <w:rFonts w:hint="eastAsia" w:ascii="Times New Roman" w:hAnsi="Times New Roman"/>
                <w:sz w:val="24"/>
                <w:szCs w:val="24"/>
              </w:rPr>
              <w:t>吴昕怡</w:t>
            </w:r>
          </w:p>
        </w:tc>
        <w:tc>
          <w:tcPr>
            <w:tcW w:w="1089" w:type="dxa"/>
            <w:tcBorders>
              <w:top w:val="single" w:color="auto" w:sz="4" w:space="0"/>
              <w:left w:val="single" w:color="auto" w:sz="4" w:space="0"/>
              <w:bottom w:val="single" w:color="auto" w:sz="4" w:space="0"/>
              <w:right w:val="single" w:color="000000" w:sz="2" w:space="0"/>
            </w:tcBorders>
          </w:tcPr>
          <w:p w14:paraId="72449096">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女</w:t>
            </w:r>
          </w:p>
        </w:tc>
        <w:tc>
          <w:tcPr>
            <w:tcW w:w="898" w:type="dxa"/>
            <w:gridSpan w:val="2"/>
            <w:tcBorders>
              <w:top w:val="single" w:color="auto" w:sz="4" w:space="0"/>
              <w:left w:val="single" w:color="auto" w:sz="4" w:space="0"/>
              <w:bottom w:val="single" w:color="auto" w:sz="4" w:space="0"/>
              <w:right w:val="single" w:color="000000" w:sz="2" w:space="0"/>
            </w:tcBorders>
          </w:tcPr>
          <w:p w14:paraId="4BA8BFC4">
            <w:pPr>
              <w:spacing w:line="440" w:lineRule="exact"/>
              <w:jc w:val="center"/>
              <w:rPr>
                <w:rFonts w:hint="default" w:ascii="Times New Roman" w:hAnsi="Times New Roman" w:eastAsia="宋体"/>
                <w:sz w:val="24"/>
                <w:szCs w:val="24"/>
                <w:lang w:val="en-US" w:eastAsia="zh-CN"/>
              </w:rPr>
            </w:pPr>
            <w:r>
              <w:rPr>
                <w:rFonts w:hint="eastAsia"/>
                <w:sz w:val="24"/>
                <w:szCs w:val="24"/>
                <w:lang w:val="en-US" w:eastAsia="zh-CN"/>
              </w:rPr>
              <w:t>20</w:t>
            </w:r>
          </w:p>
        </w:tc>
        <w:tc>
          <w:tcPr>
            <w:tcW w:w="1134" w:type="dxa"/>
            <w:tcBorders>
              <w:top w:val="single" w:color="auto" w:sz="4" w:space="0"/>
              <w:left w:val="single" w:color="auto" w:sz="4" w:space="0"/>
              <w:bottom w:val="single" w:color="auto" w:sz="4" w:space="0"/>
              <w:right w:val="single" w:color="000000" w:sz="2" w:space="0"/>
            </w:tcBorders>
          </w:tcPr>
          <w:p w14:paraId="5CF76D8C">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本科</w:t>
            </w:r>
          </w:p>
        </w:tc>
        <w:tc>
          <w:tcPr>
            <w:tcW w:w="2141" w:type="dxa"/>
            <w:gridSpan w:val="3"/>
            <w:tcBorders>
              <w:top w:val="single" w:color="auto" w:sz="4" w:space="0"/>
              <w:left w:val="single" w:color="auto" w:sz="4" w:space="0"/>
              <w:bottom w:val="single" w:color="auto" w:sz="4" w:space="0"/>
              <w:right w:val="single" w:color="000000" w:sz="2" w:space="0"/>
            </w:tcBorders>
          </w:tcPr>
          <w:p w14:paraId="33F89DEC">
            <w:pPr>
              <w:spacing w:line="440" w:lineRule="exact"/>
              <w:jc w:val="center"/>
              <w:rPr>
                <w:rFonts w:ascii="Times New Roman" w:hAnsi="Times New Roman"/>
                <w:sz w:val="24"/>
                <w:szCs w:val="24"/>
              </w:rPr>
            </w:pPr>
            <w:r>
              <w:rPr>
                <w:rFonts w:hint="eastAsia" w:ascii="Times New Roman" w:hAnsi="Times New Roman"/>
                <w:sz w:val="24"/>
                <w:szCs w:val="24"/>
              </w:rPr>
              <w:t>人工智能教育学部</w:t>
            </w:r>
          </w:p>
        </w:tc>
        <w:tc>
          <w:tcPr>
            <w:tcW w:w="2142" w:type="dxa"/>
            <w:gridSpan w:val="2"/>
            <w:tcBorders>
              <w:top w:val="single" w:color="auto" w:sz="4" w:space="0"/>
              <w:left w:val="single" w:color="auto" w:sz="4" w:space="0"/>
              <w:bottom w:val="single" w:color="auto" w:sz="4" w:space="0"/>
              <w:right w:val="single" w:color="000000" w:sz="2" w:space="0"/>
            </w:tcBorders>
          </w:tcPr>
          <w:p w14:paraId="32F843B3">
            <w:pPr>
              <w:spacing w:line="440" w:lineRule="exact"/>
              <w:jc w:val="center"/>
              <w:rPr>
                <w:rFonts w:ascii="Times New Roman" w:hAnsi="Times New Roman"/>
                <w:sz w:val="24"/>
                <w:szCs w:val="24"/>
              </w:rPr>
            </w:pPr>
            <w:r>
              <w:rPr>
                <w:rFonts w:hint="eastAsia" w:ascii="Times New Roman" w:hAnsi="Times New Roman"/>
                <w:sz w:val="24"/>
                <w:szCs w:val="24"/>
              </w:rPr>
              <w:t>2023214853</w:t>
            </w:r>
          </w:p>
        </w:tc>
      </w:tr>
      <w:tr w14:paraId="0CE60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40" w:type="dxa"/>
            <w:vMerge w:val="continue"/>
            <w:tcBorders>
              <w:left w:val="single" w:color="000000" w:sz="2" w:space="0"/>
              <w:right w:val="single" w:color="000000" w:sz="2" w:space="0"/>
            </w:tcBorders>
          </w:tcPr>
          <w:p w14:paraId="5994CE76">
            <w:pPr>
              <w:spacing w:line="440" w:lineRule="exact"/>
              <w:jc w:val="center"/>
              <w:rPr>
                <w:rFonts w:ascii="Times New Roman" w:hAnsi="Times New Roman"/>
                <w:sz w:val="24"/>
                <w:szCs w:val="24"/>
              </w:rPr>
            </w:pPr>
          </w:p>
        </w:tc>
        <w:tc>
          <w:tcPr>
            <w:tcW w:w="1956" w:type="dxa"/>
            <w:gridSpan w:val="2"/>
            <w:tcBorders>
              <w:top w:val="single" w:color="auto" w:sz="4" w:space="0"/>
              <w:left w:val="single" w:color="auto" w:sz="4" w:space="0"/>
              <w:bottom w:val="single" w:color="auto" w:sz="4" w:space="0"/>
              <w:right w:val="single" w:color="000000" w:sz="2" w:space="0"/>
            </w:tcBorders>
          </w:tcPr>
          <w:p w14:paraId="7B83A883">
            <w:pPr>
              <w:spacing w:line="440" w:lineRule="exact"/>
              <w:jc w:val="center"/>
              <w:rPr>
                <w:rFonts w:hint="eastAsia" w:ascii="Times New Roman" w:hAnsi="Times New Roman"/>
                <w:sz w:val="24"/>
                <w:szCs w:val="24"/>
              </w:rPr>
            </w:pPr>
            <w:r>
              <w:rPr>
                <w:rFonts w:hint="eastAsia" w:ascii="Times New Roman" w:hAnsi="Times New Roman"/>
                <w:sz w:val="24"/>
                <w:szCs w:val="24"/>
              </w:rPr>
              <w:t>赵子仪</w:t>
            </w:r>
          </w:p>
        </w:tc>
        <w:tc>
          <w:tcPr>
            <w:tcW w:w="1089" w:type="dxa"/>
            <w:tcBorders>
              <w:top w:val="single" w:color="auto" w:sz="4" w:space="0"/>
              <w:left w:val="single" w:color="auto" w:sz="4" w:space="0"/>
              <w:bottom w:val="single" w:color="auto" w:sz="4" w:space="0"/>
              <w:right w:val="single" w:color="000000" w:sz="2" w:space="0"/>
            </w:tcBorders>
          </w:tcPr>
          <w:p w14:paraId="0F65C2A1">
            <w:pPr>
              <w:spacing w:line="440" w:lineRule="exact"/>
              <w:jc w:val="center"/>
              <w:rPr>
                <w:rFonts w:hint="eastAsia"/>
                <w:sz w:val="24"/>
                <w:szCs w:val="24"/>
                <w:lang w:val="en-US" w:eastAsia="zh-CN"/>
              </w:rPr>
            </w:pPr>
            <w:r>
              <w:rPr>
                <w:rFonts w:hint="eastAsia"/>
                <w:sz w:val="24"/>
                <w:szCs w:val="24"/>
                <w:lang w:val="en-US" w:eastAsia="zh-CN"/>
              </w:rPr>
              <w:t>女</w:t>
            </w:r>
          </w:p>
        </w:tc>
        <w:tc>
          <w:tcPr>
            <w:tcW w:w="898" w:type="dxa"/>
            <w:gridSpan w:val="2"/>
            <w:tcBorders>
              <w:top w:val="single" w:color="auto" w:sz="4" w:space="0"/>
              <w:left w:val="single" w:color="auto" w:sz="4" w:space="0"/>
              <w:bottom w:val="single" w:color="auto" w:sz="4" w:space="0"/>
              <w:right w:val="single" w:color="000000" w:sz="2" w:space="0"/>
            </w:tcBorders>
          </w:tcPr>
          <w:p w14:paraId="5D868413">
            <w:pPr>
              <w:spacing w:line="440" w:lineRule="exact"/>
              <w:jc w:val="center"/>
              <w:rPr>
                <w:rFonts w:hint="default"/>
                <w:sz w:val="24"/>
                <w:szCs w:val="24"/>
                <w:lang w:val="en-US" w:eastAsia="zh-CN"/>
              </w:rPr>
            </w:pPr>
            <w:r>
              <w:rPr>
                <w:rFonts w:hint="eastAsia"/>
                <w:sz w:val="24"/>
                <w:szCs w:val="24"/>
                <w:lang w:val="en-US" w:eastAsia="zh-CN"/>
              </w:rPr>
              <w:t>19</w:t>
            </w:r>
          </w:p>
        </w:tc>
        <w:tc>
          <w:tcPr>
            <w:tcW w:w="1134" w:type="dxa"/>
            <w:tcBorders>
              <w:top w:val="single" w:color="auto" w:sz="4" w:space="0"/>
              <w:left w:val="single" w:color="auto" w:sz="4" w:space="0"/>
              <w:bottom w:val="single" w:color="auto" w:sz="4" w:space="0"/>
              <w:right w:val="single" w:color="000000" w:sz="2" w:space="0"/>
            </w:tcBorders>
          </w:tcPr>
          <w:p w14:paraId="024213F1">
            <w:pPr>
              <w:spacing w:line="440" w:lineRule="exact"/>
              <w:jc w:val="center"/>
              <w:rPr>
                <w:rFonts w:hint="eastAsia"/>
                <w:sz w:val="24"/>
                <w:szCs w:val="24"/>
                <w:lang w:val="en-US" w:eastAsia="zh-CN"/>
              </w:rPr>
            </w:pPr>
            <w:r>
              <w:rPr>
                <w:rFonts w:hint="eastAsia"/>
                <w:sz w:val="24"/>
                <w:szCs w:val="24"/>
                <w:lang w:val="en-US" w:eastAsia="zh-CN"/>
              </w:rPr>
              <w:t>本科</w:t>
            </w:r>
          </w:p>
        </w:tc>
        <w:tc>
          <w:tcPr>
            <w:tcW w:w="2141" w:type="dxa"/>
            <w:gridSpan w:val="3"/>
            <w:tcBorders>
              <w:top w:val="single" w:color="auto" w:sz="4" w:space="0"/>
              <w:left w:val="single" w:color="auto" w:sz="4" w:space="0"/>
              <w:bottom w:val="single" w:color="auto" w:sz="4" w:space="0"/>
              <w:right w:val="single" w:color="000000" w:sz="2" w:space="0"/>
            </w:tcBorders>
          </w:tcPr>
          <w:p w14:paraId="3549ED4A">
            <w:pPr>
              <w:spacing w:line="440" w:lineRule="exact"/>
              <w:jc w:val="center"/>
              <w:rPr>
                <w:rFonts w:hint="eastAsia" w:ascii="Times New Roman" w:hAnsi="Times New Roman"/>
                <w:sz w:val="24"/>
                <w:szCs w:val="24"/>
              </w:rPr>
            </w:pPr>
            <w:r>
              <w:rPr>
                <w:rFonts w:hint="eastAsia" w:ascii="Times New Roman" w:hAnsi="Times New Roman"/>
                <w:sz w:val="24"/>
                <w:szCs w:val="24"/>
              </w:rPr>
              <w:t>人工智能教育学部</w:t>
            </w:r>
          </w:p>
        </w:tc>
        <w:tc>
          <w:tcPr>
            <w:tcW w:w="2142" w:type="dxa"/>
            <w:gridSpan w:val="2"/>
            <w:tcBorders>
              <w:top w:val="single" w:color="auto" w:sz="4" w:space="0"/>
              <w:left w:val="single" w:color="auto" w:sz="4" w:space="0"/>
              <w:bottom w:val="single" w:color="auto" w:sz="4" w:space="0"/>
              <w:right w:val="single" w:color="000000" w:sz="2" w:space="0"/>
            </w:tcBorders>
          </w:tcPr>
          <w:p w14:paraId="765A35E2">
            <w:pPr>
              <w:spacing w:line="440" w:lineRule="exact"/>
              <w:jc w:val="center"/>
              <w:rPr>
                <w:rFonts w:hint="eastAsia" w:ascii="Times New Roman" w:hAnsi="Times New Roman"/>
                <w:sz w:val="24"/>
                <w:szCs w:val="24"/>
              </w:rPr>
            </w:pPr>
            <w:r>
              <w:rPr>
                <w:rFonts w:hint="eastAsia" w:ascii="Times New Roman" w:hAnsi="Times New Roman"/>
                <w:sz w:val="24"/>
                <w:szCs w:val="24"/>
              </w:rPr>
              <w:t>2024214756</w:t>
            </w:r>
          </w:p>
        </w:tc>
      </w:tr>
      <w:tr w14:paraId="69964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40" w:type="dxa"/>
            <w:vMerge w:val="continue"/>
            <w:tcBorders>
              <w:left w:val="single" w:color="000000" w:sz="2" w:space="0"/>
              <w:right w:val="single" w:color="000000" w:sz="2" w:space="0"/>
            </w:tcBorders>
          </w:tcPr>
          <w:p w14:paraId="7ABD8E69">
            <w:pPr>
              <w:spacing w:line="440" w:lineRule="exact"/>
              <w:jc w:val="center"/>
              <w:rPr>
                <w:rFonts w:ascii="Times New Roman" w:hAnsi="Times New Roman"/>
                <w:sz w:val="24"/>
                <w:szCs w:val="24"/>
              </w:rPr>
            </w:pPr>
          </w:p>
        </w:tc>
        <w:tc>
          <w:tcPr>
            <w:tcW w:w="1956" w:type="dxa"/>
            <w:gridSpan w:val="2"/>
            <w:tcBorders>
              <w:top w:val="single" w:color="auto" w:sz="4" w:space="0"/>
              <w:left w:val="single" w:color="auto" w:sz="4" w:space="0"/>
              <w:bottom w:val="single" w:color="auto" w:sz="4" w:space="0"/>
              <w:right w:val="single" w:color="000000" w:sz="2" w:space="0"/>
            </w:tcBorders>
          </w:tcPr>
          <w:p w14:paraId="538BBDF5">
            <w:pPr>
              <w:spacing w:line="440" w:lineRule="exact"/>
              <w:jc w:val="center"/>
              <w:rPr>
                <w:rFonts w:hint="eastAsia" w:ascii="Times New Roman" w:hAnsi="Times New Roman"/>
                <w:sz w:val="24"/>
                <w:szCs w:val="24"/>
              </w:rPr>
            </w:pPr>
            <w:r>
              <w:rPr>
                <w:rFonts w:hint="eastAsia" w:ascii="Times New Roman" w:hAnsi="Times New Roman"/>
                <w:sz w:val="24"/>
                <w:szCs w:val="24"/>
              </w:rPr>
              <w:t>张巧云</w:t>
            </w:r>
          </w:p>
        </w:tc>
        <w:tc>
          <w:tcPr>
            <w:tcW w:w="1089" w:type="dxa"/>
            <w:tcBorders>
              <w:top w:val="single" w:color="auto" w:sz="4" w:space="0"/>
              <w:left w:val="single" w:color="auto" w:sz="4" w:space="0"/>
              <w:bottom w:val="single" w:color="auto" w:sz="4" w:space="0"/>
              <w:right w:val="single" w:color="000000" w:sz="2" w:space="0"/>
            </w:tcBorders>
          </w:tcPr>
          <w:p w14:paraId="024B8020">
            <w:pPr>
              <w:spacing w:line="440" w:lineRule="exact"/>
              <w:jc w:val="center"/>
              <w:rPr>
                <w:rFonts w:hint="eastAsia"/>
                <w:sz w:val="24"/>
                <w:szCs w:val="24"/>
                <w:lang w:val="en-US" w:eastAsia="zh-CN"/>
              </w:rPr>
            </w:pPr>
            <w:r>
              <w:rPr>
                <w:rFonts w:hint="eastAsia"/>
                <w:sz w:val="24"/>
                <w:szCs w:val="24"/>
                <w:lang w:val="en-US" w:eastAsia="zh-CN"/>
              </w:rPr>
              <w:t>女</w:t>
            </w:r>
          </w:p>
        </w:tc>
        <w:tc>
          <w:tcPr>
            <w:tcW w:w="898" w:type="dxa"/>
            <w:gridSpan w:val="2"/>
            <w:tcBorders>
              <w:top w:val="single" w:color="auto" w:sz="4" w:space="0"/>
              <w:left w:val="single" w:color="auto" w:sz="4" w:space="0"/>
              <w:bottom w:val="single" w:color="auto" w:sz="4" w:space="0"/>
              <w:right w:val="single" w:color="000000" w:sz="2" w:space="0"/>
            </w:tcBorders>
          </w:tcPr>
          <w:p w14:paraId="40C19942">
            <w:pPr>
              <w:spacing w:line="440" w:lineRule="exact"/>
              <w:jc w:val="center"/>
              <w:rPr>
                <w:rFonts w:hint="default"/>
                <w:sz w:val="24"/>
                <w:szCs w:val="24"/>
                <w:lang w:val="en-US" w:eastAsia="zh-CN"/>
              </w:rPr>
            </w:pPr>
            <w:r>
              <w:rPr>
                <w:rFonts w:hint="eastAsia"/>
                <w:sz w:val="24"/>
                <w:szCs w:val="24"/>
                <w:lang w:val="en-US" w:eastAsia="zh-CN"/>
              </w:rPr>
              <w:t>20</w:t>
            </w:r>
          </w:p>
        </w:tc>
        <w:tc>
          <w:tcPr>
            <w:tcW w:w="1134" w:type="dxa"/>
            <w:tcBorders>
              <w:top w:val="single" w:color="auto" w:sz="4" w:space="0"/>
              <w:left w:val="single" w:color="auto" w:sz="4" w:space="0"/>
              <w:bottom w:val="single" w:color="auto" w:sz="4" w:space="0"/>
              <w:right w:val="single" w:color="000000" w:sz="2" w:space="0"/>
            </w:tcBorders>
          </w:tcPr>
          <w:p w14:paraId="2CF2549B">
            <w:pPr>
              <w:spacing w:line="440" w:lineRule="exact"/>
              <w:jc w:val="center"/>
              <w:rPr>
                <w:rFonts w:hint="eastAsia"/>
                <w:sz w:val="24"/>
                <w:szCs w:val="24"/>
                <w:lang w:val="en-US" w:eastAsia="zh-CN"/>
              </w:rPr>
            </w:pPr>
            <w:r>
              <w:rPr>
                <w:rFonts w:hint="eastAsia"/>
                <w:sz w:val="24"/>
                <w:szCs w:val="24"/>
                <w:lang w:val="en-US" w:eastAsia="zh-CN"/>
              </w:rPr>
              <w:t xml:space="preserve">本科 </w:t>
            </w:r>
          </w:p>
        </w:tc>
        <w:tc>
          <w:tcPr>
            <w:tcW w:w="2141" w:type="dxa"/>
            <w:gridSpan w:val="3"/>
            <w:tcBorders>
              <w:top w:val="single" w:color="auto" w:sz="4" w:space="0"/>
              <w:left w:val="single" w:color="auto" w:sz="4" w:space="0"/>
              <w:bottom w:val="single" w:color="auto" w:sz="4" w:space="0"/>
              <w:right w:val="single" w:color="000000" w:sz="2" w:space="0"/>
            </w:tcBorders>
          </w:tcPr>
          <w:p w14:paraId="7F5324BC">
            <w:pPr>
              <w:spacing w:line="440" w:lineRule="exact"/>
              <w:jc w:val="center"/>
              <w:rPr>
                <w:rFonts w:hint="eastAsia" w:ascii="Times New Roman" w:hAnsi="Times New Roman"/>
                <w:sz w:val="24"/>
                <w:szCs w:val="24"/>
              </w:rPr>
            </w:pPr>
            <w:r>
              <w:rPr>
                <w:rFonts w:hint="eastAsia" w:ascii="Times New Roman" w:hAnsi="Times New Roman"/>
                <w:sz w:val="24"/>
                <w:szCs w:val="24"/>
              </w:rPr>
              <w:t>数学与统计学学院</w:t>
            </w:r>
          </w:p>
        </w:tc>
        <w:tc>
          <w:tcPr>
            <w:tcW w:w="2142" w:type="dxa"/>
            <w:gridSpan w:val="2"/>
            <w:tcBorders>
              <w:top w:val="single" w:color="auto" w:sz="4" w:space="0"/>
              <w:left w:val="single" w:color="auto" w:sz="4" w:space="0"/>
              <w:bottom w:val="single" w:color="auto" w:sz="4" w:space="0"/>
              <w:right w:val="single" w:color="000000" w:sz="2" w:space="0"/>
            </w:tcBorders>
          </w:tcPr>
          <w:p w14:paraId="1AEF1720">
            <w:pPr>
              <w:spacing w:line="440" w:lineRule="exact"/>
              <w:jc w:val="center"/>
              <w:rPr>
                <w:rFonts w:hint="eastAsia" w:ascii="Times New Roman" w:hAnsi="Times New Roman"/>
                <w:sz w:val="24"/>
                <w:szCs w:val="24"/>
              </w:rPr>
            </w:pPr>
            <w:r>
              <w:rPr>
                <w:rFonts w:hint="eastAsia" w:ascii="Times New Roman" w:hAnsi="Times New Roman"/>
                <w:sz w:val="24"/>
                <w:szCs w:val="24"/>
              </w:rPr>
              <w:t>2024212299</w:t>
            </w:r>
          </w:p>
        </w:tc>
      </w:tr>
      <w:tr w14:paraId="331FF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40" w:type="dxa"/>
            <w:vMerge w:val="continue"/>
            <w:tcBorders>
              <w:left w:val="single" w:color="000000" w:sz="2" w:space="0"/>
              <w:right w:val="single" w:color="000000" w:sz="2" w:space="0"/>
            </w:tcBorders>
          </w:tcPr>
          <w:p w14:paraId="56F2D6A7">
            <w:pPr>
              <w:spacing w:line="440" w:lineRule="exact"/>
              <w:jc w:val="center"/>
              <w:rPr>
                <w:rFonts w:ascii="Times New Roman" w:hAnsi="Times New Roman"/>
                <w:sz w:val="24"/>
                <w:szCs w:val="24"/>
              </w:rPr>
            </w:pPr>
          </w:p>
        </w:tc>
        <w:tc>
          <w:tcPr>
            <w:tcW w:w="1956" w:type="dxa"/>
            <w:gridSpan w:val="2"/>
            <w:tcBorders>
              <w:top w:val="single" w:color="auto" w:sz="4" w:space="0"/>
              <w:left w:val="single" w:color="auto" w:sz="4" w:space="0"/>
              <w:bottom w:val="single" w:color="auto" w:sz="4" w:space="0"/>
              <w:right w:val="single" w:color="000000" w:sz="2" w:space="0"/>
            </w:tcBorders>
          </w:tcPr>
          <w:p w14:paraId="754177A0">
            <w:pPr>
              <w:spacing w:line="440" w:lineRule="exact"/>
              <w:jc w:val="center"/>
              <w:rPr>
                <w:rFonts w:hint="eastAsia" w:ascii="Times New Roman" w:hAnsi="Times New Roman"/>
                <w:sz w:val="24"/>
                <w:szCs w:val="24"/>
              </w:rPr>
            </w:pPr>
            <w:r>
              <w:rPr>
                <w:rFonts w:hint="eastAsia" w:ascii="Times New Roman" w:hAnsi="Times New Roman"/>
                <w:sz w:val="24"/>
                <w:szCs w:val="24"/>
              </w:rPr>
              <w:t>宋雨果</w:t>
            </w:r>
          </w:p>
        </w:tc>
        <w:tc>
          <w:tcPr>
            <w:tcW w:w="1089" w:type="dxa"/>
            <w:tcBorders>
              <w:top w:val="single" w:color="auto" w:sz="4" w:space="0"/>
              <w:left w:val="single" w:color="auto" w:sz="4" w:space="0"/>
              <w:bottom w:val="single" w:color="auto" w:sz="4" w:space="0"/>
              <w:right w:val="single" w:color="000000" w:sz="2" w:space="0"/>
            </w:tcBorders>
          </w:tcPr>
          <w:p w14:paraId="6B107BDE">
            <w:pPr>
              <w:spacing w:line="440" w:lineRule="exact"/>
              <w:jc w:val="center"/>
              <w:rPr>
                <w:rFonts w:hint="eastAsia"/>
                <w:sz w:val="24"/>
                <w:szCs w:val="24"/>
                <w:lang w:val="en-US" w:eastAsia="zh-CN"/>
              </w:rPr>
            </w:pPr>
            <w:r>
              <w:rPr>
                <w:rFonts w:hint="eastAsia"/>
                <w:sz w:val="24"/>
                <w:szCs w:val="24"/>
                <w:lang w:val="en-US" w:eastAsia="zh-CN"/>
              </w:rPr>
              <w:t>男</w:t>
            </w:r>
          </w:p>
        </w:tc>
        <w:tc>
          <w:tcPr>
            <w:tcW w:w="898" w:type="dxa"/>
            <w:gridSpan w:val="2"/>
            <w:tcBorders>
              <w:top w:val="single" w:color="auto" w:sz="4" w:space="0"/>
              <w:left w:val="single" w:color="auto" w:sz="4" w:space="0"/>
              <w:bottom w:val="single" w:color="auto" w:sz="4" w:space="0"/>
              <w:right w:val="single" w:color="000000" w:sz="2" w:space="0"/>
            </w:tcBorders>
          </w:tcPr>
          <w:p w14:paraId="684B3C55">
            <w:pPr>
              <w:spacing w:line="440" w:lineRule="exact"/>
              <w:jc w:val="center"/>
              <w:rPr>
                <w:rFonts w:hint="default"/>
                <w:sz w:val="24"/>
                <w:szCs w:val="24"/>
                <w:lang w:val="en-US" w:eastAsia="zh-CN"/>
              </w:rPr>
            </w:pPr>
            <w:r>
              <w:rPr>
                <w:rFonts w:hint="eastAsia"/>
                <w:sz w:val="24"/>
                <w:szCs w:val="24"/>
                <w:lang w:val="en-US" w:eastAsia="zh-CN"/>
              </w:rPr>
              <w:t>21</w:t>
            </w:r>
          </w:p>
        </w:tc>
        <w:tc>
          <w:tcPr>
            <w:tcW w:w="1134" w:type="dxa"/>
            <w:tcBorders>
              <w:top w:val="single" w:color="auto" w:sz="4" w:space="0"/>
              <w:left w:val="single" w:color="auto" w:sz="4" w:space="0"/>
              <w:bottom w:val="single" w:color="auto" w:sz="4" w:space="0"/>
              <w:right w:val="single" w:color="000000" w:sz="2" w:space="0"/>
            </w:tcBorders>
          </w:tcPr>
          <w:p w14:paraId="23C8E244">
            <w:pPr>
              <w:spacing w:line="440" w:lineRule="exact"/>
              <w:jc w:val="center"/>
              <w:rPr>
                <w:rFonts w:hint="default"/>
                <w:sz w:val="24"/>
                <w:szCs w:val="24"/>
                <w:lang w:val="en-US" w:eastAsia="zh-CN"/>
              </w:rPr>
            </w:pPr>
            <w:r>
              <w:rPr>
                <w:rFonts w:hint="eastAsia"/>
                <w:sz w:val="24"/>
                <w:szCs w:val="24"/>
                <w:lang w:val="en-US" w:eastAsia="zh-CN"/>
              </w:rPr>
              <w:t>本科</w:t>
            </w:r>
          </w:p>
        </w:tc>
        <w:tc>
          <w:tcPr>
            <w:tcW w:w="2141" w:type="dxa"/>
            <w:gridSpan w:val="3"/>
            <w:tcBorders>
              <w:top w:val="single" w:color="auto" w:sz="4" w:space="0"/>
              <w:left w:val="single" w:color="auto" w:sz="4" w:space="0"/>
              <w:bottom w:val="single" w:color="auto" w:sz="4" w:space="0"/>
              <w:right w:val="single" w:color="000000" w:sz="2" w:space="0"/>
            </w:tcBorders>
          </w:tcPr>
          <w:p w14:paraId="3915F1BA">
            <w:pPr>
              <w:spacing w:line="440" w:lineRule="exact"/>
              <w:jc w:val="center"/>
              <w:rPr>
                <w:rFonts w:hint="eastAsia" w:ascii="Times New Roman" w:hAnsi="Times New Roman"/>
                <w:sz w:val="24"/>
                <w:szCs w:val="24"/>
              </w:rPr>
            </w:pPr>
            <w:r>
              <w:rPr>
                <w:rFonts w:hint="eastAsia" w:ascii="Times New Roman" w:hAnsi="Times New Roman"/>
                <w:sz w:val="24"/>
                <w:szCs w:val="24"/>
              </w:rPr>
              <w:t>经济与工商管理学院</w:t>
            </w:r>
          </w:p>
        </w:tc>
        <w:tc>
          <w:tcPr>
            <w:tcW w:w="2142" w:type="dxa"/>
            <w:gridSpan w:val="2"/>
            <w:tcBorders>
              <w:top w:val="single" w:color="auto" w:sz="4" w:space="0"/>
              <w:left w:val="single" w:color="auto" w:sz="4" w:space="0"/>
              <w:bottom w:val="single" w:color="auto" w:sz="4" w:space="0"/>
              <w:right w:val="single" w:color="000000" w:sz="2" w:space="0"/>
            </w:tcBorders>
          </w:tcPr>
          <w:p w14:paraId="1D388573">
            <w:pPr>
              <w:spacing w:line="440" w:lineRule="exact"/>
              <w:jc w:val="center"/>
              <w:rPr>
                <w:rFonts w:hint="eastAsia" w:ascii="Times New Roman" w:hAnsi="Times New Roman"/>
                <w:sz w:val="24"/>
                <w:szCs w:val="24"/>
              </w:rPr>
            </w:pPr>
            <w:r>
              <w:rPr>
                <w:rFonts w:hint="eastAsia" w:ascii="Times New Roman" w:hAnsi="Times New Roman"/>
                <w:sz w:val="24"/>
                <w:szCs w:val="24"/>
              </w:rPr>
              <w:t>2023215337</w:t>
            </w:r>
          </w:p>
        </w:tc>
      </w:tr>
      <w:tr w14:paraId="23875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40" w:type="dxa"/>
            <w:vMerge w:val="continue"/>
            <w:tcBorders>
              <w:left w:val="single" w:color="000000" w:sz="2" w:space="0"/>
              <w:right w:val="single" w:color="000000" w:sz="2" w:space="0"/>
            </w:tcBorders>
          </w:tcPr>
          <w:p w14:paraId="15B4940C">
            <w:pPr>
              <w:spacing w:line="440" w:lineRule="exact"/>
              <w:jc w:val="center"/>
              <w:rPr>
                <w:rFonts w:ascii="Times New Roman" w:hAnsi="Times New Roman"/>
                <w:sz w:val="24"/>
                <w:szCs w:val="24"/>
              </w:rPr>
            </w:pPr>
          </w:p>
        </w:tc>
        <w:tc>
          <w:tcPr>
            <w:tcW w:w="1956" w:type="dxa"/>
            <w:gridSpan w:val="2"/>
            <w:tcBorders>
              <w:top w:val="single" w:color="auto" w:sz="4" w:space="0"/>
              <w:left w:val="single" w:color="auto" w:sz="4" w:space="0"/>
              <w:bottom w:val="single" w:color="auto" w:sz="4" w:space="0"/>
              <w:right w:val="single" w:color="000000" w:sz="2" w:space="0"/>
            </w:tcBorders>
          </w:tcPr>
          <w:p w14:paraId="342B43E5">
            <w:pPr>
              <w:spacing w:line="440" w:lineRule="exact"/>
              <w:jc w:val="center"/>
              <w:rPr>
                <w:rFonts w:hint="eastAsia" w:ascii="Times New Roman" w:hAnsi="Times New Roman"/>
                <w:sz w:val="24"/>
                <w:szCs w:val="24"/>
              </w:rPr>
            </w:pPr>
            <w:r>
              <w:rPr>
                <w:rFonts w:hint="eastAsia" w:ascii="Times New Roman" w:hAnsi="Times New Roman"/>
                <w:sz w:val="24"/>
                <w:szCs w:val="24"/>
              </w:rPr>
              <w:t>吉贺佳</w:t>
            </w:r>
          </w:p>
        </w:tc>
        <w:tc>
          <w:tcPr>
            <w:tcW w:w="1089" w:type="dxa"/>
            <w:tcBorders>
              <w:top w:val="single" w:color="auto" w:sz="4" w:space="0"/>
              <w:left w:val="single" w:color="auto" w:sz="4" w:space="0"/>
              <w:bottom w:val="single" w:color="auto" w:sz="4" w:space="0"/>
              <w:right w:val="single" w:color="000000" w:sz="2" w:space="0"/>
            </w:tcBorders>
          </w:tcPr>
          <w:p w14:paraId="262984D7">
            <w:pPr>
              <w:spacing w:line="440" w:lineRule="exact"/>
              <w:jc w:val="center"/>
              <w:rPr>
                <w:rFonts w:hint="eastAsia"/>
                <w:sz w:val="24"/>
                <w:szCs w:val="24"/>
                <w:lang w:val="en-US" w:eastAsia="zh-CN"/>
              </w:rPr>
            </w:pPr>
            <w:r>
              <w:rPr>
                <w:rFonts w:hint="eastAsia"/>
                <w:sz w:val="24"/>
                <w:szCs w:val="24"/>
                <w:lang w:val="en-US" w:eastAsia="zh-CN"/>
              </w:rPr>
              <w:t>女</w:t>
            </w:r>
          </w:p>
        </w:tc>
        <w:tc>
          <w:tcPr>
            <w:tcW w:w="898" w:type="dxa"/>
            <w:gridSpan w:val="2"/>
            <w:tcBorders>
              <w:top w:val="single" w:color="auto" w:sz="4" w:space="0"/>
              <w:left w:val="single" w:color="auto" w:sz="4" w:space="0"/>
              <w:bottom w:val="single" w:color="auto" w:sz="4" w:space="0"/>
              <w:right w:val="single" w:color="000000" w:sz="2" w:space="0"/>
            </w:tcBorders>
          </w:tcPr>
          <w:p w14:paraId="0BB16DEA">
            <w:pPr>
              <w:spacing w:line="440" w:lineRule="exact"/>
              <w:jc w:val="center"/>
              <w:rPr>
                <w:rFonts w:hint="eastAsia"/>
                <w:sz w:val="24"/>
                <w:szCs w:val="24"/>
                <w:lang w:val="en-US" w:eastAsia="zh-CN"/>
              </w:rPr>
            </w:pPr>
            <w:r>
              <w:rPr>
                <w:rFonts w:hint="eastAsia"/>
                <w:sz w:val="24"/>
                <w:szCs w:val="24"/>
                <w:lang w:val="en-US" w:eastAsia="zh-CN"/>
              </w:rPr>
              <w:t>19</w:t>
            </w:r>
          </w:p>
        </w:tc>
        <w:tc>
          <w:tcPr>
            <w:tcW w:w="1134" w:type="dxa"/>
            <w:tcBorders>
              <w:top w:val="single" w:color="auto" w:sz="4" w:space="0"/>
              <w:left w:val="single" w:color="auto" w:sz="4" w:space="0"/>
              <w:bottom w:val="single" w:color="auto" w:sz="4" w:space="0"/>
              <w:right w:val="single" w:color="000000" w:sz="2" w:space="0"/>
            </w:tcBorders>
          </w:tcPr>
          <w:p w14:paraId="7026AB15">
            <w:pPr>
              <w:spacing w:line="440" w:lineRule="exact"/>
              <w:jc w:val="center"/>
              <w:rPr>
                <w:rFonts w:hint="default"/>
                <w:sz w:val="24"/>
                <w:szCs w:val="24"/>
                <w:lang w:val="en-US" w:eastAsia="zh-CN"/>
              </w:rPr>
            </w:pPr>
            <w:r>
              <w:rPr>
                <w:rFonts w:hint="eastAsia"/>
                <w:sz w:val="24"/>
                <w:szCs w:val="24"/>
                <w:lang w:val="en-US" w:eastAsia="zh-CN"/>
              </w:rPr>
              <w:t>本科</w:t>
            </w:r>
          </w:p>
        </w:tc>
        <w:tc>
          <w:tcPr>
            <w:tcW w:w="2141" w:type="dxa"/>
            <w:gridSpan w:val="3"/>
            <w:tcBorders>
              <w:top w:val="single" w:color="auto" w:sz="4" w:space="0"/>
              <w:left w:val="single" w:color="auto" w:sz="4" w:space="0"/>
              <w:bottom w:val="single" w:color="auto" w:sz="4" w:space="0"/>
              <w:right w:val="single" w:color="000000" w:sz="2" w:space="0"/>
            </w:tcBorders>
          </w:tcPr>
          <w:p w14:paraId="19ABFF4F">
            <w:pPr>
              <w:spacing w:line="440" w:lineRule="exact"/>
              <w:jc w:val="center"/>
              <w:rPr>
                <w:rFonts w:hint="eastAsia" w:ascii="Times New Roman" w:hAnsi="Times New Roman"/>
                <w:sz w:val="24"/>
                <w:szCs w:val="24"/>
              </w:rPr>
            </w:pPr>
            <w:r>
              <w:rPr>
                <w:rFonts w:hint="eastAsia" w:ascii="Times New Roman" w:hAnsi="Times New Roman"/>
                <w:sz w:val="24"/>
                <w:szCs w:val="24"/>
              </w:rPr>
              <w:t>数学与统计学学院</w:t>
            </w:r>
          </w:p>
        </w:tc>
        <w:tc>
          <w:tcPr>
            <w:tcW w:w="2142" w:type="dxa"/>
            <w:gridSpan w:val="2"/>
            <w:tcBorders>
              <w:top w:val="single" w:color="auto" w:sz="4" w:space="0"/>
              <w:left w:val="single" w:color="auto" w:sz="4" w:space="0"/>
              <w:bottom w:val="single" w:color="auto" w:sz="4" w:space="0"/>
              <w:right w:val="single" w:color="000000" w:sz="2" w:space="0"/>
            </w:tcBorders>
          </w:tcPr>
          <w:p w14:paraId="598811FF">
            <w:pPr>
              <w:spacing w:line="440" w:lineRule="exact"/>
              <w:jc w:val="center"/>
              <w:rPr>
                <w:rFonts w:hint="eastAsia" w:ascii="Times New Roman" w:hAnsi="Times New Roman"/>
                <w:sz w:val="24"/>
                <w:szCs w:val="24"/>
              </w:rPr>
            </w:pPr>
            <w:r>
              <w:rPr>
                <w:rFonts w:hint="eastAsia" w:ascii="Times New Roman" w:hAnsi="Times New Roman"/>
                <w:sz w:val="24"/>
                <w:szCs w:val="24"/>
              </w:rPr>
              <w:t>2024212029</w:t>
            </w:r>
          </w:p>
        </w:tc>
      </w:tr>
      <w:tr w14:paraId="2B93F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15" w:hRule="atLeast"/>
          <w:jc w:val="center"/>
        </w:trPr>
        <w:tc>
          <w:tcPr>
            <w:tcW w:w="540" w:type="dxa"/>
            <w:vMerge w:val="continue"/>
            <w:tcBorders>
              <w:left w:val="single" w:color="000000" w:sz="2" w:space="0"/>
              <w:bottom w:val="single" w:color="auto" w:sz="4" w:space="0"/>
              <w:right w:val="single" w:color="000000" w:sz="2" w:space="0"/>
            </w:tcBorders>
          </w:tcPr>
          <w:p w14:paraId="07C0FC31">
            <w:pPr>
              <w:spacing w:line="440" w:lineRule="exact"/>
              <w:jc w:val="center"/>
              <w:rPr>
                <w:rFonts w:ascii="Times New Roman" w:hAnsi="Times New Roman"/>
                <w:sz w:val="24"/>
                <w:szCs w:val="24"/>
              </w:rPr>
            </w:pPr>
          </w:p>
        </w:tc>
        <w:tc>
          <w:tcPr>
            <w:tcW w:w="1956" w:type="dxa"/>
            <w:gridSpan w:val="2"/>
            <w:tcBorders>
              <w:top w:val="single" w:color="auto" w:sz="4" w:space="0"/>
              <w:left w:val="single" w:color="auto" w:sz="4" w:space="0"/>
              <w:bottom w:val="single" w:color="auto" w:sz="4" w:space="0"/>
              <w:right w:val="single" w:color="000000" w:sz="2" w:space="0"/>
            </w:tcBorders>
          </w:tcPr>
          <w:p w14:paraId="4CA8722D">
            <w:pPr>
              <w:spacing w:line="440" w:lineRule="exact"/>
              <w:jc w:val="center"/>
              <w:rPr>
                <w:rFonts w:hint="eastAsia" w:ascii="Times New Roman" w:hAnsi="Times New Roman"/>
                <w:sz w:val="24"/>
                <w:szCs w:val="24"/>
              </w:rPr>
            </w:pPr>
            <w:r>
              <w:rPr>
                <w:rFonts w:hint="eastAsia" w:ascii="Times New Roman" w:hAnsi="Times New Roman"/>
                <w:sz w:val="24"/>
                <w:szCs w:val="24"/>
                <w:lang w:eastAsia="zh-CN"/>
              </w:rPr>
              <w:t>詹欣怡</w:t>
            </w:r>
          </w:p>
        </w:tc>
        <w:tc>
          <w:tcPr>
            <w:tcW w:w="1089" w:type="dxa"/>
            <w:tcBorders>
              <w:top w:val="single" w:color="auto" w:sz="4" w:space="0"/>
              <w:left w:val="single" w:color="auto" w:sz="4" w:space="0"/>
              <w:bottom w:val="single" w:color="auto" w:sz="4" w:space="0"/>
              <w:right w:val="single" w:color="000000" w:sz="2" w:space="0"/>
            </w:tcBorders>
          </w:tcPr>
          <w:p w14:paraId="45B575F6">
            <w:pPr>
              <w:spacing w:line="440" w:lineRule="exact"/>
              <w:jc w:val="center"/>
              <w:rPr>
                <w:rFonts w:hint="default"/>
                <w:sz w:val="24"/>
                <w:szCs w:val="24"/>
                <w:lang w:val="en-US" w:eastAsia="zh-CN"/>
              </w:rPr>
            </w:pPr>
            <w:r>
              <w:rPr>
                <w:rFonts w:hint="eastAsia"/>
                <w:sz w:val="24"/>
                <w:szCs w:val="24"/>
                <w:lang w:val="en-US" w:eastAsia="zh-CN"/>
              </w:rPr>
              <w:t>女</w:t>
            </w:r>
          </w:p>
        </w:tc>
        <w:tc>
          <w:tcPr>
            <w:tcW w:w="898" w:type="dxa"/>
            <w:gridSpan w:val="2"/>
            <w:tcBorders>
              <w:top w:val="single" w:color="auto" w:sz="4" w:space="0"/>
              <w:left w:val="single" w:color="auto" w:sz="4" w:space="0"/>
              <w:bottom w:val="single" w:color="auto" w:sz="4" w:space="0"/>
              <w:right w:val="single" w:color="000000" w:sz="2" w:space="0"/>
            </w:tcBorders>
          </w:tcPr>
          <w:p w14:paraId="51A42BB0">
            <w:pPr>
              <w:spacing w:line="440" w:lineRule="exact"/>
              <w:jc w:val="center"/>
              <w:rPr>
                <w:rFonts w:hint="default"/>
                <w:sz w:val="24"/>
                <w:szCs w:val="24"/>
                <w:lang w:val="en-US" w:eastAsia="zh-CN"/>
              </w:rPr>
            </w:pPr>
            <w:r>
              <w:rPr>
                <w:rFonts w:hint="eastAsia"/>
                <w:sz w:val="24"/>
                <w:szCs w:val="24"/>
                <w:lang w:val="en-US" w:eastAsia="zh-CN"/>
              </w:rPr>
              <w:t>19</w:t>
            </w:r>
          </w:p>
        </w:tc>
        <w:tc>
          <w:tcPr>
            <w:tcW w:w="1134" w:type="dxa"/>
            <w:tcBorders>
              <w:top w:val="single" w:color="auto" w:sz="4" w:space="0"/>
              <w:left w:val="single" w:color="auto" w:sz="4" w:space="0"/>
              <w:bottom w:val="single" w:color="auto" w:sz="4" w:space="0"/>
              <w:right w:val="single" w:color="000000" w:sz="2" w:space="0"/>
            </w:tcBorders>
          </w:tcPr>
          <w:p w14:paraId="42965EA1">
            <w:pPr>
              <w:spacing w:line="440" w:lineRule="exact"/>
              <w:jc w:val="center"/>
              <w:rPr>
                <w:rFonts w:hint="default"/>
                <w:sz w:val="24"/>
                <w:szCs w:val="24"/>
                <w:lang w:val="en-US" w:eastAsia="zh-CN"/>
              </w:rPr>
            </w:pPr>
            <w:r>
              <w:rPr>
                <w:rFonts w:hint="eastAsia"/>
                <w:sz w:val="24"/>
                <w:szCs w:val="24"/>
                <w:lang w:val="en-US" w:eastAsia="zh-CN"/>
              </w:rPr>
              <w:t>本科</w:t>
            </w:r>
          </w:p>
        </w:tc>
        <w:tc>
          <w:tcPr>
            <w:tcW w:w="2141" w:type="dxa"/>
            <w:gridSpan w:val="3"/>
            <w:tcBorders>
              <w:top w:val="single" w:color="auto" w:sz="4" w:space="0"/>
              <w:left w:val="single" w:color="auto" w:sz="4" w:space="0"/>
              <w:bottom w:val="single" w:color="auto" w:sz="4" w:space="0"/>
              <w:right w:val="single" w:color="000000" w:sz="2" w:space="0"/>
            </w:tcBorders>
          </w:tcPr>
          <w:p w14:paraId="5EC1328E">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美术学院</w:t>
            </w:r>
          </w:p>
        </w:tc>
        <w:tc>
          <w:tcPr>
            <w:tcW w:w="2142" w:type="dxa"/>
            <w:gridSpan w:val="2"/>
            <w:tcBorders>
              <w:top w:val="single" w:color="auto" w:sz="4" w:space="0"/>
              <w:left w:val="single" w:color="auto" w:sz="4" w:space="0"/>
              <w:bottom w:val="single" w:color="auto" w:sz="4" w:space="0"/>
              <w:right w:val="single" w:color="000000" w:sz="2" w:space="0"/>
            </w:tcBorders>
          </w:tcPr>
          <w:p w14:paraId="31BF16C5">
            <w:pPr>
              <w:spacing w:line="440" w:lineRule="exact"/>
              <w:jc w:val="center"/>
              <w:rPr>
                <w:rFonts w:hint="eastAsia" w:ascii="Times New Roman" w:hAnsi="Times New Roman"/>
                <w:sz w:val="24"/>
                <w:szCs w:val="24"/>
              </w:rPr>
            </w:pPr>
            <w:r>
              <w:rPr>
                <w:rFonts w:hint="eastAsia" w:ascii="Times New Roman" w:hAnsi="Times New Roman"/>
                <w:sz w:val="24"/>
                <w:szCs w:val="24"/>
              </w:rPr>
              <w:t>2024216450</w:t>
            </w:r>
          </w:p>
        </w:tc>
      </w:tr>
      <w:tr w14:paraId="1F59C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40" w:type="dxa"/>
            <w:vMerge w:val="restart"/>
            <w:tcBorders>
              <w:top w:val="single" w:color="auto" w:sz="4" w:space="0"/>
              <w:left w:val="single" w:color="auto" w:sz="4" w:space="0"/>
              <w:right w:val="single" w:color="auto" w:sz="4" w:space="0"/>
            </w:tcBorders>
            <w:vAlign w:val="center"/>
          </w:tcPr>
          <w:p w14:paraId="11244230">
            <w:pPr>
              <w:spacing w:line="440" w:lineRule="exact"/>
              <w:jc w:val="center"/>
              <w:rPr>
                <w:rFonts w:ascii="Times New Roman" w:hAnsi="Times New Roman"/>
                <w:sz w:val="24"/>
                <w:szCs w:val="24"/>
              </w:rPr>
            </w:pPr>
            <w:r>
              <w:rPr>
                <w:rFonts w:ascii="Times New Roman" w:hAnsi="Times New Roman" w:eastAsia="仿宋_GB2312"/>
                <w:sz w:val="24"/>
                <w:szCs w:val="24"/>
              </w:rPr>
              <w:t>指导老师情况</w:t>
            </w:r>
          </w:p>
        </w:tc>
        <w:tc>
          <w:tcPr>
            <w:tcW w:w="1956" w:type="dxa"/>
            <w:gridSpan w:val="2"/>
            <w:tcBorders>
              <w:top w:val="single" w:color="auto" w:sz="4" w:space="0"/>
              <w:left w:val="single" w:color="auto" w:sz="4" w:space="0"/>
              <w:bottom w:val="single" w:color="auto" w:sz="4" w:space="0"/>
              <w:right w:val="single" w:color="000000" w:sz="2" w:space="0"/>
            </w:tcBorders>
          </w:tcPr>
          <w:p w14:paraId="18C872FF">
            <w:pPr>
              <w:spacing w:line="440" w:lineRule="exact"/>
              <w:jc w:val="center"/>
              <w:rPr>
                <w:rFonts w:ascii="Times New Roman" w:hAnsi="Times New Roman" w:eastAsia="仿宋_GB2312"/>
                <w:sz w:val="24"/>
                <w:szCs w:val="24"/>
              </w:rPr>
            </w:pPr>
            <w:r>
              <w:rPr>
                <w:rFonts w:ascii="Times New Roman" w:hAnsi="Times New Roman" w:eastAsia="仿宋_GB2312"/>
                <w:sz w:val="24"/>
                <w:szCs w:val="24"/>
              </w:rPr>
              <w:t>姓</w:t>
            </w:r>
            <w:r>
              <w:rPr>
                <w:rFonts w:hint="eastAsia" w:ascii="Times New Roman" w:hAnsi="Times New Roman" w:eastAsia="仿宋_GB2312"/>
                <w:sz w:val="24"/>
                <w:szCs w:val="24"/>
              </w:rPr>
              <w:t xml:space="preserve"> </w:t>
            </w:r>
            <w:r>
              <w:rPr>
                <w:rFonts w:ascii="Times New Roman" w:hAnsi="Times New Roman" w:eastAsia="仿宋_GB2312"/>
                <w:sz w:val="24"/>
                <w:szCs w:val="24"/>
              </w:rPr>
              <w:t xml:space="preserve"> 名</w:t>
            </w:r>
          </w:p>
        </w:tc>
        <w:tc>
          <w:tcPr>
            <w:tcW w:w="1089" w:type="dxa"/>
            <w:tcBorders>
              <w:top w:val="single" w:color="auto" w:sz="4" w:space="0"/>
              <w:left w:val="single" w:color="auto" w:sz="4" w:space="0"/>
              <w:bottom w:val="single" w:color="auto" w:sz="4" w:space="0"/>
              <w:right w:val="single" w:color="000000" w:sz="2" w:space="0"/>
            </w:tcBorders>
          </w:tcPr>
          <w:p w14:paraId="636B2F84">
            <w:pPr>
              <w:spacing w:line="440" w:lineRule="exact"/>
              <w:jc w:val="center"/>
              <w:rPr>
                <w:rFonts w:ascii="Times New Roman" w:hAnsi="Times New Roman" w:eastAsia="仿宋_GB2312"/>
                <w:sz w:val="24"/>
                <w:szCs w:val="24"/>
              </w:rPr>
            </w:pPr>
            <w:r>
              <w:rPr>
                <w:rFonts w:ascii="Times New Roman" w:hAnsi="Times New Roman" w:eastAsia="仿宋_GB2312"/>
                <w:sz w:val="24"/>
                <w:szCs w:val="24"/>
              </w:rPr>
              <w:t>职</w:t>
            </w:r>
            <w:r>
              <w:rPr>
                <w:rFonts w:hint="eastAsia" w:ascii="Times New Roman" w:hAnsi="Times New Roman" w:eastAsia="仿宋_GB2312"/>
                <w:sz w:val="24"/>
                <w:szCs w:val="24"/>
              </w:rPr>
              <w:t xml:space="preserve"> </w:t>
            </w:r>
            <w:r>
              <w:rPr>
                <w:rFonts w:ascii="Times New Roman" w:hAnsi="Times New Roman" w:eastAsia="仿宋_GB2312"/>
                <w:sz w:val="24"/>
                <w:szCs w:val="24"/>
              </w:rPr>
              <w:t xml:space="preserve"> 称</w:t>
            </w:r>
          </w:p>
        </w:tc>
        <w:tc>
          <w:tcPr>
            <w:tcW w:w="3733" w:type="dxa"/>
            <w:gridSpan w:val="5"/>
            <w:tcBorders>
              <w:top w:val="single" w:color="auto" w:sz="4" w:space="0"/>
              <w:left w:val="single" w:color="auto" w:sz="4" w:space="0"/>
              <w:bottom w:val="single" w:color="auto" w:sz="4" w:space="0"/>
              <w:right w:val="single" w:color="000000" w:sz="2" w:space="0"/>
            </w:tcBorders>
          </w:tcPr>
          <w:p w14:paraId="7ACDF6DA">
            <w:pPr>
              <w:spacing w:line="440" w:lineRule="exact"/>
              <w:jc w:val="center"/>
              <w:rPr>
                <w:rFonts w:ascii="Times New Roman" w:hAnsi="Times New Roman" w:eastAsia="仿宋_GB2312"/>
                <w:sz w:val="24"/>
                <w:szCs w:val="24"/>
              </w:rPr>
            </w:pPr>
            <w:r>
              <w:rPr>
                <w:rFonts w:ascii="Times New Roman" w:hAnsi="Times New Roman" w:eastAsia="仿宋_GB2312"/>
                <w:sz w:val="24"/>
                <w:szCs w:val="24"/>
              </w:rPr>
              <w:t>所在单位</w:t>
            </w:r>
          </w:p>
        </w:tc>
        <w:tc>
          <w:tcPr>
            <w:tcW w:w="2582" w:type="dxa"/>
            <w:gridSpan w:val="3"/>
            <w:tcBorders>
              <w:top w:val="single" w:color="auto" w:sz="4" w:space="0"/>
              <w:left w:val="single" w:color="auto" w:sz="4" w:space="0"/>
              <w:bottom w:val="single" w:color="auto" w:sz="4" w:space="0"/>
              <w:right w:val="single" w:color="000000" w:sz="2" w:space="0"/>
            </w:tcBorders>
          </w:tcPr>
          <w:p w14:paraId="17A8CC6D">
            <w:pPr>
              <w:spacing w:line="440" w:lineRule="exact"/>
              <w:jc w:val="center"/>
              <w:rPr>
                <w:rFonts w:ascii="Times New Roman" w:hAnsi="Times New Roman" w:eastAsia="仿宋_GB2312"/>
                <w:sz w:val="24"/>
                <w:szCs w:val="24"/>
              </w:rPr>
            </w:pPr>
            <w:r>
              <w:rPr>
                <w:rFonts w:ascii="Times New Roman" w:hAnsi="Times New Roman" w:eastAsia="仿宋_GB2312"/>
                <w:sz w:val="24"/>
                <w:szCs w:val="24"/>
              </w:rPr>
              <w:t>联系方式</w:t>
            </w:r>
          </w:p>
        </w:tc>
      </w:tr>
      <w:tr w14:paraId="498D4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40" w:type="dxa"/>
            <w:vMerge w:val="continue"/>
            <w:tcBorders>
              <w:left w:val="single" w:color="auto" w:sz="4" w:space="0"/>
              <w:right w:val="single" w:color="auto" w:sz="4" w:space="0"/>
            </w:tcBorders>
          </w:tcPr>
          <w:p w14:paraId="4961183C">
            <w:pPr>
              <w:spacing w:line="440" w:lineRule="exact"/>
              <w:jc w:val="center"/>
              <w:rPr>
                <w:rFonts w:ascii="Times New Roman" w:hAnsi="Times New Roman"/>
                <w:sz w:val="24"/>
                <w:szCs w:val="24"/>
              </w:rPr>
            </w:pPr>
          </w:p>
        </w:tc>
        <w:tc>
          <w:tcPr>
            <w:tcW w:w="1956" w:type="dxa"/>
            <w:gridSpan w:val="2"/>
            <w:tcBorders>
              <w:top w:val="single" w:color="auto" w:sz="4" w:space="0"/>
              <w:left w:val="single" w:color="auto" w:sz="4" w:space="0"/>
              <w:bottom w:val="single" w:color="auto" w:sz="4" w:space="0"/>
              <w:right w:val="single" w:color="000000" w:sz="2" w:space="0"/>
            </w:tcBorders>
          </w:tcPr>
          <w:p w14:paraId="14F0A921">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胡一心</w:t>
            </w:r>
          </w:p>
        </w:tc>
        <w:tc>
          <w:tcPr>
            <w:tcW w:w="1089" w:type="dxa"/>
            <w:tcBorders>
              <w:top w:val="single" w:color="auto" w:sz="4" w:space="0"/>
              <w:left w:val="single" w:color="auto" w:sz="4" w:space="0"/>
              <w:bottom w:val="single" w:color="auto" w:sz="4" w:space="0"/>
              <w:right w:val="single" w:color="000000" w:sz="2" w:space="0"/>
            </w:tcBorders>
          </w:tcPr>
          <w:p w14:paraId="5665C863">
            <w:pPr>
              <w:spacing w:line="440" w:lineRule="exact"/>
              <w:jc w:val="center"/>
              <w:rPr>
                <w:rFonts w:ascii="Times New Roman" w:hAnsi="Times New Roman"/>
                <w:sz w:val="24"/>
                <w:szCs w:val="24"/>
              </w:rPr>
            </w:pPr>
            <w:r>
              <w:rPr>
                <w:rFonts w:hint="eastAsia" w:ascii="Times New Roman" w:hAnsi="Times New Roman"/>
                <w:sz w:val="24"/>
                <w:szCs w:val="24"/>
              </w:rPr>
              <w:t>专职辅导员</w:t>
            </w:r>
          </w:p>
        </w:tc>
        <w:tc>
          <w:tcPr>
            <w:tcW w:w="3733" w:type="dxa"/>
            <w:gridSpan w:val="5"/>
            <w:tcBorders>
              <w:top w:val="single" w:color="auto" w:sz="4" w:space="0"/>
              <w:left w:val="single" w:color="auto" w:sz="4" w:space="0"/>
              <w:bottom w:val="single" w:color="auto" w:sz="4" w:space="0"/>
              <w:right w:val="single" w:color="000000" w:sz="2" w:space="0"/>
            </w:tcBorders>
          </w:tcPr>
          <w:p w14:paraId="795C9264">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数学与统计学学院</w:t>
            </w:r>
          </w:p>
        </w:tc>
        <w:tc>
          <w:tcPr>
            <w:tcW w:w="2582" w:type="dxa"/>
            <w:gridSpan w:val="3"/>
            <w:tcBorders>
              <w:top w:val="single" w:color="auto" w:sz="4" w:space="0"/>
              <w:left w:val="single" w:color="auto" w:sz="4" w:space="0"/>
              <w:bottom w:val="single" w:color="auto" w:sz="4" w:space="0"/>
              <w:right w:val="single" w:color="000000" w:sz="2" w:space="0"/>
            </w:tcBorders>
          </w:tcPr>
          <w:p w14:paraId="41713FFB">
            <w:pPr>
              <w:spacing w:line="440" w:lineRule="exact"/>
              <w:jc w:val="center"/>
              <w:rPr>
                <w:rFonts w:ascii="Times New Roman" w:hAnsi="Times New Roman"/>
                <w:sz w:val="24"/>
                <w:szCs w:val="24"/>
              </w:rPr>
            </w:pPr>
            <w:r>
              <w:rPr>
                <w:rFonts w:hint="eastAsia" w:ascii="Times New Roman" w:hAnsi="Times New Roman"/>
                <w:sz w:val="24"/>
                <w:szCs w:val="24"/>
              </w:rPr>
              <w:t>027 6786 1700</w:t>
            </w:r>
          </w:p>
        </w:tc>
      </w:tr>
      <w:tr w14:paraId="635D1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15" w:hRule="atLeast"/>
          <w:jc w:val="center"/>
        </w:trPr>
        <w:tc>
          <w:tcPr>
            <w:tcW w:w="540" w:type="dxa"/>
            <w:vMerge w:val="continue"/>
            <w:tcBorders>
              <w:left w:val="single" w:color="auto" w:sz="4" w:space="0"/>
              <w:right w:val="single" w:color="auto" w:sz="4" w:space="0"/>
            </w:tcBorders>
          </w:tcPr>
          <w:p w14:paraId="5749D796">
            <w:pPr>
              <w:spacing w:line="440" w:lineRule="exact"/>
              <w:jc w:val="center"/>
              <w:rPr>
                <w:rFonts w:ascii="Times New Roman" w:hAnsi="Times New Roman"/>
                <w:sz w:val="24"/>
                <w:szCs w:val="24"/>
              </w:rPr>
            </w:pPr>
          </w:p>
        </w:tc>
        <w:tc>
          <w:tcPr>
            <w:tcW w:w="1956" w:type="dxa"/>
            <w:gridSpan w:val="2"/>
            <w:tcBorders>
              <w:top w:val="single" w:color="auto" w:sz="4" w:space="0"/>
              <w:left w:val="single" w:color="auto" w:sz="4" w:space="0"/>
              <w:bottom w:val="single" w:color="auto" w:sz="4" w:space="0"/>
              <w:right w:val="single" w:color="000000" w:sz="2" w:space="0"/>
            </w:tcBorders>
          </w:tcPr>
          <w:p w14:paraId="39A57607">
            <w:pPr>
              <w:spacing w:line="440" w:lineRule="exact"/>
              <w:jc w:val="center"/>
              <w:rPr>
                <w:rFonts w:ascii="Times New Roman" w:hAnsi="Times New Roman"/>
                <w:sz w:val="24"/>
                <w:szCs w:val="24"/>
              </w:rPr>
            </w:pPr>
            <w:r>
              <w:rPr>
                <w:rFonts w:hint="eastAsia" w:ascii="Times New Roman" w:hAnsi="Times New Roman"/>
                <w:sz w:val="24"/>
                <w:szCs w:val="24"/>
              </w:rPr>
              <w:t>王娟</w:t>
            </w:r>
          </w:p>
        </w:tc>
        <w:tc>
          <w:tcPr>
            <w:tcW w:w="1089" w:type="dxa"/>
            <w:tcBorders>
              <w:top w:val="single" w:color="auto" w:sz="4" w:space="0"/>
              <w:left w:val="single" w:color="auto" w:sz="4" w:space="0"/>
              <w:bottom w:val="single" w:color="auto" w:sz="4" w:space="0"/>
              <w:right w:val="single" w:color="000000" w:sz="2" w:space="0"/>
            </w:tcBorders>
          </w:tcPr>
          <w:p w14:paraId="782A7624">
            <w:pPr>
              <w:spacing w:line="440" w:lineRule="exact"/>
              <w:jc w:val="center"/>
              <w:rPr>
                <w:rFonts w:hint="eastAsia" w:ascii="Times New Roman" w:hAnsi="Times New Roman" w:eastAsia="宋体"/>
                <w:sz w:val="24"/>
                <w:szCs w:val="24"/>
                <w:lang w:val="en-US" w:eastAsia="zh-CN"/>
              </w:rPr>
            </w:pPr>
            <w:r>
              <w:rPr>
                <w:rFonts w:hint="eastAsia"/>
                <w:sz w:val="24"/>
                <w:szCs w:val="24"/>
                <w:lang w:val="en-US" w:eastAsia="zh-CN"/>
              </w:rPr>
              <w:t>讲师</w:t>
            </w:r>
          </w:p>
        </w:tc>
        <w:tc>
          <w:tcPr>
            <w:tcW w:w="3733" w:type="dxa"/>
            <w:gridSpan w:val="5"/>
            <w:tcBorders>
              <w:top w:val="single" w:color="auto" w:sz="4" w:space="0"/>
              <w:left w:val="single" w:color="auto" w:sz="4" w:space="0"/>
              <w:bottom w:val="single" w:color="auto" w:sz="4" w:space="0"/>
              <w:right w:val="single" w:color="000000" w:sz="2" w:space="0"/>
            </w:tcBorders>
          </w:tcPr>
          <w:p w14:paraId="72FDCE9F">
            <w:pPr>
              <w:spacing w:line="440" w:lineRule="exact"/>
              <w:jc w:val="center"/>
              <w:rPr>
                <w:rFonts w:hint="default" w:ascii="Times New Roman" w:hAnsi="Times New Roman" w:eastAsia="宋体"/>
                <w:sz w:val="24"/>
                <w:szCs w:val="24"/>
                <w:lang w:val="en-US" w:eastAsia="zh-CN"/>
              </w:rPr>
            </w:pPr>
            <w:r>
              <w:rPr>
                <w:rFonts w:hint="eastAsia"/>
                <w:sz w:val="24"/>
                <w:szCs w:val="24"/>
                <w:lang w:val="en-US" w:eastAsia="zh-CN"/>
              </w:rPr>
              <w:t>经济与工商管理学院</w:t>
            </w:r>
          </w:p>
        </w:tc>
        <w:tc>
          <w:tcPr>
            <w:tcW w:w="2582" w:type="dxa"/>
            <w:gridSpan w:val="3"/>
            <w:tcBorders>
              <w:top w:val="single" w:color="auto" w:sz="4" w:space="0"/>
              <w:left w:val="single" w:color="auto" w:sz="4" w:space="0"/>
              <w:bottom w:val="single" w:color="auto" w:sz="4" w:space="0"/>
              <w:right w:val="single" w:color="000000" w:sz="2" w:space="0"/>
            </w:tcBorders>
          </w:tcPr>
          <w:p w14:paraId="1EFA7B42">
            <w:pPr>
              <w:spacing w:line="440" w:lineRule="exact"/>
              <w:jc w:val="center"/>
              <w:rPr>
                <w:rFonts w:hint="default" w:ascii="Times New Roman" w:hAnsi="Times New Roman" w:eastAsia="宋体"/>
                <w:sz w:val="24"/>
                <w:szCs w:val="24"/>
                <w:lang w:val="en-US" w:eastAsia="zh-CN"/>
              </w:rPr>
            </w:pPr>
            <w:r>
              <w:rPr>
                <w:rFonts w:hint="eastAsia"/>
                <w:sz w:val="24"/>
                <w:szCs w:val="24"/>
                <w:lang w:val="en-US" w:eastAsia="zh-CN"/>
              </w:rPr>
              <w:t>18186166015</w:t>
            </w:r>
          </w:p>
        </w:tc>
      </w:tr>
      <w:tr w14:paraId="1FB9B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40" w:type="dxa"/>
            <w:vMerge w:val="continue"/>
            <w:tcBorders>
              <w:left w:val="single" w:color="auto" w:sz="4" w:space="0"/>
              <w:right w:val="single" w:color="auto" w:sz="4" w:space="0"/>
            </w:tcBorders>
          </w:tcPr>
          <w:p w14:paraId="59B967CA">
            <w:pPr>
              <w:spacing w:line="440" w:lineRule="exact"/>
              <w:jc w:val="center"/>
              <w:rPr>
                <w:rFonts w:ascii="Times New Roman" w:hAnsi="Times New Roman"/>
                <w:sz w:val="24"/>
                <w:szCs w:val="24"/>
              </w:rPr>
            </w:pPr>
          </w:p>
        </w:tc>
        <w:tc>
          <w:tcPr>
            <w:tcW w:w="1956" w:type="dxa"/>
            <w:gridSpan w:val="2"/>
            <w:tcBorders>
              <w:top w:val="single" w:color="auto" w:sz="4" w:space="0"/>
              <w:left w:val="single" w:color="auto" w:sz="4" w:space="0"/>
              <w:bottom w:val="single" w:color="auto" w:sz="4" w:space="0"/>
              <w:right w:val="single" w:color="000000" w:sz="2" w:space="0"/>
            </w:tcBorders>
          </w:tcPr>
          <w:p w14:paraId="60D70B6E">
            <w:pPr>
              <w:spacing w:line="440" w:lineRule="exact"/>
              <w:jc w:val="center"/>
              <w:rPr>
                <w:rFonts w:ascii="Times New Roman" w:hAnsi="Times New Roman"/>
                <w:sz w:val="24"/>
                <w:szCs w:val="24"/>
              </w:rPr>
            </w:pPr>
            <w:r>
              <w:rPr>
                <w:rFonts w:hint="eastAsia"/>
                <w:sz w:val="24"/>
                <w:szCs w:val="24"/>
                <w:lang w:val="en-US" w:eastAsia="zh-CN"/>
              </w:rPr>
              <w:t>陈汉</w:t>
            </w:r>
          </w:p>
        </w:tc>
        <w:tc>
          <w:tcPr>
            <w:tcW w:w="1089" w:type="dxa"/>
            <w:tcBorders>
              <w:top w:val="single" w:color="auto" w:sz="4" w:space="0"/>
              <w:left w:val="single" w:color="auto" w:sz="4" w:space="0"/>
              <w:bottom w:val="single" w:color="auto" w:sz="4" w:space="0"/>
              <w:right w:val="single" w:color="000000" w:sz="2" w:space="0"/>
            </w:tcBorders>
          </w:tcPr>
          <w:p w14:paraId="461FA857">
            <w:pPr>
              <w:spacing w:line="440" w:lineRule="exact"/>
              <w:jc w:val="center"/>
              <w:rPr>
                <w:rFonts w:ascii="Times New Roman" w:hAnsi="Times New Roman"/>
                <w:sz w:val="24"/>
                <w:szCs w:val="24"/>
              </w:rPr>
            </w:pPr>
            <w:r>
              <w:rPr>
                <w:rFonts w:hint="eastAsia" w:ascii="Times New Roman" w:hAnsi="Times New Roman"/>
                <w:sz w:val="24"/>
                <w:szCs w:val="24"/>
              </w:rPr>
              <w:t>讲师</w:t>
            </w:r>
          </w:p>
        </w:tc>
        <w:tc>
          <w:tcPr>
            <w:tcW w:w="3733" w:type="dxa"/>
            <w:gridSpan w:val="5"/>
            <w:tcBorders>
              <w:top w:val="single" w:color="auto" w:sz="4" w:space="0"/>
              <w:left w:val="single" w:color="auto" w:sz="4" w:space="0"/>
              <w:bottom w:val="single" w:color="auto" w:sz="4" w:space="0"/>
              <w:right w:val="single" w:color="000000" w:sz="2" w:space="0"/>
            </w:tcBorders>
          </w:tcPr>
          <w:p w14:paraId="4D87F942">
            <w:pPr>
              <w:spacing w:line="440" w:lineRule="exact"/>
              <w:jc w:val="center"/>
              <w:rPr>
                <w:rFonts w:ascii="Times New Roman" w:hAnsi="Times New Roman"/>
                <w:sz w:val="24"/>
                <w:szCs w:val="24"/>
              </w:rPr>
            </w:pPr>
            <w:r>
              <w:rPr>
                <w:rFonts w:hint="eastAsia" w:ascii="Times New Roman" w:hAnsi="Times New Roman"/>
                <w:sz w:val="24"/>
                <w:szCs w:val="24"/>
              </w:rPr>
              <w:t>人工智能教育学部</w:t>
            </w:r>
          </w:p>
        </w:tc>
        <w:tc>
          <w:tcPr>
            <w:tcW w:w="2582" w:type="dxa"/>
            <w:gridSpan w:val="3"/>
            <w:tcBorders>
              <w:top w:val="single" w:color="auto" w:sz="4" w:space="0"/>
              <w:left w:val="single" w:color="auto" w:sz="4" w:space="0"/>
              <w:bottom w:val="single" w:color="auto" w:sz="4" w:space="0"/>
              <w:right w:val="single" w:color="000000" w:sz="2" w:space="0"/>
            </w:tcBorders>
          </w:tcPr>
          <w:p w14:paraId="7060EA9A">
            <w:pPr>
              <w:spacing w:line="440" w:lineRule="exact"/>
              <w:jc w:val="center"/>
              <w:rPr>
                <w:rFonts w:ascii="Times New Roman" w:hAnsi="Times New Roman"/>
                <w:sz w:val="24"/>
                <w:szCs w:val="24"/>
              </w:rPr>
            </w:pPr>
            <w:r>
              <w:rPr>
                <w:rFonts w:hint="eastAsia" w:ascii="Times New Roman" w:hAnsi="Times New Roman"/>
                <w:sz w:val="24"/>
                <w:szCs w:val="24"/>
              </w:rPr>
              <w:t>18108646850</w:t>
            </w:r>
          </w:p>
        </w:tc>
      </w:tr>
    </w:tbl>
    <w:p w14:paraId="6690FC38">
      <w:pPr>
        <w:ind w:firstLine="482" w:firstLineChars="200"/>
        <w:jc w:val="left"/>
        <w:rPr>
          <w:rFonts w:ascii="Times New Roman" w:hAnsi="Times New Roman" w:eastAsia="黑体"/>
          <w:b/>
          <w:bCs/>
          <w:sz w:val="24"/>
          <w:szCs w:val="24"/>
        </w:rPr>
        <w:sectPr>
          <w:headerReference r:id="rId4" w:type="first"/>
          <w:headerReference r:id="rId3" w:type="default"/>
          <w:footerReference r:id="rId5" w:type="default"/>
          <w:pgSz w:w="11906" w:h="16838"/>
          <w:pgMar w:top="2098" w:right="1474" w:bottom="1984" w:left="1587" w:header="851" w:footer="992" w:gutter="0"/>
          <w:pgNumType w:fmt="numberInDash" w:start="0"/>
          <w:cols w:space="720" w:num="1"/>
          <w:titlePg/>
          <w:docGrid w:type="lines" w:linePitch="312" w:charSpace="0"/>
        </w:sectPr>
      </w:pPr>
      <w:r>
        <w:rPr>
          <w:rFonts w:ascii="Times New Roman" w:hAnsi="Times New Roman" w:eastAsia="黑体"/>
          <w:b/>
          <w:bCs/>
          <w:sz w:val="24"/>
          <w:szCs w:val="24"/>
          <w:highlight w:val="yellow"/>
        </w:rPr>
        <w:t>备注：指导老师简介另附页</w:t>
      </w:r>
      <w:r>
        <w:rPr>
          <w:rFonts w:ascii="Times New Roman" w:hAnsi="Times New Roman" w:eastAsia="黑体"/>
          <w:b/>
          <w:bCs/>
          <w:sz w:val="24"/>
          <w:szCs w:val="24"/>
        </w:rPr>
        <w:t>。</w:t>
      </w:r>
    </w:p>
    <w:p w14:paraId="60421CAC">
      <w:pPr>
        <w:spacing w:after="100" w:afterAutospacing="1" w:line="460" w:lineRule="exact"/>
        <w:jc w:val="center"/>
        <w:rPr>
          <w:rFonts w:ascii="Times New Roman" w:hAnsi="Times New Roman" w:eastAsia="黑体"/>
          <w:sz w:val="36"/>
        </w:rPr>
      </w:pPr>
      <w:r>
        <w:rPr>
          <w:rFonts w:ascii="Times New Roman" w:hAnsi="Times New Roman" w:eastAsia="黑体"/>
          <w:sz w:val="36"/>
        </w:rPr>
        <w:t>申报</w:t>
      </w:r>
      <w:r>
        <w:rPr>
          <w:rFonts w:hint="eastAsia" w:ascii="Times New Roman" w:hAnsi="Times New Roman" w:eastAsia="黑体"/>
          <w:sz w:val="36"/>
          <w:lang w:val="en-US" w:eastAsia="zh-CN"/>
        </w:rPr>
        <w:t>项目</w:t>
      </w:r>
      <w:r>
        <w:rPr>
          <w:rFonts w:ascii="Times New Roman" w:hAnsi="Times New Roman" w:eastAsia="黑体"/>
          <w:sz w:val="36"/>
        </w:rPr>
        <w:t>情况</w:t>
      </w:r>
    </w:p>
    <w:p w14:paraId="61AE13B3">
      <w:pPr>
        <w:spacing w:after="100" w:afterAutospacing="1" w:line="460" w:lineRule="exact"/>
        <w:jc w:val="center"/>
        <w:rPr>
          <w:rFonts w:ascii="Times New Roman" w:hAnsi="Times New Roman" w:eastAsia="黑体"/>
          <w:sz w:val="36"/>
        </w:rPr>
      </w:pPr>
    </w:p>
    <w:p w14:paraId="04676869">
      <w:pPr>
        <w:spacing w:line="460" w:lineRule="exact"/>
        <w:rPr>
          <w:rFonts w:ascii="Times New Roman" w:hAnsi="Times New Roman"/>
          <w:sz w:val="24"/>
          <w:szCs w:val="24"/>
        </w:rPr>
      </w:pPr>
      <w:r>
        <w:rPr>
          <w:rFonts w:ascii="Times New Roman" w:hAnsi="Times New Roman" w:eastAsia="仿宋_GB2312"/>
          <w:sz w:val="24"/>
          <w:szCs w:val="24"/>
        </w:rPr>
        <w:t>说明：</w:t>
      </w:r>
    </w:p>
    <w:p w14:paraId="157D83E8">
      <w:pPr>
        <w:spacing w:line="460" w:lineRule="exact"/>
        <w:ind w:firstLine="277"/>
        <w:rPr>
          <w:rFonts w:ascii="Times New Roman" w:hAnsi="Times New Roman"/>
          <w:sz w:val="24"/>
          <w:szCs w:val="24"/>
        </w:rPr>
      </w:pPr>
      <w:r>
        <w:rPr>
          <w:rFonts w:hint="eastAsia" w:eastAsia="仿宋_GB2312"/>
          <w:sz w:val="24"/>
          <w:szCs w:val="24"/>
          <w:lang w:val="en-US" w:eastAsia="zh-CN"/>
        </w:rPr>
        <w:t>1.</w:t>
      </w:r>
      <w:r>
        <w:rPr>
          <w:rFonts w:ascii="Times New Roman" w:hAnsi="Times New Roman" w:eastAsia="仿宋_GB2312"/>
          <w:sz w:val="24"/>
          <w:szCs w:val="24"/>
        </w:rPr>
        <w:t>必须由</w:t>
      </w:r>
      <w:r>
        <w:rPr>
          <w:rFonts w:hint="eastAsia" w:ascii="Times New Roman" w:hAnsi="Times New Roman" w:eastAsia="仿宋_GB2312"/>
          <w:sz w:val="24"/>
          <w:szCs w:val="24"/>
          <w:lang w:val="en-US" w:eastAsia="zh-CN"/>
        </w:rPr>
        <w:t>申报者本人</w:t>
      </w:r>
      <w:r>
        <w:rPr>
          <w:rFonts w:ascii="Times New Roman" w:hAnsi="Times New Roman" w:eastAsia="仿宋_GB2312"/>
          <w:sz w:val="24"/>
          <w:szCs w:val="24"/>
        </w:rPr>
        <w:t>填写；</w:t>
      </w:r>
    </w:p>
    <w:p w14:paraId="43AE7221">
      <w:pPr>
        <w:spacing w:line="460" w:lineRule="exact"/>
        <w:ind w:firstLine="277"/>
        <w:rPr>
          <w:rFonts w:ascii="Times New Roman" w:hAnsi="Times New Roman" w:eastAsia="仿宋_GB2312"/>
          <w:sz w:val="24"/>
          <w:szCs w:val="24"/>
        </w:rPr>
      </w:pPr>
      <w:r>
        <w:rPr>
          <w:rFonts w:hint="eastAsia" w:eastAsia="仿宋_GB2312"/>
          <w:sz w:val="24"/>
          <w:szCs w:val="24"/>
          <w:lang w:val="en-US" w:eastAsia="zh-CN"/>
        </w:rPr>
        <w:t>2.</w:t>
      </w:r>
      <w:r>
        <w:rPr>
          <w:rFonts w:hint="eastAsia" w:ascii="Times New Roman" w:hAnsi="Times New Roman" w:eastAsia="仿宋_GB2312"/>
          <w:sz w:val="24"/>
          <w:szCs w:val="24"/>
        </w:rPr>
        <w:t>项目</w:t>
      </w:r>
      <w:r>
        <w:rPr>
          <w:rFonts w:ascii="Times New Roman" w:hAnsi="Times New Roman" w:eastAsia="仿宋_GB2312"/>
          <w:sz w:val="24"/>
          <w:szCs w:val="24"/>
        </w:rPr>
        <w:t>分类请</w:t>
      </w:r>
      <w:r>
        <w:rPr>
          <w:rFonts w:hint="eastAsia" w:ascii="Times New Roman" w:hAnsi="Times New Roman" w:eastAsia="仿宋_GB2312"/>
          <w:sz w:val="24"/>
          <w:szCs w:val="24"/>
        </w:rPr>
        <w:t>以是否注册公司为依据填写；</w:t>
      </w:r>
    </w:p>
    <w:p w14:paraId="0F3EE54B">
      <w:pPr>
        <w:spacing w:line="460" w:lineRule="exact"/>
        <w:ind w:firstLine="277"/>
        <w:rPr>
          <w:rFonts w:hint="eastAsia" w:ascii="Times New Roman" w:hAnsi="Times New Roman" w:eastAsia="宋体"/>
          <w:lang w:eastAsia="zh-CN"/>
        </w:rPr>
      </w:pPr>
      <w:r>
        <w:rPr>
          <w:rFonts w:hint="eastAsia" w:ascii="Times New Roman" w:hAnsi="Times New Roman" w:eastAsia="仿宋_GB2312"/>
          <w:sz w:val="24"/>
          <w:szCs w:val="24"/>
        </w:rPr>
        <w:t>3.项目所属领域请</w:t>
      </w:r>
      <w:r>
        <w:rPr>
          <w:rFonts w:ascii="Times New Roman" w:hAnsi="Times New Roman" w:eastAsia="仿宋_GB2312"/>
          <w:sz w:val="24"/>
          <w:szCs w:val="24"/>
        </w:rPr>
        <w:t>按</w:t>
      </w:r>
      <w:r>
        <w:rPr>
          <w:rFonts w:hint="eastAsia" w:ascii="Times New Roman" w:hAnsi="Times New Roman" w:eastAsia="仿宋_GB2312"/>
          <w:sz w:val="24"/>
          <w:szCs w:val="24"/>
        </w:rPr>
        <w:t>项目</w:t>
      </w:r>
      <w:r>
        <w:rPr>
          <w:rFonts w:ascii="Times New Roman" w:hAnsi="Times New Roman" w:eastAsia="仿宋_GB2312"/>
          <w:sz w:val="24"/>
          <w:szCs w:val="24"/>
        </w:rPr>
        <w:t>所涉及的主要领域填写。</w:t>
      </w:r>
    </w:p>
    <w:tbl>
      <w:tblPr>
        <w:tblStyle w:val="6"/>
        <w:tblpPr w:leftFromText="180" w:rightFromText="180" w:vertAnchor="text" w:horzAnchor="page" w:tblpX="1081" w:tblpY="444"/>
        <w:tblOverlap w:val="never"/>
        <w:tblW w:w="9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28"/>
        <w:gridCol w:w="626"/>
        <w:gridCol w:w="2625"/>
        <w:gridCol w:w="2903"/>
        <w:gridCol w:w="1378"/>
      </w:tblGrid>
      <w:tr w14:paraId="14913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4" w:hRule="atLeast"/>
        </w:trPr>
        <w:tc>
          <w:tcPr>
            <w:tcW w:w="2228" w:type="dxa"/>
            <w:tcBorders>
              <w:top w:val="single" w:color="000000" w:sz="2" w:space="0"/>
              <w:left w:val="single" w:color="000000" w:sz="2" w:space="0"/>
              <w:bottom w:val="single" w:color="000000" w:sz="2" w:space="0"/>
              <w:right w:val="single" w:color="000000" w:sz="2" w:space="0"/>
            </w:tcBorders>
            <w:vAlign w:val="center"/>
          </w:tcPr>
          <w:p w14:paraId="63283B23">
            <w:pPr>
              <w:spacing w:line="600" w:lineRule="exact"/>
              <w:jc w:val="center"/>
              <w:rPr>
                <w:rFonts w:ascii="Times New Roman" w:hAnsi="Times New Roman" w:eastAsia="仿宋_GB2312"/>
                <w:b/>
                <w:sz w:val="28"/>
                <w:szCs w:val="28"/>
              </w:rPr>
            </w:pPr>
            <w:r>
              <w:rPr>
                <w:rFonts w:hint="eastAsia" w:ascii="Times New Roman" w:hAnsi="Times New Roman" w:eastAsia="仿宋_GB2312"/>
                <w:b/>
                <w:sz w:val="28"/>
                <w:szCs w:val="28"/>
              </w:rPr>
              <w:t>项目名称</w:t>
            </w:r>
          </w:p>
        </w:tc>
        <w:tc>
          <w:tcPr>
            <w:tcW w:w="7532" w:type="dxa"/>
            <w:gridSpan w:val="4"/>
            <w:tcBorders>
              <w:top w:val="single" w:color="000000" w:sz="2" w:space="0"/>
              <w:left w:val="single" w:color="auto" w:sz="4" w:space="0"/>
              <w:bottom w:val="single" w:color="000000" w:sz="2" w:space="0"/>
              <w:right w:val="single" w:color="000000" w:sz="2" w:space="0"/>
            </w:tcBorders>
            <w:vAlign w:val="center"/>
          </w:tcPr>
          <w:p w14:paraId="1F769D06">
            <w:pPr>
              <w:spacing w:line="600" w:lineRule="exact"/>
              <w:jc w:val="center"/>
              <w:rPr>
                <w:rFonts w:ascii="Times New Roman" w:hAnsi="Times New Roman" w:eastAsia="仿宋_GB2312"/>
                <w:sz w:val="28"/>
                <w:szCs w:val="28"/>
              </w:rPr>
            </w:pPr>
          </w:p>
        </w:tc>
      </w:tr>
      <w:tr w14:paraId="22AF2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77" w:hRule="atLeast"/>
        </w:trPr>
        <w:tc>
          <w:tcPr>
            <w:tcW w:w="2228" w:type="dxa"/>
            <w:tcBorders>
              <w:top w:val="single" w:color="auto" w:sz="4" w:space="0"/>
              <w:left w:val="single" w:color="000000" w:sz="2" w:space="0"/>
              <w:bottom w:val="single" w:color="000000" w:sz="2" w:space="0"/>
              <w:right w:val="single" w:color="000000" w:sz="2" w:space="0"/>
            </w:tcBorders>
            <w:vAlign w:val="center"/>
          </w:tcPr>
          <w:p w14:paraId="5E1878A1">
            <w:pPr>
              <w:spacing w:line="600" w:lineRule="exact"/>
              <w:jc w:val="center"/>
              <w:rPr>
                <w:rFonts w:ascii="Times New Roman" w:hAnsi="Times New Roman" w:eastAsia="仿宋_GB2312"/>
                <w:b/>
                <w:sz w:val="28"/>
                <w:szCs w:val="28"/>
              </w:rPr>
            </w:pPr>
            <w:r>
              <w:rPr>
                <w:rFonts w:hint="eastAsia" w:ascii="Times New Roman" w:hAnsi="Times New Roman" w:eastAsia="仿宋_GB2312"/>
                <w:b/>
                <w:sz w:val="28"/>
                <w:szCs w:val="28"/>
              </w:rPr>
              <w:t>项目分类</w:t>
            </w:r>
          </w:p>
        </w:tc>
        <w:tc>
          <w:tcPr>
            <w:tcW w:w="7532" w:type="dxa"/>
            <w:gridSpan w:val="4"/>
            <w:tcBorders>
              <w:top w:val="single" w:color="auto" w:sz="4" w:space="0"/>
              <w:left w:val="single" w:color="auto" w:sz="4" w:space="0"/>
              <w:bottom w:val="single" w:color="000000" w:sz="2" w:space="0"/>
              <w:right w:val="single" w:color="000000" w:sz="2" w:space="0"/>
            </w:tcBorders>
            <w:vAlign w:val="center"/>
          </w:tcPr>
          <w:p w14:paraId="5B455833">
            <w:pPr>
              <w:spacing w:line="600" w:lineRule="exact"/>
              <w:jc w:val="center"/>
              <w:rPr>
                <w:rFonts w:ascii="Times New Roman" w:hAnsi="Times New Roman" w:eastAsia="仿宋_GB2312"/>
                <w:sz w:val="28"/>
                <w:szCs w:val="28"/>
              </w:rPr>
            </w:pPr>
            <w:r>
              <w:rPr>
                <w:rFonts w:hint="eastAsia" w:ascii="Times New Roman" w:hAnsi="Times New Roman" w:eastAsia="仿宋_GB2312"/>
                <w:sz w:val="28"/>
                <w:szCs w:val="28"/>
              </w:rPr>
              <w:t>已创业（</w:t>
            </w:r>
            <w:r>
              <w:rPr>
                <w:rFonts w:hint="eastAsia" w:ascii="Times New Roman" w:hAnsi="Times New Roman" w:eastAsia="仿宋_GB2312"/>
                <w:sz w:val="28"/>
                <w:szCs w:val="28"/>
                <w:lang w:val="en-US" w:eastAsia="zh-CN"/>
              </w:rPr>
              <w:t xml:space="preserve"> </w:t>
            </w:r>
            <w:r>
              <w:rPr>
                <w:rFonts w:hint="eastAsia" w:ascii="Times New Roman" w:hAnsi="Times New Roman" w:eastAsia="仿宋_GB2312"/>
                <w:sz w:val="28"/>
                <w:szCs w:val="28"/>
              </w:rPr>
              <w:t>）    未创业（</w:t>
            </w:r>
            <w:r>
              <w:rPr>
                <w:rFonts w:hint="eastAsia" w:eastAsia="仿宋_GB2312"/>
                <w:sz w:val="28"/>
                <w:szCs w:val="28"/>
                <w:lang w:val="en-US" w:eastAsia="zh-CN"/>
              </w:rPr>
              <w:t>√</w:t>
            </w:r>
            <w:r>
              <w:rPr>
                <w:rFonts w:hint="eastAsia" w:ascii="Times New Roman" w:hAnsi="Times New Roman" w:eastAsia="仿宋_GB2312"/>
                <w:sz w:val="28"/>
                <w:szCs w:val="28"/>
              </w:rPr>
              <w:t>）</w:t>
            </w:r>
          </w:p>
        </w:tc>
      </w:tr>
      <w:tr w14:paraId="5C286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13" w:hRule="atLeast"/>
        </w:trPr>
        <w:tc>
          <w:tcPr>
            <w:tcW w:w="2228" w:type="dxa"/>
            <w:tcBorders>
              <w:top w:val="single" w:color="auto" w:sz="4" w:space="0"/>
              <w:left w:val="single" w:color="000000" w:sz="2" w:space="0"/>
              <w:bottom w:val="single" w:color="000000" w:sz="2" w:space="0"/>
              <w:right w:val="single" w:color="000000" w:sz="2" w:space="0"/>
            </w:tcBorders>
            <w:vAlign w:val="center"/>
          </w:tcPr>
          <w:p w14:paraId="5667AB26">
            <w:pPr>
              <w:spacing w:line="600" w:lineRule="exact"/>
              <w:jc w:val="center"/>
              <w:rPr>
                <w:rFonts w:ascii="Times New Roman" w:hAnsi="Times New Roman" w:eastAsia="仿宋_GB2312"/>
                <w:b/>
                <w:sz w:val="28"/>
                <w:szCs w:val="28"/>
              </w:rPr>
            </w:pPr>
            <w:r>
              <w:rPr>
                <w:rFonts w:hint="eastAsia" w:ascii="Times New Roman" w:hAnsi="Times New Roman" w:eastAsia="仿宋_GB2312"/>
                <w:b/>
                <w:sz w:val="28"/>
                <w:szCs w:val="28"/>
              </w:rPr>
              <w:t>项目</w:t>
            </w:r>
          </w:p>
          <w:p w14:paraId="705F42AD">
            <w:pPr>
              <w:spacing w:line="600" w:lineRule="exact"/>
              <w:jc w:val="center"/>
              <w:rPr>
                <w:rFonts w:ascii="Times New Roman" w:hAnsi="Times New Roman" w:eastAsia="仿宋_GB2312"/>
                <w:b/>
                <w:sz w:val="28"/>
                <w:szCs w:val="28"/>
              </w:rPr>
            </w:pPr>
            <w:r>
              <w:rPr>
                <w:rFonts w:hint="eastAsia" w:ascii="Times New Roman" w:hAnsi="Times New Roman" w:eastAsia="仿宋_GB2312"/>
                <w:b/>
                <w:sz w:val="28"/>
                <w:szCs w:val="28"/>
              </w:rPr>
              <w:t>所属</w:t>
            </w:r>
          </w:p>
          <w:p w14:paraId="4ECC1207">
            <w:pPr>
              <w:spacing w:line="600" w:lineRule="exact"/>
              <w:jc w:val="center"/>
              <w:rPr>
                <w:rFonts w:ascii="Times New Roman" w:hAnsi="Times New Roman" w:eastAsia="仿宋_GB2312"/>
                <w:b/>
                <w:sz w:val="28"/>
                <w:szCs w:val="28"/>
              </w:rPr>
            </w:pPr>
            <w:r>
              <w:rPr>
                <w:rFonts w:hint="eastAsia" w:ascii="Times New Roman" w:hAnsi="Times New Roman" w:eastAsia="仿宋_GB2312"/>
                <w:b/>
                <w:sz w:val="28"/>
                <w:szCs w:val="28"/>
              </w:rPr>
              <w:t>领域</w:t>
            </w:r>
          </w:p>
          <w:p w14:paraId="2B296FC9">
            <w:pPr>
              <w:spacing w:line="600" w:lineRule="exact"/>
              <w:jc w:val="center"/>
              <w:rPr>
                <w:rFonts w:ascii="Times New Roman" w:hAnsi="Times New Roman" w:eastAsia="仿宋_GB2312"/>
                <w:b/>
                <w:sz w:val="28"/>
                <w:szCs w:val="28"/>
              </w:rPr>
            </w:pPr>
            <w:r>
              <w:rPr>
                <w:rFonts w:hint="eastAsia" w:ascii="Times New Roman" w:hAnsi="Times New Roman" w:eastAsia="仿宋_GB2312"/>
                <w:b/>
                <w:sz w:val="28"/>
                <w:szCs w:val="28"/>
              </w:rPr>
              <w:t>分组</w:t>
            </w:r>
          </w:p>
        </w:tc>
        <w:tc>
          <w:tcPr>
            <w:tcW w:w="7532" w:type="dxa"/>
            <w:gridSpan w:val="4"/>
            <w:tcBorders>
              <w:top w:val="single" w:color="auto" w:sz="4" w:space="0"/>
              <w:left w:val="single" w:color="auto" w:sz="4" w:space="0"/>
              <w:bottom w:val="single" w:color="000000" w:sz="2" w:space="0"/>
              <w:right w:val="single" w:color="000000" w:sz="2" w:space="0"/>
            </w:tcBorders>
            <w:vAlign w:val="center"/>
          </w:tcPr>
          <w:p w14:paraId="44DFC88E">
            <w:pPr>
              <w:adjustRightInd w:val="0"/>
              <w:snapToGrid w:val="0"/>
              <w:spacing w:line="600" w:lineRule="exact"/>
              <w:ind w:firstLine="560" w:firstLineChars="200"/>
              <w:rPr>
                <w:rFonts w:ascii="Times New Roman" w:hAnsi="Times New Roman" w:eastAsia="仿宋_GB2312"/>
                <w:sz w:val="28"/>
                <w:szCs w:val="28"/>
              </w:rPr>
            </w:pPr>
            <w:r>
              <w:rPr>
                <w:rFonts w:hint="eastAsia" w:ascii="Times New Roman" w:hAnsi="Times New Roman" w:eastAsia="仿宋_GB2312"/>
                <w:sz w:val="28"/>
                <w:szCs w:val="28"/>
              </w:rPr>
              <w:t>(</w:t>
            </w:r>
            <w:r>
              <w:rPr>
                <w:rFonts w:hint="eastAsia" w:eastAsia="仿宋_GB2312"/>
                <w:sz w:val="28"/>
                <w:szCs w:val="28"/>
                <w:lang w:val="en-US" w:eastAsia="zh-CN"/>
              </w:rPr>
              <w:t>E</w:t>
            </w:r>
            <w:r>
              <w:rPr>
                <w:rFonts w:hint="eastAsia" w:ascii="Times New Roman" w:hAnsi="Times New Roman" w:eastAsia="仿宋_GB2312"/>
                <w:sz w:val="28"/>
                <w:szCs w:val="28"/>
              </w:rPr>
              <w:t>)</w:t>
            </w:r>
          </w:p>
          <w:p w14:paraId="78D2695E">
            <w:pPr>
              <w:adjustRightInd w:val="0"/>
              <w:snapToGrid w:val="0"/>
              <w:spacing w:line="360" w:lineRule="auto"/>
              <w:ind w:firstLine="480" w:firstLineChars="200"/>
              <w:rPr>
                <w:rFonts w:hint="eastAsia" w:ascii="Times New Roman" w:hAnsi="Times New Roman" w:eastAsia="仿宋_GB2312"/>
                <w:sz w:val="24"/>
                <w:szCs w:val="28"/>
              </w:rPr>
            </w:pPr>
            <w:r>
              <w:rPr>
                <w:rFonts w:hint="eastAsia" w:ascii="Times New Roman" w:hAnsi="Times New Roman" w:eastAsia="仿宋_GB2312"/>
                <w:sz w:val="24"/>
                <w:szCs w:val="28"/>
              </w:rPr>
              <w:t>A.</w:t>
            </w:r>
            <w:r>
              <w:rPr>
                <w:rFonts w:hint="eastAsia" w:ascii="Times New Roman" w:hAnsi="Times New Roman" w:eastAsia="仿宋_GB2312"/>
                <w:sz w:val="24"/>
                <w:szCs w:val="28"/>
                <w:lang w:val="en-US" w:eastAsia="zh-CN"/>
              </w:rPr>
              <w:t>科技创新和未来产业</w:t>
            </w:r>
          </w:p>
          <w:p w14:paraId="6369F9FD">
            <w:pPr>
              <w:adjustRightInd w:val="0"/>
              <w:snapToGrid w:val="0"/>
              <w:spacing w:line="360" w:lineRule="auto"/>
              <w:ind w:firstLine="480" w:firstLineChars="200"/>
              <w:rPr>
                <w:rFonts w:hint="eastAsia" w:ascii="Times New Roman" w:hAnsi="Times New Roman" w:eastAsia="仿宋_GB2312"/>
                <w:sz w:val="24"/>
                <w:szCs w:val="28"/>
              </w:rPr>
            </w:pPr>
            <w:r>
              <w:rPr>
                <w:rFonts w:hint="eastAsia" w:ascii="Times New Roman" w:hAnsi="Times New Roman" w:eastAsia="仿宋_GB2312"/>
                <w:sz w:val="24"/>
                <w:szCs w:val="28"/>
              </w:rPr>
              <w:t>B.</w:t>
            </w:r>
            <w:r>
              <w:rPr>
                <w:rFonts w:hint="eastAsia" w:ascii="Times New Roman" w:hAnsi="Times New Roman" w:eastAsia="仿宋_GB2312"/>
                <w:sz w:val="24"/>
                <w:szCs w:val="28"/>
                <w:lang w:val="en-US" w:eastAsia="zh-CN"/>
              </w:rPr>
              <w:t>乡村振兴和农业农村现代化</w:t>
            </w:r>
          </w:p>
          <w:p w14:paraId="22FD4B3E">
            <w:pPr>
              <w:adjustRightInd w:val="0"/>
              <w:snapToGrid w:val="0"/>
              <w:spacing w:line="360" w:lineRule="auto"/>
              <w:ind w:firstLine="480" w:firstLineChars="200"/>
              <w:rPr>
                <w:rFonts w:hint="eastAsia" w:ascii="Times New Roman" w:hAnsi="Times New Roman" w:eastAsia="仿宋_GB2312"/>
                <w:sz w:val="24"/>
                <w:szCs w:val="28"/>
                <w:lang w:val="en-US" w:eastAsia="zh-CN"/>
              </w:rPr>
            </w:pPr>
            <w:r>
              <w:rPr>
                <w:rFonts w:hint="eastAsia" w:ascii="Times New Roman" w:hAnsi="Times New Roman" w:eastAsia="仿宋_GB2312"/>
                <w:sz w:val="24"/>
                <w:szCs w:val="28"/>
                <w:lang w:val="en-US" w:eastAsia="zh-CN"/>
              </w:rPr>
              <w:t>C.社会治理和公共服务</w:t>
            </w:r>
          </w:p>
          <w:p w14:paraId="1D12714F">
            <w:pPr>
              <w:adjustRightInd w:val="0"/>
              <w:snapToGrid w:val="0"/>
              <w:spacing w:line="360" w:lineRule="auto"/>
              <w:ind w:firstLine="480" w:firstLineChars="200"/>
              <w:rPr>
                <w:rFonts w:hint="default" w:ascii="Times New Roman" w:hAnsi="Times New Roman" w:eastAsia="仿宋_GB2312"/>
                <w:sz w:val="24"/>
                <w:szCs w:val="28"/>
                <w:lang w:val="en-US" w:eastAsia="zh-CN"/>
              </w:rPr>
            </w:pPr>
            <w:r>
              <w:rPr>
                <w:rFonts w:hint="eastAsia" w:ascii="Times New Roman" w:hAnsi="Times New Roman" w:eastAsia="仿宋_GB2312"/>
                <w:sz w:val="24"/>
                <w:szCs w:val="28"/>
                <w:lang w:val="en-US" w:eastAsia="zh-CN"/>
              </w:rPr>
              <w:t>D.生态环保和可持续发展</w:t>
            </w:r>
          </w:p>
          <w:p w14:paraId="6D0A2ED8">
            <w:pPr>
              <w:adjustRightInd w:val="0"/>
              <w:snapToGrid w:val="0"/>
              <w:spacing w:line="360" w:lineRule="auto"/>
              <w:ind w:firstLine="480" w:firstLineChars="200"/>
              <w:rPr>
                <w:rFonts w:ascii="Times New Roman" w:hAnsi="Times New Roman" w:eastAsia="仿宋_GB2312"/>
                <w:sz w:val="28"/>
                <w:szCs w:val="28"/>
              </w:rPr>
            </w:pPr>
            <w:r>
              <w:rPr>
                <w:rFonts w:hint="eastAsia" w:ascii="Times New Roman" w:hAnsi="Times New Roman" w:eastAsia="仿宋_GB2312"/>
                <w:sz w:val="24"/>
                <w:szCs w:val="28"/>
                <w:lang w:val="en-US" w:eastAsia="zh-CN"/>
              </w:rPr>
              <w:t>E.文化创意和区域合作</w:t>
            </w:r>
          </w:p>
        </w:tc>
      </w:tr>
      <w:tr w14:paraId="250EF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90" w:hRule="atLeast"/>
        </w:trPr>
        <w:tc>
          <w:tcPr>
            <w:tcW w:w="2228" w:type="dxa"/>
            <w:tcBorders>
              <w:top w:val="single" w:color="auto" w:sz="4" w:space="0"/>
              <w:left w:val="single" w:color="000000" w:sz="2" w:space="0"/>
              <w:bottom w:val="single" w:color="000000" w:sz="2" w:space="0"/>
              <w:right w:val="single" w:color="000000" w:sz="2" w:space="0"/>
            </w:tcBorders>
            <w:vAlign w:val="center"/>
          </w:tcPr>
          <w:p w14:paraId="7C82814C">
            <w:pPr>
              <w:spacing w:line="460" w:lineRule="exact"/>
              <w:jc w:val="center"/>
              <w:rPr>
                <w:rFonts w:hint="eastAsia" w:ascii="Times New Roman" w:hAnsi="Times New Roman" w:eastAsia="仿宋_GB2312"/>
                <w:b/>
                <w:sz w:val="28"/>
                <w:szCs w:val="28"/>
              </w:rPr>
            </w:pPr>
            <w:r>
              <w:rPr>
                <w:rFonts w:hint="eastAsia" w:ascii="Times New Roman" w:hAnsi="Times New Roman" w:eastAsia="仿宋_GB2312"/>
                <w:b/>
                <w:sz w:val="28"/>
                <w:szCs w:val="28"/>
              </w:rPr>
              <w:t>项目简介</w:t>
            </w:r>
          </w:p>
          <w:p w14:paraId="11DD5D5E">
            <w:pPr>
              <w:spacing w:line="460" w:lineRule="exact"/>
              <w:jc w:val="center"/>
              <w:rPr>
                <w:rFonts w:hint="eastAsia" w:ascii="Times New Roman" w:hAnsi="Times New Roman" w:eastAsia="仿宋_GB2312"/>
                <w:b/>
                <w:sz w:val="28"/>
                <w:szCs w:val="28"/>
                <w:lang w:eastAsia="zh-CN"/>
              </w:rPr>
            </w:pPr>
            <w:r>
              <w:rPr>
                <w:rFonts w:hint="eastAsia" w:ascii="Times New Roman" w:hAnsi="Times New Roman" w:eastAsia="仿宋_GB2312"/>
                <w:b/>
                <w:sz w:val="28"/>
                <w:szCs w:val="28"/>
                <w:lang w:eastAsia="zh-CN"/>
              </w:rPr>
              <w:t>（</w:t>
            </w:r>
            <w:r>
              <w:rPr>
                <w:rFonts w:hint="eastAsia" w:ascii="Times New Roman" w:hAnsi="Times New Roman" w:eastAsia="仿宋_GB2312"/>
                <w:b/>
                <w:sz w:val="28"/>
                <w:szCs w:val="28"/>
                <w:lang w:val="en-US" w:eastAsia="zh-CN"/>
              </w:rPr>
              <w:t>不超过500字</w:t>
            </w:r>
            <w:r>
              <w:rPr>
                <w:rFonts w:hint="eastAsia" w:ascii="Times New Roman" w:hAnsi="Times New Roman" w:eastAsia="仿宋_GB2312"/>
                <w:b/>
                <w:sz w:val="28"/>
                <w:szCs w:val="28"/>
                <w:lang w:eastAsia="zh-CN"/>
              </w:rPr>
              <w:t>）</w:t>
            </w:r>
          </w:p>
        </w:tc>
        <w:tc>
          <w:tcPr>
            <w:tcW w:w="7532" w:type="dxa"/>
            <w:gridSpan w:val="4"/>
            <w:tcBorders>
              <w:top w:val="single" w:color="auto" w:sz="4" w:space="0"/>
              <w:left w:val="single" w:color="auto" w:sz="4" w:space="0"/>
              <w:bottom w:val="single" w:color="000000" w:sz="2" w:space="0"/>
              <w:right w:val="single" w:color="000000" w:sz="2" w:space="0"/>
            </w:tcBorders>
            <w:vAlign w:val="center"/>
          </w:tcPr>
          <w:p w14:paraId="5232836B">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hint="eastAsia"/>
                <w:sz w:val="24"/>
                <w:szCs w:val="24"/>
                <w:lang w:val="en-US" w:eastAsia="zh-CN"/>
              </w:rPr>
            </w:pPr>
            <w:r>
              <w:rPr>
                <w:rFonts w:hint="eastAsia"/>
                <w:sz w:val="24"/>
                <w:szCs w:val="24"/>
                <w:lang w:val="en-US" w:eastAsia="zh-CN"/>
              </w:rPr>
              <w:t>“</w:t>
            </w:r>
            <w:r>
              <w:rPr>
                <w:rFonts w:hint="default"/>
                <w:sz w:val="24"/>
                <w:szCs w:val="24"/>
                <w:lang w:val="en-US" w:eastAsia="zh-CN"/>
              </w:rPr>
              <w:t>元舟</w:t>
            </w:r>
            <w:r>
              <w:rPr>
                <w:rFonts w:hint="eastAsia"/>
                <w:sz w:val="24"/>
                <w:szCs w:val="24"/>
                <w:lang w:val="en-US" w:eastAsia="zh-CN"/>
              </w:rPr>
              <w:t>”</w:t>
            </w:r>
            <w:r>
              <w:rPr>
                <w:rFonts w:hint="default"/>
                <w:sz w:val="24"/>
                <w:szCs w:val="24"/>
                <w:lang w:val="en-US" w:eastAsia="zh-CN"/>
              </w:rPr>
              <w:t>是一款融合人工智能与沉浸式模拟的教育科技平台。我们致力于将AI转化为每个人身边的人生技能导师，通过构建高仿真的虚拟场景，为用户提供一个安全、可反复练习的“人生预演”空间。</w:t>
            </w:r>
          </w:p>
          <w:p w14:paraId="01D89B82">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hint="default"/>
                <w:sz w:val="24"/>
                <w:szCs w:val="24"/>
                <w:lang w:val="en-US" w:eastAsia="zh-CN"/>
              </w:rPr>
            </w:pPr>
            <w:r>
              <w:rPr>
                <w:rFonts w:hint="default"/>
                <w:sz w:val="24"/>
                <w:szCs w:val="24"/>
                <w:lang w:val="en-US" w:eastAsia="zh-CN"/>
              </w:rPr>
              <w:t>在元舟，AI不仅是场景的构建者，更是实时在线的智能引导员。它能根据用户的操作提供个性化指引，解答“第一次”中的常见困惑，并针对性地强化关键步骤。无论是第一次坐飞机、第一次独立就医，还是职场面试，AI引导的模拟体验都能有效降低尝试新事物的心理门槛与知识壁垒。</w:t>
            </w:r>
          </w:p>
          <w:p w14:paraId="4852CD0C">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hint="default" w:ascii="Times New Roman" w:hAnsi="Times New Roman" w:eastAsia="宋体"/>
                <w:sz w:val="24"/>
                <w:szCs w:val="24"/>
                <w:lang w:val="en-US" w:eastAsia="zh-CN"/>
              </w:rPr>
            </w:pPr>
            <w:r>
              <w:rPr>
                <w:rFonts w:hint="default"/>
                <w:sz w:val="24"/>
                <w:szCs w:val="24"/>
                <w:lang w:val="en-US" w:eastAsia="zh-CN"/>
              </w:rPr>
              <w:t>我们的目标是打造一所没有围墙的“人生必修课”学堂，覆盖生活、学业、职场等多领域，以包容性设计满足不同用户的需求</w:t>
            </w:r>
            <w:r>
              <w:rPr>
                <w:rFonts w:hint="eastAsia"/>
                <w:sz w:val="24"/>
                <w:szCs w:val="24"/>
                <w:lang w:val="en-US" w:eastAsia="zh-CN"/>
              </w:rPr>
              <w:t>，在“做中学”，尽力让每一个使用者实际面对这些情况时做到从容不迫</w:t>
            </w:r>
            <w:r>
              <w:rPr>
                <w:rFonts w:hint="default"/>
                <w:sz w:val="24"/>
                <w:szCs w:val="24"/>
                <w:lang w:val="en-US" w:eastAsia="zh-CN"/>
              </w:rPr>
              <w:t>。元舟相信，在AI的赋能下，每一次模拟都是最有效的实践教育，让每一个“第一次”都成为自信成长的起点。</w:t>
            </w:r>
          </w:p>
        </w:tc>
      </w:tr>
      <w:tr w14:paraId="1179F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8" w:hRule="atLeast"/>
        </w:trPr>
        <w:tc>
          <w:tcPr>
            <w:tcW w:w="2228" w:type="dxa"/>
            <w:tcBorders>
              <w:top w:val="single" w:color="auto" w:sz="4" w:space="0"/>
              <w:left w:val="single" w:color="000000" w:sz="2" w:space="0"/>
              <w:bottom w:val="single" w:color="000000" w:sz="2" w:space="0"/>
              <w:right w:val="single" w:color="000000" w:sz="2" w:space="0"/>
            </w:tcBorders>
            <w:vAlign w:val="center"/>
          </w:tcPr>
          <w:p w14:paraId="13283CBB">
            <w:pPr>
              <w:spacing w:line="600" w:lineRule="exact"/>
              <w:jc w:val="center"/>
              <w:rPr>
                <w:rFonts w:hint="eastAsia" w:ascii="Times New Roman" w:hAnsi="Times New Roman" w:eastAsia="仿宋_GB2312"/>
                <w:b/>
                <w:sz w:val="28"/>
                <w:szCs w:val="28"/>
                <w:lang w:val="en-US" w:eastAsia="zh-CN"/>
              </w:rPr>
            </w:pPr>
            <w:r>
              <w:rPr>
                <w:rFonts w:hint="eastAsia" w:ascii="Times New Roman" w:hAnsi="Times New Roman" w:eastAsia="仿宋_GB2312"/>
                <w:b/>
                <w:sz w:val="28"/>
                <w:szCs w:val="28"/>
                <w:lang w:val="en-US" w:eastAsia="zh-CN"/>
              </w:rPr>
              <w:t>社会价值</w:t>
            </w:r>
          </w:p>
          <w:p w14:paraId="76376949">
            <w:pPr>
              <w:spacing w:line="600" w:lineRule="exact"/>
              <w:jc w:val="center"/>
              <w:rPr>
                <w:rFonts w:hint="eastAsia" w:ascii="Times New Roman" w:hAnsi="Times New Roman" w:eastAsia="仿宋_GB2312"/>
                <w:b/>
                <w:sz w:val="28"/>
                <w:szCs w:val="28"/>
                <w:lang w:val="en-US" w:eastAsia="zh-CN"/>
              </w:rPr>
            </w:pPr>
            <w:r>
              <w:rPr>
                <w:rFonts w:hint="eastAsia" w:ascii="Times New Roman" w:hAnsi="Times New Roman" w:eastAsia="仿宋_GB2312"/>
                <w:b/>
                <w:sz w:val="28"/>
                <w:szCs w:val="28"/>
                <w:lang w:eastAsia="zh-CN"/>
              </w:rPr>
              <w:t>（</w:t>
            </w:r>
            <w:r>
              <w:rPr>
                <w:rFonts w:hint="eastAsia" w:ascii="Times New Roman" w:hAnsi="Times New Roman" w:eastAsia="仿宋_GB2312"/>
                <w:b/>
                <w:sz w:val="28"/>
                <w:szCs w:val="28"/>
                <w:lang w:val="en-US" w:eastAsia="zh-CN"/>
              </w:rPr>
              <w:t>不超过500字</w:t>
            </w:r>
            <w:r>
              <w:rPr>
                <w:rFonts w:hint="eastAsia" w:ascii="Times New Roman" w:hAnsi="Times New Roman" w:eastAsia="仿宋_GB2312"/>
                <w:b/>
                <w:sz w:val="28"/>
                <w:szCs w:val="28"/>
                <w:lang w:eastAsia="zh-CN"/>
              </w:rPr>
              <w:t>）</w:t>
            </w:r>
          </w:p>
        </w:tc>
        <w:tc>
          <w:tcPr>
            <w:tcW w:w="7532" w:type="dxa"/>
            <w:gridSpan w:val="4"/>
            <w:tcBorders>
              <w:top w:val="single" w:color="auto" w:sz="4" w:space="0"/>
              <w:left w:val="single" w:color="auto" w:sz="4" w:space="0"/>
              <w:bottom w:val="single" w:color="000000" w:sz="2" w:space="0"/>
              <w:right w:val="single" w:color="000000" w:sz="2" w:space="0"/>
            </w:tcBorders>
            <w:vAlign w:val="center"/>
          </w:tcPr>
          <w:p w14:paraId="2A81ACB6">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hint="default" w:ascii="Times New Roman" w:hAnsi="Times New Roman" w:eastAsia="宋体"/>
                <w:sz w:val="24"/>
                <w:szCs w:val="24"/>
                <w:lang w:val="en-US" w:eastAsia="zh-CN"/>
              </w:rPr>
            </w:pPr>
            <w:r>
              <w:rPr>
                <w:rFonts w:hint="eastAsia"/>
                <w:sz w:val="24"/>
                <w:szCs w:val="24"/>
                <w:lang w:val="en-US" w:eastAsia="zh-CN"/>
              </w:rPr>
              <w:t>该项目直面现代社会高频流动背景下个体持续面临</w:t>
            </w:r>
            <w:r>
              <w:rPr>
                <w:rFonts w:hint="eastAsia" w:eastAsia="宋体"/>
                <w:sz w:val="24"/>
                <w:szCs w:val="24"/>
                <w:lang w:val="en-US" w:eastAsia="zh-CN"/>
              </w:rPr>
              <w:t>“</w:t>
            </w:r>
            <w:r>
              <w:rPr>
                <w:rFonts w:hint="eastAsia"/>
                <w:sz w:val="24"/>
                <w:szCs w:val="24"/>
                <w:lang w:val="en-US" w:eastAsia="zh-CN"/>
              </w:rPr>
              <w:t>第一次</w:t>
            </w:r>
            <w:r>
              <w:rPr>
                <w:rFonts w:hint="eastAsia" w:eastAsia="宋体"/>
                <w:sz w:val="24"/>
                <w:szCs w:val="24"/>
                <w:lang w:val="en-US" w:eastAsia="zh-CN"/>
              </w:rPr>
              <w:t>”</w:t>
            </w:r>
            <w:r>
              <w:rPr>
                <w:rFonts w:hint="eastAsia"/>
                <w:sz w:val="24"/>
                <w:szCs w:val="24"/>
                <w:lang w:val="en-US" w:eastAsia="zh-CN"/>
              </w:rPr>
              <w:t>体验的普遍焦虑，致力于消解信息不对成带来的结构性障碍。对于青少年、老年群体、偏远地区居民或社会经验匮乏者，平台提供低门槛的学习工具，有效减少因不熟悉流程导致的失误或经济损失，提升个体适应能力。同时，它缓解了心理压力，通过</w:t>
            </w:r>
            <w:r>
              <w:rPr>
                <w:rFonts w:hint="eastAsia" w:eastAsia="宋体"/>
                <w:sz w:val="24"/>
                <w:szCs w:val="24"/>
                <w:lang w:val="en-US" w:eastAsia="zh-CN"/>
              </w:rPr>
              <w:t>“</w:t>
            </w:r>
            <w:r>
              <w:rPr>
                <w:rFonts w:hint="eastAsia"/>
                <w:sz w:val="24"/>
                <w:szCs w:val="24"/>
                <w:lang w:val="en-US" w:eastAsia="zh-CN"/>
              </w:rPr>
              <w:t>预先演练</w:t>
            </w:r>
            <w:r>
              <w:rPr>
                <w:rFonts w:hint="eastAsia" w:eastAsia="宋体"/>
                <w:sz w:val="24"/>
                <w:szCs w:val="24"/>
                <w:lang w:val="en-US" w:eastAsia="zh-CN"/>
              </w:rPr>
              <w:t>”</w:t>
            </w:r>
            <w:r>
              <w:rPr>
                <w:rFonts w:hint="eastAsia"/>
                <w:sz w:val="24"/>
                <w:szCs w:val="24"/>
                <w:lang w:val="en-US" w:eastAsia="zh-CN"/>
              </w:rPr>
              <w:t>增强信心，尤其对自闭症群体或社会焦虑者具有显著支持作用。从社会效率角度看，标准化流程模拟降低了公共服务的咨询成本，优化了资源分配。该项目亦促进公平获取信息的机会，缩小数字鸿沟，体现了技术赋能的任务关怀，响应了</w:t>
            </w:r>
            <w:r>
              <w:rPr>
                <w:rFonts w:hint="eastAsia" w:eastAsia="宋体"/>
                <w:sz w:val="24"/>
                <w:szCs w:val="24"/>
                <w:lang w:val="en-US" w:eastAsia="zh-CN"/>
              </w:rPr>
              <w:t>“</w:t>
            </w:r>
            <w:r>
              <w:rPr>
                <w:rFonts w:hint="eastAsia"/>
                <w:sz w:val="24"/>
                <w:szCs w:val="24"/>
                <w:lang w:val="en-US" w:eastAsia="zh-CN"/>
              </w:rPr>
              <w:t>人工智能+</w:t>
            </w:r>
            <w:r>
              <w:rPr>
                <w:rFonts w:hint="eastAsia" w:eastAsia="宋体"/>
                <w:sz w:val="24"/>
                <w:szCs w:val="24"/>
                <w:lang w:val="en-US" w:eastAsia="zh-CN"/>
              </w:rPr>
              <w:t>”</w:t>
            </w:r>
            <w:r>
              <w:rPr>
                <w:rFonts w:hint="eastAsia"/>
                <w:sz w:val="24"/>
                <w:szCs w:val="24"/>
                <w:lang w:val="en-US" w:eastAsia="zh-CN"/>
              </w:rPr>
              <w:t>的时代呼吁，鼓励人们勇敢探索未知领域，推动终身学习与社会包容性发展。</w:t>
            </w:r>
          </w:p>
        </w:tc>
      </w:tr>
      <w:tr w14:paraId="321D0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74" w:hRule="atLeast"/>
        </w:trPr>
        <w:tc>
          <w:tcPr>
            <w:tcW w:w="2228" w:type="dxa"/>
            <w:tcBorders>
              <w:top w:val="single" w:color="auto" w:sz="4" w:space="0"/>
              <w:left w:val="single" w:color="000000" w:sz="2" w:space="0"/>
              <w:bottom w:val="single" w:color="000000" w:sz="2" w:space="0"/>
              <w:right w:val="single" w:color="000000" w:sz="2" w:space="0"/>
            </w:tcBorders>
            <w:vAlign w:val="center"/>
          </w:tcPr>
          <w:p w14:paraId="7B051F3E">
            <w:pPr>
              <w:spacing w:line="460" w:lineRule="exact"/>
              <w:jc w:val="center"/>
              <w:rPr>
                <w:rFonts w:hint="eastAsia" w:ascii="Times New Roman" w:hAnsi="Times New Roman" w:eastAsia="仿宋_GB2312"/>
                <w:b/>
                <w:sz w:val="28"/>
                <w:szCs w:val="28"/>
                <w:lang w:val="en-US" w:eastAsia="zh-CN"/>
              </w:rPr>
            </w:pPr>
            <w:r>
              <w:rPr>
                <w:rFonts w:hint="eastAsia" w:ascii="Times New Roman" w:hAnsi="Times New Roman" w:eastAsia="仿宋_GB2312"/>
                <w:b/>
                <w:sz w:val="28"/>
                <w:szCs w:val="28"/>
                <w:lang w:val="en-US" w:eastAsia="zh-CN"/>
              </w:rPr>
              <w:t>实践过程</w:t>
            </w:r>
          </w:p>
          <w:p w14:paraId="7BFB9AE1">
            <w:pPr>
              <w:spacing w:line="460" w:lineRule="exact"/>
              <w:jc w:val="center"/>
              <w:rPr>
                <w:rFonts w:hint="default" w:ascii="Times New Roman" w:hAnsi="Times New Roman" w:eastAsia="仿宋_GB2312"/>
                <w:b/>
                <w:sz w:val="28"/>
                <w:szCs w:val="28"/>
                <w:lang w:val="en-US" w:eastAsia="zh-CN"/>
              </w:rPr>
            </w:pPr>
            <w:r>
              <w:rPr>
                <w:rFonts w:hint="eastAsia" w:ascii="Times New Roman" w:hAnsi="Times New Roman" w:eastAsia="仿宋_GB2312"/>
                <w:b/>
                <w:sz w:val="28"/>
                <w:szCs w:val="28"/>
                <w:lang w:eastAsia="zh-CN"/>
              </w:rPr>
              <w:t>（</w:t>
            </w:r>
            <w:r>
              <w:rPr>
                <w:rFonts w:hint="eastAsia" w:ascii="Times New Roman" w:hAnsi="Times New Roman" w:eastAsia="仿宋_GB2312"/>
                <w:b/>
                <w:sz w:val="28"/>
                <w:szCs w:val="28"/>
                <w:lang w:val="en-US" w:eastAsia="zh-CN"/>
              </w:rPr>
              <w:t>不超过500字</w:t>
            </w:r>
            <w:r>
              <w:rPr>
                <w:rFonts w:hint="eastAsia" w:ascii="Times New Roman" w:hAnsi="Times New Roman" w:eastAsia="仿宋_GB2312"/>
                <w:b/>
                <w:sz w:val="28"/>
                <w:szCs w:val="28"/>
                <w:lang w:eastAsia="zh-CN"/>
              </w:rPr>
              <w:t>）</w:t>
            </w:r>
          </w:p>
        </w:tc>
        <w:tc>
          <w:tcPr>
            <w:tcW w:w="7532" w:type="dxa"/>
            <w:gridSpan w:val="4"/>
            <w:tcBorders>
              <w:top w:val="single" w:color="auto" w:sz="4" w:space="0"/>
              <w:left w:val="single" w:color="auto" w:sz="4" w:space="0"/>
              <w:bottom w:val="single" w:color="000000" w:sz="2" w:space="0"/>
              <w:right w:val="single" w:color="000000" w:sz="2" w:space="0"/>
            </w:tcBorders>
          </w:tcPr>
          <w:p w14:paraId="12070DEF">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hint="eastAsia"/>
                <w:sz w:val="24"/>
                <w:szCs w:val="24"/>
                <w:lang w:val="en-US" w:eastAsia="zh-CN"/>
              </w:rPr>
            </w:pPr>
            <w:r>
              <w:rPr>
                <w:rFonts w:hint="default"/>
                <w:sz w:val="24"/>
                <w:szCs w:val="24"/>
                <w:lang w:val="en-US" w:eastAsia="zh-CN"/>
              </w:rPr>
              <w:t>项目启动阶段，团队</w:t>
            </w:r>
            <w:r>
              <w:rPr>
                <w:rFonts w:hint="eastAsia"/>
                <w:sz w:val="24"/>
                <w:szCs w:val="24"/>
                <w:lang w:val="en-US" w:eastAsia="zh-CN"/>
              </w:rPr>
              <w:t>计划</w:t>
            </w:r>
            <w:r>
              <w:rPr>
                <w:rFonts w:hint="default"/>
                <w:sz w:val="24"/>
                <w:szCs w:val="24"/>
                <w:lang w:val="en-US" w:eastAsia="zh-CN"/>
              </w:rPr>
              <w:t>首先通过线上问卷与线下访谈相结合的方式，开展社会需求调研，</w:t>
            </w:r>
            <w:r>
              <w:rPr>
                <w:rFonts w:hint="eastAsia"/>
                <w:sz w:val="24"/>
                <w:szCs w:val="24"/>
                <w:lang w:val="en-US" w:eastAsia="zh-CN"/>
              </w:rPr>
              <w:t>收集来自社会不同年龄段的</w:t>
            </w:r>
            <w:r>
              <w:rPr>
                <w:rFonts w:hint="default"/>
                <w:sz w:val="24"/>
                <w:szCs w:val="24"/>
                <w:lang w:val="en-US" w:eastAsia="zh-CN"/>
              </w:rPr>
              <w:t>样本，明确用户在高频</w:t>
            </w:r>
            <w:r>
              <w:rPr>
                <w:rFonts w:hint="eastAsia" w:eastAsia="宋体"/>
                <w:sz w:val="24"/>
                <w:szCs w:val="24"/>
                <w:lang w:val="en-US" w:eastAsia="zh-CN"/>
              </w:rPr>
              <w:t>“</w:t>
            </w:r>
            <w:r>
              <w:rPr>
                <w:rFonts w:hint="default"/>
                <w:sz w:val="24"/>
                <w:szCs w:val="24"/>
                <w:lang w:val="en-US" w:eastAsia="zh-CN"/>
              </w:rPr>
              <w:t>第一次</w:t>
            </w:r>
            <w:r>
              <w:rPr>
                <w:rFonts w:hint="eastAsia" w:eastAsia="宋体"/>
                <w:sz w:val="24"/>
                <w:szCs w:val="24"/>
                <w:lang w:val="en-US" w:eastAsia="zh-CN"/>
              </w:rPr>
              <w:t>”</w:t>
            </w:r>
            <w:r>
              <w:rPr>
                <w:rFonts w:hint="default"/>
                <w:sz w:val="24"/>
                <w:szCs w:val="24"/>
                <w:lang w:val="en-US" w:eastAsia="zh-CN"/>
              </w:rPr>
              <w:t>场景中的信息盲区与焦虑点。在此基础上，我们围绕</w:t>
            </w:r>
            <w:r>
              <w:rPr>
                <w:rFonts w:hint="eastAsia" w:eastAsia="宋体"/>
                <w:sz w:val="24"/>
                <w:szCs w:val="24"/>
                <w:lang w:val="en-US" w:eastAsia="zh-CN"/>
              </w:rPr>
              <w:t>“</w:t>
            </w:r>
            <w:r>
              <w:rPr>
                <w:rFonts w:hint="default"/>
                <w:sz w:val="24"/>
                <w:szCs w:val="24"/>
                <w:lang w:val="en-US" w:eastAsia="zh-CN"/>
              </w:rPr>
              <w:t>第一次坐飞机</w:t>
            </w:r>
            <w:r>
              <w:rPr>
                <w:rFonts w:hint="eastAsia" w:eastAsia="宋体"/>
                <w:sz w:val="24"/>
                <w:szCs w:val="24"/>
                <w:lang w:val="en-US" w:eastAsia="zh-CN"/>
              </w:rPr>
              <w:t>”“</w:t>
            </w:r>
            <w:r>
              <w:rPr>
                <w:rFonts w:hint="default"/>
                <w:sz w:val="24"/>
                <w:szCs w:val="24"/>
                <w:lang w:val="en-US" w:eastAsia="zh-CN"/>
              </w:rPr>
              <w:t>第一次独立就医</w:t>
            </w:r>
            <w:r>
              <w:rPr>
                <w:rFonts w:hint="eastAsia" w:eastAsia="宋体"/>
                <w:sz w:val="24"/>
                <w:szCs w:val="24"/>
                <w:lang w:val="en-US" w:eastAsia="zh-CN"/>
              </w:rPr>
              <w:t>”</w:t>
            </w:r>
            <w:r>
              <w:rPr>
                <w:rFonts w:hint="default"/>
                <w:sz w:val="24"/>
                <w:szCs w:val="24"/>
                <w:lang w:val="en-US" w:eastAsia="zh-CN"/>
              </w:rPr>
              <w:t>等典型场景，进行用户旅程图绘制与流程拆解，完成产品功能框架与交互逻辑设计。</w:t>
            </w:r>
          </w:p>
          <w:p w14:paraId="41BDCC52">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hint="default"/>
                <w:sz w:val="24"/>
                <w:szCs w:val="24"/>
                <w:lang w:val="en-US" w:eastAsia="zh-CN"/>
              </w:rPr>
            </w:pPr>
            <w:r>
              <w:rPr>
                <w:rFonts w:hint="default"/>
                <w:sz w:val="24"/>
                <w:szCs w:val="24"/>
                <w:lang w:val="en-US" w:eastAsia="zh-CN"/>
              </w:rPr>
              <w:t>进入原型开发阶段，团队采用</w:t>
            </w:r>
            <w:r>
              <w:rPr>
                <w:rFonts w:hint="eastAsia"/>
                <w:sz w:val="24"/>
                <w:szCs w:val="24"/>
                <w:lang w:val="en-US" w:eastAsia="zh-CN"/>
              </w:rPr>
              <w:t>协同开发模式</w:t>
            </w:r>
            <w:r>
              <w:rPr>
                <w:rFonts w:hint="default"/>
                <w:sz w:val="24"/>
                <w:szCs w:val="24"/>
                <w:lang w:val="en-US" w:eastAsia="zh-CN"/>
              </w:rPr>
              <w:t>，优先搭建交互原型，</w:t>
            </w:r>
            <w:r>
              <w:rPr>
                <w:rFonts w:hint="eastAsia"/>
                <w:sz w:val="24"/>
                <w:szCs w:val="24"/>
                <w:lang w:val="en-US" w:eastAsia="zh-CN"/>
              </w:rPr>
              <w:t>运用Ae、Pr等程序制作动画，运用HTML CSS JavaScript技术进行编程，并</w:t>
            </w:r>
            <w:r>
              <w:rPr>
                <w:rFonts w:hint="default"/>
                <w:sz w:val="24"/>
                <w:szCs w:val="24"/>
                <w:lang w:val="en-US" w:eastAsia="zh-CN"/>
              </w:rPr>
              <w:t>邀请种子用户进行</w:t>
            </w:r>
            <w:r>
              <w:rPr>
                <w:rFonts w:hint="eastAsia"/>
                <w:sz w:val="24"/>
                <w:szCs w:val="24"/>
                <w:lang w:val="en-US" w:eastAsia="zh-CN"/>
              </w:rPr>
              <w:t>内部</w:t>
            </w:r>
            <w:r>
              <w:rPr>
                <w:rFonts w:hint="default"/>
                <w:sz w:val="24"/>
                <w:szCs w:val="24"/>
                <w:lang w:val="en-US" w:eastAsia="zh-CN"/>
              </w:rPr>
              <w:t>可用性测试，迭代优化操作路径与提示系统。随后嵌入引导式对话与反馈机制，形成可体验的模拟模块。</w:t>
            </w:r>
          </w:p>
          <w:p w14:paraId="72C0538A">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hint="default" w:ascii="Times New Roman" w:hAnsi="Times New Roman"/>
                <w:sz w:val="24"/>
                <w:szCs w:val="24"/>
                <w:lang w:val="en-US"/>
              </w:rPr>
            </w:pPr>
            <w:r>
              <w:rPr>
                <w:rFonts w:hint="eastAsia"/>
                <w:sz w:val="24"/>
                <w:szCs w:val="24"/>
                <w:lang w:val="en-US" w:eastAsia="zh-CN"/>
              </w:rPr>
              <w:t>在程序初步优化成型后，我们面向社会开放，并集中在</w:t>
            </w:r>
            <w:r>
              <w:rPr>
                <w:rFonts w:hint="default"/>
                <w:sz w:val="24"/>
                <w:szCs w:val="24"/>
                <w:lang w:val="en-US" w:eastAsia="zh-CN"/>
              </w:rPr>
              <w:t>高校学生</w:t>
            </w:r>
            <w:r>
              <w:rPr>
                <w:rFonts w:hint="eastAsia"/>
                <w:sz w:val="24"/>
                <w:szCs w:val="24"/>
                <w:lang w:val="en-US" w:eastAsia="zh-CN"/>
              </w:rPr>
              <w:t>中，</w:t>
            </w:r>
            <w:r>
              <w:rPr>
                <w:rFonts w:hint="default"/>
                <w:sz w:val="24"/>
                <w:szCs w:val="24"/>
                <w:lang w:val="en-US" w:eastAsia="zh-CN"/>
              </w:rPr>
              <w:t>开展两轮模拟测试与反馈收集，根据用户操作数据与满意度问卷，持续调整场景难度、提示时机与界面友好度</w:t>
            </w:r>
            <w:r>
              <w:rPr>
                <w:rFonts w:hint="eastAsia"/>
                <w:sz w:val="24"/>
                <w:szCs w:val="24"/>
                <w:lang w:val="en-US" w:eastAsia="zh-CN"/>
              </w:rPr>
              <w:t>以及UI美化</w:t>
            </w:r>
            <w:r>
              <w:rPr>
                <w:rFonts w:hint="default"/>
                <w:sz w:val="24"/>
                <w:szCs w:val="24"/>
                <w:lang w:val="en-US" w:eastAsia="zh-CN"/>
              </w:rPr>
              <w:t>。同时，</w:t>
            </w:r>
            <w:r>
              <w:rPr>
                <w:rFonts w:hint="eastAsia"/>
                <w:sz w:val="24"/>
                <w:szCs w:val="24"/>
                <w:lang w:val="en-US" w:eastAsia="zh-CN"/>
              </w:rPr>
              <w:t>尝试与学校</w:t>
            </w:r>
            <w:r>
              <w:rPr>
                <w:rFonts w:hint="default"/>
                <w:sz w:val="24"/>
                <w:szCs w:val="24"/>
                <w:lang w:val="en-US" w:eastAsia="zh-CN"/>
              </w:rPr>
              <w:t>心理辅导中心合作，针对社会焦虑倾向用户进行小范围深度试用，验证平台的心理支持效果，并进一步优化情感化设计细节，形成闭环实践流程。</w:t>
            </w:r>
            <w:r>
              <w:rPr>
                <w:rFonts w:hint="eastAsia"/>
                <w:sz w:val="24"/>
                <w:szCs w:val="24"/>
                <w:lang w:val="en-US" w:eastAsia="zh-CN"/>
              </w:rPr>
              <w:t>后根据试用结果，对产品进行改进以及寻求与机场、医院等公共场景的合作机会，为慈善组织提供心理治疗辅助，做到商业价值与社会价值的双重落地。</w:t>
            </w:r>
          </w:p>
        </w:tc>
      </w:tr>
      <w:tr w14:paraId="04610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7" w:hRule="atLeast"/>
        </w:trPr>
        <w:tc>
          <w:tcPr>
            <w:tcW w:w="2228" w:type="dxa"/>
            <w:tcBorders>
              <w:top w:val="single" w:color="auto" w:sz="4" w:space="0"/>
              <w:left w:val="single" w:color="000000" w:sz="2" w:space="0"/>
              <w:bottom w:val="single" w:color="000000" w:sz="2" w:space="0"/>
              <w:right w:val="single" w:color="000000" w:sz="2" w:space="0"/>
            </w:tcBorders>
            <w:vAlign w:val="center"/>
          </w:tcPr>
          <w:p w14:paraId="35AFBE73">
            <w:pPr>
              <w:spacing w:line="460" w:lineRule="exact"/>
              <w:jc w:val="center"/>
              <w:rPr>
                <w:rFonts w:hint="eastAsia" w:ascii="Times New Roman" w:hAnsi="Times New Roman" w:eastAsia="仿宋_GB2312"/>
                <w:b/>
                <w:sz w:val="28"/>
                <w:szCs w:val="28"/>
                <w:lang w:val="en-US" w:eastAsia="zh-CN"/>
              </w:rPr>
            </w:pPr>
            <w:r>
              <w:rPr>
                <w:rFonts w:hint="eastAsia" w:ascii="Times New Roman" w:hAnsi="Times New Roman" w:eastAsia="仿宋_GB2312"/>
                <w:b/>
                <w:sz w:val="28"/>
                <w:szCs w:val="28"/>
                <w:lang w:val="en-US" w:eastAsia="zh-CN"/>
              </w:rPr>
              <w:t>创新意义</w:t>
            </w:r>
          </w:p>
          <w:p w14:paraId="50BE8287">
            <w:pPr>
              <w:spacing w:line="460" w:lineRule="exact"/>
              <w:jc w:val="center"/>
              <w:rPr>
                <w:rFonts w:hint="eastAsia" w:ascii="Times New Roman" w:hAnsi="Times New Roman" w:eastAsia="仿宋_GB2312"/>
                <w:b/>
                <w:sz w:val="28"/>
                <w:szCs w:val="28"/>
                <w:lang w:val="en-US" w:eastAsia="zh-CN"/>
              </w:rPr>
            </w:pPr>
            <w:r>
              <w:rPr>
                <w:rFonts w:hint="eastAsia" w:ascii="Times New Roman" w:hAnsi="Times New Roman" w:eastAsia="仿宋_GB2312"/>
                <w:b/>
                <w:sz w:val="28"/>
                <w:szCs w:val="28"/>
                <w:lang w:eastAsia="zh-CN"/>
              </w:rPr>
              <w:t>（</w:t>
            </w:r>
            <w:r>
              <w:rPr>
                <w:rFonts w:hint="eastAsia" w:ascii="Times New Roman" w:hAnsi="Times New Roman" w:eastAsia="仿宋_GB2312"/>
                <w:b/>
                <w:sz w:val="28"/>
                <w:szCs w:val="28"/>
                <w:lang w:val="en-US" w:eastAsia="zh-CN"/>
              </w:rPr>
              <w:t>不超过500字</w:t>
            </w:r>
            <w:r>
              <w:rPr>
                <w:rFonts w:hint="eastAsia" w:ascii="Times New Roman" w:hAnsi="Times New Roman" w:eastAsia="仿宋_GB2312"/>
                <w:b/>
                <w:sz w:val="28"/>
                <w:szCs w:val="28"/>
                <w:lang w:eastAsia="zh-CN"/>
              </w:rPr>
              <w:t>）</w:t>
            </w:r>
          </w:p>
        </w:tc>
        <w:tc>
          <w:tcPr>
            <w:tcW w:w="7532" w:type="dxa"/>
            <w:gridSpan w:val="4"/>
            <w:tcBorders>
              <w:top w:val="single" w:color="auto" w:sz="4" w:space="0"/>
              <w:left w:val="single" w:color="auto" w:sz="4" w:space="0"/>
              <w:bottom w:val="single" w:color="000000" w:sz="2" w:space="0"/>
              <w:right w:val="single" w:color="000000" w:sz="2" w:space="0"/>
            </w:tcBorders>
            <w:vAlign w:val="center"/>
          </w:tcPr>
          <w:p w14:paraId="325B020F">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hint="eastAsia"/>
                <w:sz w:val="24"/>
                <w:szCs w:val="24"/>
                <w:lang w:val="en-US" w:eastAsia="zh-CN"/>
              </w:rPr>
            </w:pPr>
            <w:r>
              <w:rPr>
                <w:rFonts w:hint="default"/>
                <w:sz w:val="24"/>
                <w:szCs w:val="24"/>
                <w:lang w:val="en-US" w:eastAsia="zh-CN"/>
              </w:rPr>
              <w:t>本项目在理念、技术与服务模式上具有显著的创新性。区别于传统的知识科普或视频教程，</w:t>
            </w:r>
            <w:r>
              <w:rPr>
                <w:rFonts w:hint="eastAsia" w:eastAsia="宋体"/>
                <w:sz w:val="24"/>
                <w:szCs w:val="24"/>
                <w:lang w:val="en-US" w:eastAsia="zh-CN"/>
              </w:rPr>
              <w:t>“</w:t>
            </w:r>
            <w:r>
              <w:rPr>
                <w:rFonts w:hint="eastAsia"/>
                <w:sz w:val="24"/>
                <w:szCs w:val="24"/>
                <w:lang w:val="en-US" w:eastAsia="zh-CN"/>
              </w:rPr>
              <w:t>元舟</w:t>
            </w:r>
            <w:r>
              <w:rPr>
                <w:rFonts w:hint="eastAsia" w:eastAsia="宋体"/>
                <w:sz w:val="24"/>
                <w:szCs w:val="24"/>
                <w:lang w:val="en-US" w:eastAsia="zh-CN"/>
              </w:rPr>
              <w:t>”</w:t>
            </w:r>
            <w:r>
              <w:rPr>
                <w:rFonts w:hint="default"/>
                <w:sz w:val="24"/>
                <w:szCs w:val="24"/>
                <w:lang w:val="en-US" w:eastAsia="zh-CN"/>
              </w:rPr>
              <w:t>首次将沉</w:t>
            </w:r>
            <w:r>
              <w:rPr>
                <w:rFonts w:hint="eastAsia"/>
                <w:sz w:val="24"/>
                <w:szCs w:val="24"/>
                <w:lang w:val="en-US" w:eastAsia="zh-CN"/>
              </w:rPr>
              <w:t>浸式</w:t>
            </w:r>
            <w:r>
              <w:rPr>
                <w:rFonts w:hint="default"/>
                <w:sz w:val="24"/>
                <w:szCs w:val="24"/>
                <w:lang w:val="en-US" w:eastAsia="zh-CN"/>
              </w:rPr>
              <w:t>模拟交互系统化应用于</w:t>
            </w:r>
            <w:r>
              <w:rPr>
                <w:rFonts w:hint="eastAsia" w:eastAsia="宋体"/>
                <w:sz w:val="24"/>
                <w:szCs w:val="24"/>
                <w:lang w:val="en-US" w:eastAsia="zh-CN"/>
              </w:rPr>
              <w:t>“</w:t>
            </w:r>
            <w:r>
              <w:rPr>
                <w:rFonts w:hint="default"/>
                <w:sz w:val="24"/>
                <w:szCs w:val="24"/>
                <w:lang w:val="en-US" w:eastAsia="zh-CN"/>
              </w:rPr>
              <w:t>人生第一次</w:t>
            </w:r>
            <w:r>
              <w:rPr>
                <w:rFonts w:hint="eastAsia" w:eastAsia="宋体"/>
                <w:sz w:val="24"/>
                <w:szCs w:val="24"/>
                <w:lang w:val="en-US" w:eastAsia="zh-CN"/>
              </w:rPr>
              <w:t>”</w:t>
            </w:r>
            <w:r>
              <w:rPr>
                <w:rFonts w:hint="default"/>
                <w:sz w:val="24"/>
                <w:szCs w:val="24"/>
                <w:lang w:val="en-US" w:eastAsia="zh-CN"/>
              </w:rPr>
              <w:t>场景的学习与适应过程，实现了从</w:t>
            </w:r>
            <w:r>
              <w:rPr>
                <w:rFonts w:hint="eastAsia" w:eastAsia="宋体"/>
                <w:sz w:val="24"/>
                <w:szCs w:val="24"/>
                <w:lang w:val="en-US" w:eastAsia="zh-CN"/>
              </w:rPr>
              <w:t>“</w:t>
            </w:r>
            <w:r>
              <w:rPr>
                <w:rFonts w:hint="default"/>
                <w:sz w:val="24"/>
                <w:szCs w:val="24"/>
                <w:lang w:val="en-US" w:eastAsia="zh-CN"/>
              </w:rPr>
              <w:t>信息告知</w:t>
            </w:r>
            <w:r>
              <w:rPr>
                <w:rFonts w:hint="eastAsia" w:eastAsia="宋体"/>
                <w:sz w:val="24"/>
                <w:szCs w:val="24"/>
                <w:lang w:val="en-US" w:eastAsia="zh-CN"/>
              </w:rPr>
              <w:t>”</w:t>
            </w:r>
            <w:r>
              <w:rPr>
                <w:rFonts w:hint="default"/>
                <w:sz w:val="24"/>
                <w:szCs w:val="24"/>
                <w:lang w:val="en-US" w:eastAsia="zh-CN"/>
              </w:rPr>
              <w:t>到</w:t>
            </w:r>
            <w:r>
              <w:rPr>
                <w:rFonts w:hint="eastAsia" w:eastAsia="宋体"/>
                <w:sz w:val="24"/>
                <w:szCs w:val="24"/>
                <w:lang w:val="en-US" w:eastAsia="zh-CN"/>
              </w:rPr>
              <w:t>“</w:t>
            </w:r>
            <w:r>
              <w:rPr>
                <w:rFonts w:hint="default"/>
                <w:sz w:val="24"/>
                <w:szCs w:val="24"/>
                <w:lang w:val="en-US" w:eastAsia="zh-CN"/>
              </w:rPr>
              <w:t>行为演练</w:t>
            </w:r>
            <w:r>
              <w:rPr>
                <w:rFonts w:hint="eastAsia" w:eastAsia="宋体"/>
                <w:sz w:val="24"/>
                <w:szCs w:val="24"/>
                <w:lang w:val="en-US" w:eastAsia="zh-CN"/>
              </w:rPr>
              <w:t>”</w:t>
            </w:r>
            <w:r>
              <w:rPr>
                <w:rFonts w:hint="default"/>
                <w:sz w:val="24"/>
                <w:szCs w:val="24"/>
                <w:lang w:val="en-US" w:eastAsia="zh-CN"/>
              </w:rPr>
              <w:t>的跨越。在理念上，我们突破单纯的信息传递，聚焦于心理建设与行为预演，通过高仿真、可重复的虚拟情境，使用户在零风险环境中完成认知内化与技能习得，这是教育心理学与行为模拟技术在生活技能训练领域的深度结合。</w:t>
            </w:r>
          </w:p>
          <w:p w14:paraId="12C99193">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hint="default"/>
                <w:sz w:val="24"/>
                <w:szCs w:val="24"/>
                <w:lang w:val="en-US" w:eastAsia="zh-CN"/>
              </w:rPr>
            </w:pPr>
            <w:r>
              <w:rPr>
                <w:rFonts w:hint="default"/>
                <w:sz w:val="24"/>
                <w:szCs w:val="24"/>
                <w:lang w:val="en-US" w:eastAsia="zh-CN"/>
              </w:rPr>
              <w:t>在技术路径上，项目整合交互式剧情引擎与用户行为反馈系统，构建可扩展的模块化</w:t>
            </w:r>
            <w:r>
              <w:rPr>
                <w:rFonts w:hint="eastAsia"/>
                <w:sz w:val="24"/>
                <w:szCs w:val="24"/>
                <w:lang w:val="en-US" w:eastAsia="zh-CN"/>
              </w:rPr>
              <w:t>不同实用社会</w:t>
            </w:r>
            <w:r>
              <w:rPr>
                <w:rFonts w:hint="default"/>
                <w:sz w:val="24"/>
                <w:szCs w:val="24"/>
                <w:lang w:val="en-US" w:eastAsia="zh-CN"/>
              </w:rPr>
              <w:t>场景，支持</w:t>
            </w:r>
            <w:r>
              <w:rPr>
                <w:rFonts w:hint="eastAsia"/>
                <w:sz w:val="24"/>
                <w:szCs w:val="24"/>
                <w:lang w:val="en-US" w:eastAsia="zh-CN"/>
              </w:rPr>
              <w:t>用户</w:t>
            </w:r>
            <w:r>
              <w:rPr>
                <w:rFonts w:hint="default"/>
                <w:sz w:val="24"/>
                <w:szCs w:val="24"/>
                <w:lang w:val="en-US" w:eastAsia="zh-CN"/>
              </w:rPr>
              <w:t>动态调整</w:t>
            </w:r>
            <w:r>
              <w:rPr>
                <w:rFonts w:hint="eastAsia"/>
                <w:sz w:val="24"/>
                <w:szCs w:val="24"/>
                <w:lang w:val="en-US" w:eastAsia="zh-CN"/>
              </w:rPr>
              <w:t>与选择</w:t>
            </w:r>
            <w:r>
              <w:rPr>
                <w:rFonts w:hint="default"/>
                <w:sz w:val="24"/>
                <w:szCs w:val="24"/>
                <w:lang w:val="en-US" w:eastAsia="zh-CN"/>
              </w:rPr>
              <w:t>策略，</w:t>
            </w:r>
            <w:r>
              <w:rPr>
                <w:rFonts w:hint="eastAsia"/>
                <w:sz w:val="24"/>
                <w:szCs w:val="24"/>
                <w:lang w:val="en-US" w:eastAsia="zh-CN"/>
              </w:rPr>
              <w:t>添加试错保护机制，</w:t>
            </w:r>
            <w:r>
              <w:rPr>
                <w:rFonts w:hint="default"/>
                <w:sz w:val="24"/>
                <w:szCs w:val="24"/>
                <w:lang w:val="en-US" w:eastAsia="zh-CN"/>
              </w:rPr>
              <w:t>实现个性化学习路径</w:t>
            </w:r>
            <w:r>
              <w:rPr>
                <w:rFonts w:hint="eastAsia"/>
                <w:sz w:val="24"/>
                <w:szCs w:val="24"/>
                <w:lang w:val="en-US" w:eastAsia="zh-CN"/>
              </w:rPr>
              <w:t>，</w:t>
            </w:r>
            <w:r>
              <w:rPr>
                <w:rFonts w:hint="default"/>
                <w:sz w:val="24"/>
                <w:szCs w:val="24"/>
                <w:lang w:val="en-US" w:eastAsia="zh-CN"/>
              </w:rPr>
              <w:t>体现技术赋能的人文温度。</w:t>
            </w:r>
          </w:p>
          <w:p w14:paraId="5EC8CDC1">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ascii="Times New Roman" w:hAnsi="Times New Roman"/>
                <w:sz w:val="24"/>
                <w:szCs w:val="24"/>
              </w:rPr>
            </w:pPr>
            <w:r>
              <w:rPr>
                <w:rFonts w:hint="default"/>
                <w:sz w:val="24"/>
                <w:szCs w:val="24"/>
                <w:lang w:val="en-US" w:eastAsia="zh-CN"/>
              </w:rPr>
              <w:t>在服务模式上，本项目构建了</w:t>
            </w:r>
            <w:r>
              <w:rPr>
                <w:rFonts w:hint="eastAsia" w:eastAsia="宋体"/>
                <w:sz w:val="24"/>
                <w:szCs w:val="24"/>
                <w:lang w:val="en-US" w:eastAsia="zh-CN"/>
              </w:rPr>
              <w:t>“</w:t>
            </w:r>
            <w:r>
              <w:rPr>
                <w:rFonts w:hint="default"/>
                <w:sz w:val="24"/>
                <w:szCs w:val="24"/>
                <w:lang w:val="en-US" w:eastAsia="zh-CN"/>
              </w:rPr>
              <w:t>模拟-反馈-社区互助</w:t>
            </w:r>
            <w:r>
              <w:rPr>
                <w:rFonts w:hint="eastAsia" w:eastAsia="宋体"/>
                <w:sz w:val="24"/>
                <w:szCs w:val="24"/>
                <w:lang w:val="en-US" w:eastAsia="zh-CN"/>
              </w:rPr>
              <w:t>”</w:t>
            </w:r>
            <w:r>
              <w:rPr>
                <w:rFonts w:hint="default"/>
                <w:sz w:val="24"/>
                <w:szCs w:val="24"/>
                <w:lang w:val="en-US" w:eastAsia="zh-CN"/>
              </w:rPr>
              <w:t>三位一体的支持体系，用户不仅可自主练习，还能基于模拟结果生成个性化建议，并在合规范围内</w:t>
            </w:r>
            <w:r>
              <w:rPr>
                <w:rFonts w:hint="eastAsia"/>
                <w:sz w:val="24"/>
                <w:szCs w:val="24"/>
                <w:lang w:val="en-US" w:eastAsia="zh-CN"/>
              </w:rPr>
              <w:t>，鼓励用户</w:t>
            </w:r>
            <w:r>
              <w:rPr>
                <w:rFonts w:hint="default"/>
                <w:sz w:val="24"/>
                <w:szCs w:val="24"/>
                <w:lang w:val="en-US" w:eastAsia="zh-CN"/>
              </w:rPr>
              <w:t>分享经验，形成正向循环的学习生态。这种以模拟为核心、以成长为动力的服务机制，具备明显的先行优势与创新价值。</w:t>
            </w:r>
          </w:p>
        </w:tc>
      </w:tr>
      <w:tr w14:paraId="0F2AF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7" w:hRule="atLeast"/>
        </w:trPr>
        <w:tc>
          <w:tcPr>
            <w:tcW w:w="2228" w:type="dxa"/>
            <w:tcBorders>
              <w:top w:val="single" w:color="auto" w:sz="4" w:space="0"/>
              <w:left w:val="single" w:color="000000" w:sz="2" w:space="0"/>
              <w:bottom w:val="single" w:color="000000" w:sz="2" w:space="0"/>
              <w:right w:val="single" w:color="000000" w:sz="2" w:space="0"/>
            </w:tcBorders>
            <w:vAlign w:val="center"/>
          </w:tcPr>
          <w:p w14:paraId="3B6DDF5C">
            <w:pPr>
              <w:spacing w:line="460" w:lineRule="exact"/>
              <w:jc w:val="center"/>
              <w:rPr>
                <w:rFonts w:hint="eastAsia" w:ascii="Times New Roman" w:hAnsi="Times New Roman" w:eastAsia="仿宋_GB2312"/>
                <w:b/>
                <w:sz w:val="28"/>
                <w:szCs w:val="28"/>
                <w:lang w:val="en-US" w:eastAsia="zh-CN"/>
              </w:rPr>
            </w:pPr>
            <w:r>
              <w:rPr>
                <w:rFonts w:hint="eastAsia" w:ascii="Times New Roman" w:hAnsi="Times New Roman" w:eastAsia="仿宋_GB2312"/>
                <w:b/>
                <w:sz w:val="28"/>
                <w:szCs w:val="28"/>
                <w:lang w:val="en-US" w:eastAsia="zh-CN"/>
              </w:rPr>
              <w:t>发展前景</w:t>
            </w:r>
          </w:p>
          <w:p w14:paraId="1864553A">
            <w:pPr>
              <w:spacing w:line="460" w:lineRule="exact"/>
              <w:jc w:val="center"/>
              <w:rPr>
                <w:rFonts w:hint="default" w:ascii="Times New Roman" w:hAnsi="Times New Roman" w:eastAsia="仿宋_GB2312"/>
                <w:b/>
                <w:sz w:val="28"/>
                <w:szCs w:val="28"/>
                <w:lang w:val="en-US" w:eastAsia="zh-CN"/>
              </w:rPr>
            </w:pPr>
            <w:r>
              <w:rPr>
                <w:rFonts w:hint="eastAsia" w:ascii="Times New Roman" w:hAnsi="Times New Roman" w:eastAsia="仿宋_GB2312"/>
                <w:b/>
                <w:sz w:val="28"/>
                <w:szCs w:val="28"/>
                <w:lang w:eastAsia="zh-CN"/>
              </w:rPr>
              <w:t>（</w:t>
            </w:r>
            <w:r>
              <w:rPr>
                <w:rFonts w:hint="eastAsia" w:ascii="Times New Roman" w:hAnsi="Times New Roman" w:eastAsia="仿宋_GB2312"/>
                <w:b/>
                <w:sz w:val="28"/>
                <w:szCs w:val="28"/>
                <w:lang w:val="en-US" w:eastAsia="zh-CN"/>
              </w:rPr>
              <w:t>不超过500字</w:t>
            </w:r>
            <w:r>
              <w:rPr>
                <w:rFonts w:hint="eastAsia" w:ascii="Times New Roman" w:hAnsi="Times New Roman" w:eastAsia="仿宋_GB2312"/>
                <w:b/>
                <w:sz w:val="28"/>
                <w:szCs w:val="28"/>
                <w:lang w:eastAsia="zh-CN"/>
              </w:rPr>
              <w:t>）</w:t>
            </w:r>
          </w:p>
        </w:tc>
        <w:tc>
          <w:tcPr>
            <w:tcW w:w="7532" w:type="dxa"/>
            <w:gridSpan w:val="4"/>
            <w:tcBorders>
              <w:top w:val="single" w:color="auto" w:sz="4" w:space="0"/>
              <w:left w:val="single" w:color="auto" w:sz="4" w:space="0"/>
              <w:bottom w:val="single" w:color="000000" w:sz="2" w:space="0"/>
              <w:right w:val="single" w:color="000000" w:sz="2" w:space="0"/>
            </w:tcBorders>
            <w:vAlign w:val="center"/>
          </w:tcPr>
          <w:p w14:paraId="24083EDD">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hint="default"/>
                <w:sz w:val="24"/>
                <w:szCs w:val="24"/>
                <w:lang w:val="en-US" w:eastAsia="zh-CN"/>
              </w:rPr>
            </w:pPr>
            <w:r>
              <w:rPr>
                <w:rFonts w:hint="eastAsia"/>
                <w:sz w:val="24"/>
                <w:szCs w:val="24"/>
                <w:lang w:val="en-US" w:eastAsia="zh-CN"/>
              </w:rPr>
              <w:t>依托科普内核与趣味表达的深度融合，平台成功在同质化市场中构建起差异化壁垒，其核心竞争力体现在对不同需求层级用户的精准赋能上，可持续发展水平高。</w:t>
            </w:r>
          </w:p>
          <w:p w14:paraId="49D8B95F">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hint="eastAsia"/>
                <w:sz w:val="24"/>
                <w:szCs w:val="24"/>
                <w:lang w:val="en-US" w:eastAsia="zh-CN"/>
              </w:rPr>
            </w:pPr>
            <w:r>
              <w:rPr>
                <w:rFonts w:hint="eastAsia"/>
                <w:sz w:val="24"/>
                <w:szCs w:val="24"/>
                <w:lang w:val="en-US" w:eastAsia="zh-CN"/>
              </w:rPr>
              <w:t>针对适配现代社会发展节奏存在障碍的群体，</w:t>
            </w:r>
            <w:r>
              <w:rPr>
                <w:rFonts w:hint="eastAsia" w:eastAsia="宋体"/>
                <w:sz w:val="24"/>
                <w:szCs w:val="24"/>
                <w:lang w:val="en-US" w:eastAsia="zh-CN"/>
              </w:rPr>
              <w:t>“</w:t>
            </w:r>
            <w:r>
              <w:rPr>
                <w:rFonts w:hint="eastAsia"/>
                <w:sz w:val="24"/>
                <w:szCs w:val="24"/>
                <w:lang w:val="en-US" w:eastAsia="zh-CN"/>
              </w:rPr>
              <w:t>元舟</w:t>
            </w:r>
            <w:r>
              <w:rPr>
                <w:rFonts w:hint="eastAsia" w:eastAsia="宋体"/>
                <w:sz w:val="24"/>
                <w:szCs w:val="24"/>
                <w:lang w:val="en-US" w:eastAsia="zh-CN"/>
              </w:rPr>
              <w:t>”</w:t>
            </w:r>
            <w:r>
              <w:rPr>
                <w:rFonts w:hint="eastAsia"/>
                <w:sz w:val="24"/>
                <w:szCs w:val="24"/>
                <w:lang w:val="en-US" w:eastAsia="zh-CN"/>
              </w:rPr>
              <w:t>突破了传统文字宣讲与视频演示的信息传递边界，创新性地搭建了可交互的沉浸式演练场景。这里既是承载未知探索的</w:t>
            </w:r>
            <w:r>
              <w:rPr>
                <w:rFonts w:hint="eastAsia" w:eastAsia="宋体"/>
                <w:sz w:val="24"/>
                <w:szCs w:val="24"/>
                <w:lang w:val="en-US" w:eastAsia="zh-CN"/>
              </w:rPr>
              <w:t>“</w:t>
            </w:r>
            <w:r>
              <w:rPr>
                <w:rFonts w:hint="eastAsia"/>
                <w:sz w:val="24"/>
                <w:szCs w:val="24"/>
                <w:lang w:val="en-US" w:eastAsia="zh-CN"/>
              </w:rPr>
              <w:t>安全区</w:t>
            </w:r>
            <w:r>
              <w:rPr>
                <w:rFonts w:hint="eastAsia" w:eastAsia="宋体"/>
                <w:sz w:val="24"/>
                <w:szCs w:val="24"/>
                <w:lang w:val="en-US" w:eastAsia="zh-CN"/>
              </w:rPr>
              <w:t>”</w:t>
            </w:r>
            <w:r>
              <w:rPr>
                <w:rFonts w:hint="eastAsia"/>
                <w:sz w:val="24"/>
                <w:szCs w:val="24"/>
                <w:lang w:val="en-US" w:eastAsia="zh-CN"/>
              </w:rPr>
              <w:t>，更是包容尴尬与不适的</w:t>
            </w:r>
            <w:r>
              <w:rPr>
                <w:rFonts w:hint="eastAsia" w:eastAsia="宋体"/>
                <w:sz w:val="24"/>
                <w:szCs w:val="24"/>
                <w:lang w:val="en-US" w:eastAsia="zh-CN"/>
              </w:rPr>
              <w:t>“</w:t>
            </w:r>
            <w:r>
              <w:rPr>
                <w:rFonts w:hint="eastAsia"/>
                <w:sz w:val="24"/>
                <w:szCs w:val="24"/>
                <w:lang w:val="en-US" w:eastAsia="zh-CN"/>
              </w:rPr>
              <w:t>缓冲带</w:t>
            </w:r>
            <w:r>
              <w:rPr>
                <w:rFonts w:hint="eastAsia" w:eastAsia="宋体"/>
                <w:sz w:val="24"/>
                <w:szCs w:val="24"/>
                <w:lang w:val="en-US" w:eastAsia="zh-CN"/>
              </w:rPr>
              <w:t>”</w:t>
            </w:r>
            <w:r>
              <w:rPr>
                <w:rFonts w:hint="eastAsia"/>
                <w:sz w:val="24"/>
                <w:szCs w:val="24"/>
                <w:lang w:val="en-US" w:eastAsia="zh-CN"/>
              </w:rPr>
              <w:t>——用户即便出现操作偏差，收获的亦是正向鼓励与即时引导，试错成本被无限趋近于零，从而彻底消解了学习新事物时的心理壁垒。最终，平台将演进为一个贯穿个人全生命周期的</w:t>
            </w:r>
            <w:r>
              <w:rPr>
                <w:rFonts w:hint="eastAsia" w:eastAsia="宋体"/>
                <w:sz w:val="24"/>
                <w:szCs w:val="24"/>
                <w:lang w:val="en-US" w:eastAsia="zh-CN"/>
              </w:rPr>
              <w:t>“</w:t>
            </w:r>
            <w:r>
              <w:rPr>
                <w:rFonts w:hint="eastAsia"/>
                <w:sz w:val="24"/>
                <w:szCs w:val="24"/>
                <w:lang w:val="en-US" w:eastAsia="zh-CN"/>
              </w:rPr>
              <w:t>适应性能力</w:t>
            </w:r>
            <w:r>
              <w:rPr>
                <w:rFonts w:hint="eastAsia" w:eastAsia="宋体"/>
                <w:sz w:val="24"/>
                <w:szCs w:val="24"/>
                <w:lang w:val="en-US" w:eastAsia="zh-CN"/>
              </w:rPr>
              <w:t>”</w:t>
            </w:r>
            <w:r>
              <w:rPr>
                <w:rFonts w:hint="eastAsia"/>
                <w:sz w:val="24"/>
                <w:szCs w:val="24"/>
                <w:lang w:val="en-US" w:eastAsia="zh-CN"/>
              </w:rPr>
              <w:t>培训与支持系统，从帮助学生适应社会，到辅助成年人应对职场转型，再到帮助老年人融入数字生活，努力做到成为基础设施的一部分。</w:t>
            </w:r>
          </w:p>
          <w:p w14:paraId="100EA4A5">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ascii="Times New Roman" w:hAnsi="Times New Roman"/>
                <w:sz w:val="24"/>
                <w:szCs w:val="24"/>
              </w:rPr>
            </w:pPr>
            <w:r>
              <w:rPr>
                <w:rFonts w:hint="eastAsia"/>
                <w:sz w:val="24"/>
                <w:szCs w:val="24"/>
                <w:lang w:val="en-US" w:eastAsia="zh-CN"/>
              </w:rPr>
              <w:t>而对于已熟悉基础操作流程的用户，平台则以内容质感与互动体验深化吸引力。精致流畅的动画呈现与生动鲜活的对话设计，让知识传递脱离枯燥框架；多维度场景的组合排布，极大丰富了平台的可探索性与复访价值。更值得关注的是，人工智能技术的深度嵌入，不仅实现了交互响应的精准匹配，更通过个性化内容推荐与动态反馈机制，持续激发用户的探索欲与参与感。</w:t>
            </w:r>
          </w:p>
        </w:tc>
      </w:tr>
      <w:tr w14:paraId="73638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7" w:hRule="atLeast"/>
        </w:trPr>
        <w:tc>
          <w:tcPr>
            <w:tcW w:w="2228" w:type="dxa"/>
            <w:tcBorders>
              <w:top w:val="single" w:color="auto" w:sz="4" w:space="0"/>
              <w:left w:val="single" w:color="000000" w:sz="2" w:space="0"/>
              <w:bottom w:val="single" w:color="000000" w:sz="2" w:space="0"/>
              <w:right w:val="single" w:color="000000" w:sz="2" w:space="0"/>
            </w:tcBorders>
            <w:vAlign w:val="center"/>
          </w:tcPr>
          <w:p w14:paraId="5E124FAD">
            <w:pPr>
              <w:spacing w:line="460" w:lineRule="exact"/>
              <w:jc w:val="center"/>
              <w:rPr>
                <w:rFonts w:hint="eastAsia" w:ascii="Times New Roman" w:hAnsi="Times New Roman" w:eastAsia="仿宋_GB2312"/>
                <w:b/>
                <w:sz w:val="28"/>
                <w:szCs w:val="28"/>
                <w:lang w:val="en-US" w:eastAsia="zh-CN"/>
              </w:rPr>
            </w:pPr>
            <w:r>
              <w:rPr>
                <w:rFonts w:hint="eastAsia" w:ascii="Times New Roman" w:hAnsi="Times New Roman" w:eastAsia="仿宋_GB2312"/>
                <w:b/>
                <w:sz w:val="28"/>
                <w:szCs w:val="28"/>
                <w:lang w:val="en-US" w:eastAsia="zh-CN"/>
              </w:rPr>
              <w:t>团队协作</w:t>
            </w:r>
          </w:p>
          <w:p w14:paraId="526340BA">
            <w:pPr>
              <w:spacing w:line="460" w:lineRule="exact"/>
              <w:jc w:val="center"/>
              <w:rPr>
                <w:rFonts w:hint="default" w:ascii="Times New Roman" w:hAnsi="Times New Roman" w:eastAsia="仿宋_GB2312"/>
                <w:b/>
                <w:sz w:val="28"/>
                <w:szCs w:val="28"/>
                <w:lang w:val="en-US" w:eastAsia="zh-CN"/>
              </w:rPr>
            </w:pPr>
            <w:r>
              <w:rPr>
                <w:rFonts w:hint="eastAsia" w:ascii="Times New Roman" w:hAnsi="Times New Roman" w:eastAsia="仿宋_GB2312"/>
                <w:b/>
                <w:sz w:val="28"/>
                <w:szCs w:val="28"/>
                <w:lang w:eastAsia="zh-CN"/>
              </w:rPr>
              <w:t>（</w:t>
            </w:r>
            <w:r>
              <w:rPr>
                <w:rFonts w:hint="eastAsia" w:ascii="Times New Roman" w:hAnsi="Times New Roman" w:eastAsia="仿宋_GB2312"/>
                <w:b/>
                <w:sz w:val="28"/>
                <w:szCs w:val="28"/>
                <w:lang w:val="en-US" w:eastAsia="zh-CN"/>
              </w:rPr>
              <w:t>不超过500字</w:t>
            </w:r>
            <w:r>
              <w:rPr>
                <w:rFonts w:hint="eastAsia" w:ascii="Times New Roman" w:hAnsi="Times New Roman" w:eastAsia="仿宋_GB2312"/>
                <w:b/>
                <w:sz w:val="28"/>
                <w:szCs w:val="28"/>
                <w:lang w:eastAsia="zh-CN"/>
              </w:rPr>
              <w:t>）</w:t>
            </w:r>
          </w:p>
        </w:tc>
        <w:tc>
          <w:tcPr>
            <w:tcW w:w="7532" w:type="dxa"/>
            <w:gridSpan w:val="4"/>
            <w:tcBorders>
              <w:top w:val="single" w:color="auto" w:sz="4" w:space="0"/>
              <w:left w:val="single" w:color="auto" w:sz="4" w:space="0"/>
              <w:bottom w:val="single" w:color="000000" w:sz="2" w:space="0"/>
              <w:right w:val="single" w:color="000000" w:sz="2" w:space="0"/>
            </w:tcBorders>
            <w:vAlign w:val="center"/>
          </w:tcPr>
          <w:p w14:paraId="2AF406F4">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sz w:val="24"/>
                <w:szCs w:val="24"/>
              </w:rPr>
            </w:pPr>
            <w:r>
              <w:rPr>
                <w:rFonts w:hint="eastAsia"/>
                <w:sz w:val="24"/>
                <w:szCs w:val="24"/>
              </w:rPr>
              <w:t>本项目团队以</w:t>
            </w:r>
            <w:r>
              <w:rPr>
                <w:rFonts w:hint="eastAsia" w:eastAsia="宋体"/>
                <w:sz w:val="24"/>
                <w:szCs w:val="24"/>
                <w:lang w:eastAsia="zh-CN"/>
              </w:rPr>
              <w:t>“</w:t>
            </w:r>
            <w:r>
              <w:rPr>
                <w:rFonts w:hint="eastAsia"/>
                <w:sz w:val="24"/>
                <w:szCs w:val="24"/>
              </w:rPr>
              <w:t>数据驱动技术创新，协作赋能科普落地</w:t>
            </w:r>
            <w:r>
              <w:rPr>
                <w:rFonts w:hint="eastAsia" w:eastAsia="宋体"/>
                <w:sz w:val="24"/>
                <w:szCs w:val="24"/>
                <w:lang w:eastAsia="zh-CN"/>
              </w:rPr>
              <w:t>”</w:t>
            </w:r>
            <w:r>
              <w:rPr>
                <w:rFonts w:hint="eastAsia"/>
                <w:sz w:val="24"/>
                <w:szCs w:val="24"/>
              </w:rPr>
              <w:t>为核心，依托多学科优势构建全链条协作体系。统计学成员牵头开展需求挖掘与效能优化，通过分层抽样调研收集各年龄层</w:t>
            </w:r>
            <w:r>
              <w:rPr>
                <w:rFonts w:hint="eastAsia" w:ascii="宋体" w:hAnsi="宋体" w:eastAsia="宋体" w:cs="宋体"/>
                <w:sz w:val="24"/>
                <w:szCs w:val="24"/>
                <w:lang w:eastAsia="zh-CN"/>
              </w:rPr>
              <w:t>“</w:t>
            </w:r>
            <w:r>
              <w:rPr>
                <w:rFonts w:hint="eastAsia"/>
                <w:sz w:val="24"/>
                <w:szCs w:val="24"/>
              </w:rPr>
              <w:t>第一次</w:t>
            </w:r>
            <w:r>
              <w:rPr>
                <w:rFonts w:hint="eastAsia" w:ascii="宋体" w:hAnsi="宋体" w:eastAsia="宋体" w:cs="宋体"/>
                <w:sz w:val="24"/>
                <w:szCs w:val="24"/>
                <w:lang w:eastAsia="zh-CN"/>
              </w:rPr>
              <w:t>”</w:t>
            </w:r>
            <w:r>
              <w:rPr>
                <w:rFonts w:hint="eastAsia"/>
                <w:sz w:val="24"/>
                <w:szCs w:val="24"/>
              </w:rPr>
              <w:t>场景痛点，运用聚类分析锁定机场值机、独立就医等高频需求场景，为产品开发划定核心方向。</w:t>
            </w:r>
          </w:p>
          <w:p w14:paraId="2E6CBCD5">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sz w:val="24"/>
                <w:szCs w:val="24"/>
              </w:rPr>
            </w:pPr>
            <w:r>
              <w:rPr>
                <w:rFonts w:hint="eastAsia"/>
                <w:sz w:val="24"/>
                <w:szCs w:val="24"/>
              </w:rPr>
              <w:t>在此基础上，成员设计涵盖操作完成率、错误率、用户留存度的多维度评估指标体系，通过回归分析建立</w:t>
            </w:r>
            <w:r>
              <w:rPr>
                <w:rFonts w:hint="eastAsia" w:eastAsia="宋体"/>
                <w:sz w:val="24"/>
                <w:szCs w:val="24"/>
                <w:lang w:eastAsia="zh-CN"/>
              </w:rPr>
              <w:t>“</w:t>
            </w:r>
            <w:r>
              <w:rPr>
                <w:rFonts w:hint="eastAsia"/>
                <w:sz w:val="24"/>
                <w:szCs w:val="24"/>
              </w:rPr>
              <w:t>场景参数</w:t>
            </w:r>
            <w:r>
              <w:rPr>
                <w:sz w:val="24"/>
                <w:szCs w:val="24"/>
              </w:rPr>
              <w:t>-</w:t>
            </w:r>
            <w:r>
              <w:rPr>
                <w:rFonts w:hint="eastAsia"/>
                <w:sz w:val="24"/>
                <w:szCs w:val="24"/>
              </w:rPr>
              <w:t>体验效果</w:t>
            </w:r>
            <w:r>
              <w:rPr>
                <w:rFonts w:hint="eastAsia" w:eastAsia="宋体"/>
                <w:sz w:val="24"/>
                <w:szCs w:val="24"/>
                <w:lang w:eastAsia="zh-CN"/>
              </w:rPr>
              <w:t>”</w:t>
            </w:r>
            <w:r>
              <w:rPr>
                <w:rFonts w:hint="eastAsia"/>
                <w:sz w:val="24"/>
                <w:szCs w:val="24"/>
              </w:rPr>
              <w:t>关联模型，还基于用户行为数据构建协同过滤推荐算法，实现</w:t>
            </w:r>
            <w:r>
              <w:rPr>
                <w:rFonts w:hint="eastAsia" w:eastAsia="宋体"/>
                <w:sz w:val="24"/>
                <w:szCs w:val="24"/>
                <w:lang w:eastAsia="zh-CN"/>
              </w:rPr>
              <w:t>“</w:t>
            </w:r>
            <w:r>
              <w:rPr>
                <w:rFonts w:hint="eastAsia"/>
                <w:sz w:val="24"/>
                <w:szCs w:val="24"/>
              </w:rPr>
              <w:t>场景</w:t>
            </w:r>
            <w:r>
              <w:rPr>
                <w:sz w:val="24"/>
                <w:szCs w:val="24"/>
              </w:rPr>
              <w:t>-</w:t>
            </w:r>
            <w:r>
              <w:rPr>
                <w:rFonts w:hint="eastAsia"/>
                <w:sz w:val="24"/>
                <w:szCs w:val="24"/>
              </w:rPr>
              <w:t>用户</w:t>
            </w:r>
            <w:r>
              <w:rPr>
                <w:rFonts w:hint="eastAsia" w:eastAsia="宋体"/>
                <w:sz w:val="24"/>
                <w:szCs w:val="24"/>
                <w:lang w:eastAsia="zh-CN"/>
              </w:rPr>
              <w:t>”</w:t>
            </w:r>
            <w:r>
              <w:rPr>
                <w:rFonts w:hint="eastAsia"/>
                <w:sz w:val="24"/>
                <w:szCs w:val="24"/>
              </w:rPr>
              <w:t>精准匹配，为全流程优化提供数据决策依据。</w:t>
            </w:r>
          </w:p>
          <w:p w14:paraId="46762DB3">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hint="default" w:eastAsia="宋体"/>
                <w:sz w:val="24"/>
                <w:szCs w:val="24"/>
                <w:lang w:val="en-US" w:eastAsia="zh-CN"/>
              </w:rPr>
            </w:pPr>
            <w:r>
              <w:rPr>
                <w:rFonts w:hint="eastAsia"/>
                <w:sz w:val="24"/>
                <w:szCs w:val="24"/>
              </w:rPr>
              <w:t>具备人工智能背景的成员围绕数据成果开展技术落地，依据需求优先级搭建沉浸式虚拟场景引擎，结合数据反馈的高频问题开发智能问答系统，针对数据识别的群体差异优化交互逻辑。</w:t>
            </w:r>
            <w:r>
              <w:rPr>
                <w:rFonts w:hint="eastAsia"/>
                <w:sz w:val="24"/>
                <w:szCs w:val="24"/>
                <w:lang w:val="en-US" w:eastAsia="zh-CN"/>
              </w:rPr>
              <w:t>具备工商管理背景的成员根据产品打造相应可落地盈利措施与发展方案，具备美术设计发挥设计与宣传特长，为产品打造个性化IP。</w:t>
            </w:r>
          </w:p>
          <w:p w14:paraId="2486EA1A">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left"/>
              <w:textAlignment w:val="auto"/>
              <w:rPr>
                <w:rFonts w:ascii="Times New Roman" w:hAnsi="Times New Roman"/>
                <w:sz w:val="24"/>
                <w:szCs w:val="24"/>
              </w:rPr>
            </w:pPr>
            <w:r>
              <w:rPr>
                <w:rFonts w:hint="eastAsia"/>
                <w:sz w:val="24"/>
                <w:szCs w:val="24"/>
              </w:rPr>
              <w:t>协作中实行</w:t>
            </w:r>
            <w:r>
              <w:rPr>
                <w:rFonts w:hint="eastAsia" w:eastAsia="宋体"/>
                <w:sz w:val="24"/>
                <w:szCs w:val="24"/>
                <w:lang w:eastAsia="zh-CN"/>
              </w:rPr>
              <w:t>“</w:t>
            </w:r>
            <w:r>
              <w:rPr>
                <w:rFonts w:hint="eastAsia"/>
                <w:sz w:val="24"/>
                <w:szCs w:val="24"/>
              </w:rPr>
              <w:t>数据牵头</w:t>
            </w:r>
            <w:r>
              <w:rPr>
                <w:sz w:val="24"/>
                <w:szCs w:val="24"/>
              </w:rPr>
              <w:t>+</w:t>
            </w:r>
            <w:r>
              <w:rPr>
                <w:rFonts w:hint="eastAsia"/>
                <w:sz w:val="24"/>
                <w:szCs w:val="24"/>
              </w:rPr>
              <w:t>跨学科联动</w:t>
            </w:r>
            <w:r>
              <w:rPr>
                <w:rFonts w:hint="eastAsia" w:eastAsia="宋体"/>
                <w:sz w:val="24"/>
                <w:szCs w:val="24"/>
                <w:lang w:eastAsia="zh-CN"/>
              </w:rPr>
              <w:t>”</w:t>
            </w:r>
            <w:r>
              <w:rPr>
                <w:rFonts w:hint="eastAsia"/>
                <w:sz w:val="24"/>
                <w:szCs w:val="24"/>
              </w:rPr>
              <w:t>模式，每周由数据核心成员同步洞察，带动技术、内容团队开展研讨，针对单一场景组建</w:t>
            </w:r>
            <w:r>
              <w:rPr>
                <w:rFonts w:hint="eastAsia" w:eastAsia="宋体"/>
                <w:sz w:val="24"/>
                <w:szCs w:val="24"/>
                <w:lang w:eastAsia="zh-CN"/>
              </w:rPr>
              <w:t>“</w:t>
            </w:r>
            <w:r>
              <w:rPr>
                <w:rFonts w:hint="eastAsia"/>
                <w:sz w:val="24"/>
                <w:szCs w:val="24"/>
              </w:rPr>
              <w:t>数据建模</w:t>
            </w:r>
            <w:r>
              <w:rPr>
                <w:sz w:val="24"/>
                <w:szCs w:val="24"/>
              </w:rPr>
              <w:t>-</w:t>
            </w:r>
            <w:r>
              <w:rPr>
                <w:rFonts w:hint="eastAsia"/>
                <w:sz w:val="24"/>
                <w:szCs w:val="24"/>
              </w:rPr>
              <w:t>技术开发</w:t>
            </w:r>
            <w:r>
              <w:rPr>
                <w:sz w:val="24"/>
                <w:szCs w:val="24"/>
              </w:rPr>
              <w:t>-</w:t>
            </w:r>
            <w:r>
              <w:rPr>
                <w:rFonts w:hint="eastAsia"/>
                <w:sz w:val="24"/>
                <w:szCs w:val="24"/>
              </w:rPr>
              <w:t>内容设计</w:t>
            </w:r>
            <w:r>
              <w:rPr>
                <w:rFonts w:hint="eastAsia" w:eastAsia="宋体"/>
                <w:sz w:val="24"/>
                <w:szCs w:val="24"/>
                <w:lang w:eastAsia="zh-CN"/>
              </w:rPr>
              <w:t>”</w:t>
            </w:r>
            <w:r>
              <w:rPr>
                <w:rFonts w:hint="eastAsia"/>
                <w:sz w:val="24"/>
                <w:szCs w:val="24"/>
              </w:rPr>
              <w:t>小组，建立</w:t>
            </w:r>
            <w:r>
              <w:rPr>
                <w:rFonts w:hint="eastAsia" w:eastAsia="宋体"/>
                <w:sz w:val="24"/>
                <w:szCs w:val="24"/>
                <w:lang w:eastAsia="zh-CN"/>
              </w:rPr>
              <w:t>“</w:t>
            </w:r>
            <w:r>
              <w:rPr>
                <w:rFonts w:hint="eastAsia"/>
                <w:sz w:val="24"/>
                <w:szCs w:val="24"/>
              </w:rPr>
              <w:t>数据反馈</w:t>
            </w:r>
            <w:r>
              <w:rPr>
                <w:sz w:val="24"/>
                <w:szCs w:val="24"/>
              </w:rPr>
              <w:t>-</w:t>
            </w:r>
            <w:r>
              <w:rPr>
                <w:rFonts w:hint="eastAsia"/>
                <w:sz w:val="24"/>
                <w:szCs w:val="24"/>
              </w:rPr>
              <w:t>技术迭代</w:t>
            </w:r>
            <w:r>
              <w:rPr>
                <w:sz w:val="24"/>
                <w:szCs w:val="24"/>
              </w:rPr>
              <w:t>-</w:t>
            </w:r>
            <w:r>
              <w:rPr>
                <w:rFonts w:hint="eastAsia"/>
                <w:sz w:val="24"/>
                <w:szCs w:val="24"/>
              </w:rPr>
              <w:t>内容优化</w:t>
            </w:r>
            <w:r>
              <w:rPr>
                <w:rFonts w:hint="eastAsia" w:eastAsia="宋体"/>
                <w:sz w:val="24"/>
                <w:szCs w:val="24"/>
                <w:lang w:eastAsia="zh-CN"/>
              </w:rPr>
              <w:t>”</w:t>
            </w:r>
            <w:r>
              <w:rPr>
                <w:rFonts w:hint="eastAsia"/>
                <w:sz w:val="24"/>
                <w:szCs w:val="24"/>
              </w:rPr>
              <w:t>闭环。团队以</w:t>
            </w:r>
            <w:r>
              <w:rPr>
                <w:rFonts w:hint="eastAsia" w:eastAsia="宋体"/>
                <w:sz w:val="24"/>
                <w:szCs w:val="24"/>
                <w:lang w:eastAsia="zh-CN"/>
              </w:rPr>
              <w:t>“</w:t>
            </w:r>
            <w:r>
              <w:rPr>
                <w:rFonts w:hint="eastAsia"/>
                <w:sz w:val="24"/>
                <w:szCs w:val="24"/>
              </w:rPr>
              <w:t>数据为核、技术为基、教育为魂、内容为翼</w:t>
            </w:r>
            <w:r>
              <w:rPr>
                <w:rFonts w:hint="eastAsia" w:eastAsia="宋体"/>
                <w:sz w:val="24"/>
                <w:szCs w:val="24"/>
                <w:lang w:eastAsia="zh-CN"/>
              </w:rPr>
              <w:t>”</w:t>
            </w:r>
            <w:r>
              <w:rPr>
                <w:rFonts w:hint="eastAsia"/>
                <w:sz w:val="24"/>
                <w:szCs w:val="24"/>
              </w:rPr>
              <w:t>实现优势互补，既保障产品精准适配需求，更凸显数据驱动的创新价值。</w:t>
            </w:r>
          </w:p>
        </w:tc>
      </w:tr>
      <w:tr w14:paraId="05801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88" w:hRule="atLeast"/>
        </w:trPr>
        <w:tc>
          <w:tcPr>
            <w:tcW w:w="2228" w:type="dxa"/>
            <w:vMerge w:val="restart"/>
            <w:tcBorders>
              <w:top w:val="single" w:color="auto" w:sz="4" w:space="0"/>
              <w:left w:val="single" w:color="000000" w:sz="2" w:space="0"/>
              <w:right w:val="single" w:color="000000" w:sz="2" w:space="0"/>
            </w:tcBorders>
            <w:vAlign w:val="center"/>
          </w:tcPr>
          <w:p w14:paraId="0A0D7416">
            <w:pPr>
              <w:spacing w:line="460" w:lineRule="exact"/>
              <w:jc w:val="center"/>
              <w:rPr>
                <w:rFonts w:ascii="Times New Roman" w:hAnsi="Times New Roman" w:eastAsia="仿宋_GB2312"/>
                <w:b/>
                <w:sz w:val="28"/>
                <w:szCs w:val="28"/>
              </w:rPr>
            </w:pPr>
            <w:r>
              <w:rPr>
                <w:rFonts w:hint="eastAsia" w:ascii="Times New Roman" w:hAnsi="Times New Roman" w:eastAsia="仿宋_GB2312"/>
                <w:b/>
                <w:sz w:val="28"/>
                <w:szCs w:val="28"/>
              </w:rPr>
              <w:t>经费预算</w:t>
            </w:r>
          </w:p>
        </w:tc>
        <w:tc>
          <w:tcPr>
            <w:tcW w:w="626" w:type="dxa"/>
            <w:tcBorders>
              <w:top w:val="single" w:color="auto" w:sz="4" w:space="0"/>
              <w:left w:val="single" w:color="auto" w:sz="4" w:space="0"/>
              <w:bottom w:val="single" w:color="000000" w:sz="2" w:space="0"/>
              <w:right w:val="single" w:color="000000" w:sz="2" w:space="0"/>
            </w:tcBorders>
            <w:vAlign w:val="center"/>
          </w:tcPr>
          <w:p w14:paraId="3015DC45">
            <w:pPr>
              <w:spacing w:line="460" w:lineRule="exact"/>
              <w:jc w:val="center"/>
              <w:rPr>
                <w:rFonts w:ascii="Times New Roman" w:hAnsi="Times New Roman" w:eastAsia="仿宋_GB2312"/>
                <w:b/>
                <w:sz w:val="24"/>
                <w:szCs w:val="24"/>
              </w:rPr>
            </w:pPr>
            <w:r>
              <w:rPr>
                <w:rFonts w:hint="eastAsia" w:ascii="Times New Roman" w:hAnsi="Times New Roman" w:eastAsia="仿宋_GB2312"/>
                <w:b/>
                <w:sz w:val="24"/>
                <w:szCs w:val="24"/>
              </w:rPr>
              <w:t>序号</w:t>
            </w:r>
          </w:p>
        </w:tc>
        <w:tc>
          <w:tcPr>
            <w:tcW w:w="2625" w:type="dxa"/>
            <w:tcBorders>
              <w:top w:val="single" w:color="auto" w:sz="4" w:space="0"/>
              <w:left w:val="single" w:color="auto" w:sz="4" w:space="0"/>
              <w:bottom w:val="single" w:color="000000" w:sz="2" w:space="0"/>
              <w:right w:val="single" w:color="000000" w:sz="2" w:space="0"/>
            </w:tcBorders>
            <w:vAlign w:val="center"/>
          </w:tcPr>
          <w:p w14:paraId="5DE3E35C">
            <w:pPr>
              <w:spacing w:line="460" w:lineRule="exact"/>
              <w:jc w:val="center"/>
              <w:rPr>
                <w:rFonts w:ascii="Times New Roman" w:hAnsi="Times New Roman" w:eastAsia="仿宋_GB2312"/>
                <w:b/>
                <w:sz w:val="24"/>
                <w:szCs w:val="24"/>
              </w:rPr>
            </w:pPr>
            <w:r>
              <w:rPr>
                <w:rFonts w:hint="eastAsia" w:ascii="Times New Roman" w:hAnsi="Times New Roman" w:eastAsia="仿宋_GB2312"/>
                <w:b/>
                <w:sz w:val="24"/>
                <w:szCs w:val="24"/>
              </w:rPr>
              <w:t>事项</w:t>
            </w:r>
          </w:p>
        </w:tc>
        <w:tc>
          <w:tcPr>
            <w:tcW w:w="2903" w:type="dxa"/>
            <w:tcBorders>
              <w:top w:val="single" w:color="auto" w:sz="4" w:space="0"/>
              <w:left w:val="single" w:color="auto" w:sz="4" w:space="0"/>
              <w:bottom w:val="single" w:color="000000" w:sz="2" w:space="0"/>
              <w:right w:val="single" w:color="000000" w:sz="2" w:space="0"/>
            </w:tcBorders>
            <w:vAlign w:val="center"/>
          </w:tcPr>
          <w:p w14:paraId="5E1EE0F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仿宋_GB2312"/>
                <w:b/>
                <w:sz w:val="24"/>
                <w:szCs w:val="24"/>
              </w:rPr>
            </w:pPr>
            <w:r>
              <w:rPr>
                <w:rFonts w:hint="eastAsia" w:ascii="Times New Roman" w:hAnsi="Times New Roman" w:eastAsia="仿宋_GB2312"/>
                <w:b/>
                <w:sz w:val="24"/>
                <w:szCs w:val="24"/>
              </w:rPr>
              <w:t>预算依据</w:t>
            </w:r>
          </w:p>
        </w:tc>
        <w:tc>
          <w:tcPr>
            <w:tcW w:w="1378" w:type="dxa"/>
            <w:tcBorders>
              <w:top w:val="single" w:color="auto" w:sz="4" w:space="0"/>
              <w:left w:val="single" w:color="auto" w:sz="4" w:space="0"/>
              <w:bottom w:val="single" w:color="000000" w:sz="2" w:space="0"/>
              <w:right w:val="single" w:color="000000" w:sz="2" w:space="0"/>
            </w:tcBorders>
            <w:vAlign w:val="center"/>
          </w:tcPr>
          <w:p w14:paraId="33161404">
            <w:pPr>
              <w:spacing w:line="460" w:lineRule="exact"/>
              <w:jc w:val="center"/>
              <w:rPr>
                <w:rFonts w:ascii="Times New Roman" w:hAnsi="Times New Roman" w:eastAsia="仿宋_GB2312"/>
                <w:b/>
                <w:sz w:val="24"/>
                <w:szCs w:val="24"/>
              </w:rPr>
            </w:pPr>
            <w:r>
              <w:rPr>
                <w:rFonts w:hint="eastAsia" w:ascii="Times New Roman" w:hAnsi="Times New Roman" w:eastAsia="仿宋_GB2312"/>
                <w:b/>
                <w:sz w:val="24"/>
                <w:szCs w:val="24"/>
              </w:rPr>
              <w:t>金额（元）</w:t>
            </w:r>
          </w:p>
        </w:tc>
      </w:tr>
      <w:tr w14:paraId="435A3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7" w:hRule="atLeast"/>
        </w:trPr>
        <w:tc>
          <w:tcPr>
            <w:tcW w:w="2228" w:type="dxa"/>
            <w:vMerge w:val="continue"/>
            <w:tcBorders>
              <w:left w:val="single" w:color="000000" w:sz="2" w:space="0"/>
              <w:right w:val="single" w:color="000000" w:sz="2" w:space="0"/>
            </w:tcBorders>
            <w:vAlign w:val="center"/>
          </w:tcPr>
          <w:p w14:paraId="49DA7DB9">
            <w:pPr>
              <w:spacing w:line="460" w:lineRule="exact"/>
              <w:jc w:val="center"/>
              <w:rPr>
                <w:rFonts w:ascii="Times New Roman" w:hAnsi="Times New Roman" w:eastAsia="仿宋_GB2312"/>
                <w:b/>
                <w:sz w:val="24"/>
                <w:szCs w:val="24"/>
              </w:rPr>
            </w:pPr>
          </w:p>
        </w:tc>
        <w:tc>
          <w:tcPr>
            <w:tcW w:w="626" w:type="dxa"/>
            <w:tcBorders>
              <w:top w:val="single" w:color="auto" w:sz="4" w:space="0"/>
              <w:left w:val="single" w:color="auto" w:sz="4" w:space="0"/>
              <w:bottom w:val="single" w:color="000000" w:sz="2" w:space="0"/>
              <w:right w:val="single" w:color="000000" w:sz="2" w:space="0"/>
            </w:tcBorders>
            <w:vAlign w:val="center"/>
          </w:tcPr>
          <w:p w14:paraId="226125E6">
            <w:pPr>
              <w:spacing w:line="460" w:lineRule="exact"/>
              <w:jc w:val="center"/>
              <w:rPr>
                <w:rFonts w:hint="eastAsia" w:ascii="Times New Roman" w:hAnsi="Times New Roman" w:eastAsia="宋体"/>
                <w:sz w:val="24"/>
                <w:szCs w:val="24"/>
                <w:lang w:val="en-US" w:eastAsia="zh-CN"/>
              </w:rPr>
            </w:pPr>
            <w:r>
              <w:rPr>
                <w:rFonts w:hint="eastAsia"/>
                <w:sz w:val="24"/>
                <w:szCs w:val="24"/>
                <w:lang w:val="en-US" w:eastAsia="zh-CN"/>
              </w:rPr>
              <w:t>1</w:t>
            </w:r>
          </w:p>
        </w:tc>
        <w:tc>
          <w:tcPr>
            <w:tcW w:w="2625" w:type="dxa"/>
            <w:tcBorders>
              <w:top w:val="single" w:color="auto" w:sz="4" w:space="0"/>
              <w:left w:val="single" w:color="auto" w:sz="4" w:space="0"/>
              <w:bottom w:val="single" w:color="000000" w:sz="2" w:space="0"/>
              <w:right w:val="single" w:color="000000" w:sz="2" w:space="0"/>
            </w:tcBorders>
            <w:vAlign w:val="center"/>
          </w:tcPr>
          <w:p w14:paraId="79E961F8">
            <w:pPr>
              <w:spacing w:line="460" w:lineRule="exact"/>
              <w:jc w:val="center"/>
              <w:rPr>
                <w:rFonts w:ascii="Times New Roman" w:hAnsi="Times New Roman"/>
                <w:sz w:val="24"/>
                <w:szCs w:val="24"/>
              </w:rPr>
            </w:pPr>
            <w:r>
              <w:rPr>
                <w:rFonts w:hint="eastAsia" w:ascii="Times New Roman" w:hAnsi="Times New Roman"/>
                <w:sz w:val="24"/>
                <w:szCs w:val="24"/>
              </w:rPr>
              <w:t>2D动画制作</w:t>
            </w:r>
          </w:p>
        </w:tc>
        <w:tc>
          <w:tcPr>
            <w:tcW w:w="2903" w:type="dxa"/>
            <w:tcBorders>
              <w:top w:val="single" w:color="auto" w:sz="4" w:space="0"/>
              <w:left w:val="single" w:color="auto" w:sz="4" w:space="0"/>
              <w:bottom w:val="single" w:color="000000" w:sz="2" w:space="0"/>
              <w:right w:val="single" w:color="000000" w:sz="2" w:space="0"/>
            </w:tcBorders>
            <w:vAlign w:val="center"/>
          </w:tcPr>
          <w:p w14:paraId="4196C890">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both"/>
              <w:textAlignment w:val="auto"/>
              <w:rPr>
                <w:rFonts w:ascii="Times New Roman" w:hAnsi="Times New Roman"/>
                <w:sz w:val="24"/>
                <w:szCs w:val="24"/>
              </w:rPr>
            </w:pPr>
            <w:r>
              <w:rPr>
                <w:rFonts w:hint="eastAsia" w:ascii="Times New Roman" w:hAnsi="Times New Roman"/>
                <w:sz w:val="24"/>
                <w:szCs w:val="24"/>
              </w:rPr>
              <w:t>采用AE制作核心交互动画，剪映处理过渡动效；含正版AE模板采购、Bodymovin插件费用及人工优化补贴</w:t>
            </w:r>
          </w:p>
        </w:tc>
        <w:tc>
          <w:tcPr>
            <w:tcW w:w="1378" w:type="dxa"/>
            <w:tcBorders>
              <w:top w:val="single" w:color="auto" w:sz="4" w:space="0"/>
              <w:left w:val="single" w:color="auto" w:sz="4" w:space="0"/>
              <w:bottom w:val="single" w:color="000000" w:sz="2" w:space="0"/>
              <w:right w:val="single" w:color="000000" w:sz="2" w:space="0"/>
            </w:tcBorders>
            <w:vAlign w:val="center"/>
          </w:tcPr>
          <w:p w14:paraId="2B980F24">
            <w:pPr>
              <w:spacing w:line="460" w:lineRule="exact"/>
              <w:jc w:val="center"/>
              <w:rPr>
                <w:rFonts w:hint="default" w:ascii="Times New Roman" w:hAnsi="Times New Roman" w:eastAsia="宋体"/>
                <w:sz w:val="24"/>
                <w:szCs w:val="24"/>
                <w:lang w:val="en-US" w:eastAsia="zh-CN"/>
              </w:rPr>
            </w:pPr>
            <w:r>
              <w:rPr>
                <w:rFonts w:hint="eastAsia"/>
                <w:sz w:val="24"/>
                <w:szCs w:val="24"/>
                <w:lang w:val="en-US" w:eastAsia="zh-CN"/>
              </w:rPr>
              <w:t>1500</w:t>
            </w:r>
          </w:p>
        </w:tc>
      </w:tr>
      <w:tr w14:paraId="423FE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6" w:hRule="atLeast"/>
        </w:trPr>
        <w:tc>
          <w:tcPr>
            <w:tcW w:w="2228" w:type="dxa"/>
            <w:vMerge w:val="continue"/>
            <w:tcBorders>
              <w:left w:val="single" w:color="000000" w:sz="2" w:space="0"/>
              <w:right w:val="single" w:color="000000" w:sz="2" w:space="0"/>
            </w:tcBorders>
            <w:vAlign w:val="center"/>
          </w:tcPr>
          <w:p w14:paraId="545DD4D0">
            <w:pPr>
              <w:spacing w:line="460" w:lineRule="exact"/>
              <w:jc w:val="center"/>
              <w:rPr>
                <w:rFonts w:ascii="Times New Roman" w:hAnsi="Times New Roman" w:eastAsia="仿宋_GB2312"/>
                <w:b/>
                <w:sz w:val="24"/>
                <w:szCs w:val="24"/>
              </w:rPr>
            </w:pPr>
          </w:p>
        </w:tc>
        <w:tc>
          <w:tcPr>
            <w:tcW w:w="626" w:type="dxa"/>
            <w:tcBorders>
              <w:top w:val="single" w:color="auto" w:sz="4" w:space="0"/>
              <w:left w:val="single" w:color="auto" w:sz="4" w:space="0"/>
              <w:bottom w:val="single" w:color="000000" w:sz="2" w:space="0"/>
              <w:right w:val="single" w:color="000000" w:sz="2" w:space="0"/>
            </w:tcBorders>
            <w:vAlign w:val="center"/>
          </w:tcPr>
          <w:p w14:paraId="40133E5D">
            <w:pPr>
              <w:spacing w:line="460" w:lineRule="exact"/>
              <w:jc w:val="center"/>
              <w:rPr>
                <w:rFonts w:hint="eastAsia" w:ascii="Times New Roman" w:hAnsi="Times New Roman" w:eastAsia="宋体"/>
                <w:sz w:val="24"/>
                <w:szCs w:val="24"/>
                <w:lang w:val="en-US" w:eastAsia="zh-CN"/>
              </w:rPr>
            </w:pPr>
            <w:r>
              <w:rPr>
                <w:rFonts w:hint="eastAsia"/>
                <w:sz w:val="24"/>
                <w:szCs w:val="24"/>
                <w:lang w:val="en-US" w:eastAsia="zh-CN"/>
              </w:rPr>
              <w:t>2</w:t>
            </w:r>
          </w:p>
        </w:tc>
        <w:tc>
          <w:tcPr>
            <w:tcW w:w="2625" w:type="dxa"/>
            <w:tcBorders>
              <w:top w:val="single" w:color="auto" w:sz="4" w:space="0"/>
              <w:left w:val="single" w:color="auto" w:sz="4" w:space="0"/>
              <w:bottom w:val="single" w:color="000000" w:sz="2" w:space="0"/>
              <w:right w:val="single" w:color="000000" w:sz="2" w:space="0"/>
            </w:tcBorders>
            <w:vAlign w:val="center"/>
          </w:tcPr>
          <w:p w14:paraId="08744A32">
            <w:pPr>
              <w:spacing w:line="460" w:lineRule="exact"/>
              <w:jc w:val="center"/>
              <w:rPr>
                <w:rFonts w:ascii="Times New Roman" w:hAnsi="Times New Roman"/>
                <w:sz w:val="24"/>
                <w:szCs w:val="24"/>
              </w:rPr>
            </w:pPr>
            <w:r>
              <w:rPr>
                <w:rFonts w:hint="eastAsia" w:ascii="Times New Roman" w:hAnsi="Times New Roman"/>
                <w:sz w:val="24"/>
                <w:szCs w:val="24"/>
              </w:rPr>
              <w:t>前端开发</w:t>
            </w:r>
          </w:p>
        </w:tc>
        <w:tc>
          <w:tcPr>
            <w:tcW w:w="2903" w:type="dxa"/>
            <w:tcBorders>
              <w:top w:val="single" w:color="auto" w:sz="4" w:space="0"/>
              <w:left w:val="single" w:color="auto" w:sz="4" w:space="0"/>
              <w:bottom w:val="single" w:color="000000" w:sz="2" w:space="0"/>
              <w:right w:val="single" w:color="000000" w:sz="2" w:space="0"/>
            </w:tcBorders>
            <w:vAlign w:val="center"/>
          </w:tcPr>
          <w:p w14:paraId="72C25C65">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both"/>
              <w:textAlignment w:val="auto"/>
              <w:rPr>
                <w:rFonts w:ascii="Times New Roman" w:hAnsi="Times New Roman"/>
                <w:sz w:val="24"/>
                <w:szCs w:val="24"/>
              </w:rPr>
            </w:pPr>
            <w:r>
              <w:rPr>
                <w:rFonts w:hint="eastAsia" w:ascii="Times New Roman" w:hAnsi="Times New Roman"/>
                <w:sz w:val="24"/>
                <w:szCs w:val="24"/>
              </w:rPr>
              <w:t>基于HTML、CSS、JavaScript技术栈，实现动画嵌入、交互逻辑编写、响应式布局适配及性能优化；含人工开发补贴</w:t>
            </w:r>
          </w:p>
        </w:tc>
        <w:tc>
          <w:tcPr>
            <w:tcW w:w="1378" w:type="dxa"/>
            <w:tcBorders>
              <w:top w:val="single" w:color="auto" w:sz="4" w:space="0"/>
              <w:left w:val="single" w:color="auto" w:sz="4" w:space="0"/>
              <w:bottom w:val="single" w:color="000000" w:sz="2" w:space="0"/>
              <w:right w:val="single" w:color="000000" w:sz="2" w:space="0"/>
            </w:tcBorders>
            <w:vAlign w:val="center"/>
          </w:tcPr>
          <w:p w14:paraId="48245F7E">
            <w:pPr>
              <w:spacing w:line="460" w:lineRule="exact"/>
              <w:jc w:val="center"/>
              <w:rPr>
                <w:rFonts w:hint="default" w:ascii="Times New Roman" w:hAnsi="Times New Roman" w:eastAsia="宋体"/>
                <w:sz w:val="24"/>
                <w:szCs w:val="24"/>
                <w:lang w:val="en-US" w:eastAsia="zh-CN"/>
              </w:rPr>
            </w:pPr>
            <w:r>
              <w:rPr>
                <w:rFonts w:hint="eastAsia"/>
                <w:sz w:val="24"/>
                <w:szCs w:val="24"/>
                <w:lang w:val="en-US" w:eastAsia="zh-CN"/>
              </w:rPr>
              <w:t>1300</w:t>
            </w:r>
          </w:p>
        </w:tc>
      </w:tr>
      <w:tr w14:paraId="6CA3D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7" w:hRule="atLeast"/>
        </w:trPr>
        <w:tc>
          <w:tcPr>
            <w:tcW w:w="2228" w:type="dxa"/>
            <w:vMerge w:val="continue"/>
            <w:tcBorders>
              <w:left w:val="single" w:color="000000" w:sz="2" w:space="0"/>
              <w:right w:val="single" w:color="000000" w:sz="2" w:space="0"/>
            </w:tcBorders>
            <w:vAlign w:val="center"/>
          </w:tcPr>
          <w:p w14:paraId="155A7EED">
            <w:pPr>
              <w:spacing w:line="460" w:lineRule="exact"/>
              <w:jc w:val="center"/>
              <w:rPr>
                <w:rFonts w:ascii="Times New Roman" w:hAnsi="Times New Roman" w:eastAsia="仿宋_GB2312"/>
                <w:b/>
                <w:sz w:val="24"/>
                <w:szCs w:val="24"/>
              </w:rPr>
            </w:pPr>
          </w:p>
        </w:tc>
        <w:tc>
          <w:tcPr>
            <w:tcW w:w="626" w:type="dxa"/>
            <w:tcBorders>
              <w:top w:val="single" w:color="auto" w:sz="4" w:space="0"/>
              <w:left w:val="single" w:color="auto" w:sz="4" w:space="0"/>
              <w:bottom w:val="single" w:color="000000" w:sz="2" w:space="0"/>
              <w:right w:val="single" w:color="000000" w:sz="2" w:space="0"/>
            </w:tcBorders>
            <w:vAlign w:val="center"/>
          </w:tcPr>
          <w:p w14:paraId="76DF8938">
            <w:pPr>
              <w:spacing w:line="460" w:lineRule="exact"/>
              <w:jc w:val="center"/>
              <w:rPr>
                <w:rFonts w:hint="eastAsia" w:ascii="Times New Roman" w:hAnsi="Times New Roman" w:eastAsia="宋体"/>
                <w:sz w:val="24"/>
                <w:szCs w:val="24"/>
                <w:lang w:val="en-US" w:eastAsia="zh-CN"/>
              </w:rPr>
            </w:pPr>
            <w:r>
              <w:rPr>
                <w:rFonts w:hint="eastAsia"/>
                <w:sz w:val="24"/>
                <w:szCs w:val="24"/>
                <w:lang w:val="en-US" w:eastAsia="zh-CN"/>
              </w:rPr>
              <w:t>3</w:t>
            </w:r>
          </w:p>
        </w:tc>
        <w:tc>
          <w:tcPr>
            <w:tcW w:w="2625" w:type="dxa"/>
            <w:tcBorders>
              <w:top w:val="single" w:color="auto" w:sz="4" w:space="0"/>
              <w:left w:val="single" w:color="auto" w:sz="4" w:space="0"/>
              <w:bottom w:val="single" w:color="000000" w:sz="2" w:space="0"/>
              <w:right w:val="single" w:color="000000" w:sz="2" w:space="0"/>
            </w:tcBorders>
            <w:vAlign w:val="center"/>
          </w:tcPr>
          <w:p w14:paraId="0F2F8CEA">
            <w:pPr>
              <w:spacing w:line="460" w:lineRule="exact"/>
              <w:jc w:val="center"/>
              <w:rPr>
                <w:rFonts w:ascii="Times New Roman" w:hAnsi="Times New Roman"/>
                <w:sz w:val="24"/>
                <w:szCs w:val="24"/>
              </w:rPr>
            </w:pPr>
            <w:r>
              <w:rPr>
                <w:rFonts w:hint="eastAsia" w:ascii="Times New Roman" w:hAnsi="Times New Roman"/>
                <w:sz w:val="24"/>
                <w:szCs w:val="24"/>
              </w:rPr>
              <w:t>域名与服务器（1年）</w:t>
            </w:r>
          </w:p>
        </w:tc>
        <w:tc>
          <w:tcPr>
            <w:tcW w:w="2903" w:type="dxa"/>
            <w:tcBorders>
              <w:top w:val="single" w:color="auto" w:sz="4" w:space="0"/>
              <w:left w:val="single" w:color="auto" w:sz="4" w:space="0"/>
              <w:bottom w:val="single" w:color="000000" w:sz="2" w:space="0"/>
              <w:right w:val="single" w:color="000000" w:sz="2" w:space="0"/>
            </w:tcBorders>
            <w:vAlign w:val="center"/>
          </w:tcPr>
          <w:p w14:paraId="14FF8D18">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both"/>
              <w:textAlignment w:val="auto"/>
              <w:rPr>
                <w:rFonts w:ascii="Times New Roman" w:hAnsi="Times New Roman"/>
                <w:sz w:val="24"/>
                <w:szCs w:val="24"/>
              </w:rPr>
            </w:pPr>
            <w:r>
              <w:rPr>
                <w:rFonts w:hint="eastAsia" w:ascii="Times New Roman" w:hAnsi="Times New Roman"/>
                <w:sz w:val="24"/>
                <w:szCs w:val="24"/>
              </w:rPr>
              <w:t>.cn域名+2核4G带CDN云服务器，保障动画加载与数据安全</w:t>
            </w:r>
          </w:p>
        </w:tc>
        <w:tc>
          <w:tcPr>
            <w:tcW w:w="1378" w:type="dxa"/>
            <w:tcBorders>
              <w:top w:val="single" w:color="auto" w:sz="4" w:space="0"/>
              <w:left w:val="single" w:color="auto" w:sz="4" w:space="0"/>
              <w:bottom w:val="single" w:color="000000" w:sz="2" w:space="0"/>
              <w:right w:val="single" w:color="000000" w:sz="2" w:space="0"/>
            </w:tcBorders>
            <w:vAlign w:val="center"/>
          </w:tcPr>
          <w:p w14:paraId="3A2020B2">
            <w:pPr>
              <w:spacing w:line="460" w:lineRule="exact"/>
              <w:jc w:val="center"/>
              <w:rPr>
                <w:rFonts w:hint="default" w:ascii="Times New Roman" w:hAnsi="Times New Roman" w:eastAsia="宋体"/>
                <w:sz w:val="24"/>
                <w:szCs w:val="24"/>
                <w:lang w:val="en-US" w:eastAsia="zh-CN"/>
              </w:rPr>
            </w:pPr>
            <w:r>
              <w:rPr>
                <w:rFonts w:hint="eastAsia"/>
                <w:sz w:val="24"/>
                <w:szCs w:val="24"/>
                <w:lang w:val="en-US" w:eastAsia="zh-CN"/>
              </w:rPr>
              <w:t>900</w:t>
            </w:r>
          </w:p>
        </w:tc>
      </w:tr>
      <w:tr w14:paraId="6AAB7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4" w:hRule="atLeast"/>
        </w:trPr>
        <w:tc>
          <w:tcPr>
            <w:tcW w:w="2228" w:type="dxa"/>
            <w:vMerge w:val="continue"/>
            <w:tcBorders>
              <w:left w:val="single" w:color="000000" w:sz="2" w:space="0"/>
              <w:right w:val="single" w:color="000000" w:sz="2" w:space="0"/>
            </w:tcBorders>
            <w:vAlign w:val="center"/>
          </w:tcPr>
          <w:p w14:paraId="485E12FF">
            <w:pPr>
              <w:spacing w:line="460" w:lineRule="exact"/>
              <w:jc w:val="center"/>
              <w:rPr>
                <w:rFonts w:ascii="Times New Roman" w:hAnsi="Times New Roman" w:eastAsia="仿宋_GB2312"/>
                <w:b/>
                <w:sz w:val="24"/>
                <w:szCs w:val="24"/>
              </w:rPr>
            </w:pPr>
          </w:p>
        </w:tc>
        <w:tc>
          <w:tcPr>
            <w:tcW w:w="626" w:type="dxa"/>
            <w:tcBorders>
              <w:top w:val="single" w:color="auto" w:sz="4" w:space="0"/>
              <w:left w:val="single" w:color="auto" w:sz="4" w:space="0"/>
              <w:bottom w:val="single" w:color="000000" w:sz="2" w:space="0"/>
              <w:right w:val="single" w:color="000000" w:sz="2" w:space="0"/>
            </w:tcBorders>
            <w:vAlign w:val="center"/>
          </w:tcPr>
          <w:p w14:paraId="1FF6667E">
            <w:pPr>
              <w:spacing w:line="460" w:lineRule="exact"/>
              <w:jc w:val="center"/>
              <w:rPr>
                <w:rFonts w:hint="eastAsia" w:ascii="Times New Roman" w:hAnsi="Times New Roman" w:eastAsia="宋体"/>
                <w:sz w:val="24"/>
                <w:szCs w:val="24"/>
                <w:lang w:val="en-US" w:eastAsia="zh-CN"/>
              </w:rPr>
            </w:pPr>
            <w:r>
              <w:rPr>
                <w:rFonts w:hint="eastAsia"/>
                <w:sz w:val="24"/>
                <w:szCs w:val="24"/>
                <w:lang w:val="en-US" w:eastAsia="zh-CN"/>
              </w:rPr>
              <w:t>4</w:t>
            </w:r>
          </w:p>
        </w:tc>
        <w:tc>
          <w:tcPr>
            <w:tcW w:w="2625" w:type="dxa"/>
            <w:tcBorders>
              <w:top w:val="single" w:color="auto" w:sz="4" w:space="0"/>
              <w:left w:val="single" w:color="auto" w:sz="4" w:space="0"/>
              <w:bottom w:val="single" w:color="000000" w:sz="2" w:space="0"/>
              <w:right w:val="single" w:color="000000" w:sz="2" w:space="0"/>
            </w:tcBorders>
            <w:vAlign w:val="center"/>
          </w:tcPr>
          <w:p w14:paraId="4F247B6F">
            <w:pPr>
              <w:spacing w:line="460" w:lineRule="exact"/>
              <w:jc w:val="center"/>
              <w:rPr>
                <w:rFonts w:ascii="Times New Roman" w:hAnsi="Times New Roman"/>
                <w:sz w:val="24"/>
                <w:szCs w:val="24"/>
              </w:rPr>
            </w:pPr>
            <w:r>
              <w:rPr>
                <w:rFonts w:hint="eastAsia" w:ascii="Times New Roman" w:hAnsi="Times New Roman"/>
                <w:sz w:val="24"/>
                <w:szCs w:val="24"/>
              </w:rPr>
              <w:t>法律合规与版权</w:t>
            </w:r>
          </w:p>
        </w:tc>
        <w:tc>
          <w:tcPr>
            <w:tcW w:w="2903" w:type="dxa"/>
            <w:tcBorders>
              <w:top w:val="single" w:color="auto" w:sz="4" w:space="0"/>
              <w:left w:val="single" w:color="auto" w:sz="4" w:space="0"/>
              <w:bottom w:val="single" w:color="000000" w:sz="2" w:space="0"/>
              <w:right w:val="single" w:color="000000" w:sz="2" w:space="0"/>
            </w:tcBorders>
            <w:vAlign w:val="center"/>
          </w:tcPr>
          <w:p w14:paraId="161C6889">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both"/>
              <w:textAlignment w:val="auto"/>
              <w:rPr>
                <w:rFonts w:ascii="Times New Roman" w:hAnsi="Times New Roman"/>
                <w:sz w:val="24"/>
                <w:szCs w:val="24"/>
              </w:rPr>
            </w:pPr>
            <w:r>
              <w:rPr>
                <w:rFonts w:hint="eastAsia" w:ascii="Times New Roman" w:hAnsi="Times New Roman"/>
                <w:sz w:val="24"/>
                <w:szCs w:val="24"/>
              </w:rPr>
              <w:t>隐私政策通过免费工具生成后由律师</w:t>
            </w:r>
            <w:r>
              <w:rPr>
                <w:rFonts w:hint="eastAsia"/>
                <w:sz w:val="24"/>
                <w:szCs w:val="24"/>
                <w:lang w:val="en-US" w:eastAsia="zh-CN"/>
              </w:rPr>
              <w:t>进行</w:t>
            </w:r>
            <w:bookmarkStart w:id="0" w:name="_GoBack"/>
            <w:bookmarkEnd w:id="0"/>
            <w:r>
              <w:rPr>
                <w:rFonts w:hint="eastAsia" w:ascii="Times New Roman" w:hAnsi="Times New Roman"/>
                <w:sz w:val="24"/>
                <w:szCs w:val="24"/>
              </w:rPr>
              <w:t>审核，采购正版图标库（阿里图标库企业版1年）及商用BGM授权费用</w:t>
            </w:r>
          </w:p>
        </w:tc>
        <w:tc>
          <w:tcPr>
            <w:tcW w:w="1378" w:type="dxa"/>
            <w:tcBorders>
              <w:top w:val="single" w:color="auto" w:sz="4" w:space="0"/>
              <w:left w:val="single" w:color="auto" w:sz="4" w:space="0"/>
              <w:bottom w:val="single" w:color="000000" w:sz="2" w:space="0"/>
              <w:right w:val="single" w:color="000000" w:sz="2" w:space="0"/>
            </w:tcBorders>
            <w:vAlign w:val="center"/>
          </w:tcPr>
          <w:p w14:paraId="59FE1318">
            <w:pPr>
              <w:spacing w:line="460" w:lineRule="exact"/>
              <w:jc w:val="center"/>
              <w:rPr>
                <w:rFonts w:hint="default" w:ascii="Times New Roman" w:hAnsi="Times New Roman" w:eastAsia="宋体"/>
                <w:sz w:val="24"/>
                <w:szCs w:val="24"/>
                <w:lang w:val="en-US" w:eastAsia="zh-CN"/>
              </w:rPr>
            </w:pPr>
            <w:r>
              <w:rPr>
                <w:rFonts w:hint="eastAsia"/>
                <w:sz w:val="24"/>
                <w:szCs w:val="24"/>
                <w:lang w:val="en-US" w:eastAsia="zh-CN"/>
              </w:rPr>
              <w:t>300</w:t>
            </w:r>
          </w:p>
        </w:tc>
      </w:tr>
      <w:tr w14:paraId="0F3DF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4" w:hRule="atLeast"/>
        </w:trPr>
        <w:tc>
          <w:tcPr>
            <w:tcW w:w="2228" w:type="dxa"/>
            <w:vMerge w:val="continue"/>
            <w:tcBorders>
              <w:left w:val="single" w:color="000000" w:sz="2" w:space="0"/>
              <w:right w:val="single" w:color="000000" w:sz="2" w:space="0"/>
            </w:tcBorders>
            <w:vAlign w:val="center"/>
          </w:tcPr>
          <w:p w14:paraId="61E6867B">
            <w:pPr>
              <w:spacing w:line="460" w:lineRule="exact"/>
              <w:jc w:val="center"/>
              <w:rPr>
                <w:rFonts w:ascii="Times New Roman" w:hAnsi="Times New Roman" w:eastAsia="仿宋_GB2312"/>
                <w:b/>
                <w:sz w:val="24"/>
                <w:szCs w:val="24"/>
              </w:rPr>
            </w:pPr>
          </w:p>
        </w:tc>
        <w:tc>
          <w:tcPr>
            <w:tcW w:w="626" w:type="dxa"/>
            <w:tcBorders>
              <w:top w:val="single" w:color="auto" w:sz="4" w:space="0"/>
              <w:left w:val="single" w:color="auto" w:sz="4" w:space="0"/>
              <w:bottom w:val="single" w:color="000000" w:sz="2" w:space="0"/>
              <w:right w:val="single" w:color="000000" w:sz="2" w:space="0"/>
            </w:tcBorders>
            <w:vAlign w:val="center"/>
          </w:tcPr>
          <w:p w14:paraId="148130FD">
            <w:pPr>
              <w:spacing w:line="460" w:lineRule="exact"/>
              <w:jc w:val="center"/>
              <w:rPr>
                <w:rFonts w:hint="eastAsia" w:ascii="Times New Roman" w:hAnsi="Times New Roman" w:eastAsia="宋体"/>
                <w:sz w:val="24"/>
                <w:szCs w:val="24"/>
                <w:lang w:val="en-US" w:eastAsia="zh-CN"/>
              </w:rPr>
            </w:pPr>
            <w:r>
              <w:rPr>
                <w:rFonts w:hint="eastAsia"/>
                <w:sz w:val="24"/>
                <w:szCs w:val="24"/>
                <w:lang w:val="en-US" w:eastAsia="zh-CN"/>
              </w:rPr>
              <w:t>5</w:t>
            </w:r>
          </w:p>
        </w:tc>
        <w:tc>
          <w:tcPr>
            <w:tcW w:w="2625" w:type="dxa"/>
            <w:tcBorders>
              <w:top w:val="single" w:color="auto" w:sz="4" w:space="0"/>
              <w:left w:val="single" w:color="auto" w:sz="4" w:space="0"/>
              <w:bottom w:val="single" w:color="000000" w:sz="2" w:space="0"/>
              <w:right w:val="single" w:color="000000" w:sz="2" w:space="0"/>
            </w:tcBorders>
            <w:vAlign w:val="center"/>
          </w:tcPr>
          <w:p w14:paraId="13638C1E">
            <w:pPr>
              <w:spacing w:line="460" w:lineRule="exact"/>
              <w:jc w:val="center"/>
              <w:rPr>
                <w:rFonts w:hint="eastAsia" w:ascii="Times New Roman" w:hAnsi="Times New Roman"/>
                <w:sz w:val="24"/>
                <w:szCs w:val="24"/>
              </w:rPr>
            </w:pPr>
            <w:r>
              <w:rPr>
                <w:rFonts w:hint="eastAsia" w:ascii="Times New Roman" w:hAnsi="Times New Roman"/>
                <w:sz w:val="24"/>
                <w:szCs w:val="24"/>
              </w:rPr>
              <w:t>内容与测试</w:t>
            </w:r>
          </w:p>
        </w:tc>
        <w:tc>
          <w:tcPr>
            <w:tcW w:w="2903" w:type="dxa"/>
            <w:tcBorders>
              <w:top w:val="single" w:color="auto" w:sz="4" w:space="0"/>
              <w:left w:val="single" w:color="auto" w:sz="4" w:space="0"/>
              <w:bottom w:val="single" w:color="000000" w:sz="2" w:space="0"/>
              <w:right w:val="single" w:color="000000" w:sz="2" w:space="0"/>
            </w:tcBorders>
            <w:vAlign w:val="center"/>
          </w:tcPr>
          <w:p w14:paraId="7A5BDD55">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both"/>
              <w:textAlignment w:val="auto"/>
              <w:rPr>
                <w:rFonts w:hint="eastAsia" w:ascii="Times New Roman" w:hAnsi="Times New Roman"/>
                <w:sz w:val="24"/>
                <w:szCs w:val="24"/>
              </w:rPr>
            </w:pPr>
            <w:r>
              <w:rPr>
                <w:rFonts w:hint="eastAsia" w:ascii="Times New Roman" w:hAnsi="Times New Roman"/>
                <w:sz w:val="24"/>
                <w:szCs w:val="24"/>
              </w:rPr>
              <w:t>支付行业人员（机场地勤、护士等）流程指导费用，使用跨设备测试工具（BrowserStack短期会员）及用户测试物料成本</w:t>
            </w:r>
          </w:p>
        </w:tc>
        <w:tc>
          <w:tcPr>
            <w:tcW w:w="1378" w:type="dxa"/>
            <w:tcBorders>
              <w:top w:val="single" w:color="auto" w:sz="4" w:space="0"/>
              <w:left w:val="single" w:color="auto" w:sz="4" w:space="0"/>
              <w:bottom w:val="single" w:color="000000" w:sz="2" w:space="0"/>
              <w:right w:val="single" w:color="000000" w:sz="2" w:space="0"/>
            </w:tcBorders>
            <w:vAlign w:val="center"/>
          </w:tcPr>
          <w:p w14:paraId="78A0752D">
            <w:pPr>
              <w:spacing w:line="460" w:lineRule="exact"/>
              <w:jc w:val="center"/>
              <w:rPr>
                <w:rFonts w:hint="default" w:ascii="Times New Roman" w:hAnsi="Times New Roman" w:eastAsia="宋体"/>
                <w:sz w:val="24"/>
                <w:szCs w:val="24"/>
                <w:lang w:val="en-US" w:eastAsia="zh-CN"/>
              </w:rPr>
            </w:pPr>
            <w:r>
              <w:rPr>
                <w:rFonts w:hint="eastAsia"/>
                <w:sz w:val="24"/>
                <w:szCs w:val="24"/>
                <w:lang w:val="en-US" w:eastAsia="zh-CN"/>
              </w:rPr>
              <w:t>500</w:t>
            </w:r>
          </w:p>
        </w:tc>
      </w:tr>
      <w:tr w14:paraId="33B82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4" w:hRule="atLeast"/>
        </w:trPr>
        <w:tc>
          <w:tcPr>
            <w:tcW w:w="2228" w:type="dxa"/>
            <w:vMerge w:val="continue"/>
            <w:tcBorders>
              <w:left w:val="single" w:color="000000" w:sz="2" w:space="0"/>
              <w:right w:val="single" w:color="000000" w:sz="2" w:space="0"/>
            </w:tcBorders>
            <w:vAlign w:val="center"/>
          </w:tcPr>
          <w:p w14:paraId="328E407D">
            <w:pPr>
              <w:spacing w:line="460" w:lineRule="exact"/>
              <w:jc w:val="center"/>
              <w:rPr>
                <w:rFonts w:ascii="Times New Roman" w:hAnsi="Times New Roman" w:eastAsia="仿宋_GB2312"/>
                <w:b/>
                <w:sz w:val="24"/>
                <w:szCs w:val="24"/>
              </w:rPr>
            </w:pPr>
          </w:p>
        </w:tc>
        <w:tc>
          <w:tcPr>
            <w:tcW w:w="626" w:type="dxa"/>
            <w:tcBorders>
              <w:top w:val="single" w:color="auto" w:sz="4" w:space="0"/>
              <w:left w:val="single" w:color="auto" w:sz="4" w:space="0"/>
              <w:bottom w:val="single" w:color="000000" w:sz="2" w:space="0"/>
              <w:right w:val="single" w:color="000000" w:sz="2" w:space="0"/>
            </w:tcBorders>
            <w:vAlign w:val="center"/>
          </w:tcPr>
          <w:p w14:paraId="63282BF2">
            <w:pPr>
              <w:spacing w:line="460" w:lineRule="exact"/>
              <w:jc w:val="center"/>
              <w:rPr>
                <w:rFonts w:hint="eastAsia" w:ascii="Times New Roman" w:hAnsi="Times New Roman" w:eastAsia="宋体"/>
                <w:sz w:val="24"/>
                <w:szCs w:val="24"/>
                <w:lang w:val="en-US" w:eastAsia="zh-CN"/>
              </w:rPr>
            </w:pPr>
            <w:r>
              <w:rPr>
                <w:rFonts w:hint="eastAsia"/>
                <w:sz w:val="24"/>
                <w:szCs w:val="24"/>
                <w:lang w:val="en-US" w:eastAsia="zh-CN"/>
              </w:rPr>
              <w:t>6</w:t>
            </w:r>
          </w:p>
        </w:tc>
        <w:tc>
          <w:tcPr>
            <w:tcW w:w="2625" w:type="dxa"/>
            <w:tcBorders>
              <w:top w:val="single" w:color="auto" w:sz="4" w:space="0"/>
              <w:left w:val="single" w:color="auto" w:sz="4" w:space="0"/>
              <w:bottom w:val="single" w:color="000000" w:sz="2" w:space="0"/>
              <w:right w:val="single" w:color="000000" w:sz="2" w:space="0"/>
            </w:tcBorders>
            <w:vAlign w:val="center"/>
          </w:tcPr>
          <w:p w14:paraId="42F170F2">
            <w:pPr>
              <w:spacing w:line="460" w:lineRule="exact"/>
              <w:jc w:val="center"/>
              <w:rPr>
                <w:rFonts w:hint="eastAsia" w:ascii="Times New Roman" w:hAnsi="Times New Roman"/>
                <w:sz w:val="24"/>
                <w:szCs w:val="24"/>
              </w:rPr>
            </w:pPr>
            <w:r>
              <w:rPr>
                <w:rFonts w:hint="eastAsia" w:ascii="Times New Roman" w:hAnsi="Times New Roman"/>
                <w:sz w:val="24"/>
                <w:szCs w:val="24"/>
              </w:rPr>
              <w:t>多平台内容制作与推广</w:t>
            </w:r>
          </w:p>
        </w:tc>
        <w:tc>
          <w:tcPr>
            <w:tcW w:w="2903" w:type="dxa"/>
            <w:tcBorders>
              <w:top w:val="single" w:color="auto" w:sz="4" w:space="0"/>
              <w:left w:val="single" w:color="auto" w:sz="4" w:space="0"/>
              <w:bottom w:val="single" w:color="000000" w:sz="2" w:space="0"/>
              <w:right w:val="single" w:color="000000" w:sz="2" w:space="0"/>
            </w:tcBorders>
            <w:vAlign w:val="center"/>
          </w:tcPr>
          <w:p w14:paraId="77616D71">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both"/>
              <w:textAlignment w:val="auto"/>
              <w:rPr>
                <w:rFonts w:hint="eastAsia" w:ascii="Times New Roman" w:hAnsi="Times New Roman"/>
                <w:sz w:val="24"/>
                <w:szCs w:val="24"/>
              </w:rPr>
            </w:pPr>
            <w:r>
              <w:rPr>
                <w:rFonts w:hint="eastAsia" w:ascii="Times New Roman" w:hAnsi="Times New Roman"/>
                <w:sz w:val="24"/>
                <w:szCs w:val="24"/>
              </w:rPr>
              <w:t>1.视频类：分阶段制作（PR剪3期B站深度视频、剪映做5条抖音/视频号短视频）；</w:t>
            </w:r>
          </w:p>
          <w:p w14:paraId="26D234E8">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both"/>
              <w:textAlignment w:val="auto"/>
              <w:rPr>
                <w:rFonts w:hint="eastAsia" w:ascii="Times New Roman" w:hAnsi="Times New Roman"/>
                <w:sz w:val="24"/>
                <w:szCs w:val="24"/>
              </w:rPr>
            </w:pPr>
            <w:r>
              <w:rPr>
                <w:rFonts w:hint="eastAsia" w:ascii="Times New Roman" w:hAnsi="Times New Roman"/>
                <w:sz w:val="24"/>
                <w:szCs w:val="24"/>
              </w:rPr>
              <w:t>2.图文类：定期更新（Canva设计8篇小红书图文、4篇公众号推文）；</w:t>
            </w:r>
          </w:p>
          <w:p w14:paraId="7C5550D0">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both"/>
              <w:textAlignment w:val="auto"/>
              <w:rPr>
                <w:rFonts w:hint="eastAsia" w:ascii="Times New Roman" w:hAnsi="Times New Roman"/>
                <w:sz w:val="24"/>
                <w:szCs w:val="24"/>
              </w:rPr>
            </w:pPr>
            <w:r>
              <w:rPr>
                <w:rFonts w:hint="eastAsia" w:ascii="Times New Roman" w:hAnsi="Times New Roman"/>
                <w:sz w:val="24"/>
                <w:szCs w:val="24"/>
              </w:rPr>
              <w:t>3.投放运营：2-3次小额DOU+/流量券测试（定向</w:t>
            </w:r>
            <w:r>
              <w:rPr>
                <w:rFonts w:hint="eastAsia" w:eastAsia="宋体"/>
                <w:sz w:val="24"/>
                <w:szCs w:val="24"/>
                <w:lang w:eastAsia="zh-CN"/>
              </w:rPr>
              <w:t>“</w:t>
            </w:r>
            <w:r>
              <w:rPr>
                <w:rFonts w:hint="eastAsia" w:ascii="Times New Roman" w:hAnsi="Times New Roman"/>
                <w:sz w:val="24"/>
                <w:szCs w:val="24"/>
              </w:rPr>
              <w:t>初次体验</w:t>
            </w:r>
            <w:r>
              <w:rPr>
                <w:rFonts w:hint="eastAsia" w:eastAsia="宋体"/>
                <w:sz w:val="24"/>
                <w:szCs w:val="24"/>
                <w:lang w:eastAsia="zh-CN"/>
              </w:rPr>
              <w:t>”</w:t>
            </w:r>
            <w:r>
              <w:rPr>
                <w:rFonts w:hint="eastAsia" w:ascii="Times New Roman" w:hAnsi="Times New Roman"/>
                <w:sz w:val="24"/>
                <w:szCs w:val="24"/>
              </w:rPr>
              <w:t>人群），每周更新B站专栏、维护微信社群；含多轮内容人工补贴及分批投放费用</w:t>
            </w:r>
          </w:p>
        </w:tc>
        <w:tc>
          <w:tcPr>
            <w:tcW w:w="1378" w:type="dxa"/>
            <w:tcBorders>
              <w:top w:val="single" w:color="auto" w:sz="4" w:space="0"/>
              <w:left w:val="single" w:color="auto" w:sz="4" w:space="0"/>
              <w:bottom w:val="single" w:color="000000" w:sz="2" w:space="0"/>
              <w:right w:val="single" w:color="000000" w:sz="2" w:space="0"/>
            </w:tcBorders>
            <w:vAlign w:val="center"/>
          </w:tcPr>
          <w:p w14:paraId="31950006">
            <w:pPr>
              <w:spacing w:line="460" w:lineRule="exact"/>
              <w:jc w:val="center"/>
              <w:rPr>
                <w:rFonts w:hint="default" w:ascii="Times New Roman" w:hAnsi="Times New Roman" w:eastAsia="宋体"/>
                <w:sz w:val="24"/>
                <w:szCs w:val="24"/>
                <w:lang w:val="en-US" w:eastAsia="zh-CN"/>
              </w:rPr>
            </w:pPr>
            <w:r>
              <w:rPr>
                <w:rFonts w:hint="eastAsia"/>
                <w:sz w:val="24"/>
                <w:szCs w:val="24"/>
                <w:lang w:val="en-US" w:eastAsia="zh-CN"/>
              </w:rPr>
              <w:t>500</w:t>
            </w:r>
          </w:p>
        </w:tc>
      </w:tr>
      <w:tr w14:paraId="4DCB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4" w:hRule="atLeast"/>
        </w:trPr>
        <w:tc>
          <w:tcPr>
            <w:tcW w:w="2228" w:type="dxa"/>
            <w:vMerge w:val="continue"/>
            <w:tcBorders>
              <w:left w:val="single" w:color="000000" w:sz="2" w:space="0"/>
              <w:right w:val="single" w:color="000000" w:sz="2" w:space="0"/>
            </w:tcBorders>
            <w:vAlign w:val="center"/>
          </w:tcPr>
          <w:p w14:paraId="32348DBC">
            <w:pPr>
              <w:spacing w:line="460" w:lineRule="exact"/>
              <w:jc w:val="center"/>
              <w:rPr>
                <w:rFonts w:ascii="Times New Roman" w:hAnsi="Times New Roman" w:eastAsia="仿宋_GB2312"/>
                <w:b/>
                <w:sz w:val="24"/>
                <w:szCs w:val="24"/>
              </w:rPr>
            </w:pPr>
          </w:p>
        </w:tc>
        <w:tc>
          <w:tcPr>
            <w:tcW w:w="626" w:type="dxa"/>
            <w:tcBorders>
              <w:top w:val="single" w:color="auto" w:sz="4" w:space="0"/>
              <w:left w:val="single" w:color="auto" w:sz="4" w:space="0"/>
              <w:bottom w:val="single" w:color="000000" w:sz="2" w:space="0"/>
              <w:right w:val="single" w:color="000000" w:sz="2" w:space="0"/>
            </w:tcBorders>
            <w:vAlign w:val="center"/>
          </w:tcPr>
          <w:p w14:paraId="58F7D796">
            <w:pPr>
              <w:spacing w:line="460" w:lineRule="exact"/>
              <w:jc w:val="center"/>
              <w:rPr>
                <w:rFonts w:hint="default"/>
                <w:sz w:val="24"/>
                <w:szCs w:val="24"/>
                <w:lang w:val="en-US" w:eastAsia="zh-CN"/>
              </w:rPr>
            </w:pPr>
            <w:r>
              <w:rPr>
                <w:rFonts w:hint="eastAsia"/>
                <w:sz w:val="24"/>
                <w:szCs w:val="24"/>
                <w:lang w:val="en-US" w:eastAsia="zh-CN"/>
              </w:rPr>
              <w:t>7</w:t>
            </w:r>
          </w:p>
        </w:tc>
        <w:tc>
          <w:tcPr>
            <w:tcW w:w="2625" w:type="dxa"/>
            <w:tcBorders>
              <w:top w:val="single" w:color="auto" w:sz="4" w:space="0"/>
              <w:left w:val="single" w:color="auto" w:sz="4" w:space="0"/>
              <w:bottom w:val="single" w:color="000000" w:sz="2" w:space="0"/>
              <w:right w:val="single" w:color="000000" w:sz="2" w:space="0"/>
            </w:tcBorders>
            <w:vAlign w:val="center"/>
          </w:tcPr>
          <w:p w14:paraId="6B05D75F">
            <w:pPr>
              <w:spacing w:line="460" w:lineRule="exact"/>
              <w:jc w:val="center"/>
              <w:rPr>
                <w:rFonts w:hint="eastAsia" w:ascii="Times New Roman" w:hAnsi="Times New Roman"/>
                <w:sz w:val="24"/>
                <w:szCs w:val="24"/>
              </w:rPr>
            </w:pPr>
            <w:r>
              <w:rPr>
                <w:rFonts w:hint="eastAsia" w:ascii="Times New Roman" w:hAnsi="Times New Roman"/>
                <w:sz w:val="24"/>
                <w:szCs w:val="24"/>
              </w:rPr>
              <w:t>维护与迭代</w:t>
            </w:r>
          </w:p>
        </w:tc>
        <w:tc>
          <w:tcPr>
            <w:tcW w:w="2903" w:type="dxa"/>
            <w:tcBorders>
              <w:top w:val="single" w:color="auto" w:sz="4" w:space="0"/>
              <w:left w:val="single" w:color="auto" w:sz="4" w:space="0"/>
              <w:bottom w:val="single" w:color="000000" w:sz="2" w:space="0"/>
              <w:right w:val="single" w:color="000000" w:sz="2" w:space="0"/>
            </w:tcBorders>
            <w:vAlign w:val="center"/>
          </w:tcPr>
          <w:p w14:paraId="28D671AA">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both"/>
              <w:textAlignment w:val="auto"/>
              <w:rPr>
                <w:rFonts w:hint="eastAsia" w:ascii="Times New Roman" w:hAnsi="Times New Roman" w:eastAsia="宋体"/>
                <w:sz w:val="24"/>
                <w:szCs w:val="24"/>
                <w:lang w:eastAsia="zh-CN"/>
              </w:rPr>
            </w:pPr>
            <w:r>
              <w:rPr>
                <w:rFonts w:hint="eastAsia" w:ascii="Times New Roman" w:hAnsi="Times New Roman"/>
                <w:sz w:val="24"/>
                <w:szCs w:val="24"/>
              </w:rPr>
              <w:t>动画文件加载优化、交互类bug修复及根据用户反馈新增功能的人工成本与资源调整费用</w:t>
            </w:r>
            <w:r>
              <w:rPr>
                <w:rFonts w:hint="eastAsia"/>
                <w:sz w:val="24"/>
                <w:szCs w:val="24"/>
                <w:lang w:eastAsia="zh-CN"/>
              </w:rPr>
              <w:t>。</w:t>
            </w:r>
          </w:p>
        </w:tc>
        <w:tc>
          <w:tcPr>
            <w:tcW w:w="1378" w:type="dxa"/>
            <w:tcBorders>
              <w:top w:val="single" w:color="auto" w:sz="4" w:space="0"/>
              <w:left w:val="single" w:color="auto" w:sz="4" w:space="0"/>
              <w:bottom w:val="single" w:color="000000" w:sz="2" w:space="0"/>
              <w:right w:val="single" w:color="000000" w:sz="2" w:space="0"/>
            </w:tcBorders>
            <w:vAlign w:val="center"/>
          </w:tcPr>
          <w:p w14:paraId="72E36BF2">
            <w:pPr>
              <w:spacing w:line="460" w:lineRule="exact"/>
              <w:jc w:val="center"/>
              <w:rPr>
                <w:rFonts w:hint="default" w:ascii="Times New Roman" w:hAnsi="Times New Roman" w:eastAsia="宋体"/>
                <w:sz w:val="24"/>
                <w:szCs w:val="24"/>
                <w:lang w:val="en-US" w:eastAsia="zh-CN"/>
              </w:rPr>
            </w:pPr>
            <w:r>
              <w:rPr>
                <w:rFonts w:hint="eastAsia"/>
                <w:sz w:val="24"/>
                <w:szCs w:val="24"/>
                <w:lang w:val="en-US" w:eastAsia="zh-CN"/>
              </w:rPr>
              <w:t>200</w:t>
            </w:r>
          </w:p>
        </w:tc>
      </w:tr>
      <w:tr w14:paraId="1EB9E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4" w:hRule="atLeast"/>
        </w:trPr>
        <w:tc>
          <w:tcPr>
            <w:tcW w:w="2228" w:type="dxa"/>
            <w:vMerge w:val="continue"/>
            <w:tcBorders>
              <w:left w:val="single" w:color="000000" w:sz="2" w:space="0"/>
              <w:right w:val="single" w:color="000000" w:sz="2" w:space="0"/>
            </w:tcBorders>
            <w:vAlign w:val="center"/>
          </w:tcPr>
          <w:p w14:paraId="460AE8CC">
            <w:pPr>
              <w:spacing w:line="460" w:lineRule="exact"/>
              <w:jc w:val="center"/>
              <w:rPr>
                <w:rFonts w:ascii="Times New Roman" w:hAnsi="Times New Roman" w:eastAsia="仿宋_GB2312"/>
                <w:b/>
                <w:sz w:val="24"/>
                <w:szCs w:val="24"/>
              </w:rPr>
            </w:pPr>
          </w:p>
        </w:tc>
        <w:tc>
          <w:tcPr>
            <w:tcW w:w="626" w:type="dxa"/>
            <w:tcBorders>
              <w:top w:val="single" w:color="auto" w:sz="4" w:space="0"/>
              <w:left w:val="single" w:color="auto" w:sz="4" w:space="0"/>
              <w:bottom w:val="single" w:color="000000" w:sz="2" w:space="0"/>
              <w:right w:val="single" w:color="000000" w:sz="2" w:space="0"/>
            </w:tcBorders>
            <w:vAlign w:val="center"/>
          </w:tcPr>
          <w:p w14:paraId="3F26E48B">
            <w:pPr>
              <w:spacing w:line="460" w:lineRule="exact"/>
              <w:jc w:val="center"/>
              <w:rPr>
                <w:rFonts w:hint="default"/>
                <w:sz w:val="24"/>
                <w:szCs w:val="24"/>
                <w:lang w:val="en-US" w:eastAsia="zh-CN"/>
              </w:rPr>
            </w:pPr>
            <w:r>
              <w:rPr>
                <w:rFonts w:hint="eastAsia"/>
                <w:sz w:val="24"/>
                <w:szCs w:val="24"/>
                <w:lang w:val="en-US" w:eastAsia="zh-CN"/>
              </w:rPr>
              <w:t>8</w:t>
            </w:r>
          </w:p>
        </w:tc>
        <w:tc>
          <w:tcPr>
            <w:tcW w:w="2625" w:type="dxa"/>
            <w:tcBorders>
              <w:top w:val="single" w:color="auto" w:sz="4" w:space="0"/>
              <w:left w:val="single" w:color="auto" w:sz="4" w:space="0"/>
              <w:bottom w:val="single" w:color="000000" w:sz="2" w:space="0"/>
              <w:right w:val="single" w:color="000000" w:sz="2" w:space="0"/>
            </w:tcBorders>
            <w:vAlign w:val="center"/>
          </w:tcPr>
          <w:p w14:paraId="4FEEDD11">
            <w:pPr>
              <w:spacing w:line="460" w:lineRule="exact"/>
              <w:jc w:val="center"/>
              <w:rPr>
                <w:rFonts w:hint="eastAsia" w:ascii="Times New Roman" w:hAnsi="Times New Roman"/>
                <w:sz w:val="24"/>
                <w:szCs w:val="24"/>
              </w:rPr>
            </w:pPr>
            <w:r>
              <w:rPr>
                <w:rFonts w:hint="eastAsia" w:ascii="Times New Roman" w:hAnsi="Times New Roman"/>
                <w:sz w:val="24"/>
                <w:szCs w:val="24"/>
              </w:rPr>
              <w:t>工具与应急备用金</w:t>
            </w:r>
          </w:p>
        </w:tc>
        <w:tc>
          <w:tcPr>
            <w:tcW w:w="2903" w:type="dxa"/>
            <w:tcBorders>
              <w:top w:val="single" w:color="auto" w:sz="4" w:space="0"/>
              <w:left w:val="single" w:color="auto" w:sz="4" w:space="0"/>
              <w:bottom w:val="single" w:color="000000" w:sz="2" w:space="0"/>
              <w:right w:val="single" w:color="000000" w:sz="2" w:space="0"/>
            </w:tcBorders>
            <w:vAlign w:val="center"/>
          </w:tcPr>
          <w:p w14:paraId="54C7012C">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jc w:val="both"/>
              <w:textAlignment w:val="auto"/>
              <w:rPr>
                <w:rFonts w:hint="eastAsia" w:ascii="Times New Roman" w:hAnsi="Times New Roman" w:eastAsia="宋体"/>
                <w:sz w:val="24"/>
                <w:szCs w:val="24"/>
                <w:lang w:eastAsia="zh-CN"/>
              </w:rPr>
            </w:pPr>
            <w:r>
              <w:rPr>
                <w:rFonts w:hint="eastAsia" w:ascii="Times New Roman" w:hAnsi="Times New Roman"/>
                <w:sz w:val="24"/>
                <w:szCs w:val="24"/>
              </w:rPr>
              <w:t>可选基础手绘板（或鼠标+AE辅助工具替代），预留正版素材采购、服务器应急费用</w:t>
            </w:r>
            <w:r>
              <w:rPr>
                <w:rFonts w:hint="eastAsia"/>
                <w:sz w:val="24"/>
                <w:szCs w:val="24"/>
                <w:lang w:eastAsia="zh-CN"/>
              </w:rPr>
              <w:t>。</w:t>
            </w:r>
          </w:p>
        </w:tc>
        <w:tc>
          <w:tcPr>
            <w:tcW w:w="1378" w:type="dxa"/>
            <w:tcBorders>
              <w:top w:val="single" w:color="auto" w:sz="4" w:space="0"/>
              <w:left w:val="single" w:color="auto" w:sz="4" w:space="0"/>
              <w:bottom w:val="single" w:color="000000" w:sz="2" w:space="0"/>
              <w:right w:val="single" w:color="000000" w:sz="2" w:space="0"/>
            </w:tcBorders>
            <w:vAlign w:val="center"/>
          </w:tcPr>
          <w:p w14:paraId="04F9AA75">
            <w:pPr>
              <w:spacing w:line="460" w:lineRule="exact"/>
              <w:jc w:val="center"/>
              <w:rPr>
                <w:rFonts w:hint="default" w:ascii="Times New Roman" w:hAnsi="Times New Roman" w:eastAsia="宋体"/>
                <w:sz w:val="24"/>
                <w:szCs w:val="24"/>
                <w:lang w:val="en-US" w:eastAsia="zh-CN"/>
              </w:rPr>
            </w:pPr>
            <w:r>
              <w:rPr>
                <w:rFonts w:hint="eastAsia"/>
                <w:sz w:val="24"/>
                <w:szCs w:val="24"/>
                <w:lang w:val="en-US" w:eastAsia="zh-CN"/>
              </w:rPr>
              <w:t>300</w:t>
            </w:r>
          </w:p>
        </w:tc>
      </w:tr>
      <w:tr w14:paraId="709393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4" w:hRule="atLeast"/>
        </w:trPr>
        <w:tc>
          <w:tcPr>
            <w:tcW w:w="2228" w:type="dxa"/>
            <w:vMerge w:val="continue"/>
            <w:tcBorders>
              <w:left w:val="single" w:color="000000" w:sz="2" w:space="0"/>
              <w:bottom w:val="single" w:color="000000" w:sz="2" w:space="0"/>
              <w:right w:val="single" w:color="000000" w:sz="2" w:space="0"/>
            </w:tcBorders>
            <w:vAlign w:val="center"/>
          </w:tcPr>
          <w:p w14:paraId="2102855D">
            <w:pPr>
              <w:spacing w:line="460" w:lineRule="exact"/>
              <w:jc w:val="center"/>
              <w:rPr>
                <w:rFonts w:ascii="Times New Roman" w:hAnsi="Times New Roman" w:eastAsia="仿宋_GB2312"/>
                <w:b/>
                <w:sz w:val="24"/>
                <w:szCs w:val="24"/>
              </w:rPr>
            </w:pPr>
          </w:p>
        </w:tc>
        <w:tc>
          <w:tcPr>
            <w:tcW w:w="6154" w:type="dxa"/>
            <w:gridSpan w:val="3"/>
            <w:tcBorders>
              <w:top w:val="single" w:color="auto" w:sz="4" w:space="0"/>
              <w:left w:val="single" w:color="auto" w:sz="4" w:space="0"/>
              <w:bottom w:val="single" w:color="000000" w:sz="2" w:space="0"/>
              <w:right w:val="single" w:color="000000" w:sz="2" w:space="0"/>
            </w:tcBorders>
            <w:vAlign w:val="center"/>
          </w:tcPr>
          <w:p w14:paraId="64F152ED">
            <w:pPr>
              <w:spacing w:line="460" w:lineRule="exact"/>
              <w:jc w:val="center"/>
              <w:rPr>
                <w:rFonts w:ascii="Times New Roman" w:hAnsi="Times New Roman" w:eastAsia="仿宋_GB2312"/>
                <w:b/>
                <w:sz w:val="24"/>
                <w:szCs w:val="24"/>
              </w:rPr>
            </w:pPr>
            <w:r>
              <w:rPr>
                <w:rFonts w:hint="eastAsia" w:ascii="Times New Roman" w:hAnsi="Times New Roman" w:eastAsia="仿宋_GB2312"/>
                <w:b/>
                <w:sz w:val="24"/>
                <w:szCs w:val="24"/>
              </w:rPr>
              <w:t>合计（元）：</w:t>
            </w:r>
          </w:p>
        </w:tc>
        <w:tc>
          <w:tcPr>
            <w:tcW w:w="1378" w:type="dxa"/>
            <w:tcBorders>
              <w:top w:val="single" w:color="auto" w:sz="4" w:space="0"/>
              <w:left w:val="single" w:color="auto" w:sz="4" w:space="0"/>
              <w:bottom w:val="single" w:color="000000" w:sz="2" w:space="0"/>
              <w:right w:val="single" w:color="000000" w:sz="2" w:space="0"/>
            </w:tcBorders>
            <w:vAlign w:val="center"/>
          </w:tcPr>
          <w:p w14:paraId="335D560E">
            <w:pPr>
              <w:spacing w:line="460" w:lineRule="exact"/>
              <w:jc w:val="center"/>
              <w:rPr>
                <w:rFonts w:hint="default" w:ascii="Times New Roman" w:hAnsi="Times New Roman" w:eastAsia="宋体"/>
                <w:b/>
                <w:sz w:val="24"/>
                <w:szCs w:val="24"/>
                <w:lang w:val="en-US" w:eastAsia="zh-CN"/>
              </w:rPr>
            </w:pPr>
            <w:r>
              <w:rPr>
                <w:rFonts w:hint="eastAsia"/>
                <w:b/>
                <w:sz w:val="24"/>
                <w:szCs w:val="24"/>
                <w:lang w:val="en-US" w:eastAsia="zh-CN"/>
              </w:rPr>
              <w:t>5500</w:t>
            </w:r>
          </w:p>
        </w:tc>
      </w:tr>
      <w:tr w14:paraId="44B0B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967" w:hRule="atLeast"/>
        </w:trPr>
        <w:tc>
          <w:tcPr>
            <w:tcW w:w="2228" w:type="dxa"/>
            <w:tcBorders>
              <w:top w:val="single" w:color="auto" w:sz="4" w:space="0"/>
              <w:left w:val="single" w:color="000000" w:sz="2" w:space="0"/>
              <w:bottom w:val="single" w:color="000000" w:sz="2" w:space="0"/>
              <w:right w:val="single" w:color="000000" w:sz="2" w:space="0"/>
            </w:tcBorders>
            <w:vAlign w:val="center"/>
          </w:tcPr>
          <w:p w14:paraId="0E4EC468">
            <w:pPr>
              <w:spacing w:line="460" w:lineRule="exact"/>
              <w:jc w:val="center"/>
              <w:rPr>
                <w:rFonts w:ascii="Times New Roman" w:hAnsi="Times New Roman" w:eastAsia="仿宋_GB2312"/>
                <w:b/>
                <w:sz w:val="28"/>
                <w:szCs w:val="28"/>
              </w:rPr>
            </w:pPr>
            <w:r>
              <w:rPr>
                <w:rFonts w:hint="eastAsia" w:ascii="Times New Roman" w:hAnsi="Times New Roman" w:eastAsia="仿宋_GB2312"/>
                <w:b/>
                <w:sz w:val="28"/>
                <w:szCs w:val="28"/>
              </w:rPr>
              <w:t>本人承诺</w:t>
            </w:r>
          </w:p>
        </w:tc>
        <w:tc>
          <w:tcPr>
            <w:tcW w:w="7532" w:type="dxa"/>
            <w:gridSpan w:val="4"/>
            <w:tcBorders>
              <w:top w:val="single" w:color="auto" w:sz="4" w:space="0"/>
              <w:left w:val="single" w:color="auto" w:sz="4" w:space="0"/>
              <w:bottom w:val="single" w:color="000000" w:sz="2" w:space="0"/>
              <w:right w:val="single" w:color="000000" w:sz="2" w:space="0"/>
            </w:tcBorders>
            <w:vAlign w:val="center"/>
          </w:tcPr>
          <w:p w14:paraId="4F30D207">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Times New Roman" w:hAnsi="Times New Roman" w:eastAsia="仿宋_GB2312"/>
                <w:sz w:val="24"/>
                <w:szCs w:val="24"/>
              </w:rPr>
            </w:pPr>
            <w:r>
              <w:rPr>
                <w:rFonts w:hint="eastAsia" w:ascii="Times New Roman" w:hAnsi="Times New Roman" w:eastAsia="仿宋_GB2312"/>
                <w:sz w:val="24"/>
                <w:szCs w:val="24"/>
              </w:rPr>
              <w:t>本人作为本项目负责人，保证以上填报内容的真实性。如果获得立项，本人（以及项目组成员）将严肃、认真地实施项目计划，并按照学院安排参与申报</w:t>
            </w:r>
            <w:r>
              <w:rPr>
                <w:rFonts w:hint="eastAsia" w:eastAsia="宋体"/>
                <w:sz w:val="24"/>
                <w:szCs w:val="24"/>
                <w:lang w:eastAsia="zh-CN"/>
              </w:rPr>
              <w:t>“</w:t>
            </w:r>
            <w:r>
              <w:rPr>
                <w:rFonts w:hint="eastAsia" w:ascii="Times New Roman" w:hAnsi="Times New Roman" w:eastAsia="仿宋_GB2312"/>
                <w:sz w:val="24"/>
                <w:szCs w:val="24"/>
              </w:rPr>
              <w:t>挑战杯</w:t>
            </w:r>
            <w:r>
              <w:rPr>
                <w:rFonts w:hint="eastAsia" w:eastAsia="宋体"/>
                <w:sz w:val="24"/>
                <w:szCs w:val="24"/>
                <w:lang w:eastAsia="zh-CN"/>
              </w:rPr>
              <w:t>”</w:t>
            </w:r>
            <w:r>
              <w:rPr>
                <w:rFonts w:hint="eastAsia" w:ascii="Times New Roman" w:hAnsi="Times New Roman" w:eastAsia="仿宋_GB2312"/>
                <w:sz w:val="24"/>
                <w:szCs w:val="24"/>
              </w:rPr>
              <w:t>系列竞赛，严格执行审批的项目经费预算并按要求及时报送有关材料。</w:t>
            </w:r>
          </w:p>
          <w:p w14:paraId="24B57416">
            <w:pPr>
              <w:spacing w:line="460" w:lineRule="exact"/>
              <w:ind w:firstLine="3600" w:firstLineChars="1500"/>
              <w:jc w:val="left"/>
              <w:rPr>
                <w:rFonts w:hint="eastAsia" w:ascii="Times New Roman" w:hAnsi="Times New Roman" w:eastAsia="仿宋_GB2312"/>
                <w:sz w:val="24"/>
                <w:szCs w:val="24"/>
                <w:lang w:val="en-US" w:eastAsia="zh-CN"/>
              </w:rPr>
            </w:pPr>
            <w:r>
              <w:rPr>
                <w:rFonts w:hint="eastAsia" w:ascii="Times New Roman" w:hAnsi="Times New Roman" w:eastAsia="仿宋_GB2312"/>
                <w:sz w:val="24"/>
                <w:szCs w:val="24"/>
                <w:lang w:val="en-US" w:eastAsia="zh-CN"/>
              </w:rPr>
              <w:drawing>
                <wp:anchor distT="0" distB="0" distL="114300" distR="114300" simplePos="0" relativeHeight="251660288" behindDoc="0" locked="0" layoutInCell="1" allowOverlap="1">
                  <wp:simplePos x="0" y="0"/>
                  <wp:positionH relativeFrom="column">
                    <wp:posOffset>2800350</wp:posOffset>
                  </wp:positionH>
                  <wp:positionV relativeFrom="paragraph">
                    <wp:posOffset>41275</wp:posOffset>
                  </wp:positionV>
                  <wp:extent cx="581025" cy="247650"/>
                  <wp:effectExtent l="0" t="0" r="13335" b="11430"/>
                  <wp:wrapSquare wrapText="bothSides"/>
                  <wp:docPr id="3" name="图片 3" descr="8aaf814e3b6fb11fe7c1188b7b68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aaf814e3b6fb11fe7c1188b7b680800"/>
                          <pic:cNvPicPr>
                            <a:picLocks noChangeAspect="1"/>
                          </pic:cNvPicPr>
                        </pic:nvPicPr>
                        <pic:blipFill>
                          <a:blip r:embed="rId8">
                            <a:lum bright="42000" contrast="24000"/>
                          </a:blip>
                          <a:stretch>
                            <a:fillRect/>
                          </a:stretch>
                        </pic:blipFill>
                        <pic:spPr>
                          <a:xfrm>
                            <a:off x="0" y="0"/>
                            <a:ext cx="581025" cy="247650"/>
                          </a:xfrm>
                          <a:prstGeom prst="rect">
                            <a:avLst/>
                          </a:prstGeom>
                        </pic:spPr>
                      </pic:pic>
                    </a:graphicData>
                  </a:graphic>
                </wp:anchor>
              </w:drawing>
            </w:r>
            <w:r>
              <w:rPr>
                <w:rFonts w:hint="eastAsia" w:ascii="Times New Roman" w:hAnsi="Times New Roman" w:eastAsia="仿宋_GB2312"/>
                <w:sz w:val="24"/>
                <w:szCs w:val="24"/>
              </w:rPr>
              <w:t>签名：</w:t>
            </w:r>
          </w:p>
        </w:tc>
      </w:tr>
      <w:tr w14:paraId="628D5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45" w:hRule="atLeast"/>
        </w:trPr>
        <w:tc>
          <w:tcPr>
            <w:tcW w:w="2228" w:type="dxa"/>
            <w:tcBorders>
              <w:top w:val="single" w:color="auto" w:sz="4" w:space="0"/>
              <w:left w:val="single" w:color="000000" w:sz="2" w:space="0"/>
              <w:bottom w:val="single" w:color="000000" w:sz="2" w:space="0"/>
              <w:right w:val="single" w:color="000000" w:sz="2" w:space="0"/>
            </w:tcBorders>
            <w:vAlign w:val="center"/>
          </w:tcPr>
          <w:p w14:paraId="0A2A09B1">
            <w:pPr>
              <w:spacing w:line="460" w:lineRule="exact"/>
              <w:jc w:val="center"/>
              <w:rPr>
                <w:rFonts w:ascii="Times New Roman" w:hAnsi="Times New Roman" w:eastAsia="仿宋_GB2312"/>
                <w:b/>
                <w:sz w:val="28"/>
                <w:szCs w:val="28"/>
              </w:rPr>
            </w:pPr>
            <w:r>
              <w:rPr>
                <w:rFonts w:hint="eastAsia" w:ascii="Times New Roman" w:hAnsi="Times New Roman" w:eastAsia="仿宋_GB2312"/>
                <w:b/>
                <w:sz w:val="28"/>
                <w:szCs w:val="28"/>
              </w:rPr>
              <w:t>指导老师意见</w:t>
            </w:r>
          </w:p>
        </w:tc>
        <w:tc>
          <w:tcPr>
            <w:tcW w:w="7532" w:type="dxa"/>
            <w:gridSpan w:val="4"/>
            <w:tcBorders>
              <w:top w:val="single" w:color="auto" w:sz="4" w:space="0"/>
              <w:left w:val="single" w:color="auto" w:sz="4" w:space="0"/>
              <w:bottom w:val="single" w:color="000000" w:sz="2" w:space="0"/>
              <w:right w:val="single" w:color="000000" w:sz="2" w:space="0"/>
            </w:tcBorders>
            <w:vAlign w:val="center"/>
          </w:tcPr>
          <w:p w14:paraId="145DA793">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Times New Roman" w:hAnsi="Times New Roman" w:eastAsia="仿宋_GB2312"/>
                <w:sz w:val="24"/>
                <w:szCs w:val="24"/>
              </w:rPr>
            </w:pPr>
            <w:r>
              <w:rPr>
                <w:rFonts w:hint="eastAsia" w:ascii="Times New Roman" w:hAnsi="Times New Roman" w:eastAsia="仿宋_GB2312"/>
                <w:sz w:val="24"/>
                <w:szCs w:val="24"/>
              </w:rPr>
              <w:t>本人同意作为该项目指导老师并认可项目所属单位，指导学生开展项目研究，并按照学院安排以项目研究成果参与申报</w:t>
            </w:r>
            <w:r>
              <w:rPr>
                <w:rFonts w:hint="eastAsia" w:eastAsia="宋体"/>
                <w:sz w:val="24"/>
                <w:szCs w:val="24"/>
                <w:lang w:eastAsia="zh-CN"/>
              </w:rPr>
              <w:t>“</w:t>
            </w:r>
            <w:r>
              <w:rPr>
                <w:rFonts w:hint="eastAsia" w:ascii="Times New Roman" w:hAnsi="Times New Roman" w:eastAsia="仿宋_GB2312"/>
                <w:sz w:val="24"/>
                <w:szCs w:val="24"/>
              </w:rPr>
              <w:t>挑战杯</w:t>
            </w:r>
            <w:r>
              <w:rPr>
                <w:rFonts w:hint="eastAsia" w:eastAsia="宋体"/>
                <w:sz w:val="24"/>
                <w:szCs w:val="24"/>
                <w:lang w:eastAsia="zh-CN"/>
              </w:rPr>
              <w:t>”</w:t>
            </w:r>
            <w:r>
              <w:rPr>
                <w:rFonts w:hint="eastAsia" w:ascii="Times New Roman" w:hAnsi="Times New Roman" w:eastAsia="仿宋_GB2312"/>
                <w:sz w:val="24"/>
                <w:szCs w:val="24"/>
              </w:rPr>
              <w:t>系列竞赛。</w:t>
            </w:r>
          </w:p>
          <w:p w14:paraId="517DF50F">
            <w:pPr>
              <w:rPr>
                <w:rFonts w:ascii="Times New Roman" w:hAnsi="Times New Roman" w:eastAsia="仿宋_GB2312"/>
                <w:sz w:val="24"/>
                <w:szCs w:val="24"/>
              </w:rPr>
            </w:pPr>
          </w:p>
          <w:p w14:paraId="55F47D75">
            <w:pPr>
              <w:spacing w:line="460" w:lineRule="exact"/>
              <w:ind w:firstLine="3600" w:firstLineChars="1500"/>
              <w:jc w:val="left"/>
              <w:rPr>
                <w:rFonts w:ascii="Times New Roman" w:hAnsi="Times New Roman" w:eastAsia="仿宋_GB2312"/>
                <w:sz w:val="24"/>
                <w:szCs w:val="24"/>
              </w:rPr>
            </w:pPr>
            <w:r>
              <w:rPr>
                <w:rFonts w:hint="eastAsia" w:ascii="Times New Roman" w:hAnsi="Times New Roman" w:eastAsia="仿宋_GB2312"/>
                <w:sz w:val="24"/>
                <w:szCs w:val="24"/>
              </w:rPr>
              <w:t>签名：</w:t>
            </w:r>
          </w:p>
        </w:tc>
      </w:tr>
    </w:tbl>
    <w:p w14:paraId="659ED931">
      <w:pPr>
        <w:rPr>
          <w:rFonts w:ascii="Times New Roman" w:hAnsi="Times New Roman"/>
          <w:sz w:val="2"/>
        </w:rPr>
        <w:sectPr>
          <w:pgSz w:w="11906" w:h="16838"/>
          <w:pgMar w:top="1985" w:right="1531" w:bottom="1985" w:left="1531" w:header="851" w:footer="992" w:gutter="0"/>
          <w:pgNumType w:fmt="numberInDash"/>
          <w:cols w:space="720" w:num="1"/>
          <w:docGrid w:type="lines" w:linePitch="312" w:charSpace="0"/>
        </w:sectPr>
      </w:pPr>
    </w:p>
    <w:p w14:paraId="3165E3E0">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883" w:firstLineChars="200"/>
        <w:jc w:val="center"/>
        <w:textAlignment w:val="auto"/>
        <w:rPr>
          <w:rFonts w:hint="eastAsia"/>
          <w:b/>
          <w:bCs/>
          <w:sz w:val="44"/>
          <w:szCs w:val="44"/>
          <w:lang w:val="en-US" w:eastAsia="zh-CN"/>
        </w:rPr>
      </w:pPr>
      <w:r>
        <w:rPr>
          <w:rFonts w:hint="eastAsia"/>
          <w:b/>
          <w:bCs/>
          <w:sz w:val="44"/>
          <w:szCs w:val="44"/>
          <w:lang w:val="en-US" w:eastAsia="zh-CN"/>
        </w:rPr>
        <w:t>指导老师简介</w:t>
      </w:r>
    </w:p>
    <w:p w14:paraId="75F11245">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560" w:firstLineChars="200"/>
        <w:jc w:val="left"/>
        <w:textAlignment w:val="auto"/>
        <w:rPr>
          <w:rFonts w:hint="default"/>
          <w:b w:val="0"/>
          <w:bCs w:val="0"/>
          <w:sz w:val="28"/>
          <w:szCs w:val="28"/>
          <w:lang w:val="en-US" w:eastAsia="zh-CN"/>
        </w:rPr>
      </w:pPr>
      <w:r>
        <w:rPr>
          <w:rFonts w:hint="default"/>
          <w:b w:val="0"/>
          <w:bCs w:val="0"/>
          <w:sz w:val="28"/>
          <w:szCs w:val="28"/>
          <w:lang w:val="en-US" w:eastAsia="zh-CN"/>
        </w:rPr>
        <w:t>胡一心，男，安徽安庆人，中共党员，华中师范大学课程与教学论专业硕士研究生毕业。现任华中师范大学数学与统计学学院2023级、2025级本科生辅导员，“头雁计划”卓越教师学生党支部副书记。于2021年入选中国青年志愿者扶贫接力计划研究生支教团赴湖北省恩施州咸丰县第一中学支教。曾任校团委副书记（学生）、院团委副书记，曾获评“中国大学生自强之星”、湖北省“大学生自强之星标兵”、全国红十字志愿服务先进典型、校优秀共产党员等荣誉称号。指导菁诚“协同提质”暑期实践队获评2024年全国大学生暑期文化科技卫生“三下乡”社会实践活动“青春长征”专项活动“优秀实践团队”。</w:t>
      </w:r>
    </w:p>
    <w:p w14:paraId="080E0723">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560" w:firstLineChars="200"/>
        <w:jc w:val="left"/>
        <w:textAlignment w:val="auto"/>
        <w:rPr>
          <w:rFonts w:hint="default"/>
          <w:b w:val="0"/>
          <w:bCs w:val="0"/>
          <w:sz w:val="28"/>
          <w:szCs w:val="28"/>
          <w:lang w:val="en-US" w:eastAsia="zh-CN"/>
        </w:rPr>
      </w:pPr>
      <w:r>
        <w:rPr>
          <w:rFonts w:hint="default"/>
          <w:b w:val="0"/>
          <w:bCs w:val="0"/>
          <w:sz w:val="28"/>
          <w:szCs w:val="28"/>
          <w:lang w:val="en-US" w:eastAsia="zh-CN"/>
        </w:rPr>
        <w:t>王娟，女，出生于1978年河南省驻马店市，任职于华中师范大学经济与工商管理学院，武汉大学管理学博士，美国UMM访问学者。自2006年以来，一直积极在高校和企事业单位和组织传播企业市场导向与战略管理的理念与技术，长期担任MBA讲师，深受学生好评，多次获得教学优秀奖和优秀指导老师。并多次为湖北武商集团、湖北三博集团、湖北残联、湖北体彩中心、湖北机场集团等企事业单位和组织进行管理咨询和培训工作，担任过湖北市场营销学会理事等职。王娟老师在营销战略、善因营销、客户关系管理等方面做出了大量的研究, 成绩斐然；先后在国内外的各类学术刊物上发表学术论文多篇,影响深远。承担和参与多项科研和教学研究项目。</w:t>
      </w:r>
    </w:p>
    <w:p w14:paraId="490952C6">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560" w:firstLineChars="200"/>
        <w:jc w:val="left"/>
        <w:textAlignment w:val="auto"/>
        <w:rPr>
          <w:rFonts w:hint="default"/>
          <w:b w:val="0"/>
          <w:bCs w:val="0"/>
          <w:sz w:val="28"/>
          <w:szCs w:val="28"/>
          <w:lang w:val="en-US" w:eastAsia="zh-CN"/>
        </w:rPr>
      </w:pPr>
      <w:r>
        <w:rPr>
          <w:rFonts w:hint="default"/>
          <w:b w:val="0"/>
          <w:bCs w:val="0"/>
          <w:sz w:val="28"/>
          <w:szCs w:val="28"/>
          <w:lang w:val="en-US" w:eastAsia="zh-CN"/>
        </w:rPr>
        <w:t>陈汉，华中师范大学人工智能教育学部讲师，刘三女牙教授国家级高层次人才团队成员。2025年6月于华中科技大学取得博士学位，并于2023年12月至2024年9月在美国伊利诺伊大学芝加哥分校访学，师从国际数据挖掘专家Philip S. Yu教授。研究方向聚焦于教育数据挖掘、教育大模型、可解释教育深度学习和图深度学习等领域，并在IJCAI、Neural Networks、Knowledge-Based Systems等国际会议与期刊上发表了多篇论文。参与了国家重点研发计划、国家自然科学基金重点项目等5项科研项目。</w:t>
      </w:r>
    </w:p>
    <w:sectPr>
      <w:pgSz w:w="11906" w:h="16838"/>
      <w:pgMar w:top="1985" w:right="1531" w:bottom="1985"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仿宋简体">
    <w:altName w:val="微软雅黑"/>
    <w:panose1 w:val="02010601030101010101"/>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2B5F59">
    <w:pPr>
      <w:pStyle w:val="3"/>
      <w:framePr w:wrap="around" w:vAnchor="text" w:hAnchor="margin" w:xAlign="center" w:yAlign="top"/>
      <w:rPr>
        <w:sz w:val="21"/>
      </w:rPr>
    </w:pPr>
    <w:r>
      <w:rPr>
        <w:sz w:val="21"/>
      </w:rPr>
      <w:fldChar w:fldCharType="begin"/>
    </w:r>
    <w:r>
      <w:rPr>
        <w:sz w:val="21"/>
      </w:rPr>
      <w:instrText xml:space="preserve"> PAGE  </w:instrText>
    </w:r>
    <w:r>
      <w:rPr>
        <w:sz w:val="21"/>
      </w:rPr>
      <w:fldChar w:fldCharType="separate"/>
    </w:r>
    <w:r>
      <w:rPr>
        <w:sz w:val="21"/>
      </w:rPr>
      <w:t>2</w:t>
    </w:r>
    <w:r>
      <w:rPr>
        <w:sz w:val="21"/>
      </w:rPr>
      <w:fldChar w:fldCharType="end"/>
    </w:r>
  </w:p>
  <w:p w14:paraId="64B9C0C8">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02200A">
    <w:pPr>
      <w:pStyle w:val="4"/>
      <w:pBdr>
        <w:bottom w:val="none" w:color="auto" w:sz="0" w:space="0"/>
      </w:pBdr>
      <w:rPr>
        <w:rFonts w:hint="default"/>
        <w:lang w:val="en-US"/>
      </w:rPr>
    </w:pPr>
    <w:r>
      <w:rPr>
        <w:rFonts w:hint="eastAsia" w:ascii="华文新魏" w:hAnsi="华文中宋" w:eastAsia="华文新魏"/>
        <w:b/>
        <w:bCs/>
        <w:w w:val="90"/>
        <w:kern w:val="44"/>
        <w:sz w:val="72"/>
        <w:szCs w:val="72"/>
      </w:rPr>
      <w:drawing>
        <wp:anchor distT="0" distB="0" distL="114300" distR="114300" simplePos="0" relativeHeight="251661312" behindDoc="0" locked="0" layoutInCell="1" allowOverlap="1">
          <wp:simplePos x="0" y="0"/>
          <wp:positionH relativeFrom="column">
            <wp:posOffset>-27305</wp:posOffset>
          </wp:positionH>
          <wp:positionV relativeFrom="paragraph">
            <wp:posOffset>-74295</wp:posOffset>
          </wp:positionV>
          <wp:extent cx="355600" cy="330200"/>
          <wp:effectExtent l="0" t="0" r="10160" b="5080"/>
          <wp:wrapNone/>
          <wp:docPr id="2" name="图片 1" descr="C:\Users\ASUS\Desktop\团学\秘书部\通知文件\学生会.png学生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SUS\Desktop\团学\秘书部\通知文件\学生会.png学生会"/>
                  <pic:cNvPicPr>
                    <a:picLocks noChangeAspect="1"/>
                  </pic:cNvPicPr>
                </pic:nvPicPr>
                <pic:blipFill>
                  <a:blip r:embed="rId1"/>
                  <a:srcRect/>
                  <a:stretch>
                    <a:fillRect/>
                  </a:stretch>
                </pic:blipFill>
                <pic:spPr>
                  <a:xfrm>
                    <a:off x="0" y="0"/>
                    <a:ext cx="355600" cy="330200"/>
                  </a:xfrm>
                  <a:prstGeom prst="rect">
                    <a:avLst/>
                  </a:prstGeom>
                  <a:noFill/>
                  <a:ln>
                    <a:noFill/>
                  </a:ln>
                </pic:spPr>
              </pic:pic>
            </a:graphicData>
          </a:graphic>
        </wp:anchor>
      </w:drawing>
    </w:r>
    <w:r>
      <w:rPr>
        <w:rFonts w:hint="eastAsia"/>
        <w:lang w:val="en-US" w:eastAsia="zh-CN"/>
      </w:rPr>
      <w:t>数学与统计学学院团委、学生会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EC8A5D">
    <w:pPr>
      <w:pStyle w:val="4"/>
      <w:pBdr>
        <w:bottom w:val="none" w:color="auto" w:sz="0" w:space="0"/>
      </w:pBdr>
      <w:rPr>
        <w:rFonts w:hint="default" w:eastAsia="宋体"/>
        <w:lang w:val="en-US" w:eastAsia="zh-CN"/>
      </w:rPr>
    </w:pPr>
    <w:r>
      <w:rPr>
        <w:rFonts w:hint="eastAsia" w:ascii="华文新魏" w:hAnsi="华文中宋" w:eastAsia="华文新魏"/>
        <w:b/>
        <w:bCs/>
        <w:w w:val="90"/>
        <w:kern w:val="44"/>
        <w:sz w:val="72"/>
        <w:szCs w:val="72"/>
      </w:rPr>
      <w:drawing>
        <wp:anchor distT="0" distB="0" distL="114300" distR="114300" simplePos="0" relativeHeight="251660288" behindDoc="0" locked="0" layoutInCell="1" allowOverlap="1">
          <wp:simplePos x="0" y="0"/>
          <wp:positionH relativeFrom="column">
            <wp:posOffset>-27305</wp:posOffset>
          </wp:positionH>
          <wp:positionV relativeFrom="paragraph">
            <wp:posOffset>-74295</wp:posOffset>
          </wp:positionV>
          <wp:extent cx="355600" cy="330200"/>
          <wp:effectExtent l="0" t="0" r="10160" b="5080"/>
          <wp:wrapNone/>
          <wp:docPr id="4" name="图片 1" descr="C:\Users\ASUS\Desktop\团学\秘书部\通知文件\学生会.png学生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ASUS\Desktop\团学\秘书部\通知文件\学生会.png学生会"/>
                  <pic:cNvPicPr>
                    <a:picLocks noChangeAspect="1"/>
                  </pic:cNvPicPr>
                </pic:nvPicPr>
                <pic:blipFill>
                  <a:blip r:embed="rId1"/>
                  <a:srcRect/>
                  <a:stretch>
                    <a:fillRect/>
                  </a:stretch>
                </pic:blipFill>
                <pic:spPr>
                  <a:xfrm>
                    <a:off x="0" y="0"/>
                    <a:ext cx="355600" cy="330200"/>
                  </a:xfrm>
                  <a:prstGeom prst="rect">
                    <a:avLst/>
                  </a:prstGeom>
                  <a:noFill/>
                  <a:ln>
                    <a:noFill/>
                  </a:ln>
                </pic:spPr>
              </pic:pic>
            </a:graphicData>
          </a:graphic>
        </wp:anchor>
      </w:drawing>
    </w:r>
    <w:r>
      <w:rPr>
        <w:rFonts w:hint="eastAsia"/>
        <w:lang w:val="en-US" w:eastAsia="zh-CN"/>
      </w:rPr>
      <w:t>数学与统计学学院团委、学生会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JlMWUyYTBmMDU2MzYxNDhlZTU2MzdmZTkwNzVjYjUifQ=="/>
  </w:docVars>
  <w:rsids>
    <w:rsidRoot w:val="00AC5898"/>
    <w:rsid w:val="000A57A3"/>
    <w:rsid w:val="00121B15"/>
    <w:rsid w:val="0015418D"/>
    <w:rsid w:val="00180683"/>
    <w:rsid w:val="002F4C81"/>
    <w:rsid w:val="00332189"/>
    <w:rsid w:val="00353EB2"/>
    <w:rsid w:val="00381DEF"/>
    <w:rsid w:val="00463E7F"/>
    <w:rsid w:val="00477688"/>
    <w:rsid w:val="004A34B3"/>
    <w:rsid w:val="004E2DCB"/>
    <w:rsid w:val="005054E3"/>
    <w:rsid w:val="0050638A"/>
    <w:rsid w:val="00541EF0"/>
    <w:rsid w:val="005903F6"/>
    <w:rsid w:val="00590652"/>
    <w:rsid w:val="006B293B"/>
    <w:rsid w:val="006F2140"/>
    <w:rsid w:val="007A1658"/>
    <w:rsid w:val="007C0DFD"/>
    <w:rsid w:val="00811705"/>
    <w:rsid w:val="00A078AC"/>
    <w:rsid w:val="00A17CFE"/>
    <w:rsid w:val="00AA2181"/>
    <w:rsid w:val="00AC5898"/>
    <w:rsid w:val="00C36BB1"/>
    <w:rsid w:val="00D01497"/>
    <w:rsid w:val="00D43882"/>
    <w:rsid w:val="00F4192D"/>
    <w:rsid w:val="00F7463F"/>
    <w:rsid w:val="00FB2387"/>
    <w:rsid w:val="01150B21"/>
    <w:rsid w:val="01233A9E"/>
    <w:rsid w:val="02962A6E"/>
    <w:rsid w:val="02D432A2"/>
    <w:rsid w:val="02DA4260"/>
    <w:rsid w:val="03546191"/>
    <w:rsid w:val="036913F5"/>
    <w:rsid w:val="03920A67"/>
    <w:rsid w:val="04B74C29"/>
    <w:rsid w:val="051E0804"/>
    <w:rsid w:val="05461B09"/>
    <w:rsid w:val="059B00A7"/>
    <w:rsid w:val="05AF3B52"/>
    <w:rsid w:val="06DD024B"/>
    <w:rsid w:val="075A5A3E"/>
    <w:rsid w:val="083D71F3"/>
    <w:rsid w:val="09AA4D5C"/>
    <w:rsid w:val="0AA7304A"/>
    <w:rsid w:val="0ABD461B"/>
    <w:rsid w:val="0AFB5144"/>
    <w:rsid w:val="0BA06A0A"/>
    <w:rsid w:val="0C032502"/>
    <w:rsid w:val="0C8F023A"/>
    <w:rsid w:val="0D846A5F"/>
    <w:rsid w:val="0DF76096"/>
    <w:rsid w:val="0E572FD9"/>
    <w:rsid w:val="0E9658AF"/>
    <w:rsid w:val="0ECD6DF7"/>
    <w:rsid w:val="0F3B0205"/>
    <w:rsid w:val="10466E61"/>
    <w:rsid w:val="10650D23"/>
    <w:rsid w:val="12555A81"/>
    <w:rsid w:val="12AB56A1"/>
    <w:rsid w:val="13141499"/>
    <w:rsid w:val="13E76BAD"/>
    <w:rsid w:val="150712B5"/>
    <w:rsid w:val="152C0D1B"/>
    <w:rsid w:val="153B0F5F"/>
    <w:rsid w:val="15C42D02"/>
    <w:rsid w:val="169D3553"/>
    <w:rsid w:val="16C04D79"/>
    <w:rsid w:val="17F2306E"/>
    <w:rsid w:val="181E2472"/>
    <w:rsid w:val="18C96881"/>
    <w:rsid w:val="19712456"/>
    <w:rsid w:val="1A1A3838"/>
    <w:rsid w:val="1B1A7868"/>
    <w:rsid w:val="1BC03F6C"/>
    <w:rsid w:val="1C2C1601"/>
    <w:rsid w:val="1D291FE4"/>
    <w:rsid w:val="1D514795"/>
    <w:rsid w:val="1D6C51F5"/>
    <w:rsid w:val="1E565017"/>
    <w:rsid w:val="1EA41923"/>
    <w:rsid w:val="1EFF4DAB"/>
    <w:rsid w:val="1F6317DE"/>
    <w:rsid w:val="1F7B0F56"/>
    <w:rsid w:val="20313165"/>
    <w:rsid w:val="20337402"/>
    <w:rsid w:val="20AA343C"/>
    <w:rsid w:val="20AE4CDA"/>
    <w:rsid w:val="217F0425"/>
    <w:rsid w:val="21B2652F"/>
    <w:rsid w:val="22050A57"/>
    <w:rsid w:val="22600256"/>
    <w:rsid w:val="22717D6E"/>
    <w:rsid w:val="229B4DEB"/>
    <w:rsid w:val="22C500B9"/>
    <w:rsid w:val="235002CB"/>
    <w:rsid w:val="247022A7"/>
    <w:rsid w:val="25B267B4"/>
    <w:rsid w:val="262A368F"/>
    <w:rsid w:val="26822553"/>
    <w:rsid w:val="26971D6D"/>
    <w:rsid w:val="26D62895"/>
    <w:rsid w:val="26FB22FC"/>
    <w:rsid w:val="27201D62"/>
    <w:rsid w:val="27893DAB"/>
    <w:rsid w:val="28011B94"/>
    <w:rsid w:val="284101E2"/>
    <w:rsid w:val="289F315B"/>
    <w:rsid w:val="28C90EAB"/>
    <w:rsid w:val="28DA1CCE"/>
    <w:rsid w:val="28EA087A"/>
    <w:rsid w:val="293935AF"/>
    <w:rsid w:val="29622B06"/>
    <w:rsid w:val="2A26737E"/>
    <w:rsid w:val="2A395BA1"/>
    <w:rsid w:val="2A5A37DD"/>
    <w:rsid w:val="2A7F3244"/>
    <w:rsid w:val="2BB60EE7"/>
    <w:rsid w:val="2BC929C8"/>
    <w:rsid w:val="2BD61589"/>
    <w:rsid w:val="2C7A1F15"/>
    <w:rsid w:val="2CD0422B"/>
    <w:rsid w:val="2CF47F19"/>
    <w:rsid w:val="2DE7182C"/>
    <w:rsid w:val="2E426A62"/>
    <w:rsid w:val="2F827A5E"/>
    <w:rsid w:val="2FAD520D"/>
    <w:rsid w:val="30182170"/>
    <w:rsid w:val="32A45F3D"/>
    <w:rsid w:val="33791178"/>
    <w:rsid w:val="33AD7074"/>
    <w:rsid w:val="347F27BE"/>
    <w:rsid w:val="35213875"/>
    <w:rsid w:val="356279EA"/>
    <w:rsid w:val="359C73A0"/>
    <w:rsid w:val="35F03248"/>
    <w:rsid w:val="36491D8A"/>
    <w:rsid w:val="36C546D4"/>
    <w:rsid w:val="386B4E07"/>
    <w:rsid w:val="39355B41"/>
    <w:rsid w:val="39F94DC1"/>
    <w:rsid w:val="3ABD75EF"/>
    <w:rsid w:val="3BF205BD"/>
    <w:rsid w:val="3BFD046C"/>
    <w:rsid w:val="3CA37266"/>
    <w:rsid w:val="3DF37D79"/>
    <w:rsid w:val="3E111FAD"/>
    <w:rsid w:val="3E23240C"/>
    <w:rsid w:val="3E285C74"/>
    <w:rsid w:val="3E7A3FF6"/>
    <w:rsid w:val="3EBE0387"/>
    <w:rsid w:val="3FC14728"/>
    <w:rsid w:val="3FC714BD"/>
    <w:rsid w:val="400B75FC"/>
    <w:rsid w:val="41483F38"/>
    <w:rsid w:val="416C5E78"/>
    <w:rsid w:val="422C5607"/>
    <w:rsid w:val="42A4736E"/>
    <w:rsid w:val="43C03C76"/>
    <w:rsid w:val="43C05F91"/>
    <w:rsid w:val="43DD305D"/>
    <w:rsid w:val="44613C8E"/>
    <w:rsid w:val="45034D45"/>
    <w:rsid w:val="45F65CF5"/>
    <w:rsid w:val="46113492"/>
    <w:rsid w:val="46132D66"/>
    <w:rsid w:val="46625A9C"/>
    <w:rsid w:val="46902609"/>
    <w:rsid w:val="46D5626E"/>
    <w:rsid w:val="474B6530"/>
    <w:rsid w:val="47FE17F4"/>
    <w:rsid w:val="484D0086"/>
    <w:rsid w:val="48537D92"/>
    <w:rsid w:val="4C0513A3"/>
    <w:rsid w:val="4CC35C58"/>
    <w:rsid w:val="4D0E4287"/>
    <w:rsid w:val="4D265A75"/>
    <w:rsid w:val="4D3A1520"/>
    <w:rsid w:val="4D5A74CD"/>
    <w:rsid w:val="4E200E80"/>
    <w:rsid w:val="4E52289A"/>
    <w:rsid w:val="4E916F1E"/>
    <w:rsid w:val="4F133DD7"/>
    <w:rsid w:val="4FF97471"/>
    <w:rsid w:val="50250266"/>
    <w:rsid w:val="50630D8E"/>
    <w:rsid w:val="50A70C7B"/>
    <w:rsid w:val="51074983"/>
    <w:rsid w:val="5288688A"/>
    <w:rsid w:val="52B756FB"/>
    <w:rsid w:val="532742F5"/>
    <w:rsid w:val="536C1D08"/>
    <w:rsid w:val="538452A3"/>
    <w:rsid w:val="5394125E"/>
    <w:rsid w:val="542D593B"/>
    <w:rsid w:val="5468108F"/>
    <w:rsid w:val="54745318"/>
    <w:rsid w:val="54BE6593"/>
    <w:rsid w:val="554F368F"/>
    <w:rsid w:val="55627866"/>
    <w:rsid w:val="55630EE8"/>
    <w:rsid w:val="558E2409"/>
    <w:rsid w:val="56197F4D"/>
    <w:rsid w:val="56C4574F"/>
    <w:rsid w:val="56EB5639"/>
    <w:rsid w:val="571852D5"/>
    <w:rsid w:val="57407733"/>
    <w:rsid w:val="575907F5"/>
    <w:rsid w:val="5765363E"/>
    <w:rsid w:val="5779600D"/>
    <w:rsid w:val="57DE5A70"/>
    <w:rsid w:val="58340D94"/>
    <w:rsid w:val="58646DF7"/>
    <w:rsid w:val="590D5D3B"/>
    <w:rsid w:val="59AB0D55"/>
    <w:rsid w:val="59EA607C"/>
    <w:rsid w:val="5A18700F"/>
    <w:rsid w:val="5A5D59BD"/>
    <w:rsid w:val="5A6C6A91"/>
    <w:rsid w:val="5B1E422F"/>
    <w:rsid w:val="5B6D0D13"/>
    <w:rsid w:val="5B7B79E8"/>
    <w:rsid w:val="5C757E7F"/>
    <w:rsid w:val="5CBA68CB"/>
    <w:rsid w:val="5D146816"/>
    <w:rsid w:val="5D3F048D"/>
    <w:rsid w:val="5DE47743"/>
    <w:rsid w:val="5E7B0962"/>
    <w:rsid w:val="5E8C5954"/>
    <w:rsid w:val="5FBA3DFB"/>
    <w:rsid w:val="5FD749AD"/>
    <w:rsid w:val="5FFD43C5"/>
    <w:rsid w:val="605E6E7C"/>
    <w:rsid w:val="60C06D6D"/>
    <w:rsid w:val="61504A17"/>
    <w:rsid w:val="61D54F1C"/>
    <w:rsid w:val="62CE653B"/>
    <w:rsid w:val="63A1155A"/>
    <w:rsid w:val="65674914"/>
    <w:rsid w:val="657776C7"/>
    <w:rsid w:val="671250CD"/>
    <w:rsid w:val="671D71BF"/>
    <w:rsid w:val="677E1BB2"/>
    <w:rsid w:val="67C021CA"/>
    <w:rsid w:val="6A641CED"/>
    <w:rsid w:val="6AE57D06"/>
    <w:rsid w:val="6C841A18"/>
    <w:rsid w:val="6CA4030D"/>
    <w:rsid w:val="6D203E37"/>
    <w:rsid w:val="6D284A9A"/>
    <w:rsid w:val="6D54763D"/>
    <w:rsid w:val="6DBC4466"/>
    <w:rsid w:val="6DC5053A"/>
    <w:rsid w:val="6E2C2368"/>
    <w:rsid w:val="6E443B55"/>
    <w:rsid w:val="6F05110F"/>
    <w:rsid w:val="6F17385C"/>
    <w:rsid w:val="6FAA3E8C"/>
    <w:rsid w:val="70187047"/>
    <w:rsid w:val="70763D6E"/>
    <w:rsid w:val="711A294B"/>
    <w:rsid w:val="71B40FF2"/>
    <w:rsid w:val="72A45409"/>
    <w:rsid w:val="735D2FC3"/>
    <w:rsid w:val="738D38A8"/>
    <w:rsid w:val="73E84F83"/>
    <w:rsid w:val="742D79D5"/>
    <w:rsid w:val="75191E4C"/>
    <w:rsid w:val="759E72C0"/>
    <w:rsid w:val="777C7EBC"/>
    <w:rsid w:val="78014865"/>
    <w:rsid w:val="781B5927"/>
    <w:rsid w:val="78D14237"/>
    <w:rsid w:val="7908577F"/>
    <w:rsid w:val="790E0FE8"/>
    <w:rsid w:val="794D6A8B"/>
    <w:rsid w:val="795D1F6F"/>
    <w:rsid w:val="79A951B4"/>
    <w:rsid w:val="79D26CB8"/>
    <w:rsid w:val="7A5F5873"/>
    <w:rsid w:val="7AE2097E"/>
    <w:rsid w:val="7B2368A0"/>
    <w:rsid w:val="7B42766E"/>
    <w:rsid w:val="7C181B83"/>
    <w:rsid w:val="7C8D2B6B"/>
    <w:rsid w:val="7ED14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pPr>
      <w:spacing w:before="178"/>
      <w:ind w:left="111" w:firstLine="559"/>
    </w:pPr>
    <w:rPr>
      <w:rFonts w:ascii="仿宋_GB2312" w:hAnsi="仿宋_GB2312" w:eastAsia="仿宋_GB2312"/>
      <w:sz w:val="28"/>
      <w:szCs w:val="28"/>
    </w:rPr>
  </w:style>
  <w:style w:type="paragraph" w:styleId="3">
    <w:name w:val="footer"/>
    <w:basedOn w:val="1"/>
    <w:link w:val="9"/>
    <w:qFormat/>
    <w:uiPriority w:val="0"/>
    <w:pPr>
      <w:tabs>
        <w:tab w:val="center" w:pos="4153"/>
        <w:tab w:val="right" w:pos="8306"/>
      </w:tabs>
      <w:snapToGrid w:val="0"/>
      <w:jc w:val="left"/>
    </w:pPr>
    <w:rPr>
      <w:sz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rPr>
      <w:sz w:val="24"/>
    </w:rPr>
  </w:style>
  <w:style w:type="character" w:styleId="8">
    <w:name w:val="Strong"/>
    <w:basedOn w:val="7"/>
    <w:qFormat/>
    <w:uiPriority w:val="22"/>
    <w:rPr>
      <w:b/>
    </w:rPr>
  </w:style>
  <w:style w:type="character" w:customStyle="1" w:styleId="9">
    <w:name w:val="页脚 字符"/>
    <w:basedOn w:val="7"/>
    <w:link w:val="3"/>
    <w:qFormat/>
    <w:uiPriority w:val="0"/>
    <w:rPr>
      <w:rFonts w:ascii="Times New Roman" w:hAnsi="Times New Roman" w:eastAsia="宋体" w:cs="Times New Roman"/>
      <w:sz w:val="18"/>
      <w:szCs w:val="20"/>
    </w:rPr>
  </w:style>
  <w:style w:type="character" w:customStyle="1" w:styleId="10">
    <w:name w:val="页眉 字符"/>
    <w:basedOn w:val="7"/>
    <w:link w:val="4"/>
    <w:qFormat/>
    <w:uiPriority w:val="99"/>
    <w:rPr>
      <w:rFonts w:ascii="Times New Roman" w:hAnsi="Times New Roman" w:eastAsia="宋体" w:cs="Times New Roman"/>
      <w:sz w:val="18"/>
      <w:szCs w:val="18"/>
    </w:rPr>
  </w:style>
  <w:style w:type="paragraph" w:customStyle="1" w:styleId="11">
    <w:name w:val="List Paragraph"/>
    <w:basedOn w:val="1"/>
    <w:qFormat/>
    <w:uiPriority w:val="0"/>
    <w:pPr>
      <w:ind w:firstLine="420" w:firstLineChars="20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7F1FF-511E-41E6-993C-C89A5259B89C}">
  <ds:schemaRefs/>
</ds:datastoreItem>
</file>

<file path=docProps/app.xml><?xml version="1.0" encoding="utf-8"?>
<Properties xmlns="http://schemas.openxmlformats.org/officeDocument/2006/extended-properties" xmlns:vt="http://schemas.openxmlformats.org/officeDocument/2006/docPropsVTypes">
  <Template>Normal</Template>
  <Company>www.dadighost.com</Company>
  <Pages>11</Pages>
  <Words>4580</Words>
  <Characters>4975</Characters>
  <Lines>9</Lines>
  <Paragraphs>2</Paragraphs>
  <TotalTime>9</TotalTime>
  <ScaleCrop>false</ScaleCrop>
  <LinksUpToDate>false</LinksUpToDate>
  <CharactersWithSpaces>5119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2018-03-10T03:41:00Z</dcterms:created>
  <dc:creator>大地系统</dc:creator>
  <cp:lastModifiedBy>北黎</cp:lastModifiedBy>
  <cp:lastPrinted>2018-03-22T08:17:00Z</cp:lastPrinted>
  <dcterms:modified xsi:type="dcterms:W3CDTF">2025-09-26T13:33:41Z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7865389CAC214C8C8622705FFC2BB443_13</vt:lpwstr>
  </property>
  <property fmtid="{D5CDD505-2E9C-101B-9397-08002B2CF9AE}" pid="4" name="KSOTemplateDocerSaveRecord">
    <vt:lpwstr>eyJoZGlkIjoiOGQzNGQyNTIzZjY4ZjdmOTQxMWIwMjcxOGYyYzQ3YTgiLCJ1c2VySWQiOiI5MzI3OTI0OTQifQ==</vt:lpwstr>
  </property>
</Properties>
</file>