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Aptos" w:hAnsi="Aptos" w:eastAsia="Noto Sans CJK SC"/>
          <w:b/>
          <w:color w:val="1D3557"/>
          <w:sz w:val="48"/>
        </w:rPr>
        <w:t>项目任务与人力协同管理系统</w:t>
      </w:r>
    </w:p>
    <w:p>
      <w:pPr>
        <w:spacing w:after="600"/>
        <w:jc w:val="center"/>
      </w:pPr>
      <w:r>
        <w:rPr>
          <w:rFonts w:ascii="Aptos" w:hAnsi="Aptos" w:eastAsia="Noto Sans CJK SC"/>
          <w:b w:val="0"/>
          <w:color w:val="3E6EA8"/>
          <w:sz w:val="30"/>
        </w:rPr>
        <w:t>功能梳理 · 技术栈 · 三人协作开发方案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3E6EA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F3F7F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项目定位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面向内部项目协作场景，以“人力排期、任务执行、项目进度、资源风险”为核心，实现项目任务与人力资源的统一管理。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/>
                <w:color w:val="243447"/>
                <w:sz w:val="20"/>
              </w:rPr>
              <w:t>文档类型</w:t>
            </w:r>
          </w:p>
        </w:tc>
        <w:tc>
          <w:tcPr>
            <w:tcW w:type="dxa" w:w="595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开发实施方案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/>
                <w:color w:val="243447"/>
                <w:sz w:val="20"/>
              </w:rPr>
              <w:t>建议版本</w:t>
            </w:r>
          </w:p>
        </w:tc>
        <w:tc>
          <w:tcPr>
            <w:tcW w:type="dxa" w:w="595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/>
                <w:color w:val="243447"/>
                <w:sz w:val="20"/>
              </w:rPr>
              <w:t>建议团队</w:t>
            </w:r>
          </w:p>
        </w:tc>
        <w:tc>
          <w:tcPr>
            <w:tcW w:type="dxa" w:w="595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3 人小型研发团队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/>
                <w:color w:val="243447"/>
                <w:sz w:val="20"/>
              </w:rPr>
              <w:t>建议技术路线</w:t>
            </w:r>
          </w:p>
        </w:tc>
        <w:tc>
          <w:tcPr>
            <w:tcW w:type="dxa" w:w="595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Vue 3 + TypeScript + FastAPI + MySQL</w:t>
            </w:r>
          </w:p>
        </w:tc>
      </w:tr>
    </w:tbl>
    <w:p>
      <w:pPr>
        <w:spacing w:before="900"/>
        <w:jc w:val="center"/>
      </w:pPr>
      <w:r>
        <w:rPr>
          <w:rFonts w:ascii="Aptos" w:hAnsi="Aptos" w:eastAsia="Noto Sans CJK SC"/>
          <w:b w:val="0"/>
          <w:color w:val="667085"/>
          <w:sz w:val="18"/>
        </w:rPr>
        <w:t>依据现有项目设计文档整理</w:t>
      </w:r>
    </w:p>
    <w:p>
      <w:pPr>
        <w:jc w:val="center"/>
      </w:pPr>
      <w:r>
        <w:rPr>
          <w:rFonts w:ascii="Aptos" w:hAnsi="Aptos" w:eastAsia="Noto Sans CJK SC"/>
          <w:b w:val="0"/>
          <w:color w:val="667085"/>
          <w:sz w:val="18"/>
        </w:rPr>
        <w:t>2026 年 9 月</w:t>
      </w:r>
    </w:p>
    <w:p>
      <w:r>
        <w:br w:type="page"/>
      </w:r>
    </w:p>
    <w:p>
      <w:pPr>
        <w:pStyle w:val="Heading1"/>
        <w:keepNext/>
        <w:keepLines/>
      </w:pPr>
      <w:r>
        <w:t>目录与结论摘要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本文将项目文档中的业务目标、角色权限、共享看板、任务执行报表、过程管理报表等内容，整理为可直接用于研发启动的功能边界、技术架构和三人分工方案。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134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370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项目定位与核心业务链路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功能模块梳理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角色与权限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推荐技术栈与总体架构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三人开发分工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数据库与 API 设计原则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协作流程与 Git 规范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V1.0 范围与迭代计划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3C8C5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AF6EE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核心结论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V1.0 的核心不是做大量 CRUD 页面，而是先打通“共享看板 → 人力预约 → 冲突检测 → 实际执行填报 → 过程汇总 → 评价与风险”的闭环。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1. 项目定位与核心业务链路</w:t>
      </w:r>
    </w:p>
    <w:p>
      <w:pPr>
        <w:pStyle w:val="Heading2"/>
        <w:keepNext/>
        <w:keepLines/>
      </w:pPr>
      <w:r>
        <w:t>1.1 项目定位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该系统可定义为“项目任务与人力协同管理系统”。它面向内部项目制工作场景，通过统一的任务排期、资源预约、执行填报和项目过程统计，提高新人融入效率、跨项目协作效率和资源利用透明度。</w:t>
      </w:r>
    </w:p>
    <w:p>
      <w:pPr>
        <w:pStyle w:val="Heading2"/>
        <w:keepNext/>
        <w:keepLines/>
      </w:pPr>
      <w:r>
        <w:t>1.2 主要业务目标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新人赋能：为新员工提供清晰的任务导航路线，快速理解项目、任务和学习/Training 安排。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资源优化：实现人力动态分配，识别资源瓶颈、时间冲突和人员过载。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风险预警：精确掌控任务进度，自动识别延期、计划与实际偏差等风险。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协作提升：实现跨组、跨项目任务可视化，减少重复沟通和排期冲突。</w:t>
      </w:r>
    </w:p>
    <w:p>
      <w:pPr>
        <w:pStyle w:val="Heading2"/>
        <w:keepNext/>
        <w:keepLines/>
      </w:pPr>
      <w:r>
        <w:t>1.3 核心业务闭环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管理角色创建/维护项目与任务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预约项目成员人力（按小时）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成员确认 / 管理角色协调冲突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成员执行任务并填报实际开始、结束、工时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系统汇总计划 vs 实际，形成过程报表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主管 / 项目经理评价达成率与达成质量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功能模块梳理</w:t>
      </w:r>
    </w:p>
    <w:p>
      <w:pPr>
        <w:pStyle w:val="Heading2"/>
        <w:keepNext/>
        <w:keepLines/>
      </w:pPr>
      <w:r>
        <w:t>2.1 功能总览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726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907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用户/组织/权限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用户、部门、角色、权限、项目成员、RBAC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项目管理</w:t>
            </w:r>
          </w:p>
        </w:tc>
        <w:tc>
          <w:tcPr>
            <w:tcW w:type="dxa" w:w="572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项目列表、项目详情、成员维护、项目状态</w:t>
            </w:r>
          </w:p>
        </w:tc>
        <w:tc>
          <w:tcPr>
            <w:tcW w:type="dxa" w:w="90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任务管理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一级/二级任务、负责人、计划时间、预估人力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任务共享看板</w:t>
            </w:r>
          </w:p>
        </w:tc>
        <w:tc>
          <w:tcPr>
            <w:tcW w:type="dxa" w:w="572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人员 × 时间排期、项目/Routine/Training/请假等类型</w:t>
            </w:r>
          </w:p>
        </w:tc>
        <w:tc>
          <w:tcPr>
            <w:tcW w:type="dxa" w:w="90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人力预约与确认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按小时预约、确认/拒绝/变更、变更记录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冲突检测</w:t>
            </w:r>
          </w:p>
        </w:tc>
        <w:tc>
          <w:tcPr>
            <w:tcW w:type="dxa" w:w="572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同一成员时间重叠、资源过载提示</w:t>
            </w:r>
          </w:p>
        </w:tc>
        <w:tc>
          <w:tcPr>
            <w:tcW w:type="dxa" w:w="90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任务执行报表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成员填实际开始/结束/工时/备注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过程管理报表</w:t>
            </w:r>
          </w:p>
        </w:tc>
        <w:tc>
          <w:tcPr>
            <w:tcW w:type="dxa" w:w="572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计划/实际、人力、达成率、达成质量汇总</w:t>
            </w:r>
          </w:p>
        </w:tc>
        <w:tc>
          <w:tcPr>
            <w:tcW w:type="dxa" w:w="90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风险中心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延期、冲突、过载等规则预警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操作日志</w:t>
            </w:r>
          </w:p>
        </w:tc>
        <w:tc>
          <w:tcPr>
            <w:tcW w:type="dxa" w:w="572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修改前后、修改人、时间、原因</w:t>
            </w:r>
          </w:p>
        </w:tc>
        <w:tc>
          <w:tcPr>
            <w:tcW w:type="dxa" w:w="90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P0/P1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Dashboard</w:t>
            </w:r>
          </w:p>
        </w:tc>
        <w:tc>
          <w:tcPr>
            <w:tcW w:type="dxa" w:w="572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项目数、任务数、负载、延期、风险概览</w:t>
            </w:r>
          </w:p>
        </w:tc>
        <w:tc>
          <w:tcPr>
            <w:tcW w:type="dxa" w:w="90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任务共享看板（核心）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共享看板是本系统最核心的交互页面，可理解为“人员 × 时间”的资源甘特图 / 排班表。管理角色可以看到项目成员未来的时间占用，并按小时预约任务。项目成员默认以查看为主。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3E6EA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6236"/>
            <w:shd w:fill="3E6EA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人员</w:t>
            </w:r>
          </w:p>
        </w:tc>
        <w:tc>
          <w:tcPr>
            <w:tcW w:type="dxa" w:w="623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项目成员 / 职能成员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任务类型</w:t>
            </w:r>
          </w:p>
        </w:tc>
        <w:tc>
          <w:tcPr>
            <w:tcW w:type="dxa" w:w="623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项目任务、Routine、Training、请假等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</w:t>
            </w:r>
          </w:p>
        </w:tc>
        <w:tc>
          <w:tcPr>
            <w:tcW w:type="dxa" w:w="623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所属项目，可为空（如 Routine）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时间</w:t>
            </w:r>
          </w:p>
        </w:tc>
        <w:tc>
          <w:tcPr>
            <w:tcW w:type="dxa" w:w="623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开始时间、结束时间；建议最小粒度 1 小时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状态</w:t>
            </w:r>
          </w:p>
        </w:tc>
        <w:tc>
          <w:tcPr>
            <w:tcW w:type="dxa" w:w="623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草稿、待确认、已确认、拒绝、变更、已完成</w:t>
            </w:r>
          </w:p>
        </w:tc>
      </w:tr>
      <w:tr>
        <w:trPr>
          <w:cantSplit/>
        </w:trPr>
        <w:tc>
          <w:tcPr>
            <w:tcW w:type="dxa" w:w="226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备注</w:t>
            </w:r>
          </w:p>
        </w:tc>
        <w:tc>
          <w:tcPr>
            <w:tcW w:type="dxa" w:w="623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预约原因、变更原因、执行补充说明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2.3 人力冲突检测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当同一人员的新预约时间与已存在的有效排期发生交叉时，系统应立即返回冲突提示，并展示冲突项目和冲突时间段。第一版采用规则判断即可，不需要 AI。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D9770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FFF4E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示例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张三已有“项目 A 09:00-12:00”，又预约“项目 B 10:00-14:00”，系统提示冲突区间为 10:00-12:00。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2.4 任务执行报表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计划由管理角色维护，实际执行由项目成员填报。成员完成或阶段性执行后，填写实际开始时间、实际结束时间、实际人力和备注，形成计划与实际的可追溯对比。</w:t>
      </w:r>
    </w:p>
    <w:p>
      <w:pPr>
        <w:pStyle w:val="Heading2"/>
        <w:keepNext/>
        <w:keepLines/>
      </w:pPr>
      <w:r>
        <w:t>2.5 任务过程管理报表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041"/>
            <w:shd w:fill="3E6EA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字段组</w:t>
            </w:r>
          </w:p>
        </w:tc>
        <w:tc>
          <w:tcPr>
            <w:tcW w:type="dxa" w:w="6463"/>
            <w:shd w:fill="3E6EA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字段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任务信息</w:t>
            </w:r>
          </w:p>
        </w:tc>
        <w:tc>
          <w:tcPr>
            <w:tcW w:type="dxa" w:w="6463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一级任务、二级任务、负责人</w:t>
            </w:r>
          </w:p>
        </w:tc>
      </w:tr>
      <w:tr>
        <w:trPr>
          <w:cantSplit/>
        </w:trPr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计划</w:t>
            </w:r>
          </w:p>
        </w:tc>
        <w:tc>
          <w:tcPr>
            <w:tcW w:type="dxa" w:w="6463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计划开始、计划结束、预估人力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实际</w:t>
            </w:r>
          </w:p>
        </w:tc>
        <w:tc>
          <w:tcPr>
            <w:tcW w:type="dxa" w:w="6463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实际开始、实际结束、实际人力</w:t>
            </w:r>
          </w:p>
        </w:tc>
      </w:tr>
      <w:tr>
        <w:trPr>
          <w:cantSplit/>
        </w:trPr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评价</w:t>
            </w:r>
          </w:p>
        </w:tc>
        <w:tc>
          <w:tcPr>
            <w:tcW w:type="dxa" w:w="6463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9"/>
              </w:rPr>
              <w:t>达成率、达成质量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2.6 风险与审计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人员冲突：同一成员同一时间存在两个及以上有效排期。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人员过载：单日/周期计划工时超过预设阈值。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项目延期：当前时间超过计划结束时间且任务未完成。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修改历史：保留共享看板和关键任务字段的修改前后值、修改人、修改时间、修改原因。</w:t>
      </w:r>
    </w:p>
    <w:p>
      <w:pPr>
        <w:pStyle w:val="Heading1"/>
        <w:keepNext/>
        <w:keepLines/>
      </w:pPr>
      <w:r>
        <w:t>3. 角色与权限设计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建议采用 RBAC（Role-Based Access Control）模型：用户 → 角色 → 权限。权限不要写死在前端或用户名判断中，而应由后端统一校验。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28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576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主要权限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超级管理员</w:t>
            </w:r>
          </w:p>
        </w:tc>
        <w:tc>
          <w:tcPr>
            <w:tcW w:type="dxa" w:w="657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所有系统配置、用户、角色、项目、任务、报表和日志权限。</w:t>
            </w:r>
          </w:p>
        </w:tc>
      </w:tr>
      <w:tr>
        <w:trPr>
          <w:cantSplit/>
        </w:trPr>
        <w:tc>
          <w:tcPr>
            <w:tcW w:type="dxa" w:w="192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部门主管</w:t>
            </w:r>
          </w:p>
        </w:tc>
        <w:tc>
          <w:tcPr>
            <w:tcW w:type="dxa" w:w="657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查看部门内全部项目、人力排期、任务过程和风险；可进行管理评价。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职能主管</w:t>
            </w:r>
          </w:p>
        </w:tc>
        <w:tc>
          <w:tcPr>
            <w:tcW w:type="dxa" w:w="657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维护共享看板、预约/调整成员人力、查看执行和过程报表。</w:t>
            </w:r>
          </w:p>
        </w:tc>
      </w:tr>
      <w:tr>
        <w:trPr>
          <w:cantSplit/>
        </w:trPr>
        <w:tc>
          <w:tcPr>
            <w:tcW w:type="dxa" w:w="192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项目经理</w:t>
            </w:r>
          </w:p>
        </w:tc>
        <w:tc>
          <w:tcPr>
            <w:tcW w:type="dxa" w:w="657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维护项目相关排期和任务，查看执行及过程报表，进行项目评价。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项目成员</w:t>
            </w:r>
          </w:p>
        </w:tc>
        <w:tc>
          <w:tcPr>
            <w:tcW w:type="dxa" w:w="657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查看共享看板和个人任务；填写/编辑自身任务执行报表。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3E6EA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权限原则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“能看到什么”和“能修改什么”分别控制。特别是共享看板：项目成员可查看但不可修改他人排期；管理角色的编辑范围应按部门/项目关系进一步限制。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推荐技术栈与总体架构</w:t>
      </w:r>
    </w:p>
    <w:p>
      <w:pPr>
        <w:pStyle w:val="Heading2"/>
        <w:keepNext/>
        <w:keepLines/>
      </w:pPr>
      <w:r>
        <w:t>4.1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72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082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前端框架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Vue 3 + TypeScript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页面、组件化开发、类型约束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前端构建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Vite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开发与构建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UI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Element Plus + Tailwind CSS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基础组件 + 极简自定义样式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状态/路由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Pinia + Vue Router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状态管理、页面路由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HTTP/时间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Axios + Day.js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API 调用、时间计算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后端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FastAPI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REST API、OpenAPI/Swagger 文档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模型/校验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Pydantic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请求/响应数据结构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ORM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SQLAlchemy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数据库访问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数据库迁移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Alembic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多人协作下统一表结构版本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数据库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MySQL 8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业务数据存储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认证授权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JWT + RBAC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登录认证与权限校验</w:t>
            </w:r>
          </w:p>
        </w:tc>
      </w:tr>
      <w:tr>
        <w:trPr>
          <w:cantSplit/>
        </w:trPr>
        <w:tc>
          <w:tcPr>
            <w:tcW w:type="dxa" w:w="170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Web/部署</w:t>
            </w:r>
          </w:p>
        </w:tc>
        <w:tc>
          <w:tcPr>
            <w:tcW w:type="dxa" w:w="272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Nginx + Docker Compose（可选）</w:t>
            </w:r>
          </w:p>
        </w:tc>
        <w:tc>
          <w:tcPr>
            <w:tcW w:type="dxa" w:w="4082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反向代理与部署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版本管理</w:t>
            </w:r>
          </w:p>
        </w:tc>
        <w:tc>
          <w:tcPr>
            <w:tcW w:type="dxa" w:w="272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Git + GitLab/GitHub</w:t>
            </w:r>
          </w:p>
        </w:tc>
        <w:tc>
          <w:tcPr>
            <w:tcW w:type="dxa" w:w="4082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分支、合并请求、代码审查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4.2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浏览器 / Vue 3 + TypeScript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REST API / JSON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FastAPI（认证、权限、业务服务）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SQLAlchemy + Alembic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MySQL 8</w:t>
            </w:r>
          </w:p>
        </w:tc>
      </w:tr>
    </w:tbl>
    <w:p>
      <w:pPr>
        <w:spacing w:after="20"/>
      </w:pP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第一版建议保持架构简单：Vue 3 + FastAPI + MySQL + Nginx 即可。Redis、Celery、Kafka、Elasticsearch、Kubernetes 等组件在明确出现性能或异步任务需求后再引入。</w:t>
      </w:r>
    </w:p>
    <w:p>
      <w:pPr>
        <w:pStyle w:val="Heading2"/>
        <w:keepNext/>
        <w:keepLines/>
      </w:pPr>
      <w:r>
        <w:t>4.3 推荐工程目录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123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frontend/</w:t>
            </w:r>
          </w:p>
        </w:tc>
        <w:tc>
          <w:tcPr>
            <w:tcW w:type="dxa" w:w="6123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Vue 3 前端工程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backend/</w:t>
            </w:r>
          </w:p>
        </w:tc>
        <w:tc>
          <w:tcPr>
            <w:tcW w:type="dxa" w:w="6123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FastAPI 后端工程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docs/</w:t>
            </w:r>
          </w:p>
        </w:tc>
        <w:tc>
          <w:tcPr>
            <w:tcW w:type="dxa" w:w="6123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API、数据库、需求、架构说明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deploy/</w:t>
            </w:r>
          </w:p>
        </w:tc>
        <w:tc>
          <w:tcPr>
            <w:tcW w:type="dxa" w:w="6123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Nginx、Docker、部署脚本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README.md</w:t>
            </w:r>
          </w:p>
        </w:tc>
        <w:tc>
          <w:tcPr>
            <w:tcW w:type="dxa" w:w="6123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启动方式、环境、开发规范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5. 三人开发分工</w:t>
      </w:r>
    </w:p>
    <w:p>
      <w:pPr>
        <w:pStyle w:val="Heading2"/>
        <w:keepNext/>
        <w:keepLines/>
      </w:pPr>
      <w:r>
        <w:t>5.1 分工原则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不建议采用“A 前端、B 后端、C 数据库”这种拆法，因为数据库工作无法形成长期独立边界。更适合三人团队的方式是：A 负责前端；B 负责基础后端与数据架构；C 负责核心业务后端。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9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人员</w:t>
            </w:r>
          </w:p>
        </w:tc>
        <w:tc>
          <w:tcPr>
            <w:tcW w:type="dxa" w:w="2268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159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A</w:t>
            </w:r>
          </w:p>
        </w:tc>
        <w:tc>
          <w:tcPr>
            <w:tcW w:type="dxa" w:w="226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前端负责人</w:t>
            </w:r>
          </w:p>
        </w:tc>
        <w:tc>
          <w:tcPr>
            <w:tcW w:type="dxa" w:w="515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Vue 页面、组件、交互、Axios 封装、Mock、前后端联调、前端测试。</w:t>
            </w:r>
          </w:p>
        </w:tc>
      </w:tr>
      <w:tr>
        <w:trPr>
          <w:cantSplit/>
        </w:trPr>
        <w:tc>
          <w:tcPr>
            <w:tcW w:type="dxa" w:w="119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B</w:t>
            </w:r>
          </w:p>
        </w:tc>
        <w:tc>
          <w:tcPr>
            <w:tcW w:type="dxa" w:w="226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基础后端 / 数据负责人</w:t>
            </w:r>
          </w:p>
        </w:tc>
        <w:tc>
          <w:tcPr>
            <w:tcW w:type="dxa" w:w="5159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FastAPI 基础架构、登录、用户、组织、角色权限、项目、项目成员、MySQL、Alembic。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C</w:t>
            </w:r>
          </w:p>
        </w:tc>
        <w:tc>
          <w:tcPr>
            <w:tcW w:type="dxa" w:w="226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业务后端负责人</w:t>
            </w:r>
          </w:p>
        </w:tc>
        <w:tc>
          <w:tcPr>
            <w:tcW w:type="dxa" w:w="515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任务、排期、预约确认、冲突检测、执行填报、工时、过程报表、风险规则、业务日志。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5.2 功能责任矩阵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38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757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A 前端</w:t>
            </w:r>
          </w:p>
        </w:tc>
        <w:tc>
          <w:tcPr>
            <w:tcW w:type="dxa" w:w="204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B 基础后端</w:t>
            </w:r>
          </w:p>
        </w:tc>
        <w:tc>
          <w:tcPr>
            <w:tcW w:type="dxa" w:w="2324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C 业务后端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登录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用户/组织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角色权限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项目/项目成员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任务管理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共享看板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人力预约/确认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冲突检测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展示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执行报表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过程管理报表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-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风险中心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操作日志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展示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主责基础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主责业务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数据库设计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了解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</w:tr>
      <w:tr>
        <w:trPr>
          <w:cantSplit/>
        </w:trPr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API 规范</w:t>
            </w:r>
          </w:p>
        </w:tc>
        <w:tc>
          <w:tcPr>
            <w:tcW w:type="dxa" w:w="1757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  <w:tc>
          <w:tcPr>
            <w:tcW w:type="dxa" w:w="204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共同</w:t>
            </w:r>
          </w:p>
        </w:tc>
        <w:tc>
          <w:tcPr>
            <w:tcW w:type="dxa" w:w="232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共同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部署</w:t>
            </w:r>
          </w:p>
        </w:tc>
        <w:tc>
          <w:tcPr>
            <w:tcW w:type="dxa" w:w="1757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  <w:tc>
          <w:tcPr>
            <w:tcW w:type="dxa" w:w="204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主责</w:t>
            </w:r>
          </w:p>
        </w:tc>
        <w:tc>
          <w:tcPr>
            <w:tcW w:type="dxa" w:w="232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6"/>
              </w:rPr>
              <w:t>配合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5.3 三人之间的接口边界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A 不直接操作数据库，只依赖稳定 API；页面开发可先使用 Mock 数据。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B 维护系统基础能力和数据库迁移，统一认证、权限与基础实体。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C 维护核心业务规则，尤其是时间冲突、工时汇总和风险判断。</w:t>
      </w:r>
    </w:p>
    <w:p>
      <w:pPr>
        <w:pStyle w:val="ListBullet"/>
        <w:spacing w:after="50" w:line="288" w:lineRule="auto"/>
        <w:ind w:left="198" w:hanging="113"/>
      </w:pPr>
      <w:r>
        <w:rPr>
          <w:rFonts w:ascii="Aptos" w:hAnsi="Aptos" w:eastAsia="Noto Sans CJK SC"/>
          <w:b w:val="0"/>
          <w:color w:val="243447"/>
          <w:sz w:val="20"/>
        </w:rPr>
        <w:t>数据库字段、枚举状态和 API 契约变更必须先讨论，再提交代码。</w:t>
      </w:r>
    </w:p>
    <w:p>
      <w:pPr>
        <w:pStyle w:val="Heading1"/>
        <w:keepNext/>
        <w:keepLines/>
      </w:pPr>
      <w:r>
        <w:t>6. 数据库与 API 设计原则</w:t>
      </w:r>
    </w:p>
    <w:p>
      <w:pPr>
        <w:pStyle w:val="Heading2"/>
        <w:keepNext/>
        <w:keepLines/>
      </w:pPr>
      <w:r>
        <w:t>6.1 建议的核心数据表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48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表/实体</w:t>
            </w:r>
          </w:p>
        </w:tc>
        <w:tc>
          <w:tcPr>
            <w:tcW w:type="dxa" w:w="5556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users</w:t>
            </w:r>
          </w:p>
        </w:tc>
        <w:tc>
          <w:tcPr>
            <w:tcW w:type="dxa" w:w="555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用户</w:t>
            </w:r>
          </w:p>
        </w:tc>
      </w:tr>
      <w:tr>
        <w:trPr>
          <w:cantSplit/>
        </w:trPr>
        <w:tc>
          <w:tcPr>
            <w:tcW w:type="dxa" w:w="294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departments</w:t>
            </w:r>
          </w:p>
        </w:tc>
        <w:tc>
          <w:tcPr>
            <w:tcW w:type="dxa" w:w="555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部门/组织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roles / permissions / user_roles</w:t>
            </w:r>
          </w:p>
        </w:tc>
        <w:tc>
          <w:tcPr>
            <w:tcW w:type="dxa" w:w="555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RBAC 权限</w:t>
            </w:r>
          </w:p>
        </w:tc>
      </w:tr>
      <w:tr>
        <w:trPr>
          <w:cantSplit/>
        </w:trPr>
        <w:tc>
          <w:tcPr>
            <w:tcW w:type="dxa" w:w="294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projects</w:t>
            </w:r>
          </w:p>
        </w:tc>
        <w:tc>
          <w:tcPr>
            <w:tcW w:type="dxa" w:w="555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项目主数据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project_members</w:t>
            </w:r>
          </w:p>
        </w:tc>
        <w:tc>
          <w:tcPr>
            <w:tcW w:type="dxa" w:w="555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项目成员关系</w:t>
            </w:r>
          </w:p>
        </w:tc>
      </w:tr>
      <w:tr>
        <w:trPr>
          <w:cantSplit/>
        </w:trPr>
        <w:tc>
          <w:tcPr>
            <w:tcW w:type="dxa" w:w="294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tasks</w:t>
            </w:r>
          </w:p>
        </w:tc>
        <w:tc>
          <w:tcPr>
            <w:tcW w:type="dxa" w:w="555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一级/二级任务与计划信息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schedule_bookings</w:t>
            </w:r>
          </w:p>
        </w:tc>
        <w:tc>
          <w:tcPr>
            <w:tcW w:type="dxa" w:w="555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人员预约与共享看板排期</w:t>
            </w:r>
          </w:p>
        </w:tc>
      </w:tr>
      <w:tr>
        <w:trPr>
          <w:cantSplit/>
        </w:trPr>
        <w:tc>
          <w:tcPr>
            <w:tcW w:type="dxa" w:w="294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execution_records</w:t>
            </w:r>
          </w:p>
        </w:tc>
        <w:tc>
          <w:tcPr>
            <w:tcW w:type="dxa" w:w="555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实际执行记录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task_evaluations</w:t>
            </w:r>
          </w:p>
        </w:tc>
        <w:tc>
          <w:tcPr>
            <w:tcW w:type="dxa" w:w="555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达成率与达成质量</w:t>
            </w:r>
          </w:p>
        </w:tc>
      </w:tr>
      <w:tr>
        <w:trPr>
          <w:cantSplit/>
        </w:trPr>
        <w:tc>
          <w:tcPr>
            <w:tcW w:type="dxa" w:w="294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operation_logs</w:t>
            </w:r>
          </w:p>
        </w:tc>
        <w:tc>
          <w:tcPr>
            <w:tcW w:type="dxa" w:w="555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关键操作与修改历史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6.2 API 先行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三个人开始并行开发之前，应先共同确定 API 路径、请求字段、响应字段、状态枚举和错误码。接口确定后，前端可以使用 Mock 数据独立推进，后端也可以分别实现。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9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195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118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POST</w:t>
            </w:r>
          </w:p>
        </w:tc>
        <w:tc>
          <w:tcPr>
            <w:tcW w:type="dxa" w:w="4195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/api/v1/auth/login</w:t>
            </w:r>
          </w:p>
        </w:tc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登录</w:t>
            </w:r>
          </w:p>
        </w:tc>
      </w:tr>
      <w:tr>
        <w:trPr>
          <w:cantSplit/>
        </w:trPr>
        <w:tc>
          <w:tcPr>
            <w:tcW w:type="dxa" w:w="119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4195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/api/v1/users</w:t>
            </w:r>
          </w:p>
        </w:tc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用户列表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GET/POST</w:t>
            </w:r>
          </w:p>
        </w:tc>
        <w:tc>
          <w:tcPr>
            <w:tcW w:type="dxa" w:w="4195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/api/v1/projects</w:t>
            </w:r>
          </w:p>
        </w:tc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项目查询/创建</w:t>
            </w:r>
          </w:p>
        </w:tc>
      </w:tr>
      <w:tr>
        <w:trPr>
          <w:cantSplit/>
        </w:trPr>
        <w:tc>
          <w:tcPr>
            <w:tcW w:type="dxa" w:w="119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GET/POST</w:t>
            </w:r>
          </w:p>
        </w:tc>
        <w:tc>
          <w:tcPr>
            <w:tcW w:type="dxa" w:w="4195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/api/v1/tasks</w:t>
            </w:r>
          </w:p>
        </w:tc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任务查询/创建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GET/POST</w:t>
            </w:r>
          </w:p>
        </w:tc>
        <w:tc>
          <w:tcPr>
            <w:tcW w:type="dxa" w:w="4195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/api/v1/schedules</w:t>
            </w:r>
          </w:p>
        </w:tc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排期查询/预约</w:t>
            </w:r>
          </w:p>
        </w:tc>
      </w:tr>
      <w:tr>
        <w:trPr>
          <w:cantSplit/>
        </w:trPr>
        <w:tc>
          <w:tcPr>
            <w:tcW w:type="dxa" w:w="119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PUT</w:t>
            </w:r>
          </w:p>
        </w:tc>
        <w:tc>
          <w:tcPr>
            <w:tcW w:type="dxa" w:w="4195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/api/v1/schedules/{id}/confirm</w:t>
            </w:r>
          </w:p>
        </w:tc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预约确认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POST</w:t>
            </w:r>
          </w:p>
        </w:tc>
        <w:tc>
          <w:tcPr>
            <w:tcW w:type="dxa" w:w="4195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/api/v1/executions</w:t>
            </w:r>
          </w:p>
        </w:tc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执行填报</w:t>
            </w:r>
          </w:p>
        </w:tc>
      </w:tr>
      <w:tr>
        <w:trPr>
          <w:cantSplit/>
        </w:trPr>
        <w:tc>
          <w:tcPr>
            <w:tcW w:type="dxa" w:w="119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4195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/api/v1/process-report</w:t>
            </w:r>
          </w:p>
        </w:tc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过程管理报表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4195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/api/v1/risks</w:t>
            </w:r>
          </w:p>
        </w:tc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风险列表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3E6EA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统一响应建议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所有接口统一返回 code、message、data；分页接口统一 items、total、page、page_size，减少前后端联调成本。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多人协作流程与 Git 规范</w:t>
      </w:r>
    </w:p>
    <w:p>
      <w:pPr>
        <w:pStyle w:val="Heading2"/>
        <w:keepNext/>
        <w:keepLines/>
      </w:pPr>
      <w:r>
        <w:t>7.1 开发前先统一三件事</w:t>
      </w:r>
    </w:p>
    <w:p>
      <w:pPr>
        <w:pStyle w:val="ListNumber"/>
        <w:spacing w:after="50"/>
      </w:pPr>
      <w:r>
        <w:rPr>
          <w:rFonts w:ascii="Aptos" w:hAnsi="Aptos" w:eastAsia="Noto Sans CJK SC"/>
          <w:b w:val="0"/>
          <w:color w:val="243447"/>
          <w:sz w:val="20"/>
        </w:rPr>
        <w:t>数据库核心表、主外键关系和状态枚举。</w:t>
      </w:r>
    </w:p>
    <w:p>
      <w:pPr>
        <w:pStyle w:val="ListNumber"/>
        <w:spacing w:after="50"/>
      </w:pPr>
      <w:r>
        <w:rPr>
          <w:rFonts w:ascii="Aptos" w:hAnsi="Aptos" w:eastAsia="Noto Sans CJK SC"/>
          <w:b w:val="0"/>
          <w:color w:val="243447"/>
          <w:sz w:val="20"/>
        </w:rPr>
        <w:t>API 路径、请求/响应结构和错误码。</w:t>
      </w:r>
    </w:p>
    <w:p>
      <w:pPr>
        <w:pStyle w:val="ListNumber"/>
        <w:spacing w:after="50"/>
      </w:pPr>
      <w:r>
        <w:rPr>
          <w:rFonts w:ascii="Aptos" w:hAnsi="Aptos" w:eastAsia="Noto Sans CJK SC"/>
          <w:b w:val="0"/>
          <w:color w:val="243447"/>
          <w:sz w:val="20"/>
        </w:rPr>
        <w:t>页面范围、权限矩阵和三人模块负责人。</w:t>
      </w:r>
    </w:p>
    <w:p>
      <w:pPr>
        <w:pStyle w:val="Heading2"/>
        <w:keepNext/>
        <w:keepLines/>
      </w:pPr>
      <w:r>
        <w:t>7.2 推荐研发流程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需求 / 原型确认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数据库 + API 契约确认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创建 Issue / 分配负责人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Feature 分支并行开发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前后端联调与测试</w:t>
            </w:r>
          </w:p>
        </w:tc>
      </w:tr>
      <w:tr>
        <w:trPr>
          <w:cantSplit/>
        </w:trPr>
        <w:tc>
          <w:tcPr>
            <w:tcW w:type="dxa" w:w="9972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Pull Request / Code Review</w:t>
            </w:r>
          </w:p>
        </w:tc>
      </w:tr>
      <w:tr>
        <w:trPr>
          <w:cantSplit/>
        </w:trPr>
        <w:tc>
          <w:tcPr>
            <w:tcW w:type="dxa" w:w="9972"/>
            <w:shd w:fill="EAF1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B7C9DE"/>
              <w:left w:val="single" w:sz="6" w:color="B7C9DE"/>
              <w:bottom w:val="single" w:sz="6" w:color="B7C9DE"/>
              <w:right w:val="single" w:sz="6" w:color="B7C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1D3557"/>
                <w:sz w:val="20"/>
              </w:rPr>
              <w:t>合并 develop → 验收 → main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7.3 Git 分支建议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118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5386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main</w:t>
            </w:r>
          </w:p>
        </w:tc>
        <w:tc>
          <w:tcPr>
            <w:tcW w:type="dxa" w:w="538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稳定可发布版本，禁止直接开发</w:t>
            </w:r>
          </w:p>
        </w:tc>
      </w:tr>
      <w:tr>
        <w:trPr>
          <w:cantSplit/>
        </w:trPr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develop</w:t>
            </w:r>
          </w:p>
        </w:tc>
        <w:tc>
          <w:tcPr>
            <w:tcW w:type="dxa" w:w="538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集成测试分支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feature/frontend-*</w:t>
            </w:r>
          </w:p>
        </w:tc>
        <w:tc>
          <w:tcPr>
            <w:tcW w:type="dxa" w:w="538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前端功能分支</w:t>
            </w:r>
          </w:p>
        </w:tc>
      </w:tr>
      <w:tr>
        <w:trPr>
          <w:cantSplit/>
        </w:trPr>
        <w:tc>
          <w:tcPr>
            <w:tcW w:type="dxa" w:w="3118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feature/backend-*</w:t>
            </w:r>
          </w:p>
        </w:tc>
        <w:tc>
          <w:tcPr>
            <w:tcW w:type="dxa" w:w="5386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后端功能分支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fix/*</w:t>
            </w:r>
          </w:p>
        </w:tc>
        <w:tc>
          <w:tcPr>
            <w:tcW w:type="dxa" w:w="538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缺陷修复分支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C2413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FDECEC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团队约束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三个人都不要直接向 main 提交。功能开发完成后必须通过 Pull Request / Merge Request 合并，并至少由另一名成员完成代码审查。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V1.0 范围与迭代计划</w:t>
      </w:r>
    </w:p>
    <w:p>
      <w:pPr>
        <w:pStyle w:val="Heading2"/>
        <w:keepNext/>
        <w:keepLines/>
      </w:pPr>
      <w:r>
        <w:t>8.1 V1.0 必须完成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134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7370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登录与基础认证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用户 / 组织 / 角色权限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项目及项目成员管理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任务管理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任务共享看板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人力预约与确认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人员排期冲突检测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任务执行填报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9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任务过程管理报表</w:t>
            </w:r>
          </w:p>
        </w:tc>
      </w:tr>
      <w:tr>
        <w:trPr>
          <w:cantSplit/>
        </w:trPr>
        <w:tc>
          <w:tcPr>
            <w:tcW w:type="dxa" w:w="113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10</w:t>
            </w:r>
          </w:p>
        </w:tc>
        <w:tc>
          <w:tcPr>
            <w:tcW w:type="dxa" w:w="737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达成率 / 达成质量评价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11</w:t>
            </w:r>
          </w:p>
        </w:tc>
        <w:tc>
          <w:tcPr>
            <w:tcW w:type="dxa" w:w="737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关键修改记录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8.2 后续版本建议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6690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V1.1</w:t>
            </w:r>
          </w:p>
        </w:tc>
        <w:tc>
          <w:tcPr>
            <w:tcW w:type="dxa" w:w="6690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Dashboard、人员负载统计、延期预警、消息通知、Excel 导入导出。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V2.0</w:t>
            </w:r>
          </w:p>
        </w:tc>
        <w:tc>
          <w:tcPr>
            <w:tcW w:type="dxa" w:w="6690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8"/>
              </w:rPr>
              <w:t>MES/EES/YES 等系统接口、智能排期、AI 风险预测、资源推荐、历史趋势分析。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8.3 四周开发节奏（参考）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36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38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A 前端</w:t>
            </w:r>
          </w:p>
        </w:tc>
        <w:tc>
          <w:tcPr>
            <w:tcW w:type="dxa" w:w="238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B 基础后端</w:t>
            </w:r>
          </w:p>
        </w:tc>
        <w:tc>
          <w:tcPr>
            <w:tcW w:type="dxa" w:w="2381"/>
            <w:shd w:fill="1D35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C 业务后端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第 1 周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登录、项目页、共享看板骨架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用户、角色、权限、项目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任务、排期基础接口</w:t>
            </w:r>
          </w:p>
        </w:tc>
      </w:tr>
      <w:tr>
        <w:trPr>
          <w:cantSplit/>
        </w:trPr>
        <w:tc>
          <w:tcPr>
            <w:tcW w:type="dxa" w:w="136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第 2 周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共享看板、执行报表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RBAC、组织、项目成员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预约确认、冲突检测、执行记录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第 3 周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过程报表、风险页、页面优化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日志、权限完善</w:t>
            </w:r>
          </w:p>
        </w:tc>
        <w:tc>
          <w:tcPr>
            <w:tcW w:type="dxa" w:w="2381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工时汇总、风险规则、评价</w:t>
            </w:r>
          </w:p>
        </w:tc>
      </w:tr>
      <w:tr>
        <w:trPr>
          <w:cantSplit/>
        </w:trPr>
        <w:tc>
          <w:tcPr>
            <w:tcW w:type="dxa" w:w="136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第 4 周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联调、前端测试、修复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联调、部署、修复</w:t>
            </w:r>
          </w:p>
        </w:tc>
        <w:tc>
          <w:tcPr>
            <w:tcW w:type="dxa" w:w="2381"/>
            <w:shd w:fill="F5F7FA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4" w:color="D6DAE1"/>
              <w:left w:val="single" w:sz="4" w:color="D6DAE1"/>
              <w:bottom w:val="single" w:sz="4" w:color="D6DAE1"/>
              <w:right w:val="single" w:sz="4" w:color="D6DA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Noto Sans CJK SC"/>
                <w:b w:val="0"/>
                <w:color w:val="243447"/>
                <w:sz w:val="17"/>
              </w:rPr>
              <w:t>联调、业务测试、修复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开发启动建议</w:t>
      </w:r>
    </w:p>
    <w:p>
      <w:pPr>
        <w:spacing w:line="307" w:lineRule="auto" w:after="100"/>
      </w:pPr>
      <w:r>
        <w:rPr>
          <w:rFonts w:ascii="Aptos" w:hAnsi="Aptos" w:eastAsia="Noto Sans CJK SC"/>
          <w:b w:val="0"/>
          <w:color w:val="243447"/>
          <w:sz w:val="21"/>
        </w:rPr>
        <w:t>在正式编码前，建议三个人先用 1-2 天完成数据库 ER 草图、API 清单、状态枚举、权限矩阵和页面清单。完成后即可并行开发。此时最重要的是保证“共享看板—人力预约—冲突检测—执行填报—过程报表”这条主链路可运行，再逐步补充 Dashboard、通知和外部系统集成。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rPr>
          <w:cantSplit/>
        </w:trPr>
        <w:tc>
          <w:tcPr>
            <w:tcW w:type="dxa" w:w="4986"/>
            <w:shd w:fill="3C8C5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AF6EE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1D3557"/>
                <w:sz w:val="21"/>
              </w:rPr>
              <w:t xml:space="preserve">建议的第一个可演示版本  </w:t>
            </w:r>
            <w:r>
              <w:rPr>
                <w:rFonts w:ascii="Aptos" w:hAnsi="Aptos" w:eastAsia="Noto Sans CJK SC"/>
                <w:b w:val="0"/>
                <w:color w:val="243447"/>
                <w:sz w:val="20"/>
              </w:rPr>
              <w:t>登录 → 创建项目 → 添加项目成员 → 创建任务 → 在共享看板预约人员 → 检测时间冲突 → 成员填报实际执行 → 生成过程管理报表。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b w:val="0"/>
        <w:color w:val="667085"/>
        <w:sz w:val="17"/>
      </w:rPr>
      <w:t>内部开发参考 · 2026.09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ptos" w:hAnsi="Aptos" w:eastAsia="Noto Sans CJK SC"/>
        <w:b w:val="0"/>
        <w:color w:val="667085"/>
        <w:sz w:val="17"/>
      </w:rPr>
      <w:t>项目任务与人力协同管理系统  |  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D35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3E6E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D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160"/>
    </w:pPr>
    <w:rPr>
      <w:rFonts w:ascii="Noto Sans CJK SC" w:hAnsi="Noto Sans CJK SC" w:eastAsia="Noto Sans CJK SC"/>
      <w:color w:val="667085"/>
      <w:sz w:val="22"/>
    </w:rPr>
  </w:style>
  <w:style w:type="paragraph" w:customStyle="1" w:styleId="SmallNote">
    <w:name w:val="SmallNote"/>
    <w:pPr>
      <w:spacing w:after="60"/>
    </w:pPr>
    <w:rPr>
      <w:rFonts w:ascii="Noto Sans CJK SC" w:hAnsi="Noto Sans CJK SC" w:eastAsia="Noto Sans CJK SC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项目任务与人力协同管理系统：功能梳理、技术栈与三人协作开发方案</dc:title>
  <dc:subject>项目管理系统开发方案</dc:subject>
  <dc:creator>python-docx</dc:creator>
  <cp:keywords>项目管理, 人力排期, FastAPI, Vue3, MySQL, 三人协作</cp:keywords>
  <dc:description>依据用户提供的项目设计文档整理。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