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0" w:type="auto"/>
        <w:tblCellSpacing w:w="15" w:type="dxa"/>
        <w:tblInd w:w="0" w:type="dxa"/>
        <w:shd w:val="clear" w:color="auto" w:fill="auto"/>
        <w:tblLayout w:type="autofit"/>
        <w:tblCellMar>
          <w:top w:w="0" w:type="dxa"/>
          <w:left w:w="108" w:type="dxa"/>
          <w:bottom w:w="0" w:type="dxa"/>
          <w:right w:w="108" w:type="dxa"/>
        </w:tblCellMar>
      </w:tblPr>
      <w:tblGrid>
        <w:gridCol w:w="8396"/>
      </w:tblGrid>
      <w:tr>
        <w:tblPrEx>
          <w:shd w:val="clear" w:color="auto" w:fill="auto"/>
          <w:tblCellMar>
            <w:top w:w="0" w:type="dxa"/>
            <w:left w:w="108" w:type="dxa"/>
            <w:bottom w:w="0" w:type="dxa"/>
            <w:right w:w="108" w:type="dxa"/>
          </w:tblCellMar>
        </w:tblPrEx>
        <w:trPr>
          <w:trHeight w:val="375" w:hRule="atLeast"/>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tcPr>
          <w:p>
            <w:pPr>
              <w:spacing w:line="420" w:lineRule="atLeast"/>
              <w:jc w:val="center"/>
              <w:rPr>
                <w:rFonts w:hint="default" w:ascii="Arial" w:hAnsi="Arial" w:eastAsia="宋体" w:cs="Arial"/>
                <w:b/>
                <w:color w:val="000000"/>
                <w:kern w:val="0"/>
                <w:sz w:val="21"/>
                <w:szCs w:val="21"/>
              </w:rPr>
            </w:pPr>
            <w:r>
              <w:rPr>
                <w:rFonts w:hint="eastAsia" w:ascii="Arial" w:hAnsi="Arial" w:eastAsia="宋体" w:cs="Arial"/>
                <w:b/>
                <w:color w:val="000000"/>
                <w:kern w:val="0"/>
                <w:sz w:val="21"/>
                <w:szCs w:val="21"/>
              </w:rPr>
              <w:t>简</w:t>
            </w:r>
            <w:r>
              <w:rPr>
                <w:rFonts w:hint="default" w:ascii="Arial" w:hAnsi="Arial" w:eastAsia="宋体" w:cs="Arial"/>
                <w:b/>
                <w:color w:val="000000"/>
                <w:kern w:val="0"/>
                <w:sz w:val="21"/>
                <w:szCs w:val="21"/>
              </w:rPr>
              <w:t xml:space="preserve">    </w:t>
            </w:r>
            <w:r>
              <w:rPr>
                <w:rFonts w:hint="eastAsia" w:ascii="Arial" w:hAnsi="Arial" w:eastAsia="宋体" w:cs="Arial"/>
                <w:b/>
                <w:color w:val="000000"/>
                <w:kern w:val="0"/>
                <w:sz w:val="21"/>
                <w:szCs w:val="21"/>
              </w:rPr>
              <w:t>历</w:t>
            </w:r>
          </w:p>
        </w:tc>
      </w:tr>
      <w:tr>
        <w:tblPrEx>
          <w:tblCellMar>
            <w:top w:w="0" w:type="dxa"/>
            <w:left w:w="108" w:type="dxa"/>
            <w:bottom w:w="0" w:type="dxa"/>
            <w:right w:w="108" w:type="dxa"/>
          </w:tblCellMar>
        </w:tblPrEx>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tcPr>
          <w:p>
            <w:pPr>
              <w:rPr>
                <w:rFonts w:hint="default" w:ascii="Times New Roman" w:hAnsi="Times New Roman" w:eastAsia="宋体" w:cs="Times New Roman"/>
                <w:kern w:val="0"/>
                <w:sz w:val="20"/>
                <w:szCs w:val="20"/>
              </w:rPr>
            </w:pPr>
          </w:p>
        </w:tc>
      </w:tr>
      <w:tr>
        <w:tblPrEx>
          <w:tblCellMar>
            <w:top w:w="0" w:type="dxa"/>
            <w:left w:w="108" w:type="dxa"/>
            <w:bottom w:w="0" w:type="dxa"/>
            <w:right w:w="108" w:type="dxa"/>
          </w:tblCellMar>
        </w:tblPrEx>
        <w:trPr>
          <w:tblCellSpacing w:w="15" w:type="dxa"/>
        </w:trPr>
        <w:tc>
          <w:tcPr>
            <w:tcW w:w="0" w:type="auto"/>
            <w:tcBorders>
              <w:top w:val="nil"/>
              <w:left w:val="nil"/>
              <w:bottom w:val="nil"/>
              <w:right w:val="nil"/>
            </w:tcBorders>
            <w:shd w:val="clear" w:color="auto" w:fill="EDEDED"/>
            <w:tcMar>
              <w:top w:w="75" w:type="dxa"/>
              <w:left w:w="150" w:type="dxa"/>
              <w:bottom w:w="75" w:type="dxa"/>
              <w:right w:w="0" w:type="dxa"/>
            </w:tcMar>
            <w:vAlign w:val="center"/>
          </w:tcPr>
          <w:p>
            <w:pPr>
              <w:spacing w:line="360" w:lineRule="atLeast"/>
              <w:rPr>
                <w:rFonts w:hint="default" w:ascii="Arial" w:hAnsi="Arial" w:eastAsia="宋体" w:cs="Arial"/>
                <w:b/>
                <w:color w:val="000000"/>
                <w:kern w:val="0"/>
                <w:sz w:val="18"/>
                <w:szCs w:val="18"/>
              </w:rPr>
            </w:pPr>
            <w:r>
              <w:rPr>
                <w:rFonts w:hint="eastAsia" w:ascii="Arial" w:hAnsi="Arial" w:eastAsia="宋体" w:cs="Arial"/>
                <w:b/>
                <w:color w:val="000000"/>
                <w:kern w:val="0"/>
                <w:sz w:val="18"/>
                <w:szCs w:val="18"/>
              </w:rPr>
              <w:t>个人信息</w:t>
            </w:r>
          </w:p>
        </w:tc>
      </w:tr>
      <w:tr>
        <w:tblPrEx>
          <w:tblCellMar>
            <w:top w:w="0" w:type="dxa"/>
            <w:left w:w="108" w:type="dxa"/>
            <w:bottom w:w="0" w:type="dxa"/>
            <w:right w:w="108" w:type="dxa"/>
          </w:tblCellMar>
        </w:tblPrEx>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tcPr>
          <w:tbl>
            <w:tblPr>
              <w:tblStyle w:val="2"/>
              <w:tblW w:w="10650" w:type="dxa"/>
              <w:tblInd w:w="0" w:type="dxa"/>
              <w:shd w:val="clear" w:color="auto" w:fill="auto"/>
              <w:tblLayout w:type="autofit"/>
              <w:tblCellMar>
                <w:top w:w="0" w:type="dxa"/>
                <w:left w:w="0" w:type="dxa"/>
                <w:bottom w:w="0" w:type="dxa"/>
                <w:right w:w="0" w:type="dxa"/>
              </w:tblCellMar>
            </w:tblPr>
            <w:tblGrid>
              <w:gridCol w:w="1500"/>
              <w:gridCol w:w="2850"/>
              <w:gridCol w:w="1650"/>
              <w:gridCol w:w="4650"/>
            </w:tblGrid>
            <w:tr>
              <w:tblPrEx>
                <w:shd w:val="clear" w:color="auto" w:fill="auto"/>
                <w:tblCellMar>
                  <w:top w:w="0" w:type="dxa"/>
                  <w:left w:w="0" w:type="dxa"/>
                  <w:bottom w:w="0" w:type="dxa"/>
                  <w:right w:w="0" w:type="dxa"/>
                </w:tblCellMar>
              </w:tblPrEx>
              <w:tc>
                <w:tcPr>
                  <w:tcW w:w="150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姓    名：</w:t>
                  </w:r>
                </w:p>
              </w:tc>
              <w:tc>
                <w:tcPr>
                  <w:tcW w:w="285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胡敏</w:t>
                  </w:r>
                </w:p>
              </w:tc>
              <w:tc>
                <w:tcPr>
                  <w:tcW w:w="165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性    别：</w:t>
                  </w:r>
                </w:p>
              </w:tc>
              <w:tc>
                <w:tcPr>
                  <w:tcW w:w="0" w:type="auto"/>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男</w:t>
                  </w:r>
                </w:p>
              </w:tc>
            </w:tr>
            <w:tr>
              <w:tblPrEx>
                <w:tblCellMar>
                  <w:top w:w="0" w:type="dxa"/>
                  <w:left w:w="0" w:type="dxa"/>
                  <w:bottom w:w="0" w:type="dxa"/>
                  <w:right w:w="0" w:type="dxa"/>
                </w:tblCellMar>
              </w:tblPrEx>
              <w:tc>
                <w:tcPr>
                  <w:tcW w:w="150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出生日期：</w:t>
                  </w:r>
                </w:p>
              </w:tc>
              <w:tc>
                <w:tcPr>
                  <w:tcW w:w="285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1989年8月5日</w:t>
                  </w:r>
                </w:p>
              </w:tc>
              <w:tc>
                <w:tcPr>
                  <w:tcW w:w="0" w:type="auto"/>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居 住 地：</w:t>
                  </w:r>
                </w:p>
              </w:tc>
              <w:tc>
                <w:tcPr>
                  <w:tcW w:w="0" w:type="auto"/>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杭州-西湖区</w:t>
                  </w:r>
                </w:p>
              </w:tc>
            </w:tr>
            <w:tr>
              <w:tblPrEx>
                <w:tblCellMar>
                  <w:top w:w="0" w:type="dxa"/>
                  <w:left w:w="0" w:type="dxa"/>
                  <w:bottom w:w="0" w:type="dxa"/>
                  <w:right w:w="0" w:type="dxa"/>
                </w:tblCellMar>
              </w:tblPrEx>
              <w:tc>
                <w:tcPr>
                  <w:tcW w:w="150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工作年限：</w:t>
                  </w:r>
                </w:p>
              </w:tc>
              <w:tc>
                <w:tcPr>
                  <w:tcW w:w="285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二年以上</w:t>
                  </w:r>
                </w:p>
              </w:tc>
              <w:tc>
                <w:tcPr>
                  <w:tcW w:w="0" w:type="auto"/>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电子邮件：</w:t>
                  </w:r>
                </w:p>
              </w:tc>
              <w:tc>
                <w:tcPr>
                  <w:tcW w:w="0" w:type="auto"/>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humin332@163.com</w:t>
                  </w:r>
                </w:p>
              </w:tc>
            </w:tr>
            <w:tr>
              <w:tblPrEx>
                <w:tblCellMar>
                  <w:top w:w="0" w:type="dxa"/>
                  <w:left w:w="0" w:type="dxa"/>
                  <w:bottom w:w="0" w:type="dxa"/>
                  <w:right w:w="0" w:type="dxa"/>
                </w:tblCellMar>
              </w:tblPrEx>
              <w:tc>
                <w:tcPr>
                  <w:tcW w:w="150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手    机：</w:t>
                  </w:r>
                </w:p>
              </w:tc>
              <w:tc>
                <w:tcPr>
                  <w:tcW w:w="9150" w:type="dxa"/>
                  <w:gridSpan w:val="3"/>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18267128447</w:t>
                  </w:r>
                </w:p>
              </w:tc>
            </w:tr>
            <w:tr>
              <w:tblPrEx>
                <w:tblCellMar>
                  <w:top w:w="0" w:type="dxa"/>
                  <w:left w:w="0" w:type="dxa"/>
                  <w:bottom w:w="0" w:type="dxa"/>
                  <w:right w:w="0" w:type="dxa"/>
                </w:tblCellMar>
              </w:tblPrEx>
              <w:tc>
                <w:tcPr>
                  <w:tcW w:w="150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目前年薪：</w:t>
                  </w:r>
                </w:p>
              </w:tc>
              <w:tc>
                <w:tcPr>
                  <w:tcW w:w="9150" w:type="dxa"/>
                  <w:gridSpan w:val="3"/>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40000-60000人民币</w:t>
                  </w:r>
                </w:p>
              </w:tc>
            </w:tr>
          </w:tbl>
          <w:p>
            <w:pPr>
              <w:spacing w:before="0" w:beforeAutospacing="0" w:after="0" w:afterAutospacing="0" w:line="320" w:lineRule="atLeast"/>
              <w:ind w:right="0"/>
              <w:rPr>
                <w:rFonts w:hint="default" w:ascii="Times New Roman" w:hAnsi="Times New Roman" w:eastAsia="宋体" w:cs="Times New Roman"/>
                <w:kern w:val="0"/>
                <w:sz w:val="20"/>
                <w:szCs w:val="20"/>
              </w:rPr>
            </w:pPr>
          </w:p>
        </w:tc>
      </w:tr>
      <w:tr>
        <w:tblPrEx>
          <w:tblCellMar>
            <w:top w:w="0" w:type="dxa"/>
            <w:left w:w="108" w:type="dxa"/>
            <w:bottom w:w="0" w:type="dxa"/>
            <w:right w:w="108" w:type="dxa"/>
          </w:tblCellMar>
        </w:tblPrEx>
        <w:trPr>
          <w:tblCellSpacing w:w="15" w:type="dxa"/>
        </w:trPr>
        <w:tc>
          <w:tcPr>
            <w:tcW w:w="0" w:type="auto"/>
            <w:tcBorders>
              <w:top w:val="nil"/>
              <w:left w:val="nil"/>
              <w:bottom w:val="nil"/>
              <w:right w:val="nil"/>
            </w:tcBorders>
            <w:shd w:val="clear" w:color="auto" w:fill="EDEDED"/>
            <w:tcMar>
              <w:top w:w="75" w:type="dxa"/>
              <w:left w:w="150" w:type="dxa"/>
              <w:bottom w:w="75" w:type="dxa"/>
              <w:right w:w="0" w:type="dxa"/>
            </w:tcMar>
            <w:vAlign w:val="center"/>
          </w:tcPr>
          <w:p>
            <w:pPr>
              <w:spacing w:line="360" w:lineRule="atLeast"/>
              <w:rPr>
                <w:rFonts w:hint="default" w:ascii="Arial" w:hAnsi="Arial" w:eastAsia="宋体" w:cs="Arial"/>
                <w:b/>
                <w:color w:val="000000"/>
                <w:kern w:val="0"/>
                <w:sz w:val="18"/>
                <w:szCs w:val="18"/>
              </w:rPr>
            </w:pPr>
            <w:r>
              <w:rPr>
                <w:rFonts w:hint="eastAsia" w:ascii="Arial" w:hAnsi="Arial" w:eastAsia="宋体" w:cs="Arial"/>
                <w:b/>
                <w:color w:val="000000"/>
                <w:kern w:val="0"/>
                <w:sz w:val="18"/>
                <w:szCs w:val="18"/>
              </w:rPr>
              <w:t>自我评价</w:t>
            </w:r>
          </w:p>
        </w:tc>
      </w:tr>
      <w:tr>
        <w:tblPrEx>
          <w:tblCellMar>
            <w:top w:w="0" w:type="dxa"/>
            <w:left w:w="108" w:type="dxa"/>
            <w:bottom w:w="0" w:type="dxa"/>
            <w:right w:w="108" w:type="dxa"/>
          </w:tblCellMar>
        </w:tblPrEx>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tcPr>
          <w:tbl>
            <w:tblPr>
              <w:tblStyle w:val="2"/>
              <w:tblW w:w="10650" w:type="dxa"/>
              <w:tblInd w:w="0" w:type="dxa"/>
              <w:shd w:val="clear" w:color="auto" w:fill="auto"/>
              <w:tblLayout w:type="autofit"/>
              <w:tblCellMar>
                <w:top w:w="0" w:type="dxa"/>
                <w:left w:w="0" w:type="dxa"/>
                <w:bottom w:w="0" w:type="dxa"/>
                <w:right w:w="0" w:type="dxa"/>
              </w:tblCellMar>
            </w:tblPr>
            <w:tblGrid>
              <w:gridCol w:w="10650"/>
            </w:tblGrid>
            <w:tr>
              <w:tblPrEx>
                <w:shd w:val="clear" w:color="auto" w:fill="auto"/>
                <w:tblCellMar>
                  <w:top w:w="0" w:type="dxa"/>
                  <w:left w:w="0" w:type="dxa"/>
                  <w:bottom w:w="0" w:type="dxa"/>
                  <w:right w:w="0" w:type="dxa"/>
                </w:tblCellMar>
              </w:tblPrEx>
              <w:tc>
                <w:tcPr>
                  <w:tcW w:w="1065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本人性格比较开朗，为人比较随和，有较强的学习能力和抗压能力。</w:t>
                  </w:r>
                </w:p>
              </w:tc>
            </w:tr>
          </w:tbl>
          <w:p>
            <w:pPr>
              <w:spacing w:before="0" w:beforeAutospacing="0" w:after="0" w:afterAutospacing="0" w:line="320" w:lineRule="atLeast"/>
              <w:ind w:right="0"/>
              <w:rPr>
                <w:rFonts w:hint="default" w:ascii="Times New Roman" w:hAnsi="Times New Roman" w:eastAsia="宋体" w:cs="Times New Roman"/>
                <w:kern w:val="0"/>
                <w:sz w:val="20"/>
                <w:szCs w:val="20"/>
              </w:rPr>
            </w:pPr>
          </w:p>
        </w:tc>
      </w:tr>
      <w:tr>
        <w:tblPrEx>
          <w:tblCellMar>
            <w:top w:w="0" w:type="dxa"/>
            <w:left w:w="108" w:type="dxa"/>
            <w:bottom w:w="0" w:type="dxa"/>
            <w:right w:w="108" w:type="dxa"/>
          </w:tblCellMar>
        </w:tblPrEx>
        <w:trPr>
          <w:tblCellSpacing w:w="15" w:type="dxa"/>
        </w:trPr>
        <w:tc>
          <w:tcPr>
            <w:tcW w:w="0" w:type="auto"/>
            <w:tcBorders>
              <w:top w:val="nil"/>
              <w:left w:val="nil"/>
              <w:bottom w:val="nil"/>
              <w:right w:val="nil"/>
            </w:tcBorders>
            <w:shd w:val="clear" w:color="auto" w:fill="EDEDED"/>
            <w:tcMar>
              <w:top w:w="75" w:type="dxa"/>
              <w:left w:w="150" w:type="dxa"/>
              <w:bottom w:w="75" w:type="dxa"/>
              <w:right w:w="0" w:type="dxa"/>
            </w:tcMar>
            <w:vAlign w:val="center"/>
          </w:tcPr>
          <w:p>
            <w:pPr>
              <w:spacing w:line="360" w:lineRule="atLeast"/>
              <w:rPr>
                <w:rFonts w:hint="default" w:ascii="Arial" w:hAnsi="Arial" w:eastAsia="宋体" w:cs="Arial"/>
                <w:b/>
                <w:color w:val="000000"/>
                <w:kern w:val="0"/>
                <w:sz w:val="18"/>
                <w:szCs w:val="18"/>
              </w:rPr>
            </w:pPr>
            <w:r>
              <w:rPr>
                <w:rFonts w:hint="eastAsia" w:ascii="Arial" w:hAnsi="Arial" w:eastAsia="宋体" w:cs="Arial"/>
                <w:b/>
                <w:color w:val="000000"/>
                <w:kern w:val="0"/>
                <w:sz w:val="18"/>
                <w:szCs w:val="18"/>
              </w:rPr>
              <w:t>求职意向</w:t>
            </w:r>
          </w:p>
        </w:tc>
      </w:tr>
      <w:tr>
        <w:tblPrEx>
          <w:tblCellMar>
            <w:top w:w="0" w:type="dxa"/>
            <w:left w:w="108" w:type="dxa"/>
            <w:bottom w:w="0" w:type="dxa"/>
            <w:right w:w="108" w:type="dxa"/>
          </w:tblCellMar>
        </w:tblPrEx>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tcPr>
          <w:tbl>
            <w:tblPr>
              <w:tblStyle w:val="2"/>
              <w:tblW w:w="10650" w:type="dxa"/>
              <w:tblInd w:w="0" w:type="dxa"/>
              <w:shd w:val="clear" w:color="auto" w:fill="auto"/>
              <w:tblLayout w:type="autofit"/>
              <w:tblCellMar>
                <w:top w:w="0" w:type="dxa"/>
                <w:left w:w="0" w:type="dxa"/>
                <w:bottom w:w="0" w:type="dxa"/>
                <w:right w:w="0" w:type="dxa"/>
              </w:tblCellMar>
            </w:tblPr>
            <w:tblGrid>
              <w:gridCol w:w="1521"/>
              <w:gridCol w:w="9129"/>
            </w:tblGrid>
            <w:tr>
              <w:tblPrEx>
                <w:shd w:val="clear" w:color="auto" w:fill="auto"/>
                <w:tblCellMar>
                  <w:top w:w="0" w:type="dxa"/>
                  <w:left w:w="0" w:type="dxa"/>
                  <w:bottom w:w="0" w:type="dxa"/>
                  <w:right w:w="0" w:type="dxa"/>
                </w:tblCellMar>
              </w:tblPrEx>
              <w:tc>
                <w:tcPr>
                  <w:tcW w:w="150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到岗时间：</w:t>
                  </w:r>
                </w:p>
              </w:tc>
              <w:tc>
                <w:tcPr>
                  <w:tcW w:w="900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一个星期内</w:t>
                  </w:r>
                </w:p>
              </w:tc>
            </w:tr>
            <w:tr>
              <w:tblPrEx>
                <w:tblCellMar>
                  <w:top w:w="0" w:type="dxa"/>
                  <w:left w:w="0" w:type="dxa"/>
                  <w:bottom w:w="0" w:type="dxa"/>
                  <w:right w:w="0" w:type="dxa"/>
                </w:tblCellMar>
              </w:tblPrEx>
              <w:tc>
                <w:tcPr>
                  <w:tcW w:w="150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工作性质：</w:t>
                  </w:r>
                </w:p>
              </w:tc>
              <w:tc>
                <w:tcPr>
                  <w:tcW w:w="900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全职</w:t>
                  </w:r>
                </w:p>
              </w:tc>
            </w:tr>
            <w:tr>
              <w:tblPrEx>
                <w:tblCellMar>
                  <w:top w:w="0" w:type="dxa"/>
                  <w:left w:w="0" w:type="dxa"/>
                  <w:bottom w:w="0" w:type="dxa"/>
                  <w:right w:w="0" w:type="dxa"/>
                </w:tblCellMar>
              </w:tblPrEx>
              <w:tc>
                <w:tcPr>
                  <w:tcW w:w="150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希望行业：</w:t>
                  </w:r>
                </w:p>
              </w:tc>
              <w:tc>
                <w:tcPr>
                  <w:tcW w:w="900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计算机软件</w:t>
                  </w:r>
                </w:p>
              </w:tc>
            </w:tr>
            <w:tr>
              <w:tblPrEx>
                <w:tblCellMar>
                  <w:top w:w="0" w:type="dxa"/>
                  <w:left w:w="0" w:type="dxa"/>
                  <w:bottom w:w="0" w:type="dxa"/>
                  <w:right w:w="0" w:type="dxa"/>
                </w:tblCellMar>
              </w:tblPrEx>
              <w:tc>
                <w:tcPr>
                  <w:tcW w:w="150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目标地点：</w:t>
                  </w:r>
                </w:p>
              </w:tc>
              <w:tc>
                <w:tcPr>
                  <w:tcW w:w="900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杭州</w:t>
                  </w:r>
                </w:p>
              </w:tc>
            </w:tr>
            <w:tr>
              <w:tblPrEx>
                <w:tblCellMar>
                  <w:top w:w="0" w:type="dxa"/>
                  <w:left w:w="0" w:type="dxa"/>
                  <w:bottom w:w="0" w:type="dxa"/>
                  <w:right w:w="0" w:type="dxa"/>
                </w:tblCellMar>
              </w:tblPrEx>
              <w:tc>
                <w:tcPr>
                  <w:tcW w:w="150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期望薪水：</w:t>
                  </w:r>
                </w:p>
              </w:tc>
              <w:tc>
                <w:tcPr>
                  <w:tcW w:w="900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5000-7999/月</w:t>
                  </w:r>
                </w:p>
              </w:tc>
            </w:tr>
            <w:tr>
              <w:tblPrEx>
                <w:tblCellMar>
                  <w:top w:w="0" w:type="dxa"/>
                  <w:left w:w="0" w:type="dxa"/>
                  <w:bottom w:w="0" w:type="dxa"/>
                  <w:right w:w="0" w:type="dxa"/>
                </w:tblCellMar>
              </w:tblPrEx>
              <w:tc>
                <w:tcPr>
                  <w:tcW w:w="150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目标职能：</w:t>
                  </w:r>
                </w:p>
              </w:tc>
              <w:tc>
                <w:tcPr>
                  <w:tcW w:w="900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软件工程师</w:t>
                  </w:r>
                </w:p>
              </w:tc>
            </w:tr>
          </w:tbl>
          <w:p>
            <w:pPr>
              <w:spacing w:before="0" w:beforeAutospacing="0" w:after="0" w:afterAutospacing="0" w:line="320" w:lineRule="atLeast"/>
              <w:ind w:right="0"/>
              <w:rPr>
                <w:rFonts w:hint="default" w:ascii="Times New Roman" w:hAnsi="Times New Roman" w:eastAsia="宋体" w:cs="Times New Roman"/>
                <w:kern w:val="0"/>
                <w:sz w:val="20"/>
                <w:szCs w:val="20"/>
              </w:rPr>
            </w:pPr>
          </w:p>
        </w:tc>
      </w:tr>
      <w:tr>
        <w:tblPrEx>
          <w:tblCellMar>
            <w:top w:w="0" w:type="dxa"/>
            <w:left w:w="108" w:type="dxa"/>
            <w:bottom w:w="0" w:type="dxa"/>
            <w:right w:w="108" w:type="dxa"/>
          </w:tblCellMar>
        </w:tblPrEx>
        <w:trPr>
          <w:tblCellSpacing w:w="15" w:type="dxa"/>
        </w:trPr>
        <w:tc>
          <w:tcPr>
            <w:tcW w:w="0" w:type="auto"/>
            <w:tcBorders>
              <w:top w:val="nil"/>
              <w:left w:val="nil"/>
              <w:bottom w:val="nil"/>
              <w:right w:val="nil"/>
            </w:tcBorders>
            <w:shd w:val="clear" w:color="auto" w:fill="EDEDED"/>
            <w:tcMar>
              <w:top w:w="75" w:type="dxa"/>
              <w:left w:w="150" w:type="dxa"/>
              <w:bottom w:w="75" w:type="dxa"/>
              <w:right w:w="0" w:type="dxa"/>
            </w:tcMar>
            <w:vAlign w:val="center"/>
          </w:tcPr>
          <w:p>
            <w:pPr>
              <w:spacing w:line="360" w:lineRule="atLeast"/>
              <w:rPr>
                <w:rFonts w:hint="default" w:ascii="Arial" w:hAnsi="Arial" w:eastAsia="宋体" w:cs="Arial"/>
                <w:b/>
                <w:color w:val="000000"/>
                <w:kern w:val="0"/>
                <w:sz w:val="18"/>
                <w:szCs w:val="18"/>
              </w:rPr>
            </w:pPr>
            <w:r>
              <w:rPr>
                <w:rFonts w:hint="eastAsia" w:ascii="Arial" w:hAnsi="Arial" w:eastAsia="宋体" w:cs="Arial"/>
                <w:b/>
                <w:color w:val="000000"/>
                <w:kern w:val="0"/>
                <w:sz w:val="18"/>
                <w:szCs w:val="18"/>
              </w:rPr>
              <w:t>工作经验</w:t>
            </w:r>
          </w:p>
        </w:tc>
      </w:tr>
      <w:tr>
        <w:tblPrEx>
          <w:tblCellMar>
            <w:top w:w="0" w:type="dxa"/>
            <w:left w:w="108" w:type="dxa"/>
            <w:bottom w:w="0" w:type="dxa"/>
            <w:right w:w="108" w:type="dxa"/>
          </w:tblCellMar>
        </w:tblPrEx>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tcPr>
          <w:tbl>
            <w:tblPr>
              <w:tblStyle w:val="2"/>
              <w:tblW w:w="10650" w:type="dxa"/>
              <w:tblInd w:w="0" w:type="dxa"/>
              <w:shd w:val="clear" w:color="auto" w:fill="auto"/>
              <w:tblLayout w:type="autofit"/>
              <w:tblCellMar>
                <w:top w:w="0" w:type="dxa"/>
                <w:left w:w="0" w:type="dxa"/>
                <w:bottom w:w="0" w:type="dxa"/>
                <w:right w:w="0" w:type="dxa"/>
              </w:tblCellMar>
            </w:tblPr>
            <w:tblGrid>
              <w:gridCol w:w="1543"/>
              <w:gridCol w:w="9107"/>
            </w:tblGrid>
            <w:tr>
              <w:tblPrEx>
                <w:shd w:val="clear" w:color="auto" w:fill="auto"/>
                <w:tblCellMar>
                  <w:top w:w="0" w:type="dxa"/>
                  <w:left w:w="0" w:type="dxa"/>
                  <w:bottom w:w="0" w:type="dxa"/>
                  <w:right w:w="0" w:type="dxa"/>
                </w:tblCellMar>
              </w:tblPrEx>
              <w:tc>
                <w:tcPr>
                  <w:tcW w:w="0" w:type="auto"/>
                  <w:gridSpan w:val="2"/>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2011/6--至今：杭州阿拉丁信息科技股份有限公司（150-500人）</w:t>
                  </w:r>
                </w:p>
              </w:tc>
            </w:tr>
            <w:tr>
              <w:tblPrEx>
                <w:tblCellMar>
                  <w:top w:w="0" w:type="dxa"/>
                  <w:left w:w="0" w:type="dxa"/>
                  <w:bottom w:w="0" w:type="dxa"/>
                  <w:right w:w="0" w:type="dxa"/>
                </w:tblCellMar>
              </w:tblPrEx>
              <w:tc>
                <w:tcPr>
                  <w:tcW w:w="150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所属行业：</w:t>
                  </w:r>
                </w:p>
              </w:tc>
              <w:tc>
                <w:tcPr>
                  <w:tcW w:w="885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计算机软件</w:t>
                  </w:r>
                </w:p>
              </w:tc>
            </w:tr>
            <w:tr>
              <w:tblPrEx>
                <w:tblCellMar>
                  <w:top w:w="0" w:type="dxa"/>
                  <w:left w:w="0" w:type="dxa"/>
                  <w:bottom w:w="0" w:type="dxa"/>
                  <w:right w:w="0" w:type="dxa"/>
                </w:tblCellMar>
              </w:tblPrEx>
              <w:tc>
                <w:tcPr>
                  <w:tcW w:w="0" w:type="auto"/>
                  <w:gridSpan w:val="2"/>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Style w:val="15"/>
                      <w:rFonts w:hint="eastAsia" w:ascii="宋体" w:hAnsi="宋体" w:eastAsia="宋体" w:cs="宋体"/>
                      <w:b/>
                      <w:color w:val="000000"/>
                      <w:sz w:val="18"/>
                      <w:szCs w:val="18"/>
                    </w:rPr>
                    <w:t>GIS项目事业部</w:t>
                  </w:r>
                  <w:r>
                    <w:rPr>
                      <w:rFonts w:hint="eastAsia" w:ascii="宋体" w:hAnsi="宋体" w:eastAsia="宋体" w:cs="宋体"/>
                      <w:color w:val="000000"/>
                      <w:kern w:val="0"/>
                      <w:sz w:val="18"/>
                      <w:szCs w:val="18"/>
                    </w:rPr>
                    <w:t xml:space="preserve">    </w:t>
                  </w:r>
                  <w:r>
                    <w:rPr>
                      <w:rStyle w:val="15"/>
                      <w:rFonts w:hint="eastAsia" w:ascii="宋体" w:hAnsi="宋体" w:eastAsia="宋体" w:cs="宋体"/>
                      <w:b/>
                      <w:color w:val="000000"/>
                      <w:sz w:val="18"/>
                      <w:szCs w:val="18"/>
                    </w:rPr>
                    <w:t>软件工程师</w:t>
                  </w:r>
                  <w:r>
                    <w:rPr>
                      <w:rFonts w:hint="eastAsia" w:ascii="宋体" w:hAnsi="宋体" w:eastAsia="宋体" w:cs="宋体"/>
                      <w:color w:val="000000"/>
                      <w:kern w:val="0"/>
                      <w:sz w:val="18"/>
                      <w:szCs w:val="18"/>
                    </w:rPr>
                    <w:t> </w:t>
                  </w:r>
                </w:p>
              </w:tc>
            </w:tr>
            <w:tr>
              <w:tblPrEx>
                <w:tblCellMar>
                  <w:top w:w="0" w:type="dxa"/>
                  <w:left w:w="0" w:type="dxa"/>
                  <w:bottom w:w="0" w:type="dxa"/>
                  <w:right w:w="0" w:type="dxa"/>
                </w:tblCellMar>
              </w:tblPrEx>
              <w:tc>
                <w:tcPr>
                  <w:tcW w:w="0" w:type="auto"/>
                  <w:gridSpan w:val="2"/>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从事GIS应用开发，软件开发</w:t>
                  </w:r>
                </w:p>
              </w:tc>
            </w:tr>
            <w:tr>
              <w:tblPrEx>
                <w:tblCellMar>
                  <w:top w:w="0" w:type="dxa"/>
                  <w:left w:w="0" w:type="dxa"/>
                  <w:bottom w:w="0" w:type="dxa"/>
                  <w:right w:w="0" w:type="dxa"/>
                </w:tblCellMar>
              </w:tblPrEx>
              <w:tc>
                <w:tcPr>
                  <w:tcW w:w="0" w:type="auto"/>
                  <w:gridSpan w:val="2"/>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line="320" w:lineRule="atLeast"/>
                    <w:ind w:left="0" w:right="0"/>
                    <w:jc w:val="right"/>
                    <w:rPr>
                      <w:rFonts w:hint="eastAsia" w:ascii="宋体" w:hAnsi="宋体" w:eastAsia="宋体" w:cs="宋体"/>
                      <w:color w:val="E0E0E0"/>
                      <w:kern w:val="0"/>
                      <w:sz w:val="24"/>
                      <w:szCs w:val="24"/>
                    </w:rPr>
                  </w:pPr>
                </w:p>
              </w:tc>
            </w:tr>
            <w:tr>
              <w:tblPrEx>
                <w:tblCellMar>
                  <w:top w:w="0" w:type="dxa"/>
                  <w:left w:w="0" w:type="dxa"/>
                  <w:bottom w:w="0" w:type="dxa"/>
                  <w:right w:w="0" w:type="dxa"/>
                </w:tblCellMar>
              </w:tblPrEx>
              <w:tc>
                <w:tcPr>
                  <w:tcW w:w="0" w:type="auto"/>
                  <w:gridSpan w:val="2"/>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2010/1--2011/6：长沙市火光网络科技有限公司（少于50人）</w:t>
                  </w:r>
                </w:p>
              </w:tc>
            </w:tr>
            <w:tr>
              <w:tblPrEx>
                <w:tblCellMar>
                  <w:top w:w="0" w:type="dxa"/>
                  <w:left w:w="0" w:type="dxa"/>
                  <w:bottom w:w="0" w:type="dxa"/>
                  <w:right w:w="0" w:type="dxa"/>
                </w:tblCellMar>
              </w:tblPrEx>
              <w:tc>
                <w:tcPr>
                  <w:tcW w:w="150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所属行业：</w:t>
                  </w:r>
                </w:p>
              </w:tc>
              <w:tc>
                <w:tcPr>
                  <w:tcW w:w="885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计算机软件</w:t>
                  </w:r>
                </w:p>
              </w:tc>
            </w:tr>
            <w:tr>
              <w:tblPrEx>
                <w:tblCellMar>
                  <w:top w:w="0" w:type="dxa"/>
                  <w:left w:w="0" w:type="dxa"/>
                  <w:bottom w:w="0" w:type="dxa"/>
                  <w:right w:w="0" w:type="dxa"/>
                </w:tblCellMar>
              </w:tblPrEx>
              <w:tc>
                <w:tcPr>
                  <w:tcW w:w="0" w:type="auto"/>
                  <w:gridSpan w:val="2"/>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Style w:val="15"/>
                      <w:rFonts w:hint="eastAsia" w:ascii="宋体" w:hAnsi="宋体" w:eastAsia="宋体" w:cs="宋体"/>
                      <w:b/>
                      <w:color w:val="000000"/>
                      <w:sz w:val="18"/>
                      <w:szCs w:val="18"/>
                    </w:rPr>
                    <w:t>开发部</w:t>
                  </w:r>
                  <w:r>
                    <w:rPr>
                      <w:rFonts w:hint="eastAsia" w:ascii="宋体" w:hAnsi="宋体" w:eastAsia="宋体" w:cs="宋体"/>
                      <w:color w:val="000000"/>
                      <w:kern w:val="0"/>
                      <w:sz w:val="18"/>
                      <w:szCs w:val="18"/>
                    </w:rPr>
                    <w:t xml:space="preserve">    </w:t>
                  </w:r>
                  <w:r>
                    <w:rPr>
                      <w:rStyle w:val="15"/>
                      <w:rFonts w:hint="eastAsia" w:ascii="宋体" w:hAnsi="宋体" w:eastAsia="宋体" w:cs="宋体"/>
                      <w:b/>
                      <w:color w:val="000000"/>
                      <w:sz w:val="18"/>
                      <w:szCs w:val="18"/>
                    </w:rPr>
                    <w:t>软件工程师</w:t>
                  </w:r>
                  <w:r>
                    <w:rPr>
                      <w:rFonts w:hint="eastAsia" w:ascii="宋体" w:hAnsi="宋体" w:eastAsia="宋体" w:cs="宋体"/>
                      <w:color w:val="000000"/>
                      <w:kern w:val="0"/>
                      <w:sz w:val="18"/>
                      <w:szCs w:val="18"/>
                    </w:rPr>
                    <w:t> </w:t>
                  </w:r>
                </w:p>
              </w:tc>
            </w:tr>
            <w:tr>
              <w:tblPrEx>
                <w:tblCellMar>
                  <w:top w:w="0" w:type="dxa"/>
                  <w:left w:w="0" w:type="dxa"/>
                  <w:bottom w:w="0" w:type="dxa"/>
                  <w:right w:w="0" w:type="dxa"/>
                </w:tblCellMar>
              </w:tblPrEx>
              <w:tc>
                <w:tcPr>
                  <w:tcW w:w="0" w:type="auto"/>
                  <w:gridSpan w:val="2"/>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软件开发,网站开发</w:t>
                  </w:r>
                </w:p>
              </w:tc>
            </w:tr>
          </w:tbl>
          <w:p>
            <w:pPr>
              <w:spacing w:before="0" w:beforeAutospacing="0" w:after="0" w:afterAutospacing="0" w:line="320" w:lineRule="atLeast"/>
              <w:ind w:right="0"/>
              <w:rPr>
                <w:rFonts w:hint="default" w:ascii="Times New Roman" w:hAnsi="Times New Roman" w:eastAsia="宋体" w:cs="Times New Roman"/>
                <w:kern w:val="0"/>
                <w:sz w:val="20"/>
                <w:szCs w:val="20"/>
              </w:rPr>
            </w:pPr>
          </w:p>
        </w:tc>
      </w:tr>
      <w:tr>
        <w:tblPrEx>
          <w:tblCellMar>
            <w:top w:w="0" w:type="dxa"/>
            <w:left w:w="108" w:type="dxa"/>
            <w:bottom w:w="0" w:type="dxa"/>
            <w:right w:w="108" w:type="dxa"/>
          </w:tblCellMar>
        </w:tblPrEx>
        <w:trPr>
          <w:tblCellSpacing w:w="15" w:type="dxa"/>
        </w:trPr>
        <w:tc>
          <w:tcPr>
            <w:tcW w:w="0" w:type="auto"/>
            <w:tcBorders>
              <w:top w:val="nil"/>
              <w:left w:val="nil"/>
              <w:bottom w:val="nil"/>
              <w:right w:val="nil"/>
            </w:tcBorders>
            <w:shd w:val="clear" w:color="auto" w:fill="EDEDED"/>
            <w:tcMar>
              <w:top w:w="75" w:type="dxa"/>
              <w:left w:w="150" w:type="dxa"/>
              <w:bottom w:w="75" w:type="dxa"/>
              <w:right w:w="0" w:type="dxa"/>
            </w:tcMar>
            <w:vAlign w:val="center"/>
          </w:tcPr>
          <w:p>
            <w:pPr>
              <w:spacing w:line="360" w:lineRule="atLeast"/>
              <w:rPr>
                <w:rFonts w:hint="default" w:ascii="Arial" w:hAnsi="Arial" w:eastAsia="宋体" w:cs="Arial"/>
                <w:b/>
                <w:color w:val="000000"/>
                <w:kern w:val="0"/>
                <w:sz w:val="18"/>
                <w:szCs w:val="18"/>
              </w:rPr>
            </w:pPr>
            <w:r>
              <w:rPr>
                <w:rFonts w:hint="eastAsia" w:ascii="Arial" w:hAnsi="Arial" w:eastAsia="宋体" w:cs="Arial"/>
                <w:b/>
                <w:color w:val="000000"/>
                <w:kern w:val="0"/>
                <w:sz w:val="18"/>
                <w:szCs w:val="18"/>
              </w:rPr>
              <w:t>项目经验</w:t>
            </w:r>
          </w:p>
        </w:tc>
      </w:tr>
      <w:tr>
        <w:tblPrEx>
          <w:tblCellMar>
            <w:top w:w="0" w:type="dxa"/>
            <w:left w:w="108" w:type="dxa"/>
            <w:bottom w:w="0" w:type="dxa"/>
            <w:right w:w="108" w:type="dxa"/>
          </w:tblCellMar>
        </w:tblPrEx>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tcPr>
          <w:tbl>
            <w:tblPr>
              <w:tblStyle w:val="2"/>
              <w:tblW w:w="10650" w:type="dxa"/>
              <w:tblInd w:w="0" w:type="dxa"/>
              <w:shd w:val="clear" w:color="auto" w:fill="auto"/>
              <w:tblLayout w:type="autofit"/>
              <w:tblCellMar>
                <w:top w:w="0" w:type="dxa"/>
                <w:left w:w="0" w:type="dxa"/>
                <w:bottom w:w="0" w:type="dxa"/>
                <w:right w:w="0" w:type="dxa"/>
              </w:tblCellMar>
            </w:tblPr>
            <w:tblGrid>
              <w:gridCol w:w="1500"/>
              <w:gridCol w:w="9150"/>
            </w:tblGrid>
            <w:tr>
              <w:tblPrEx>
                <w:shd w:val="clear" w:color="auto" w:fill="auto"/>
                <w:tblCellMar>
                  <w:top w:w="0" w:type="dxa"/>
                  <w:left w:w="0" w:type="dxa"/>
                  <w:bottom w:w="0" w:type="dxa"/>
                  <w:right w:w="0" w:type="dxa"/>
                </w:tblCellMar>
              </w:tblPrEx>
              <w:tc>
                <w:tcPr>
                  <w:tcW w:w="0" w:type="auto"/>
                  <w:gridSpan w:val="2"/>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2011/11 -- 2012/3 ：上海漕河泾可视化指挥平台</w:t>
                  </w:r>
                </w:p>
              </w:tc>
            </w:tr>
            <w:tr>
              <w:tblPrEx>
                <w:tblCellMar>
                  <w:top w:w="0" w:type="dxa"/>
                  <w:left w:w="0" w:type="dxa"/>
                  <w:bottom w:w="0" w:type="dxa"/>
                  <w:right w:w="0" w:type="dxa"/>
                </w:tblCellMar>
              </w:tblPrEx>
              <w:tc>
                <w:tcPr>
                  <w:tcW w:w="150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软件环境：</w:t>
                  </w:r>
                </w:p>
              </w:tc>
              <w:tc>
                <w:tcPr>
                  <w:tcW w:w="0" w:type="auto"/>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windows server 2003,iis, Net.Framework3.5</w:t>
                  </w:r>
                </w:p>
              </w:tc>
            </w:tr>
            <w:tr>
              <w:tblPrEx>
                <w:tblCellMar>
                  <w:top w:w="0" w:type="dxa"/>
                  <w:left w:w="0" w:type="dxa"/>
                  <w:bottom w:w="0" w:type="dxa"/>
                  <w:right w:w="0" w:type="dxa"/>
                </w:tblCellMar>
              </w:tblPrEx>
              <w:tc>
                <w:tcPr>
                  <w:tcW w:w="150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硬件环境：</w:t>
                  </w:r>
                </w:p>
              </w:tc>
              <w:tc>
                <w:tcPr>
                  <w:tcW w:w="0" w:type="auto"/>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CPU内存2G以上</w:t>
                  </w:r>
                </w:p>
              </w:tc>
            </w:tr>
            <w:tr>
              <w:tblPrEx>
                <w:tblCellMar>
                  <w:top w:w="0" w:type="dxa"/>
                  <w:left w:w="0" w:type="dxa"/>
                  <w:bottom w:w="0" w:type="dxa"/>
                  <w:right w:w="0" w:type="dxa"/>
                </w:tblCellMar>
              </w:tblPrEx>
              <w:tc>
                <w:tcPr>
                  <w:tcW w:w="150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开发工具：</w:t>
                  </w:r>
                </w:p>
              </w:tc>
              <w:tc>
                <w:tcPr>
                  <w:tcW w:w="0" w:type="auto"/>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VisualStudio2008，MSSqlserver 2008</w:t>
                  </w:r>
                </w:p>
              </w:tc>
            </w:tr>
            <w:tr>
              <w:tblPrEx>
                <w:tblCellMar>
                  <w:top w:w="0" w:type="dxa"/>
                  <w:left w:w="0" w:type="dxa"/>
                  <w:bottom w:w="0" w:type="dxa"/>
                  <w:right w:w="0" w:type="dxa"/>
                </w:tblCellMar>
              </w:tblPrEx>
              <w:tc>
                <w:tcPr>
                  <w:tcW w:w="150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项目描述：</w:t>
                  </w:r>
                </w:p>
              </w:tc>
              <w:tc>
                <w:tcPr>
                  <w:tcW w:w="0" w:type="auto"/>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连接地址http://www.caohejing.com:8006/</w:t>
                  </w:r>
                </w:p>
              </w:tc>
            </w:tr>
            <w:tr>
              <w:tblPrEx>
                <w:tblCellMar>
                  <w:top w:w="0" w:type="dxa"/>
                  <w:left w:w="0" w:type="dxa"/>
                  <w:bottom w:w="0" w:type="dxa"/>
                  <w:right w:w="0" w:type="dxa"/>
                </w:tblCellMar>
              </w:tblPrEx>
              <w:tc>
                <w:tcPr>
                  <w:tcW w:w="150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责任描述：</w:t>
                  </w:r>
                </w:p>
              </w:tc>
              <w:tc>
                <w:tcPr>
                  <w:tcW w:w="0" w:type="auto"/>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 xml:space="preserve">负责地铁信息展示,地图搜索,配套搜索,紧急疏散等展示功能,后台维护 </w:t>
                  </w:r>
                </w:p>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使用技术:asp.net +json +jquery+extjs,arcgis,三维地图api,多层架构</w:t>
                  </w:r>
                </w:p>
              </w:tc>
            </w:tr>
            <w:tr>
              <w:tblPrEx>
                <w:tblCellMar>
                  <w:top w:w="0" w:type="dxa"/>
                  <w:left w:w="0" w:type="dxa"/>
                  <w:bottom w:w="0" w:type="dxa"/>
                  <w:right w:w="0" w:type="dxa"/>
                </w:tblCellMar>
              </w:tblPrEx>
              <w:tc>
                <w:tcPr>
                  <w:tcW w:w="0" w:type="auto"/>
                  <w:gridSpan w:val="2"/>
                  <w:tcBorders>
                    <w:top w:val="nil"/>
                    <w:left w:val="nil"/>
                    <w:bottom w:val="nil"/>
                    <w:right w:val="nil"/>
                  </w:tcBorders>
                  <w:shd w:val="clear" w:color="auto" w:fill="auto"/>
                  <w:vAlign w:val="top"/>
                </w:tcPr>
                <w:p>
                  <w:pPr>
                    <w:keepNext w:val="0"/>
                    <w:keepLines w:val="0"/>
                    <w:widowControl/>
                    <w:suppressLineNumbers w:val="0"/>
                    <w:spacing w:before="0" w:beforeAutospacing="0" w:after="0" w:afterAutospacing="0" w:line="320" w:lineRule="atLeast"/>
                    <w:ind w:left="0" w:right="0"/>
                    <w:jc w:val="center"/>
                    <w:rPr>
                      <w:rFonts w:hint="eastAsia" w:ascii="宋体" w:hAnsi="宋体" w:eastAsia="宋体" w:cs="宋体"/>
                      <w:color w:val="E0E0E0"/>
                      <w:kern w:val="0"/>
                      <w:sz w:val="24"/>
                      <w:szCs w:val="24"/>
                    </w:rPr>
                  </w:pPr>
                </w:p>
              </w:tc>
            </w:tr>
            <w:tr>
              <w:tblPrEx>
                <w:tblCellMar>
                  <w:top w:w="0" w:type="dxa"/>
                  <w:left w:w="0" w:type="dxa"/>
                  <w:bottom w:w="0" w:type="dxa"/>
                  <w:right w:w="0" w:type="dxa"/>
                </w:tblCellMar>
              </w:tblPrEx>
              <w:tc>
                <w:tcPr>
                  <w:tcW w:w="0" w:type="auto"/>
                  <w:gridSpan w:val="2"/>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2011/6 -- 2011/11 ：柳州烟草零售客户三维地图平台</w:t>
                  </w:r>
                </w:p>
              </w:tc>
            </w:tr>
            <w:tr>
              <w:tblPrEx>
                <w:tblCellMar>
                  <w:top w:w="0" w:type="dxa"/>
                  <w:left w:w="0" w:type="dxa"/>
                  <w:bottom w:w="0" w:type="dxa"/>
                  <w:right w:w="0" w:type="dxa"/>
                </w:tblCellMar>
              </w:tblPrEx>
              <w:tc>
                <w:tcPr>
                  <w:tcW w:w="150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软件环境：</w:t>
                  </w:r>
                </w:p>
              </w:tc>
              <w:tc>
                <w:tcPr>
                  <w:tcW w:w="0" w:type="auto"/>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windows server 2003,iis, Net.Framework3.5</w:t>
                  </w:r>
                </w:p>
              </w:tc>
            </w:tr>
            <w:tr>
              <w:tblPrEx>
                <w:tblCellMar>
                  <w:top w:w="0" w:type="dxa"/>
                  <w:left w:w="0" w:type="dxa"/>
                  <w:bottom w:w="0" w:type="dxa"/>
                  <w:right w:w="0" w:type="dxa"/>
                </w:tblCellMar>
              </w:tblPrEx>
              <w:tc>
                <w:tcPr>
                  <w:tcW w:w="150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硬件环境：</w:t>
                  </w:r>
                </w:p>
              </w:tc>
              <w:tc>
                <w:tcPr>
                  <w:tcW w:w="0" w:type="auto"/>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CPU内存2G以上</w:t>
                  </w:r>
                </w:p>
              </w:tc>
            </w:tr>
            <w:tr>
              <w:tblPrEx>
                <w:tblCellMar>
                  <w:top w:w="0" w:type="dxa"/>
                  <w:left w:w="0" w:type="dxa"/>
                  <w:bottom w:w="0" w:type="dxa"/>
                  <w:right w:w="0" w:type="dxa"/>
                </w:tblCellMar>
              </w:tblPrEx>
              <w:tc>
                <w:tcPr>
                  <w:tcW w:w="150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开发工具：</w:t>
                  </w:r>
                </w:p>
              </w:tc>
              <w:tc>
                <w:tcPr>
                  <w:tcW w:w="0" w:type="auto"/>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VisualStudio2008，MSSqlserver 2008</w:t>
                  </w:r>
                </w:p>
              </w:tc>
            </w:tr>
            <w:tr>
              <w:tblPrEx>
                <w:tblCellMar>
                  <w:top w:w="0" w:type="dxa"/>
                  <w:left w:w="0" w:type="dxa"/>
                  <w:bottom w:w="0" w:type="dxa"/>
                  <w:right w:w="0" w:type="dxa"/>
                </w:tblCellMar>
              </w:tblPrEx>
              <w:tc>
                <w:tcPr>
                  <w:tcW w:w="150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项目描述：</w:t>
                  </w:r>
                </w:p>
              </w:tc>
              <w:tc>
                <w:tcPr>
                  <w:tcW w:w="0" w:type="auto"/>
                  <w:tcBorders>
                    <w:top w:val="nil"/>
                    <w:left w:val="nil"/>
                    <w:bottom w:val="nil"/>
                    <w:right w:val="nil"/>
                  </w:tcBorders>
                  <w:shd w:val="clear" w:color="auto" w:fill="auto"/>
                  <w:vAlign w:val="top"/>
                </w:tcPr>
                <w:p>
                  <w:pPr>
                    <w:spacing w:line="320" w:lineRule="atLeast"/>
                    <w:ind w:left="0" w:firstLine="540" w:firstLineChars="300"/>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为了向全国网建会的与会代表全面展示柳州打造的500个功能客户的地理分布和基础信息，便于各位代表直观、快捷地查看客户卷烟柜台成列和店容全貌以及终端门店的名称、经营许可证号、联系人、经营业态、电话、地址、照片和虚拟实景图等，杭州阿拉丁信息科技股份有限公司为广西区烟草公司柳州公司开发了“柳州烟草零售客户三维地图平台”。</w:t>
                  </w:r>
                </w:p>
                <w:p>
                  <w:pPr>
                    <w:spacing w:line="320" w:lineRule="atLeast"/>
                    <w:ind w:left="0" w:firstLine="540" w:firstLineChars="300"/>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 xml:space="preserve"> 系统功能组成 </w:t>
                  </w:r>
                </w:p>
                <w:p>
                  <w:pPr>
                    <w:spacing w:line="320" w:lineRule="atLeast"/>
                    <w:ind w:left="0" w:firstLine="540" w:firstLineChars="300"/>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 xml:space="preserve">1.1地图操作模块 </w:t>
                  </w:r>
                </w:p>
                <w:p>
                  <w:pPr>
                    <w:spacing w:line="320" w:lineRule="atLeast"/>
                    <w:ind w:left="0" w:firstLine="540" w:firstLineChars="300"/>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1.2页卡管理模块</w:t>
                  </w:r>
                </w:p>
                <w:p>
                  <w:pPr>
                    <w:spacing w:line="320" w:lineRule="atLeast"/>
                    <w:ind w:left="0" w:firstLine="540" w:firstLineChars="300"/>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1.3查询服务模块</w:t>
                  </w:r>
                </w:p>
                <w:p>
                  <w:pPr>
                    <w:spacing w:line="320" w:lineRule="atLeast"/>
                    <w:ind w:left="0" w:firstLine="540" w:firstLineChars="300"/>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 地图操作模块</w:t>
                  </w:r>
                </w:p>
                <w:p>
                  <w:pPr>
                    <w:spacing w:line="320" w:lineRule="atLeast"/>
                    <w:ind w:left="0" w:firstLine="540" w:firstLineChars="300"/>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 xml:space="preserve"> 2.1地图漫游。地图漫游功能提供地图的放大、缩小、上移、下移、左移、右移功能，方便用户对地图进行操作。</w:t>
                  </w:r>
                </w:p>
                <w:p>
                  <w:pPr>
                    <w:spacing w:line="320" w:lineRule="atLeast"/>
                    <w:ind w:left="0" w:firstLine="540" w:firstLineChars="300"/>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 xml:space="preserve"> 2.2鹰眼地图。是以标有道路名称的二维地图为基础，通过拖动鹰眼中的地图可以对地图位置进行快速漫游。  </w:t>
                  </w:r>
                </w:p>
                <w:p>
                  <w:pPr>
                    <w:spacing w:line="320" w:lineRule="atLeast"/>
                    <w:ind w:left="0" w:firstLine="540" w:firstLineChars="300"/>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 xml:space="preserve"> 2.3地图缩放。主要是控制三维仿真电子地图的显示比例尺，鹰眼地图右侧的“+”“—”按钮以及滑杆可以控制地图的缩放，以改变地图显示的大小。</w:t>
                  </w:r>
                </w:p>
                <w:p>
                  <w:pPr>
                    <w:spacing w:line="320" w:lineRule="atLeast"/>
                    <w:ind w:left="0" w:firstLine="540" w:firstLineChars="300"/>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 xml:space="preserve"> 2.4地图标注。能够查询具体地物的信息，通过权限设定，不同权限的用户可以查看不同的信息。</w:t>
                  </w:r>
                </w:p>
                <w:p>
                  <w:pPr>
                    <w:spacing w:line="320" w:lineRule="atLeast"/>
                    <w:ind w:left="0" w:firstLine="540" w:firstLineChars="300"/>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 xml:space="preserve"> 2.5标记。用于用户标记自己所需要的地方，并且将保存在用户所在的电脑上。</w:t>
                  </w:r>
                </w:p>
                <w:p>
                  <w:pPr>
                    <w:spacing w:line="320" w:lineRule="atLeast"/>
                    <w:ind w:left="0" w:firstLine="540" w:firstLineChars="300"/>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 xml:space="preserve"> 2.6导航图。以平面地图为基础，用特定的模型来标示一个城市中的标志性地理位置，提供给用户一个快速定位的窗口。</w:t>
                  </w:r>
                </w:p>
                <w:p>
                  <w:pPr>
                    <w:spacing w:line="320" w:lineRule="atLeast"/>
                    <w:ind w:left="0" w:firstLine="540" w:firstLineChars="300"/>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 xml:space="preserve"> 2.7二三维地图切换。二维地图和三维地图实现无缝叠加，以矢量地图作为操作平台，地图具有精确的坐标信息，地理位置与现实相符，二维地图和三维仿真地图在表现上能够实现切换。 查询服务模块</w:t>
                  </w:r>
                </w:p>
                <w:p>
                  <w:pPr>
                    <w:spacing w:line="320" w:lineRule="atLeast"/>
                    <w:ind w:left="540" w:leftChars="225"/>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 xml:space="preserve"> 3.1地图搜索。在系统中建立一个城市信息搜索服务引擎，供用户查找生活、企业和市政设施等各种信息。 3.2公交搜索。是提供给市民的一个生活服务平台，用户可以根据需要查询公交信息。公交搜索的方式有多种，可以通过线路名称搜索、站点搜索、起点站和终点站进行公交搜索。</w:t>
                  </w:r>
                </w:p>
                <w:p>
                  <w:pPr>
                    <w:spacing w:line="320" w:lineRule="atLeast"/>
                    <w:ind w:left="0" w:firstLine="540" w:firstLineChars="300"/>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 xml:space="preserve"> 3.3框选查询。按规则形状选择一定范围，将弹出搜索对话框，输入你在该区域内所要查询的信息，该范围内所有的可能的信息都将通过气泡图形显示出来。</w:t>
                  </w:r>
                </w:p>
                <w:p>
                  <w:pPr>
                    <w:spacing w:line="320" w:lineRule="atLeast"/>
                    <w:ind w:left="0" w:firstLine="540" w:firstLineChars="300"/>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 xml:space="preserve"> 3.4点击查询。要搜索查询的专题图层，当用鼠标选择某个实体的图标时，将弹出页卡，显示该实体的具体信息。</w:t>
                  </w:r>
                </w:p>
                <w:p>
                  <w:pPr>
                    <w:spacing w:line="320" w:lineRule="atLeast"/>
                    <w:ind w:left="0" w:firstLine="540" w:firstLineChars="300"/>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 xml:space="preserve"> 3.5经销商查询。根据名称/类型进行检索</w:t>
                  </w:r>
                </w:p>
              </w:tc>
            </w:tr>
            <w:tr>
              <w:tblPrEx>
                <w:tblCellMar>
                  <w:top w:w="0" w:type="dxa"/>
                  <w:left w:w="0" w:type="dxa"/>
                  <w:bottom w:w="0" w:type="dxa"/>
                  <w:right w:w="0" w:type="dxa"/>
                </w:tblCellMar>
              </w:tblPrEx>
              <w:tc>
                <w:tcPr>
                  <w:tcW w:w="150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责任描述：</w:t>
                  </w:r>
                </w:p>
              </w:tc>
              <w:tc>
                <w:tcPr>
                  <w:tcW w:w="0" w:type="auto"/>
                  <w:tcBorders>
                    <w:top w:val="nil"/>
                    <w:left w:val="nil"/>
                    <w:bottom w:val="nil"/>
                    <w:right w:val="nil"/>
                  </w:tcBorders>
                  <w:shd w:val="clear" w:color="auto" w:fill="auto"/>
                  <w:vAlign w:val="top"/>
                </w:tcPr>
                <w:p>
                  <w:pPr>
                    <w:spacing w:line="320" w:lineRule="atLeast"/>
                    <w:ind w:left="0" w:firstLine="180" w:firstLineChars="100"/>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参与查询服务模块(经销商查询/点击查询/框选查询/地图搜索)，地图操作模块部分(导航图/地图标注/地图缩放)，后台模块</w:t>
                  </w:r>
                </w:p>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 使用技术: asp.net +json +jquery+extjs,arcgis,三维地图api,多层架构</w:t>
                  </w:r>
                </w:p>
              </w:tc>
            </w:tr>
          </w:tbl>
          <w:p>
            <w:pPr>
              <w:spacing w:before="0" w:beforeAutospacing="0" w:after="0" w:afterAutospacing="0" w:line="320" w:lineRule="atLeast"/>
              <w:ind w:right="0"/>
              <w:rPr>
                <w:rFonts w:hint="default" w:ascii="Times New Roman" w:hAnsi="Times New Roman" w:eastAsia="宋体" w:cs="Times New Roman"/>
                <w:kern w:val="0"/>
                <w:sz w:val="20"/>
                <w:szCs w:val="20"/>
              </w:rPr>
            </w:pPr>
          </w:p>
        </w:tc>
      </w:tr>
      <w:tr>
        <w:tblPrEx>
          <w:tblCellMar>
            <w:top w:w="0" w:type="dxa"/>
            <w:left w:w="108" w:type="dxa"/>
            <w:bottom w:w="0" w:type="dxa"/>
            <w:right w:w="108" w:type="dxa"/>
          </w:tblCellMar>
        </w:tblPrEx>
        <w:trPr>
          <w:tblCellSpacing w:w="15" w:type="dxa"/>
        </w:trPr>
        <w:tc>
          <w:tcPr>
            <w:tcW w:w="0" w:type="auto"/>
            <w:tcBorders>
              <w:top w:val="nil"/>
              <w:left w:val="nil"/>
              <w:bottom w:val="nil"/>
              <w:right w:val="nil"/>
            </w:tcBorders>
            <w:shd w:val="clear" w:color="auto" w:fill="EDEDED"/>
            <w:tcMar>
              <w:top w:w="75" w:type="dxa"/>
              <w:left w:w="150" w:type="dxa"/>
              <w:bottom w:w="75" w:type="dxa"/>
              <w:right w:w="0" w:type="dxa"/>
            </w:tcMar>
            <w:vAlign w:val="center"/>
          </w:tcPr>
          <w:p>
            <w:pPr>
              <w:spacing w:line="360" w:lineRule="atLeast"/>
              <w:rPr>
                <w:rFonts w:hint="default" w:ascii="Arial" w:hAnsi="Arial" w:eastAsia="宋体" w:cs="Arial"/>
                <w:b/>
                <w:color w:val="000000"/>
                <w:kern w:val="0"/>
                <w:sz w:val="18"/>
                <w:szCs w:val="18"/>
              </w:rPr>
            </w:pPr>
            <w:r>
              <w:rPr>
                <w:rFonts w:hint="eastAsia" w:ascii="Arial" w:hAnsi="Arial" w:eastAsia="宋体" w:cs="Arial"/>
                <w:b/>
                <w:color w:val="000000"/>
                <w:kern w:val="0"/>
                <w:sz w:val="18"/>
                <w:szCs w:val="18"/>
              </w:rPr>
              <w:t>教育经历</w:t>
            </w:r>
          </w:p>
        </w:tc>
      </w:tr>
      <w:tr>
        <w:tblPrEx>
          <w:tblCellMar>
            <w:top w:w="0" w:type="dxa"/>
            <w:left w:w="108" w:type="dxa"/>
            <w:bottom w:w="0" w:type="dxa"/>
            <w:right w:w="108" w:type="dxa"/>
          </w:tblCellMar>
        </w:tblPrEx>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tcPr>
          <w:tbl>
            <w:tblPr>
              <w:tblStyle w:val="2"/>
              <w:tblW w:w="10650" w:type="dxa"/>
              <w:tblInd w:w="0" w:type="dxa"/>
              <w:shd w:val="clear" w:color="auto" w:fill="auto"/>
              <w:tblLayout w:type="autofit"/>
              <w:tblCellMar>
                <w:top w:w="0" w:type="dxa"/>
                <w:left w:w="0" w:type="dxa"/>
                <w:bottom w:w="0" w:type="dxa"/>
                <w:right w:w="0" w:type="dxa"/>
              </w:tblCellMar>
            </w:tblPr>
            <w:tblGrid>
              <w:gridCol w:w="2700"/>
              <w:gridCol w:w="3300"/>
              <w:gridCol w:w="3300"/>
              <w:gridCol w:w="1350"/>
            </w:tblGrid>
            <w:tr>
              <w:tblPrEx>
                <w:shd w:val="clear" w:color="auto" w:fill="auto"/>
                <w:tblCellMar>
                  <w:top w:w="0" w:type="dxa"/>
                  <w:left w:w="0" w:type="dxa"/>
                  <w:bottom w:w="0" w:type="dxa"/>
                  <w:right w:w="0" w:type="dxa"/>
                </w:tblCellMar>
              </w:tblPrEx>
              <w:tc>
                <w:tcPr>
                  <w:tcW w:w="270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 xml:space="preserve">2006/9 -- 2010/6 </w:t>
                  </w:r>
                </w:p>
              </w:tc>
              <w:tc>
                <w:tcPr>
                  <w:tcW w:w="3300" w:type="dxa"/>
                  <w:tcBorders>
                    <w:top w:val="nil"/>
                    <w:left w:val="nil"/>
                    <w:bottom w:val="nil"/>
                    <w:right w:val="nil"/>
                  </w:tcBorders>
                  <w:shd w:val="clear" w:color="auto" w:fill="auto"/>
                  <w:tcMar>
                    <w:right w:w="150" w:type="dxa"/>
                  </w:tcMar>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湖南科技大学</w:t>
                  </w:r>
                </w:p>
              </w:tc>
              <w:tc>
                <w:tcPr>
                  <w:tcW w:w="3300" w:type="dxa"/>
                  <w:tcBorders>
                    <w:top w:val="nil"/>
                    <w:left w:val="nil"/>
                    <w:bottom w:val="nil"/>
                    <w:right w:val="nil"/>
                  </w:tcBorders>
                  <w:shd w:val="clear" w:color="auto" w:fill="auto"/>
                  <w:tcMar>
                    <w:right w:w="150" w:type="dxa"/>
                  </w:tcMar>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计算机科学与技术</w:t>
                  </w:r>
                </w:p>
              </w:tc>
              <w:tc>
                <w:tcPr>
                  <w:tcW w:w="135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本科</w:t>
                  </w:r>
                </w:p>
              </w:tc>
            </w:tr>
          </w:tbl>
          <w:p>
            <w:pPr>
              <w:spacing w:before="0" w:beforeAutospacing="0" w:after="0" w:afterAutospacing="0" w:line="320" w:lineRule="atLeast"/>
              <w:ind w:right="0"/>
              <w:rPr>
                <w:rFonts w:hint="default" w:ascii="Times New Roman" w:hAnsi="Times New Roman" w:eastAsia="宋体" w:cs="Times New Roman"/>
                <w:kern w:val="0"/>
                <w:sz w:val="20"/>
                <w:szCs w:val="20"/>
              </w:rPr>
            </w:pPr>
          </w:p>
        </w:tc>
      </w:tr>
      <w:tr>
        <w:tblPrEx>
          <w:tblCellMar>
            <w:top w:w="0" w:type="dxa"/>
            <w:left w:w="108" w:type="dxa"/>
            <w:bottom w:w="0" w:type="dxa"/>
            <w:right w:w="108" w:type="dxa"/>
          </w:tblCellMar>
        </w:tblPrEx>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tcPr>
          <w:p>
            <w:pPr>
              <w:rPr>
                <w:rFonts w:hint="default" w:ascii="Times New Roman" w:hAnsi="Times New Roman" w:eastAsia="宋体" w:cs="Times New Roman"/>
                <w:kern w:val="0"/>
                <w:sz w:val="20"/>
                <w:szCs w:val="20"/>
              </w:rPr>
            </w:pPr>
          </w:p>
        </w:tc>
      </w:tr>
      <w:tr>
        <w:tblPrEx>
          <w:tblCellMar>
            <w:top w:w="0" w:type="dxa"/>
            <w:left w:w="108" w:type="dxa"/>
            <w:bottom w:w="0" w:type="dxa"/>
            <w:right w:w="108" w:type="dxa"/>
          </w:tblCellMar>
        </w:tblPrEx>
        <w:trPr>
          <w:tblCellSpacing w:w="15" w:type="dxa"/>
        </w:trPr>
        <w:tc>
          <w:tcPr>
            <w:tcW w:w="0" w:type="auto"/>
            <w:tcBorders>
              <w:top w:val="nil"/>
              <w:left w:val="nil"/>
              <w:bottom w:val="nil"/>
              <w:right w:val="nil"/>
            </w:tcBorders>
            <w:shd w:val="clear" w:color="auto" w:fill="EDEDED"/>
            <w:tcMar>
              <w:top w:w="75" w:type="dxa"/>
              <w:left w:w="150" w:type="dxa"/>
              <w:bottom w:w="75" w:type="dxa"/>
              <w:right w:w="0" w:type="dxa"/>
            </w:tcMar>
            <w:vAlign w:val="center"/>
          </w:tcPr>
          <w:p>
            <w:pPr>
              <w:spacing w:line="360" w:lineRule="atLeast"/>
              <w:rPr>
                <w:rFonts w:hint="default" w:ascii="Arial" w:hAnsi="Arial" w:eastAsia="宋体" w:cs="Arial"/>
                <w:b/>
                <w:color w:val="000000"/>
                <w:kern w:val="0"/>
                <w:sz w:val="18"/>
                <w:szCs w:val="18"/>
              </w:rPr>
            </w:pPr>
            <w:r>
              <w:rPr>
                <w:rFonts w:hint="default" w:ascii="Arial" w:hAnsi="Arial" w:eastAsia="宋体" w:cs="Arial"/>
                <w:b/>
                <w:color w:val="000000"/>
                <w:kern w:val="0"/>
                <w:sz w:val="18"/>
                <w:szCs w:val="18"/>
              </w:rPr>
              <w:t>IT</w:t>
            </w:r>
            <w:r>
              <w:rPr>
                <w:rFonts w:hint="eastAsia" w:ascii="Arial" w:hAnsi="Arial" w:eastAsia="宋体" w:cs="Arial"/>
                <w:b/>
                <w:color w:val="000000"/>
                <w:kern w:val="0"/>
                <w:sz w:val="18"/>
                <w:szCs w:val="18"/>
              </w:rPr>
              <w:t>技能</w:t>
            </w:r>
          </w:p>
        </w:tc>
      </w:tr>
      <w:tr>
        <w:tblPrEx>
          <w:tblCellMar>
            <w:top w:w="0" w:type="dxa"/>
            <w:left w:w="108" w:type="dxa"/>
            <w:bottom w:w="0" w:type="dxa"/>
            <w:right w:w="108" w:type="dxa"/>
          </w:tblCellMar>
        </w:tblPrEx>
        <w:trPr>
          <w:tblCellSpacing w:w="15" w:type="dxa"/>
        </w:trPr>
        <w:tc>
          <w:tcPr>
            <w:tcW w:w="0" w:type="auto"/>
            <w:tcBorders>
              <w:top w:val="nil"/>
              <w:left w:val="nil"/>
              <w:bottom w:val="nil"/>
              <w:right w:val="nil"/>
            </w:tcBorders>
            <w:shd w:val="clear" w:color="auto" w:fill="auto"/>
            <w:tcMar>
              <w:top w:w="15" w:type="dxa"/>
              <w:left w:w="15" w:type="dxa"/>
              <w:bottom w:w="15" w:type="dxa"/>
              <w:right w:w="15" w:type="dxa"/>
            </w:tcMar>
            <w:vAlign w:val="center"/>
          </w:tcPr>
          <w:tbl>
            <w:tblPr>
              <w:tblStyle w:val="2"/>
              <w:tblW w:w="10650" w:type="dxa"/>
              <w:tblInd w:w="0" w:type="dxa"/>
              <w:shd w:val="clear" w:color="auto" w:fill="auto"/>
              <w:tblLayout w:type="autofit"/>
              <w:tblCellMar>
                <w:top w:w="0" w:type="dxa"/>
                <w:left w:w="0" w:type="dxa"/>
                <w:bottom w:w="0" w:type="dxa"/>
                <w:right w:w="0" w:type="dxa"/>
              </w:tblCellMar>
            </w:tblPr>
            <w:tblGrid>
              <w:gridCol w:w="10650"/>
            </w:tblGrid>
            <w:tr>
              <w:tblPrEx>
                <w:shd w:val="clear" w:color="auto" w:fill="auto"/>
                <w:tblCellMar>
                  <w:top w:w="0" w:type="dxa"/>
                  <w:left w:w="0" w:type="dxa"/>
                  <w:bottom w:w="0" w:type="dxa"/>
                  <w:right w:w="0" w:type="dxa"/>
                </w:tblCellMar>
              </w:tblPrEx>
              <w:trPr>
                <w:trHeight w:val="315" w:hRule="atLeast"/>
              </w:trPr>
              <w:tc>
                <w:tcPr>
                  <w:tcW w:w="10650" w:type="dxa"/>
                  <w:tcBorders>
                    <w:top w:val="nil"/>
                    <w:left w:val="nil"/>
                    <w:bottom w:val="nil"/>
                    <w:right w:val="nil"/>
                  </w:tcBorders>
                  <w:shd w:val="clear" w:color="auto" w:fill="auto"/>
                  <w:vAlign w:val="top"/>
                </w:tcPr>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熟悉：C#，ASP.NET，ADO.NET，JAVASCRIPT，HTML，HTML5，EXTJS，JQUERY，CSS</w:t>
                  </w:r>
                  <w:r>
                    <w:rPr>
                      <w:rFonts w:hint="eastAsia" w:ascii="宋体" w:hAnsi="宋体" w:eastAsia="宋体" w:cs="宋体"/>
                      <w:kern w:val="0"/>
                      <w:sz w:val="18"/>
                      <w:szCs w:val="18"/>
                    </w:rPr>
                    <w:t>，WebService</w:t>
                  </w:r>
                </w:p>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了解：MVC，WP7，WCF，LINQ，Silverlight,Socket,多线程,Lucene.net</w:t>
                  </w:r>
                </w:p>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API：淘宝客API，E都市三维地图API，百度地图API</w:t>
                  </w:r>
                </w:p>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工具：vs2008，vs2010，Mssqlserver2008，VSS，TFS，SVN，IIS</w:t>
                  </w:r>
                </w:p>
                <w:p>
                  <w:pPr>
                    <w:spacing w:line="320" w:lineRule="atLeast"/>
                    <w:rPr>
                      <w:rFonts w:hint="eastAsia" w:ascii="宋体" w:hAnsi="宋体" w:eastAsia="宋体" w:cs="宋体"/>
                      <w:color w:val="000000"/>
                      <w:kern w:val="0"/>
                      <w:sz w:val="18"/>
                      <w:szCs w:val="18"/>
                    </w:rPr>
                  </w:pPr>
                  <w:r>
                    <w:rPr>
                      <w:rFonts w:hint="eastAsia" w:ascii="宋体" w:hAnsi="宋体" w:eastAsia="宋体" w:cs="宋体"/>
                      <w:color w:val="000000"/>
                      <w:kern w:val="0"/>
                      <w:sz w:val="18"/>
                      <w:szCs w:val="18"/>
                    </w:rPr>
                    <w:t>数据库：Oracle，MSsqlserver，</w:t>
                  </w:r>
                  <w:r>
                    <w:rPr>
                      <w:rFonts w:hint="eastAsia" w:ascii="宋体" w:hAnsi="宋体" w:eastAsia="宋体" w:cs="宋体"/>
                      <w:kern w:val="0"/>
                      <w:sz w:val="18"/>
                      <w:szCs w:val="18"/>
                    </w:rPr>
                    <w:t>Access</w:t>
                  </w:r>
                  <w:r>
                    <w:rPr>
                      <w:rFonts w:hint="eastAsia" w:ascii="宋体" w:hAnsi="宋体" w:eastAsia="宋体" w:cs="宋体"/>
                      <w:kern w:val="0"/>
                      <w:sz w:val="24"/>
                      <w:szCs w:val="24"/>
                    </w:rPr>
                    <w:t>，</w:t>
                  </w:r>
                  <w:r>
                    <w:rPr>
                      <w:rFonts w:hint="eastAsia" w:ascii="宋体" w:hAnsi="宋体" w:eastAsia="宋体" w:cs="宋体"/>
                      <w:kern w:val="0"/>
                      <w:sz w:val="18"/>
                      <w:szCs w:val="18"/>
                    </w:rPr>
                    <w:t>SqlLite</w:t>
                  </w:r>
                </w:p>
              </w:tc>
            </w:tr>
          </w:tbl>
          <w:p>
            <w:pPr>
              <w:spacing w:before="0" w:beforeAutospacing="0" w:after="0" w:afterAutospacing="0" w:line="320" w:lineRule="atLeast"/>
              <w:ind w:right="0"/>
              <w:rPr>
                <w:rFonts w:hint="default" w:ascii="Times New Roman" w:hAnsi="Times New Roman" w:eastAsia="宋体" w:cs="Times New Roman"/>
                <w:kern w:val="0"/>
                <w:sz w:val="20"/>
                <w:szCs w:val="20"/>
              </w:rPr>
            </w:pPr>
          </w:p>
        </w:tc>
      </w:tr>
    </w:tbl>
    <w:p>
      <w:pPr>
        <w:rPr>
          <w:rFonts w:hint="eastAsia"/>
          <w:lang w:eastAsia="zh-CN"/>
        </w:rPr>
      </w:pPr>
      <w:bookmarkStart w:id="0" w:name="_GoBack"/>
      <w:bookmarkEnd w:id="0"/>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BF37C8"/>
    <w:rsid w:val="4BE43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qFormat/>
    <w:uiPriority w:val="0"/>
    <w:rPr>
      <w:rFonts w:hint="default" w:ascii="Arial" w:hAnsi="Arial" w:cs="Arial"/>
      <w:color w:val="0000FF"/>
      <w:sz w:val="19"/>
      <w:szCs w:val="19"/>
      <w:u w:val="none"/>
    </w:rPr>
  </w:style>
  <w:style w:type="character" w:customStyle="1" w:styleId="6">
    <w:name w:val="small_lab"/>
    <w:basedOn w:val="3"/>
    <w:qFormat/>
    <w:uiPriority w:val="0"/>
    <w:rPr>
      <w:sz w:val="19"/>
      <w:szCs w:val="19"/>
    </w:rPr>
  </w:style>
  <w:style w:type="character" w:customStyle="1" w:styleId="7">
    <w:name w:val="vam3"/>
    <w:basedOn w:val="3"/>
    <w:uiPriority w:val="0"/>
  </w:style>
  <w:style w:type="character" w:customStyle="1" w:styleId="8">
    <w:name w:val="p51"/>
    <w:basedOn w:val="3"/>
    <w:uiPriority w:val="0"/>
    <w:rPr>
      <w:color w:val="9CBFE8"/>
    </w:rPr>
  </w:style>
  <w:style w:type="character" w:customStyle="1" w:styleId="9">
    <w:name w:val="normal1"/>
    <w:basedOn w:val="3"/>
    <w:uiPriority w:val="0"/>
    <w:rPr>
      <w:color w:val="333333"/>
      <w:sz w:val="19"/>
      <w:szCs w:val="19"/>
    </w:rPr>
  </w:style>
  <w:style w:type="character" w:customStyle="1" w:styleId="10">
    <w:name w:val="f161"/>
    <w:basedOn w:val="3"/>
    <w:uiPriority w:val="0"/>
    <w:rPr>
      <w:color w:val="666666"/>
      <w:sz w:val="19"/>
      <w:szCs w:val="19"/>
    </w:rPr>
  </w:style>
  <w:style w:type="character" w:customStyle="1" w:styleId="11">
    <w:name w:val="f121"/>
    <w:basedOn w:val="3"/>
    <w:uiPriority w:val="0"/>
    <w:rPr>
      <w:color w:val="999999"/>
      <w:sz w:val="18"/>
      <w:szCs w:val="18"/>
    </w:rPr>
  </w:style>
  <w:style w:type="character" w:customStyle="1" w:styleId="12">
    <w:name w:val="tag1"/>
    <w:basedOn w:val="3"/>
    <w:uiPriority w:val="0"/>
  </w:style>
  <w:style w:type="character" w:customStyle="1" w:styleId="13">
    <w:name w:val="bold1"/>
    <w:basedOn w:val="3"/>
    <w:qFormat/>
    <w:uiPriority w:val="0"/>
    <w:rPr>
      <w:b/>
    </w:rPr>
  </w:style>
  <w:style w:type="character" w:customStyle="1" w:styleId="14">
    <w:name w:val="gray1"/>
    <w:basedOn w:val="3"/>
    <w:qFormat/>
    <w:uiPriority w:val="0"/>
    <w:rPr>
      <w:color w:val="000000"/>
    </w:rPr>
  </w:style>
  <w:style w:type="character" w:customStyle="1" w:styleId="15">
    <w:name w:val="15"/>
    <w:basedOn w:val="3"/>
    <w:uiPriority w:val="0"/>
    <w:rPr>
      <w:rFonts w:hint="default" w:ascii="Times New Roman" w:hAnsi="Times New Roman" w:cs="Times New Roman"/>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2020-01-03T00:29:00Z</dcterms:created>
  <dc:creator>c25175</dc:creator>
  <cp:lastModifiedBy>c25175</cp:lastModifiedBy>
  <dcterms:modified xsi:type="dcterms:W3CDTF">2020-01-03T00:50:14Z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