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 w14:paraId="7910A0A2">
      <w:pPr>
        <w:widowControl w:val="1"/>
        <w:autoSpaceDE w:val="0"/>
        <w:autoSpaceDN w:val="0"/>
        <w:spacing w:after="0" w:before="0" w:line="86" w:lineRule="exact"/>
        <w:ind w:left="0" w:right="0"/>
      </w:pPr>
    </w:p>
    <w:p w14:paraId="1684B0A7">
      <w:pPr>
        <w:widowControl w:val="1"/>
        <w:autoSpaceDE w:val="0"/>
        <w:autoSpaceDN w:val="0"/>
        <w:jc w:val="left"/>
        <w:spacing w:after="80" w:before="0" w:line="440" w:lineRule="exact"/>
        <w:ind w:firstLine="0" w:left="1598" w:right="0"/>
      </w:pPr>
      <w:r>
        <w:rPr>
          <w:b w:val="1"/>
          <w:i w:val="0"/>
          <w:color w:val="000000"/>
          <w:sz w:val="31"/>
          <w:rFonts w:ascii="Times New Roman" w:hAnsi="Times New Roman" w:eastAsia="Times New Roman"/>
        </w:rPr>
        <w:t>2026</w:t>
      </w:r>
      <w:r>
        <w:rPr>
          <w:b w:val="1"/>
          <w:i w:val="0"/>
          <w:color w:val="000000"/>
          <w:sz w:val="31"/>
          <w:rFonts w:ascii="仿宋" w:hAnsi="仿宋" w:eastAsia="仿宋"/>
        </w:rPr>
        <w:t>赛季南京理工大学</w:t>
      </w:r>
      <w:r>
        <w:rPr>
          <w:b w:val="1"/>
          <w:i w:val="0"/>
          <w:color w:val="000000"/>
          <w:spacing w:val="-34"/>
          <w:sz w:val="31"/>
          <w:rFonts w:ascii="Times New Roman" w:hAnsi="Times New Roman" w:eastAsia="Times New Roman"/>
        </w:rPr>
        <w:t xml:space="preserve"> NUT</w:t>
      </w:r>
      <w:r>
        <w:rPr>
          <w:b w:val="1"/>
          <w:i w:val="0"/>
          <w:color w:val="000000"/>
          <w:sz w:val="31"/>
          <w:rFonts w:ascii="仿宋" w:hAnsi="仿宋" w:eastAsia="仿宋"/>
        </w:rPr>
        <w:t xml:space="preserve"> 车队面试表格</w:t>
      </w:r>
    </w:p>
    <w:tbl>
      <w:tblPr>
        <w:tblStyle w:val="32"/>
        <w:tblW w:w="0" w:type="auto"/>
        <w:tblInd w:type="dxa" w:w="4.000000"/>
        <w:tblLayout w:type="fixed"/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260.000000"/>
        <w:gridCol w:w="1310.000000"/>
        <w:gridCol w:w="2280.000000"/>
        <w:gridCol w:w="1364.000000"/>
        <w:gridCol w:w="2828.000000"/>
      </w:tblGrid>
      <w:tr w14:paraId="2C705162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563B0C27">
            <w:pPr>
              <w:widowControl w:val="1"/>
              <w:autoSpaceDE w:val="0"/>
              <w:autoSpaceDN w:val="0"/>
              <w:jc w:val="center"/>
              <w:spacing w:after="0" w:before="0" w:line="298" w:lineRule="exact"/>
              <w:ind w:firstLine="0" w:left="144" w:right="0"/>
            </w:pPr>
            <w:r>
              <w:rPr>
                <w:b w:val="0"/>
                <w:i w:val="0"/>
                <w:color w:val="000000"/>
                <w:sz w:val="22"/>
                <w:rFonts w:ascii="仿宋" w:hAnsi="仿宋" w:eastAsia="仿宋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D7BDF3A">
            <w:pPr>
              <w:widowControl w:val="1"/>
              <w:autoSpaceDE w:val="0"/>
              <w:autoSpaceDN w:val="0"/>
              <w:jc w:val="left"/>
              <w:spacing w:after="0" w:before="50" w:line="234" w:lineRule="exact"/>
              <w:ind w:firstLine="0" w:left="440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0B91EF53">
            <w:r>
              <w:rPr>
                <w:color w:val="000000"/>
                <w:sz w:val="21"/>
              </w:rPr>
              <w:t>杨宇涵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73095474">
            <w:pPr>
              <w:widowControl w:val="1"/>
              <w:autoSpaceDE w:val="0"/>
              <w:autoSpaceDN w:val="0"/>
              <w:jc w:val="left"/>
              <w:spacing w:after="0" w:before="50" w:line="234" w:lineRule="exact"/>
              <w:ind w:firstLine="0" w:left="468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2B411B57">
            <w:r>
              <w:rPr>
                <w:color w:val="000000"/>
                <w:sz w:val="21"/>
              </w:rPr>
              <w:t>男</w:t>
            </w:r>
          </w:p>
        </w:tc>
      </w:tr>
      <w:tr w14:paraId="7E2814A5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40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4EBB6E81">
            <w:pPr>
              <w:widowControl w:val="1"/>
              <w:autoSpaceDE w:val="0"/>
              <w:autoSpaceDN w:val="0"/>
              <w:jc w:val="left"/>
              <w:spacing w:after="0" w:before="50" w:line="236" w:lineRule="exact"/>
              <w:ind w:firstLine="0" w:left="126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56106A93">
            <w:r>
              <w:rPr>
                <w:color w:val="000000"/>
                <w:sz w:val="21"/>
              </w:rPr>
              <w:t>机械工程学院机械专业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2C9FB13">
            <w:pPr>
              <w:widowControl w:val="1"/>
              <w:autoSpaceDE w:val="0"/>
              <w:autoSpaceDN w:val="0"/>
              <w:jc w:val="left"/>
              <w:spacing w:after="0" w:before="50" w:line="236" w:lineRule="exact"/>
              <w:ind w:firstLine="0" w:left="468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11018D57">
            <w:r>
              <w:rPr>
                <w:color w:val="000000"/>
                <w:sz w:val="21"/>
              </w:rPr>
              <w:t>925101870434</w:t>
            </w:r>
          </w:p>
        </w:tc>
      </w:tr>
      <w:tr w14:paraId="397A96D0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46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026AFFC0">
            <w:pPr>
              <w:widowControl w:val="1"/>
              <w:autoSpaceDE w:val="0"/>
              <w:autoSpaceDN w:val="0"/>
              <w:jc w:val="left"/>
              <w:spacing w:after="0" w:before="56" w:line="234" w:lineRule="exact"/>
              <w:ind w:firstLine="0" w:left="232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8BB574E">
            <w:r>
              <w:rPr>
                <w:color w:val="000000"/>
                <w:sz w:val="21"/>
              </w:rPr>
              <w:t>17551170839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B0AF320">
            <w:pPr>
              <w:widowControl w:val="1"/>
              <w:autoSpaceDE w:val="0"/>
              <w:autoSpaceDN w:val="0"/>
              <w:jc w:val="left"/>
              <w:spacing w:after="0" w:before="56" w:line="234" w:lineRule="exact"/>
              <w:ind w:firstLine="0" w:left="300" w:right="0"/>
            </w:pPr>
            <w:r>
              <w:rPr>
                <w:b w:val="0"/>
                <w:i w:val="0"/>
                <w:color w:val="000000"/>
                <w:spacing w:val="-19"/>
                <w:sz w:val="21"/>
                <w:rFonts w:ascii="Times New Roman" w:hAnsi="Times New Roman" w:eastAsia="Times New Roman"/>
              </w:rPr>
              <w:t>QQ</w:t>
            </w:r>
            <w:r>
              <w:rPr>
                <w:b w:val="0"/>
                <w:i w:val="0"/>
                <w:color w:val="000000"/>
                <w:spacing w:val="-13"/>
                <w:sz w:val="21"/>
                <w:rFonts w:ascii="仿宋" w:hAnsi="仿宋" w:eastAsia="仿宋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61FBC0F">
            <w:r>
              <w:rPr>
                <w:color w:val="000000"/>
                <w:sz w:val="21"/>
              </w:rPr>
              <w:t>127700561@qq.com</w:t>
            </w:r>
          </w:p>
        </w:tc>
      </w:tr>
      <w:tr w14:paraId="73133B6D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0DC4E24E">
            <w:pPr>
              <w:widowControl w:val="1"/>
              <w:autoSpaceDE w:val="0"/>
              <w:autoSpaceDN w:val="0"/>
              <w:jc w:val="left"/>
              <w:spacing w:after="0" w:before="0" w:line="300" w:lineRule="exact"/>
              <w:ind w:firstLine="0" w:left="204" w:right="144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5E82CC2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(  </w:t>
            </w:r>
            <w:bookmarkStart w:id="0" w:name="_GoBack"/>
            <w:bookmarkEnd w:id="0"/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)底盘组（细分为悬架组，转向组，制动组，轮边组）</w:t>
            </w:r>
          </w:p>
          <w:p w14:paraId="1A06E7B6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(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动力电控组</w:t>
            </w:r>
            <w:r>
              <w:rPr>
                <w:b w:val="0"/>
                <w:i w:val="0"/>
                <w:color w:val="000000"/>
                <w:sz w:val="21"/>
                <w:lang w:eastAsia="zh-CN"/>
                <w:rFonts w:ascii="仿宋" w:hAnsi="仿宋" w:eastAsia="仿宋" w:hint="eastAsia"/>
              </w:rPr>
              <w:t>（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细分为发动机组，电子电气组，传动组)</w:t>
            </w:r>
          </w:p>
          <w:p w14:paraId="6A84BC11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(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车身空套组</w:t>
            </w:r>
            <w:r>
              <w:rPr>
                <w:b w:val="0"/>
                <w:i w:val="0"/>
                <w:color w:val="000000"/>
                <w:sz w:val="21"/>
                <w:rFonts w:ascii="Times New Roman" w:hAnsi="Times New Roman" w:eastAsia="Times New Roman"/>
              </w:rPr>
              <w:t>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          (   ✓ ) 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车架组</w:t>
            </w:r>
            <w:r>
              <w:tab/>
            </w:r>
            <w:r>
              <w:tab/>
            </w:r>
            <w:r>
              <w:rPr>
                <w:b w:val="0"/>
                <w:i w:val="0"/>
                <w:color w:val="000000"/>
                <w:sz w:val="21"/>
                <w:rFonts w:ascii="Times New Roman" w:hAnsi="Times New Roman" w:eastAsia="Times New Roman"/>
              </w:rPr>
              <w:t>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    (  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职能组</w:t>
            </w:r>
          </w:p>
        </w:tc>
      </w:tr>
      <w:tr w14:paraId="6DAB81F6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385989C7">
            <w:pPr>
              <w:widowControl w:val="1"/>
              <w:autoSpaceDE w:val="0"/>
              <w:autoSpaceDN w:val="0"/>
              <w:jc w:val="center"/>
              <w:spacing w:after="0" w:before="0" w:line="306" w:lineRule="exact"/>
              <w:ind w:firstLine="0" w:left="0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个人简介</w:t>
            </w:r>
            <w:r>
              <w:br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 xml:space="preserve">（包括兴 </w:t>
            </w:r>
            <w:r>
              <w:br/>
            </w:r>
            <w:r>
              <w:rPr>
                <w:b w:val="0"/>
                <w:i w:val="0"/>
                <w:color w:val="000000"/>
                <w:spacing w:val="0"/>
                <w:sz w:val="21"/>
                <w:rFonts w:ascii="仿宋" w:hAnsi="仿宋" w:eastAsia="仿宋"/>
              </w:rPr>
              <w:t xml:space="preserve">趣爱好、任 职经历、获 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10FF266">
            <w:r>
              <w:rPr>
                <w:color w:val="000000"/>
                <w:sz w:val="21"/>
              </w:rPr>
              <w:t>兴趣爱好：从小一直比较喜欢钻研并组装一些零件以及一直喜欢拼乐高，这或许对我参与社团工作有一些帮助；其它爱好:跑步、健身、读书、听歌</w:t>
            </w:r>
          </w:p>
          <w:p w14:paraId="006915E1">
            <w:r>
              <w:rPr>
                <w:color w:val="000000"/>
                <w:sz w:val="21"/>
              </w:rPr>
              <w:t>任职经历:高中担任数学课代表，有着良好的责任心，愿意为同学、团队贡献出自己的力量，也会尽我所能帮助团队更进一步</w:t>
            </w:r>
          </w:p>
          <w:p w14:paraId="41489C16">
            <w:r>
              <w:rPr>
                <w:color w:val="000000"/>
                <w:sz w:val="21"/>
              </w:rPr>
              <w:t>获奖情况:陕西省省级科幻小说一等奖、校级三好学生、优秀班干部</w:t>
            </w:r>
          </w:p>
        </w:tc>
      </w:tr>
      <w:tr w14:paraId="65FF5F44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6626F888">
            <w:pPr>
              <w:widowControl w:val="1"/>
              <w:autoSpaceDE w:val="0"/>
              <w:autoSpaceDN w:val="0"/>
              <w:jc w:val="left"/>
              <w:spacing w:after="0" w:before="52" w:line="234" w:lineRule="exact"/>
              <w:ind w:firstLine="0" w:left="416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0D14D07">
            <w:r>
              <w:rPr>
                <w:color w:val="000000"/>
                <w:sz w:val="21"/>
              </w:rPr>
              <w:t>特长:有着较为良好的空间想象力，对待学习或工作耐心负责，有奉献精神，身体素质良好，会唱歌</w:t>
            </w:r>
          </w:p>
        </w:tc>
      </w:tr>
      <w:tr w14:paraId="4C6BFEB7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7AD32EBD">
            <w:pPr>
              <w:widowControl w:val="1"/>
              <w:autoSpaceDE w:val="0"/>
              <w:autoSpaceDN w:val="0"/>
              <w:jc w:val="left"/>
              <w:spacing w:after="0" w:before="54" w:line="234" w:lineRule="exact"/>
              <w:ind w:firstLine="0" w:left="204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73DA73DB">
            <w:pPr>
              <w:widowControl w:val="1"/>
              <w:autoSpaceDE w:val="0"/>
              <w:autoSpaceDN w:val="0"/>
              <w:jc w:val="left"/>
              <w:tabs>
                <w:tab w:val="left" w:pos="4936"/>
              </w:tabs>
              <w:spacing w:after="0" w:before="912" w:line="312" w:lineRule="exact"/>
              <w:ind w:firstLine="0" w:left="684" w:right="576"/>
            </w:pPr>
            <w:r>
              <w:tab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 xml:space="preserve">负责人签字 </w:t>
            </w:r>
            <w:r>
              <w:br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年月日</w:t>
            </w:r>
          </w:p>
        </w:tc>
      </w:tr>
    </w:tbl>
    <w:p w14:paraId="1C46981E">
      <w:pPr>
        <w:widowControl w:val="1"/>
        <w:autoSpaceDE w:val="0"/>
        <w:autoSpaceDN w:val="0"/>
        <w:spacing w:after="0" w:before="0" w:line="14" w:lineRule="exact"/>
        <w:ind w:left="0" w:right="0"/>
      </w:pPr>
    </w:p>
    <w:sectPr>
      <w:docGrid w:type="default" w:linePitch="360" w:charSpace="0"/>
      <w:pgSz w:w="11906" w:h="16838"/>
      <w:pgMar w:top="1440" w:right="1460" w:bottom="1440" w:left="1374" w:header="720" w:footer="720" w:gutter="0"/>
      <w:cols w:equalWidth="0" w:num="1">
        <w:col w:w="907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r="http://schemas.openxmlformats.org/officeDocument/2006/relationships" xmlns:wps="http://schemas.microsoft.com/office/word/2010/wordprocessingShape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思源黑體 Norma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思源黑體 Normal">
    <w:panose1 w:val="020B0400000000000000"/>
    <w:charset w:val="88"/>
    <w:family w:val="auto"/>
    <w:pitch w:val="default"/>
    <w:sig w:usb0="30000083" w:usb1="2BDF3C10" w:usb2="00000016" w:usb3="00000000" w:csb0="603A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r="http://schemas.openxmlformats.org/officeDocument/2006/relationships" xmlns:wps="http://schemas.microsoft.com/office/word/2010/wordprocessingShape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wp14="http://schemas.microsoft.com/office/word/2010/wordprocessingDrawing" xmlns:v="urn:schemas-microsoft-com:v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m="http://schemas.openxmlformats.org/officeDocument/2006/math" xmlns:wne="http://schemas.microsoft.com/office/word/2006/wordml" xmlns:r="http://schemas.openxmlformats.org/officeDocument/2006/relationships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hanging="360" w:left="108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hanging="360" w:left="72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hanging="360" w:left="108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hanging="360" w:left="72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hanging="360" w:left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hanging="360" w:left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w10="urn:schemas-microsoft-com:office:word" xmlns:wpsCustomData="http://www.wps.cn/officeDocument/2013/wpsCustomData" xmlns:v="urn:schemas-microsoft-com:vml" xmlns:sl="http://schemas.openxmlformats.org/schemaLibrary/2006/main" xmlns:r="http://schemas.openxmlformats.org/officeDocument/2006/relationships" xmlns:w14="http://schemas.microsoft.com/office/word/2010/wordml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zoom w:percent="150"/>
  <w:compat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6E0CC4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ja-JP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o="urn:schemas-microsoft-com:office:office" xmlns:w="http://schemas.openxmlformats.org/wordprocessingml/2006/main" xmlns:m="http://schemas.openxmlformats.org/officeDocument/2006/math" xmlns:v="urn:schemas-microsoft-com:vml" xmlns:sl="http://schemas.openxmlformats.org/schemaLibrary/2006/main" xmlns:r="http://schemas.openxmlformats.org/officeDocument/2006/relationships" xmlns:w14="http://schemas.microsoft.com/office/word/2010/wordml" xmlns:w10="urn:schemas-microsoft-com:office:word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 w:semiHidden="0"/>
    <w:lsdException w:name="Body Text 2" w:semiHidden="0"/>
    <w:lsdException w:name="Body Text 3" w:semiHidden="0"/>
    <w:lsdException w:name="Body Text First Indent"/>
    <w:lsdException w:name="Body Text First Indent 2"/>
    <w:lsdException w:name="Body Text Indent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Intense Quot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/>
    <w:lsdException w:name="List 2" w:semiHidden="0"/>
    <w:lsdException w:name="List 3" w:semiHidden="0"/>
    <w:lsdException w:name="List 4"/>
    <w:lsdException w:name="List 5"/>
    <w:lsdException w:name="List Bullet" w:semiHidden="0"/>
    <w:lsdException w:name="List Bullet 2" w:semiHidden="0"/>
    <w:lsdException w:name="List Bullet 3" w:semiHidden="0"/>
    <w:lsdException w:name="List Bullet 4"/>
    <w:lsdException w:name="List Bullet 5"/>
    <w:lsdException w:name="List Continue" w:semiHidden="0"/>
    <w:lsdException w:name="List Continue 2" w:semiHidden="0"/>
    <w:lsdException w:name="List Continue 3" w:semiHidden="0"/>
    <w:lsdException w:name="List Continue 4"/>
    <w:lsdException w:name="List Continue 5"/>
    <w:lsdException w:name="List Number" w:semiHidden="0"/>
    <w:lsdException w:name="List Number 2" w:semiHidden="0"/>
    <w:lsdException w:name="List Number 3" w:semiHidden="0"/>
    <w:lsdException w:name="List Number 4"/>
    <w:lsdException w:name="List Number 5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 Spacing" w:semiHidden="0" w:unhideWhenUsed="0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Quote" w:semiHidden="0" w:unhideWhenUsed="0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 w:semiHidden="0"/>
    <w:lsdException w:name="footnote reference"/>
    <w:lsdException w:name="footnote text"/>
    <w:lsdException w:name="header" w:semiHidden="0"/>
    <w:lsdException w:name="heading 1" w:semiHidden="0" w:unhideWhenUsed="0"/>
    <w:lsdException w:name="heading 2" w:semiHidden="0"/>
    <w:lsdException w:name="heading 3" w:semiHidden="0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 w:semiHidden="0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spacing w:after="200" w:line="276" w:lineRule="auto"/>
    </w:pPr>
    <w:rPr>
      <w:sz w:val="22"/>
      <w:lang w:val="en-US" w:eastAsia="en-US" w:bidi="ar-SA"/>
      <w:szCs w:val="22"/>
      <w:rFonts w:asciiTheme="minorHAnsi" w:hAnsiTheme="minorHAnsi" w:eastAsiaTheme="minorEastAsia" w:cstheme="minorBidi"/>
    </w:rPr>
  </w:style>
  <w:style w:type="paragraph" w:styleId="3">
    <w:name w:val="heading 1"/>
    <w:basedOn w:val="1"/>
    <w:link w:val="138"/>
    <w:uiPriority w:val="9"/>
    <w:qFormat/>
    <w:pPr>
      <w:keepNext w:val="1"/>
      <w:keepLines w:val="1"/>
      <w:outlineLvl w:val="0"/>
      <w:spacing w:after="0" w:before="480"/>
    </w:pPr>
    <w:rPr>
      <w:b w:val="1"/>
      <w:color w:val="376092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paragraph" w:styleId="4">
    <w:name w:val="heading 2"/>
    <w:basedOn w:val="1"/>
    <w:link w:val="139"/>
    <w:uiPriority w:val="9"/>
    <w:unhideWhenUsed/>
    <w:qFormat/>
    <w:pPr>
      <w:keepNext w:val="1"/>
      <w:keepLines w:val="1"/>
      <w:outlineLvl w:val="1"/>
      <w:spacing w:after="0" w:before="200"/>
    </w:pPr>
    <w:rPr>
      <w:b w:val="1"/>
      <w:color w:val="4F81BD" w:themeColor="accent1"/>
      <w:sz w:val="26"/>
      <w:bCs/>
      <w:szCs w:val="26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5">
    <w:name w:val="heading 3"/>
    <w:basedOn w:val="1"/>
    <w:link w:val="140"/>
    <w:uiPriority w:val="9"/>
    <w:unhideWhenUsed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6">
    <w:name w:val="heading 4"/>
    <w:basedOn w:val="1"/>
    <w:link w:val="150"/>
    <w:uiPriority w:val="9"/>
    <w:semiHidden/>
    <w:unhideWhenUsed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7">
    <w:name w:val="heading 5"/>
    <w:basedOn w:val="1"/>
    <w:link w:val="151"/>
    <w:uiPriority w:val="9"/>
    <w:semiHidden/>
    <w:unhideWhenUsed/>
    <w:qFormat/>
    <w:pPr>
      <w:keepNext w:val="1"/>
      <w:keepLines w:val="1"/>
      <w:outlineLvl w:val="4"/>
      <w:spacing w:after="0" w:before="200"/>
    </w:pPr>
    <w:rPr>
      <w:color w:val="254061" w:themeColor="accent1" w:themeShade="80"/>
      <w:rFonts w:asciiTheme="majorHAnsi" w:hAnsiTheme="majorHAnsi" w:eastAsiaTheme="majorEastAsia" w:cstheme="majorBidi"/>
    </w:rPr>
  </w:style>
  <w:style w:type="paragraph" w:styleId="8">
    <w:name w:val="heading 6"/>
    <w:basedOn w:val="1"/>
    <w:link w:val="152"/>
    <w:uiPriority w:val="9"/>
    <w:semiHidden/>
    <w:unhideWhenUsed/>
    <w:qFormat/>
    <w:pPr>
      <w:keepNext w:val="1"/>
      <w:keepLines w:val="1"/>
      <w:outlineLvl w:val="5"/>
      <w:spacing w:after="0" w:before="200"/>
    </w:pPr>
    <w:rPr>
      <w:i w:val="1"/>
      <w:color w:val="254061" w:themeColor="accent1" w:themeShade="80"/>
      <w:iCs/>
      <w:rFonts w:asciiTheme="majorHAnsi" w:hAnsiTheme="majorHAnsi" w:eastAsiaTheme="majorEastAsia" w:cstheme="majorBidi"/>
    </w:rPr>
  </w:style>
  <w:style w:type="paragraph" w:styleId="9">
    <w:name w:val="heading 7"/>
    <w:basedOn w:val="1"/>
    <w:link w:val="153"/>
    <w:uiPriority w:val="9"/>
    <w:semiHidden/>
    <w:unhideWhenUsed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paragraph" w:styleId="10">
    <w:name w:val="heading 8"/>
    <w:basedOn w:val="1"/>
    <w:link w:val="154"/>
    <w:uiPriority w:val="9"/>
    <w:semiHidden/>
    <w:unhideWhenUsed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11">
    <w:name w:val="heading 9"/>
    <w:basedOn w:val="1"/>
    <w:link w:val="155"/>
    <w:uiPriority w:val="9"/>
    <w:semiHidden/>
    <w:unhideWhenUsed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character" w:styleId="132" w:default="1">
    <w:name w:val="Default Paragraph Font"/>
    <w:uiPriority w:val="1"/>
    <w:semiHidden/>
    <w:unhideWhenUsed/>
  </w:style>
  <w:style w:type="table" w:styleId="32" w:default="1">
    <w:name w:val="Normal Table"/>
    <w:uiPriority w:val="99"/>
    <w:semiHidden/>
    <w:unhideWhenUsed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macro"/>
    <w:link w:val="147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sz w:val="20"/>
      <w:lang w:val="en-US" w:eastAsia="en-US" w:bidi="ar-SA"/>
      <w:szCs w:val="20"/>
      <w:rFonts w:ascii="Courier" w:hAnsi="Courier" w:eastAsiaTheme="minorEastAsia" w:cstheme="minorBidi"/>
    </w:rPr>
  </w:style>
  <w:style w:type="paragraph" w:styleId="12">
    <w:name w:val="List 3"/>
    <w:basedOn w:val="1"/>
    <w:uiPriority w:val="99"/>
    <w:unhideWhenUsed/>
    <w:pPr>
      <w:contextualSpacing/>
      <w:ind w:hanging="360" w:left="1080"/>
    </w:pPr>
  </w:style>
  <w:style w:type="paragraph" w:styleId="13">
    <w:name w:val="List Number 2"/>
    <w:basedOn w:val="1"/>
    <w:uiPriority w:val="99"/>
    <w:unhideWhenUsed/>
    <w:pPr>
      <w:contextualSpacing/>
      <w:numPr>
        <w:ilvl w:val="0"/>
        <w:numId w:val="1"/>
      </w:numPr>
    </w:pPr>
  </w:style>
  <w:style w:type="paragraph" w:styleId="14">
    <w:name w:val="List Number"/>
    <w:basedOn w:val="1"/>
    <w:uiPriority w:val="99"/>
    <w:unhideWhenUsed/>
    <w:pPr>
      <w:contextualSpacing/>
      <w:numPr>
        <w:ilvl w:val="0"/>
        <w:numId w:val="2"/>
      </w:numPr>
    </w:pPr>
  </w:style>
  <w:style w:type="paragraph" w:styleId="15">
    <w:name w:val="caption"/>
    <w:basedOn w:val="1"/>
    <w:uiPriority w:val="35"/>
    <w:semiHidden/>
    <w:unhideWhenUsed/>
    <w:qFormat/>
    <w:pPr>
      <w:spacing w:line="240" w:lineRule="auto"/>
    </w:pPr>
    <w:rPr>
      <w:b w:val="1"/>
      <w:color w:val="4F81BD" w:themeColor="accent1"/>
      <w:sz w:val="18"/>
      <w:bCs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iPriority w:val="99"/>
    <w:unhideWhenUsed/>
    <w:pPr>
      <w:contextualSpacing/>
      <w:numPr>
        <w:ilvl w:val="0"/>
        <w:numId w:val="3"/>
      </w:numPr>
    </w:pPr>
  </w:style>
  <w:style w:type="paragraph" w:styleId="17">
    <w:name w:val="Body Text 3"/>
    <w:basedOn w:val="1"/>
    <w:link w:val="146"/>
    <w:uiPriority w:val="99"/>
    <w:unhideWhenUsed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unhideWhenUsed/>
    <w:pPr>
      <w:contextualSpacing/>
      <w:numPr>
        <w:ilvl w:val="0"/>
        <w:numId w:val="4"/>
      </w:numPr>
    </w:pPr>
  </w:style>
  <w:style w:type="paragraph" w:styleId="19">
    <w:name w:val="Body Text"/>
    <w:basedOn w:val="1"/>
    <w:link w:val="144"/>
    <w:uiPriority w:val="99"/>
    <w:unhideWhenUsed/>
    <w:pPr>
      <w:spacing w:after="120"/>
    </w:pPr>
  </w:style>
  <w:style w:type="paragraph" w:styleId="20">
    <w:name w:val="List Number 3"/>
    <w:basedOn w:val="1"/>
    <w:uiPriority w:val="99"/>
    <w:unhideWhenUsed/>
    <w:pPr>
      <w:contextualSpacing/>
      <w:numPr>
        <w:ilvl w:val="0"/>
        <w:numId w:val="5"/>
      </w:numPr>
    </w:pPr>
  </w:style>
  <w:style w:type="paragraph" w:styleId="21">
    <w:name w:val="List 2"/>
    <w:basedOn w:val="1"/>
    <w:uiPriority w:val="99"/>
    <w:unhideWhenUsed/>
    <w:pPr>
      <w:contextualSpacing/>
      <w:ind w:hanging="360" w:left="720"/>
    </w:pPr>
  </w:style>
  <w:style w:type="paragraph" w:styleId="22">
    <w:name w:val="List Continue"/>
    <w:basedOn w:val="1"/>
    <w:uiPriority w:val="99"/>
    <w:unhideWhenUsed/>
    <w:pPr>
      <w:contextualSpacing/>
      <w:spacing w:after="120"/>
      <w:ind w:left="360"/>
    </w:pPr>
  </w:style>
  <w:style w:type="paragraph" w:styleId="23">
    <w:name w:val="List Bullet 2"/>
    <w:basedOn w:val="1"/>
    <w:uiPriority w:val="99"/>
    <w:unhideWhenUsed/>
    <w:pPr>
      <w:contextualSpacing/>
      <w:numPr>
        <w:ilvl w:val="0"/>
        <w:numId w:val="6"/>
      </w:numPr>
    </w:pPr>
  </w:style>
  <w:style w:type="paragraph" w:styleId="24">
    <w:name w:val="footer"/>
    <w:basedOn w:val="1"/>
    <w:link w:val="13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link w:val="142"/>
    <w:uiPriority w:val="11"/>
    <w:qFormat/>
    <w:rPr>
      <w:i w:val="1"/>
      <w:color w:val="4F81BD" w:themeColor="accent1"/>
      <w:spacing w:val="15"/>
      <w:sz w:val="24"/>
      <w:iCs/>
      <w:szCs w:val="24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27">
    <w:name w:val="List"/>
    <w:basedOn w:val="1"/>
    <w:uiPriority w:val="99"/>
    <w:unhideWhenUsed/>
    <w:pPr>
      <w:contextualSpacing/>
      <w:ind w:hanging="360" w:left="360"/>
    </w:pPr>
  </w:style>
  <w:style w:type="paragraph" w:styleId="28">
    <w:name w:val="Body Text 2"/>
    <w:basedOn w:val="1"/>
    <w:link w:val="145"/>
    <w:uiPriority w:val="99"/>
    <w:unhideWhenUsed/>
    <w:pPr>
      <w:spacing w:after="120" w:line="480" w:lineRule="auto"/>
    </w:pPr>
  </w:style>
  <w:style w:type="paragraph" w:styleId="29">
    <w:name w:val="List Continue 2"/>
    <w:basedOn w:val="1"/>
    <w:uiPriority w:val="99"/>
    <w:unhideWhenUsed/>
    <w:pPr>
      <w:contextualSpacing/>
      <w:spacing w:after="120"/>
      <w:ind w:left="720"/>
    </w:pPr>
  </w:style>
  <w:style w:type="paragraph" w:styleId="30">
    <w:name w:val="List Continue 3"/>
    <w:basedOn w:val="1"/>
    <w:uiPriority w:val="99"/>
    <w:unhideWhenUsed/>
    <w:pPr>
      <w:contextualSpacing/>
      <w:spacing w:after="120"/>
      <w:ind w:left="1080"/>
    </w:pPr>
  </w:style>
  <w:style w:type="paragraph" w:styleId="31">
    <w:name w:val="Title"/>
    <w:basedOn w:val="1"/>
    <w:link w:val="141"/>
    <w:uiPriority w:val="10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75E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BFBFBF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FD3D3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2EAF0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5D1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BFBFBF" w:themeFill="text1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FD3D3" w:themeFill="accent2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2EAF0" w:themeFill="accent5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  <w:rFonts w:asciiTheme="majorHAnsi" w:hAnsiTheme="majorHAnsi" w:eastAsiaTheme="majorEastAsia" w:cstheme="majorBidi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5D1" w:themeFill="accent6" w:themeFillTint="3F"/>
    </w:tcPr>
    <w:tblStylePr w:type="fir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BFBFBF" w:themeFill="text1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FD3D3" w:themeFill="accent2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2EAF0" w:themeFill="accent5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5D1" w:themeFill="accent6" w:themeFillTint="3F"/>
    </w:tcPr>
    <w:tblStylePr w:type="fir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000000" w:themeFill="text1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4F81BD" w:themeFill="accent1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C0504D" w:themeFill="accent2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9BBB59" w:themeFill="accent3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8064A2" w:themeFill="accent4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4BACC6" w:themeFill="accent5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79646" w:themeFill="accent6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5E5E5" w:themeFill="text1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2F8" w:themeFill="accent1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8EDED" w:themeFill="accent2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5F8EE" w:themeFill="accent3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2EFF5" w:themeFill="accent4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6F9" w:themeFill="accent5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EF4EC" w:themeFill="accent6" w:themeFillTint="19"/>
    </w:tcPr>
    <w:tblStylePr w:type="firstRow">
      <w:rPr>
        <w:b w:val="1"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5E5E5" w:themeFill="text1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F3B38" w:themeColor="accent2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F3B38" w:themeColor="accent2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F3B38" w:themeColor="accent2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F83" w:themeColor="accent4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2EFF5" w:themeFill="accent4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D40" w:themeColor="accent3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 w:val="1"/>
        <w:color w:val="F3740B" w:themeColor="accent6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58EA6" w:themeColor="accent5" w:themeShade="CC"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CCCCCC" w:themeFill="text1" w:themeFillTint="33"/>
    </w:tcPr>
    <w:tblStylePr w:type="firstRow">
      <w:rPr>
        <w:b w:val="1"/>
        <w:bCs/>
      </w:rPr>
      <w:tblPr/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BE5F1" w:themeFill="accent1" w:themeFillTint="33"/>
    </w:tcPr>
    <w:tblStylePr w:type="firstRow">
      <w:rPr>
        <w:b w:val="1"/>
        <w:bCs/>
      </w:rPr>
      <w:tblPr/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2DBDB" w:themeFill="accent2" w:themeFillTint="33"/>
    </w:tcPr>
    <w:tblStylePr w:type="firstRow">
      <w:rPr>
        <w:b w:val="1"/>
        <w:bCs/>
      </w:rPr>
      <w:tblPr/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AF1DD" w:themeFill="accent3" w:themeFillTint="33"/>
    </w:tcPr>
    <w:tblStylePr w:type="firstRow">
      <w:rPr>
        <w:b w:val="1"/>
        <w:bCs/>
      </w:rPr>
      <w:tblPr/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E5DFEC" w:themeFill="accent4" w:themeFillTint="33"/>
    </w:tcPr>
    <w:tblStylePr w:type="firstRow">
      <w:rPr>
        <w:b w:val="1"/>
        <w:bCs/>
      </w:rPr>
      <w:tblPr/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DAEEF3" w:themeFill="accent5" w:themeFillTint="33"/>
    </w:tcPr>
    <w:tblStylePr w:type="firstRow">
      <w:rPr>
        <w:b w:val="1"/>
        <w:bCs/>
      </w:rPr>
      <w:tblPr/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shd w:val="clear" w:color="auto" w:fill="FDE9D9" w:themeFill="accent6" w:themeFillTint="33"/>
    </w:tcPr>
    <w:tblStylePr w:type="firstRow">
      <w:rPr>
        <w:b w:val="1"/>
        <w:bCs/>
      </w:rPr>
      <w:tblPr/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uiPriority w:val="22"/>
    <w:qFormat/>
    <w:rPr>
      <w:b w:val="1"/>
      <w:bCs/>
    </w:rPr>
  </w:style>
  <w:style w:type="character" w:styleId="134">
    <w:name w:val="Emphasis"/>
    <w:basedOn w:val="132"/>
    <w:uiPriority w:val="20"/>
    <w:qFormat/>
    <w:rPr>
      <w:i w:val="1"/>
      <w:iCs/>
    </w:rPr>
  </w:style>
  <w:style w:type="character" w:styleId="135" w:customStyle="1">
    <w:name w:val="Header Char"/>
    <w:basedOn w:val="132"/>
    <w:link w:val="25"/>
    <w:uiPriority w:val="99"/>
  </w:style>
  <w:style w:type="character" w:styleId="136" w:customStyle="1">
    <w:name w:val="Footer Char"/>
    <w:basedOn w:val="132"/>
    <w:link w:val="24"/>
    <w:uiPriority w:val="99"/>
  </w:style>
  <w:style w:type="paragraph" w:styleId="137">
    <w:name w:val="No Spacing"/>
    <w:uiPriority w:val="1"/>
    <w:qFormat/>
    <w:pPr>
      <w:spacing w:after="0" w:line="240" w:lineRule="auto"/>
    </w:pPr>
    <w:rPr>
      <w:sz w:val="22"/>
      <w:lang w:val="en-US" w:eastAsia="en-US" w:bidi="ar-SA"/>
      <w:szCs w:val="22"/>
      <w:rFonts w:asciiTheme="minorHAnsi" w:hAnsiTheme="minorHAnsi" w:eastAsiaTheme="minorEastAsia" w:cstheme="minorBidi"/>
    </w:rPr>
  </w:style>
  <w:style w:type="character" w:styleId="138" w:customStyle="1">
    <w:name w:val="Heading 1 Char"/>
    <w:basedOn w:val="132"/>
    <w:link w:val="3"/>
    <w:uiPriority w:val="9"/>
    <w:rPr>
      <w:b w:val="1"/>
      <w:color w:val="376092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139" w:customStyle="1">
    <w:name w:val="Heading 2 Char"/>
    <w:basedOn w:val="132"/>
    <w:link w:val="4"/>
    <w:uiPriority w:val="9"/>
    <w:rPr>
      <w:b w:val="1"/>
      <w:color w:val="4F81BD" w:themeColor="accent1"/>
      <w:sz w:val="26"/>
      <w:bCs/>
      <w:szCs w:val="26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40" w:customStyle="1">
    <w:name w:val="Heading 3 Char"/>
    <w:basedOn w:val="132"/>
    <w:link w:val="5"/>
    <w:uiPriority w:val="9"/>
    <w:rPr>
      <w:b w:val="1"/>
      <w:color w:val="4F81BD" w:themeColor="accent1"/>
      <w:b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41" w:customStyle="1">
    <w:name w:val="Title Char"/>
    <w:basedOn w:val="132"/>
    <w:link w:val="31"/>
    <w:uiPriority w:val="10"/>
    <w:rPr>
      <w:color w:val="17375E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142" w:customStyle="1">
    <w:name w:val="Subtitle Char"/>
    <w:basedOn w:val="132"/>
    <w:link w:val="26"/>
    <w:uiPriority w:val="11"/>
    <w:rPr>
      <w:i w:val="1"/>
      <w:color w:val="4F81BD" w:themeColor="accent1"/>
      <w:spacing w:val="15"/>
      <w:sz w:val="24"/>
      <w:iCs/>
      <w:szCs w:val="24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paragraph" w:styleId="143">
    <w:name w:val="List Paragraph"/>
    <w:basedOn w:val="1"/>
    <w:uiPriority w:val="34"/>
    <w:qFormat/>
    <w:pPr>
      <w:contextualSpacing/>
      <w:ind w:left="720"/>
    </w:pPr>
  </w:style>
  <w:style w:type="character" w:styleId="144" w:customStyle="1">
    <w:name w:val="Body Text Char"/>
    <w:basedOn w:val="132"/>
    <w:link w:val="19"/>
    <w:uiPriority w:val="99"/>
  </w:style>
  <w:style w:type="character" w:styleId="145" w:customStyle="1">
    <w:name w:val="Body Text 2 Char"/>
    <w:basedOn w:val="132"/>
    <w:link w:val="28"/>
    <w:uiPriority w:val="99"/>
  </w:style>
  <w:style w:type="character" w:styleId="146" w:customStyle="1">
    <w:name w:val="Body Text 3 Char"/>
    <w:basedOn w:val="132"/>
    <w:link w:val="17"/>
    <w:uiPriority w:val="99"/>
    <w:rPr>
      <w:sz w:val="16"/>
      <w:szCs w:val="16"/>
    </w:rPr>
  </w:style>
  <w:style w:type="character" w:styleId="147" w:customStyle="1">
    <w:name w:val="Macro Text Char"/>
    <w:basedOn w:val="132"/>
    <w:link w:val="2"/>
    <w:uiPriority w:val="99"/>
    <w:rPr>
      <w:sz w:val="20"/>
      <w:szCs w:val="20"/>
      <w:rFonts w:ascii="Courier" w:hAnsi="Courier"/>
    </w:rPr>
  </w:style>
  <w:style w:type="paragraph" w:styleId="148">
    <w:name w:val="Quote"/>
    <w:basedOn w:val="1"/>
    <w:link w:val="149"/>
    <w:uiPriority w:val="29"/>
    <w:qFormat/>
    <w:rPr>
      <w:i w:val="1"/>
      <w:color w:val="000000" w:themeColor="text1"/>
      <w:iCs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32"/>
    <w:link w:val="148"/>
    <w:uiPriority w:val="29"/>
    <w:rPr>
      <w:i w:val="1"/>
      <w:color w:val="000000" w:themeColor="text1"/>
      <w:iCs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32"/>
    <w:link w:val="6"/>
    <w:uiPriority w:val="9"/>
    <w:semiHidden/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51" w:customStyle="1">
    <w:name w:val="Heading 5 Char"/>
    <w:basedOn w:val="132"/>
    <w:link w:val="7"/>
    <w:uiPriority w:val="9"/>
    <w:semiHidden/>
    <w:rPr>
      <w:color w:val="254061" w:themeColor="accent1" w:themeShade="80"/>
      <w:rFonts w:asciiTheme="majorHAnsi" w:hAnsiTheme="majorHAnsi" w:eastAsiaTheme="majorEastAsia" w:cstheme="majorBidi"/>
    </w:rPr>
  </w:style>
  <w:style w:type="character" w:styleId="152" w:customStyle="1">
    <w:name w:val="Heading 6 Char"/>
    <w:basedOn w:val="132"/>
    <w:link w:val="8"/>
    <w:uiPriority w:val="9"/>
    <w:semiHidden/>
    <w:rPr>
      <w:i w:val="1"/>
      <w:color w:val="254061" w:themeColor="accent1" w:themeShade="80"/>
      <w:iCs/>
      <w:rFonts w:asciiTheme="majorHAnsi" w:hAnsiTheme="majorHAnsi" w:eastAsiaTheme="majorEastAsia" w:cstheme="majorBidi"/>
    </w:rPr>
  </w:style>
  <w:style w:type="character" w:styleId="153" w:customStyle="1">
    <w:name w:val="Heading 7 Char"/>
    <w:basedOn w:val="132"/>
    <w:link w:val="9"/>
    <w:uiPriority w:val="9"/>
    <w:semiHidden/>
    <w:rPr>
      <w:i w:val="1"/>
      <w:color w:val="404040" w:themeColor="text1" w:themeTint="BF"/>
      <w:iCs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character" w:styleId="154" w:customStyle="1">
    <w:name w:val="Heading 8 Char"/>
    <w:basedOn w:val="132"/>
    <w:link w:val="10"/>
    <w:uiPriority w:val="9"/>
    <w:semiHidden/>
    <w:rPr>
      <w:color w:val="4F81BD" w:themeColor="accent1"/>
      <w:sz w:val="20"/>
      <w:szCs w:val="20"/>
      <w14:textFill>
        <w14:solidFill>
          <w14:schemeClr w14:val="accent1"/>
        </w14:solidFill>
      </w14:textFill>
      <w:rFonts w:asciiTheme="majorHAnsi" w:hAnsiTheme="majorHAnsi" w:eastAsiaTheme="majorEastAsia" w:cstheme="majorBidi"/>
    </w:rPr>
  </w:style>
  <w:style w:type="character" w:styleId="155" w:customStyle="1">
    <w:name w:val="Heading 9 Char"/>
    <w:basedOn w:val="132"/>
    <w:link w:val="11"/>
    <w:uiPriority w:val="9"/>
    <w:semiHidden/>
    <w:rPr>
      <w:i w:val="1"/>
      <w:color w:val="404040" w:themeColor="text1" w:themeTint="BF"/>
      <w:sz w:val="20"/>
      <w:iCs/>
      <w:szCs w:val="20"/>
      <w14:textFill>
        <w14:solidFill>
          <w14:schemeClr w14:val="tx1">
            <w14:lumMod w14:val="75000"/>
            <w14:lumOff w14:val="25000"/>
          </w14:schemeClr>
        </w14:solidFill>
      </w14:textFill>
      <w:rFonts w:asciiTheme="majorHAnsi" w:hAnsiTheme="majorHAnsi" w:eastAsiaTheme="majorEastAsia" w:cstheme="majorBidi"/>
    </w:rPr>
  </w:style>
  <w:style w:type="paragraph" w:styleId="156">
    <w:name w:val="Intense Quote"/>
    <w:basedOn w:val="1"/>
    <w:link w:val="157"/>
    <w:uiPriority w:val="30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32"/>
    <w:link w:val="156"/>
    <w:uiPriority w:val="30"/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32"/>
    <w:uiPriority w:val="19"/>
    <w:qFormat/>
    <w:rPr>
      <w:i w:val="1"/>
      <w:color w:val="808080" w:themeColor="text1" w:themeTint="80"/>
      <w:iCs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32"/>
    <w:uiPriority w:val="21"/>
    <w:qFormat/>
    <w:rPr>
      <w:b w:val="1"/>
      <w:i w:val="1"/>
      <w:color w:val="4F81BD" w:themeColor="accent1"/>
      <w:bCs/>
      <w:iCs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32"/>
    <w:uiPriority w:val="31"/>
    <w:qFormat/>
    <w:rPr>
      <w:u w:val="single"/>
      <w:color w:val="C0504D" w:themeColor="accent2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32"/>
    <w:uiPriority w:val="32"/>
    <w:qFormat/>
    <w:rPr>
      <w:b w:val="1"/>
      <w:u w:val="single"/>
      <w:color w:val="C0504D" w:themeColor="accent2"/>
      <w:spacing w:val="5"/>
      <w:bCs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32"/>
    <w:uiPriority w:val="33"/>
    <w:qFormat/>
    <w:rPr>
      <w:b w:val="1"/>
      <w:spacing w:val="5"/>
      <w:bCs/>
    </w:rPr>
  </w:style>
  <w:style w:type="paragraph" w:styleId="163" w:customStyle="1">
    <w:name w:val="TOC Heading"/>
    <w:basedOn w:val="3"/>
    <w:uiPriority w:val="39"/>
    <w:semiHidden/>
    <w:unhideWhenUsed/>
    <w:qFormat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ゴシック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mbria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117</Characters>
  <Application>WPS Office_12.1.0.17468_F1E327BC-269C-435d-A152-05C5408002CA</Application>
  <DocSecurity>0</DocSecurity>
  <Lines>0</Lines>
  <Paragraphs>0</Paragraphs>
  <ScaleCrop>false</ScaleCrop>
  <Company/>
  <LinksUpToDate>false</LinksUpToDate>
  <CharactersWithSpaces>127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python-docx</dc:creator>
  <cp:keywords/>
  <dc:description>generated by python-docx</dc:description>
  <cp:lastModifiedBy>Willkie</cp:lastModifiedBy>
  <cp:revision>1</cp:revision>
  <dcterms:created xsi:type="dcterms:W3CDTF">2013-12-23T23:15:00Z</dcterms:created>
  <dcterms:modified xsi:type="dcterms:W3CDTF">2025-11-11T13:25:27Z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68CF1A080A974848BFD41AB5A3E6CCAE_12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0A0A2">
      <w:pPr>
        <w:widowControl/>
        <w:autoSpaceDE w:val="0"/>
        <w:autoSpaceDN w:val="0"/>
        <w:spacing w:before="0" w:after="0" w:line="86" w:lineRule="exact"/>
        <w:ind w:left="0" w:right="0"/>
      </w:pPr>
    </w:p>
    <w:p w14:paraId="1684B0A7">
      <w:pPr>
        <w:widowControl/>
        <w:autoSpaceDE w:val="0"/>
        <w:autoSpaceDN w:val="0"/>
        <w:spacing w:before="0" w:after="80" w:line="440" w:lineRule="exact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1"/>
        </w:rPr>
        <w:t>2026</w:t>
      </w:r>
      <w:r>
        <w:rPr>
          <w:rFonts w:ascii="仿宋" w:hAnsi="仿宋" w:eastAsia="仿宋"/>
          <w:b/>
          <w:i w:val="0"/>
          <w:color w:val="000000"/>
          <w:sz w:val="31"/>
        </w:rPr>
        <w:t>赛季南京理工大学</w:t>
      </w:r>
      <w:r>
        <w:rPr>
          <w:rFonts w:ascii="Times New Roman" w:hAnsi="Times New Roman" w:eastAsia="Times New Roman"/>
          <w:b/>
          <w:i w:val="0"/>
          <w:color w:val="000000"/>
          <w:spacing w:val="-34"/>
          <w:sz w:val="31"/>
        </w:rPr>
        <w:t xml:space="preserve"> NUT</w:t>
      </w:r>
      <w:r>
        <w:rPr>
          <w:rFonts w:ascii="仿宋" w:hAnsi="仿宋" w:eastAsia="仿宋"/>
          <w:b/>
          <w:i w:val="0"/>
          <w:color w:val="000000"/>
          <w:sz w:val="31"/>
        </w:rPr>
        <w:t xml:space="preserve"> 车队面试表格</w:t>
      </w:r>
    </w:p>
    <w:tbl>
      <w:tblPr>
        <w:tblStyle w:val="32"/>
        <w:tblW w:w="0" w:type="auto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310"/>
        <w:gridCol w:w="2280"/>
        <w:gridCol w:w="1364"/>
        <w:gridCol w:w="2828"/>
      </w:tblGrid>
      <w:tr w14:paraId="2C70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B0C27">
            <w:pPr>
              <w:widowControl/>
              <w:autoSpaceDE w:val="0"/>
              <w:autoSpaceDN w:val="0"/>
              <w:spacing w:before="0" w:after="0" w:line="298" w:lineRule="exact"/>
              <w:ind w:left="144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2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D7BDF3A">
            <w:pPr>
              <w:widowControl/>
              <w:autoSpaceDE w:val="0"/>
              <w:autoSpaceDN w:val="0"/>
              <w:spacing w:before="50" w:after="0" w:line="234" w:lineRule="exact"/>
              <w:ind w:left="4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91EF53"/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095474">
            <w:pPr>
              <w:widowControl/>
              <w:autoSpaceDE w:val="0"/>
              <w:autoSpaceDN w:val="0"/>
              <w:spacing w:before="50" w:after="0" w:line="234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B411B57"/>
        </w:tc>
      </w:tr>
      <w:tr w14:paraId="7E281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EBB6E81">
            <w:pPr>
              <w:widowControl/>
              <w:autoSpaceDE w:val="0"/>
              <w:autoSpaceDN w:val="0"/>
              <w:spacing w:before="50" w:after="0" w:line="236" w:lineRule="exact"/>
              <w:ind w:left="12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6106A93"/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2C9FB13">
            <w:pPr>
              <w:widowControl/>
              <w:autoSpaceDE w:val="0"/>
              <w:autoSpaceDN w:val="0"/>
              <w:spacing w:before="50" w:after="0" w:line="236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1018D57"/>
        </w:tc>
      </w:tr>
      <w:tr w14:paraId="397A9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26AFFC0">
            <w:pPr>
              <w:widowControl/>
              <w:autoSpaceDE w:val="0"/>
              <w:autoSpaceDN w:val="0"/>
              <w:spacing w:before="56" w:after="0" w:line="234" w:lineRule="exact"/>
              <w:ind w:left="23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8BB574E"/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B0AF320">
            <w:pPr>
              <w:widowControl/>
              <w:autoSpaceDE w:val="0"/>
              <w:autoSpaceDN w:val="0"/>
              <w:spacing w:before="56" w:after="0" w:line="234" w:lineRule="exact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pacing w:val="-19"/>
                <w:sz w:val="21"/>
              </w:rPr>
              <w:t>QQ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-13"/>
                <w:sz w:val="21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61FBC0F"/>
        </w:tc>
      </w:tr>
      <w:tr w14:paraId="73133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4E24E">
            <w:pPr>
              <w:widowControl/>
              <w:autoSpaceDE w:val="0"/>
              <w:autoSpaceDN w:val="0"/>
              <w:spacing w:before="0" w:after="0" w:line="300" w:lineRule="exact"/>
              <w:ind w:left="204" w:right="144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5E82CC2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(  </w:t>
            </w:r>
            <w:bookmarkStart w:id="0" w:name="_GoBack"/>
            <w:bookmarkEnd w:id="0"/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)底盘组（细分为悬架组，转向组，制动组，轮边组）</w:t>
            </w:r>
          </w:p>
          <w:p w14:paraId="1A06E7B6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动力电控组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细分为发动机组，电子电气组，传动组)</w:t>
            </w:r>
          </w:p>
          <w:p w14:paraId="6A84BC11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车身空套组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      (    )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车架组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(  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职能组</w:t>
            </w:r>
          </w:p>
        </w:tc>
      </w:tr>
      <w:tr w14:paraId="6DAB8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5989C7">
            <w:pPr>
              <w:widowControl/>
              <w:autoSpaceDE w:val="0"/>
              <w:autoSpaceDN w:val="0"/>
              <w:spacing w:before="0" w:after="0" w:line="306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个人简介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（包括兴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0"/>
                <w:sz w:val="21"/>
              </w:rPr>
              <w:t xml:space="preserve">趣爱好、任 职经历、获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10FF266"/>
        </w:tc>
      </w:tr>
      <w:tr w14:paraId="65FF5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6F888">
            <w:pPr>
              <w:widowControl/>
              <w:autoSpaceDE w:val="0"/>
              <w:autoSpaceDN w:val="0"/>
              <w:spacing w:before="52" w:after="0" w:line="234" w:lineRule="exact"/>
              <w:ind w:left="41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0D14D07"/>
        </w:tc>
      </w:tr>
      <w:tr w14:paraId="4C6BF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32EBD">
            <w:pPr>
              <w:widowControl/>
              <w:autoSpaceDE w:val="0"/>
              <w:autoSpaceDN w:val="0"/>
              <w:spacing w:before="54" w:after="0" w:line="234" w:lineRule="exact"/>
              <w:ind w:left="2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DA73DB">
            <w:pPr>
              <w:widowControl/>
              <w:tabs>
                <w:tab w:val="left" w:pos="4936"/>
              </w:tabs>
              <w:autoSpaceDE w:val="0"/>
              <w:autoSpaceDN w:val="0"/>
              <w:spacing w:before="912" w:after="0" w:line="312" w:lineRule="exact"/>
              <w:ind w:left="684" w:right="576" w:firstLine="0"/>
              <w:jc w:val="left"/>
            </w:pP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负责人签字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年月日</w:t>
            </w:r>
          </w:p>
        </w:tc>
      </w:tr>
    </w:tbl>
    <w:p w14:paraId="1C46981E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38"/>
      <w:pgMar w:top="1440" w:right="1460" w:bottom="1440" w:left="1374" w:header="720" w:footer="720" w:gutter="0"/>
      <w:cols w:equalWidth="0" w:num="1">
        <w:col w:w="9072"/>
      </w:cols>
      <w:docGrid w:linePitch="360" w:charSpace="0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7910A0A2">
      <w:pPr>
        <w:widowControl w:val="1"/>
        <w:autoSpaceDE w:val="0"/>
        <w:autoSpaceDN w:val="0"/>
        <w:spacing w:after="0" w:before="0" w:line="86" w:lineRule="exact"/>
        <w:ind w:left="0" w:right="0"/>
      </w:pPr>
    </w:p>
    <w:p w14:paraId="1684B0A7">
      <w:pPr>
        <w:widowControl w:val="1"/>
        <w:autoSpaceDE w:val="0"/>
        <w:autoSpaceDN w:val="0"/>
        <w:jc w:val="left"/>
        <w:spacing w:after="80" w:before="0" w:line="440" w:lineRule="exact"/>
        <w:ind w:firstLine="0" w:left="1598" w:right="0"/>
      </w:pPr>
      <w:r>
        <w:rPr>
          <w:b w:val="1"/>
          <w:i w:val="0"/>
          <w:color w:val="000000"/>
          <w:sz w:val="31"/>
          <w:rFonts w:ascii="Times New Roman" w:hAnsi="Times New Roman" w:eastAsia="Times New Roman"/>
        </w:rPr>
        <w:t>2026</w:t>
      </w:r>
      <w:r>
        <w:rPr>
          <w:b w:val="1"/>
          <w:i w:val="0"/>
          <w:color w:val="000000"/>
          <w:sz w:val="31"/>
          <w:rFonts w:ascii="仿宋" w:hAnsi="仿宋" w:eastAsia="仿宋"/>
        </w:rPr>
        <w:t>赛季南京理工大学</w:t>
      </w:r>
      <w:r>
        <w:rPr>
          <w:b w:val="1"/>
          <w:i w:val="0"/>
          <w:color w:val="000000"/>
          <w:spacing w:val="-34"/>
          <w:sz w:val="31"/>
          <w:rFonts w:ascii="Times New Roman" w:hAnsi="Times New Roman" w:eastAsia="Times New Roman"/>
        </w:rPr>
        <w:t xml:space="preserve"> NUT</w:t>
      </w:r>
      <w:r>
        <w:rPr>
          <w:b w:val="1"/>
          <w:i w:val="0"/>
          <w:color w:val="000000"/>
          <w:sz w:val="31"/>
          <w:rFonts w:ascii="仿宋" w:hAnsi="仿宋" w:eastAsia="仿宋"/>
        </w:rPr>
        <w:t xml:space="preserve"> 车队面试表格</w:t>
      </w:r>
    </w:p>
    <w:tbl>
      <w:tblPr>
        <w:tblStyle w:val="32"/>
        <w:tblW w:w="0" w:type="auto"/>
        <w:tblInd w:type="dxa" w:w="4.000000"/>
        <w:tblLayout w:type="fixed"/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260.000000"/>
        <w:gridCol w:w="1310.000000"/>
        <w:gridCol w:w="2280.000000"/>
        <w:gridCol w:w="1364.000000"/>
        <w:gridCol w:w="2828.000000"/>
      </w:tblGrid>
      <w:tr w14:paraId="2C705162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563B0C27">
            <w:pPr>
              <w:widowControl w:val="1"/>
              <w:autoSpaceDE w:val="0"/>
              <w:autoSpaceDN w:val="0"/>
              <w:jc w:val="center"/>
              <w:spacing w:after="0" w:before="0" w:line="298" w:lineRule="exact"/>
              <w:ind w:firstLine="0" w:left="144" w:right="0"/>
            </w:pPr>
            <w:r>
              <w:rPr>
                <w:b w:val="0"/>
                <w:i w:val="0"/>
                <w:color w:val="000000"/>
                <w:sz w:val="22"/>
                <w:rFonts w:ascii="仿宋" w:hAnsi="仿宋" w:eastAsia="仿宋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D7BDF3A">
            <w:pPr>
              <w:widowControl w:val="1"/>
              <w:autoSpaceDE w:val="0"/>
              <w:autoSpaceDN w:val="0"/>
              <w:jc w:val="left"/>
              <w:spacing w:after="0" w:before="50" w:line="234" w:lineRule="exact"/>
              <w:ind w:firstLine="0" w:left="440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0B91EF53">
            <w:r>
              <w:rPr>
                <w:color w:val="000000"/>
                <w:sz w:val="21"/>
              </w:rPr>
              <w:t>杨宇涵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73095474">
            <w:pPr>
              <w:widowControl w:val="1"/>
              <w:autoSpaceDE w:val="0"/>
              <w:autoSpaceDN w:val="0"/>
              <w:jc w:val="left"/>
              <w:spacing w:after="0" w:before="50" w:line="234" w:lineRule="exact"/>
              <w:ind w:firstLine="0" w:left="468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2B411B57">
            <w:r>
              <w:rPr>
                <w:color w:val="000000"/>
                <w:sz w:val="21"/>
              </w:rPr>
              <w:t>男</w:t>
            </w:r>
          </w:p>
        </w:tc>
      </w:tr>
      <w:tr w14:paraId="7E2814A5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40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4EBB6E81">
            <w:pPr>
              <w:widowControl w:val="1"/>
              <w:autoSpaceDE w:val="0"/>
              <w:autoSpaceDN w:val="0"/>
              <w:jc w:val="left"/>
              <w:spacing w:after="0" w:before="50" w:line="236" w:lineRule="exact"/>
              <w:ind w:firstLine="0" w:left="126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56106A93">
            <w:r>
              <w:rPr>
                <w:color w:val="000000"/>
                <w:sz w:val="21"/>
              </w:rPr>
              <w:t>机械工程学院机械专业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2C9FB13">
            <w:pPr>
              <w:widowControl w:val="1"/>
              <w:autoSpaceDE w:val="0"/>
              <w:autoSpaceDN w:val="0"/>
              <w:jc w:val="left"/>
              <w:spacing w:after="0" w:before="50" w:line="236" w:lineRule="exact"/>
              <w:ind w:firstLine="0" w:left="468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11018D57">
            <w:r>
              <w:rPr>
                <w:color w:val="000000"/>
                <w:sz w:val="21"/>
              </w:rPr>
              <w:t>925101870434</w:t>
            </w:r>
          </w:p>
        </w:tc>
      </w:tr>
      <w:tr w14:paraId="397A96D0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546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026AFFC0">
            <w:pPr>
              <w:widowControl w:val="1"/>
              <w:autoSpaceDE w:val="0"/>
              <w:autoSpaceDN w:val="0"/>
              <w:jc w:val="left"/>
              <w:spacing w:after="0" w:before="56" w:line="234" w:lineRule="exact"/>
              <w:ind w:firstLine="0" w:left="232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8BB574E">
            <w:r>
              <w:rPr>
                <w:color w:val="000000"/>
                <w:sz w:val="21"/>
              </w:rPr>
              <w:t>17551170839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B0AF320">
            <w:pPr>
              <w:widowControl w:val="1"/>
              <w:autoSpaceDE w:val="0"/>
              <w:autoSpaceDN w:val="0"/>
              <w:jc w:val="left"/>
              <w:spacing w:after="0" w:before="56" w:line="234" w:lineRule="exact"/>
              <w:ind w:firstLine="0" w:left="300" w:right="0"/>
            </w:pPr>
            <w:r>
              <w:rPr>
                <w:b w:val="0"/>
                <w:i w:val="0"/>
                <w:color w:val="000000"/>
                <w:spacing w:val="-19"/>
                <w:sz w:val="21"/>
                <w:rFonts w:ascii="Times New Roman" w:hAnsi="Times New Roman" w:eastAsia="Times New Roman"/>
              </w:rPr>
              <w:t>QQ</w:t>
            </w:r>
            <w:r>
              <w:rPr>
                <w:b w:val="0"/>
                <w:i w:val="0"/>
                <w:color w:val="000000"/>
                <w:spacing w:val="-13"/>
                <w:sz w:val="21"/>
                <w:rFonts w:ascii="仿宋" w:hAnsi="仿宋" w:eastAsia="仿宋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661FBC0F">
            <w:r>
              <w:rPr>
                <w:color w:val="000000"/>
                <w:sz w:val="21"/>
              </w:rPr>
              <w:t>127700561@qq.com</w:t>
            </w:r>
          </w:p>
        </w:tc>
      </w:tr>
      <w:tr w14:paraId="73133B6D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0DC4E24E">
            <w:pPr>
              <w:widowControl w:val="1"/>
              <w:autoSpaceDE w:val="0"/>
              <w:autoSpaceDN w:val="0"/>
              <w:jc w:val="left"/>
              <w:spacing w:after="0" w:before="0" w:line="300" w:lineRule="exact"/>
              <w:ind w:firstLine="0" w:left="204" w:right="144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5E82CC2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(  </w:t>
            </w:r>
            <w:bookmarkStart w:id="0" w:name="_GoBack"/>
            <w:bookmarkEnd w:id="0"/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)底盘组（细分为悬架组，转向组，制动组，轮边组）</w:t>
            </w:r>
          </w:p>
          <w:p w14:paraId="1A06E7B6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(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动力电控组</w:t>
            </w:r>
            <w:r>
              <w:rPr>
                <w:b w:val="0"/>
                <w:i w:val="0"/>
                <w:color w:val="000000"/>
                <w:sz w:val="21"/>
                <w:lang w:eastAsia="zh-CN"/>
                <w:rFonts w:ascii="仿宋" w:hAnsi="仿宋" w:eastAsia="仿宋" w:hint="eastAsia"/>
              </w:rPr>
              <w:t>（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细分为发动机组，电子电气组，传动组)</w:t>
            </w:r>
          </w:p>
          <w:p w14:paraId="6A84BC11">
            <w:pPr>
              <w:widowControl w:val="1"/>
              <w:autoSpaceDE w:val="0"/>
              <w:autoSpaceDN w:val="0"/>
              <w:jc w:val="left"/>
              <w:tabs>
                <w:tab w:val="left" w:pos="1890"/>
                <w:tab w:val="left" w:pos="4058"/>
                <w:tab w:val="left" w:pos="4244"/>
              </w:tabs>
              <w:spacing w:after="0" w:before="0" w:line="456" w:lineRule="exact"/>
              <w:ind w:firstLine="840" w:firstLineChars="400" w:right="720"/>
            </w:pP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仿宋" w:hAnsi="仿宋" w:eastAsia="仿宋" w:hint="eastAsia"/>
              </w:rPr>
              <w:t>(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车身空套组</w:t>
            </w:r>
            <w:r>
              <w:rPr>
                <w:b w:val="0"/>
                <w:i w:val="0"/>
                <w:color w:val="000000"/>
                <w:sz w:val="21"/>
                <w:rFonts w:ascii="Times New Roman" w:hAnsi="Times New Roman" w:eastAsia="Times New Roman"/>
              </w:rPr>
              <w:t>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          (    ) 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车架组</w:t>
            </w:r>
            <w:r>
              <w:tab/>
            </w:r>
            <w:r>
              <w:tab/>
            </w:r>
            <w:r>
              <w:rPr>
                <w:b w:val="0"/>
                <w:i w:val="0"/>
                <w:color w:val="000000"/>
                <w:sz w:val="21"/>
                <w:rFonts w:ascii="Times New Roman" w:hAnsi="Times New Roman" w:eastAsia="Times New Roman"/>
              </w:rPr>
              <w:t></w:t>
            </w:r>
            <w:r>
              <w:rPr>
                <w:b w:val="0"/>
                <w:i w:val="0"/>
                <w:color w:val="000000"/>
                <w:sz w:val="21"/>
                <w:lang w:val="en-US" w:eastAsia="zh-CN"/>
                <w:rFonts w:ascii="Times New Roman" w:hAnsi="Times New Roman" w:eastAsia="宋体" w:hint="eastAsia"/>
              </w:rPr>
              <w:t xml:space="preserve">      (    )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职能组</w:t>
            </w:r>
          </w:p>
        </w:tc>
      </w:tr>
      <w:tr w14:paraId="6DAB81F6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385989C7">
            <w:pPr>
              <w:widowControl w:val="1"/>
              <w:autoSpaceDE w:val="0"/>
              <w:autoSpaceDN w:val="0"/>
              <w:jc w:val="center"/>
              <w:spacing w:after="0" w:before="0" w:line="306" w:lineRule="exact"/>
              <w:ind w:firstLine="0" w:left="0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个人简介</w:t>
            </w:r>
            <w:r>
              <w:br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 xml:space="preserve">（包括兴 </w:t>
            </w:r>
            <w:r>
              <w:br/>
            </w:r>
            <w:r>
              <w:rPr>
                <w:b w:val="0"/>
                <w:i w:val="0"/>
                <w:color w:val="000000"/>
                <w:spacing w:val="0"/>
                <w:sz w:val="21"/>
                <w:rFonts w:ascii="仿宋" w:hAnsi="仿宋" w:eastAsia="仿宋"/>
              </w:rPr>
              <w:t xml:space="preserve">趣爱好、任 职经历、获 </w:t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10FF266"/>
        </w:tc>
      </w:tr>
      <w:tr w14:paraId="65FF5F44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6626F888">
            <w:pPr>
              <w:widowControl w:val="1"/>
              <w:autoSpaceDE w:val="0"/>
              <w:autoSpaceDN w:val="0"/>
              <w:jc w:val="left"/>
              <w:spacing w:after="0" w:before="52" w:line="234" w:lineRule="exact"/>
              <w:ind w:firstLine="0" w:left="416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30D14D07"/>
        </w:tc>
      </w:tr>
      <w:tr w14:paraId="4C6BFEB7">
        <w:tblPrEx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type="dxa" w:w="0.000000"/>
              <w:right w:type="dxa" w:w="0.000000"/>
            </w:tcMar>
          </w:tcPr>
          <w:p w14:paraId="7AD32EBD">
            <w:pPr>
              <w:widowControl w:val="1"/>
              <w:autoSpaceDE w:val="0"/>
              <w:autoSpaceDN w:val="0"/>
              <w:jc w:val="left"/>
              <w:spacing w:after="0" w:before="54" w:line="234" w:lineRule="exact"/>
              <w:ind w:firstLine="0" w:left="204" w:right="0"/>
            </w:pP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type="dxa" w:w="0.000000"/>
              <w:right w:type="dxa" w:w="0.000000"/>
            </w:tcMar>
          </w:tcPr>
          <w:p w14:paraId="73DA73DB">
            <w:pPr>
              <w:widowControl w:val="1"/>
              <w:autoSpaceDE w:val="0"/>
              <w:autoSpaceDN w:val="0"/>
              <w:jc w:val="left"/>
              <w:tabs>
                <w:tab w:val="left" w:pos="4936"/>
              </w:tabs>
              <w:spacing w:after="0" w:before="912" w:line="312" w:lineRule="exact"/>
              <w:ind w:firstLine="0" w:left="684" w:right="576"/>
            </w:pPr>
            <w:r>
              <w:tab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 xml:space="preserve">负责人签字 </w:t>
            </w:r>
            <w:r>
              <w:br/>
            </w:r>
            <w:r>
              <w:rPr>
                <w:b w:val="0"/>
                <w:i w:val="0"/>
                <w:color w:val="000000"/>
                <w:sz w:val="21"/>
                <w:rFonts w:ascii="仿宋" w:hAnsi="仿宋" w:eastAsia="仿宋"/>
              </w:rPr>
              <w:t>年月日</w:t>
            </w:r>
          </w:p>
        </w:tc>
      </w:tr>
    </w:tbl>
    <w:p w14:paraId="1C46981E">
      <w:pPr>
        <w:widowControl w:val="1"/>
        <w:autoSpaceDE w:val="0"/>
        <w:autoSpaceDN w:val="0"/>
        <w:spacing w:after="0" w:before="0" w:line="14" w:lineRule="exact"/>
        <w:ind w:left="0" w:right="0"/>
      </w:pPr>
    </w:p>
    <w:sectPr>
      <w:docGrid w:type="default" w:linePitch="360" w:charSpace="0"/>
      <w:pgSz w:w="11906" w:h="16838"/>
      <w:pgMar w:top="1440" w:right="1460" w:bottom="1440" w:left="1374" w:header="720" w:footer="720" w:gutter="0"/>
      <w:cols w:equalWidth="0" w:num="1">
        <w:col w:w="9072"/>
      </w:cols>
    </w:sectPr>
  </w:body>
</w:document>
</file>

<file path=tbak/modified.xml>Fri Nov 28 16:36:19 2025
save:Fri Nov 28 16:45:36 2025

</file>