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1. Java Code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a. 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注册中心配置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用于注册和协调作业分布式行为的组件，目前仅支持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Zookeeper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  <w:bookmarkStart w:id="0" w:name="_GoBack"/>
      <w:bookmarkEnd w:id="0"/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ZookeeperConfiguration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  <w:gridCol w:w="1307"/>
        <w:gridCol w:w="1824"/>
        <w:gridCol w:w="1112"/>
        <w:gridCol w:w="4752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serverLists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服务器的列表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包括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地址和端口号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多个地址用逗号分隔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: host1:2181,host2:2181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的命名空间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baseSleepTimeMilliseconds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等待重试的间隔时间的初始值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maxSleepTimeMilliseconds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等待重试的间隔时间的最大值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maxRetries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最大重试次数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sessionTimeoutMilliseconds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会话超时时间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connectionTimeoutMilliseconds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的权限令牌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缺省为不需要权限验证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b. 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作业配置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lastRenderedPageBreak/>
        <w:t>作业配置分为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3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级，分别是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JobCoreConfiguration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，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JobTypeConfiguration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和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LiteJobConfiguration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LiteJobConfiguration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使用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JobTypeConfiguration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，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JobTypeConfiguration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使用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JobCoreConfiguration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，层层嵌套。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 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JobTypeConfiguration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根据不同实现类型分为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SimpleJobConfiguration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，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DataflowJobConfiguration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和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ScriptJobConfiguration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JobCoreConfiguration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885"/>
        <w:gridCol w:w="786"/>
        <w:gridCol w:w="652"/>
        <w:gridCol w:w="8983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作业名称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cron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表达式，用于控制作业触发时间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作业分片总数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shardingItemParameters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分片序列号和参数用等号分隔，多个键值对用逗号分隔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分片序列号从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0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开始，不可大于或等于作业分片总数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  <w:t>0=a,1=b,2=c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jobParameter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作业自定义参数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作业自定义参数，可通过传递该参数为作业调度的业务方法传参，用于实现带参数的作业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例：每次获取的数据量、作业实例从数据库读取的主键等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failover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是否开启任务执行失效转移，开启表示如果作业在一次任务执行中途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宕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机，允许将该次未完成的任务在另一作业节点上补偿执行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misfire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是否开启错过任务重新执行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作业描述信息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jobProperties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配置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jobProperties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定义的枚举控制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Elastic-Job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的实现细节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  <w:t>JOB_EXCEPTION_HANDLER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用于扩展异常处理类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  <w:t>EXECUTOR_SERVICE_HANDLER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用于扩展作业处理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线程池类</w:t>
            </w:r>
            <w:proofErr w:type="gramEnd"/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SimpleJobConfiguration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3"/>
        <w:gridCol w:w="1829"/>
        <w:gridCol w:w="1115"/>
        <w:gridCol w:w="5753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coreConfig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JobCoreConfiguration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lastRenderedPageBreak/>
              <w:t>jobClass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作业实现类，需实现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ElasticJob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接口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DataflowJobConfiguration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551"/>
        <w:gridCol w:w="1332"/>
        <w:gridCol w:w="812"/>
        <w:gridCol w:w="7166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coreConfig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JobCoreConfiguration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jobClass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作业实现类，需实现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ElasticJob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接口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streamingProcess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则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fetchData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不返回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空结果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将持续执行作业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如果非流式处理数据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则处理数据完成后作业结束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ScriptJobConfiguration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3691"/>
        <w:gridCol w:w="1927"/>
        <w:gridCol w:w="1175"/>
        <w:gridCol w:w="3792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coreConfig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JobCoreConfiguration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scriptCommandLine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脚本型作业执行命令行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LiteJobConfiguration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379"/>
        <w:gridCol w:w="565"/>
        <w:gridCol w:w="538"/>
        <w:gridCol w:w="7543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构造器注入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jobConfig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JobTypeConfiguration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monitorExecution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监控作业运行时状态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每次作业执行时间和间隔时间均非常短的情况，建议不监控作业运行时状态以提升效率。因为是瞬时状态，所以无必要监控。请用户自行增加数据堆积监控。并且不能保证数据重复选取，应在作业中实现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幂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等性。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每次作业执行时间和间隔时间均较长的情况，建议监控作业运行时状态，可保证数据不会重复选取。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lastRenderedPageBreak/>
              <w:t>monitorPort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作业监控端口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建议配置作业监控端口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方便开发者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dump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作业信息。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使用方法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: echo “dump” | 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nc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 127.0.0.1 9888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maxTimeDiffSeconds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最大允许的本机与注册中心的时间误差秒数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如果时间误差超过配置秒数则作业启动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时将抛异常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配置为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表示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不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校验时间误差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jobShardingStrategyClass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作业分片策略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实现类全路径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默认使用平均分配策略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详情参见：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fldChar w:fldCharType="begin"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instrText xml:space="preserve"> HYPERLINK "http://dangdangdotcom.github.io/elastic-job/elastic-job-lite/02-guide/job-sharding-strategy" </w:instrTex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fldChar w:fldCharType="separate"/>
            </w:r>
            <w:r w:rsidRPr="00B52AC3">
              <w:rPr>
                <w:rFonts w:ascii="Helvetica" w:eastAsia="宋体" w:hAnsi="Helvetica" w:cs="Helvetica"/>
                <w:color w:val="00BDF3"/>
                <w:kern w:val="0"/>
                <w:sz w:val="24"/>
                <w:szCs w:val="24"/>
                <w:u w:val="single"/>
              </w:rPr>
              <w:t>作业分片策略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fldChar w:fldCharType="end"/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reconcileIntervalMinutes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修复作业服务器不一致状态服务调度间隔时间，配置为小于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的任意值表示不执行修复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单位：分钟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eventTraceRdbDataSource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作业事件追踪的数据源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Bean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引用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2. Spring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命名空间配置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Spring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命名空间与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Java Code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方式配置类似，大部分属性只是将命名方式由驼峰式改为以减号间隔。使用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Spring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命名空间需在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pom.xml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文件中添加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elastic-job-lite-spring</w:t>
      </w:r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模块的依赖。</w:t>
      </w:r>
    </w:p>
    <w:p w:rsidR="00B52AC3" w:rsidRPr="00B52AC3" w:rsidRDefault="00B52AC3" w:rsidP="00B52AC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&lt;</w:t>
      </w:r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dependency</w:t>
      </w: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B52AC3" w:rsidRPr="00B52AC3" w:rsidRDefault="00B52AC3" w:rsidP="00B52AC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&lt;</w:t>
      </w:r>
      <w:proofErr w:type="spellStart"/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groupId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  <w:proofErr w:type="spellStart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com.dangdang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&lt;/</w:t>
      </w:r>
      <w:proofErr w:type="spellStart"/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groupId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B52AC3" w:rsidRPr="00B52AC3" w:rsidRDefault="00B52AC3" w:rsidP="00B52AC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&lt;</w:t>
      </w:r>
      <w:proofErr w:type="spellStart"/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artifactId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&gt;elastic-job-lite-spring&lt;/</w:t>
      </w:r>
      <w:proofErr w:type="spellStart"/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artifactId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B52AC3" w:rsidRPr="00B52AC3" w:rsidRDefault="00B52AC3" w:rsidP="00B52AC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&lt;</w:t>
      </w:r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version</w:t>
      </w: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&gt;${</w:t>
      </w:r>
      <w:proofErr w:type="spellStart"/>
      <w:proofErr w:type="gramStart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latest.release</w:t>
      </w:r>
      <w:proofErr w:type="gram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.version</w:t>
      </w:r>
      <w:proofErr w:type="spellEnd"/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}&lt;/</w:t>
      </w:r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version</w:t>
      </w: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B52AC3" w:rsidRPr="00B52AC3" w:rsidRDefault="00B52AC3" w:rsidP="00B52AC3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&lt;/</w:t>
      </w:r>
      <w:r w:rsidRPr="00B52AC3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dependency</w:t>
      </w:r>
      <w:r w:rsidRPr="00B52AC3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a. 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注册中心配置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lastRenderedPageBreak/>
        <w:t>reg:zookeeper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983"/>
        <w:gridCol w:w="1487"/>
        <w:gridCol w:w="1127"/>
        <w:gridCol w:w="5213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注册中心在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Spring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容器中的主键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server-lists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服务器的列表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包括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地址和端口号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多个地址用逗号分隔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: host1:2181,host2:2181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的命名空间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base-sleep-time-milliseconds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等待重试的间隔时间的初始值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max-sleep-time-milliseconds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等待重试的间隔时间的最大值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max-retries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最大重试次数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session-timeout-milliseconds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会话超时时间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connection-timeout-milliseconds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连接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Zookeeper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的权限令牌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缺省为不需要权限验证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b. 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作业配置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job:simple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885"/>
        <w:gridCol w:w="530"/>
        <w:gridCol w:w="1658"/>
        <w:gridCol w:w="9016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作业名称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作业实现类，需实现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ElasticJob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接口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job-ref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作业关联的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beanId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，该配置优先级大于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class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属性配置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lastRenderedPageBreak/>
              <w:t>registry-center-ref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注册中心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Bean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的引用，需引用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reg:zookeeper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的声明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cron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表达式，用于控制作业触发时间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-total-count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作业分片总数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-item-parameters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分片序列号和参数用等号分隔，多个键值对用逗号分隔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分片序列号从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0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开始，不可大于或等于作业分片总数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  <w:t>0=a,1=b,2=c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job-instance-id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defaultInstance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作业实例主键，同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可运行实例主键不同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但名称相同的多个作业实例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job-parameter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作业自定义参数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作业自定义参数，可通过传递该参数为作业调度的业务方法传参，用于实现带参数的作业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例：每次获取的数据量、作业实例从数据库读取的主键等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monitor-execution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监控作业运行时状态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每次作业执行时间和间隔时间均非常短的情况，建议不监控作业运行时状态以提升效率。因为是瞬时状态，所以无必要监控。请用户自行增加数据堆积监控。并且不能保证数据重复选取，应在作业中实现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幂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等性。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每次作业执行时间和间隔时间均较长的情况，建议监控作业运行时状态，可保证数据不会重复选取。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monitor-port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作业监控端口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建议配置作业监控端口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方便开发者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dump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作业信息。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使用方法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: echo “dump” | 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nc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 127.0.0.1 9888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max-time-diff-seconds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最大允许的本机与注册中心的时间误差秒数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如果时间误差超过配置秒数则作业启动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时将抛异常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配置为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-1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表示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不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校验时间误差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failover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是否开启失效转移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misfire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是否开启错过任务重新执行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lastRenderedPageBreak/>
              <w:t>job-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-strategy-class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作业分片策略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实现类全路径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默认使用平均分配策略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详情参见：</w:t>
            </w:r>
            <w:hyperlink r:id="rId4" w:history="1">
              <w:r w:rsidRPr="00B52AC3">
                <w:rPr>
                  <w:rFonts w:ascii="Helvetica" w:eastAsia="宋体" w:hAnsi="Helvetica" w:cs="Helvetica"/>
                  <w:color w:val="00BDF3"/>
                  <w:kern w:val="0"/>
                  <w:sz w:val="24"/>
                  <w:szCs w:val="24"/>
                  <w:u w:val="single"/>
                </w:rPr>
                <w:t>作业分片策略</w:t>
              </w:r>
            </w:hyperlink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作业描述信息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作业是否禁止启动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可用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于部署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作业时，先禁止启动，部署结束后统一启动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overwrite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本地配置是否可覆盖注册中心配置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如果可覆盖，每次启动作业都以本地配置为准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job-exception-handler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扩展异常处理类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executor-service-handler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扩展作业处理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线程池类</w:t>
            </w:r>
            <w:proofErr w:type="gramEnd"/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reconcile-interval-minutes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修复作业服务器不一致状态服务调度间隔时间，配置为小于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1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的任意值表示不执行修复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单位：分钟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event-trace-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rdb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-data-source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作业事件追踪的数据源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Bean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引用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job:dataflow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job:dataflow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命名空间拥有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job:simple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命名空间的全部属性，以下仅列出特有属性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96"/>
        <w:gridCol w:w="1230"/>
        <w:gridCol w:w="932"/>
        <w:gridCol w:w="8225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streaming-process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则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fetchData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不返回</w:t>
            </w:r>
            <w:proofErr w:type="gram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空结果</w:t>
            </w:r>
            <w:proofErr w:type="gram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将持续执行作业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如果非流式处理数据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 xml:space="preserve">, 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则处理数据完成后作业结束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job:script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命名空间属性详细说明，基本属性参照</w:t>
      </w: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job:simple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lastRenderedPageBreak/>
        <w:t>job:script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命名空间拥有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job:simple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命名空间的全部属性，以下仅列出特有属性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1306"/>
        <w:gridCol w:w="1976"/>
        <w:gridCol w:w="1497"/>
        <w:gridCol w:w="4831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script-command-line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脚本型作业执行命令行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job:listener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job:listener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必须配置为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job:bean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的子元素，并且在子元素中只允许出现一次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83"/>
        <w:gridCol w:w="1487"/>
        <w:gridCol w:w="1126"/>
        <w:gridCol w:w="9242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前置后置任务监听实现类，需实现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ElasticJobListener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接口</w:t>
            </w:r>
          </w:p>
        </w:tc>
      </w:tr>
    </w:tbl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 xml:space="preserve">c. </w:t>
      </w:r>
      <w:r w:rsidRPr="00B52AC3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作业监听配置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 w:line="396" w:lineRule="atLeast"/>
        <w:jc w:val="left"/>
        <w:outlineLvl w:val="3"/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job:distributed-listener</w:t>
      </w:r>
      <w:proofErr w:type="spellEnd"/>
      <w:r w:rsidRPr="00B52AC3">
        <w:rPr>
          <w:rFonts w:ascii="Helvetica" w:eastAsia="宋体" w:hAnsi="Helvetica" w:cs="Helvetica"/>
          <w:color w:val="5E5E5E"/>
          <w:spacing w:val="-15"/>
          <w:kern w:val="0"/>
          <w:sz w:val="24"/>
          <w:szCs w:val="24"/>
        </w:rPr>
        <w:t>命名空间属性详细说明</w:t>
      </w:r>
    </w:p>
    <w:p w:rsidR="00B52AC3" w:rsidRPr="00B52AC3" w:rsidRDefault="00B52AC3" w:rsidP="00B52AC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job:distributed-listener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必须配置为</w:t>
      </w:r>
      <w:proofErr w:type="spellStart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job:bean</w:t>
      </w:r>
      <w:proofErr w:type="spellEnd"/>
      <w:r w:rsidRPr="00B52AC3">
        <w:rPr>
          <w:rFonts w:ascii="Helvetica" w:eastAsia="宋体" w:hAnsi="Helvetica" w:cs="Helvetica"/>
          <w:color w:val="323232"/>
          <w:kern w:val="0"/>
          <w:sz w:val="24"/>
          <w:szCs w:val="24"/>
        </w:rPr>
        <w:t>的子元素，并且在子元素中只允许出现一次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57"/>
        <w:gridCol w:w="773"/>
        <w:gridCol w:w="2072"/>
        <w:gridCol w:w="7698"/>
      </w:tblGrid>
      <w:tr w:rsidR="00B52AC3" w:rsidRPr="00B52AC3" w:rsidTr="00B52AC3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前置后置任务分布式监听实现类，需继承</w:t>
            </w: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AbstractDistributeOnceElasticJobListener</w:t>
            </w:r>
            <w:proofErr w:type="spellEnd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类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started-timeout-milliseconds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Long.MAX_VALUE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最后一个作业执行前的执行方法的超时时间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  <w:tr w:rsidR="00B52AC3" w:rsidRPr="00B52AC3" w:rsidTr="00B52AC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completed-timeout-milliseconds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Long.MAX_VALUE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B52AC3" w:rsidRPr="00B52AC3" w:rsidRDefault="00B52AC3" w:rsidP="00B52AC3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最后一个作业执行后的执行方法的超时时间</w:t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br/>
            </w:r>
            <w:r w:rsidRPr="00B52AC3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单位：毫秒</w:t>
            </w:r>
          </w:p>
        </w:tc>
      </w:tr>
    </w:tbl>
    <w:p w:rsidR="00DF4B88" w:rsidRPr="00B52AC3" w:rsidRDefault="00DF4B88">
      <w:pPr>
        <w:rPr>
          <w:rFonts w:hint="eastAsia"/>
        </w:rPr>
      </w:pPr>
    </w:p>
    <w:sectPr w:rsidR="00DF4B88" w:rsidRPr="00B52AC3" w:rsidSect="00B52AC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91"/>
    <w:rsid w:val="00734191"/>
    <w:rsid w:val="00B52AC3"/>
    <w:rsid w:val="00D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2C83-D1B2-49F4-99CB-419BA4F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2A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2A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52A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2A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2A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52AC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2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2A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2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2A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2AC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52AC3"/>
  </w:style>
  <w:style w:type="character" w:customStyle="1" w:styleId="hljs-name">
    <w:name w:val="hljs-name"/>
    <w:basedOn w:val="a0"/>
    <w:rsid w:val="00B5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ngdangdotcom.github.io/elastic-job/elastic-job-lite/02-guide/job-sharding-strateg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2017-08-09T03:41:00Z</dcterms:created>
  <dcterms:modified xsi:type="dcterms:W3CDTF">2017-08-09T03:42:00Z</dcterms:modified>
</cp:coreProperties>
</file>