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DBMS_JOB и их назначение.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SUBMIT – создание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ISUBMIT – создание задания с номером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REMOVE – удаление задания из очереди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RUN – немедленное выполнение за</w:t>
      </w:r>
      <w:r>
        <w:rPr>
          <w:rFonts w:ascii="Times New Roman" w:hAnsi="Times New Roman" w:cs="Times New Roman"/>
          <w:sz w:val="28"/>
          <w:szCs w:val="28"/>
        </w:rPr>
        <w:t>дания в пользовательском сеансе;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BROKEN – разрушение задани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INSTANCE – указание экземпляра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NEXT_DATE – изменение времени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INTERVAL – изменение интервала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CHANGE – изменение параметров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WHAT – изменение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DBMS_SHEDULER и их назначение.</w:t>
      </w:r>
    </w:p>
    <w:p w:rsidR="00580098" w:rsidRPr="00580098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 xml:space="preserve">Schedule – расписание </w:t>
      </w:r>
    </w:p>
    <w:p w:rsidR="00580098" w:rsidRPr="00580098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Program - программа</w:t>
      </w:r>
    </w:p>
    <w:p w:rsidR="00123036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Job – плановая программа</w:t>
      </w:r>
    </w:p>
    <w:p w:rsidR="00580098" w:rsidRDefault="00580098" w:rsidP="00580098">
      <w:pPr>
        <w:rPr>
          <w:noProof/>
          <w:lang w:eastAsia="ru-RU"/>
        </w:rPr>
      </w:pPr>
      <w:r w:rsidRPr="00580098">
        <w:drawing>
          <wp:inline distT="0" distB="0" distL="0" distR="0" wp14:anchorId="227309FD" wp14:editId="33DA3E13">
            <wp:extent cx="3032760" cy="1427259"/>
            <wp:effectExtent l="0" t="0" r="0" b="1905"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6" cy="1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80098">
        <w:drawing>
          <wp:inline distT="0" distB="0" distL="0" distR="0" wp14:anchorId="4EAAF0FB" wp14:editId="00179281">
            <wp:extent cx="2941320" cy="1470660"/>
            <wp:effectExtent l="0" t="0" r="0" b="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0098" w:rsidRPr="00580098" w:rsidRDefault="00580098" w:rsidP="005800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098">
        <w:drawing>
          <wp:inline distT="0" distB="0" distL="0" distR="0" wp14:anchorId="3338AE42" wp14:editId="317C8CBE">
            <wp:extent cx="2705100" cy="1438275"/>
            <wp:effectExtent l="0" t="0" r="0" b="9525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Для каких целей применяется технология JOB?</w:t>
      </w:r>
    </w:p>
    <w:p w:rsidR="004457D5" w:rsidRPr="004457D5" w:rsidRDefault="004457D5" w:rsidP="004457D5">
      <w:p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DBMS_JOB – поддержка управления заданиями. Задание – процедура, Pl-SQL блок, внешняя процедура.</w:t>
      </w:r>
    </w:p>
    <w:p w:rsidR="00123036" w:rsidRPr="004457D5" w:rsidRDefault="004457D5" w:rsidP="004457D5">
      <w:p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режиме, надо задать количество одно</w:t>
      </w:r>
      <w:r>
        <w:rPr>
          <w:rFonts w:ascii="Times New Roman" w:hAnsi="Times New Roman" w:cs="Times New Roman"/>
          <w:sz w:val="28"/>
          <w:szCs w:val="28"/>
        </w:rPr>
        <w:t>временно выполняемых процессов.</w:t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 xml:space="preserve">Как установить максимальное количество одновременно работающих заданий? </w:t>
      </w:r>
    </w:p>
    <w:p w:rsidR="00123036" w:rsidRPr="00123036" w:rsidRDefault="004457D5" w:rsidP="004457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7EB69" wp14:editId="006448A1">
            <wp:extent cx="3886200" cy="790316"/>
            <wp:effectExtent l="0" t="0" r="0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3" cy="7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lastRenderedPageBreak/>
        <w:t>Как установить интервал времени перезапуска JOB после неудачного выполнения?</w:t>
      </w:r>
    </w:p>
    <w:p w:rsidR="00123036" w:rsidRPr="003E4B92" w:rsidRDefault="00AD193D" w:rsidP="00F60E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передачи</w:t>
      </w:r>
      <w:r w:rsidR="003E4B92">
        <w:rPr>
          <w:rFonts w:ascii="Times New Roman" w:hAnsi="Times New Roman" w:cs="Times New Roman"/>
          <w:sz w:val="28"/>
          <w:szCs w:val="28"/>
        </w:rPr>
        <w:t xml:space="preserve"> в качестве четвёртого параметра функции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3E4B92" w:rsidRPr="003E4B92">
        <w:rPr>
          <w:rFonts w:ascii="Times New Roman" w:hAnsi="Times New Roman" w:cs="Times New Roman"/>
          <w:sz w:val="28"/>
          <w:szCs w:val="28"/>
        </w:rPr>
        <w:t>_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>значения интервала времени.</w:t>
      </w:r>
      <w:bookmarkStart w:id="0" w:name="_GoBack"/>
      <w:bookmarkEnd w:id="0"/>
    </w:p>
    <w:p w:rsidR="00F651D4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Сколько раз может повторяться неудачное выполнение JOB?</w:t>
      </w:r>
    </w:p>
    <w:p w:rsidR="00123036" w:rsidRPr="00AD193D" w:rsidRDefault="00AD193D" w:rsidP="00B478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раз через интервал времени, заданный</w:t>
      </w:r>
      <w:r w:rsidR="00B478D6" w:rsidRPr="00B478D6">
        <w:rPr>
          <w:rFonts w:ascii="Times New Roman" w:hAnsi="Times New Roman" w:cs="Times New Roman"/>
          <w:sz w:val="28"/>
          <w:szCs w:val="28"/>
        </w:rPr>
        <w:t xml:space="preserve"> </w:t>
      </w:r>
      <w:r w:rsidR="00B478D6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="00B478D6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B478D6" w:rsidRPr="00B478D6">
        <w:rPr>
          <w:rFonts w:ascii="Times New Roman" w:hAnsi="Times New Roman" w:cs="Times New Roman"/>
          <w:sz w:val="28"/>
          <w:szCs w:val="28"/>
        </w:rPr>
        <w:t>.</w:t>
      </w:r>
    </w:p>
    <w:sectPr w:rsidR="00123036" w:rsidRPr="00AD193D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D1" w:rsidRDefault="006901D1" w:rsidP="00123036">
      <w:pPr>
        <w:spacing w:after="0" w:line="240" w:lineRule="auto"/>
      </w:pPr>
      <w:r>
        <w:separator/>
      </w:r>
    </w:p>
  </w:endnote>
  <w:endnote w:type="continuationSeparator" w:id="0">
    <w:p w:rsidR="006901D1" w:rsidRDefault="006901D1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D1" w:rsidRDefault="006901D1" w:rsidP="00123036">
      <w:pPr>
        <w:spacing w:after="0" w:line="240" w:lineRule="auto"/>
      </w:pPr>
      <w:r>
        <w:separator/>
      </w:r>
    </w:p>
  </w:footnote>
  <w:footnote w:type="continuationSeparator" w:id="0">
    <w:p w:rsidR="006901D1" w:rsidRDefault="006901D1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B2"/>
    <w:rsid w:val="00123036"/>
    <w:rsid w:val="003E4B92"/>
    <w:rsid w:val="004457D5"/>
    <w:rsid w:val="00483424"/>
    <w:rsid w:val="00580098"/>
    <w:rsid w:val="006901D1"/>
    <w:rsid w:val="007366B2"/>
    <w:rsid w:val="00AD193D"/>
    <w:rsid w:val="00B478D6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ABCB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2021-09-29T08:11:00Z</dcterms:created>
  <dcterms:modified xsi:type="dcterms:W3CDTF">2021-09-30T12:23:00Z</dcterms:modified>
</cp:coreProperties>
</file>