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80" w:lineRule="auto"/>
        <w:ind w:firstLine="0" w:firstLineChars="0"/>
        <w:jc w:val="center"/>
        <w:rPr>
          <w:b/>
          <w:sz w:val="72"/>
          <w:szCs w:val="72"/>
        </w:rPr>
      </w:pPr>
      <w:r>
        <w:rPr>
          <w:rFonts w:hint="eastAsia"/>
          <w:b/>
          <w:sz w:val="72"/>
          <w:szCs w:val="72"/>
        </w:rPr>
        <w:t>类似商品和服务区分表</w:t>
      </w:r>
    </w:p>
    <w:p>
      <w:pPr>
        <w:spacing w:line="480" w:lineRule="auto"/>
        <w:ind w:firstLine="0" w:firstLineChars="0"/>
        <w:jc w:val="center"/>
        <w:rPr>
          <w:sz w:val="44"/>
          <w:szCs w:val="44"/>
        </w:rPr>
      </w:pPr>
    </w:p>
    <w:p>
      <w:pPr>
        <w:spacing w:line="480" w:lineRule="auto"/>
        <w:ind w:firstLine="0" w:firstLineChars="0"/>
        <w:jc w:val="center"/>
        <w:rPr>
          <w:sz w:val="44"/>
          <w:szCs w:val="44"/>
        </w:rPr>
      </w:pPr>
      <w:r>
        <w:rPr>
          <w:rFonts w:hint="eastAsia"/>
          <w:sz w:val="44"/>
          <w:szCs w:val="44"/>
        </w:rPr>
        <w:t>——基于尼斯分类第十</w:t>
      </w:r>
      <w:r>
        <w:rPr>
          <w:rFonts w:hint="eastAsia"/>
          <w:sz w:val="44"/>
          <w:szCs w:val="44"/>
          <w:lang w:val="en-US" w:eastAsia="zh-CN"/>
        </w:rPr>
        <w:t>二</w:t>
      </w:r>
      <w:r>
        <w:rPr>
          <w:rFonts w:hint="eastAsia"/>
          <w:sz w:val="44"/>
          <w:szCs w:val="44"/>
        </w:rPr>
        <w:t>版（202</w:t>
      </w:r>
      <w:r>
        <w:rPr>
          <w:rFonts w:hint="eastAsia"/>
          <w:sz w:val="44"/>
          <w:szCs w:val="44"/>
          <w:lang w:val="en-US" w:eastAsia="zh-CN"/>
        </w:rPr>
        <w:t>4</w:t>
      </w:r>
      <w:r>
        <w:rPr>
          <w:rFonts w:hint="eastAsia"/>
          <w:sz w:val="44"/>
          <w:szCs w:val="44"/>
        </w:rPr>
        <w:t>文本）</w:t>
      </w:r>
    </w:p>
    <w:p>
      <w:pPr>
        <w:spacing w:line="480" w:lineRule="auto"/>
        <w:ind w:firstLine="0" w:firstLineChars="0"/>
        <w:jc w:val="center"/>
        <w:rPr>
          <w:b/>
          <w:bCs/>
          <w:sz w:val="44"/>
          <w:szCs w:val="44"/>
        </w:rPr>
      </w:pPr>
    </w:p>
    <w:p>
      <w:pPr>
        <w:spacing w:line="480" w:lineRule="auto"/>
        <w:ind w:firstLine="0" w:firstLineChars="0"/>
        <w:jc w:val="center"/>
        <w:rPr>
          <w:rFonts w:hint="eastAsia"/>
          <w:b/>
          <w:bCs/>
          <w:sz w:val="44"/>
          <w:szCs w:val="44"/>
        </w:rPr>
      </w:pPr>
      <w:r>
        <w:rPr>
          <w:rFonts w:hint="eastAsia"/>
          <w:b/>
          <w:bCs/>
          <w:sz w:val="44"/>
          <w:szCs w:val="44"/>
        </w:rPr>
        <w:t>含可接受的非规范商品和服务项目名称</w:t>
      </w:r>
    </w:p>
    <w:p>
      <w:pPr>
        <w:spacing w:line="480" w:lineRule="auto"/>
        <w:ind w:firstLine="0" w:firstLineChars="0"/>
        <w:jc w:val="center"/>
        <w:rPr>
          <w:rFonts w:hint="eastAsia"/>
          <w:b/>
          <w:bCs/>
          <w:sz w:val="44"/>
          <w:szCs w:val="44"/>
        </w:rPr>
      </w:pPr>
    </w:p>
    <w:p>
      <w:pPr>
        <w:spacing w:line="480" w:lineRule="auto"/>
        <w:ind w:firstLine="0" w:firstLineChars="0"/>
        <w:jc w:val="center"/>
        <w:rPr>
          <w:rFonts w:hint="eastAsia"/>
          <w:b/>
          <w:bCs/>
          <w:sz w:val="44"/>
          <w:szCs w:val="44"/>
        </w:rPr>
      </w:pPr>
    </w:p>
    <w:p>
      <w:pPr>
        <w:spacing w:line="480" w:lineRule="auto"/>
        <w:ind w:firstLine="0" w:firstLineChars="0"/>
        <w:jc w:val="center"/>
        <w:rPr>
          <w:rFonts w:hint="eastAsia"/>
          <w:b/>
          <w:bCs/>
          <w:sz w:val="44"/>
          <w:szCs w:val="44"/>
        </w:rPr>
      </w:pPr>
    </w:p>
    <w:p>
      <w:pPr>
        <w:spacing w:line="480" w:lineRule="auto"/>
        <w:ind w:firstLine="0" w:firstLineChars="0"/>
        <w:jc w:val="center"/>
        <w:rPr>
          <w:rFonts w:hint="eastAsia"/>
          <w:b/>
          <w:bCs/>
          <w:sz w:val="44"/>
          <w:szCs w:val="44"/>
        </w:rPr>
      </w:pPr>
    </w:p>
    <w:p>
      <w:pPr>
        <w:spacing w:line="480" w:lineRule="auto"/>
        <w:ind w:firstLine="0" w:firstLineChars="0"/>
        <w:jc w:val="center"/>
        <w:rPr>
          <w:rFonts w:hint="eastAsia"/>
          <w:b/>
          <w:bCs/>
          <w:sz w:val="44"/>
          <w:szCs w:val="44"/>
        </w:rPr>
      </w:pPr>
    </w:p>
    <w:p>
      <w:pPr>
        <w:spacing w:line="480" w:lineRule="auto"/>
        <w:ind w:firstLine="0" w:firstLineChars="0"/>
        <w:jc w:val="center"/>
        <w:rPr>
          <w:rFonts w:hint="eastAsia"/>
          <w:b/>
          <w:bCs/>
          <w:sz w:val="44"/>
          <w:szCs w:val="44"/>
        </w:rPr>
      </w:pPr>
    </w:p>
    <w:p>
      <w:pPr>
        <w:spacing w:line="480" w:lineRule="auto"/>
        <w:ind w:firstLine="0" w:firstLineChars="0"/>
        <w:jc w:val="center"/>
        <w:rPr>
          <w:rFonts w:hint="eastAsia"/>
          <w:b/>
          <w:bCs/>
          <w:sz w:val="44"/>
          <w:szCs w:val="44"/>
        </w:rPr>
      </w:pPr>
    </w:p>
    <w:p>
      <w:pPr>
        <w:spacing w:line="480" w:lineRule="auto"/>
        <w:ind w:firstLine="0" w:firstLineChars="0"/>
        <w:jc w:val="center"/>
        <w:rPr>
          <w:rFonts w:hint="eastAsia"/>
          <w:b/>
          <w:bCs/>
          <w:sz w:val="44"/>
          <w:szCs w:val="44"/>
        </w:rPr>
      </w:pPr>
    </w:p>
    <w:p>
      <w:pPr>
        <w:spacing w:line="480" w:lineRule="auto"/>
        <w:ind w:firstLine="0" w:firstLineChars="0"/>
        <w:jc w:val="center"/>
        <w:rPr>
          <w:rFonts w:hint="eastAsia"/>
          <w:b/>
          <w:bCs/>
          <w:sz w:val="44"/>
          <w:szCs w:val="44"/>
        </w:rPr>
      </w:pPr>
    </w:p>
    <w:p>
      <w:pPr>
        <w:spacing w:line="480" w:lineRule="auto"/>
        <w:ind w:firstLine="0" w:firstLineChars="0"/>
        <w:jc w:val="center"/>
        <w:rPr>
          <w:rFonts w:hint="eastAsia"/>
          <w:b/>
          <w:bCs/>
          <w:sz w:val="44"/>
          <w:szCs w:val="44"/>
        </w:rPr>
      </w:pPr>
    </w:p>
    <w:p>
      <w:pPr>
        <w:spacing w:line="480" w:lineRule="auto"/>
        <w:ind w:firstLine="0" w:firstLineChars="0"/>
        <w:jc w:val="center"/>
        <w:rPr>
          <w:rFonts w:hint="eastAsia"/>
          <w:b/>
          <w:bCs/>
          <w:sz w:val="44"/>
          <w:szCs w:val="44"/>
        </w:rPr>
      </w:pPr>
    </w:p>
    <w:p>
      <w:pPr>
        <w:spacing w:line="480" w:lineRule="auto"/>
        <w:ind w:firstLine="0" w:firstLineChars="0"/>
        <w:jc w:val="center"/>
        <w:rPr>
          <w:rFonts w:hint="eastAsia"/>
          <w:b/>
          <w:bCs/>
          <w:sz w:val="44"/>
          <w:szCs w:val="44"/>
        </w:rPr>
      </w:pPr>
    </w:p>
    <w:p>
      <w:pPr>
        <w:spacing w:line="480" w:lineRule="auto"/>
        <w:ind w:firstLine="0" w:firstLineChars="0"/>
        <w:jc w:val="center"/>
        <w:rPr>
          <w:rFonts w:hint="eastAsia"/>
          <w:b/>
          <w:bCs/>
          <w:sz w:val="44"/>
          <w:szCs w:val="44"/>
        </w:rPr>
      </w:pPr>
    </w:p>
    <w:p>
      <w:pPr>
        <w:spacing w:line="480" w:lineRule="auto"/>
        <w:ind w:firstLine="0" w:firstLineChars="0"/>
        <w:jc w:val="center"/>
        <w:rPr>
          <w:rFonts w:hint="eastAsia"/>
          <w:b/>
          <w:bCs/>
          <w:sz w:val="44"/>
          <w:szCs w:val="44"/>
        </w:rPr>
      </w:pPr>
    </w:p>
    <w:p>
      <w:pPr>
        <w:spacing w:line="480" w:lineRule="auto"/>
        <w:ind w:firstLine="0" w:firstLineChars="0"/>
        <w:jc w:val="right"/>
        <w:rPr>
          <w:rFonts w:hint="default" w:eastAsiaTheme="minorEastAsia"/>
          <w:b w:val="0"/>
          <w:bCs w:val="0"/>
          <w:sz w:val="28"/>
          <w:szCs w:val="28"/>
          <w:lang w:val="en-US" w:eastAsia="zh-CN"/>
        </w:rPr>
      </w:pPr>
      <w:r>
        <w:rPr>
          <w:rFonts w:hint="eastAsia"/>
          <w:b w:val="0"/>
          <w:bCs w:val="0"/>
          <w:sz w:val="28"/>
          <w:szCs w:val="28"/>
          <w:lang w:val="en-US" w:eastAsia="zh-CN"/>
        </w:rPr>
        <w:t>2024.1.11</w:t>
      </w:r>
    </w:p>
    <w:p>
      <w:pPr>
        <w:ind w:firstLine="880"/>
        <w:jc w:val="center"/>
        <w:rPr>
          <w:sz w:val="44"/>
          <w:szCs w:val="44"/>
        </w:rPr>
      </w:pPr>
    </w:p>
    <w:p>
      <w:pPr>
        <w:widowControl/>
        <w:ind w:firstLine="0" w:firstLineChars="0"/>
        <w:jc w:val="left"/>
        <w:rPr>
          <w:b/>
          <w:sz w:val="52"/>
          <w:szCs w:val="52"/>
        </w:rPr>
      </w:pPr>
      <w:r>
        <w:rPr>
          <w:b/>
          <w:sz w:val="52"/>
          <w:szCs w:val="52"/>
        </w:rPr>
        <w:br w:type="page"/>
      </w:r>
    </w:p>
    <w:p>
      <w:pPr>
        <w:ind w:firstLine="1044"/>
        <w:jc w:val="center"/>
        <w:rPr>
          <w:b/>
          <w:sz w:val="52"/>
          <w:szCs w:val="52"/>
        </w:rPr>
      </w:pPr>
      <w:r>
        <w:rPr>
          <w:b/>
          <w:sz w:val="52"/>
          <w:szCs w:val="52"/>
        </w:rPr>
        <w:t>说明</w:t>
      </w:r>
    </w:p>
    <w:p>
      <w:pPr>
        <w:ind w:firstLine="480"/>
        <w:rPr>
          <w:szCs w:val="24"/>
        </w:rPr>
      </w:pPr>
    </w:p>
    <w:p>
      <w:pPr>
        <w:ind w:firstLine="480"/>
        <w:rPr>
          <w:szCs w:val="24"/>
        </w:rPr>
      </w:pPr>
    </w:p>
    <w:p>
      <w:pPr>
        <w:numPr>
          <w:ilvl w:val="0"/>
          <w:numId w:val="1"/>
        </w:numPr>
        <w:spacing w:line="360" w:lineRule="exact"/>
        <w:ind w:firstLine="560"/>
        <w:jc w:val="left"/>
        <w:rPr>
          <w:rFonts w:hint="eastAsia"/>
          <w:sz w:val="28"/>
          <w:szCs w:val="28"/>
        </w:rPr>
      </w:pPr>
      <w:r>
        <w:rPr>
          <w:rFonts w:hint="eastAsia"/>
          <w:sz w:val="28"/>
          <w:szCs w:val="28"/>
        </w:rPr>
        <w:t>世界知识产权组织提供的《商</w:t>
      </w:r>
      <w:bookmarkStart w:id="1597" w:name="_GoBack"/>
      <w:bookmarkEnd w:id="1597"/>
      <w:r>
        <w:rPr>
          <w:rFonts w:hint="eastAsia"/>
          <w:sz w:val="28"/>
          <w:szCs w:val="28"/>
        </w:rPr>
        <w:t>标注册用商品和服务国际分类》(以下简称《国际分类》)第十二版（2024文本）于2024年1月1日起正式使用。以此为基础，国家工商行政管理总局商标局对《类似商品和服务区分表》（以下简称《区分表》〉作了相应调整，形成《区分表》第十二版2024文本。</w:t>
      </w:r>
    </w:p>
    <w:p>
      <w:pPr>
        <w:numPr>
          <w:numId w:val="0"/>
        </w:numPr>
        <w:spacing w:line="360" w:lineRule="exact"/>
        <w:ind w:firstLine="560" w:firstLineChars="200"/>
        <w:jc w:val="left"/>
        <w:rPr>
          <w:sz w:val="28"/>
          <w:szCs w:val="28"/>
        </w:rPr>
      </w:pPr>
      <w:r>
        <w:rPr>
          <w:sz w:val="28"/>
          <w:szCs w:val="28"/>
        </w:rPr>
        <w:t>二、类似商品是指功能、用途、所用原料、销售渠道、消费对象等方面具有一定的共同性,如果使用相同、近似的商标,易使相关公众认为其存在特定联系,使消费者误认为是同一企业生产的商品。类似服务是指在服务的目的、内容、方式、对象等方面具有一定的</w:t>
      </w:r>
      <w:r>
        <w:rPr>
          <w:rFonts w:hint="eastAsia"/>
          <w:sz w:val="28"/>
          <w:szCs w:val="28"/>
        </w:rPr>
        <w:t>共同性,</w:t>
      </w:r>
      <w:r>
        <w:rPr>
          <w:sz w:val="28"/>
          <w:szCs w:val="28"/>
        </w:rPr>
        <w:t>如果使用相同、近似的商标,易使相关公众认为其存在特定联系,使消费者误认为是同一企业</w:t>
      </w:r>
      <w:r>
        <w:rPr>
          <w:rFonts w:hint="eastAsia"/>
          <w:sz w:val="28"/>
          <w:szCs w:val="28"/>
        </w:rPr>
        <w:t>提供的服务</w:t>
      </w:r>
      <w:r>
        <w:rPr>
          <w:sz w:val="28"/>
          <w:szCs w:val="28"/>
        </w:rPr>
        <w:t>。《区分表》中的类似商品和服务,是商标主管部门为了商标检索、审查、管理工作的需要,总结多年来的实践工作经验,并广泛征求各部门的意见,把某些存在特定联系、容易造成误认的商品或服务组合到一起,编制而成。《区分表》不可能穷尽所有的类似商品和服务项目。认定商品或服务是否类似,应以相关公众对商品或服务的一般认识综合判断。《区分表》可以作为商标审查人员、商标代理人和商标注册申请人判断类似商品或者服务的参考,也可以作为行政机关和司法机关在处理商标案件时判断类似商品或者服务的参考。</w:t>
      </w:r>
    </w:p>
    <w:p>
      <w:pPr>
        <w:spacing w:line="360" w:lineRule="exact"/>
        <w:ind w:firstLine="560"/>
        <w:jc w:val="left"/>
        <w:rPr>
          <w:sz w:val="28"/>
          <w:szCs w:val="28"/>
        </w:rPr>
      </w:pPr>
      <w:r>
        <w:rPr>
          <w:sz w:val="28"/>
          <w:szCs w:val="28"/>
        </w:rPr>
        <w:t>三、《区分表》共分为商品(第一类至第三十四类,共34个类别)和服务(第三十五类至第四十五类,共11个类别)两大部分。“目录”部分收录了各个类别的标题、各类似群号和类似群名称</w:t>
      </w:r>
      <w:r>
        <w:rPr>
          <w:rFonts w:hint="eastAsia"/>
          <w:sz w:val="28"/>
          <w:szCs w:val="28"/>
        </w:rPr>
        <w:t>,以便检索</w:t>
      </w:r>
      <w:r>
        <w:rPr>
          <w:sz w:val="28"/>
          <w:szCs w:val="28"/>
        </w:rPr>
        <w:t>。</w:t>
      </w:r>
      <w:r>
        <w:rPr>
          <w:rFonts w:hint="eastAsia"/>
          <w:sz w:val="28"/>
          <w:szCs w:val="28"/>
        </w:rPr>
        <w:t>申请人在申请商标注册时,应填写具体商品和服务项目,不得填写类别标题和类似群名称</w:t>
      </w:r>
      <w:r>
        <w:rPr>
          <w:sz w:val="28"/>
          <w:szCs w:val="28"/>
        </w:rPr>
        <w:t>(包括《区分表》正文部分中用方框框在内的类似群名称)。</w:t>
      </w:r>
    </w:p>
    <w:p>
      <w:pPr>
        <w:spacing w:line="360" w:lineRule="exact"/>
        <w:ind w:firstLine="560"/>
        <w:jc w:val="left"/>
        <w:rPr>
          <w:sz w:val="28"/>
          <w:szCs w:val="28"/>
        </w:rPr>
      </w:pPr>
      <w:r>
        <w:rPr>
          <w:sz w:val="28"/>
          <w:szCs w:val="28"/>
        </w:rPr>
        <w:t>四、《区分表》中每一类别的标题原则上指出了归入该类的商品或服务的范围。各类的【注释】援引了《国际分类》的注释,为正确确定商品和服务项目的类别提供了思路。</w:t>
      </w:r>
    </w:p>
    <w:p>
      <w:pPr>
        <w:spacing w:line="360" w:lineRule="exact"/>
        <w:ind w:firstLine="560"/>
        <w:jc w:val="left"/>
        <w:rPr>
          <w:rFonts w:hint="eastAsia"/>
          <w:sz w:val="28"/>
          <w:szCs w:val="28"/>
        </w:rPr>
      </w:pPr>
      <w:r>
        <w:rPr>
          <w:sz w:val="28"/>
          <w:szCs w:val="28"/>
        </w:rPr>
        <w:t>五、</w:t>
      </w:r>
      <w:r>
        <w:rPr>
          <w:rFonts w:hint="eastAsia"/>
          <w:sz w:val="28"/>
          <w:szCs w:val="28"/>
        </w:rPr>
        <w:t>《区分表》所列商品和服务项目名称，包括《国际分类》及我国常用但未列入《国际分类》的商品和服务项目名称，两部分内容分别排列，两者之间用“※”隔开。</w:t>
      </w:r>
    </w:p>
    <w:p>
      <w:pPr>
        <w:spacing w:line="360" w:lineRule="exact"/>
        <w:ind w:firstLine="560"/>
        <w:jc w:val="left"/>
        <w:rPr>
          <w:sz w:val="28"/>
          <w:szCs w:val="28"/>
        </w:rPr>
      </w:pPr>
      <w:r>
        <w:rPr>
          <w:sz w:val="28"/>
          <w:szCs w:val="28"/>
        </w:rPr>
        <w:t>六、《国际分类》中出现的与某一特殊类别有关的统称(涵盖某些商品或服务),不能排除这个统称同样在其他类别出现的可能性(涵盖其他的商品和服务)。它究竟归于哪个类别,应依该统称所表述的方式。在这种情况下的商品或服务名称(例如:服装,油漆)要标上星号“*”。《区分表》也采用了该种表述方式。申请人在申请商标注册时,只填写商品或服务项目名称,不填写星号。</w:t>
      </w:r>
    </w:p>
    <w:p>
      <w:pPr>
        <w:spacing w:line="360" w:lineRule="exact"/>
        <w:ind w:firstLine="560"/>
        <w:jc w:val="left"/>
        <w:rPr>
          <w:sz w:val="28"/>
          <w:szCs w:val="28"/>
        </w:rPr>
      </w:pPr>
      <w:r>
        <w:rPr>
          <w:sz w:val="28"/>
          <w:szCs w:val="28"/>
        </w:rPr>
        <w:t>七、《区分表》将《国际分类》中使用的商品号和服务号排在商品和服务项目名称后,未列入《国际分类》的我国常用商品和服务项目名称后也编排了顺序号,用“C”标注以示</w:t>
      </w:r>
      <w:r>
        <w:rPr>
          <w:rFonts w:hint="eastAsia"/>
          <w:sz w:val="28"/>
          <w:szCs w:val="28"/>
        </w:rPr>
        <w:t>区别</w:t>
      </w:r>
    </w:p>
    <w:p>
      <w:pPr>
        <w:spacing w:line="360" w:lineRule="exact"/>
        <w:ind w:firstLine="560"/>
        <w:jc w:val="left"/>
        <w:rPr>
          <w:sz w:val="28"/>
          <w:szCs w:val="28"/>
        </w:rPr>
      </w:pPr>
      <w:r>
        <w:rPr>
          <w:sz w:val="28"/>
          <w:szCs w:val="28"/>
        </w:rPr>
        <w:t>八、一个类似群内的商品和服务项目原则上是类似商品和服务。若该类似群内的</w:t>
      </w:r>
      <w:r>
        <w:rPr>
          <w:rFonts w:hint="eastAsia"/>
          <w:sz w:val="28"/>
          <w:szCs w:val="28"/>
        </w:rPr>
        <w:t>商品</w:t>
      </w:r>
      <w:r>
        <w:rPr>
          <w:sz w:val="28"/>
          <w:szCs w:val="28"/>
        </w:rPr>
        <w:t>和服务项目并不全部判为类似,则按照类似关系将商品和服务项目分为若干部分,用中文(一)、(二)……表示,同一部分的商品和服务项目原则上判为类似,不同部分间的商品和服务项目原则上不判为类似。对于某些特殊情况,该类似群后面用加“注”的形式详细说明。类似的商品和服务项目之间应交叉检索。</w:t>
      </w:r>
    </w:p>
    <w:p>
      <w:pPr>
        <w:spacing w:line="360" w:lineRule="exact"/>
        <w:ind w:firstLine="560"/>
        <w:jc w:val="left"/>
        <w:rPr>
          <w:sz w:val="28"/>
          <w:szCs w:val="28"/>
        </w:rPr>
      </w:pPr>
      <w:r>
        <w:rPr>
          <w:sz w:val="28"/>
          <w:szCs w:val="28"/>
        </w:rPr>
        <w:t>九、《区分表》采用层次代码结构。第一层是商品和服务类别,用中文第一类、第二类…表示,共45个类别;第二层是商品和服务类似群,代码采用四位数字,前两位数字表示商品和服务类别,后面两位数字表示类似群号,如“0304”即表示第三类商品的第4类似群</w:t>
      </w:r>
      <w:r>
        <w:rPr>
          <w:rFonts w:hint="eastAsia"/>
          <w:sz w:val="28"/>
          <w:szCs w:val="28"/>
        </w:rPr>
        <w:t>,</w:t>
      </w:r>
      <w:r>
        <w:rPr>
          <w:sz w:val="28"/>
          <w:szCs w:val="28"/>
        </w:rPr>
        <w:t>第三层是商品和服务项目,代码采用六位数字,前两位表示商品和服务类别,后面四位数字为商品或服务项目编码,如“120092”为第十二类第92号商品,六位数字前面加“C”的代码表示未列入《国际分类》的我国常用商品和服务项目,如“C120008”为国内第十二类第8号商品。第四层的代码用中文(一)、(二)……表示各类似群中的某一部分;第五层的代码在各类似群后面的“注”中出现,用1、2……区分各条说明。</w:t>
      </w:r>
    </w:p>
    <w:p>
      <w:pPr>
        <w:spacing w:line="360" w:lineRule="exact"/>
        <w:ind w:firstLine="560"/>
        <w:jc w:val="left"/>
        <w:rPr>
          <w:sz w:val="28"/>
          <w:szCs w:val="28"/>
        </w:rPr>
      </w:pPr>
      <w:r>
        <w:rPr>
          <w:sz w:val="28"/>
          <w:szCs w:val="28"/>
        </w:rPr>
        <w:t>十、对于移类的项目,如果需要交叉检索,则在移入的类别进行加注。例如第七版时牙科用药”由第5类0507类似群移入0501类似群,则0501类似群加注“牙科用药与</w:t>
      </w:r>
      <w:r>
        <w:rPr>
          <w:rFonts w:hint="eastAsia"/>
          <w:sz w:val="28"/>
          <w:szCs w:val="28"/>
        </w:rPr>
        <w:t>第</w:t>
      </w:r>
      <w:r>
        <w:rPr>
          <w:sz w:val="28"/>
          <w:szCs w:val="28"/>
        </w:rPr>
        <w:t>六版及以前版本0507牙科用药交叉检索”;第八版时第42类4205类似群中的服务项分别移入43类4305类似群和44类4403类似群,则4305、4403类似群均加注“本类似群与第七版及以前版本4205交叉检索”;第九版时第1类0117类似群所有商品项目全部移入第4类0407类似群,则0407类似群加注“本类似群与第八版及以前版本0117</w:t>
      </w:r>
      <w:r>
        <w:rPr>
          <w:rFonts w:hint="eastAsia"/>
          <w:sz w:val="28"/>
          <w:szCs w:val="28"/>
        </w:rPr>
        <w:t>交</w:t>
      </w:r>
      <w:r>
        <w:rPr>
          <w:sz w:val="28"/>
          <w:szCs w:val="28"/>
        </w:rPr>
        <w:t>叉检索”。为保持类似群号的连续性,目录中保留了商品或服务项目已经全部移除的无效类似群,在类似群号前用“#”标注以示区别。</w:t>
      </w:r>
    </w:p>
    <w:p>
      <w:pPr>
        <w:spacing w:line="360" w:lineRule="exact"/>
        <w:ind w:firstLine="560"/>
        <w:jc w:val="left"/>
        <w:rPr>
          <w:sz w:val="28"/>
          <w:szCs w:val="28"/>
        </w:rPr>
      </w:pPr>
      <w:r>
        <w:rPr>
          <w:sz w:val="28"/>
          <w:szCs w:val="28"/>
        </w:rPr>
        <w:t>商品和服务项目正不断更新、发展,市场交易的状况不断发生变化,商品或服务的类似关系也不会固定不变,希望各方在实际使用中提出宝贵意见,我们将结合实际情况,总结经验,以使《类似商品和服务区分表》更加合理和完善。</w:t>
      </w:r>
    </w:p>
    <w:p>
      <w:pPr>
        <w:spacing w:line="360" w:lineRule="exact"/>
        <w:ind w:firstLine="560"/>
        <w:jc w:val="left"/>
        <w:rPr>
          <w:sz w:val="28"/>
          <w:szCs w:val="28"/>
        </w:rPr>
      </w:pPr>
    </w:p>
    <w:p>
      <w:pPr>
        <w:spacing w:line="360" w:lineRule="exact"/>
        <w:ind w:firstLine="480"/>
        <w:rPr>
          <w:szCs w:val="24"/>
        </w:rPr>
      </w:pPr>
    </w:p>
    <w:p>
      <w:pPr>
        <w:spacing w:line="360" w:lineRule="exact"/>
        <w:ind w:firstLine="480"/>
        <w:jc w:val="right"/>
        <w:rPr>
          <w:szCs w:val="24"/>
        </w:rPr>
      </w:pPr>
    </w:p>
    <w:p>
      <w:pPr>
        <w:ind w:firstLine="480"/>
        <w:jc w:val="right"/>
        <w:rPr>
          <w:rFonts w:ascii="楷体" w:hAnsi="楷体" w:eastAsia="楷体"/>
          <w:color w:val="000000" w:themeColor="text1"/>
          <w:szCs w:val="28"/>
          <w14:textFill>
            <w14:solidFill>
              <w14:schemeClr w14:val="tx1"/>
            </w14:solidFill>
          </w14:textFill>
        </w:rPr>
      </w:pPr>
    </w:p>
    <w:sdt>
      <w:sdtPr>
        <w:rPr>
          <w:rFonts w:asciiTheme="minorHAnsi" w:hAnsiTheme="minorHAnsi" w:eastAsiaTheme="minorEastAsia" w:cstheme="minorBidi"/>
          <w:b w:val="0"/>
          <w:bCs w:val="0"/>
          <w:color w:val="auto"/>
          <w:kern w:val="2"/>
          <w:sz w:val="21"/>
          <w:szCs w:val="22"/>
          <w:lang w:val="zh-CN"/>
        </w:rPr>
        <w:id w:val="2789105"/>
        <w:docPartObj>
          <w:docPartGallery w:val="Table of Contents"/>
          <w:docPartUnique/>
        </w:docPartObj>
      </w:sdtPr>
      <w:sdtEndPr>
        <w:rPr>
          <w:rFonts w:asciiTheme="minorHAnsi" w:hAnsiTheme="minorHAnsi" w:eastAsiaTheme="minorEastAsia" w:cstheme="minorBidi"/>
          <w:b w:val="0"/>
          <w:bCs w:val="0"/>
          <w:color w:val="000000" w:themeColor="text1"/>
          <w:kern w:val="2"/>
          <w:sz w:val="24"/>
          <w:szCs w:val="22"/>
          <w:lang w:val="en-US"/>
          <w14:textFill>
            <w14:solidFill>
              <w14:schemeClr w14:val="tx1"/>
            </w14:solidFill>
          </w14:textFill>
        </w:rPr>
      </w:sdtEndPr>
      <w:sdtContent>
        <w:p>
          <w:pPr>
            <w:pStyle w:val="14"/>
            <w:ind w:firstLine="420"/>
            <w:rPr>
              <w:rFonts w:asciiTheme="minorHAnsi" w:hAnsiTheme="minorHAnsi" w:eastAsiaTheme="minorEastAsia" w:cstheme="minorBidi"/>
              <w:b w:val="0"/>
              <w:bCs w:val="0"/>
              <w:color w:val="auto"/>
              <w:kern w:val="2"/>
              <w:sz w:val="21"/>
              <w:szCs w:val="22"/>
              <w:lang w:val="zh-CN"/>
            </w:rPr>
          </w:pPr>
        </w:p>
        <w:p>
          <w:pPr>
            <w:pStyle w:val="14"/>
            <w:ind w:firstLine="198" w:firstLineChars="38"/>
            <w:jc w:val="center"/>
            <w:rPr>
              <w:rFonts w:asciiTheme="minorEastAsia" w:hAnsiTheme="minorEastAsia" w:eastAsiaTheme="minorEastAsia"/>
              <w:sz w:val="52"/>
              <w:szCs w:val="52"/>
              <w:lang w:val="zh-CN"/>
            </w:rPr>
          </w:pPr>
          <w:r>
            <w:rPr>
              <w:rFonts w:asciiTheme="minorEastAsia" w:hAnsiTheme="minorEastAsia" w:eastAsiaTheme="minorEastAsia"/>
              <w:sz w:val="52"/>
              <w:szCs w:val="52"/>
              <w:lang w:val="zh-CN"/>
            </w:rPr>
            <w:t>目录</w:t>
          </w:r>
        </w:p>
        <w:p>
          <w:pPr>
            <w:ind w:firstLine="480"/>
            <w:rPr>
              <w:lang w:val="zh-CN"/>
            </w:rPr>
          </w:pPr>
        </w:p>
        <w:p>
          <w:pPr>
            <w:ind w:firstLine="198" w:firstLineChars="55"/>
            <w:jc w:val="center"/>
            <w:rPr>
              <w:sz w:val="36"/>
              <w:szCs w:val="36"/>
              <w:lang w:val="zh-CN"/>
            </w:rPr>
          </w:pPr>
          <w:r>
            <w:rPr>
              <w:rFonts w:hint="eastAsia"/>
              <w:sz w:val="36"/>
              <w:szCs w:val="36"/>
              <w:lang w:val="zh-CN"/>
            </w:rPr>
            <w:t>商品</w:t>
          </w:r>
        </w:p>
        <w:p>
          <w:pPr>
            <w:ind w:firstLine="199" w:firstLineChars="83"/>
            <w:rPr>
              <w:lang w:val="zh-CN"/>
            </w:rPr>
          </w:pPr>
        </w:p>
        <w:p>
          <w:pPr>
            <w:pStyle w:val="9"/>
            <w:tabs>
              <w:tab w:val="right" w:leader="dot" w:pos="9071"/>
            </w:tabs>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TOC \o "1-3" \h \z \u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fldChar w:fldCharType="begin"/>
          </w:r>
          <w:r>
            <w:instrText xml:space="preserve"> HYPERLINK \l _Toc4110 </w:instrText>
          </w:r>
          <w:r>
            <w:fldChar w:fldCharType="separate"/>
          </w:r>
          <w:r>
            <w:rPr>
              <w:rFonts w:hint="eastAsia"/>
            </w:rPr>
            <w:t>第一类</w:t>
          </w:r>
          <w:r>
            <w:tab/>
          </w:r>
          <w:r>
            <w:fldChar w:fldCharType="begin"/>
          </w:r>
          <w:r>
            <w:instrText xml:space="preserve"> PAGEREF _Toc4110 \h </w:instrText>
          </w:r>
          <w:r>
            <w:fldChar w:fldCharType="separate"/>
          </w:r>
          <w:r>
            <w:t>20</w:t>
          </w:r>
          <w:r>
            <w:fldChar w:fldCharType="end"/>
          </w:r>
          <w:r>
            <w:rPr>
              <w:color w:val="000000" w:themeColor="text1"/>
              <w14:textFill>
                <w14:solidFill>
                  <w14:schemeClr w14:val="tx1"/>
                </w14:solidFill>
              </w14:textFill>
            </w:rPr>
            <w:fldChar w:fldCharType="end"/>
          </w:r>
        </w:p>
        <w:p>
          <w:pPr>
            <w:pStyle w:val="10"/>
            <w:tabs>
              <w:tab w:val="right" w:leader="dot" w:pos="9071"/>
            </w:tabs>
          </w:pPr>
          <w:r>
            <w:rPr>
              <w:color w:val="000000" w:themeColor="text1"/>
              <w14:textFill>
                <w14:solidFill>
                  <w14:schemeClr w14:val="tx1"/>
                </w14:solidFill>
              </w14:textFill>
            </w:rPr>
            <w:fldChar w:fldCharType="begin"/>
          </w:r>
          <w:r>
            <w:instrText xml:space="preserve"> HYPERLINK \l _Toc4551 </w:instrText>
          </w:r>
          <w:r>
            <w:fldChar w:fldCharType="separate"/>
          </w:r>
          <w:r>
            <w:rPr>
              <w:rFonts w:hint="eastAsia"/>
            </w:rPr>
            <w:t>用于工业、科学、摄影、农业、园艺和林业的化学品；未加工人造合成树脂，未加工塑料物质；灭火和防火用合成物；淬火和焊接用制剂；鞣制动物皮毛用物质；工业用</w:t>
          </w:r>
          <w:r>
            <w:rPr>
              <w:rFonts w:hint="eastAsia"/>
              <w:lang w:val="en-US" w:eastAsia="zh-CN"/>
            </w:rPr>
            <w:t>黏</w:t>
          </w:r>
          <w:r>
            <w:rPr>
              <w:rFonts w:hint="eastAsia"/>
            </w:rPr>
            <w:t>合剂；油灰及其他膏状填料；堆肥，肥料，化肥；工业和科学用生物制剂。</w:t>
          </w:r>
          <w:r>
            <w:tab/>
          </w:r>
          <w:r>
            <w:fldChar w:fldCharType="begin"/>
          </w:r>
          <w:r>
            <w:instrText xml:space="preserve"> PAGEREF _Toc4551 \h </w:instrText>
          </w:r>
          <w:r>
            <w:fldChar w:fldCharType="separate"/>
          </w:r>
          <w:r>
            <w:t>20</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_Toc6768 </w:instrText>
          </w:r>
          <w:r>
            <w:fldChar w:fldCharType="separate"/>
          </w:r>
          <w:r>
            <w:rPr>
              <w:rFonts w:hint="eastAsia"/>
            </w:rPr>
            <w:t>0101工业气体，单质</w:t>
          </w:r>
          <w:r>
            <w:tab/>
          </w:r>
          <w:r>
            <w:fldChar w:fldCharType="begin"/>
          </w:r>
          <w:r>
            <w:instrText xml:space="preserve"> PAGEREF _Toc6768 \h </w:instrText>
          </w:r>
          <w:r>
            <w:fldChar w:fldCharType="separate"/>
          </w:r>
          <w:r>
            <w:t>20</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_Toc9962 </w:instrText>
          </w:r>
          <w:r>
            <w:fldChar w:fldCharType="separate"/>
          </w:r>
          <w:r>
            <w:rPr>
              <w:rFonts w:hint="eastAsia"/>
            </w:rPr>
            <w:t>0102用于工业、科学、农业、园艺、林业的工业化工原料</w:t>
          </w:r>
          <w:r>
            <w:tab/>
          </w:r>
          <w:r>
            <w:fldChar w:fldCharType="begin"/>
          </w:r>
          <w:r>
            <w:instrText xml:space="preserve"> PAGEREF _Toc9962 \h </w:instrText>
          </w:r>
          <w:r>
            <w:fldChar w:fldCharType="separate"/>
          </w:r>
          <w:r>
            <w:t>21</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_Toc24139 </w:instrText>
          </w:r>
          <w:r>
            <w:fldChar w:fldCharType="separate"/>
          </w:r>
          <w:r>
            <w:rPr>
              <w:rFonts w:hint="eastAsia"/>
            </w:rPr>
            <w:t>0103放射性元素及其化学品</w:t>
          </w:r>
          <w:r>
            <w:tab/>
          </w:r>
          <w:r>
            <w:fldChar w:fldCharType="begin"/>
          </w:r>
          <w:r>
            <w:instrText xml:space="preserve"> PAGEREF _Toc24139 \h </w:instrText>
          </w:r>
          <w:r>
            <w:fldChar w:fldCharType="separate"/>
          </w:r>
          <w:r>
            <w:t>28</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_Toc28975 </w:instrText>
          </w:r>
          <w:r>
            <w:fldChar w:fldCharType="separate"/>
          </w:r>
          <w:r>
            <w:rPr>
              <w:rFonts w:hint="eastAsia"/>
            </w:rPr>
            <w:t>0104用于工业、科学的化学品、化学制剂，不属于其他类别的产品用的化学制品</w:t>
          </w:r>
          <w:r>
            <w:tab/>
          </w:r>
          <w:r>
            <w:fldChar w:fldCharType="begin"/>
          </w:r>
          <w:r>
            <w:instrText xml:space="preserve"> PAGEREF _Toc28975 \h </w:instrText>
          </w:r>
          <w:r>
            <w:fldChar w:fldCharType="separate"/>
          </w:r>
          <w:r>
            <w:t>28</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_Toc24344 </w:instrText>
          </w:r>
          <w:r>
            <w:fldChar w:fldCharType="separate"/>
          </w:r>
          <w:r>
            <w:rPr>
              <w:rFonts w:hint="eastAsia"/>
            </w:rPr>
            <w:t>0105用于农业、园艺、林业的化学品、化学制剂</w:t>
          </w:r>
          <w:r>
            <w:tab/>
          </w:r>
          <w:r>
            <w:fldChar w:fldCharType="begin"/>
          </w:r>
          <w:r>
            <w:instrText xml:space="preserve"> PAGEREF _Toc24344 \h </w:instrText>
          </w:r>
          <w:r>
            <w:fldChar w:fldCharType="separate"/>
          </w:r>
          <w:r>
            <w:t>33</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_Toc27787 </w:instrText>
          </w:r>
          <w:r>
            <w:fldChar w:fldCharType="separate"/>
          </w:r>
          <w:r>
            <w:rPr>
              <w:rFonts w:hint="eastAsia"/>
            </w:rPr>
            <w:t>0106化学试剂</w:t>
          </w:r>
          <w:r>
            <w:tab/>
          </w:r>
          <w:r>
            <w:fldChar w:fldCharType="begin"/>
          </w:r>
          <w:r>
            <w:instrText xml:space="preserve"> PAGEREF _Toc27787 \h </w:instrText>
          </w:r>
          <w:r>
            <w:fldChar w:fldCharType="separate"/>
          </w:r>
          <w:r>
            <w:t>34</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_Toc7640 </w:instrText>
          </w:r>
          <w:r>
            <w:fldChar w:fldCharType="separate"/>
          </w:r>
          <w:r>
            <w:rPr>
              <w:rFonts w:hint="eastAsia"/>
            </w:rPr>
            <w:t>0107摄影用化学用品及材料</w:t>
          </w:r>
          <w:r>
            <w:tab/>
          </w:r>
          <w:r>
            <w:fldChar w:fldCharType="begin"/>
          </w:r>
          <w:r>
            <w:instrText xml:space="preserve"> PAGEREF _Toc7640 \h </w:instrText>
          </w:r>
          <w:r>
            <w:fldChar w:fldCharType="separate"/>
          </w:r>
          <w:r>
            <w:t>35</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_Toc8049 </w:instrText>
          </w:r>
          <w:r>
            <w:fldChar w:fldCharType="separate"/>
          </w:r>
          <w:r>
            <w:rPr>
              <w:rFonts w:hint="eastAsia"/>
            </w:rPr>
            <w:t>0108未加工的人造合成树脂，未加工塑料物质（不包括未加工的天然树脂）</w:t>
          </w:r>
          <w:r>
            <w:tab/>
          </w:r>
          <w:r>
            <w:fldChar w:fldCharType="begin"/>
          </w:r>
          <w:r>
            <w:instrText xml:space="preserve"> PAGEREF _Toc8049 \h </w:instrText>
          </w:r>
          <w:r>
            <w:fldChar w:fldCharType="separate"/>
          </w:r>
          <w:r>
            <w:t>35</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_Toc13019 </w:instrText>
          </w:r>
          <w:r>
            <w:fldChar w:fldCharType="separate"/>
          </w:r>
          <w:r>
            <w:rPr>
              <w:rFonts w:hint="eastAsia"/>
            </w:rPr>
            <w:t>0109肥料</w:t>
          </w:r>
          <w:r>
            <w:tab/>
          </w:r>
          <w:r>
            <w:fldChar w:fldCharType="begin"/>
          </w:r>
          <w:r>
            <w:instrText xml:space="preserve"> PAGEREF _Toc13019 \h </w:instrText>
          </w:r>
          <w:r>
            <w:fldChar w:fldCharType="separate"/>
          </w:r>
          <w:r>
            <w:t>36</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_Toc26093 </w:instrText>
          </w:r>
          <w:r>
            <w:fldChar w:fldCharType="separate"/>
          </w:r>
          <w:r>
            <w:rPr>
              <w:rFonts w:hint="eastAsia"/>
            </w:rPr>
            <w:t>0110灭火、防火用合成物</w:t>
          </w:r>
          <w:r>
            <w:tab/>
          </w:r>
          <w:r>
            <w:fldChar w:fldCharType="begin"/>
          </w:r>
          <w:r>
            <w:instrText xml:space="preserve"> PAGEREF _Toc26093 \h </w:instrText>
          </w:r>
          <w:r>
            <w:fldChar w:fldCharType="separate"/>
          </w:r>
          <w:r>
            <w:t>38</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_Toc8947 </w:instrText>
          </w:r>
          <w:r>
            <w:fldChar w:fldCharType="separate"/>
          </w:r>
          <w:r>
            <w:rPr>
              <w:rFonts w:hint="eastAsia"/>
            </w:rPr>
            <w:t>0111淬火用化学制剂</w:t>
          </w:r>
          <w:r>
            <w:tab/>
          </w:r>
          <w:r>
            <w:fldChar w:fldCharType="begin"/>
          </w:r>
          <w:r>
            <w:instrText xml:space="preserve"> PAGEREF _Toc8947 \h </w:instrText>
          </w:r>
          <w:r>
            <w:fldChar w:fldCharType="separate"/>
          </w:r>
          <w:r>
            <w:t>38</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_Toc20130 </w:instrText>
          </w:r>
          <w:r>
            <w:fldChar w:fldCharType="separate"/>
          </w:r>
          <w:r>
            <w:rPr>
              <w:rFonts w:hint="eastAsia"/>
            </w:rPr>
            <w:t>0112焊接用化学制剂</w:t>
          </w:r>
          <w:r>
            <w:tab/>
          </w:r>
          <w:r>
            <w:fldChar w:fldCharType="begin"/>
          </w:r>
          <w:r>
            <w:instrText xml:space="preserve"> PAGEREF _Toc20130 \h </w:instrText>
          </w:r>
          <w:r>
            <w:fldChar w:fldCharType="separate"/>
          </w:r>
          <w:r>
            <w:t>38</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_Toc13059 </w:instrText>
          </w:r>
          <w:r>
            <w:fldChar w:fldCharType="separate"/>
          </w:r>
          <w:r>
            <w:rPr>
              <w:rFonts w:hint="eastAsia"/>
            </w:rPr>
            <w:t>0113食药用化学品（不包括食品用防腐盐）</w:t>
          </w:r>
          <w:r>
            <w:tab/>
          </w:r>
          <w:r>
            <w:fldChar w:fldCharType="begin"/>
          </w:r>
          <w:r>
            <w:instrText xml:space="preserve"> PAGEREF _Toc13059 \h </w:instrText>
          </w:r>
          <w:r>
            <w:fldChar w:fldCharType="separate"/>
          </w:r>
          <w:r>
            <w:t>38</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_Toc24707 </w:instrText>
          </w:r>
          <w:r>
            <w:fldChar w:fldCharType="separate"/>
          </w:r>
          <w:r>
            <w:rPr>
              <w:rFonts w:hint="eastAsia"/>
            </w:rPr>
            <w:t>0114鞣料及皮革用化学品</w:t>
          </w:r>
          <w:r>
            <w:tab/>
          </w:r>
          <w:r>
            <w:fldChar w:fldCharType="begin"/>
          </w:r>
          <w:r>
            <w:instrText xml:space="preserve"> PAGEREF _Toc24707 \h </w:instrText>
          </w:r>
          <w:r>
            <w:fldChar w:fldCharType="separate"/>
          </w:r>
          <w:r>
            <w:t>39</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_Toc21836 </w:instrText>
          </w:r>
          <w:r>
            <w:fldChar w:fldCharType="separate"/>
          </w:r>
          <w:r>
            <w:rPr>
              <w:rFonts w:hint="eastAsia"/>
            </w:rPr>
            <w:t>0115工业用粘合剂和胶（不包括纸用粘合剂）</w:t>
          </w:r>
          <w:r>
            <w:tab/>
          </w:r>
          <w:r>
            <w:fldChar w:fldCharType="begin"/>
          </w:r>
          <w:r>
            <w:instrText xml:space="preserve"> PAGEREF _Toc21836 \h </w:instrText>
          </w:r>
          <w:r>
            <w:fldChar w:fldCharType="separate"/>
          </w:r>
          <w:r>
            <w:t>40</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_Toc6015 </w:instrText>
          </w:r>
          <w:r>
            <w:fldChar w:fldCharType="separate"/>
          </w:r>
          <w:r>
            <w:rPr>
              <w:rFonts w:hint="eastAsia"/>
            </w:rPr>
            <w:t>0116纸浆</w:t>
          </w:r>
          <w:r>
            <w:tab/>
          </w:r>
          <w:r>
            <w:fldChar w:fldCharType="begin"/>
          </w:r>
          <w:r>
            <w:instrText xml:space="preserve"> PAGEREF _Toc6015 \h </w:instrText>
          </w:r>
          <w:r>
            <w:fldChar w:fldCharType="separate"/>
          </w:r>
          <w:r>
            <w:t>41</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_Toc6016 </w:instrText>
          </w:r>
          <w:r>
            <w:fldChar w:fldCharType="separate"/>
          </w:r>
          <w:r>
            <w:rPr>
              <w:rFonts w:hint="eastAsia"/>
            </w:rPr>
            <w:t>0117能源</w:t>
          </w:r>
          <w:r>
            <w:tab/>
          </w:r>
          <w:r>
            <w:fldChar w:fldCharType="begin"/>
          </w:r>
          <w:r>
            <w:instrText xml:space="preserve"> PAGEREF _Toc6016 \h </w:instrText>
          </w:r>
          <w:r>
            <w:fldChar w:fldCharType="separate"/>
          </w:r>
          <w:r>
            <w:t>41</w:t>
          </w:r>
          <w:r>
            <w:fldChar w:fldCharType="end"/>
          </w:r>
          <w:r>
            <w:rPr>
              <w:color w:val="000000" w:themeColor="text1"/>
              <w14:textFill>
                <w14:solidFill>
                  <w14:schemeClr w14:val="tx1"/>
                </w14:solidFill>
              </w14:textFill>
            </w:rPr>
            <w:fldChar w:fldCharType="end"/>
          </w:r>
        </w:p>
        <w:p>
          <w:pPr>
            <w:pStyle w:val="9"/>
            <w:tabs>
              <w:tab w:val="right" w:leader="dot" w:pos="9071"/>
            </w:tabs>
          </w:pPr>
          <w:r>
            <w:rPr>
              <w:color w:val="000000" w:themeColor="text1"/>
              <w14:textFill>
                <w14:solidFill>
                  <w14:schemeClr w14:val="tx1"/>
                </w14:solidFill>
              </w14:textFill>
            </w:rPr>
            <w:fldChar w:fldCharType="begin"/>
          </w:r>
          <w:r>
            <w:instrText xml:space="preserve"> HYPERLINK \l _Toc22623 </w:instrText>
          </w:r>
          <w:r>
            <w:fldChar w:fldCharType="separate"/>
          </w:r>
          <w:r>
            <w:rPr>
              <w:rFonts w:hint="eastAsia"/>
            </w:rPr>
            <w:t>第二类</w:t>
          </w:r>
          <w:r>
            <w:tab/>
          </w:r>
          <w:r>
            <w:fldChar w:fldCharType="begin"/>
          </w:r>
          <w:r>
            <w:instrText xml:space="preserve"> PAGEREF _Toc22623 \h </w:instrText>
          </w:r>
          <w:r>
            <w:fldChar w:fldCharType="separate"/>
          </w:r>
          <w:r>
            <w:t>42</w:t>
          </w:r>
          <w:r>
            <w:fldChar w:fldCharType="end"/>
          </w:r>
          <w:r>
            <w:rPr>
              <w:color w:val="000000" w:themeColor="text1"/>
              <w14:textFill>
                <w14:solidFill>
                  <w14:schemeClr w14:val="tx1"/>
                </w14:solidFill>
              </w14:textFill>
            </w:rPr>
            <w:fldChar w:fldCharType="end"/>
          </w:r>
        </w:p>
        <w:p>
          <w:pPr>
            <w:pStyle w:val="10"/>
            <w:tabs>
              <w:tab w:val="right" w:leader="dot" w:pos="9071"/>
            </w:tabs>
          </w:pPr>
          <w:r>
            <w:rPr>
              <w:color w:val="000000" w:themeColor="text1"/>
              <w14:textFill>
                <w14:solidFill>
                  <w14:schemeClr w14:val="tx1"/>
                </w14:solidFill>
              </w14:textFill>
            </w:rPr>
            <w:fldChar w:fldCharType="begin"/>
          </w:r>
          <w:r>
            <w:instrText xml:space="preserve"> HYPERLINK \l _Toc20585 </w:instrText>
          </w:r>
          <w:r>
            <w:fldChar w:fldCharType="separate"/>
          </w:r>
          <w:r>
            <w:rPr>
              <w:rFonts w:hint="eastAsia"/>
            </w:rPr>
            <w:t>颜料，清漆，漆；防锈剂和木材防腐剂；着色剂，染料；印刷、标记和雕刻用油墨；未加工的天然树脂；绘画、装饰、印刷和艺术用金属箔及金属粉。</w:t>
          </w:r>
          <w:r>
            <w:tab/>
          </w:r>
          <w:r>
            <w:fldChar w:fldCharType="begin"/>
          </w:r>
          <w:r>
            <w:instrText xml:space="preserve"> PAGEREF _Toc20585 \h </w:instrText>
          </w:r>
          <w:r>
            <w:fldChar w:fldCharType="separate"/>
          </w:r>
          <w:r>
            <w:t>42</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_Toc17925 </w:instrText>
          </w:r>
          <w:r>
            <w:fldChar w:fldCharType="separate"/>
          </w:r>
          <w:r>
            <w:rPr>
              <w:rFonts w:hint="eastAsia"/>
            </w:rPr>
            <w:t>0201染料，媒染剂（不包括食用）</w:t>
          </w:r>
          <w:r>
            <w:tab/>
          </w:r>
          <w:r>
            <w:fldChar w:fldCharType="begin"/>
          </w:r>
          <w:r>
            <w:instrText xml:space="preserve"> PAGEREF _Toc17925 \h </w:instrText>
          </w:r>
          <w:r>
            <w:fldChar w:fldCharType="separate"/>
          </w:r>
          <w:r>
            <w:t>42</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_Toc25335 </w:instrText>
          </w:r>
          <w:r>
            <w:fldChar w:fldCharType="separate"/>
          </w:r>
          <w:r>
            <w:rPr>
              <w:rFonts w:hint="eastAsia"/>
            </w:rPr>
            <w:t>0202颜料（不包括食用、绝缘用），画家、装饰家、印刷商和艺术家用金属箔及金属粉</w:t>
          </w:r>
          <w:r>
            <w:tab/>
          </w:r>
          <w:r>
            <w:fldChar w:fldCharType="begin"/>
          </w:r>
          <w:r>
            <w:instrText xml:space="preserve"> PAGEREF _Toc25335 \h </w:instrText>
          </w:r>
          <w:r>
            <w:fldChar w:fldCharType="separate"/>
          </w:r>
          <w:r>
            <w:t>43</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_Toc3586 </w:instrText>
          </w:r>
          <w:r>
            <w:fldChar w:fldCharType="separate"/>
          </w:r>
          <w:r>
            <w:rPr>
              <w:rFonts w:hint="eastAsia"/>
            </w:rPr>
            <w:t>0203食品着色剂</w:t>
          </w:r>
          <w:r>
            <w:tab/>
          </w:r>
          <w:r>
            <w:fldChar w:fldCharType="begin"/>
          </w:r>
          <w:r>
            <w:instrText xml:space="preserve"> PAGEREF _Toc3586 \h </w:instrText>
          </w:r>
          <w:r>
            <w:fldChar w:fldCharType="separate"/>
          </w:r>
          <w:r>
            <w:t>44</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_Toc21934 </w:instrText>
          </w:r>
          <w:r>
            <w:fldChar w:fldCharType="separate"/>
          </w:r>
          <w:r>
            <w:rPr>
              <w:rFonts w:hint="eastAsia"/>
            </w:rPr>
            <w:t>0204油墨</w:t>
          </w:r>
          <w:r>
            <w:tab/>
          </w:r>
          <w:r>
            <w:fldChar w:fldCharType="begin"/>
          </w:r>
          <w:r>
            <w:instrText xml:space="preserve"> PAGEREF _Toc21934 \h </w:instrText>
          </w:r>
          <w:r>
            <w:fldChar w:fldCharType="separate"/>
          </w:r>
          <w:r>
            <w:t>44</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_Toc30962 </w:instrText>
          </w:r>
          <w:r>
            <w:fldChar w:fldCharType="separate"/>
          </w:r>
          <w:r>
            <w:rPr>
              <w:rFonts w:hint="eastAsia"/>
            </w:rPr>
            <w:t>0205涂料，油漆及附料（不包括绝缘漆）</w:t>
          </w:r>
          <w:r>
            <w:tab/>
          </w:r>
          <w:r>
            <w:fldChar w:fldCharType="begin"/>
          </w:r>
          <w:r>
            <w:instrText xml:space="preserve"> PAGEREF _Toc30962 \h </w:instrText>
          </w:r>
          <w:r>
            <w:fldChar w:fldCharType="separate"/>
          </w:r>
          <w:r>
            <w:t>45</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_Toc25152 </w:instrText>
          </w:r>
          <w:r>
            <w:fldChar w:fldCharType="separate"/>
          </w:r>
          <w:r>
            <w:rPr>
              <w:rFonts w:hint="eastAsia"/>
            </w:rPr>
            <w:t>0206防锈剂，木材防腐剂</w:t>
          </w:r>
          <w:r>
            <w:tab/>
          </w:r>
          <w:r>
            <w:fldChar w:fldCharType="begin"/>
          </w:r>
          <w:r>
            <w:instrText xml:space="preserve"> PAGEREF _Toc25152 \h </w:instrText>
          </w:r>
          <w:r>
            <w:fldChar w:fldCharType="separate"/>
          </w:r>
          <w:r>
            <w:t>46</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_Toc10042 </w:instrText>
          </w:r>
          <w:r>
            <w:fldChar w:fldCharType="separate"/>
          </w:r>
          <w:r>
            <w:rPr>
              <w:rFonts w:hint="eastAsia"/>
            </w:rPr>
            <w:t>0207未加工的天然树脂</w:t>
          </w:r>
          <w:r>
            <w:tab/>
          </w:r>
          <w:r>
            <w:fldChar w:fldCharType="begin"/>
          </w:r>
          <w:r>
            <w:instrText xml:space="preserve"> PAGEREF _Toc10042 \h </w:instrText>
          </w:r>
          <w:r>
            <w:fldChar w:fldCharType="separate"/>
          </w:r>
          <w:r>
            <w:t>46</w:t>
          </w:r>
          <w:r>
            <w:fldChar w:fldCharType="end"/>
          </w:r>
          <w:r>
            <w:rPr>
              <w:color w:val="000000" w:themeColor="text1"/>
              <w14:textFill>
                <w14:solidFill>
                  <w14:schemeClr w14:val="tx1"/>
                </w14:solidFill>
              </w14:textFill>
            </w:rPr>
            <w:fldChar w:fldCharType="end"/>
          </w:r>
        </w:p>
        <w:p>
          <w:pPr>
            <w:pStyle w:val="9"/>
            <w:tabs>
              <w:tab w:val="right" w:leader="dot" w:pos="9071"/>
            </w:tabs>
          </w:pPr>
          <w:r>
            <w:rPr>
              <w:color w:val="000000" w:themeColor="text1"/>
              <w14:textFill>
                <w14:solidFill>
                  <w14:schemeClr w14:val="tx1"/>
                </w14:solidFill>
              </w14:textFill>
            </w:rPr>
            <w:fldChar w:fldCharType="begin"/>
          </w:r>
          <w:r>
            <w:instrText xml:space="preserve"> HYPERLINK \l _Toc9994 </w:instrText>
          </w:r>
          <w:r>
            <w:fldChar w:fldCharType="separate"/>
          </w:r>
          <w:r>
            <w:rPr>
              <w:rFonts w:hint="eastAsia"/>
            </w:rPr>
            <w:t>第三类</w:t>
          </w:r>
          <w:r>
            <w:tab/>
          </w:r>
          <w:r>
            <w:fldChar w:fldCharType="begin"/>
          </w:r>
          <w:r>
            <w:instrText xml:space="preserve"> PAGEREF _Toc9994 \h </w:instrText>
          </w:r>
          <w:r>
            <w:fldChar w:fldCharType="separate"/>
          </w:r>
          <w:r>
            <w:t>47</w:t>
          </w:r>
          <w:r>
            <w:fldChar w:fldCharType="end"/>
          </w:r>
          <w:r>
            <w:rPr>
              <w:color w:val="000000" w:themeColor="text1"/>
              <w14:textFill>
                <w14:solidFill>
                  <w14:schemeClr w14:val="tx1"/>
                </w14:solidFill>
              </w14:textFill>
            </w:rPr>
            <w:fldChar w:fldCharType="end"/>
          </w:r>
        </w:p>
        <w:p>
          <w:pPr>
            <w:pStyle w:val="10"/>
            <w:tabs>
              <w:tab w:val="right" w:leader="dot" w:pos="9071"/>
            </w:tabs>
          </w:pPr>
          <w:r>
            <w:rPr>
              <w:color w:val="000000" w:themeColor="text1"/>
              <w14:textFill>
                <w14:solidFill>
                  <w14:schemeClr w14:val="tx1"/>
                </w14:solidFill>
              </w14:textFill>
            </w:rPr>
            <w:fldChar w:fldCharType="begin"/>
          </w:r>
          <w:r>
            <w:instrText xml:space="preserve"> HYPERLINK \l _Toc1805 </w:instrText>
          </w:r>
          <w:r>
            <w:fldChar w:fldCharType="separate"/>
          </w:r>
          <w:r>
            <w:rPr>
              <w:rFonts w:hint="eastAsia" w:cs="Arial" w:eastAsiaTheme="minorEastAsia"/>
              <w:szCs w:val="21"/>
            </w:rPr>
            <w:t>不含药物的化妆品和梳洗用制剂；不含药物的牙膏；香料，香精油；洗衣用漂白剂及其他物料；清洁、擦亮及研磨用制剂。</w:t>
          </w:r>
          <w:r>
            <w:tab/>
          </w:r>
          <w:r>
            <w:fldChar w:fldCharType="begin"/>
          </w:r>
          <w:r>
            <w:instrText xml:space="preserve"> PAGEREF _Toc1805 \h </w:instrText>
          </w:r>
          <w:r>
            <w:fldChar w:fldCharType="separate"/>
          </w:r>
          <w:r>
            <w:t>47</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_Toc9629 </w:instrText>
          </w:r>
          <w:r>
            <w:fldChar w:fldCharType="separate"/>
          </w:r>
          <w:r>
            <w:rPr>
              <w:rFonts w:hint="eastAsia"/>
            </w:rPr>
            <w:t>0301肥皂，香皂及其他人用洗洁物品，洗衣用漂白剂及其他物料</w:t>
          </w:r>
          <w:r>
            <w:tab/>
          </w:r>
          <w:r>
            <w:fldChar w:fldCharType="begin"/>
          </w:r>
          <w:r>
            <w:instrText xml:space="preserve"> PAGEREF _Toc9629 \h </w:instrText>
          </w:r>
          <w:r>
            <w:fldChar w:fldCharType="separate"/>
          </w:r>
          <w:r>
            <w:t>47</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_Toc14163 </w:instrText>
          </w:r>
          <w:r>
            <w:fldChar w:fldCharType="separate"/>
          </w:r>
          <w:r>
            <w:rPr>
              <w:rFonts w:hint="eastAsia"/>
            </w:rPr>
            <w:t>0302清洁、去渍用制剂</w:t>
          </w:r>
          <w:r>
            <w:tab/>
          </w:r>
          <w:r>
            <w:fldChar w:fldCharType="begin"/>
          </w:r>
          <w:r>
            <w:instrText xml:space="preserve"> PAGEREF _Toc14163 \h </w:instrText>
          </w:r>
          <w:r>
            <w:fldChar w:fldCharType="separate"/>
          </w:r>
          <w:r>
            <w:t>49</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_Toc32366 </w:instrText>
          </w:r>
          <w:r>
            <w:fldChar w:fldCharType="separate"/>
          </w:r>
          <w:r>
            <w:rPr>
              <w:rFonts w:hint="eastAsia"/>
            </w:rPr>
            <w:t>0303抛光、擦亮制剂</w:t>
          </w:r>
          <w:r>
            <w:tab/>
          </w:r>
          <w:r>
            <w:fldChar w:fldCharType="begin"/>
          </w:r>
          <w:r>
            <w:instrText xml:space="preserve"> PAGEREF _Toc32366 \h </w:instrText>
          </w:r>
          <w:r>
            <w:fldChar w:fldCharType="separate"/>
          </w:r>
          <w:r>
            <w:t>50</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_Toc10008 </w:instrText>
          </w:r>
          <w:r>
            <w:fldChar w:fldCharType="separate"/>
          </w:r>
          <w:r>
            <w:rPr>
              <w:rFonts w:hint="eastAsia"/>
            </w:rPr>
            <w:t>0304研磨用材料及其制剂</w:t>
          </w:r>
          <w:r>
            <w:tab/>
          </w:r>
          <w:r>
            <w:fldChar w:fldCharType="begin"/>
          </w:r>
          <w:r>
            <w:instrText xml:space="preserve"> PAGEREF _Toc10008 \h </w:instrText>
          </w:r>
          <w:r>
            <w:fldChar w:fldCharType="separate"/>
          </w:r>
          <w:r>
            <w:t>51</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_Toc6941 </w:instrText>
          </w:r>
          <w:r>
            <w:fldChar w:fldCharType="separate"/>
          </w:r>
          <w:r>
            <w:rPr>
              <w:rFonts w:hint="eastAsia"/>
            </w:rPr>
            <w:t>0305香料，香精油</w:t>
          </w:r>
          <w:r>
            <w:tab/>
          </w:r>
          <w:r>
            <w:fldChar w:fldCharType="begin"/>
          </w:r>
          <w:r>
            <w:instrText xml:space="preserve"> PAGEREF _Toc6941 \h </w:instrText>
          </w:r>
          <w:r>
            <w:fldChar w:fldCharType="separate"/>
          </w:r>
          <w:r>
            <w:t>51</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_Toc32048 </w:instrText>
          </w:r>
          <w:r>
            <w:fldChar w:fldCharType="separate"/>
          </w:r>
          <w:r>
            <w:rPr>
              <w:rFonts w:hint="eastAsia"/>
            </w:rPr>
            <w:t>0306化妆品（不包括动物用化妆品）</w:t>
          </w:r>
          <w:r>
            <w:tab/>
          </w:r>
          <w:r>
            <w:fldChar w:fldCharType="begin"/>
          </w:r>
          <w:r>
            <w:instrText xml:space="preserve"> PAGEREF _Toc32048 \h </w:instrText>
          </w:r>
          <w:r>
            <w:fldChar w:fldCharType="separate"/>
          </w:r>
          <w:r>
            <w:t>52</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_Toc17407 </w:instrText>
          </w:r>
          <w:r>
            <w:fldChar w:fldCharType="separate"/>
          </w:r>
          <w:r>
            <w:rPr>
              <w:rFonts w:hint="eastAsia"/>
            </w:rPr>
            <w:t>0307牙膏，洗牙用制剂</w:t>
          </w:r>
          <w:r>
            <w:tab/>
          </w:r>
          <w:r>
            <w:fldChar w:fldCharType="begin"/>
          </w:r>
          <w:r>
            <w:instrText xml:space="preserve"> PAGEREF _Toc17407 \h </w:instrText>
          </w:r>
          <w:r>
            <w:fldChar w:fldCharType="separate"/>
          </w:r>
          <w:r>
            <w:t>56</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_Toc29229 </w:instrText>
          </w:r>
          <w:r>
            <w:fldChar w:fldCharType="separate"/>
          </w:r>
          <w:r>
            <w:rPr>
              <w:rFonts w:hint="eastAsia"/>
            </w:rPr>
            <w:t>0308熏料</w:t>
          </w:r>
          <w:r>
            <w:tab/>
          </w:r>
          <w:r>
            <w:fldChar w:fldCharType="begin"/>
          </w:r>
          <w:r>
            <w:instrText xml:space="preserve"> PAGEREF _Toc29229 \h </w:instrText>
          </w:r>
          <w:r>
            <w:fldChar w:fldCharType="separate"/>
          </w:r>
          <w:r>
            <w:t>56</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_Toc17089 </w:instrText>
          </w:r>
          <w:r>
            <w:fldChar w:fldCharType="separate"/>
          </w:r>
          <w:r>
            <w:rPr>
              <w:rFonts w:hint="eastAsia"/>
            </w:rPr>
            <w:t>0309动物用化妆品</w:t>
          </w:r>
          <w:r>
            <w:tab/>
          </w:r>
          <w:r>
            <w:fldChar w:fldCharType="begin"/>
          </w:r>
          <w:r>
            <w:instrText xml:space="preserve"> PAGEREF _Toc17089 \h </w:instrText>
          </w:r>
          <w:r>
            <w:fldChar w:fldCharType="separate"/>
          </w:r>
          <w:r>
            <w:t>56</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_Toc22239 </w:instrText>
          </w:r>
          <w:r>
            <w:fldChar w:fldCharType="separate"/>
          </w:r>
          <w:r>
            <w:rPr>
              <w:rFonts w:hint="eastAsia"/>
            </w:rPr>
            <w:t>0310室内芳香剂</w:t>
          </w:r>
          <w:r>
            <w:tab/>
          </w:r>
          <w:r>
            <w:fldChar w:fldCharType="begin"/>
          </w:r>
          <w:r>
            <w:instrText xml:space="preserve"> PAGEREF _Toc22239 \h </w:instrText>
          </w:r>
          <w:r>
            <w:fldChar w:fldCharType="separate"/>
          </w:r>
          <w:r>
            <w:t>57</w:t>
          </w:r>
          <w:r>
            <w:fldChar w:fldCharType="end"/>
          </w:r>
          <w:r>
            <w:rPr>
              <w:color w:val="000000" w:themeColor="text1"/>
              <w14:textFill>
                <w14:solidFill>
                  <w14:schemeClr w14:val="tx1"/>
                </w14:solidFill>
              </w14:textFill>
            </w:rPr>
            <w:fldChar w:fldCharType="end"/>
          </w:r>
        </w:p>
        <w:p>
          <w:pPr>
            <w:pStyle w:val="9"/>
            <w:tabs>
              <w:tab w:val="right" w:leader="dot" w:pos="9071"/>
            </w:tabs>
          </w:pPr>
          <w:r>
            <w:rPr>
              <w:color w:val="000000" w:themeColor="text1"/>
              <w14:textFill>
                <w14:solidFill>
                  <w14:schemeClr w14:val="tx1"/>
                </w14:solidFill>
              </w14:textFill>
            </w:rPr>
            <w:fldChar w:fldCharType="begin"/>
          </w:r>
          <w:r>
            <w:instrText xml:space="preserve"> HYPERLINK \l _Toc866 </w:instrText>
          </w:r>
          <w:r>
            <w:fldChar w:fldCharType="separate"/>
          </w:r>
          <w:r>
            <w:rPr>
              <w:rFonts w:hint="eastAsia"/>
            </w:rPr>
            <w:t>第四类</w:t>
          </w:r>
          <w:r>
            <w:tab/>
          </w:r>
          <w:r>
            <w:fldChar w:fldCharType="begin"/>
          </w:r>
          <w:r>
            <w:instrText xml:space="preserve"> PAGEREF _Toc866 \h </w:instrText>
          </w:r>
          <w:r>
            <w:fldChar w:fldCharType="separate"/>
          </w:r>
          <w:r>
            <w:t>58</w:t>
          </w:r>
          <w:r>
            <w:fldChar w:fldCharType="end"/>
          </w:r>
          <w:r>
            <w:rPr>
              <w:color w:val="000000" w:themeColor="text1"/>
              <w14:textFill>
                <w14:solidFill>
                  <w14:schemeClr w14:val="tx1"/>
                </w14:solidFill>
              </w14:textFill>
            </w:rPr>
            <w:fldChar w:fldCharType="end"/>
          </w:r>
        </w:p>
        <w:p>
          <w:pPr>
            <w:pStyle w:val="10"/>
            <w:tabs>
              <w:tab w:val="right" w:leader="dot" w:pos="9071"/>
            </w:tabs>
          </w:pPr>
          <w:r>
            <w:rPr>
              <w:color w:val="000000" w:themeColor="text1"/>
              <w14:textFill>
                <w14:solidFill>
                  <w14:schemeClr w14:val="tx1"/>
                </w14:solidFill>
              </w14:textFill>
            </w:rPr>
            <w:fldChar w:fldCharType="begin"/>
          </w:r>
          <w:r>
            <w:instrText xml:space="preserve"> HYPERLINK \l _Toc5108 </w:instrText>
          </w:r>
          <w:r>
            <w:fldChar w:fldCharType="separate"/>
          </w:r>
          <w:r>
            <w:rPr>
              <w:rFonts w:hint="eastAsia"/>
            </w:rPr>
            <w:t>工业用油和油脂，蜡；润滑剂；吸收、润湿和粘结灰尘用合成物；燃料和照明材料；照明用蜡烛和灯芯。</w:t>
          </w:r>
          <w:r>
            <w:tab/>
          </w:r>
          <w:r>
            <w:fldChar w:fldCharType="begin"/>
          </w:r>
          <w:r>
            <w:instrText xml:space="preserve"> PAGEREF _Toc5108 \h </w:instrText>
          </w:r>
          <w:r>
            <w:fldChar w:fldCharType="separate"/>
          </w:r>
          <w:r>
            <w:t>58</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_Toc28126 </w:instrText>
          </w:r>
          <w:r>
            <w:fldChar w:fldCharType="separate"/>
          </w:r>
          <w:r>
            <w:rPr>
              <w:rFonts w:hint="eastAsia"/>
            </w:rPr>
            <w:t>0401工业用油及油脂，润滑油，润滑剂（不包括燃料用油）</w:t>
          </w:r>
          <w:r>
            <w:tab/>
          </w:r>
          <w:r>
            <w:fldChar w:fldCharType="begin"/>
          </w:r>
          <w:r>
            <w:instrText xml:space="preserve"> PAGEREF _Toc28126 \h </w:instrText>
          </w:r>
          <w:r>
            <w:fldChar w:fldCharType="separate"/>
          </w:r>
          <w:r>
            <w:t>58</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_Toc4976 </w:instrText>
          </w:r>
          <w:r>
            <w:fldChar w:fldCharType="separate"/>
          </w:r>
          <w:r>
            <w:rPr>
              <w:rFonts w:hint="eastAsia"/>
            </w:rPr>
            <w:t>0402液体、气体燃料和照明燃料</w:t>
          </w:r>
          <w:r>
            <w:tab/>
          </w:r>
          <w:r>
            <w:fldChar w:fldCharType="begin"/>
          </w:r>
          <w:r>
            <w:instrText xml:space="preserve"> PAGEREF _Toc4976 \h </w:instrText>
          </w:r>
          <w:r>
            <w:fldChar w:fldCharType="separate"/>
          </w:r>
          <w:r>
            <w:t>60</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_Toc17975 </w:instrText>
          </w:r>
          <w:r>
            <w:fldChar w:fldCharType="separate"/>
          </w:r>
          <w:r>
            <w:rPr>
              <w:rFonts w:hint="eastAsia"/>
            </w:rPr>
            <w:t>0403固体燃料</w:t>
          </w:r>
          <w:r>
            <w:tab/>
          </w:r>
          <w:r>
            <w:fldChar w:fldCharType="begin"/>
          </w:r>
          <w:r>
            <w:instrText xml:space="preserve"> PAGEREF _Toc17975 \h </w:instrText>
          </w:r>
          <w:r>
            <w:fldChar w:fldCharType="separate"/>
          </w:r>
          <w:r>
            <w:t>60</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_Toc19225 </w:instrText>
          </w:r>
          <w:r>
            <w:fldChar w:fldCharType="separate"/>
          </w:r>
          <w:r>
            <w:rPr>
              <w:rFonts w:hint="eastAsia"/>
            </w:rPr>
            <w:t>0404工业用蜡</w:t>
          </w:r>
          <w:r>
            <w:tab/>
          </w:r>
          <w:r>
            <w:fldChar w:fldCharType="begin"/>
          </w:r>
          <w:r>
            <w:instrText xml:space="preserve"> PAGEREF _Toc19225 \h </w:instrText>
          </w:r>
          <w:r>
            <w:fldChar w:fldCharType="separate"/>
          </w:r>
          <w:r>
            <w:t>61</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_Toc3522 </w:instrText>
          </w:r>
          <w:r>
            <w:fldChar w:fldCharType="separate"/>
          </w:r>
          <w:r>
            <w:rPr>
              <w:rFonts w:hint="eastAsia"/>
            </w:rPr>
            <w:t>0405照明用蜡烛和灯芯</w:t>
          </w:r>
          <w:r>
            <w:tab/>
          </w:r>
          <w:r>
            <w:fldChar w:fldCharType="begin"/>
          </w:r>
          <w:r>
            <w:instrText xml:space="preserve"> PAGEREF _Toc3522 \h </w:instrText>
          </w:r>
          <w:r>
            <w:fldChar w:fldCharType="separate"/>
          </w:r>
          <w:r>
            <w:t>61</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_Toc5896 </w:instrText>
          </w:r>
          <w:r>
            <w:fldChar w:fldCharType="separate"/>
          </w:r>
          <w:r>
            <w:rPr>
              <w:rFonts w:hint="eastAsia"/>
            </w:rPr>
            <w:t>0406吸收、润湿和粘结灰尘用合成物</w:t>
          </w:r>
          <w:r>
            <w:tab/>
          </w:r>
          <w:r>
            <w:fldChar w:fldCharType="begin"/>
          </w:r>
          <w:r>
            <w:instrText xml:space="preserve"> PAGEREF _Toc5896 \h </w:instrText>
          </w:r>
          <w:r>
            <w:fldChar w:fldCharType="separate"/>
          </w:r>
          <w:r>
            <w:t>61</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_Toc30691 </w:instrText>
          </w:r>
          <w:r>
            <w:fldChar w:fldCharType="separate"/>
          </w:r>
          <w:r>
            <w:rPr>
              <w:rFonts w:hint="eastAsia"/>
            </w:rPr>
            <w:t>0407能源</w:t>
          </w:r>
          <w:r>
            <w:tab/>
          </w:r>
          <w:r>
            <w:fldChar w:fldCharType="begin"/>
          </w:r>
          <w:r>
            <w:instrText xml:space="preserve"> PAGEREF _Toc30691 \h </w:instrText>
          </w:r>
          <w:r>
            <w:fldChar w:fldCharType="separate"/>
          </w:r>
          <w:r>
            <w:t>62</w:t>
          </w:r>
          <w:r>
            <w:fldChar w:fldCharType="end"/>
          </w:r>
          <w:r>
            <w:rPr>
              <w:color w:val="000000" w:themeColor="text1"/>
              <w14:textFill>
                <w14:solidFill>
                  <w14:schemeClr w14:val="tx1"/>
                </w14:solidFill>
              </w14:textFill>
            </w:rPr>
            <w:fldChar w:fldCharType="end"/>
          </w:r>
        </w:p>
        <w:p>
          <w:pPr>
            <w:pStyle w:val="9"/>
            <w:tabs>
              <w:tab w:val="right" w:leader="dot" w:pos="9071"/>
            </w:tabs>
          </w:pPr>
          <w:r>
            <w:rPr>
              <w:color w:val="000000" w:themeColor="text1"/>
              <w14:textFill>
                <w14:solidFill>
                  <w14:schemeClr w14:val="tx1"/>
                </w14:solidFill>
              </w14:textFill>
            </w:rPr>
            <w:fldChar w:fldCharType="begin"/>
          </w:r>
          <w:r>
            <w:instrText xml:space="preserve"> HYPERLINK \l _Toc19965 </w:instrText>
          </w:r>
          <w:r>
            <w:fldChar w:fldCharType="separate"/>
          </w:r>
          <w:r>
            <w:rPr>
              <w:rFonts w:hint="eastAsia"/>
            </w:rPr>
            <w:t>第五类</w:t>
          </w:r>
          <w:r>
            <w:tab/>
          </w:r>
          <w:r>
            <w:fldChar w:fldCharType="begin"/>
          </w:r>
          <w:r>
            <w:instrText xml:space="preserve"> PAGEREF _Toc19965 \h </w:instrText>
          </w:r>
          <w:r>
            <w:fldChar w:fldCharType="separate"/>
          </w:r>
          <w:r>
            <w:t>63</w:t>
          </w:r>
          <w:r>
            <w:fldChar w:fldCharType="end"/>
          </w:r>
          <w:r>
            <w:rPr>
              <w:color w:val="000000" w:themeColor="text1"/>
              <w14:textFill>
                <w14:solidFill>
                  <w14:schemeClr w14:val="tx1"/>
                </w14:solidFill>
              </w14:textFill>
            </w:rPr>
            <w:fldChar w:fldCharType="end"/>
          </w:r>
        </w:p>
        <w:p>
          <w:pPr>
            <w:pStyle w:val="10"/>
            <w:tabs>
              <w:tab w:val="right" w:leader="dot" w:pos="9071"/>
            </w:tabs>
          </w:pPr>
          <w:r>
            <w:rPr>
              <w:color w:val="000000" w:themeColor="text1"/>
              <w14:textFill>
                <w14:solidFill>
                  <w14:schemeClr w14:val="tx1"/>
                </w14:solidFill>
              </w14:textFill>
            </w:rPr>
            <w:fldChar w:fldCharType="begin"/>
          </w:r>
          <w:r>
            <w:instrText xml:space="preserve"> HYPERLINK \l _Toc21914 </w:instrText>
          </w:r>
          <w:r>
            <w:fldChar w:fldCharType="separate"/>
          </w:r>
          <w:r>
            <w:rPr>
              <w:rFonts w:hint="eastAsia"/>
            </w:rPr>
            <w:t>药品，医用和兽医用制剂；医用卫生制剂；医用或兽医用营养食物和物质，婴儿食品；人用和动物用膳食补充剂；膏药,绷敷材料；填塞牙孔用料,牙科用蜡；消毒剂；消灭有害动物制剂；杀真菌剂，除莠剂。</w:t>
          </w:r>
          <w:r>
            <w:tab/>
          </w:r>
          <w:r>
            <w:fldChar w:fldCharType="begin"/>
          </w:r>
          <w:r>
            <w:instrText xml:space="preserve"> PAGEREF _Toc21914 \h </w:instrText>
          </w:r>
          <w:r>
            <w:fldChar w:fldCharType="separate"/>
          </w:r>
          <w:r>
            <w:t>63</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_Toc1329 </w:instrText>
          </w:r>
          <w:r>
            <w:fldChar w:fldCharType="separate"/>
          </w:r>
          <w:r>
            <w:rPr>
              <w:rFonts w:hint="eastAsia"/>
            </w:rPr>
            <w:t>0501药品，消毒剂，中药药材，药酒</w:t>
          </w:r>
          <w:r>
            <w:tab/>
          </w:r>
          <w:r>
            <w:fldChar w:fldCharType="begin"/>
          </w:r>
          <w:r>
            <w:instrText xml:space="preserve"> PAGEREF _Toc1329 \h </w:instrText>
          </w:r>
          <w:r>
            <w:fldChar w:fldCharType="separate"/>
          </w:r>
          <w:r>
            <w:t>63</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_Toc13971 </w:instrText>
          </w:r>
          <w:r>
            <w:fldChar w:fldCharType="separate"/>
          </w:r>
          <w:r>
            <w:rPr>
              <w:rFonts w:hint="eastAsia"/>
            </w:rPr>
            <w:t>0502医用营养品，人用膳食补充剂，婴儿食品</w:t>
          </w:r>
          <w:r>
            <w:tab/>
          </w:r>
          <w:r>
            <w:fldChar w:fldCharType="begin"/>
          </w:r>
          <w:r>
            <w:instrText xml:space="preserve"> PAGEREF _Toc13971 \h </w:instrText>
          </w:r>
          <w:r>
            <w:fldChar w:fldCharType="separate"/>
          </w:r>
          <w:r>
            <w:t>71</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_Toc26540 </w:instrText>
          </w:r>
          <w:r>
            <w:fldChar w:fldCharType="separate"/>
          </w:r>
          <w:r>
            <w:rPr>
              <w:rFonts w:hint="eastAsia"/>
            </w:rPr>
            <w:t>0503净化制剂</w:t>
          </w:r>
          <w:r>
            <w:tab/>
          </w:r>
          <w:r>
            <w:fldChar w:fldCharType="begin"/>
          </w:r>
          <w:r>
            <w:instrText xml:space="preserve"> PAGEREF _Toc26540 \h </w:instrText>
          </w:r>
          <w:r>
            <w:fldChar w:fldCharType="separate"/>
          </w:r>
          <w:r>
            <w:t>72</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_Toc13204 </w:instrText>
          </w:r>
          <w:r>
            <w:fldChar w:fldCharType="separate"/>
          </w:r>
          <w:r>
            <w:rPr>
              <w:rFonts w:hint="eastAsia"/>
            </w:rPr>
            <w:t>0504兽药，动物用膳食补充剂</w:t>
          </w:r>
          <w:r>
            <w:tab/>
          </w:r>
          <w:r>
            <w:fldChar w:fldCharType="begin"/>
          </w:r>
          <w:r>
            <w:instrText xml:space="preserve"> PAGEREF _Toc13204 \h </w:instrText>
          </w:r>
          <w:r>
            <w:fldChar w:fldCharType="separate"/>
          </w:r>
          <w:r>
            <w:t>73</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_Toc25972 </w:instrText>
          </w:r>
          <w:r>
            <w:fldChar w:fldCharType="separate"/>
          </w:r>
          <w:r>
            <w:rPr>
              <w:rFonts w:hint="eastAsia"/>
            </w:rPr>
            <w:t>0505杀虫剂，除莠剂，农药</w:t>
          </w:r>
          <w:r>
            <w:tab/>
          </w:r>
          <w:r>
            <w:fldChar w:fldCharType="begin"/>
          </w:r>
          <w:r>
            <w:instrText xml:space="preserve"> PAGEREF _Toc25972 \h </w:instrText>
          </w:r>
          <w:r>
            <w:fldChar w:fldCharType="separate"/>
          </w:r>
          <w:r>
            <w:t>74</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_Toc13694 </w:instrText>
          </w:r>
          <w:r>
            <w:fldChar w:fldCharType="separate"/>
          </w:r>
          <w:r>
            <w:rPr>
              <w:rFonts w:hint="eastAsia"/>
            </w:rPr>
            <w:t>0506卫生用品，绷敷材料，医用保健袋</w:t>
          </w:r>
          <w:r>
            <w:tab/>
          </w:r>
          <w:r>
            <w:fldChar w:fldCharType="begin"/>
          </w:r>
          <w:r>
            <w:instrText xml:space="preserve"> PAGEREF _Toc13694 \h </w:instrText>
          </w:r>
          <w:r>
            <w:fldChar w:fldCharType="separate"/>
          </w:r>
          <w:r>
            <w:t>75</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_Toc24848 </w:instrText>
          </w:r>
          <w:r>
            <w:fldChar w:fldCharType="separate"/>
          </w:r>
          <w:r>
            <w:rPr>
              <w:rFonts w:hint="eastAsia"/>
            </w:rPr>
            <w:t>0507填塞牙孔用料，牙科用蜡</w:t>
          </w:r>
          <w:r>
            <w:tab/>
          </w:r>
          <w:r>
            <w:fldChar w:fldCharType="begin"/>
          </w:r>
          <w:r>
            <w:instrText xml:space="preserve"> PAGEREF _Toc24848 \h </w:instrText>
          </w:r>
          <w:r>
            <w:fldChar w:fldCharType="separate"/>
          </w:r>
          <w:r>
            <w:t>77</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_Toc25920 </w:instrText>
          </w:r>
          <w:r>
            <w:fldChar w:fldCharType="separate"/>
          </w:r>
          <w:r>
            <w:rPr>
              <w:rFonts w:hint="eastAsia"/>
            </w:rPr>
            <w:t>0508宠物尿布</w:t>
          </w:r>
          <w:r>
            <w:tab/>
          </w:r>
          <w:r>
            <w:fldChar w:fldCharType="begin"/>
          </w:r>
          <w:r>
            <w:instrText xml:space="preserve"> PAGEREF _Toc25920 \h </w:instrText>
          </w:r>
          <w:r>
            <w:fldChar w:fldCharType="separate"/>
          </w:r>
          <w:r>
            <w:t>77</w:t>
          </w:r>
          <w:r>
            <w:fldChar w:fldCharType="end"/>
          </w:r>
          <w:r>
            <w:rPr>
              <w:color w:val="000000" w:themeColor="text1"/>
              <w14:textFill>
                <w14:solidFill>
                  <w14:schemeClr w14:val="tx1"/>
                </w14:solidFill>
              </w14:textFill>
            </w:rPr>
            <w:fldChar w:fldCharType="end"/>
          </w:r>
        </w:p>
        <w:p>
          <w:pPr>
            <w:pStyle w:val="9"/>
            <w:tabs>
              <w:tab w:val="right" w:leader="dot" w:pos="9071"/>
            </w:tabs>
          </w:pPr>
          <w:r>
            <w:rPr>
              <w:color w:val="000000" w:themeColor="text1"/>
              <w14:textFill>
                <w14:solidFill>
                  <w14:schemeClr w14:val="tx1"/>
                </w14:solidFill>
              </w14:textFill>
            </w:rPr>
            <w:fldChar w:fldCharType="begin"/>
          </w:r>
          <w:r>
            <w:instrText xml:space="preserve"> HYPERLINK \l _Toc30250 </w:instrText>
          </w:r>
          <w:r>
            <w:fldChar w:fldCharType="separate"/>
          </w:r>
          <w:r>
            <w:rPr>
              <w:rFonts w:hint="eastAsia"/>
            </w:rPr>
            <w:t>第六类</w:t>
          </w:r>
          <w:r>
            <w:tab/>
          </w:r>
          <w:r>
            <w:fldChar w:fldCharType="begin"/>
          </w:r>
          <w:r>
            <w:instrText xml:space="preserve"> PAGEREF _Toc30250 \h </w:instrText>
          </w:r>
          <w:r>
            <w:fldChar w:fldCharType="separate"/>
          </w:r>
          <w:r>
            <w:t>78</w:t>
          </w:r>
          <w:r>
            <w:fldChar w:fldCharType="end"/>
          </w:r>
          <w:r>
            <w:rPr>
              <w:color w:val="000000" w:themeColor="text1"/>
              <w14:textFill>
                <w14:solidFill>
                  <w14:schemeClr w14:val="tx1"/>
                </w14:solidFill>
              </w14:textFill>
            </w:rPr>
            <w:fldChar w:fldCharType="end"/>
          </w:r>
        </w:p>
        <w:p>
          <w:pPr>
            <w:pStyle w:val="10"/>
            <w:tabs>
              <w:tab w:val="right" w:leader="dot" w:pos="9071"/>
            </w:tabs>
          </w:pPr>
          <w:r>
            <w:rPr>
              <w:color w:val="000000" w:themeColor="text1"/>
              <w14:textFill>
                <w14:solidFill>
                  <w14:schemeClr w14:val="tx1"/>
                </w14:solidFill>
              </w14:textFill>
            </w:rPr>
            <w:fldChar w:fldCharType="begin"/>
          </w:r>
          <w:r>
            <w:instrText xml:space="preserve"> HYPERLINK \l _Toc5226 </w:instrText>
          </w:r>
          <w:r>
            <w:fldChar w:fldCharType="separate"/>
          </w:r>
          <w:r>
            <w:rPr>
              <w:rFonts w:hint="eastAsia" w:ascii="Times New Roman" w:hAnsi="Times New Roman"/>
              <w:szCs w:val="21"/>
            </w:rPr>
            <w:t>普通金属及其合金，金属矿石；金属建筑材料；可移动金属建筑物；普通金属制非电气用缆线；金属小五金具；存储和运输用金属容器；保险箱。</w:t>
          </w:r>
          <w:r>
            <w:tab/>
          </w:r>
          <w:r>
            <w:fldChar w:fldCharType="begin"/>
          </w:r>
          <w:r>
            <w:instrText xml:space="preserve"> PAGEREF _Toc5226 \h </w:instrText>
          </w:r>
          <w:r>
            <w:fldChar w:fldCharType="separate"/>
          </w:r>
          <w:r>
            <w:t>78</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_Toc2660 </w:instrText>
          </w:r>
          <w:r>
            <w:fldChar w:fldCharType="separate"/>
          </w:r>
          <w:r>
            <w:rPr>
              <w:rFonts w:hint="eastAsia"/>
            </w:rPr>
            <w:t>0601普通金属及其合金、板、各种型材（不包括焊接及铁路用金属材料）</w:t>
          </w:r>
          <w:r>
            <w:tab/>
          </w:r>
          <w:r>
            <w:fldChar w:fldCharType="begin"/>
          </w:r>
          <w:r>
            <w:instrText xml:space="preserve"> PAGEREF _Toc2660 \h </w:instrText>
          </w:r>
          <w:r>
            <w:fldChar w:fldCharType="separate"/>
          </w:r>
          <w:r>
            <w:t>79</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_Toc11068 </w:instrText>
          </w:r>
          <w:r>
            <w:fldChar w:fldCharType="separate"/>
          </w:r>
          <w:r>
            <w:rPr>
              <w:rFonts w:hint="eastAsia"/>
            </w:rPr>
            <w:t>0602普通金属管及其配件</w:t>
          </w:r>
          <w:r>
            <w:tab/>
          </w:r>
          <w:r>
            <w:fldChar w:fldCharType="begin"/>
          </w:r>
          <w:r>
            <w:instrText xml:space="preserve"> PAGEREF _Toc11068 \h </w:instrText>
          </w:r>
          <w:r>
            <w:fldChar w:fldCharType="separate"/>
          </w:r>
          <w:r>
            <w:t>80</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_Toc8591 </w:instrText>
          </w:r>
          <w:r>
            <w:fldChar w:fldCharType="separate"/>
          </w:r>
          <w:r>
            <w:rPr>
              <w:rFonts w:hint="eastAsia"/>
            </w:rPr>
            <w:t>0603金属建筑材料，可移动金属建筑物（不包括建筑小五金）</w:t>
          </w:r>
          <w:r>
            <w:tab/>
          </w:r>
          <w:r>
            <w:fldChar w:fldCharType="begin"/>
          </w:r>
          <w:r>
            <w:instrText xml:space="preserve"> PAGEREF _Toc8591 \h </w:instrText>
          </w:r>
          <w:r>
            <w:fldChar w:fldCharType="separate"/>
          </w:r>
          <w:r>
            <w:t>81</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_Toc20593 </w:instrText>
          </w:r>
          <w:r>
            <w:fldChar w:fldCharType="separate"/>
          </w:r>
          <w:r>
            <w:rPr>
              <w:rFonts w:hint="eastAsia"/>
            </w:rPr>
            <w:t>0604铁路用金属材料</w:t>
          </w:r>
          <w:r>
            <w:tab/>
          </w:r>
          <w:r>
            <w:fldChar w:fldCharType="begin"/>
          </w:r>
          <w:r>
            <w:instrText xml:space="preserve"> PAGEREF _Toc20593 \h </w:instrText>
          </w:r>
          <w:r>
            <w:fldChar w:fldCharType="separate"/>
          </w:r>
          <w:r>
            <w:t>83</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_Toc30954 </w:instrText>
          </w:r>
          <w:r>
            <w:fldChar w:fldCharType="separate"/>
          </w:r>
          <w:r>
            <w:rPr>
              <w:rFonts w:hint="eastAsia"/>
            </w:rPr>
            <w:t>0605非电气用缆索和金属线、网、带</w:t>
          </w:r>
          <w:r>
            <w:tab/>
          </w:r>
          <w:r>
            <w:fldChar w:fldCharType="begin"/>
          </w:r>
          <w:r>
            <w:instrText xml:space="preserve"> PAGEREF _Toc30954 \h </w:instrText>
          </w:r>
          <w:r>
            <w:fldChar w:fldCharType="separate"/>
          </w:r>
          <w:r>
            <w:t>84</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_Toc24592 </w:instrText>
          </w:r>
          <w:r>
            <w:fldChar w:fldCharType="separate"/>
          </w:r>
          <w:r>
            <w:rPr>
              <w:rFonts w:hint="eastAsia"/>
            </w:rPr>
            <w:t>0606缆绳用非电气金属附件</w:t>
          </w:r>
          <w:r>
            <w:tab/>
          </w:r>
          <w:r>
            <w:fldChar w:fldCharType="begin"/>
          </w:r>
          <w:r>
            <w:instrText xml:space="preserve"> PAGEREF _Toc24592 \h </w:instrText>
          </w:r>
          <w:r>
            <w:fldChar w:fldCharType="separate"/>
          </w:r>
          <w:r>
            <w:t>84</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_Toc18712 </w:instrText>
          </w:r>
          <w:r>
            <w:fldChar w:fldCharType="separate"/>
          </w:r>
          <w:r>
            <w:rPr>
              <w:rFonts w:hint="eastAsia"/>
            </w:rPr>
            <w:t>0607钉及标准紧固件</w:t>
          </w:r>
          <w:r>
            <w:tab/>
          </w:r>
          <w:r>
            <w:fldChar w:fldCharType="begin"/>
          </w:r>
          <w:r>
            <w:instrText xml:space="preserve"> PAGEREF _Toc18712 \h </w:instrText>
          </w:r>
          <w:r>
            <w:fldChar w:fldCharType="separate"/>
          </w:r>
          <w:r>
            <w:t>85</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_Toc12805 </w:instrText>
          </w:r>
          <w:r>
            <w:fldChar w:fldCharType="separate"/>
          </w:r>
          <w:r>
            <w:rPr>
              <w:rFonts w:hint="eastAsia"/>
            </w:rPr>
            <w:t>0608家具及门窗的金属附件</w:t>
          </w:r>
          <w:r>
            <w:tab/>
          </w:r>
          <w:r>
            <w:fldChar w:fldCharType="begin"/>
          </w:r>
          <w:r>
            <w:instrText xml:space="preserve"> PAGEREF _Toc12805 \h </w:instrText>
          </w:r>
          <w:r>
            <w:fldChar w:fldCharType="separate"/>
          </w:r>
          <w:r>
            <w:t>85</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_Toc19681 </w:instrText>
          </w:r>
          <w:r>
            <w:fldChar w:fldCharType="separate"/>
          </w:r>
          <w:r>
            <w:rPr>
              <w:rFonts w:hint="eastAsia"/>
            </w:rPr>
            <w:t>0609日用五金器具</w:t>
          </w:r>
          <w:r>
            <w:tab/>
          </w:r>
          <w:r>
            <w:fldChar w:fldCharType="begin"/>
          </w:r>
          <w:r>
            <w:instrText xml:space="preserve"> PAGEREF _Toc19681 \h </w:instrText>
          </w:r>
          <w:r>
            <w:fldChar w:fldCharType="separate"/>
          </w:r>
          <w:r>
            <w:t>86</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_Toc30295 </w:instrText>
          </w:r>
          <w:r>
            <w:fldChar w:fldCharType="separate"/>
          </w:r>
          <w:r>
            <w:rPr>
              <w:rFonts w:hint="eastAsia"/>
            </w:rPr>
            <w:t>0610非电子锁</w:t>
          </w:r>
          <w:r>
            <w:tab/>
          </w:r>
          <w:r>
            <w:fldChar w:fldCharType="begin"/>
          </w:r>
          <w:r>
            <w:instrText xml:space="preserve"> PAGEREF _Toc30295 \h </w:instrText>
          </w:r>
          <w:r>
            <w:fldChar w:fldCharType="separate"/>
          </w:r>
          <w:r>
            <w:t>86</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_Toc23303 </w:instrText>
          </w:r>
          <w:r>
            <w:fldChar w:fldCharType="separate"/>
          </w:r>
          <w:r>
            <w:rPr>
              <w:rFonts w:hint="eastAsia"/>
            </w:rPr>
            <w:t>0611保险箱柜</w:t>
          </w:r>
          <w:r>
            <w:tab/>
          </w:r>
          <w:r>
            <w:fldChar w:fldCharType="begin"/>
          </w:r>
          <w:r>
            <w:instrText xml:space="preserve"> PAGEREF _Toc23303 \h </w:instrText>
          </w:r>
          <w:r>
            <w:fldChar w:fldCharType="separate"/>
          </w:r>
          <w:r>
            <w:t>87</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_Toc23602 </w:instrText>
          </w:r>
          <w:r>
            <w:fldChar w:fldCharType="separate"/>
          </w:r>
          <w:r>
            <w:rPr>
              <w:rFonts w:hint="eastAsia"/>
            </w:rPr>
            <w:t>0612金属器具，金属硬件（非机器零件）</w:t>
          </w:r>
          <w:r>
            <w:tab/>
          </w:r>
          <w:r>
            <w:fldChar w:fldCharType="begin"/>
          </w:r>
          <w:r>
            <w:instrText xml:space="preserve"> PAGEREF _Toc23602 \h </w:instrText>
          </w:r>
          <w:r>
            <w:fldChar w:fldCharType="separate"/>
          </w:r>
          <w:r>
            <w:t>87</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_Toc5042 </w:instrText>
          </w:r>
          <w:r>
            <w:fldChar w:fldCharType="separate"/>
          </w:r>
          <w:r>
            <w:rPr>
              <w:rFonts w:hint="eastAsia"/>
            </w:rPr>
            <w:t>0613金属容器</w:t>
          </w:r>
          <w:r>
            <w:tab/>
          </w:r>
          <w:r>
            <w:fldChar w:fldCharType="begin"/>
          </w:r>
          <w:r>
            <w:instrText xml:space="preserve"> PAGEREF _Toc5042 \h </w:instrText>
          </w:r>
          <w:r>
            <w:fldChar w:fldCharType="separate"/>
          </w:r>
          <w:r>
            <w:t>87</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_Toc8736 </w:instrText>
          </w:r>
          <w:r>
            <w:fldChar w:fldCharType="separate"/>
          </w:r>
          <w:r>
            <w:rPr>
              <w:rFonts w:hint="eastAsia"/>
            </w:rPr>
            <w:t>0614金属标牌</w:t>
          </w:r>
          <w:r>
            <w:tab/>
          </w:r>
          <w:r>
            <w:fldChar w:fldCharType="begin"/>
          </w:r>
          <w:r>
            <w:instrText xml:space="preserve"> PAGEREF _Toc8736 \h </w:instrText>
          </w:r>
          <w:r>
            <w:fldChar w:fldCharType="separate"/>
          </w:r>
          <w:r>
            <w:t>89</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_Toc26172 </w:instrText>
          </w:r>
          <w:r>
            <w:fldChar w:fldCharType="separate"/>
          </w:r>
          <w:r>
            <w:rPr>
              <w:rFonts w:hint="eastAsia"/>
            </w:rPr>
            <w:t>0615动物用金属制品</w:t>
          </w:r>
          <w:r>
            <w:tab/>
          </w:r>
          <w:r>
            <w:fldChar w:fldCharType="begin"/>
          </w:r>
          <w:r>
            <w:instrText xml:space="preserve"> PAGEREF _Toc26172 \h </w:instrText>
          </w:r>
          <w:r>
            <w:fldChar w:fldCharType="separate"/>
          </w:r>
          <w:r>
            <w:t>89</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_Toc24867 </w:instrText>
          </w:r>
          <w:r>
            <w:fldChar w:fldCharType="separate"/>
          </w:r>
          <w:r>
            <w:rPr>
              <w:rFonts w:hint="eastAsia"/>
            </w:rPr>
            <w:t>0616焊接用金属材料（不包括塑料焊丝）</w:t>
          </w:r>
          <w:r>
            <w:tab/>
          </w:r>
          <w:r>
            <w:fldChar w:fldCharType="begin"/>
          </w:r>
          <w:r>
            <w:instrText xml:space="preserve"> PAGEREF _Toc24867 \h </w:instrText>
          </w:r>
          <w:r>
            <w:fldChar w:fldCharType="separate"/>
          </w:r>
          <w:r>
            <w:t>89</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_Toc6762 </w:instrText>
          </w:r>
          <w:r>
            <w:fldChar w:fldCharType="separate"/>
          </w:r>
          <w:r>
            <w:rPr>
              <w:rFonts w:hint="eastAsia"/>
            </w:rPr>
            <w:t>0617锚，停船用金属浮动船坞，金属下锚桩</w:t>
          </w:r>
          <w:r>
            <w:tab/>
          </w:r>
          <w:r>
            <w:fldChar w:fldCharType="begin"/>
          </w:r>
          <w:r>
            <w:instrText xml:space="preserve"> PAGEREF _Toc6762 \h </w:instrText>
          </w:r>
          <w:r>
            <w:fldChar w:fldCharType="separate"/>
          </w:r>
          <w:r>
            <w:t>90</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_Toc12691 </w:instrText>
          </w:r>
          <w:r>
            <w:fldChar w:fldCharType="separate"/>
          </w:r>
          <w:r>
            <w:rPr>
              <w:rFonts w:hint="eastAsia"/>
            </w:rPr>
            <w:t>0618手铐，金属制身份鉴别手环</w:t>
          </w:r>
          <w:r>
            <w:tab/>
          </w:r>
          <w:r>
            <w:fldChar w:fldCharType="begin"/>
          </w:r>
          <w:r>
            <w:instrText xml:space="preserve"> PAGEREF _Toc12691 \h </w:instrText>
          </w:r>
          <w:r>
            <w:fldChar w:fldCharType="separate"/>
          </w:r>
          <w:r>
            <w:t>90</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_Toc8270 </w:instrText>
          </w:r>
          <w:r>
            <w:fldChar w:fldCharType="separate"/>
          </w:r>
          <w:r>
            <w:rPr>
              <w:rFonts w:hint="eastAsia"/>
            </w:rPr>
            <w:t>0619（测气象或风力的）金属风标</w:t>
          </w:r>
          <w:r>
            <w:tab/>
          </w:r>
          <w:r>
            <w:fldChar w:fldCharType="begin"/>
          </w:r>
          <w:r>
            <w:instrText xml:space="preserve"> PAGEREF _Toc8270 \h </w:instrText>
          </w:r>
          <w:r>
            <w:fldChar w:fldCharType="separate"/>
          </w:r>
          <w:r>
            <w:t>90</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_Toc32744 </w:instrText>
          </w:r>
          <w:r>
            <w:fldChar w:fldCharType="separate"/>
          </w:r>
          <w:r>
            <w:rPr>
              <w:rFonts w:hint="eastAsia"/>
            </w:rPr>
            <w:t>0620金属植物保护器</w:t>
          </w:r>
          <w:r>
            <w:tab/>
          </w:r>
          <w:r>
            <w:fldChar w:fldCharType="begin"/>
          </w:r>
          <w:r>
            <w:instrText xml:space="preserve"> PAGEREF _Toc32744 \h </w:instrText>
          </w:r>
          <w:r>
            <w:fldChar w:fldCharType="separate"/>
          </w:r>
          <w:r>
            <w:t>90</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_Toc17516 </w:instrText>
          </w:r>
          <w:r>
            <w:fldChar w:fldCharType="separate"/>
          </w:r>
          <w:r>
            <w:rPr>
              <w:rFonts w:hint="eastAsia"/>
            </w:rPr>
            <w:t>0621捕野兽陷阱</w:t>
          </w:r>
          <w:r>
            <w:tab/>
          </w:r>
          <w:r>
            <w:fldChar w:fldCharType="begin"/>
          </w:r>
          <w:r>
            <w:instrText xml:space="preserve"> PAGEREF _Toc17516 \h </w:instrText>
          </w:r>
          <w:r>
            <w:fldChar w:fldCharType="separate"/>
          </w:r>
          <w:r>
            <w:t>90</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_Toc22744 </w:instrText>
          </w:r>
          <w:r>
            <w:fldChar w:fldCharType="separate"/>
          </w:r>
          <w:r>
            <w:rPr>
              <w:rFonts w:hint="eastAsia"/>
            </w:rPr>
            <w:t>0622普通金属艺术品，青铜（艺术品）</w:t>
          </w:r>
          <w:r>
            <w:tab/>
          </w:r>
          <w:r>
            <w:fldChar w:fldCharType="begin"/>
          </w:r>
          <w:r>
            <w:instrText xml:space="preserve"> PAGEREF _Toc22744 \h </w:instrText>
          </w:r>
          <w:r>
            <w:fldChar w:fldCharType="separate"/>
          </w:r>
          <w:r>
            <w:t>90</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_Toc4570 </w:instrText>
          </w:r>
          <w:r>
            <w:fldChar w:fldCharType="separate"/>
          </w:r>
          <w:r>
            <w:rPr>
              <w:rFonts w:hint="eastAsia"/>
            </w:rPr>
            <w:t>0623矿石，矿砂</w:t>
          </w:r>
          <w:r>
            <w:tab/>
          </w:r>
          <w:r>
            <w:fldChar w:fldCharType="begin"/>
          </w:r>
          <w:r>
            <w:instrText xml:space="preserve"> PAGEREF _Toc4570 \h </w:instrText>
          </w:r>
          <w:r>
            <w:fldChar w:fldCharType="separate"/>
          </w:r>
          <w:r>
            <w:t>91</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_Toc28534 </w:instrText>
          </w:r>
          <w:r>
            <w:fldChar w:fldCharType="separate"/>
          </w:r>
          <w:r>
            <w:rPr>
              <w:rFonts w:hint="eastAsia"/>
            </w:rPr>
            <w:t>0624金属棺（埋葬用），金属棺材扣件，棺材用金属器材</w:t>
          </w:r>
          <w:r>
            <w:tab/>
          </w:r>
          <w:r>
            <w:fldChar w:fldCharType="begin"/>
          </w:r>
          <w:r>
            <w:instrText xml:space="preserve"> PAGEREF _Toc28534 \h </w:instrText>
          </w:r>
          <w:r>
            <w:fldChar w:fldCharType="separate"/>
          </w:r>
          <w:r>
            <w:t>91</w:t>
          </w:r>
          <w:r>
            <w:fldChar w:fldCharType="end"/>
          </w:r>
          <w:r>
            <w:rPr>
              <w:color w:val="000000" w:themeColor="text1"/>
              <w14:textFill>
                <w14:solidFill>
                  <w14:schemeClr w14:val="tx1"/>
                </w14:solidFill>
              </w14:textFill>
            </w:rPr>
            <w:fldChar w:fldCharType="end"/>
          </w:r>
        </w:p>
        <w:p>
          <w:pPr>
            <w:pStyle w:val="9"/>
            <w:tabs>
              <w:tab w:val="right" w:leader="dot" w:pos="9071"/>
            </w:tabs>
          </w:pPr>
          <w:r>
            <w:rPr>
              <w:color w:val="000000" w:themeColor="text1"/>
              <w14:textFill>
                <w14:solidFill>
                  <w14:schemeClr w14:val="tx1"/>
                </w14:solidFill>
              </w14:textFill>
            </w:rPr>
            <w:fldChar w:fldCharType="begin"/>
          </w:r>
          <w:r>
            <w:instrText xml:space="preserve"> HYPERLINK \l _Toc14952 </w:instrText>
          </w:r>
          <w:r>
            <w:fldChar w:fldCharType="separate"/>
          </w:r>
          <w:r>
            <w:rPr>
              <w:rFonts w:hint="eastAsia"/>
            </w:rPr>
            <w:t>第七类</w:t>
          </w:r>
          <w:r>
            <w:tab/>
          </w:r>
          <w:r>
            <w:fldChar w:fldCharType="begin"/>
          </w:r>
          <w:r>
            <w:instrText xml:space="preserve"> PAGEREF _Toc14952 \h </w:instrText>
          </w:r>
          <w:r>
            <w:fldChar w:fldCharType="separate"/>
          </w:r>
          <w:r>
            <w:t>92</w:t>
          </w:r>
          <w:r>
            <w:fldChar w:fldCharType="end"/>
          </w:r>
          <w:r>
            <w:rPr>
              <w:color w:val="000000" w:themeColor="text1"/>
              <w14:textFill>
                <w14:solidFill>
                  <w14:schemeClr w14:val="tx1"/>
                </w14:solidFill>
              </w14:textFill>
            </w:rPr>
            <w:fldChar w:fldCharType="end"/>
          </w:r>
        </w:p>
        <w:p>
          <w:pPr>
            <w:pStyle w:val="10"/>
            <w:tabs>
              <w:tab w:val="right" w:leader="dot" w:pos="9071"/>
            </w:tabs>
          </w:pPr>
          <w:r>
            <w:rPr>
              <w:color w:val="000000" w:themeColor="text1"/>
              <w14:textFill>
                <w14:solidFill>
                  <w14:schemeClr w14:val="tx1"/>
                </w14:solidFill>
              </w14:textFill>
            </w:rPr>
            <w:fldChar w:fldCharType="begin"/>
          </w:r>
          <w:r>
            <w:instrText xml:space="preserve"> HYPERLINK \l _Toc30004 </w:instrText>
          </w:r>
          <w:r>
            <w:fldChar w:fldCharType="separate"/>
          </w:r>
          <w:r>
            <w:rPr>
              <w:rFonts w:hint="eastAsia" w:cs="Arial" w:eastAsiaTheme="minorEastAsia"/>
              <w:szCs w:val="21"/>
            </w:rPr>
            <w:t>机器，机床，电动工具</w:t>
          </w:r>
          <w:r>
            <w:rPr>
              <w:rFonts w:hint="eastAsia"/>
            </w:rPr>
            <w:t>；马达和引擎（陆地车辆用的除外）；机器联结器和传动机件（陆地车辆用的除外）；</w:t>
          </w:r>
          <w:r>
            <w:rPr>
              <w:rFonts w:hint="eastAsia" w:cs="Arial" w:eastAsiaTheme="minorEastAsia"/>
              <w:szCs w:val="21"/>
            </w:rPr>
            <w:t>除手动手工具以外的农业器具</w:t>
          </w:r>
          <w:r>
            <w:rPr>
              <w:rFonts w:hint="eastAsia"/>
            </w:rPr>
            <w:t>；孵化器；自动售货机。</w:t>
          </w:r>
          <w:r>
            <w:tab/>
          </w:r>
          <w:r>
            <w:fldChar w:fldCharType="begin"/>
          </w:r>
          <w:r>
            <w:instrText xml:space="preserve"> PAGEREF _Toc30004 \h </w:instrText>
          </w:r>
          <w:r>
            <w:fldChar w:fldCharType="separate"/>
          </w:r>
          <w:r>
            <w:t>92</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_Toc23835 </w:instrText>
          </w:r>
          <w:r>
            <w:fldChar w:fldCharType="separate"/>
          </w:r>
          <w:r>
            <w:rPr>
              <w:rFonts w:hint="eastAsia"/>
            </w:rPr>
            <w:t>0701农业用机械及部件（不包括小农具）</w:t>
          </w:r>
          <w:r>
            <w:tab/>
          </w:r>
          <w:r>
            <w:fldChar w:fldCharType="begin"/>
          </w:r>
          <w:r>
            <w:instrText xml:space="preserve"> PAGEREF _Toc23835 \h </w:instrText>
          </w:r>
          <w:r>
            <w:fldChar w:fldCharType="separate"/>
          </w:r>
          <w:r>
            <w:t>92</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_Toc23279 </w:instrText>
          </w:r>
          <w:r>
            <w:fldChar w:fldCharType="separate"/>
          </w:r>
          <w:r>
            <w:rPr>
              <w:rFonts w:hint="eastAsia"/>
            </w:rPr>
            <w:t>0702渔牧业用机械及器具</w:t>
          </w:r>
          <w:r>
            <w:tab/>
          </w:r>
          <w:r>
            <w:fldChar w:fldCharType="begin"/>
          </w:r>
          <w:r>
            <w:instrText xml:space="preserve"> PAGEREF _Toc23279 \h </w:instrText>
          </w:r>
          <w:r>
            <w:fldChar w:fldCharType="separate"/>
          </w:r>
          <w:r>
            <w:t>93</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_Toc1415 </w:instrText>
          </w:r>
          <w:r>
            <w:fldChar w:fldCharType="separate"/>
          </w:r>
          <w:r>
            <w:rPr>
              <w:rFonts w:hint="eastAsia"/>
            </w:rPr>
            <w:t>0703伐木、锯木、木材加工及火柴生产用机械及器具</w:t>
          </w:r>
          <w:r>
            <w:tab/>
          </w:r>
          <w:r>
            <w:fldChar w:fldCharType="begin"/>
          </w:r>
          <w:r>
            <w:instrText xml:space="preserve"> PAGEREF _Toc1415 \h </w:instrText>
          </w:r>
          <w:r>
            <w:fldChar w:fldCharType="separate"/>
          </w:r>
          <w:r>
            <w:t>94</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_Toc2933 </w:instrText>
          </w:r>
          <w:r>
            <w:fldChar w:fldCharType="separate"/>
          </w:r>
          <w:r>
            <w:rPr>
              <w:rFonts w:hint="eastAsia"/>
            </w:rPr>
            <w:t>0704造纸及加工纸制品工业用机械及器具</w:t>
          </w:r>
          <w:r>
            <w:tab/>
          </w:r>
          <w:r>
            <w:fldChar w:fldCharType="begin"/>
          </w:r>
          <w:r>
            <w:instrText xml:space="preserve"> PAGEREF _Toc2933 \h </w:instrText>
          </w:r>
          <w:r>
            <w:fldChar w:fldCharType="separate"/>
          </w:r>
          <w:r>
            <w:t>95</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_Toc21179 </w:instrText>
          </w:r>
          <w:r>
            <w:fldChar w:fldCharType="separate"/>
          </w:r>
          <w:r>
            <w:rPr>
              <w:rFonts w:hint="eastAsia"/>
            </w:rPr>
            <w:t>0705印刷工业用机械及器具</w:t>
          </w:r>
          <w:r>
            <w:tab/>
          </w:r>
          <w:r>
            <w:fldChar w:fldCharType="begin"/>
          </w:r>
          <w:r>
            <w:instrText xml:space="preserve"> PAGEREF _Toc21179 \h </w:instrText>
          </w:r>
          <w:r>
            <w:fldChar w:fldCharType="separate"/>
          </w:r>
          <w:r>
            <w:t>95</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_Toc29476 </w:instrText>
          </w:r>
          <w:r>
            <w:fldChar w:fldCharType="separate"/>
          </w:r>
          <w:r>
            <w:rPr>
              <w:rFonts w:hint="eastAsia"/>
            </w:rPr>
            <w:t>0706纤维加工及纺织、针织工业用机械及部件</w:t>
          </w:r>
          <w:r>
            <w:tab/>
          </w:r>
          <w:r>
            <w:fldChar w:fldCharType="begin"/>
          </w:r>
          <w:r>
            <w:instrText xml:space="preserve"> PAGEREF _Toc29476 \h </w:instrText>
          </w:r>
          <w:r>
            <w:fldChar w:fldCharType="separate"/>
          </w:r>
          <w:r>
            <w:t>96</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_Toc27368 </w:instrText>
          </w:r>
          <w:r>
            <w:fldChar w:fldCharType="separate"/>
          </w:r>
          <w:r>
            <w:rPr>
              <w:rFonts w:hint="eastAsia"/>
            </w:rPr>
            <w:t>0707印染工业用机械</w:t>
          </w:r>
          <w:r>
            <w:tab/>
          </w:r>
          <w:r>
            <w:fldChar w:fldCharType="begin"/>
          </w:r>
          <w:r>
            <w:instrText xml:space="preserve"> PAGEREF _Toc27368 \h </w:instrText>
          </w:r>
          <w:r>
            <w:fldChar w:fldCharType="separate"/>
          </w:r>
          <w:r>
            <w:t>97</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_Toc1425 </w:instrText>
          </w:r>
          <w:r>
            <w:fldChar w:fldCharType="separate"/>
          </w:r>
          <w:r>
            <w:rPr>
              <w:rFonts w:hint="eastAsia"/>
            </w:rPr>
            <w:t>0708制茶工业用机械</w:t>
          </w:r>
          <w:r>
            <w:tab/>
          </w:r>
          <w:r>
            <w:fldChar w:fldCharType="begin"/>
          </w:r>
          <w:r>
            <w:instrText xml:space="preserve"> PAGEREF _Toc1425 \h </w:instrText>
          </w:r>
          <w:r>
            <w:fldChar w:fldCharType="separate"/>
          </w:r>
          <w:r>
            <w:t>97</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_Toc18665 </w:instrText>
          </w:r>
          <w:r>
            <w:fldChar w:fldCharType="separate"/>
          </w:r>
          <w:r>
            <w:rPr>
              <w:rFonts w:hint="eastAsia"/>
            </w:rPr>
            <w:t>0709食品业用机械及部件</w:t>
          </w:r>
          <w:r>
            <w:tab/>
          </w:r>
          <w:r>
            <w:fldChar w:fldCharType="begin"/>
          </w:r>
          <w:r>
            <w:instrText xml:space="preserve"> PAGEREF _Toc18665 \h </w:instrText>
          </w:r>
          <w:r>
            <w:fldChar w:fldCharType="separate"/>
          </w:r>
          <w:r>
            <w:t>98</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_Toc14681 </w:instrText>
          </w:r>
          <w:r>
            <w:fldChar w:fldCharType="separate"/>
          </w:r>
          <w:r>
            <w:rPr>
              <w:rFonts w:hint="eastAsia"/>
            </w:rPr>
            <w:t>0710酿酒、饮料工业用机械</w:t>
          </w:r>
          <w:r>
            <w:tab/>
          </w:r>
          <w:r>
            <w:fldChar w:fldCharType="begin"/>
          </w:r>
          <w:r>
            <w:instrText xml:space="preserve"> PAGEREF _Toc14681 \h </w:instrText>
          </w:r>
          <w:r>
            <w:fldChar w:fldCharType="separate"/>
          </w:r>
          <w:r>
            <w:t>99</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_Toc6992 </w:instrText>
          </w:r>
          <w:r>
            <w:fldChar w:fldCharType="separate"/>
          </w:r>
          <w:r>
            <w:rPr>
              <w:rFonts w:hint="eastAsia"/>
            </w:rPr>
            <w:t>0711烟草工业用机械</w:t>
          </w:r>
          <w:r>
            <w:tab/>
          </w:r>
          <w:r>
            <w:fldChar w:fldCharType="begin"/>
          </w:r>
          <w:r>
            <w:instrText xml:space="preserve"> PAGEREF _Toc6992 \h </w:instrText>
          </w:r>
          <w:r>
            <w:fldChar w:fldCharType="separate"/>
          </w:r>
          <w:r>
            <w:t>99</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_Toc29578 </w:instrText>
          </w:r>
          <w:r>
            <w:fldChar w:fldCharType="separate"/>
          </w:r>
          <w:r>
            <w:rPr>
              <w:rFonts w:hint="eastAsia"/>
            </w:rPr>
            <w:t>0712皮革工业用机械</w:t>
          </w:r>
          <w:r>
            <w:tab/>
          </w:r>
          <w:r>
            <w:fldChar w:fldCharType="begin"/>
          </w:r>
          <w:r>
            <w:instrText xml:space="preserve"> PAGEREF _Toc29578 \h </w:instrText>
          </w:r>
          <w:r>
            <w:fldChar w:fldCharType="separate"/>
          </w:r>
          <w:r>
            <w:t>99</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_Toc26796 </w:instrText>
          </w:r>
          <w:r>
            <w:fldChar w:fldCharType="separate"/>
          </w:r>
          <w:r>
            <w:rPr>
              <w:rFonts w:hint="eastAsia"/>
            </w:rPr>
            <w:t>0713缝纫、制鞋工业用机械</w:t>
          </w:r>
          <w:r>
            <w:tab/>
          </w:r>
          <w:r>
            <w:fldChar w:fldCharType="begin"/>
          </w:r>
          <w:r>
            <w:instrText xml:space="preserve"> PAGEREF _Toc26796 \h </w:instrText>
          </w:r>
          <w:r>
            <w:fldChar w:fldCharType="separate"/>
          </w:r>
          <w:r>
            <w:t>99</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_Toc26440 </w:instrText>
          </w:r>
          <w:r>
            <w:fldChar w:fldCharType="separate"/>
          </w:r>
          <w:r>
            <w:rPr>
              <w:rFonts w:hint="eastAsia"/>
            </w:rPr>
            <w:t>0714自行车工业用设备</w:t>
          </w:r>
          <w:r>
            <w:tab/>
          </w:r>
          <w:r>
            <w:fldChar w:fldCharType="begin"/>
          </w:r>
          <w:r>
            <w:instrText xml:space="preserve"> PAGEREF _Toc26440 \h </w:instrText>
          </w:r>
          <w:r>
            <w:fldChar w:fldCharType="separate"/>
          </w:r>
          <w:r>
            <w:t>100</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_Toc2845 </w:instrText>
          </w:r>
          <w:r>
            <w:fldChar w:fldCharType="separate"/>
          </w:r>
          <w:r>
            <w:rPr>
              <w:rFonts w:hint="eastAsia"/>
            </w:rPr>
            <w:t>0715陶瓷、砖、瓦制造机械</w:t>
          </w:r>
          <w:r>
            <w:tab/>
          </w:r>
          <w:r>
            <w:fldChar w:fldCharType="begin"/>
          </w:r>
          <w:r>
            <w:instrText xml:space="preserve"> PAGEREF _Toc2845 \h </w:instrText>
          </w:r>
          <w:r>
            <w:fldChar w:fldCharType="separate"/>
          </w:r>
          <w:r>
            <w:t>100</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_Toc21396 </w:instrText>
          </w:r>
          <w:r>
            <w:fldChar w:fldCharType="separate"/>
          </w:r>
          <w:r>
            <w:rPr>
              <w:rFonts w:hint="eastAsia"/>
            </w:rPr>
            <w:t>0716工业用雕刻、打标机械</w:t>
          </w:r>
          <w:r>
            <w:tab/>
          </w:r>
          <w:r>
            <w:fldChar w:fldCharType="begin"/>
          </w:r>
          <w:r>
            <w:instrText xml:space="preserve"> PAGEREF _Toc21396 \h </w:instrText>
          </w:r>
          <w:r>
            <w:fldChar w:fldCharType="separate"/>
          </w:r>
          <w:r>
            <w:t>100</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_Toc25975 </w:instrText>
          </w:r>
          <w:r>
            <w:fldChar w:fldCharType="separate"/>
          </w:r>
          <w:r>
            <w:rPr>
              <w:rFonts w:hint="eastAsia"/>
            </w:rPr>
            <w:t>0717制电池机械</w:t>
          </w:r>
          <w:r>
            <w:tab/>
          </w:r>
          <w:r>
            <w:fldChar w:fldCharType="begin"/>
          </w:r>
          <w:r>
            <w:instrText xml:space="preserve"> PAGEREF _Toc25975 \h </w:instrText>
          </w:r>
          <w:r>
            <w:fldChar w:fldCharType="separate"/>
          </w:r>
          <w:r>
            <w:t>101</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_Toc6248 </w:instrText>
          </w:r>
          <w:r>
            <w:fldChar w:fldCharType="separate"/>
          </w:r>
          <w:r>
            <w:rPr>
              <w:rFonts w:hint="eastAsia"/>
            </w:rPr>
            <w:t>0718日用杂品加工机械</w:t>
          </w:r>
          <w:r>
            <w:tab/>
          </w:r>
          <w:r>
            <w:fldChar w:fldCharType="begin"/>
          </w:r>
          <w:r>
            <w:instrText xml:space="preserve"> PAGEREF _Toc6248 \h </w:instrText>
          </w:r>
          <w:r>
            <w:fldChar w:fldCharType="separate"/>
          </w:r>
          <w:r>
            <w:t>101</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_Toc1660 </w:instrText>
          </w:r>
          <w:r>
            <w:fldChar w:fldCharType="separate"/>
          </w:r>
          <w:r>
            <w:rPr>
              <w:rFonts w:hint="eastAsia"/>
            </w:rPr>
            <w:t>0719制搪瓷机械</w:t>
          </w:r>
          <w:r>
            <w:tab/>
          </w:r>
          <w:r>
            <w:fldChar w:fldCharType="begin"/>
          </w:r>
          <w:r>
            <w:instrText xml:space="preserve"> PAGEREF _Toc1660 \h </w:instrText>
          </w:r>
          <w:r>
            <w:fldChar w:fldCharType="separate"/>
          </w:r>
          <w:r>
            <w:t>101</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_Toc9594 </w:instrText>
          </w:r>
          <w:r>
            <w:fldChar w:fldCharType="separate"/>
          </w:r>
          <w:r>
            <w:rPr>
              <w:rFonts w:hint="eastAsia"/>
            </w:rPr>
            <w:t>0720制灯泡机械</w:t>
          </w:r>
          <w:r>
            <w:tab/>
          </w:r>
          <w:r>
            <w:fldChar w:fldCharType="begin"/>
          </w:r>
          <w:r>
            <w:instrText xml:space="preserve"> PAGEREF _Toc9594 \h </w:instrText>
          </w:r>
          <w:r>
            <w:fldChar w:fldCharType="separate"/>
          </w:r>
          <w:r>
            <w:t>101</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_Toc21245 </w:instrText>
          </w:r>
          <w:r>
            <w:fldChar w:fldCharType="separate"/>
          </w:r>
          <w:r>
            <w:rPr>
              <w:rFonts w:hint="eastAsia"/>
            </w:rPr>
            <w:t>0721包装机械（不包括成套设备专用包装机械）</w:t>
          </w:r>
          <w:r>
            <w:tab/>
          </w:r>
          <w:r>
            <w:fldChar w:fldCharType="begin"/>
          </w:r>
          <w:r>
            <w:instrText xml:space="preserve"> PAGEREF _Toc21245 \h </w:instrText>
          </w:r>
          <w:r>
            <w:fldChar w:fldCharType="separate"/>
          </w:r>
          <w:r>
            <w:t>101</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_Toc6254 </w:instrText>
          </w:r>
          <w:r>
            <w:fldChar w:fldCharType="separate"/>
          </w:r>
          <w:r>
            <w:rPr>
              <w:rFonts w:hint="eastAsia"/>
            </w:rPr>
            <w:t>0722民用煤加工机械</w:t>
          </w:r>
          <w:r>
            <w:tab/>
          </w:r>
          <w:r>
            <w:fldChar w:fldCharType="begin"/>
          </w:r>
          <w:r>
            <w:instrText xml:space="preserve"> PAGEREF _Toc6254 \h </w:instrText>
          </w:r>
          <w:r>
            <w:fldChar w:fldCharType="separate"/>
          </w:r>
          <w:r>
            <w:t>102</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_Toc21980 </w:instrText>
          </w:r>
          <w:r>
            <w:fldChar w:fldCharType="separate"/>
          </w:r>
          <w:r>
            <w:rPr>
              <w:rFonts w:hint="eastAsia"/>
            </w:rPr>
            <w:t>0723厨房家用器具（不包括烹调、电气加热设备及厨房手工具）</w:t>
          </w:r>
          <w:r>
            <w:tab/>
          </w:r>
          <w:r>
            <w:fldChar w:fldCharType="begin"/>
          </w:r>
          <w:r>
            <w:instrText xml:space="preserve"> PAGEREF _Toc21980 \h </w:instrText>
          </w:r>
          <w:r>
            <w:fldChar w:fldCharType="separate"/>
          </w:r>
          <w:r>
            <w:t>102</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_Toc19774 </w:instrText>
          </w:r>
          <w:r>
            <w:fldChar w:fldCharType="separate"/>
          </w:r>
          <w:r>
            <w:rPr>
              <w:rFonts w:hint="eastAsia"/>
            </w:rPr>
            <w:t>0724洗衣机</w:t>
          </w:r>
          <w:r>
            <w:tab/>
          </w:r>
          <w:r>
            <w:fldChar w:fldCharType="begin"/>
          </w:r>
          <w:r>
            <w:instrText xml:space="preserve"> PAGEREF _Toc19774 \h </w:instrText>
          </w:r>
          <w:r>
            <w:fldChar w:fldCharType="separate"/>
          </w:r>
          <w:r>
            <w:t>103</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_Toc3398 </w:instrText>
          </w:r>
          <w:r>
            <w:fldChar w:fldCharType="separate"/>
          </w:r>
          <w:r>
            <w:rPr>
              <w:rFonts w:hint="eastAsia"/>
            </w:rPr>
            <w:t>0725制药工业用机械及部件</w:t>
          </w:r>
          <w:r>
            <w:tab/>
          </w:r>
          <w:r>
            <w:fldChar w:fldCharType="begin"/>
          </w:r>
          <w:r>
            <w:instrText xml:space="preserve"> PAGEREF _Toc3398 \h </w:instrText>
          </w:r>
          <w:r>
            <w:fldChar w:fldCharType="separate"/>
          </w:r>
          <w:r>
            <w:t>103</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_Toc31508 </w:instrText>
          </w:r>
          <w:r>
            <w:fldChar w:fldCharType="separate"/>
          </w:r>
          <w:r>
            <w:rPr>
              <w:rFonts w:hint="eastAsia"/>
            </w:rPr>
            <w:t>0726橡胶、塑料工业机械</w:t>
          </w:r>
          <w:r>
            <w:tab/>
          </w:r>
          <w:r>
            <w:fldChar w:fldCharType="begin"/>
          </w:r>
          <w:r>
            <w:instrText xml:space="preserve"> PAGEREF _Toc31508 \h </w:instrText>
          </w:r>
          <w:r>
            <w:fldChar w:fldCharType="separate"/>
          </w:r>
          <w:r>
            <w:t>104</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_Toc1699 </w:instrText>
          </w:r>
          <w:r>
            <w:fldChar w:fldCharType="separate"/>
          </w:r>
          <w:r>
            <w:rPr>
              <w:rFonts w:hint="eastAsia"/>
            </w:rPr>
            <w:t>0727玻璃工业用机械</w:t>
          </w:r>
          <w:r>
            <w:tab/>
          </w:r>
          <w:r>
            <w:fldChar w:fldCharType="begin"/>
          </w:r>
          <w:r>
            <w:instrText xml:space="preserve"> PAGEREF _Toc1699 \h </w:instrText>
          </w:r>
          <w:r>
            <w:fldChar w:fldCharType="separate"/>
          </w:r>
          <w:r>
            <w:t>104</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_Toc2304 </w:instrText>
          </w:r>
          <w:r>
            <w:fldChar w:fldCharType="separate"/>
          </w:r>
          <w:r>
            <w:rPr>
              <w:rFonts w:hint="eastAsia"/>
            </w:rPr>
            <w:t>0728化肥设备</w:t>
          </w:r>
          <w:r>
            <w:tab/>
          </w:r>
          <w:r>
            <w:fldChar w:fldCharType="begin"/>
          </w:r>
          <w:r>
            <w:instrText xml:space="preserve"> PAGEREF _Toc2304 \h </w:instrText>
          </w:r>
          <w:r>
            <w:fldChar w:fldCharType="separate"/>
          </w:r>
          <w:r>
            <w:t>104</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_Toc26371 </w:instrText>
          </w:r>
          <w:r>
            <w:fldChar w:fldCharType="separate"/>
          </w:r>
          <w:r>
            <w:rPr>
              <w:rFonts w:hint="eastAsia"/>
            </w:rPr>
            <w:t>0729其他化学工业用机械</w:t>
          </w:r>
          <w:r>
            <w:tab/>
          </w:r>
          <w:r>
            <w:fldChar w:fldCharType="begin"/>
          </w:r>
          <w:r>
            <w:instrText xml:space="preserve"> PAGEREF _Toc26371 \h </w:instrText>
          </w:r>
          <w:r>
            <w:fldChar w:fldCharType="separate"/>
          </w:r>
          <w:r>
            <w:t>104</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_Toc24858 </w:instrText>
          </w:r>
          <w:r>
            <w:fldChar w:fldCharType="separate"/>
          </w:r>
          <w:r>
            <w:rPr>
              <w:rFonts w:hint="eastAsia"/>
            </w:rPr>
            <w:t>0730地质勘探、采矿、选矿用机械</w:t>
          </w:r>
          <w:r>
            <w:tab/>
          </w:r>
          <w:r>
            <w:fldChar w:fldCharType="begin"/>
          </w:r>
          <w:r>
            <w:instrText xml:space="preserve"> PAGEREF _Toc24858 \h </w:instrText>
          </w:r>
          <w:r>
            <w:fldChar w:fldCharType="separate"/>
          </w:r>
          <w:r>
            <w:t>105</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_Toc11295 </w:instrText>
          </w:r>
          <w:r>
            <w:fldChar w:fldCharType="separate"/>
          </w:r>
          <w:r>
            <w:rPr>
              <w:rFonts w:hint="eastAsia"/>
            </w:rPr>
            <w:t>0731冶炼工业用设备</w:t>
          </w:r>
          <w:r>
            <w:tab/>
          </w:r>
          <w:r>
            <w:fldChar w:fldCharType="begin"/>
          </w:r>
          <w:r>
            <w:instrText xml:space="preserve"> PAGEREF _Toc11295 \h </w:instrText>
          </w:r>
          <w:r>
            <w:fldChar w:fldCharType="separate"/>
          </w:r>
          <w:r>
            <w:t>105</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_Toc32288 </w:instrText>
          </w:r>
          <w:r>
            <w:fldChar w:fldCharType="separate"/>
          </w:r>
          <w:r>
            <w:rPr>
              <w:rFonts w:hint="eastAsia"/>
            </w:rPr>
            <w:t>0732石油开采、精炼工业用设备</w:t>
          </w:r>
          <w:r>
            <w:tab/>
          </w:r>
          <w:r>
            <w:fldChar w:fldCharType="begin"/>
          </w:r>
          <w:r>
            <w:instrText xml:space="preserve"> PAGEREF _Toc32288 \h </w:instrText>
          </w:r>
          <w:r>
            <w:fldChar w:fldCharType="separate"/>
          </w:r>
          <w:r>
            <w:t>106</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_Toc4639 </w:instrText>
          </w:r>
          <w:r>
            <w:fldChar w:fldCharType="separate"/>
          </w:r>
          <w:r>
            <w:rPr>
              <w:rFonts w:hint="eastAsia"/>
            </w:rPr>
            <w:t>0733建筑、铁道、土木工程用机械</w:t>
          </w:r>
          <w:r>
            <w:tab/>
          </w:r>
          <w:r>
            <w:fldChar w:fldCharType="begin"/>
          </w:r>
          <w:r>
            <w:instrText xml:space="preserve"> PAGEREF _Toc4639 \h </w:instrText>
          </w:r>
          <w:r>
            <w:fldChar w:fldCharType="separate"/>
          </w:r>
          <w:r>
            <w:t>106</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_Toc3723 </w:instrText>
          </w:r>
          <w:r>
            <w:fldChar w:fldCharType="separate"/>
          </w:r>
          <w:r>
            <w:rPr>
              <w:rFonts w:hint="eastAsia"/>
            </w:rPr>
            <w:t>0734起重运输机械</w:t>
          </w:r>
          <w:r>
            <w:tab/>
          </w:r>
          <w:r>
            <w:fldChar w:fldCharType="begin"/>
          </w:r>
          <w:r>
            <w:instrText xml:space="preserve"> PAGEREF _Toc3723 \h </w:instrText>
          </w:r>
          <w:r>
            <w:fldChar w:fldCharType="separate"/>
          </w:r>
          <w:r>
            <w:t>107</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_Toc11455 </w:instrText>
          </w:r>
          <w:r>
            <w:fldChar w:fldCharType="separate"/>
          </w:r>
          <w:r>
            <w:rPr>
              <w:rFonts w:hint="eastAsia"/>
            </w:rPr>
            <w:t>0735锻压设备</w:t>
          </w:r>
          <w:r>
            <w:tab/>
          </w:r>
          <w:r>
            <w:fldChar w:fldCharType="begin"/>
          </w:r>
          <w:r>
            <w:instrText xml:space="preserve"> PAGEREF _Toc11455 \h </w:instrText>
          </w:r>
          <w:r>
            <w:fldChar w:fldCharType="separate"/>
          </w:r>
          <w:r>
            <w:t>108</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_Toc8615 </w:instrText>
          </w:r>
          <w:r>
            <w:fldChar w:fldCharType="separate"/>
          </w:r>
          <w:r>
            <w:rPr>
              <w:rFonts w:hint="eastAsia"/>
            </w:rPr>
            <w:t>0736铸造机械</w:t>
          </w:r>
          <w:r>
            <w:tab/>
          </w:r>
          <w:r>
            <w:fldChar w:fldCharType="begin"/>
          </w:r>
          <w:r>
            <w:instrText xml:space="preserve"> PAGEREF _Toc8615 \h </w:instrText>
          </w:r>
          <w:r>
            <w:fldChar w:fldCharType="separate"/>
          </w:r>
          <w:r>
            <w:t>109</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_Toc30358 </w:instrText>
          </w:r>
          <w:r>
            <w:fldChar w:fldCharType="separate"/>
          </w:r>
          <w:r>
            <w:rPr>
              <w:rFonts w:hint="eastAsia"/>
            </w:rPr>
            <w:t>0737蒸气动力设备</w:t>
          </w:r>
          <w:r>
            <w:tab/>
          </w:r>
          <w:r>
            <w:fldChar w:fldCharType="begin"/>
          </w:r>
          <w:r>
            <w:instrText xml:space="preserve"> PAGEREF _Toc30358 \h </w:instrText>
          </w:r>
          <w:r>
            <w:fldChar w:fldCharType="separate"/>
          </w:r>
          <w:r>
            <w:t>109</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_Toc13890 </w:instrText>
          </w:r>
          <w:r>
            <w:fldChar w:fldCharType="separate"/>
          </w:r>
          <w:r>
            <w:rPr>
              <w:rFonts w:hint="eastAsia"/>
            </w:rPr>
            <w:t>0738内燃动力设备</w:t>
          </w:r>
          <w:r>
            <w:tab/>
          </w:r>
          <w:r>
            <w:fldChar w:fldCharType="begin"/>
          </w:r>
          <w:r>
            <w:instrText xml:space="preserve"> PAGEREF _Toc13890 \h </w:instrText>
          </w:r>
          <w:r>
            <w:fldChar w:fldCharType="separate"/>
          </w:r>
          <w:r>
            <w:t>109</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_Toc28547 </w:instrText>
          </w:r>
          <w:r>
            <w:fldChar w:fldCharType="separate"/>
          </w:r>
          <w:r>
            <w:rPr>
              <w:rFonts w:hint="eastAsia"/>
            </w:rPr>
            <w:t>0739风力、水力动力设备</w:t>
          </w:r>
          <w:r>
            <w:tab/>
          </w:r>
          <w:r>
            <w:fldChar w:fldCharType="begin"/>
          </w:r>
          <w:r>
            <w:instrText xml:space="preserve"> PAGEREF _Toc28547 \h </w:instrText>
          </w:r>
          <w:r>
            <w:fldChar w:fldCharType="separate"/>
          </w:r>
          <w:r>
            <w:t>110</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_Toc32739 </w:instrText>
          </w:r>
          <w:r>
            <w:fldChar w:fldCharType="separate"/>
          </w:r>
          <w:r>
            <w:rPr>
              <w:rFonts w:hint="eastAsia"/>
            </w:rPr>
            <w:t>0740制办公用针钉机械</w:t>
          </w:r>
          <w:r>
            <w:tab/>
          </w:r>
          <w:r>
            <w:fldChar w:fldCharType="begin"/>
          </w:r>
          <w:r>
            <w:instrText xml:space="preserve"> PAGEREF _Toc32739 \h </w:instrText>
          </w:r>
          <w:r>
            <w:fldChar w:fldCharType="separate"/>
          </w:r>
          <w:r>
            <w:t>110</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_Toc27530 </w:instrText>
          </w:r>
          <w:r>
            <w:fldChar w:fldCharType="separate"/>
          </w:r>
          <w:r>
            <w:rPr>
              <w:rFonts w:hint="eastAsia"/>
            </w:rPr>
            <w:t>0741制纽扣拉链机械</w:t>
          </w:r>
          <w:r>
            <w:tab/>
          </w:r>
          <w:r>
            <w:fldChar w:fldCharType="begin"/>
          </w:r>
          <w:r>
            <w:instrText xml:space="preserve"> PAGEREF _Toc27530 \h </w:instrText>
          </w:r>
          <w:r>
            <w:fldChar w:fldCharType="separate"/>
          </w:r>
          <w:r>
            <w:t>110</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_Toc7852 </w:instrText>
          </w:r>
          <w:r>
            <w:fldChar w:fldCharType="separate"/>
          </w:r>
          <w:r>
            <w:rPr>
              <w:rFonts w:hint="eastAsia"/>
            </w:rPr>
            <w:t>0742切削机床，切削工具和其他金属加工机械</w:t>
          </w:r>
          <w:r>
            <w:tab/>
          </w:r>
          <w:r>
            <w:fldChar w:fldCharType="begin"/>
          </w:r>
          <w:r>
            <w:instrText xml:space="preserve"> PAGEREF _Toc7852 \h </w:instrText>
          </w:r>
          <w:r>
            <w:fldChar w:fldCharType="separate"/>
          </w:r>
          <w:r>
            <w:t>111</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_Toc32177 </w:instrText>
          </w:r>
          <w:r>
            <w:fldChar w:fldCharType="separate"/>
          </w:r>
          <w:r>
            <w:rPr>
              <w:rFonts w:hint="eastAsia"/>
            </w:rPr>
            <w:t>0743非手动的手持工具</w:t>
          </w:r>
          <w:r>
            <w:tab/>
          </w:r>
          <w:r>
            <w:fldChar w:fldCharType="begin"/>
          </w:r>
          <w:r>
            <w:instrText xml:space="preserve"> PAGEREF _Toc32177 \h </w:instrText>
          </w:r>
          <w:r>
            <w:fldChar w:fldCharType="separate"/>
          </w:r>
          <w:r>
            <w:t>112</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_Toc10066 </w:instrText>
          </w:r>
          <w:r>
            <w:fldChar w:fldCharType="separate"/>
          </w:r>
          <w:r>
            <w:rPr>
              <w:rFonts w:hint="eastAsia"/>
            </w:rPr>
            <w:t>0744静电、电子工业用设备</w:t>
          </w:r>
          <w:r>
            <w:tab/>
          </w:r>
          <w:r>
            <w:fldChar w:fldCharType="begin"/>
          </w:r>
          <w:r>
            <w:instrText xml:space="preserve"> PAGEREF _Toc10066 \h </w:instrText>
          </w:r>
          <w:r>
            <w:fldChar w:fldCharType="separate"/>
          </w:r>
          <w:r>
            <w:t>113</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_Toc1684 </w:instrText>
          </w:r>
          <w:r>
            <w:fldChar w:fldCharType="separate"/>
          </w:r>
          <w:r>
            <w:rPr>
              <w:rFonts w:hint="eastAsia"/>
            </w:rPr>
            <w:t>0745光学工业用设备</w:t>
          </w:r>
          <w:r>
            <w:tab/>
          </w:r>
          <w:r>
            <w:fldChar w:fldCharType="begin"/>
          </w:r>
          <w:r>
            <w:instrText xml:space="preserve"> PAGEREF _Toc1684 \h </w:instrText>
          </w:r>
          <w:r>
            <w:fldChar w:fldCharType="separate"/>
          </w:r>
          <w:r>
            <w:t>113</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_Toc976 </w:instrText>
          </w:r>
          <w:r>
            <w:fldChar w:fldCharType="separate"/>
          </w:r>
          <w:r>
            <w:rPr>
              <w:rFonts w:hint="eastAsia"/>
            </w:rPr>
            <w:t>0746气体分离设备</w:t>
          </w:r>
          <w:r>
            <w:tab/>
          </w:r>
          <w:r>
            <w:fldChar w:fldCharType="begin"/>
          </w:r>
          <w:r>
            <w:instrText xml:space="preserve"> PAGEREF _Toc976 \h </w:instrText>
          </w:r>
          <w:r>
            <w:fldChar w:fldCharType="separate"/>
          </w:r>
          <w:r>
            <w:t>113</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_Toc27850 </w:instrText>
          </w:r>
          <w:r>
            <w:fldChar w:fldCharType="separate"/>
          </w:r>
          <w:r>
            <w:rPr>
              <w:rFonts w:hint="eastAsia"/>
            </w:rPr>
            <w:t>0747喷漆机具</w:t>
          </w:r>
          <w:r>
            <w:tab/>
          </w:r>
          <w:r>
            <w:fldChar w:fldCharType="begin"/>
          </w:r>
          <w:r>
            <w:instrText xml:space="preserve"> PAGEREF _Toc27850 \h </w:instrText>
          </w:r>
          <w:r>
            <w:fldChar w:fldCharType="separate"/>
          </w:r>
          <w:r>
            <w:t>114</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_Toc15042 </w:instrText>
          </w:r>
          <w:r>
            <w:fldChar w:fldCharType="separate"/>
          </w:r>
          <w:r>
            <w:rPr>
              <w:rFonts w:hint="eastAsia"/>
            </w:rPr>
            <w:t>0748发电机，非陆地车辆用马达和引擎，马达和引擎零部件</w:t>
          </w:r>
          <w:r>
            <w:tab/>
          </w:r>
          <w:r>
            <w:fldChar w:fldCharType="begin"/>
          </w:r>
          <w:r>
            <w:instrText xml:space="preserve"> PAGEREF _Toc15042 \h </w:instrText>
          </w:r>
          <w:r>
            <w:fldChar w:fldCharType="separate"/>
          </w:r>
          <w:r>
            <w:t>114</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_Toc30040 </w:instrText>
          </w:r>
          <w:r>
            <w:fldChar w:fldCharType="separate"/>
          </w:r>
          <w:r>
            <w:rPr>
              <w:rFonts w:hint="eastAsia"/>
            </w:rPr>
            <w:t>0749泵，阀，气体压缩机，鼓风机，液压元件，气动元件</w:t>
          </w:r>
          <w:r>
            <w:tab/>
          </w:r>
          <w:r>
            <w:fldChar w:fldCharType="begin"/>
          </w:r>
          <w:r>
            <w:instrText xml:space="preserve"> PAGEREF _Toc30040 \h </w:instrText>
          </w:r>
          <w:r>
            <w:fldChar w:fldCharType="separate"/>
          </w:r>
          <w:r>
            <w:t>116</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_Toc23180 </w:instrText>
          </w:r>
          <w:r>
            <w:fldChar w:fldCharType="separate"/>
          </w:r>
          <w:r>
            <w:rPr>
              <w:rFonts w:hint="eastAsia"/>
            </w:rPr>
            <w:t>0750机器传动用联轴节，传动带及其他机器零部件</w:t>
          </w:r>
          <w:r>
            <w:tab/>
          </w:r>
          <w:r>
            <w:fldChar w:fldCharType="begin"/>
          </w:r>
          <w:r>
            <w:instrText xml:space="preserve"> PAGEREF _Toc23180 \h </w:instrText>
          </w:r>
          <w:r>
            <w:fldChar w:fldCharType="separate"/>
          </w:r>
          <w:r>
            <w:t>117</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_Toc9404 </w:instrText>
          </w:r>
          <w:r>
            <w:fldChar w:fldCharType="separate"/>
          </w:r>
          <w:r>
            <w:rPr>
              <w:rFonts w:hint="eastAsia"/>
            </w:rPr>
            <w:t>0751焊接机械</w:t>
          </w:r>
          <w:r>
            <w:tab/>
          </w:r>
          <w:r>
            <w:fldChar w:fldCharType="begin"/>
          </w:r>
          <w:r>
            <w:instrText xml:space="preserve"> PAGEREF _Toc9404 \h </w:instrText>
          </w:r>
          <w:r>
            <w:fldChar w:fldCharType="separate"/>
          </w:r>
          <w:r>
            <w:t>120</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_Toc28341 </w:instrText>
          </w:r>
          <w:r>
            <w:fldChar w:fldCharType="separate"/>
          </w:r>
          <w:r>
            <w:rPr>
              <w:rFonts w:hint="eastAsia"/>
            </w:rPr>
            <w:t>0752清洁、废物处理机械</w:t>
          </w:r>
          <w:r>
            <w:tab/>
          </w:r>
          <w:r>
            <w:fldChar w:fldCharType="begin"/>
          </w:r>
          <w:r>
            <w:instrText xml:space="preserve"> PAGEREF _Toc28341 \h </w:instrText>
          </w:r>
          <w:r>
            <w:fldChar w:fldCharType="separate"/>
          </w:r>
          <w:r>
            <w:t>120</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_Toc5468 </w:instrText>
          </w:r>
          <w:r>
            <w:fldChar w:fldCharType="separate"/>
          </w:r>
          <w:r>
            <w:rPr>
              <w:rFonts w:hint="eastAsia"/>
            </w:rPr>
            <w:t>0753单一商品</w:t>
          </w:r>
          <w:r>
            <w:tab/>
          </w:r>
          <w:r>
            <w:fldChar w:fldCharType="begin"/>
          </w:r>
          <w:r>
            <w:instrText xml:space="preserve"> PAGEREF _Toc5468 \h </w:instrText>
          </w:r>
          <w:r>
            <w:fldChar w:fldCharType="separate"/>
          </w:r>
          <w:r>
            <w:t>121</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_Toc22817 </w:instrText>
          </w:r>
          <w:r>
            <w:fldChar w:fldCharType="separate"/>
          </w:r>
          <w:r>
            <w:rPr>
              <w:rFonts w:hint="eastAsia"/>
            </w:rPr>
            <w:t>0754电镀设备</w:t>
          </w:r>
          <w:r>
            <w:tab/>
          </w:r>
          <w:r>
            <w:fldChar w:fldCharType="begin"/>
          </w:r>
          <w:r>
            <w:instrText xml:space="preserve"> PAGEREF _Toc22817 \h </w:instrText>
          </w:r>
          <w:r>
            <w:fldChar w:fldCharType="separate"/>
          </w:r>
          <w:r>
            <w:t>122</w:t>
          </w:r>
          <w:r>
            <w:fldChar w:fldCharType="end"/>
          </w:r>
          <w:r>
            <w:rPr>
              <w:color w:val="000000" w:themeColor="text1"/>
              <w14:textFill>
                <w14:solidFill>
                  <w14:schemeClr w14:val="tx1"/>
                </w14:solidFill>
              </w14:textFill>
            </w:rPr>
            <w:fldChar w:fldCharType="end"/>
          </w:r>
        </w:p>
        <w:p>
          <w:pPr>
            <w:pStyle w:val="9"/>
            <w:tabs>
              <w:tab w:val="right" w:leader="dot" w:pos="9071"/>
            </w:tabs>
          </w:pPr>
          <w:r>
            <w:rPr>
              <w:color w:val="000000" w:themeColor="text1"/>
              <w14:textFill>
                <w14:solidFill>
                  <w14:schemeClr w14:val="tx1"/>
                </w14:solidFill>
              </w14:textFill>
            </w:rPr>
            <w:fldChar w:fldCharType="begin"/>
          </w:r>
          <w:r>
            <w:instrText xml:space="preserve"> HYPERLINK \l _Toc22105 </w:instrText>
          </w:r>
          <w:r>
            <w:fldChar w:fldCharType="separate"/>
          </w:r>
          <w:r>
            <w:rPr>
              <w:rFonts w:hint="eastAsia"/>
            </w:rPr>
            <w:t>第八类</w:t>
          </w:r>
          <w:r>
            <w:tab/>
          </w:r>
          <w:r>
            <w:fldChar w:fldCharType="begin"/>
          </w:r>
          <w:r>
            <w:instrText xml:space="preserve"> PAGEREF _Toc22105 \h </w:instrText>
          </w:r>
          <w:r>
            <w:fldChar w:fldCharType="separate"/>
          </w:r>
          <w:r>
            <w:t>123</w:t>
          </w:r>
          <w:r>
            <w:fldChar w:fldCharType="end"/>
          </w:r>
          <w:r>
            <w:rPr>
              <w:color w:val="000000" w:themeColor="text1"/>
              <w14:textFill>
                <w14:solidFill>
                  <w14:schemeClr w14:val="tx1"/>
                </w14:solidFill>
              </w14:textFill>
            </w:rPr>
            <w:fldChar w:fldCharType="end"/>
          </w:r>
        </w:p>
        <w:p>
          <w:pPr>
            <w:pStyle w:val="10"/>
            <w:tabs>
              <w:tab w:val="right" w:leader="dot" w:pos="9071"/>
            </w:tabs>
          </w:pPr>
          <w:r>
            <w:rPr>
              <w:color w:val="000000" w:themeColor="text1"/>
              <w14:textFill>
                <w14:solidFill>
                  <w14:schemeClr w14:val="tx1"/>
                </w14:solidFill>
              </w14:textFill>
            </w:rPr>
            <w:fldChar w:fldCharType="begin"/>
          </w:r>
          <w:r>
            <w:instrText xml:space="preserve"> HYPERLINK \l _Toc30218 </w:instrText>
          </w:r>
          <w:r>
            <w:fldChar w:fldCharType="separate"/>
          </w:r>
          <w:r>
            <w:rPr>
              <w:rFonts w:hint="eastAsia"/>
            </w:rPr>
            <w:t>手工具和器具（手动的）；刀、叉和匙餐具列；除火器外的随身武器；剃刀。</w:t>
          </w:r>
          <w:r>
            <w:tab/>
          </w:r>
          <w:r>
            <w:fldChar w:fldCharType="begin"/>
          </w:r>
          <w:r>
            <w:instrText xml:space="preserve"> PAGEREF _Toc30218 \h </w:instrText>
          </w:r>
          <w:r>
            <w:fldChar w:fldCharType="separate"/>
          </w:r>
          <w:r>
            <w:t>123</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_Toc15898 </w:instrText>
          </w:r>
          <w:r>
            <w:fldChar w:fldCharType="separate"/>
          </w:r>
          <w:r>
            <w:rPr>
              <w:rFonts w:hint="eastAsia"/>
            </w:rPr>
            <w:t>0801手动研磨器具</w:t>
          </w:r>
          <w:r>
            <w:tab/>
          </w:r>
          <w:r>
            <w:fldChar w:fldCharType="begin"/>
          </w:r>
          <w:r>
            <w:instrText xml:space="preserve"> PAGEREF _Toc15898 \h </w:instrText>
          </w:r>
          <w:r>
            <w:fldChar w:fldCharType="separate"/>
          </w:r>
          <w:r>
            <w:t>123</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_Toc26866 </w:instrText>
          </w:r>
          <w:r>
            <w:fldChar w:fldCharType="separate"/>
          </w:r>
          <w:r>
            <w:rPr>
              <w:rFonts w:hint="eastAsia"/>
            </w:rPr>
            <w:t>0802小农具（不包括农业、园艺用刀剪）</w:t>
          </w:r>
          <w:r>
            <w:tab/>
          </w:r>
          <w:r>
            <w:fldChar w:fldCharType="begin"/>
          </w:r>
          <w:r>
            <w:instrText xml:space="preserve"> PAGEREF _Toc26866 \h </w:instrText>
          </w:r>
          <w:r>
            <w:fldChar w:fldCharType="separate"/>
          </w:r>
          <w:r>
            <w:t>124</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_Toc13832 </w:instrText>
          </w:r>
          <w:r>
            <w:fldChar w:fldCharType="separate"/>
          </w:r>
          <w:r>
            <w:rPr>
              <w:rFonts w:hint="eastAsia"/>
            </w:rPr>
            <w:t>0803林业、园艺用手工具</w:t>
          </w:r>
          <w:r>
            <w:tab/>
          </w:r>
          <w:r>
            <w:fldChar w:fldCharType="begin"/>
          </w:r>
          <w:r>
            <w:instrText xml:space="preserve"> PAGEREF _Toc13832 \h </w:instrText>
          </w:r>
          <w:r>
            <w:fldChar w:fldCharType="separate"/>
          </w:r>
          <w:r>
            <w:t>124</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_Toc8666 </w:instrText>
          </w:r>
          <w:r>
            <w:fldChar w:fldCharType="separate"/>
          </w:r>
          <w:r>
            <w:rPr>
              <w:rFonts w:hint="eastAsia"/>
            </w:rPr>
            <w:t>0804畜牧业用手工具</w:t>
          </w:r>
          <w:r>
            <w:tab/>
          </w:r>
          <w:r>
            <w:fldChar w:fldCharType="begin"/>
          </w:r>
          <w:r>
            <w:instrText xml:space="preserve"> PAGEREF _Toc8666 \h </w:instrText>
          </w:r>
          <w:r>
            <w:fldChar w:fldCharType="separate"/>
          </w:r>
          <w:r>
            <w:t>125</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_Toc29011 </w:instrText>
          </w:r>
          <w:r>
            <w:fldChar w:fldCharType="separate"/>
          </w:r>
          <w:r>
            <w:rPr>
              <w:rFonts w:hint="eastAsia"/>
            </w:rPr>
            <w:t>0805渔业用手工具</w:t>
          </w:r>
          <w:r>
            <w:tab/>
          </w:r>
          <w:r>
            <w:fldChar w:fldCharType="begin"/>
          </w:r>
          <w:r>
            <w:instrText xml:space="preserve"> PAGEREF _Toc29011 \h </w:instrText>
          </w:r>
          <w:r>
            <w:fldChar w:fldCharType="separate"/>
          </w:r>
          <w:r>
            <w:t>125</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_Toc25992 </w:instrText>
          </w:r>
          <w:r>
            <w:fldChar w:fldCharType="separate"/>
          </w:r>
          <w:r>
            <w:rPr>
              <w:rFonts w:hint="eastAsia"/>
            </w:rPr>
            <w:t>0806理发工具，修指甲刀，文身器具</w:t>
          </w:r>
          <w:r>
            <w:tab/>
          </w:r>
          <w:r>
            <w:fldChar w:fldCharType="begin"/>
          </w:r>
          <w:r>
            <w:instrText xml:space="preserve"> PAGEREF _Toc25992 \h </w:instrText>
          </w:r>
          <w:r>
            <w:fldChar w:fldCharType="separate"/>
          </w:r>
          <w:r>
            <w:t>125</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_Toc20154 </w:instrText>
          </w:r>
          <w:r>
            <w:fldChar w:fldCharType="separate"/>
          </w:r>
          <w:r>
            <w:rPr>
              <w:rFonts w:hint="eastAsia"/>
            </w:rPr>
            <w:t>0807非动力手工具（不包括刀、剪）</w:t>
          </w:r>
          <w:r>
            <w:tab/>
          </w:r>
          <w:r>
            <w:fldChar w:fldCharType="begin"/>
          </w:r>
          <w:r>
            <w:instrText xml:space="preserve"> PAGEREF _Toc20154 \h </w:instrText>
          </w:r>
          <w:r>
            <w:fldChar w:fldCharType="separate"/>
          </w:r>
          <w:r>
            <w:t>126</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_Toc14497 </w:instrText>
          </w:r>
          <w:r>
            <w:fldChar w:fldCharType="separate"/>
          </w:r>
          <w:r>
            <w:rPr>
              <w:rFonts w:hint="eastAsia"/>
            </w:rPr>
            <w:t>0808非动力手工器具</w:t>
          </w:r>
          <w:r>
            <w:tab/>
          </w:r>
          <w:r>
            <w:fldChar w:fldCharType="begin"/>
          </w:r>
          <w:r>
            <w:instrText xml:space="preserve"> PAGEREF _Toc14497 \h </w:instrText>
          </w:r>
          <w:r>
            <w:fldChar w:fldCharType="separate"/>
          </w:r>
          <w:r>
            <w:t>128</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_Toc26023 </w:instrText>
          </w:r>
          <w:r>
            <w:fldChar w:fldCharType="separate"/>
          </w:r>
          <w:r>
            <w:rPr>
              <w:rFonts w:hint="eastAsia"/>
            </w:rPr>
            <w:t>0809专业用手工具</w:t>
          </w:r>
          <w:r>
            <w:tab/>
          </w:r>
          <w:r>
            <w:fldChar w:fldCharType="begin"/>
          </w:r>
          <w:r>
            <w:instrText xml:space="preserve"> PAGEREF _Toc26023 \h </w:instrText>
          </w:r>
          <w:r>
            <w:fldChar w:fldCharType="separate"/>
          </w:r>
          <w:r>
            <w:t>129</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_Toc19674 </w:instrText>
          </w:r>
          <w:r>
            <w:fldChar w:fldCharType="separate"/>
          </w:r>
          <w:r>
            <w:rPr>
              <w:rFonts w:hint="eastAsia"/>
            </w:rPr>
            <w:t>0810刀剪（不包括机械刀片，文具刀）</w:t>
          </w:r>
          <w:r>
            <w:tab/>
          </w:r>
          <w:r>
            <w:fldChar w:fldCharType="begin"/>
          </w:r>
          <w:r>
            <w:instrText xml:space="preserve"> PAGEREF _Toc19674 \h </w:instrText>
          </w:r>
          <w:r>
            <w:fldChar w:fldCharType="separate"/>
          </w:r>
          <w:r>
            <w:t>130</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_Toc288 </w:instrText>
          </w:r>
          <w:r>
            <w:fldChar w:fldCharType="separate"/>
          </w:r>
          <w:r>
            <w:rPr>
              <w:rFonts w:hint="eastAsia"/>
            </w:rPr>
            <w:t>0811除火器外的随身武器</w:t>
          </w:r>
          <w:r>
            <w:tab/>
          </w:r>
          <w:r>
            <w:fldChar w:fldCharType="begin"/>
          </w:r>
          <w:r>
            <w:instrText xml:space="preserve"> PAGEREF _Toc288 \h </w:instrText>
          </w:r>
          <w:r>
            <w:fldChar w:fldCharType="separate"/>
          </w:r>
          <w:r>
            <w:t>131</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_Toc18590 </w:instrText>
          </w:r>
          <w:r>
            <w:fldChar w:fldCharType="separate"/>
          </w:r>
          <w:r>
            <w:rPr>
              <w:rFonts w:hint="eastAsia"/>
              <w:lang w:val="en-US" w:eastAsia="zh-CN"/>
            </w:rPr>
            <w:t>0812餐具刀、叉、匙</w:t>
          </w:r>
          <w:r>
            <w:tab/>
          </w:r>
          <w:r>
            <w:fldChar w:fldCharType="begin"/>
          </w:r>
          <w:r>
            <w:instrText xml:space="preserve"> PAGEREF _Toc18590 \h </w:instrText>
          </w:r>
          <w:r>
            <w:fldChar w:fldCharType="separate"/>
          </w:r>
          <w:r>
            <w:t>131</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_Toc8035 </w:instrText>
          </w:r>
          <w:r>
            <w:fldChar w:fldCharType="separate"/>
          </w:r>
          <w:r>
            <w:rPr>
              <w:rFonts w:hint="eastAsia"/>
            </w:rPr>
            <w:t>0813手工具柄</w:t>
          </w:r>
          <w:r>
            <w:tab/>
          </w:r>
          <w:r>
            <w:fldChar w:fldCharType="begin"/>
          </w:r>
          <w:r>
            <w:instrText xml:space="preserve"> PAGEREF _Toc8035 \h </w:instrText>
          </w:r>
          <w:r>
            <w:fldChar w:fldCharType="separate"/>
          </w:r>
          <w:r>
            <w:t>132</w:t>
          </w:r>
          <w:r>
            <w:fldChar w:fldCharType="end"/>
          </w:r>
          <w:r>
            <w:rPr>
              <w:color w:val="000000" w:themeColor="text1"/>
              <w14:textFill>
                <w14:solidFill>
                  <w14:schemeClr w14:val="tx1"/>
                </w14:solidFill>
              </w14:textFill>
            </w:rPr>
            <w:fldChar w:fldCharType="end"/>
          </w:r>
        </w:p>
        <w:p>
          <w:pPr>
            <w:pStyle w:val="9"/>
            <w:tabs>
              <w:tab w:val="right" w:leader="dot" w:pos="9071"/>
            </w:tabs>
          </w:pPr>
          <w:r>
            <w:rPr>
              <w:color w:val="000000" w:themeColor="text1"/>
              <w14:textFill>
                <w14:solidFill>
                  <w14:schemeClr w14:val="tx1"/>
                </w14:solidFill>
              </w14:textFill>
            </w:rPr>
            <w:fldChar w:fldCharType="begin"/>
          </w:r>
          <w:r>
            <w:instrText xml:space="preserve"> HYPERLINK \l _Toc17611 </w:instrText>
          </w:r>
          <w:r>
            <w:fldChar w:fldCharType="separate"/>
          </w:r>
          <w:r>
            <w:rPr>
              <w:rFonts w:hint="eastAsia"/>
            </w:rPr>
            <w:t>第九类</w:t>
          </w:r>
          <w:r>
            <w:tab/>
          </w:r>
          <w:r>
            <w:fldChar w:fldCharType="begin"/>
          </w:r>
          <w:r>
            <w:instrText xml:space="preserve"> PAGEREF _Toc17611 \h </w:instrText>
          </w:r>
          <w:r>
            <w:fldChar w:fldCharType="separate"/>
          </w:r>
          <w:r>
            <w:t>133</w:t>
          </w:r>
          <w:r>
            <w:fldChar w:fldCharType="end"/>
          </w:r>
          <w:r>
            <w:rPr>
              <w:color w:val="000000" w:themeColor="text1"/>
              <w14:textFill>
                <w14:solidFill>
                  <w14:schemeClr w14:val="tx1"/>
                </w14:solidFill>
              </w14:textFill>
            </w:rPr>
            <w:fldChar w:fldCharType="end"/>
          </w:r>
        </w:p>
        <w:p>
          <w:pPr>
            <w:pStyle w:val="10"/>
            <w:tabs>
              <w:tab w:val="right" w:leader="dot" w:pos="9071"/>
            </w:tabs>
          </w:pPr>
          <w:r>
            <w:rPr>
              <w:color w:val="000000" w:themeColor="text1"/>
              <w14:textFill>
                <w14:solidFill>
                  <w14:schemeClr w14:val="tx1"/>
                </w14:solidFill>
              </w14:textFill>
            </w:rPr>
            <w:fldChar w:fldCharType="begin"/>
          </w:r>
          <w:r>
            <w:instrText xml:space="preserve"> HYPERLINK \l _Toc796 </w:instrText>
          </w:r>
          <w:r>
            <w:fldChar w:fldCharType="separate"/>
          </w:r>
          <w:r>
            <w:rPr>
              <w:rFonts w:hint="eastAsia"/>
            </w:rPr>
            <w:t>科学、研究、导航、测量、摄影、电影、视听、光学、衡具、量具、信号、侦测、测试、检验、救生和教学用装置及仪器；处理、开关、转换、积累、调节或控制电的配送或使用的装置和仪器；录制、传送、重放或处理声音、影像或数据的装置和仪器；已录制和可下载的媒体，计算机软件，录制和存储用空白的数字或模拟介质；投币启动设备用机械装置；收银机，计算设备；计算机和计算机外围设备；潜水服，潜水面罩，潜水用耳塞，潜水和游泳用鼻夹，潜水员手套，潜水呼吸器；灭火设备。</w:t>
          </w:r>
          <w:r>
            <w:tab/>
          </w:r>
          <w:r>
            <w:fldChar w:fldCharType="begin"/>
          </w:r>
          <w:r>
            <w:instrText xml:space="preserve"> PAGEREF _Toc796 \h </w:instrText>
          </w:r>
          <w:r>
            <w:fldChar w:fldCharType="separate"/>
          </w:r>
          <w:r>
            <w:t>133</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_Toc31100 </w:instrText>
          </w:r>
          <w:r>
            <w:fldChar w:fldCharType="separate"/>
          </w:r>
          <w:r>
            <w:rPr>
              <w:rFonts w:hint="eastAsia"/>
            </w:rPr>
            <w:t>0901电子计算机及其外部设备</w:t>
          </w:r>
          <w:r>
            <w:tab/>
          </w:r>
          <w:r>
            <w:fldChar w:fldCharType="begin"/>
          </w:r>
          <w:r>
            <w:instrText xml:space="preserve"> PAGEREF _Toc31100 \h </w:instrText>
          </w:r>
          <w:r>
            <w:fldChar w:fldCharType="separate"/>
          </w:r>
          <w:r>
            <w:t>134</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_Toc2970 </w:instrText>
          </w:r>
          <w:r>
            <w:fldChar w:fldCharType="separate"/>
          </w:r>
          <w:r>
            <w:rPr>
              <w:rFonts w:hint="eastAsia"/>
            </w:rPr>
            <w:t>0902记录、记数检测器</w:t>
          </w:r>
          <w:r>
            <w:tab/>
          </w:r>
          <w:r>
            <w:fldChar w:fldCharType="begin"/>
          </w:r>
          <w:r>
            <w:instrText xml:space="preserve"> PAGEREF _Toc2970 \h </w:instrText>
          </w:r>
          <w:r>
            <w:fldChar w:fldCharType="separate"/>
          </w:r>
          <w:r>
            <w:t>139</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_Toc6645 </w:instrText>
          </w:r>
          <w:r>
            <w:fldChar w:fldCharType="separate"/>
          </w:r>
          <w:r>
            <w:rPr>
              <w:rFonts w:hint="eastAsia"/>
            </w:rPr>
            <w:t>0903其他办公用机械（不包括打字机、誉写机、油印机）</w:t>
          </w:r>
          <w:r>
            <w:tab/>
          </w:r>
          <w:r>
            <w:fldChar w:fldCharType="begin"/>
          </w:r>
          <w:r>
            <w:instrText xml:space="preserve"> PAGEREF _Toc6645 \h </w:instrText>
          </w:r>
          <w:r>
            <w:fldChar w:fldCharType="separate"/>
          </w:r>
          <w:r>
            <w:t>140</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_Toc29557 </w:instrText>
          </w:r>
          <w:r>
            <w:fldChar w:fldCharType="separate"/>
          </w:r>
          <w:r>
            <w:rPr>
              <w:rFonts w:hint="eastAsia"/>
            </w:rPr>
            <w:t>0904衡器</w:t>
          </w:r>
          <w:r>
            <w:tab/>
          </w:r>
          <w:r>
            <w:fldChar w:fldCharType="begin"/>
          </w:r>
          <w:r>
            <w:instrText xml:space="preserve"> PAGEREF _Toc29557 \h </w:instrText>
          </w:r>
          <w:r>
            <w:fldChar w:fldCharType="separate"/>
          </w:r>
          <w:r>
            <w:t>141</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_Toc8497 </w:instrText>
          </w:r>
          <w:r>
            <w:fldChar w:fldCharType="separate"/>
          </w:r>
          <w:r>
            <w:rPr>
              <w:rFonts w:hint="eastAsia"/>
            </w:rPr>
            <w:t>0905量具</w:t>
          </w:r>
          <w:r>
            <w:tab/>
          </w:r>
          <w:r>
            <w:fldChar w:fldCharType="begin"/>
          </w:r>
          <w:r>
            <w:instrText xml:space="preserve"> PAGEREF _Toc8497 \h </w:instrText>
          </w:r>
          <w:r>
            <w:fldChar w:fldCharType="separate"/>
          </w:r>
          <w:r>
            <w:t>141</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_Toc20855 </w:instrText>
          </w:r>
          <w:r>
            <w:fldChar w:fldCharType="separate"/>
          </w:r>
          <w:r>
            <w:rPr>
              <w:rFonts w:hint="eastAsia"/>
            </w:rPr>
            <w:t>0906信号器具</w:t>
          </w:r>
          <w:r>
            <w:tab/>
          </w:r>
          <w:r>
            <w:fldChar w:fldCharType="begin"/>
          </w:r>
          <w:r>
            <w:instrText xml:space="preserve"> PAGEREF _Toc20855 \h </w:instrText>
          </w:r>
          <w:r>
            <w:fldChar w:fldCharType="separate"/>
          </w:r>
          <w:r>
            <w:t>142</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_Toc7077 </w:instrText>
          </w:r>
          <w:r>
            <w:fldChar w:fldCharType="separate"/>
          </w:r>
          <w:r>
            <w:rPr>
              <w:rFonts w:hint="eastAsia"/>
            </w:rPr>
            <w:t>0907通讯导航设备</w:t>
          </w:r>
          <w:r>
            <w:tab/>
          </w:r>
          <w:r>
            <w:fldChar w:fldCharType="begin"/>
          </w:r>
          <w:r>
            <w:instrText xml:space="preserve"> PAGEREF _Toc7077 \h </w:instrText>
          </w:r>
          <w:r>
            <w:fldChar w:fldCharType="separate"/>
          </w:r>
          <w:r>
            <w:t>142</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_Toc21966 </w:instrText>
          </w:r>
          <w:r>
            <w:fldChar w:fldCharType="separate"/>
          </w:r>
          <w:r>
            <w:rPr>
              <w:rFonts w:hint="eastAsia"/>
            </w:rPr>
            <w:t>0908音像设备</w:t>
          </w:r>
          <w:r>
            <w:tab/>
          </w:r>
          <w:r>
            <w:fldChar w:fldCharType="begin"/>
          </w:r>
          <w:r>
            <w:instrText xml:space="preserve"> PAGEREF _Toc21966 \h </w:instrText>
          </w:r>
          <w:r>
            <w:fldChar w:fldCharType="separate"/>
          </w:r>
          <w:r>
            <w:t>144</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_Toc8231 </w:instrText>
          </w:r>
          <w:r>
            <w:fldChar w:fldCharType="separate"/>
          </w:r>
          <w:r>
            <w:rPr>
              <w:rFonts w:hint="eastAsia"/>
            </w:rPr>
            <w:t>0909摄影、电影用具及仪器</w:t>
          </w:r>
          <w:r>
            <w:tab/>
          </w:r>
          <w:r>
            <w:fldChar w:fldCharType="begin"/>
          </w:r>
          <w:r>
            <w:instrText xml:space="preserve"> PAGEREF _Toc8231 \h </w:instrText>
          </w:r>
          <w:r>
            <w:fldChar w:fldCharType="separate"/>
          </w:r>
          <w:r>
            <w:t>147</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_Toc19921 </w:instrText>
          </w:r>
          <w:r>
            <w:fldChar w:fldCharType="separate"/>
          </w:r>
          <w:r>
            <w:rPr>
              <w:rFonts w:hint="eastAsia"/>
            </w:rPr>
            <w:t>0910测量仪器仪表，实验室用器具，电测量仪器，科学仪器</w:t>
          </w:r>
          <w:r>
            <w:tab/>
          </w:r>
          <w:r>
            <w:fldChar w:fldCharType="begin"/>
          </w:r>
          <w:r>
            <w:instrText xml:space="preserve"> PAGEREF _Toc19921 \h </w:instrText>
          </w:r>
          <w:r>
            <w:fldChar w:fldCharType="separate"/>
          </w:r>
          <w:r>
            <w:t>148</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_Toc31014 </w:instrText>
          </w:r>
          <w:r>
            <w:fldChar w:fldCharType="separate"/>
          </w:r>
          <w:r>
            <w:rPr>
              <w:rFonts w:hint="eastAsia"/>
            </w:rPr>
            <w:t>0911光学仪器</w:t>
          </w:r>
          <w:r>
            <w:tab/>
          </w:r>
          <w:r>
            <w:fldChar w:fldCharType="begin"/>
          </w:r>
          <w:r>
            <w:instrText xml:space="preserve"> PAGEREF _Toc31014 \h </w:instrText>
          </w:r>
          <w:r>
            <w:fldChar w:fldCharType="separate"/>
          </w:r>
          <w:r>
            <w:t>153</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_Toc2777 </w:instrText>
          </w:r>
          <w:r>
            <w:fldChar w:fldCharType="separate"/>
          </w:r>
          <w:r>
            <w:rPr>
              <w:rFonts w:hint="eastAsia"/>
            </w:rPr>
            <w:t>0912光电传输材料</w:t>
          </w:r>
          <w:r>
            <w:tab/>
          </w:r>
          <w:r>
            <w:fldChar w:fldCharType="begin"/>
          </w:r>
          <w:r>
            <w:instrText xml:space="preserve"> PAGEREF _Toc2777 \h </w:instrText>
          </w:r>
          <w:r>
            <w:fldChar w:fldCharType="separate"/>
          </w:r>
          <w:r>
            <w:t>154</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_Toc18585 </w:instrText>
          </w:r>
          <w:r>
            <w:fldChar w:fldCharType="separate"/>
          </w:r>
          <w:r>
            <w:rPr>
              <w:rFonts w:hint="eastAsia"/>
            </w:rPr>
            <w:t>0913电器用晶体及碳素材料，电子、电气通用元件</w:t>
          </w:r>
          <w:r>
            <w:tab/>
          </w:r>
          <w:r>
            <w:fldChar w:fldCharType="begin"/>
          </w:r>
          <w:r>
            <w:instrText xml:space="preserve"> PAGEREF _Toc18585 \h </w:instrText>
          </w:r>
          <w:r>
            <w:fldChar w:fldCharType="separate"/>
          </w:r>
          <w:r>
            <w:t>155</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_Toc27904 </w:instrText>
          </w:r>
          <w:r>
            <w:fldChar w:fldCharType="separate"/>
          </w:r>
          <w:r>
            <w:rPr>
              <w:rFonts w:hint="eastAsia"/>
            </w:rPr>
            <w:t>0914电器成套设备及控制装置</w:t>
          </w:r>
          <w:r>
            <w:tab/>
          </w:r>
          <w:r>
            <w:fldChar w:fldCharType="begin"/>
          </w:r>
          <w:r>
            <w:instrText xml:space="preserve"> PAGEREF _Toc27904 \h </w:instrText>
          </w:r>
          <w:r>
            <w:fldChar w:fldCharType="separate"/>
          </w:r>
          <w:r>
            <w:t>158</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_Toc1091 </w:instrText>
          </w:r>
          <w:r>
            <w:fldChar w:fldCharType="separate"/>
          </w:r>
          <w:r>
            <w:rPr>
              <w:rFonts w:hint="eastAsia"/>
            </w:rPr>
            <w:t>0915非空气、非水处理用电离设备</w:t>
          </w:r>
          <w:r>
            <w:tab/>
          </w:r>
          <w:r>
            <w:fldChar w:fldCharType="begin"/>
          </w:r>
          <w:r>
            <w:instrText xml:space="preserve"> PAGEREF _Toc1091 \h </w:instrText>
          </w:r>
          <w:r>
            <w:fldChar w:fldCharType="separate"/>
          </w:r>
          <w:r>
            <w:t>158</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_Toc6344 </w:instrText>
          </w:r>
          <w:r>
            <w:fldChar w:fldCharType="separate"/>
          </w:r>
          <w:r>
            <w:rPr>
              <w:rFonts w:hint="eastAsia"/>
            </w:rPr>
            <w:t>0916灭火器具</w:t>
          </w:r>
          <w:r>
            <w:tab/>
          </w:r>
          <w:r>
            <w:fldChar w:fldCharType="begin"/>
          </w:r>
          <w:r>
            <w:instrText xml:space="preserve"> PAGEREF _Toc6344 \h </w:instrText>
          </w:r>
          <w:r>
            <w:fldChar w:fldCharType="separate"/>
          </w:r>
          <w:r>
            <w:t>159</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_Toc21825 </w:instrText>
          </w:r>
          <w:r>
            <w:fldChar w:fldCharType="separate"/>
          </w:r>
          <w:r>
            <w:rPr>
              <w:rFonts w:hint="eastAsia"/>
            </w:rPr>
            <w:t>0917电弧切割、焊接设备及器具</w:t>
          </w:r>
          <w:r>
            <w:tab/>
          </w:r>
          <w:r>
            <w:fldChar w:fldCharType="begin"/>
          </w:r>
          <w:r>
            <w:instrText xml:space="preserve"> PAGEREF _Toc21825 \h </w:instrText>
          </w:r>
          <w:r>
            <w:fldChar w:fldCharType="separate"/>
          </w:r>
          <w:r>
            <w:t>159</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_Toc22255 </w:instrText>
          </w:r>
          <w:r>
            <w:fldChar w:fldCharType="separate"/>
          </w:r>
          <w:r>
            <w:rPr>
              <w:rFonts w:hint="eastAsia"/>
            </w:rPr>
            <w:t>0918工业用X光机械设备</w:t>
          </w:r>
          <w:r>
            <w:tab/>
          </w:r>
          <w:r>
            <w:fldChar w:fldCharType="begin"/>
          </w:r>
          <w:r>
            <w:instrText xml:space="preserve"> PAGEREF _Toc22255 \h </w:instrText>
          </w:r>
          <w:r>
            <w:fldChar w:fldCharType="separate"/>
          </w:r>
          <w:r>
            <w:t>159</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_Toc32007 </w:instrText>
          </w:r>
          <w:r>
            <w:fldChar w:fldCharType="separate"/>
          </w:r>
          <w:r>
            <w:rPr>
              <w:rFonts w:hint="eastAsia"/>
            </w:rPr>
            <w:t>0919安全救护器具</w:t>
          </w:r>
          <w:r>
            <w:tab/>
          </w:r>
          <w:r>
            <w:fldChar w:fldCharType="begin"/>
          </w:r>
          <w:r>
            <w:instrText xml:space="preserve"> PAGEREF _Toc32007 \h </w:instrText>
          </w:r>
          <w:r>
            <w:fldChar w:fldCharType="separate"/>
          </w:r>
          <w:r>
            <w:t>159</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_Toc22532 </w:instrText>
          </w:r>
          <w:r>
            <w:fldChar w:fldCharType="separate"/>
          </w:r>
          <w:r>
            <w:rPr>
              <w:rFonts w:hint="eastAsia"/>
            </w:rPr>
            <w:t>0920警报装置，电铃</w:t>
          </w:r>
          <w:r>
            <w:tab/>
          </w:r>
          <w:r>
            <w:fldChar w:fldCharType="begin"/>
          </w:r>
          <w:r>
            <w:instrText xml:space="preserve"> PAGEREF _Toc22532 \h </w:instrText>
          </w:r>
          <w:r>
            <w:fldChar w:fldCharType="separate"/>
          </w:r>
          <w:r>
            <w:t>161</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_Toc13104 </w:instrText>
          </w:r>
          <w:r>
            <w:fldChar w:fldCharType="separate"/>
          </w:r>
          <w:r>
            <w:rPr>
              <w:rFonts w:hint="eastAsia"/>
            </w:rPr>
            <w:t>0921眼镜及附件</w:t>
          </w:r>
          <w:r>
            <w:tab/>
          </w:r>
          <w:r>
            <w:fldChar w:fldCharType="begin"/>
          </w:r>
          <w:r>
            <w:instrText xml:space="preserve"> PAGEREF _Toc13104 \h </w:instrText>
          </w:r>
          <w:r>
            <w:fldChar w:fldCharType="separate"/>
          </w:r>
          <w:r>
            <w:t>162</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_Toc8563 </w:instrText>
          </w:r>
          <w:r>
            <w:fldChar w:fldCharType="separate"/>
          </w:r>
          <w:r>
            <w:rPr>
              <w:rFonts w:hint="eastAsia"/>
            </w:rPr>
            <w:t>0922电池，充电器</w:t>
          </w:r>
          <w:r>
            <w:tab/>
          </w:r>
          <w:r>
            <w:fldChar w:fldCharType="begin"/>
          </w:r>
          <w:r>
            <w:instrText xml:space="preserve"> PAGEREF _Toc8563 \h </w:instrText>
          </w:r>
          <w:r>
            <w:fldChar w:fldCharType="separate"/>
          </w:r>
          <w:r>
            <w:t>162</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_Toc19143 </w:instrText>
          </w:r>
          <w:r>
            <w:fldChar w:fldCharType="separate"/>
          </w:r>
          <w:r>
            <w:rPr>
              <w:rFonts w:hint="eastAsia"/>
            </w:rPr>
            <w:t>0923电影片，已曝光材料</w:t>
          </w:r>
          <w:r>
            <w:tab/>
          </w:r>
          <w:r>
            <w:fldChar w:fldCharType="begin"/>
          </w:r>
          <w:r>
            <w:instrText xml:space="preserve"> PAGEREF _Toc19143 \h </w:instrText>
          </w:r>
          <w:r>
            <w:fldChar w:fldCharType="separate"/>
          </w:r>
          <w:r>
            <w:t>163</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_Toc22562 </w:instrText>
          </w:r>
          <w:r>
            <w:fldChar w:fldCharType="separate"/>
          </w:r>
          <w:r>
            <w:rPr>
              <w:rFonts w:hint="eastAsia"/>
            </w:rPr>
            <w:t>0924单一商品</w:t>
          </w:r>
          <w:r>
            <w:tab/>
          </w:r>
          <w:r>
            <w:fldChar w:fldCharType="begin"/>
          </w:r>
          <w:r>
            <w:instrText xml:space="preserve"> PAGEREF _Toc22562 \h </w:instrText>
          </w:r>
          <w:r>
            <w:fldChar w:fldCharType="separate"/>
          </w:r>
          <w:r>
            <w:t>163</w:t>
          </w:r>
          <w:r>
            <w:fldChar w:fldCharType="end"/>
          </w:r>
          <w:r>
            <w:rPr>
              <w:color w:val="000000" w:themeColor="text1"/>
              <w14:textFill>
                <w14:solidFill>
                  <w14:schemeClr w14:val="tx1"/>
                </w14:solidFill>
              </w14:textFill>
            </w:rPr>
            <w:fldChar w:fldCharType="end"/>
          </w:r>
        </w:p>
        <w:p>
          <w:pPr>
            <w:pStyle w:val="9"/>
            <w:tabs>
              <w:tab w:val="right" w:leader="dot" w:pos="9071"/>
            </w:tabs>
          </w:pPr>
          <w:r>
            <w:rPr>
              <w:color w:val="000000" w:themeColor="text1"/>
              <w14:textFill>
                <w14:solidFill>
                  <w14:schemeClr w14:val="tx1"/>
                </w14:solidFill>
              </w14:textFill>
            </w:rPr>
            <w:fldChar w:fldCharType="begin"/>
          </w:r>
          <w:r>
            <w:instrText xml:space="preserve"> HYPERLINK \l _Toc8957 </w:instrText>
          </w:r>
          <w:r>
            <w:fldChar w:fldCharType="separate"/>
          </w:r>
          <w:r>
            <w:rPr>
              <w:rFonts w:hint="eastAsia"/>
            </w:rPr>
            <w:t>第十类</w:t>
          </w:r>
          <w:r>
            <w:tab/>
          </w:r>
          <w:r>
            <w:fldChar w:fldCharType="begin"/>
          </w:r>
          <w:r>
            <w:instrText xml:space="preserve"> PAGEREF _Toc8957 \h </w:instrText>
          </w:r>
          <w:r>
            <w:fldChar w:fldCharType="separate"/>
          </w:r>
          <w:r>
            <w:t>165</w:t>
          </w:r>
          <w:r>
            <w:fldChar w:fldCharType="end"/>
          </w:r>
          <w:r>
            <w:rPr>
              <w:color w:val="000000" w:themeColor="text1"/>
              <w14:textFill>
                <w14:solidFill>
                  <w14:schemeClr w14:val="tx1"/>
                </w14:solidFill>
              </w14:textFill>
            </w:rPr>
            <w:fldChar w:fldCharType="end"/>
          </w:r>
        </w:p>
        <w:p>
          <w:pPr>
            <w:pStyle w:val="10"/>
            <w:tabs>
              <w:tab w:val="right" w:leader="dot" w:pos="9071"/>
            </w:tabs>
          </w:pPr>
          <w:r>
            <w:rPr>
              <w:color w:val="000000" w:themeColor="text1"/>
              <w14:textFill>
                <w14:solidFill>
                  <w14:schemeClr w14:val="tx1"/>
                </w14:solidFill>
              </w14:textFill>
            </w:rPr>
            <w:fldChar w:fldCharType="begin"/>
          </w:r>
          <w:r>
            <w:instrText xml:space="preserve"> HYPERLINK \l _Toc31963 </w:instrText>
          </w:r>
          <w:r>
            <w:fldChar w:fldCharType="separate"/>
          </w:r>
          <w:r>
            <w:rPr>
              <w:rFonts w:hint="eastAsia" w:ascii="Times New Roman" w:hAnsi="Times New Roman"/>
              <w:szCs w:val="21"/>
            </w:rPr>
            <w:t>外科、医疗、牙科和兽医用仪器及器械；假肢，假眼和假牙；矫形用物品；缝合材料；残疾人专用治疗装置；按摩器械；婴儿护理用器械、器具及用品；性生活用器械、器具及用品</w:t>
          </w:r>
          <w:r>
            <w:rPr>
              <w:rFonts w:hint="eastAsia"/>
            </w:rPr>
            <w:t>。</w:t>
          </w:r>
          <w:r>
            <w:tab/>
          </w:r>
          <w:r>
            <w:fldChar w:fldCharType="begin"/>
          </w:r>
          <w:r>
            <w:instrText xml:space="preserve"> PAGEREF _Toc31963 \h </w:instrText>
          </w:r>
          <w:r>
            <w:fldChar w:fldCharType="separate"/>
          </w:r>
          <w:r>
            <w:t>165</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_Toc18019 </w:instrText>
          </w:r>
          <w:r>
            <w:fldChar w:fldCharType="separate"/>
          </w:r>
          <w:r>
            <w:rPr>
              <w:rFonts w:hint="eastAsia"/>
            </w:rPr>
            <w:t>1001外科、医疗和兽医用仪器、器械、设备，不包括电子、核子、电疗、医疗用X光设备、器械及仪器</w:t>
          </w:r>
          <w:r>
            <w:tab/>
          </w:r>
          <w:r>
            <w:fldChar w:fldCharType="begin"/>
          </w:r>
          <w:r>
            <w:instrText xml:space="preserve"> PAGEREF _Toc18019 \h </w:instrText>
          </w:r>
          <w:r>
            <w:fldChar w:fldCharType="separate"/>
          </w:r>
          <w:r>
            <w:t>165</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_Toc4371 </w:instrText>
          </w:r>
          <w:r>
            <w:fldChar w:fldCharType="separate"/>
          </w:r>
          <w:r>
            <w:rPr>
              <w:rFonts w:hint="eastAsia"/>
            </w:rPr>
            <w:t>1002牙科设备及器具</w:t>
          </w:r>
          <w:r>
            <w:tab/>
          </w:r>
          <w:r>
            <w:fldChar w:fldCharType="begin"/>
          </w:r>
          <w:r>
            <w:instrText xml:space="preserve"> PAGEREF _Toc4371 \h </w:instrText>
          </w:r>
          <w:r>
            <w:fldChar w:fldCharType="separate"/>
          </w:r>
          <w:r>
            <w:t>169</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_Toc29985 </w:instrText>
          </w:r>
          <w:r>
            <w:fldChar w:fldCharType="separate"/>
          </w:r>
          <w:r>
            <w:rPr>
              <w:rFonts w:hint="eastAsia"/>
            </w:rPr>
            <w:t>1003医疗用电子、核子、电疗和X光设备</w:t>
          </w:r>
          <w:r>
            <w:tab/>
          </w:r>
          <w:r>
            <w:fldChar w:fldCharType="begin"/>
          </w:r>
          <w:r>
            <w:instrText xml:space="preserve"> PAGEREF _Toc29985 \h </w:instrText>
          </w:r>
          <w:r>
            <w:fldChar w:fldCharType="separate"/>
          </w:r>
          <w:r>
            <w:t>169</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_Toc3785 </w:instrText>
          </w:r>
          <w:r>
            <w:fldChar w:fldCharType="separate"/>
          </w:r>
          <w:r>
            <w:rPr>
              <w:rFonts w:hint="eastAsia"/>
            </w:rPr>
            <w:t>1004医疗用辅助器具、设备和用品</w:t>
          </w:r>
          <w:r>
            <w:tab/>
          </w:r>
          <w:r>
            <w:fldChar w:fldCharType="begin"/>
          </w:r>
          <w:r>
            <w:instrText xml:space="preserve"> PAGEREF _Toc3785 \h </w:instrText>
          </w:r>
          <w:r>
            <w:fldChar w:fldCharType="separate"/>
          </w:r>
          <w:r>
            <w:t>170</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_Toc31176 </w:instrText>
          </w:r>
          <w:r>
            <w:fldChar w:fldCharType="separate"/>
          </w:r>
          <w:r>
            <w:rPr>
              <w:rFonts w:hint="eastAsia"/>
            </w:rPr>
            <w:t>1005奶嘴，奶瓶</w:t>
          </w:r>
          <w:r>
            <w:tab/>
          </w:r>
          <w:r>
            <w:fldChar w:fldCharType="begin"/>
          </w:r>
          <w:r>
            <w:instrText xml:space="preserve"> PAGEREF _Toc31176 \h </w:instrText>
          </w:r>
          <w:r>
            <w:fldChar w:fldCharType="separate"/>
          </w:r>
          <w:r>
            <w:t>172</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_Toc13466 </w:instrText>
          </w:r>
          <w:r>
            <w:fldChar w:fldCharType="separate"/>
          </w:r>
          <w:r>
            <w:rPr>
              <w:rFonts w:hint="eastAsia"/>
            </w:rPr>
            <w:t>1006性用品</w:t>
          </w:r>
          <w:r>
            <w:tab/>
          </w:r>
          <w:r>
            <w:fldChar w:fldCharType="begin"/>
          </w:r>
          <w:r>
            <w:instrText xml:space="preserve"> PAGEREF _Toc13466 \h </w:instrText>
          </w:r>
          <w:r>
            <w:fldChar w:fldCharType="separate"/>
          </w:r>
          <w:r>
            <w:t>172</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_Toc26018 </w:instrText>
          </w:r>
          <w:r>
            <w:fldChar w:fldCharType="separate"/>
          </w:r>
          <w:r>
            <w:rPr>
              <w:rFonts w:hint="eastAsia"/>
            </w:rPr>
            <w:t>1007假肢，假发和假器官</w:t>
          </w:r>
          <w:r>
            <w:tab/>
          </w:r>
          <w:r>
            <w:fldChar w:fldCharType="begin"/>
          </w:r>
          <w:r>
            <w:instrText xml:space="preserve"> PAGEREF _Toc26018 \h </w:instrText>
          </w:r>
          <w:r>
            <w:fldChar w:fldCharType="separate"/>
          </w:r>
          <w:r>
            <w:t>173</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_Toc28480 </w:instrText>
          </w:r>
          <w:r>
            <w:fldChar w:fldCharType="separate"/>
          </w:r>
          <w:r>
            <w:rPr>
              <w:rFonts w:hint="eastAsia"/>
            </w:rPr>
            <w:t>1008矫形矫正及助行用品</w:t>
          </w:r>
          <w:r>
            <w:tab/>
          </w:r>
          <w:r>
            <w:fldChar w:fldCharType="begin"/>
          </w:r>
          <w:r>
            <w:instrText xml:space="preserve"> PAGEREF _Toc28480 \h </w:instrText>
          </w:r>
          <w:r>
            <w:fldChar w:fldCharType="separate"/>
          </w:r>
          <w:r>
            <w:t>173</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_Toc30905 </w:instrText>
          </w:r>
          <w:r>
            <w:fldChar w:fldCharType="separate"/>
          </w:r>
          <w:r>
            <w:rPr>
              <w:rFonts w:hint="eastAsia"/>
            </w:rPr>
            <w:t>1009缝合用材料</w:t>
          </w:r>
          <w:r>
            <w:tab/>
          </w:r>
          <w:r>
            <w:fldChar w:fldCharType="begin"/>
          </w:r>
          <w:r>
            <w:instrText xml:space="preserve"> PAGEREF _Toc30905 \h </w:instrText>
          </w:r>
          <w:r>
            <w:fldChar w:fldCharType="separate"/>
          </w:r>
          <w:r>
            <w:t>174</w:t>
          </w:r>
          <w:r>
            <w:fldChar w:fldCharType="end"/>
          </w:r>
          <w:r>
            <w:rPr>
              <w:color w:val="000000" w:themeColor="text1"/>
              <w14:textFill>
                <w14:solidFill>
                  <w14:schemeClr w14:val="tx1"/>
                </w14:solidFill>
              </w14:textFill>
            </w:rPr>
            <w:fldChar w:fldCharType="end"/>
          </w:r>
        </w:p>
        <w:p>
          <w:pPr>
            <w:pStyle w:val="9"/>
            <w:tabs>
              <w:tab w:val="right" w:leader="dot" w:pos="9071"/>
            </w:tabs>
          </w:pPr>
          <w:r>
            <w:rPr>
              <w:color w:val="000000" w:themeColor="text1"/>
              <w14:textFill>
                <w14:solidFill>
                  <w14:schemeClr w14:val="tx1"/>
                </w14:solidFill>
              </w14:textFill>
            </w:rPr>
            <w:fldChar w:fldCharType="begin"/>
          </w:r>
          <w:r>
            <w:instrText xml:space="preserve"> HYPERLINK \l _Toc13315 </w:instrText>
          </w:r>
          <w:r>
            <w:fldChar w:fldCharType="separate"/>
          </w:r>
          <w:r>
            <w:rPr>
              <w:rFonts w:hint="eastAsia"/>
            </w:rPr>
            <w:t>第十一类</w:t>
          </w:r>
          <w:r>
            <w:tab/>
          </w:r>
          <w:r>
            <w:fldChar w:fldCharType="begin"/>
          </w:r>
          <w:r>
            <w:instrText xml:space="preserve"> PAGEREF _Toc13315 \h </w:instrText>
          </w:r>
          <w:r>
            <w:fldChar w:fldCharType="separate"/>
          </w:r>
          <w:r>
            <w:t>175</w:t>
          </w:r>
          <w:r>
            <w:fldChar w:fldCharType="end"/>
          </w:r>
          <w:r>
            <w:rPr>
              <w:color w:val="000000" w:themeColor="text1"/>
              <w14:textFill>
                <w14:solidFill>
                  <w14:schemeClr w14:val="tx1"/>
                </w14:solidFill>
              </w14:textFill>
            </w:rPr>
            <w:fldChar w:fldCharType="end"/>
          </w:r>
        </w:p>
        <w:p>
          <w:pPr>
            <w:pStyle w:val="10"/>
            <w:tabs>
              <w:tab w:val="right" w:leader="dot" w:pos="9071"/>
            </w:tabs>
          </w:pPr>
          <w:r>
            <w:rPr>
              <w:color w:val="000000" w:themeColor="text1"/>
              <w14:textFill>
                <w14:solidFill>
                  <w14:schemeClr w14:val="tx1"/>
                </w14:solidFill>
              </w14:textFill>
            </w:rPr>
            <w:fldChar w:fldCharType="begin"/>
          </w:r>
          <w:r>
            <w:instrText xml:space="preserve"> HYPERLINK \l _Toc31741 </w:instrText>
          </w:r>
          <w:r>
            <w:fldChar w:fldCharType="separate"/>
          </w:r>
          <w:r>
            <w:rPr>
              <w:rFonts w:hint="eastAsia"/>
            </w:rPr>
            <w:t>照明、加热、冷却、蒸汽发生、烹饪、干燥、通风、供水以及卫生用装置和设备。</w:t>
          </w:r>
          <w:r>
            <w:tab/>
          </w:r>
          <w:r>
            <w:fldChar w:fldCharType="begin"/>
          </w:r>
          <w:r>
            <w:instrText xml:space="preserve"> PAGEREF _Toc31741 \h </w:instrText>
          </w:r>
          <w:r>
            <w:fldChar w:fldCharType="separate"/>
          </w:r>
          <w:r>
            <w:t>175</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_Toc14032 </w:instrText>
          </w:r>
          <w:r>
            <w:fldChar w:fldCharType="separate"/>
          </w:r>
          <w:r>
            <w:rPr>
              <w:rFonts w:hint="eastAsia"/>
            </w:rPr>
            <w:t>1101照明用设备、器具（不包括汽灯、油灯）</w:t>
          </w:r>
          <w:r>
            <w:tab/>
          </w:r>
          <w:r>
            <w:fldChar w:fldCharType="begin"/>
          </w:r>
          <w:r>
            <w:instrText xml:space="preserve"> PAGEREF _Toc14032 \h </w:instrText>
          </w:r>
          <w:r>
            <w:fldChar w:fldCharType="separate"/>
          </w:r>
          <w:r>
            <w:t>176</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_Toc19987 </w:instrText>
          </w:r>
          <w:r>
            <w:fldChar w:fldCharType="separate"/>
          </w:r>
          <w:r>
            <w:rPr>
              <w:rFonts w:hint="eastAsia"/>
            </w:rPr>
            <w:t>1102喷焊灯</w:t>
          </w:r>
          <w:r>
            <w:tab/>
          </w:r>
          <w:r>
            <w:fldChar w:fldCharType="begin"/>
          </w:r>
          <w:r>
            <w:instrText xml:space="preserve"> PAGEREF _Toc19987 \h </w:instrText>
          </w:r>
          <w:r>
            <w:fldChar w:fldCharType="separate"/>
          </w:r>
          <w:r>
            <w:t>178</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_Toc3083 </w:instrText>
          </w:r>
          <w:r>
            <w:fldChar w:fldCharType="separate"/>
          </w:r>
          <w:r>
            <w:rPr>
              <w:rFonts w:hint="eastAsia"/>
            </w:rPr>
            <w:t>1103汽灯，油灯</w:t>
          </w:r>
          <w:r>
            <w:tab/>
          </w:r>
          <w:r>
            <w:fldChar w:fldCharType="begin"/>
          </w:r>
          <w:r>
            <w:instrText xml:space="preserve"> PAGEREF _Toc3083 \h </w:instrText>
          </w:r>
          <w:r>
            <w:fldChar w:fldCharType="separate"/>
          </w:r>
          <w:r>
            <w:t>178</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_Toc30219 </w:instrText>
          </w:r>
          <w:r>
            <w:fldChar w:fldCharType="separate"/>
          </w:r>
          <w:r>
            <w:rPr>
              <w:rFonts w:hint="eastAsia"/>
            </w:rPr>
            <w:t>1104烹调及民用电气加热设备（不包括厨房用手工用具，食品加工机器）</w:t>
          </w:r>
          <w:r>
            <w:tab/>
          </w:r>
          <w:r>
            <w:fldChar w:fldCharType="begin"/>
          </w:r>
          <w:r>
            <w:instrText xml:space="preserve"> PAGEREF _Toc30219 \h </w:instrText>
          </w:r>
          <w:r>
            <w:fldChar w:fldCharType="separate"/>
          </w:r>
          <w:r>
            <w:t>178</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_Toc32447 </w:instrText>
          </w:r>
          <w:r>
            <w:fldChar w:fldCharType="separate"/>
          </w:r>
          <w:r>
            <w:rPr>
              <w:rFonts w:hint="eastAsia"/>
            </w:rPr>
            <w:t>1105制冷、冷藏设备（不包括冷藏车）</w:t>
          </w:r>
          <w:r>
            <w:tab/>
          </w:r>
          <w:r>
            <w:fldChar w:fldCharType="begin"/>
          </w:r>
          <w:r>
            <w:instrText xml:space="preserve"> PAGEREF _Toc32447 \h </w:instrText>
          </w:r>
          <w:r>
            <w:fldChar w:fldCharType="separate"/>
          </w:r>
          <w:r>
            <w:t>180</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_Toc14651 </w:instrText>
          </w:r>
          <w:r>
            <w:fldChar w:fldCharType="separate"/>
          </w:r>
          <w:r>
            <w:rPr>
              <w:rFonts w:hint="eastAsia"/>
            </w:rPr>
            <w:t>1106干燥、通风、空调设备（包括冷暖房设备），气体净化设备</w:t>
          </w:r>
          <w:r>
            <w:tab/>
          </w:r>
          <w:r>
            <w:fldChar w:fldCharType="begin"/>
          </w:r>
          <w:r>
            <w:instrText xml:space="preserve"> PAGEREF _Toc14651 \h </w:instrText>
          </w:r>
          <w:r>
            <w:fldChar w:fldCharType="separate"/>
          </w:r>
          <w:r>
            <w:t>180</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_Toc20974 </w:instrText>
          </w:r>
          <w:r>
            <w:fldChar w:fldCharType="separate"/>
          </w:r>
          <w:r>
            <w:rPr>
              <w:rFonts w:hint="eastAsia"/>
            </w:rPr>
            <w:t>1107加温、蒸汽设备（包括工业用炉、锅炉，不包括机车锅炉、锅驼机锅炉、蒸汽机锅炉）</w:t>
          </w:r>
          <w:r>
            <w:tab/>
          </w:r>
          <w:r>
            <w:fldChar w:fldCharType="begin"/>
          </w:r>
          <w:r>
            <w:instrText xml:space="preserve"> PAGEREF _Toc20974 \h </w:instrText>
          </w:r>
          <w:r>
            <w:fldChar w:fldCharType="separate"/>
          </w:r>
          <w:r>
            <w:t>182</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_Toc7570 </w:instrText>
          </w:r>
          <w:r>
            <w:fldChar w:fldCharType="separate"/>
          </w:r>
          <w:r>
            <w:rPr>
              <w:rFonts w:hint="eastAsia"/>
            </w:rPr>
            <w:t>1108供暖装置及水暖管件</w:t>
          </w:r>
          <w:r>
            <w:tab/>
          </w:r>
          <w:r>
            <w:fldChar w:fldCharType="begin"/>
          </w:r>
          <w:r>
            <w:instrText xml:space="preserve"> PAGEREF _Toc7570 \h </w:instrText>
          </w:r>
          <w:r>
            <w:fldChar w:fldCharType="separate"/>
          </w:r>
          <w:r>
            <w:t>184</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_Toc28380 </w:instrText>
          </w:r>
          <w:r>
            <w:fldChar w:fldCharType="separate"/>
          </w:r>
          <w:r>
            <w:rPr>
              <w:rFonts w:hint="eastAsia"/>
            </w:rPr>
            <w:t>1109卫生设备（不包括盥洗室用具）</w:t>
          </w:r>
          <w:r>
            <w:tab/>
          </w:r>
          <w:r>
            <w:fldChar w:fldCharType="begin"/>
          </w:r>
          <w:r>
            <w:instrText xml:space="preserve"> PAGEREF _Toc28380 \h </w:instrText>
          </w:r>
          <w:r>
            <w:fldChar w:fldCharType="separate"/>
          </w:r>
          <w:r>
            <w:t>185</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_Toc15888 </w:instrText>
          </w:r>
          <w:r>
            <w:fldChar w:fldCharType="separate"/>
          </w:r>
          <w:r>
            <w:rPr>
              <w:rFonts w:hint="eastAsia"/>
            </w:rPr>
            <w:t>1110消毒和净化设备</w:t>
          </w:r>
          <w:r>
            <w:tab/>
          </w:r>
          <w:r>
            <w:fldChar w:fldCharType="begin"/>
          </w:r>
          <w:r>
            <w:instrText xml:space="preserve"> PAGEREF _Toc15888 \h </w:instrText>
          </w:r>
          <w:r>
            <w:fldChar w:fldCharType="separate"/>
          </w:r>
          <w:r>
            <w:t>186</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_Toc10281 </w:instrText>
          </w:r>
          <w:r>
            <w:fldChar w:fldCharType="separate"/>
          </w:r>
          <w:r>
            <w:rPr>
              <w:rFonts w:hint="eastAsia"/>
            </w:rPr>
            <w:t>1111小型取暖器</w:t>
          </w:r>
          <w:r>
            <w:tab/>
          </w:r>
          <w:r>
            <w:fldChar w:fldCharType="begin"/>
          </w:r>
          <w:r>
            <w:instrText xml:space="preserve"> PAGEREF _Toc10281 \h </w:instrText>
          </w:r>
          <w:r>
            <w:fldChar w:fldCharType="separate"/>
          </w:r>
          <w:r>
            <w:t>187</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_Toc16368 </w:instrText>
          </w:r>
          <w:r>
            <w:fldChar w:fldCharType="separate"/>
          </w:r>
          <w:r>
            <w:rPr>
              <w:rFonts w:hint="eastAsia"/>
            </w:rPr>
            <w:t>1112不属别类的打火器具</w:t>
          </w:r>
          <w:r>
            <w:tab/>
          </w:r>
          <w:r>
            <w:fldChar w:fldCharType="begin"/>
          </w:r>
          <w:r>
            <w:instrText xml:space="preserve"> PAGEREF _Toc16368 \h </w:instrText>
          </w:r>
          <w:r>
            <w:fldChar w:fldCharType="separate"/>
          </w:r>
          <w:r>
            <w:t>188</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_Toc7901 </w:instrText>
          </w:r>
          <w:r>
            <w:fldChar w:fldCharType="separate"/>
          </w:r>
          <w:r>
            <w:rPr>
              <w:rFonts w:hint="eastAsia"/>
            </w:rPr>
            <w:t>1113核能反应设备</w:t>
          </w:r>
          <w:r>
            <w:tab/>
          </w:r>
          <w:r>
            <w:fldChar w:fldCharType="begin"/>
          </w:r>
          <w:r>
            <w:instrText xml:space="preserve"> PAGEREF _Toc7901 \h </w:instrText>
          </w:r>
          <w:r>
            <w:fldChar w:fldCharType="separate"/>
          </w:r>
          <w:r>
            <w:t>188</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_Toc22016 </w:instrText>
          </w:r>
          <w:r>
            <w:fldChar w:fldCharType="separate"/>
          </w:r>
          <w:r>
            <w:rPr>
              <w:rFonts w:hint="eastAsia"/>
            </w:rPr>
            <w:t>111</w:t>
          </w:r>
          <w:r>
            <w:rPr>
              <w:rFonts w:hint="eastAsia"/>
              <w:lang w:val="en-US" w:eastAsia="zh-CN"/>
            </w:rPr>
            <w:t>4</w:t>
          </w:r>
          <w:r>
            <w:rPr>
              <w:rFonts w:hint="eastAsia"/>
            </w:rPr>
            <w:t>单一商品</w:t>
          </w:r>
          <w:r>
            <w:tab/>
          </w:r>
          <w:r>
            <w:fldChar w:fldCharType="begin"/>
          </w:r>
          <w:r>
            <w:instrText xml:space="preserve"> PAGEREF _Toc22016 \h </w:instrText>
          </w:r>
          <w:r>
            <w:fldChar w:fldCharType="separate"/>
          </w:r>
          <w:r>
            <w:t>188</w:t>
          </w:r>
          <w:r>
            <w:fldChar w:fldCharType="end"/>
          </w:r>
          <w:r>
            <w:rPr>
              <w:color w:val="000000" w:themeColor="text1"/>
              <w14:textFill>
                <w14:solidFill>
                  <w14:schemeClr w14:val="tx1"/>
                </w14:solidFill>
              </w14:textFill>
            </w:rPr>
            <w:fldChar w:fldCharType="end"/>
          </w:r>
        </w:p>
        <w:p>
          <w:pPr>
            <w:pStyle w:val="9"/>
            <w:tabs>
              <w:tab w:val="right" w:leader="dot" w:pos="9071"/>
            </w:tabs>
          </w:pPr>
          <w:r>
            <w:rPr>
              <w:color w:val="000000" w:themeColor="text1"/>
              <w14:textFill>
                <w14:solidFill>
                  <w14:schemeClr w14:val="tx1"/>
                </w14:solidFill>
              </w14:textFill>
            </w:rPr>
            <w:fldChar w:fldCharType="begin"/>
          </w:r>
          <w:r>
            <w:instrText xml:space="preserve"> HYPERLINK \l _Toc8392 </w:instrText>
          </w:r>
          <w:r>
            <w:fldChar w:fldCharType="separate"/>
          </w:r>
          <w:r>
            <w:rPr>
              <w:rFonts w:hint="eastAsia"/>
            </w:rPr>
            <w:t>第十二类</w:t>
          </w:r>
          <w:r>
            <w:tab/>
          </w:r>
          <w:r>
            <w:fldChar w:fldCharType="begin"/>
          </w:r>
          <w:r>
            <w:instrText xml:space="preserve"> PAGEREF _Toc8392 \h </w:instrText>
          </w:r>
          <w:r>
            <w:fldChar w:fldCharType="separate"/>
          </w:r>
          <w:r>
            <w:t>189</w:t>
          </w:r>
          <w:r>
            <w:fldChar w:fldCharType="end"/>
          </w:r>
          <w:r>
            <w:rPr>
              <w:color w:val="000000" w:themeColor="text1"/>
              <w14:textFill>
                <w14:solidFill>
                  <w14:schemeClr w14:val="tx1"/>
                </w14:solidFill>
              </w14:textFill>
            </w:rPr>
            <w:fldChar w:fldCharType="end"/>
          </w:r>
        </w:p>
        <w:p>
          <w:pPr>
            <w:pStyle w:val="10"/>
            <w:tabs>
              <w:tab w:val="right" w:leader="dot" w:pos="9071"/>
            </w:tabs>
          </w:pPr>
          <w:r>
            <w:rPr>
              <w:color w:val="000000" w:themeColor="text1"/>
              <w14:textFill>
                <w14:solidFill>
                  <w14:schemeClr w14:val="tx1"/>
                </w14:solidFill>
              </w14:textFill>
            </w:rPr>
            <w:fldChar w:fldCharType="begin"/>
          </w:r>
          <w:r>
            <w:instrText xml:space="preserve"> HYPERLINK \l _Toc27658 </w:instrText>
          </w:r>
          <w:r>
            <w:fldChar w:fldCharType="separate"/>
          </w:r>
          <w:r>
            <w:rPr>
              <w:rFonts w:hint="eastAsia"/>
            </w:rPr>
            <w:t>运载工具；陆、空、海用运载装置。</w:t>
          </w:r>
          <w:r>
            <w:tab/>
          </w:r>
          <w:r>
            <w:fldChar w:fldCharType="begin"/>
          </w:r>
          <w:r>
            <w:instrText xml:space="preserve"> PAGEREF _Toc27658 \h </w:instrText>
          </w:r>
          <w:r>
            <w:fldChar w:fldCharType="separate"/>
          </w:r>
          <w:r>
            <w:t>189</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_Toc21215 </w:instrText>
          </w:r>
          <w:r>
            <w:fldChar w:fldCharType="separate"/>
          </w:r>
          <w:r>
            <w:rPr>
              <w:rFonts w:hint="eastAsia"/>
            </w:rPr>
            <w:t>1201火车及其零部件</w:t>
          </w:r>
          <w:r>
            <w:tab/>
          </w:r>
          <w:r>
            <w:fldChar w:fldCharType="begin"/>
          </w:r>
          <w:r>
            <w:instrText xml:space="preserve"> PAGEREF _Toc21215 \h </w:instrText>
          </w:r>
          <w:r>
            <w:fldChar w:fldCharType="separate"/>
          </w:r>
          <w:r>
            <w:t>189</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_Toc8765 </w:instrText>
          </w:r>
          <w:r>
            <w:fldChar w:fldCharType="separate"/>
          </w:r>
          <w:r>
            <w:rPr>
              <w:rFonts w:hint="eastAsia"/>
            </w:rPr>
            <w:t>1202汽车、电车、摩托车及其零部件（不包括轮胎）</w:t>
          </w:r>
          <w:r>
            <w:tab/>
          </w:r>
          <w:r>
            <w:fldChar w:fldCharType="begin"/>
          </w:r>
          <w:r>
            <w:instrText xml:space="preserve"> PAGEREF _Toc8765 \h </w:instrText>
          </w:r>
          <w:r>
            <w:fldChar w:fldCharType="separate"/>
          </w:r>
          <w:r>
            <w:t>190</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_Toc20348 </w:instrText>
          </w:r>
          <w:r>
            <w:fldChar w:fldCharType="separate"/>
          </w:r>
          <w:r>
            <w:rPr>
              <w:rFonts w:hint="eastAsia"/>
            </w:rPr>
            <w:t>1203摩托车及其零部件（不包括轮胎）</w:t>
          </w:r>
          <w:r>
            <w:tab/>
          </w:r>
          <w:r>
            <w:fldChar w:fldCharType="begin"/>
          </w:r>
          <w:r>
            <w:instrText xml:space="preserve"> PAGEREF _Toc20348 \h </w:instrText>
          </w:r>
          <w:r>
            <w:fldChar w:fldCharType="separate"/>
          </w:r>
          <w:r>
            <w:t>194</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_Toc16612 </w:instrText>
          </w:r>
          <w:r>
            <w:fldChar w:fldCharType="separate"/>
          </w:r>
          <w:r>
            <w:rPr>
              <w:rFonts w:hint="eastAsia"/>
            </w:rPr>
            <w:t>1204自行车、三轮车及其零部件（不包括轮胎）</w:t>
          </w:r>
          <w:r>
            <w:tab/>
          </w:r>
          <w:r>
            <w:fldChar w:fldCharType="begin"/>
          </w:r>
          <w:r>
            <w:instrText xml:space="preserve"> PAGEREF _Toc16612 \h </w:instrText>
          </w:r>
          <w:r>
            <w:fldChar w:fldCharType="separate"/>
          </w:r>
          <w:r>
            <w:t>194</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_Toc24494 </w:instrText>
          </w:r>
          <w:r>
            <w:fldChar w:fldCharType="separate"/>
          </w:r>
          <w:r>
            <w:rPr>
              <w:rFonts w:hint="eastAsia"/>
            </w:rPr>
            <w:t>1205缆车，架空运输设备</w:t>
          </w:r>
          <w:r>
            <w:tab/>
          </w:r>
          <w:r>
            <w:fldChar w:fldCharType="begin"/>
          </w:r>
          <w:r>
            <w:instrText xml:space="preserve"> PAGEREF _Toc24494 \h </w:instrText>
          </w:r>
          <w:r>
            <w:fldChar w:fldCharType="separate"/>
          </w:r>
          <w:r>
            <w:t>195</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_Toc20222 </w:instrText>
          </w:r>
          <w:r>
            <w:fldChar w:fldCharType="separate"/>
          </w:r>
          <w:r>
            <w:rPr>
              <w:rFonts w:hint="eastAsia"/>
            </w:rPr>
            <w:t>1206轮椅，手推车，儿童推车</w:t>
          </w:r>
          <w:r>
            <w:tab/>
          </w:r>
          <w:r>
            <w:fldChar w:fldCharType="begin"/>
          </w:r>
          <w:r>
            <w:instrText xml:space="preserve"> PAGEREF _Toc20222 \h </w:instrText>
          </w:r>
          <w:r>
            <w:fldChar w:fldCharType="separate"/>
          </w:r>
          <w:r>
            <w:t>195</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_Toc28666 </w:instrText>
          </w:r>
          <w:r>
            <w:fldChar w:fldCharType="separate"/>
          </w:r>
          <w:r>
            <w:rPr>
              <w:rFonts w:hint="eastAsia"/>
            </w:rPr>
            <w:t>1207畜力车辆，雪橇</w:t>
          </w:r>
          <w:r>
            <w:tab/>
          </w:r>
          <w:r>
            <w:fldChar w:fldCharType="begin"/>
          </w:r>
          <w:r>
            <w:instrText xml:space="preserve"> PAGEREF _Toc28666 \h </w:instrText>
          </w:r>
          <w:r>
            <w:fldChar w:fldCharType="separate"/>
          </w:r>
          <w:r>
            <w:t>196</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_Toc2672 </w:instrText>
          </w:r>
          <w:r>
            <w:fldChar w:fldCharType="separate"/>
          </w:r>
          <w:r>
            <w:rPr>
              <w:rFonts w:hint="eastAsia"/>
            </w:rPr>
            <w:t>1208轮胎及轮胎修理工具</w:t>
          </w:r>
          <w:r>
            <w:tab/>
          </w:r>
          <w:r>
            <w:fldChar w:fldCharType="begin"/>
          </w:r>
          <w:r>
            <w:instrText xml:space="preserve"> PAGEREF _Toc2672 \h </w:instrText>
          </w:r>
          <w:r>
            <w:fldChar w:fldCharType="separate"/>
          </w:r>
          <w:r>
            <w:t>196</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_Toc9280 </w:instrText>
          </w:r>
          <w:r>
            <w:fldChar w:fldCharType="separate"/>
          </w:r>
          <w:r>
            <w:rPr>
              <w:rFonts w:hint="eastAsia"/>
            </w:rPr>
            <w:t>1209空用运载工具（不包括飞机轮胎）</w:t>
          </w:r>
          <w:r>
            <w:tab/>
          </w:r>
          <w:r>
            <w:fldChar w:fldCharType="begin"/>
          </w:r>
          <w:r>
            <w:instrText xml:space="preserve"> PAGEREF _Toc9280 \h </w:instrText>
          </w:r>
          <w:r>
            <w:fldChar w:fldCharType="separate"/>
          </w:r>
          <w:r>
            <w:t>197</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_Toc14055 </w:instrText>
          </w:r>
          <w:r>
            <w:fldChar w:fldCharType="separate"/>
          </w:r>
          <w:r>
            <w:rPr>
              <w:rFonts w:hint="eastAsia"/>
            </w:rPr>
            <w:t>1210水用运载工具</w:t>
          </w:r>
          <w:r>
            <w:tab/>
          </w:r>
          <w:r>
            <w:fldChar w:fldCharType="begin"/>
          </w:r>
          <w:r>
            <w:instrText xml:space="preserve"> PAGEREF _Toc14055 \h </w:instrText>
          </w:r>
          <w:r>
            <w:fldChar w:fldCharType="separate"/>
          </w:r>
          <w:r>
            <w:t>198</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_Toc19358 </w:instrText>
          </w:r>
          <w:r>
            <w:fldChar w:fldCharType="separate"/>
          </w:r>
          <w:r>
            <w:rPr>
              <w:rFonts w:hint="eastAsia"/>
            </w:rPr>
            <w:t>1211运载工具零部件</w:t>
          </w:r>
          <w:r>
            <w:tab/>
          </w:r>
          <w:r>
            <w:fldChar w:fldCharType="begin"/>
          </w:r>
          <w:r>
            <w:instrText xml:space="preserve"> PAGEREF _Toc19358 \h </w:instrText>
          </w:r>
          <w:r>
            <w:fldChar w:fldCharType="separate"/>
          </w:r>
          <w:r>
            <w:t>199</w:t>
          </w:r>
          <w:r>
            <w:fldChar w:fldCharType="end"/>
          </w:r>
          <w:r>
            <w:rPr>
              <w:color w:val="000000" w:themeColor="text1"/>
              <w14:textFill>
                <w14:solidFill>
                  <w14:schemeClr w14:val="tx1"/>
                </w14:solidFill>
              </w14:textFill>
            </w:rPr>
            <w:fldChar w:fldCharType="end"/>
          </w:r>
        </w:p>
        <w:p>
          <w:pPr>
            <w:pStyle w:val="9"/>
            <w:tabs>
              <w:tab w:val="right" w:leader="dot" w:pos="9071"/>
            </w:tabs>
          </w:pPr>
          <w:r>
            <w:rPr>
              <w:color w:val="000000" w:themeColor="text1"/>
              <w14:textFill>
                <w14:solidFill>
                  <w14:schemeClr w14:val="tx1"/>
                </w14:solidFill>
              </w14:textFill>
            </w:rPr>
            <w:fldChar w:fldCharType="begin"/>
          </w:r>
          <w:r>
            <w:instrText xml:space="preserve"> HYPERLINK \l _Toc8356 </w:instrText>
          </w:r>
          <w:r>
            <w:fldChar w:fldCharType="separate"/>
          </w:r>
          <w:r>
            <w:rPr>
              <w:rFonts w:hint="eastAsia"/>
            </w:rPr>
            <w:t>第十三类</w:t>
          </w:r>
          <w:r>
            <w:tab/>
          </w:r>
          <w:r>
            <w:fldChar w:fldCharType="begin"/>
          </w:r>
          <w:r>
            <w:instrText xml:space="preserve"> PAGEREF _Toc8356 \h </w:instrText>
          </w:r>
          <w:r>
            <w:fldChar w:fldCharType="separate"/>
          </w:r>
          <w:r>
            <w:t>201</w:t>
          </w:r>
          <w:r>
            <w:fldChar w:fldCharType="end"/>
          </w:r>
          <w:r>
            <w:rPr>
              <w:color w:val="000000" w:themeColor="text1"/>
              <w14:textFill>
                <w14:solidFill>
                  <w14:schemeClr w14:val="tx1"/>
                </w14:solidFill>
              </w14:textFill>
            </w:rPr>
            <w:fldChar w:fldCharType="end"/>
          </w:r>
        </w:p>
        <w:p>
          <w:pPr>
            <w:pStyle w:val="10"/>
            <w:tabs>
              <w:tab w:val="right" w:leader="dot" w:pos="9071"/>
            </w:tabs>
          </w:pPr>
          <w:r>
            <w:rPr>
              <w:color w:val="000000" w:themeColor="text1"/>
              <w14:textFill>
                <w14:solidFill>
                  <w14:schemeClr w14:val="tx1"/>
                </w14:solidFill>
              </w14:textFill>
            </w:rPr>
            <w:fldChar w:fldCharType="begin"/>
          </w:r>
          <w:r>
            <w:instrText xml:space="preserve"> HYPERLINK \l _Toc15490 </w:instrText>
          </w:r>
          <w:r>
            <w:fldChar w:fldCharType="separate"/>
          </w:r>
          <w:r>
            <w:rPr>
              <w:rFonts w:hint="eastAsia"/>
            </w:rPr>
            <w:t>火器；军火及弹药；炸药；焰火。</w:t>
          </w:r>
          <w:r>
            <w:tab/>
          </w:r>
          <w:r>
            <w:fldChar w:fldCharType="begin"/>
          </w:r>
          <w:r>
            <w:instrText xml:space="preserve"> PAGEREF _Toc15490 \h </w:instrText>
          </w:r>
          <w:r>
            <w:fldChar w:fldCharType="separate"/>
          </w:r>
          <w:r>
            <w:t>201</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_Toc23237 </w:instrText>
          </w:r>
          <w:r>
            <w:fldChar w:fldCharType="separate"/>
          </w:r>
          <w:r>
            <w:rPr>
              <w:rFonts w:hint="eastAsia"/>
            </w:rPr>
            <w:t>1301火器，军火及子弹</w:t>
          </w:r>
          <w:r>
            <w:tab/>
          </w:r>
          <w:r>
            <w:fldChar w:fldCharType="begin"/>
          </w:r>
          <w:r>
            <w:instrText xml:space="preserve"> PAGEREF _Toc23237 \h </w:instrText>
          </w:r>
          <w:r>
            <w:fldChar w:fldCharType="separate"/>
          </w:r>
          <w:r>
            <w:t>201</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_Toc8788 </w:instrText>
          </w:r>
          <w:r>
            <w:fldChar w:fldCharType="separate"/>
          </w:r>
          <w:r>
            <w:rPr>
              <w:rFonts w:hint="eastAsia"/>
            </w:rPr>
            <w:t>1302爆炸物</w:t>
          </w:r>
          <w:r>
            <w:tab/>
          </w:r>
          <w:r>
            <w:fldChar w:fldCharType="begin"/>
          </w:r>
          <w:r>
            <w:instrText xml:space="preserve"> PAGEREF _Toc8788 \h </w:instrText>
          </w:r>
          <w:r>
            <w:fldChar w:fldCharType="separate"/>
          </w:r>
          <w:r>
            <w:t>202</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_Toc15567 </w:instrText>
          </w:r>
          <w:r>
            <w:fldChar w:fldCharType="separate"/>
          </w:r>
          <w:r>
            <w:rPr>
              <w:rFonts w:hint="eastAsia"/>
            </w:rPr>
            <w:t>1303烟火，爆竹</w:t>
          </w:r>
          <w:r>
            <w:tab/>
          </w:r>
          <w:r>
            <w:fldChar w:fldCharType="begin"/>
          </w:r>
          <w:r>
            <w:instrText xml:space="preserve"> PAGEREF _Toc15567 \h </w:instrText>
          </w:r>
          <w:r>
            <w:fldChar w:fldCharType="separate"/>
          </w:r>
          <w:r>
            <w:t>203</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_Toc20824 </w:instrText>
          </w:r>
          <w:r>
            <w:fldChar w:fldCharType="separate"/>
          </w:r>
          <w:r>
            <w:rPr>
              <w:rFonts w:hint="eastAsia"/>
            </w:rPr>
            <w:t>1304个人防护用喷雾</w:t>
          </w:r>
          <w:r>
            <w:tab/>
          </w:r>
          <w:r>
            <w:fldChar w:fldCharType="begin"/>
          </w:r>
          <w:r>
            <w:instrText xml:space="preserve"> PAGEREF _Toc20824 \h </w:instrText>
          </w:r>
          <w:r>
            <w:fldChar w:fldCharType="separate"/>
          </w:r>
          <w:r>
            <w:t>203</w:t>
          </w:r>
          <w:r>
            <w:fldChar w:fldCharType="end"/>
          </w:r>
          <w:r>
            <w:rPr>
              <w:color w:val="000000" w:themeColor="text1"/>
              <w14:textFill>
                <w14:solidFill>
                  <w14:schemeClr w14:val="tx1"/>
                </w14:solidFill>
              </w14:textFill>
            </w:rPr>
            <w:fldChar w:fldCharType="end"/>
          </w:r>
        </w:p>
        <w:p>
          <w:pPr>
            <w:pStyle w:val="9"/>
            <w:tabs>
              <w:tab w:val="right" w:leader="dot" w:pos="9071"/>
            </w:tabs>
          </w:pPr>
          <w:r>
            <w:rPr>
              <w:color w:val="000000" w:themeColor="text1"/>
              <w14:textFill>
                <w14:solidFill>
                  <w14:schemeClr w14:val="tx1"/>
                </w14:solidFill>
              </w14:textFill>
            </w:rPr>
            <w:fldChar w:fldCharType="begin"/>
          </w:r>
          <w:r>
            <w:instrText xml:space="preserve"> HYPERLINK \l _Toc383 </w:instrText>
          </w:r>
          <w:r>
            <w:fldChar w:fldCharType="separate"/>
          </w:r>
          <w:r>
            <w:rPr>
              <w:rFonts w:hint="eastAsia"/>
            </w:rPr>
            <w:t>第十四类</w:t>
          </w:r>
          <w:r>
            <w:tab/>
          </w:r>
          <w:r>
            <w:fldChar w:fldCharType="begin"/>
          </w:r>
          <w:r>
            <w:instrText xml:space="preserve"> PAGEREF _Toc383 \h </w:instrText>
          </w:r>
          <w:r>
            <w:fldChar w:fldCharType="separate"/>
          </w:r>
          <w:r>
            <w:t>204</w:t>
          </w:r>
          <w:r>
            <w:fldChar w:fldCharType="end"/>
          </w:r>
          <w:r>
            <w:rPr>
              <w:color w:val="000000" w:themeColor="text1"/>
              <w14:textFill>
                <w14:solidFill>
                  <w14:schemeClr w14:val="tx1"/>
                </w14:solidFill>
              </w14:textFill>
            </w:rPr>
            <w:fldChar w:fldCharType="end"/>
          </w:r>
        </w:p>
        <w:p>
          <w:pPr>
            <w:pStyle w:val="10"/>
            <w:tabs>
              <w:tab w:val="right" w:leader="dot" w:pos="9071"/>
            </w:tabs>
          </w:pPr>
          <w:r>
            <w:rPr>
              <w:color w:val="000000" w:themeColor="text1"/>
              <w14:textFill>
                <w14:solidFill>
                  <w14:schemeClr w14:val="tx1"/>
                </w14:solidFill>
              </w14:textFill>
            </w:rPr>
            <w:fldChar w:fldCharType="begin"/>
          </w:r>
          <w:r>
            <w:instrText xml:space="preserve"> HYPERLINK \l _Toc6840 </w:instrText>
          </w:r>
          <w:r>
            <w:fldChar w:fldCharType="separate"/>
          </w:r>
          <w:r>
            <w:rPr>
              <w:rFonts w:hint="eastAsia"/>
            </w:rPr>
            <w:t>贵金属及其合金；首饰，宝石和半宝石；钟表和计时仪器。</w:t>
          </w:r>
          <w:r>
            <w:tab/>
          </w:r>
          <w:r>
            <w:fldChar w:fldCharType="begin"/>
          </w:r>
          <w:r>
            <w:instrText xml:space="preserve"> PAGEREF _Toc6840 \h </w:instrText>
          </w:r>
          <w:r>
            <w:fldChar w:fldCharType="separate"/>
          </w:r>
          <w:r>
            <w:t>204</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_Toc14637 </w:instrText>
          </w:r>
          <w:r>
            <w:fldChar w:fldCharType="separate"/>
          </w:r>
          <w:r>
            <w:rPr>
              <w:rFonts w:hint="eastAsia"/>
            </w:rPr>
            <w:t>1401贵重金属及其合金</w:t>
          </w:r>
          <w:r>
            <w:tab/>
          </w:r>
          <w:r>
            <w:fldChar w:fldCharType="begin"/>
          </w:r>
          <w:r>
            <w:instrText xml:space="preserve"> PAGEREF _Toc14637 \h </w:instrText>
          </w:r>
          <w:r>
            <w:fldChar w:fldCharType="separate"/>
          </w:r>
          <w:r>
            <w:t>204</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_Toc10718 </w:instrText>
          </w:r>
          <w:r>
            <w:fldChar w:fldCharType="separate"/>
          </w:r>
          <w:r>
            <w:rPr>
              <w:rFonts w:hint="eastAsia"/>
            </w:rPr>
            <w:t>1402贵金属盒和首饰盒</w:t>
          </w:r>
          <w:r>
            <w:tab/>
          </w:r>
          <w:r>
            <w:fldChar w:fldCharType="begin"/>
          </w:r>
          <w:r>
            <w:instrText xml:space="preserve"> PAGEREF _Toc10718 \h </w:instrText>
          </w:r>
          <w:r>
            <w:fldChar w:fldCharType="separate"/>
          </w:r>
          <w:r>
            <w:t>205</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_Toc5194 </w:instrText>
          </w:r>
          <w:r>
            <w:fldChar w:fldCharType="separate"/>
          </w:r>
          <w:r>
            <w:rPr>
              <w:rFonts w:hint="eastAsia"/>
            </w:rPr>
            <w:t>1403珠宝，首饰，宝石及贵重金属制纪念品</w:t>
          </w:r>
          <w:r>
            <w:tab/>
          </w:r>
          <w:r>
            <w:fldChar w:fldCharType="begin"/>
          </w:r>
          <w:r>
            <w:instrText xml:space="preserve"> PAGEREF _Toc5194 \h </w:instrText>
          </w:r>
          <w:r>
            <w:fldChar w:fldCharType="separate"/>
          </w:r>
          <w:r>
            <w:t>205</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_Toc32124 </w:instrText>
          </w:r>
          <w:r>
            <w:fldChar w:fldCharType="separate"/>
          </w:r>
          <w:r>
            <w:rPr>
              <w:rFonts w:hint="eastAsia"/>
            </w:rPr>
            <w:t>1404钟，表，计时器及其零部件</w:t>
          </w:r>
          <w:r>
            <w:tab/>
          </w:r>
          <w:r>
            <w:fldChar w:fldCharType="begin"/>
          </w:r>
          <w:r>
            <w:instrText xml:space="preserve"> PAGEREF _Toc32124 \h </w:instrText>
          </w:r>
          <w:r>
            <w:fldChar w:fldCharType="separate"/>
          </w:r>
          <w:r>
            <w:t>207</w:t>
          </w:r>
          <w:r>
            <w:fldChar w:fldCharType="end"/>
          </w:r>
          <w:r>
            <w:rPr>
              <w:color w:val="000000" w:themeColor="text1"/>
              <w14:textFill>
                <w14:solidFill>
                  <w14:schemeClr w14:val="tx1"/>
                </w14:solidFill>
              </w14:textFill>
            </w:rPr>
            <w:fldChar w:fldCharType="end"/>
          </w:r>
        </w:p>
        <w:p>
          <w:pPr>
            <w:pStyle w:val="9"/>
            <w:tabs>
              <w:tab w:val="right" w:leader="dot" w:pos="9071"/>
            </w:tabs>
          </w:pPr>
          <w:r>
            <w:rPr>
              <w:color w:val="000000" w:themeColor="text1"/>
              <w14:textFill>
                <w14:solidFill>
                  <w14:schemeClr w14:val="tx1"/>
                </w14:solidFill>
              </w14:textFill>
            </w:rPr>
            <w:fldChar w:fldCharType="begin"/>
          </w:r>
          <w:r>
            <w:instrText xml:space="preserve"> HYPERLINK \l _Toc28345 </w:instrText>
          </w:r>
          <w:r>
            <w:fldChar w:fldCharType="separate"/>
          </w:r>
          <w:r>
            <w:rPr>
              <w:rFonts w:hint="eastAsia"/>
            </w:rPr>
            <w:t>第十五类</w:t>
          </w:r>
          <w:r>
            <w:tab/>
          </w:r>
          <w:r>
            <w:fldChar w:fldCharType="begin"/>
          </w:r>
          <w:r>
            <w:instrText xml:space="preserve"> PAGEREF _Toc28345 \h </w:instrText>
          </w:r>
          <w:r>
            <w:fldChar w:fldCharType="separate"/>
          </w:r>
          <w:r>
            <w:t>208</w:t>
          </w:r>
          <w:r>
            <w:fldChar w:fldCharType="end"/>
          </w:r>
          <w:r>
            <w:rPr>
              <w:color w:val="000000" w:themeColor="text1"/>
              <w14:textFill>
                <w14:solidFill>
                  <w14:schemeClr w14:val="tx1"/>
                </w14:solidFill>
              </w14:textFill>
            </w:rPr>
            <w:fldChar w:fldCharType="end"/>
          </w:r>
        </w:p>
        <w:p>
          <w:pPr>
            <w:pStyle w:val="10"/>
            <w:tabs>
              <w:tab w:val="right" w:leader="dot" w:pos="9071"/>
            </w:tabs>
          </w:pPr>
          <w:r>
            <w:rPr>
              <w:color w:val="000000" w:themeColor="text1"/>
              <w14:textFill>
                <w14:solidFill>
                  <w14:schemeClr w14:val="tx1"/>
                </w14:solidFill>
              </w14:textFill>
            </w:rPr>
            <w:fldChar w:fldCharType="begin"/>
          </w:r>
          <w:r>
            <w:instrText xml:space="preserve"> HYPERLINK \l _Toc25077 </w:instrText>
          </w:r>
          <w:r>
            <w:fldChar w:fldCharType="separate"/>
          </w:r>
          <w:r>
            <w:rPr>
              <w:rFonts w:hint="eastAsia" w:ascii="Times New Roman" w:hAnsi="Times New Roman"/>
              <w:szCs w:val="21"/>
            </w:rPr>
            <w:t>乐器；乐谱架和乐器架；指挥棒。</w:t>
          </w:r>
          <w:r>
            <w:tab/>
          </w:r>
          <w:r>
            <w:fldChar w:fldCharType="begin"/>
          </w:r>
          <w:r>
            <w:instrText xml:space="preserve"> PAGEREF _Toc25077 \h </w:instrText>
          </w:r>
          <w:r>
            <w:fldChar w:fldCharType="separate"/>
          </w:r>
          <w:r>
            <w:t>208</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_Toc2843 </w:instrText>
          </w:r>
          <w:r>
            <w:fldChar w:fldCharType="separate"/>
          </w:r>
          <w:r>
            <w:rPr>
              <w:rFonts w:hint="eastAsia"/>
            </w:rPr>
            <w:t>1501乐器</w:t>
          </w:r>
          <w:r>
            <w:tab/>
          </w:r>
          <w:r>
            <w:fldChar w:fldCharType="begin"/>
          </w:r>
          <w:r>
            <w:instrText xml:space="preserve"> PAGEREF _Toc2843 \h </w:instrText>
          </w:r>
          <w:r>
            <w:fldChar w:fldCharType="separate"/>
          </w:r>
          <w:r>
            <w:t>208</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_Toc16394 </w:instrText>
          </w:r>
          <w:r>
            <w:fldChar w:fldCharType="separate"/>
          </w:r>
          <w:r>
            <w:rPr>
              <w:rFonts w:hint="eastAsia"/>
            </w:rPr>
            <w:t>1502乐器辅助用品及配件</w:t>
          </w:r>
          <w:r>
            <w:tab/>
          </w:r>
          <w:r>
            <w:fldChar w:fldCharType="begin"/>
          </w:r>
          <w:r>
            <w:instrText xml:space="preserve"> PAGEREF _Toc16394 \h </w:instrText>
          </w:r>
          <w:r>
            <w:fldChar w:fldCharType="separate"/>
          </w:r>
          <w:r>
            <w:t>209</w:t>
          </w:r>
          <w:r>
            <w:fldChar w:fldCharType="end"/>
          </w:r>
          <w:r>
            <w:rPr>
              <w:color w:val="000000" w:themeColor="text1"/>
              <w14:textFill>
                <w14:solidFill>
                  <w14:schemeClr w14:val="tx1"/>
                </w14:solidFill>
              </w14:textFill>
            </w:rPr>
            <w:fldChar w:fldCharType="end"/>
          </w:r>
        </w:p>
        <w:p>
          <w:pPr>
            <w:pStyle w:val="9"/>
            <w:tabs>
              <w:tab w:val="right" w:leader="dot" w:pos="9071"/>
            </w:tabs>
          </w:pPr>
          <w:r>
            <w:rPr>
              <w:color w:val="000000" w:themeColor="text1"/>
              <w14:textFill>
                <w14:solidFill>
                  <w14:schemeClr w14:val="tx1"/>
                </w14:solidFill>
              </w14:textFill>
            </w:rPr>
            <w:fldChar w:fldCharType="begin"/>
          </w:r>
          <w:r>
            <w:instrText xml:space="preserve"> HYPERLINK \l _Toc9538 </w:instrText>
          </w:r>
          <w:r>
            <w:fldChar w:fldCharType="separate"/>
          </w:r>
          <w:r>
            <w:rPr>
              <w:rFonts w:hint="eastAsia"/>
            </w:rPr>
            <w:t>第十六类</w:t>
          </w:r>
          <w:r>
            <w:tab/>
          </w:r>
          <w:r>
            <w:fldChar w:fldCharType="begin"/>
          </w:r>
          <w:r>
            <w:instrText xml:space="preserve"> PAGEREF _Toc9538 \h </w:instrText>
          </w:r>
          <w:r>
            <w:fldChar w:fldCharType="separate"/>
          </w:r>
          <w:r>
            <w:t>211</w:t>
          </w:r>
          <w:r>
            <w:fldChar w:fldCharType="end"/>
          </w:r>
          <w:r>
            <w:rPr>
              <w:color w:val="000000" w:themeColor="text1"/>
              <w14:textFill>
                <w14:solidFill>
                  <w14:schemeClr w14:val="tx1"/>
                </w14:solidFill>
              </w14:textFill>
            </w:rPr>
            <w:fldChar w:fldCharType="end"/>
          </w:r>
        </w:p>
        <w:p>
          <w:pPr>
            <w:pStyle w:val="10"/>
            <w:tabs>
              <w:tab w:val="right" w:leader="dot" w:pos="9071"/>
            </w:tabs>
          </w:pPr>
          <w:r>
            <w:rPr>
              <w:color w:val="000000" w:themeColor="text1"/>
              <w14:textFill>
                <w14:solidFill>
                  <w14:schemeClr w14:val="tx1"/>
                </w14:solidFill>
              </w14:textFill>
            </w:rPr>
            <w:fldChar w:fldCharType="begin"/>
          </w:r>
          <w:r>
            <w:instrText xml:space="preserve"> HYPERLINK \l _Toc27131 </w:instrText>
          </w:r>
          <w:r>
            <w:fldChar w:fldCharType="separate"/>
          </w:r>
          <w:r>
            <w:rPr>
              <w:rFonts w:hint="eastAsia" w:ascii="Times New Roman" w:hAnsi="Times New Roman"/>
              <w:szCs w:val="21"/>
            </w:rPr>
            <w:t>纸和纸板；印刷品；书籍装订材料；照片；文具和办公用品（家具除外）；文具用或家庭用粘合剂；</w:t>
          </w:r>
          <w:r>
            <w:rPr>
              <w:rFonts w:hint="eastAsia" w:cs="Arial" w:eastAsiaTheme="minorEastAsia"/>
              <w:szCs w:val="21"/>
            </w:rPr>
            <w:t>绘画材料和艺术家用材料</w:t>
          </w:r>
          <w:r>
            <w:rPr>
              <w:rFonts w:hint="eastAsia" w:ascii="Times New Roman" w:hAnsi="Times New Roman"/>
              <w:szCs w:val="21"/>
            </w:rPr>
            <w:t>；画笔；教育或教学用品；包装和打包用塑料纸、塑料膜和塑料袋；印刷铅字，印版。</w:t>
          </w:r>
          <w:r>
            <w:tab/>
          </w:r>
          <w:r>
            <w:fldChar w:fldCharType="begin"/>
          </w:r>
          <w:r>
            <w:instrText xml:space="preserve"> PAGEREF _Toc27131 \h </w:instrText>
          </w:r>
          <w:r>
            <w:fldChar w:fldCharType="separate"/>
          </w:r>
          <w:r>
            <w:t>211</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_Toc32098 </w:instrText>
          </w:r>
          <w:r>
            <w:fldChar w:fldCharType="separate"/>
          </w:r>
          <w:r>
            <w:rPr>
              <w:rFonts w:hint="eastAsia"/>
            </w:rPr>
            <w:t>1601工业用纸</w:t>
          </w:r>
          <w:r>
            <w:tab/>
          </w:r>
          <w:r>
            <w:fldChar w:fldCharType="begin"/>
          </w:r>
          <w:r>
            <w:instrText xml:space="preserve"> PAGEREF _Toc32098 \h </w:instrText>
          </w:r>
          <w:r>
            <w:fldChar w:fldCharType="separate"/>
          </w:r>
          <w:r>
            <w:t>211</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_Toc8811 </w:instrText>
          </w:r>
          <w:r>
            <w:fldChar w:fldCharType="separate"/>
          </w:r>
          <w:r>
            <w:rPr>
              <w:rFonts w:hint="eastAsia"/>
            </w:rPr>
            <w:t>1602技术用纸（不包括绝缘纸）</w:t>
          </w:r>
          <w:r>
            <w:tab/>
          </w:r>
          <w:r>
            <w:fldChar w:fldCharType="begin"/>
          </w:r>
          <w:r>
            <w:instrText xml:space="preserve"> PAGEREF _Toc8811 \h </w:instrText>
          </w:r>
          <w:r>
            <w:fldChar w:fldCharType="separate"/>
          </w:r>
          <w:r>
            <w:t>212</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_Toc18881 </w:instrText>
          </w:r>
          <w:r>
            <w:fldChar w:fldCharType="separate"/>
          </w:r>
          <w:r>
            <w:rPr>
              <w:rFonts w:hint="eastAsia"/>
            </w:rPr>
            <w:t>1603生活用纸</w:t>
          </w:r>
          <w:r>
            <w:tab/>
          </w:r>
          <w:r>
            <w:fldChar w:fldCharType="begin"/>
          </w:r>
          <w:r>
            <w:instrText xml:space="preserve"> PAGEREF _Toc18881 \h </w:instrText>
          </w:r>
          <w:r>
            <w:fldChar w:fldCharType="separate"/>
          </w:r>
          <w:r>
            <w:t>213</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_Toc13273 </w:instrText>
          </w:r>
          <w:r>
            <w:fldChar w:fldCharType="separate"/>
          </w:r>
          <w:r>
            <w:rPr>
              <w:rFonts w:hint="eastAsia"/>
            </w:rPr>
            <w:t>1604纸板</w:t>
          </w:r>
          <w:r>
            <w:tab/>
          </w:r>
          <w:r>
            <w:fldChar w:fldCharType="begin"/>
          </w:r>
          <w:r>
            <w:instrText xml:space="preserve"> PAGEREF _Toc13273 \h </w:instrText>
          </w:r>
          <w:r>
            <w:fldChar w:fldCharType="separate"/>
          </w:r>
          <w:r>
            <w:t>213</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_Toc10997 </w:instrText>
          </w:r>
          <w:r>
            <w:fldChar w:fldCharType="separate"/>
          </w:r>
          <w:r>
            <w:rPr>
              <w:rFonts w:hint="eastAsia"/>
            </w:rPr>
            <w:t>1605办公、日用纸制品</w:t>
          </w:r>
          <w:r>
            <w:tab/>
          </w:r>
          <w:r>
            <w:fldChar w:fldCharType="begin"/>
          </w:r>
          <w:r>
            <w:instrText xml:space="preserve"> PAGEREF _Toc10997 \h </w:instrText>
          </w:r>
          <w:r>
            <w:fldChar w:fldCharType="separate"/>
          </w:r>
          <w:r>
            <w:t>214</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_Toc25704 </w:instrText>
          </w:r>
          <w:r>
            <w:fldChar w:fldCharType="separate"/>
          </w:r>
          <w:r>
            <w:rPr>
              <w:rFonts w:hint="eastAsia"/>
            </w:rPr>
            <w:t>1606印刷出版物</w:t>
          </w:r>
          <w:r>
            <w:tab/>
          </w:r>
          <w:r>
            <w:fldChar w:fldCharType="begin"/>
          </w:r>
          <w:r>
            <w:instrText xml:space="preserve"> PAGEREF _Toc25704 \h </w:instrText>
          </w:r>
          <w:r>
            <w:fldChar w:fldCharType="separate"/>
          </w:r>
          <w:r>
            <w:t>216</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_Toc24298 </w:instrText>
          </w:r>
          <w:r>
            <w:fldChar w:fldCharType="separate"/>
          </w:r>
          <w:r>
            <w:rPr>
              <w:rFonts w:hint="eastAsia"/>
            </w:rPr>
            <w:t>1607照片，图片，图画</w:t>
          </w:r>
          <w:r>
            <w:tab/>
          </w:r>
          <w:r>
            <w:fldChar w:fldCharType="begin"/>
          </w:r>
          <w:r>
            <w:instrText xml:space="preserve"> PAGEREF _Toc24298 \h </w:instrText>
          </w:r>
          <w:r>
            <w:fldChar w:fldCharType="separate"/>
          </w:r>
          <w:r>
            <w:t>217</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_Toc12611 </w:instrText>
          </w:r>
          <w:r>
            <w:fldChar w:fldCharType="separate"/>
          </w:r>
          <w:r>
            <w:rPr>
              <w:rFonts w:hint="eastAsia"/>
            </w:rPr>
            <w:t>1608纸牌，扑克牌</w:t>
          </w:r>
          <w:r>
            <w:tab/>
          </w:r>
          <w:r>
            <w:fldChar w:fldCharType="begin"/>
          </w:r>
          <w:r>
            <w:instrText xml:space="preserve"> PAGEREF _Toc12611 \h </w:instrText>
          </w:r>
          <w:r>
            <w:fldChar w:fldCharType="separate"/>
          </w:r>
          <w:r>
            <w:t>218</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_Toc4426 </w:instrText>
          </w:r>
          <w:r>
            <w:fldChar w:fldCharType="separate"/>
          </w:r>
          <w:r>
            <w:rPr>
              <w:rFonts w:hint="eastAsia"/>
            </w:rPr>
            <w:t>1609纸及不属别类的塑料包装物品</w:t>
          </w:r>
          <w:r>
            <w:tab/>
          </w:r>
          <w:r>
            <w:fldChar w:fldCharType="begin"/>
          </w:r>
          <w:r>
            <w:instrText xml:space="preserve"> PAGEREF _Toc4426 \h </w:instrText>
          </w:r>
          <w:r>
            <w:fldChar w:fldCharType="separate"/>
          </w:r>
          <w:r>
            <w:t>218</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_Toc21999 </w:instrText>
          </w:r>
          <w:r>
            <w:fldChar w:fldCharType="separate"/>
          </w:r>
          <w:r>
            <w:rPr>
              <w:rFonts w:hint="eastAsia"/>
            </w:rPr>
            <w:t>1610办公装订、切削用具</w:t>
          </w:r>
          <w:r>
            <w:tab/>
          </w:r>
          <w:r>
            <w:fldChar w:fldCharType="begin"/>
          </w:r>
          <w:r>
            <w:instrText xml:space="preserve"> PAGEREF _Toc21999 \h </w:instrText>
          </w:r>
          <w:r>
            <w:fldChar w:fldCharType="separate"/>
          </w:r>
          <w:r>
            <w:t>219</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_Toc23553 </w:instrText>
          </w:r>
          <w:r>
            <w:fldChar w:fldCharType="separate"/>
          </w:r>
          <w:r>
            <w:rPr>
              <w:rFonts w:hint="eastAsia"/>
            </w:rPr>
            <w:t>1611办公文具（不包括笔，墨，印，胶水）</w:t>
          </w:r>
          <w:r>
            <w:tab/>
          </w:r>
          <w:r>
            <w:fldChar w:fldCharType="begin"/>
          </w:r>
          <w:r>
            <w:instrText xml:space="preserve"> PAGEREF _Toc23553 \h </w:instrText>
          </w:r>
          <w:r>
            <w:fldChar w:fldCharType="separate"/>
          </w:r>
          <w:r>
            <w:t>219</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_Toc1851 </w:instrText>
          </w:r>
          <w:r>
            <w:fldChar w:fldCharType="separate"/>
          </w:r>
          <w:r>
            <w:rPr>
              <w:rFonts w:hint="eastAsia"/>
            </w:rPr>
            <w:t>1612墨，砚</w:t>
          </w:r>
          <w:r>
            <w:tab/>
          </w:r>
          <w:r>
            <w:fldChar w:fldCharType="begin"/>
          </w:r>
          <w:r>
            <w:instrText xml:space="preserve"> PAGEREF _Toc1851 \h </w:instrText>
          </w:r>
          <w:r>
            <w:fldChar w:fldCharType="separate"/>
          </w:r>
          <w:r>
            <w:t>221</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_Toc24810 </w:instrText>
          </w:r>
          <w:r>
            <w:fldChar w:fldCharType="separate"/>
          </w:r>
          <w:r>
            <w:rPr>
              <w:rFonts w:hint="eastAsia"/>
            </w:rPr>
            <w:t>1613印章，印油</w:t>
          </w:r>
          <w:r>
            <w:tab/>
          </w:r>
          <w:r>
            <w:fldChar w:fldCharType="begin"/>
          </w:r>
          <w:r>
            <w:instrText xml:space="preserve"> PAGEREF _Toc24810 \h </w:instrText>
          </w:r>
          <w:r>
            <w:fldChar w:fldCharType="separate"/>
          </w:r>
          <w:r>
            <w:t>221</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_Toc18104 </w:instrText>
          </w:r>
          <w:r>
            <w:fldChar w:fldCharType="separate"/>
          </w:r>
          <w:r>
            <w:rPr>
              <w:rFonts w:hint="eastAsia"/>
            </w:rPr>
            <w:t>1614笔</w:t>
          </w:r>
          <w:r>
            <w:tab/>
          </w:r>
          <w:r>
            <w:fldChar w:fldCharType="begin"/>
          </w:r>
          <w:r>
            <w:instrText xml:space="preserve"> PAGEREF _Toc18104 \h </w:instrText>
          </w:r>
          <w:r>
            <w:fldChar w:fldCharType="separate"/>
          </w:r>
          <w:r>
            <w:t>221</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_Toc28143 </w:instrText>
          </w:r>
          <w:r>
            <w:fldChar w:fldCharType="separate"/>
          </w:r>
          <w:r>
            <w:rPr>
              <w:rFonts w:hint="eastAsia"/>
            </w:rPr>
            <w:t>1615办公或家庭用胶带或粘合剂</w:t>
          </w:r>
          <w:r>
            <w:tab/>
          </w:r>
          <w:r>
            <w:fldChar w:fldCharType="begin"/>
          </w:r>
          <w:r>
            <w:instrText xml:space="preserve"> PAGEREF _Toc28143 \h </w:instrText>
          </w:r>
          <w:r>
            <w:fldChar w:fldCharType="separate"/>
          </w:r>
          <w:r>
            <w:t>222</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_Toc6871 </w:instrText>
          </w:r>
          <w:r>
            <w:fldChar w:fldCharType="separate"/>
          </w:r>
          <w:r>
            <w:rPr>
              <w:rFonts w:hint="eastAsia"/>
            </w:rPr>
            <w:t>1616办公室用绘图仪器，绘画仪器</w:t>
          </w:r>
          <w:r>
            <w:tab/>
          </w:r>
          <w:r>
            <w:fldChar w:fldCharType="begin"/>
          </w:r>
          <w:r>
            <w:instrText xml:space="preserve"> PAGEREF _Toc6871 \h </w:instrText>
          </w:r>
          <w:r>
            <w:fldChar w:fldCharType="separate"/>
          </w:r>
          <w:r>
            <w:t>223</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_Toc26402 </w:instrText>
          </w:r>
          <w:r>
            <w:fldChar w:fldCharType="separate"/>
          </w:r>
          <w:r>
            <w:rPr>
              <w:rFonts w:hint="eastAsia"/>
            </w:rPr>
            <w:t>1617绘画用具（不包括绘图仪器，笔）</w:t>
          </w:r>
          <w:r>
            <w:tab/>
          </w:r>
          <w:r>
            <w:fldChar w:fldCharType="begin"/>
          </w:r>
          <w:r>
            <w:instrText xml:space="preserve"> PAGEREF _Toc26402 \h </w:instrText>
          </w:r>
          <w:r>
            <w:fldChar w:fldCharType="separate"/>
          </w:r>
          <w:r>
            <w:t>223</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_Toc6439 </w:instrText>
          </w:r>
          <w:r>
            <w:fldChar w:fldCharType="separate"/>
          </w:r>
          <w:r>
            <w:rPr>
              <w:rFonts w:hint="eastAsia"/>
            </w:rPr>
            <w:t>1618打字机、誊写机、油印机及其附件（包括印刷铅字、印版）</w:t>
          </w:r>
          <w:r>
            <w:tab/>
          </w:r>
          <w:r>
            <w:fldChar w:fldCharType="begin"/>
          </w:r>
          <w:r>
            <w:instrText xml:space="preserve"> PAGEREF _Toc6439 \h </w:instrText>
          </w:r>
          <w:r>
            <w:fldChar w:fldCharType="separate"/>
          </w:r>
          <w:r>
            <w:t>224</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_Toc20117 </w:instrText>
          </w:r>
          <w:r>
            <w:fldChar w:fldCharType="separate"/>
          </w:r>
          <w:r>
            <w:rPr>
              <w:rFonts w:hint="eastAsia"/>
            </w:rPr>
            <w:t>1619教学用具（不包括教学实验用仪器）</w:t>
          </w:r>
          <w:r>
            <w:tab/>
          </w:r>
          <w:r>
            <w:fldChar w:fldCharType="begin"/>
          </w:r>
          <w:r>
            <w:instrText xml:space="preserve"> PAGEREF _Toc20117 \h </w:instrText>
          </w:r>
          <w:r>
            <w:fldChar w:fldCharType="separate"/>
          </w:r>
          <w:r>
            <w:t>224</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_Toc23365 </w:instrText>
          </w:r>
          <w:r>
            <w:fldChar w:fldCharType="separate"/>
          </w:r>
          <w:r>
            <w:rPr>
              <w:rFonts w:hint="eastAsia"/>
            </w:rPr>
            <w:t>1620室内模型物（不包括教学用模型标本）</w:t>
          </w:r>
          <w:r>
            <w:tab/>
          </w:r>
          <w:r>
            <w:fldChar w:fldCharType="begin"/>
          </w:r>
          <w:r>
            <w:instrText xml:space="preserve"> PAGEREF _Toc23365 \h </w:instrText>
          </w:r>
          <w:r>
            <w:fldChar w:fldCharType="separate"/>
          </w:r>
          <w:r>
            <w:t>225</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_Toc16380 </w:instrText>
          </w:r>
          <w:r>
            <w:fldChar w:fldCharType="separate"/>
          </w:r>
          <w:r>
            <w:rPr>
              <w:rFonts w:hint="eastAsia"/>
            </w:rPr>
            <w:t>1621单一商品</w:t>
          </w:r>
          <w:r>
            <w:tab/>
          </w:r>
          <w:r>
            <w:fldChar w:fldCharType="begin"/>
          </w:r>
          <w:r>
            <w:instrText xml:space="preserve"> PAGEREF _Toc16380 \h </w:instrText>
          </w:r>
          <w:r>
            <w:fldChar w:fldCharType="separate"/>
          </w:r>
          <w:r>
            <w:t>225</w:t>
          </w:r>
          <w:r>
            <w:fldChar w:fldCharType="end"/>
          </w:r>
          <w:r>
            <w:rPr>
              <w:color w:val="000000" w:themeColor="text1"/>
              <w14:textFill>
                <w14:solidFill>
                  <w14:schemeClr w14:val="tx1"/>
                </w14:solidFill>
              </w14:textFill>
            </w:rPr>
            <w:fldChar w:fldCharType="end"/>
          </w:r>
        </w:p>
        <w:p>
          <w:pPr>
            <w:pStyle w:val="9"/>
            <w:tabs>
              <w:tab w:val="right" w:leader="dot" w:pos="9071"/>
            </w:tabs>
          </w:pPr>
          <w:r>
            <w:rPr>
              <w:color w:val="000000" w:themeColor="text1"/>
              <w14:textFill>
                <w14:solidFill>
                  <w14:schemeClr w14:val="tx1"/>
                </w14:solidFill>
              </w14:textFill>
            </w:rPr>
            <w:fldChar w:fldCharType="begin"/>
          </w:r>
          <w:r>
            <w:instrText xml:space="preserve"> HYPERLINK \l _Toc31861 </w:instrText>
          </w:r>
          <w:r>
            <w:fldChar w:fldCharType="separate"/>
          </w:r>
          <w:r>
            <w:rPr>
              <w:rFonts w:hint="eastAsia"/>
            </w:rPr>
            <w:t>第十七类</w:t>
          </w:r>
          <w:r>
            <w:tab/>
          </w:r>
          <w:r>
            <w:fldChar w:fldCharType="begin"/>
          </w:r>
          <w:r>
            <w:instrText xml:space="preserve"> PAGEREF _Toc31861 \h </w:instrText>
          </w:r>
          <w:r>
            <w:fldChar w:fldCharType="separate"/>
          </w:r>
          <w:r>
            <w:t>226</w:t>
          </w:r>
          <w:r>
            <w:fldChar w:fldCharType="end"/>
          </w:r>
          <w:r>
            <w:rPr>
              <w:color w:val="000000" w:themeColor="text1"/>
              <w14:textFill>
                <w14:solidFill>
                  <w14:schemeClr w14:val="tx1"/>
                </w14:solidFill>
              </w14:textFill>
            </w:rPr>
            <w:fldChar w:fldCharType="end"/>
          </w:r>
        </w:p>
        <w:p>
          <w:pPr>
            <w:pStyle w:val="10"/>
            <w:tabs>
              <w:tab w:val="right" w:leader="dot" w:pos="9071"/>
            </w:tabs>
          </w:pPr>
          <w:r>
            <w:rPr>
              <w:color w:val="000000" w:themeColor="text1"/>
              <w14:textFill>
                <w14:solidFill>
                  <w14:schemeClr w14:val="tx1"/>
                </w14:solidFill>
              </w14:textFill>
            </w:rPr>
            <w:fldChar w:fldCharType="begin"/>
          </w:r>
          <w:r>
            <w:instrText xml:space="preserve"> HYPERLINK \l _Toc9824 </w:instrText>
          </w:r>
          <w:r>
            <w:fldChar w:fldCharType="separate"/>
          </w:r>
          <w:r>
            <w:rPr>
              <w:rFonts w:hint="eastAsia"/>
            </w:rPr>
            <w:t>未加工和半加工的橡胶、古塔胶、树胶、石棉、云母及这些材料的代用品；生产用成型塑料和树脂制品；包装、填充和绝缘用材料；非金属软管和非金属柔性管。</w:t>
          </w:r>
          <w:r>
            <w:tab/>
          </w:r>
          <w:r>
            <w:fldChar w:fldCharType="begin"/>
          </w:r>
          <w:r>
            <w:instrText xml:space="preserve"> PAGEREF _Toc9824 \h </w:instrText>
          </w:r>
          <w:r>
            <w:fldChar w:fldCharType="separate"/>
          </w:r>
          <w:r>
            <w:t>226</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_Toc27916 </w:instrText>
          </w:r>
          <w:r>
            <w:fldChar w:fldCharType="separate"/>
          </w:r>
          <w:r>
            <w:rPr>
              <w:rFonts w:hint="eastAsia"/>
            </w:rPr>
            <w:t>1701不属别类的橡胶，古塔胶，树胶</w:t>
          </w:r>
          <w:r>
            <w:tab/>
          </w:r>
          <w:r>
            <w:fldChar w:fldCharType="begin"/>
          </w:r>
          <w:r>
            <w:instrText xml:space="preserve"> PAGEREF _Toc27916 \h </w:instrText>
          </w:r>
          <w:r>
            <w:fldChar w:fldCharType="separate"/>
          </w:r>
          <w:r>
            <w:t>226</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_Toc25710 </w:instrText>
          </w:r>
          <w:r>
            <w:fldChar w:fldCharType="separate"/>
          </w:r>
          <w:r>
            <w:rPr>
              <w:rFonts w:hint="eastAsia"/>
            </w:rPr>
            <w:t>1702非金属密封减震制品</w:t>
          </w:r>
          <w:r>
            <w:tab/>
          </w:r>
          <w:r>
            <w:fldChar w:fldCharType="begin"/>
          </w:r>
          <w:r>
            <w:instrText xml:space="preserve"> PAGEREF _Toc25710 \h </w:instrText>
          </w:r>
          <w:r>
            <w:fldChar w:fldCharType="separate"/>
          </w:r>
          <w:r>
            <w:t>227</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_Toc4619 </w:instrText>
          </w:r>
          <w:r>
            <w:fldChar w:fldCharType="separate"/>
          </w:r>
          <w:r>
            <w:rPr>
              <w:rFonts w:hint="eastAsia"/>
            </w:rPr>
            <w:t>1703橡胶，树脂，纤维制品</w:t>
          </w:r>
          <w:r>
            <w:tab/>
          </w:r>
          <w:r>
            <w:fldChar w:fldCharType="begin"/>
          </w:r>
          <w:r>
            <w:instrText xml:space="preserve"> PAGEREF _Toc4619 \h </w:instrText>
          </w:r>
          <w:r>
            <w:fldChar w:fldCharType="separate"/>
          </w:r>
          <w:r>
            <w:t>228</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_Toc11294 </w:instrText>
          </w:r>
          <w:r>
            <w:fldChar w:fldCharType="separate"/>
          </w:r>
          <w:r>
            <w:rPr>
              <w:rFonts w:hint="eastAsia"/>
            </w:rPr>
            <w:t>1704软管</w:t>
          </w:r>
          <w:r>
            <w:tab/>
          </w:r>
          <w:r>
            <w:fldChar w:fldCharType="begin"/>
          </w:r>
          <w:r>
            <w:instrText xml:space="preserve"> PAGEREF _Toc11294 \h </w:instrText>
          </w:r>
          <w:r>
            <w:fldChar w:fldCharType="separate"/>
          </w:r>
          <w:r>
            <w:t>229</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_Toc6804 </w:instrText>
          </w:r>
          <w:r>
            <w:fldChar w:fldCharType="separate"/>
          </w:r>
          <w:r>
            <w:rPr>
              <w:rFonts w:hint="eastAsia"/>
            </w:rPr>
            <w:t>1705保温、隔热、隔音材料</w:t>
          </w:r>
          <w:r>
            <w:tab/>
          </w:r>
          <w:r>
            <w:fldChar w:fldCharType="begin"/>
          </w:r>
          <w:r>
            <w:instrText xml:space="preserve"> PAGEREF _Toc6804 \h </w:instrText>
          </w:r>
          <w:r>
            <w:fldChar w:fldCharType="separate"/>
          </w:r>
          <w:r>
            <w:t>230</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_Toc26832 </w:instrText>
          </w:r>
          <w:r>
            <w:fldChar w:fldCharType="separate"/>
          </w:r>
          <w:r>
            <w:rPr>
              <w:rFonts w:hint="eastAsia"/>
            </w:rPr>
            <w:t>1706绝缘用材料及其制品</w:t>
          </w:r>
          <w:r>
            <w:tab/>
          </w:r>
          <w:r>
            <w:fldChar w:fldCharType="begin"/>
          </w:r>
          <w:r>
            <w:instrText xml:space="preserve"> PAGEREF _Toc26832 \h </w:instrText>
          </w:r>
          <w:r>
            <w:fldChar w:fldCharType="separate"/>
          </w:r>
          <w:r>
            <w:t>231</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_Toc558 </w:instrText>
          </w:r>
          <w:r>
            <w:fldChar w:fldCharType="separate"/>
          </w:r>
          <w:r>
            <w:rPr>
              <w:rFonts w:hint="eastAsia"/>
            </w:rPr>
            <w:t>1707包装、填充用材料（包括橡胶、塑料制品）</w:t>
          </w:r>
          <w:r>
            <w:tab/>
          </w:r>
          <w:r>
            <w:fldChar w:fldCharType="begin"/>
          </w:r>
          <w:r>
            <w:instrText xml:space="preserve"> PAGEREF _Toc558 \h </w:instrText>
          </w:r>
          <w:r>
            <w:fldChar w:fldCharType="separate"/>
          </w:r>
          <w:r>
            <w:t>232</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_Toc30480 </w:instrText>
          </w:r>
          <w:r>
            <w:fldChar w:fldCharType="separate"/>
          </w:r>
          <w:r>
            <w:rPr>
              <w:rFonts w:hint="eastAsia"/>
            </w:rPr>
            <w:t>1708单一商品</w:t>
          </w:r>
          <w:r>
            <w:tab/>
          </w:r>
          <w:r>
            <w:fldChar w:fldCharType="begin"/>
          </w:r>
          <w:r>
            <w:instrText xml:space="preserve"> PAGEREF _Toc30480 \h </w:instrText>
          </w:r>
          <w:r>
            <w:fldChar w:fldCharType="separate"/>
          </w:r>
          <w:r>
            <w:t>232</w:t>
          </w:r>
          <w:r>
            <w:fldChar w:fldCharType="end"/>
          </w:r>
          <w:r>
            <w:rPr>
              <w:color w:val="000000" w:themeColor="text1"/>
              <w14:textFill>
                <w14:solidFill>
                  <w14:schemeClr w14:val="tx1"/>
                </w14:solidFill>
              </w14:textFill>
            </w:rPr>
            <w:fldChar w:fldCharType="end"/>
          </w:r>
        </w:p>
        <w:p>
          <w:pPr>
            <w:pStyle w:val="9"/>
            <w:tabs>
              <w:tab w:val="right" w:leader="dot" w:pos="9071"/>
            </w:tabs>
          </w:pPr>
          <w:r>
            <w:rPr>
              <w:color w:val="000000" w:themeColor="text1"/>
              <w14:textFill>
                <w14:solidFill>
                  <w14:schemeClr w14:val="tx1"/>
                </w14:solidFill>
              </w14:textFill>
            </w:rPr>
            <w:fldChar w:fldCharType="begin"/>
          </w:r>
          <w:r>
            <w:instrText xml:space="preserve"> HYPERLINK \l _Toc11753 </w:instrText>
          </w:r>
          <w:r>
            <w:fldChar w:fldCharType="separate"/>
          </w:r>
          <w:r>
            <w:rPr>
              <w:rFonts w:hint="eastAsia"/>
            </w:rPr>
            <w:t>第十八类</w:t>
          </w:r>
          <w:r>
            <w:tab/>
          </w:r>
          <w:r>
            <w:fldChar w:fldCharType="begin"/>
          </w:r>
          <w:r>
            <w:instrText xml:space="preserve"> PAGEREF _Toc11753 \h </w:instrText>
          </w:r>
          <w:r>
            <w:fldChar w:fldCharType="separate"/>
          </w:r>
          <w:r>
            <w:t>233</w:t>
          </w:r>
          <w:r>
            <w:fldChar w:fldCharType="end"/>
          </w:r>
          <w:r>
            <w:rPr>
              <w:color w:val="000000" w:themeColor="text1"/>
              <w14:textFill>
                <w14:solidFill>
                  <w14:schemeClr w14:val="tx1"/>
                </w14:solidFill>
              </w14:textFill>
            </w:rPr>
            <w:fldChar w:fldCharType="end"/>
          </w:r>
        </w:p>
        <w:p>
          <w:pPr>
            <w:pStyle w:val="10"/>
            <w:tabs>
              <w:tab w:val="right" w:leader="dot" w:pos="9071"/>
            </w:tabs>
          </w:pPr>
          <w:r>
            <w:rPr>
              <w:color w:val="000000" w:themeColor="text1"/>
              <w14:textFill>
                <w14:solidFill>
                  <w14:schemeClr w14:val="tx1"/>
                </w14:solidFill>
              </w14:textFill>
            </w:rPr>
            <w:fldChar w:fldCharType="begin"/>
          </w:r>
          <w:r>
            <w:instrText xml:space="preserve"> HYPERLINK \l _Toc32659 </w:instrText>
          </w:r>
          <w:r>
            <w:fldChar w:fldCharType="separate"/>
          </w:r>
          <w:r>
            <w:rPr>
              <w:rFonts w:hint="eastAsia"/>
            </w:rPr>
            <w:t>皮革和人造皮革；动物皮；行李箱和背包；雨伞和阳伞；手杖；鞭，马具和鞍具，动物用项圈、皮带和衣服。</w:t>
          </w:r>
          <w:r>
            <w:tab/>
          </w:r>
          <w:r>
            <w:fldChar w:fldCharType="begin"/>
          </w:r>
          <w:r>
            <w:instrText xml:space="preserve"> PAGEREF _Toc32659 \h </w:instrText>
          </w:r>
          <w:r>
            <w:fldChar w:fldCharType="separate"/>
          </w:r>
          <w:r>
            <w:t>233</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_Toc17377 </w:instrText>
          </w:r>
          <w:r>
            <w:fldChar w:fldCharType="separate"/>
          </w:r>
          <w:r>
            <w:rPr>
              <w:rFonts w:hint="eastAsia"/>
            </w:rPr>
            <w:t>1801皮革和人造皮革，裘皮</w:t>
          </w:r>
          <w:r>
            <w:tab/>
          </w:r>
          <w:r>
            <w:fldChar w:fldCharType="begin"/>
          </w:r>
          <w:r>
            <w:instrText xml:space="preserve"> PAGEREF _Toc17377 \h </w:instrText>
          </w:r>
          <w:r>
            <w:fldChar w:fldCharType="separate"/>
          </w:r>
          <w:r>
            <w:t>233</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_Toc14144 </w:instrText>
          </w:r>
          <w:r>
            <w:fldChar w:fldCharType="separate"/>
          </w:r>
          <w:r>
            <w:rPr>
              <w:rFonts w:hint="eastAsia"/>
            </w:rPr>
            <w:t>1802不属别类的皮革、人造皮革制品，箱子及旅行袋，日用革制品</w:t>
          </w:r>
          <w:r>
            <w:tab/>
          </w:r>
          <w:r>
            <w:fldChar w:fldCharType="begin"/>
          </w:r>
          <w:r>
            <w:instrText xml:space="preserve"> PAGEREF _Toc14144 \h </w:instrText>
          </w:r>
          <w:r>
            <w:fldChar w:fldCharType="separate"/>
          </w:r>
          <w:r>
            <w:t>234</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_Toc6076 </w:instrText>
          </w:r>
          <w:r>
            <w:fldChar w:fldCharType="separate"/>
          </w:r>
          <w:r>
            <w:rPr>
              <w:rFonts w:hint="eastAsia"/>
            </w:rPr>
            <w:t>1803裘皮</w:t>
          </w:r>
          <w:r>
            <w:tab/>
          </w:r>
          <w:r>
            <w:fldChar w:fldCharType="begin"/>
          </w:r>
          <w:r>
            <w:instrText xml:space="preserve"> PAGEREF _Toc6076 \h </w:instrText>
          </w:r>
          <w:r>
            <w:fldChar w:fldCharType="separate"/>
          </w:r>
          <w:r>
            <w:t>236</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_Toc5169 </w:instrText>
          </w:r>
          <w:r>
            <w:fldChar w:fldCharType="separate"/>
          </w:r>
          <w:r>
            <w:rPr>
              <w:rFonts w:hint="eastAsia"/>
            </w:rPr>
            <w:t>1804雨伞及其部件</w:t>
          </w:r>
          <w:r>
            <w:tab/>
          </w:r>
          <w:r>
            <w:fldChar w:fldCharType="begin"/>
          </w:r>
          <w:r>
            <w:instrText xml:space="preserve"> PAGEREF _Toc5169 \h </w:instrText>
          </w:r>
          <w:r>
            <w:fldChar w:fldCharType="separate"/>
          </w:r>
          <w:r>
            <w:t>236</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_Toc7175 </w:instrText>
          </w:r>
          <w:r>
            <w:fldChar w:fldCharType="separate"/>
          </w:r>
          <w:r>
            <w:rPr>
              <w:rFonts w:hint="eastAsia"/>
            </w:rPr>
            <w:t>1805手杖</w:t>
          </w:r>
          <w:r>
            <w:tab/>
          </w:r>
          <w:r>
            <w:fldChar w:fldCharType="begin"/>
          </w:r>
          <w:r>
            <w:instrText xml:space="preserve"> PAGEREF _Toc7175 \h </w:instrText>
          </w:r>
          <w:r>
            <w:fldChar w:fldCharType="separate"/>
          </w:r>
          <w:r>
            <w:t>236</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_Toc18452 </w:instrText>
          </w:r>
          <w:r>
            <w:fldChar w:fldCharType="separate"/>
          </w:r>
          <w:r>
            <w:rPr>
              <w:rFonts w:hint="eastAsia"/>
            </w:rPr>
            <w:t>1806动物用具</w:t>
          </w:r>
          <w:r>
            <w:tab/>
          </w:r>
          <w:r>
            <w:fldChar w:fldCharType="begin"/>
          </w:r>
          <w:r>
            <w:instrText xml:space="preserve"> PAGEREF _Toc18452 \h </w:instrText>
          </w:r>
          <w:r>
            <w:fldChar w:fldCharType="separate"/>
          </w:r>
          <w:r>
            <w:t>236</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_Toc1963 </w:instrText>
          </w:r>
          <w:r>
            <w:fldChar w:fldCharType="separate"/>
          </w:r>
          <w:r>
            <w:rPr>
              <w:rFonts w:hint="eastAsia"/>
            </w:rPr>
            <w:t>1807肠衣</w:t>
          </w:r>
          <w:r>
            <w:tab/>
          </w:r>
          <w:r>
            <w:fldChar w:fldCharType="begin"/>
          </w:r>
          <w:r>
            <w:instrText xml:space="preserve"> PAGEREF _Toc1963 \h </w:instrText>
          </w:r>
          <w:r>
            <w:fldChar w:fldCharType="separate"/>
          </w:r>
          <w:r>
            <w:t>237</w:t>
          </w:r>
          <w:r>
            <w:fldChar w:fldCharType="end"/>
          </w:r>
          <w:r>
            <w:rPr>
              <w:color w:val="000000" w:themeColor="text1"/>
              <w14:textFill>
                <w14:solidFill>
                  <w14:schemeClr w14:val="tx1"/>
                </w14:solidFill>
              </w14:textFill>
            </w:rPr>
            <w:fldChar w:fldCharType="end"/>
          </w:r>
        </w:p>
        <w:p>
          <w:pPr>
            <w:pStyle w:val="9"/>
            <w:tabs>
              <w:tab w:val="right" w:leader="dot" w:pos="9071"/>
            </w:tabs>
          </w:pPr>
          <w:r>
            <w:rPr>
              <w:color w:val="000000" w:themeColor="text1"/>
              <w14:textFill>
                <w14:solidFill>
                  <w14:schemeClr w14:val="tx1"/>
                </w14:solidFill>
              </w14:textFill>
            </w:rPr>
            <w:fldChar w:fldCharType="begin"/>
          </w:r>
          <w:r>
            <w:instrText xml:space="preserve"> HYPERLINK \l _Toc4704 </w:instrText>
          </w:r>
          <w:r>
            <w:fldChar w:fldCharType="separate"/>
          </w:r>
          <w:r>
            <w:rPr>
              <w:rFonts w:hint="eastAsia"/>
            </w:rPr>
            <w:t>第十九类</w:t>
          </w:r>
          <w:r>
            <w:tab/>
          </w:r>
          <w:r>
            <w:fldChar w:fldCharType="begin"/>
          </w:r>
          <w:r>
            <w:instrText xml:space="preserve"> PAGEREF _Toc4704 \h </w:instrText>
          </w:r>
          <w:r>
            <w:fldChar w:fldCharType="separate"/>
          </w:r>
          <w:r>
            <w:t>238</w:t>
          </w:r>
          <w:r>
            <w:fldChar w:fldCharType="end"/>
          </w:r>
          <w:r>
            <w:rPr>
              <w:color w:val="000000" w:themeColor="text1"/>
              <w14:textFill>
                <w14:solidFill>
                  <w14:schemeClr w14:val="tx1"/>
                </w14:solidFill>
              </w14:textFill>
            </w:rPr>
            <w:fldChar w:fldCharType="end"/>
          </w:r>
        </w:p>
        <w:p>
          <w:pPr>
            <w:pStyle w:val="10"/>
            <w:tabs>
              <w:tab w:val="right" w:leader="dot" w:pos="9071"/>
            </w:tabs>
          </w:pPr>
          <w:r>
            <w:rPr>
              <w:color w:val="000000" w:themeColor="text1"/>
              <w14:textFill>
                <w14:solidFill>
                  <w14:schemeClr w14:val="tx1"/>
                </w14:solidFill>
              </w14:textFill>
            </w:rPr>
            <w:fldChar w:fldCharType="begin"/>
          </w:r>
          <w:r>
            <w:instrText xml:space="preserve"> HYPERLINK \l _Toc6089 </w:instrText>
          </w:r>
          <w:r>
            <w:fldChar w:fldCharType="separate"/>
          </w:r>
          <w:r>
            <w:rPr>
              <w:rFonts w:hint="eastAsia"/>
            </w:rPr>
            <w:t>非金属的建筑材料；建筑用非金属硬管；柏油，沥青；可移动非金属建筑物；非金属纪念碑。</w:t>
          </w:r>
          <w:r>
            <w:tab/>
          </w:r>
          <w:r>
            <w:fldChar w:fldCharType="begin"/>
          </w:r>
          <w:r>
            <w:instrText xml:space="preserve"> PAGEREF _Toc6089 \h </w:instrText>
          </w:r>
          <w:r>
            <w:fldChar w:fldCharType="separate"/>
          </w:r>
          <w:r>
            <w:t>238</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_Toc20772 </w:instrText>
          </w:r>
          <w:r>
            <w:fldChar w:fldCharType="separate"/>
          </w:r>
          <w:r>
            <w:rPr>
              <w:rFonts w:hint="eastAsia"/>
            </w:rPr>
            <w:t>1901木材</w:t>
          </w:r>
          <w:r>
            <w:tab/>
          </w:r>
          <w:r>
            <w:fldChar w:fldCharType="begin"/>
          </w:r>
          <w:r>
            <w:instrText xml:space="preserve"> PAGEREF _Toc20772 \h </w:instrText>
          </w:r>
          <w:r>
            <w:fldChar w:fldCharType="separate"/>
          </w:r>
          <w:r>
            <w:t>239</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_Toc22978 </w:instrText>
          </w:r>
          <w:r>
            <w:fldChar w:fldCharType="separate"/>
          </w:r>
          <w:r>
            <w:rPr>
              <w:rFonts w:hint="eastAsia"/>
            </w:rPr>
            <w:t>1902土，沙，石，石料，灰泥，炉渣等建筑用料</w:t>
          </w:r>
          <w:r>
            <w:tab/>
          </w:r>
          <w:r>
            <w:fldChar w:fldCharType="begin"/>
          </w:r>
          <w:r>
            <w:instrText xml:space="preserve"> PAGEREF _Toc22978 \h </w:instrText>
          </w:r>
          <w:r>
            <w:fldChar w:fldCharType="separate"/>
          </w:r>
          <w:r>
            <w:t>239</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_Toc11659 </w:instrText>
          </w:r>
          <w:r>
            <w:fldChar w:fldCharType="separate"/>
          </w:r>
          <w:r>
            <w:rPr>
              <w:rFonts w:hint="eastAsia"/>
            </w:rPr>
            <w:t>1903石膏</w:t>
          </w:r>
          <w:r>
            <w:tab/>
          </w:r>
          <w:r>
            <w:fldChar w:fldCharType="begin"/>
          </w:r>
          <w:r>
            <w:instrText xml:space="preserve"> PAGEREF _Toc11659 \h </w:instrText>
          </w:r>
          <w:r>
            <w:fldChar w:fldCharType="separate"/>
          </w:r>
          <w:r>
            <w:t>240</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_Toc1591 </w:instrText>
          </w:r>
          <w:r>
            <w:fldChar w:fldCharType="separate"/>
          </w:r>
          <w:r>
            <w:rPr>
              <w:rFonts w:hint="eastAsia"/>
            </w:rPr>
            <w:t>1904水泥</w:t>
          </w:r>
          <w:r>
            <w:tab/>
          </w:r>
          <w:r>
            <w:fldChar w:fldCharType="begin"/>
          </w:r>
          <w:r>
            <w:instrText xml:space="preserve"> PAGEREF _Toc1591 \h </w:instrText>
          </w:r>
          <w:r>
            <w:fldChar w:fldCharType="separate"/>
          </w:r>
          <w:r>
            <w:t>240</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_Toc26953 </w:instrText>
          </w:r>
          <w:r>
            <w:fldChar w:fldCharType="separate"/>
          </w:r>
          <w:r>
            <w:rPr>
              <w:rFonts w:hint="eastAsia"/>
            </w:rPr>
            <w:t>1905水泥预制构件</w:t>
          </w:r>
          <w:r>
            <w:tab/>
          </w:r>
          <w:r>
            <w:fldChar w:fldCharType="begin"/>
          </w:r>
          <w:r>
            <w:instrText xml:space="preserve"> PAGEREF _Toc26953 \h </w:instrText>
          </w:r>
          <w:r>
            <w:fldChar w:fldCharType="separate"/>
          </w:r>
          <w:r>
            <w:t>241</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_Toc32065 </w:instrText>
          </w:r>
          <w:r>
            <w:fldChar w:fldCharType="separate"/>
          </w:r>
          <w:r>
            <w:rPr>
              <w:rFonts w:hint="eastAsia"/>
            </w:rPr>
            <w:t>1906建筑砖瓦</w:t>
          </w:r>
          <w:r>
            <w:tab/>
          </w:r>
          <w:r>
            <w:fldChar w:fldCharType="begin"/>
          </w:r>
          <w:r>
            <w:instrText xml:space="preserve"> PAGEREF _Toc32065 \h </w:instrText>
          </w:r>
          <w:r>
            <w:fldChar w:fldCharType="separate"/>
          </w:r>
          <w:r>
            <w:t>241</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_Toc13618 </w:instrText>
          </w:r>
          <w:r>
            <w:fldChar w:fldCharType="separate"/>
          </w:r>
          <w:r>
            <w:rPr>
              <w:rFonts w:hint="eastAsia"/>
            </w:rPr>
            <w:t>1907非金属耐火材料及制品</w:t>
          </w:r>
          <w:r>
            <w:tab/>
          </w:r>
          <w:r>
            <w:fldChar w:fldCharType="begin"/>
          </w:r>
          <w:r>
            <w:instrText xml:space="preserve"> PAGEREF _Toc13618 \h </w:instrText>
          </w:r>
          <w:r>
            <w:fldChar w:fldCharType="separate"/>
          </w:r>
          <w:r>
            <w:t>241</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_Toc28662 </w:instrText>
          </w:r>
          <w:r>
            <w:fldChar w:fldCharType="separate"/>
          </w:r>
          <w:r>
            <w:rPr>
              <w:rFonts w:hint="eastAsia"/>
            </w:rPr>
            <w:t>1908柏油，沥青及制品</w:t>
          </w:r>
          <w:r>
            <w:tab/>
          </w:r>
          <w:r>
            <w:fldChar w:fldCharType="begin"/>
          </w:r>
          <w:r>
            <w:instrText xml:space="preserve"> PAGEREF _Toc28662 \h </w:instrText>
          </w:r>
          <w:r>
            <w:fldChar w:fldCharType="separate"/>
          </w:r>
          <w:r>
            <w:t>242</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_Toc14495 </w:instrText>
          </w:r>
          <w:r>
            <w:fldChar w:fldCharType="separate"/>
          </w:r>
          <w:r>
            <w:rPr>
              <w:rFonts w:hint="eastAsia"/>
            </w:rPr>
            <w:t>1909非金属建筑材料及构件（不包括水泥预制构件）</w:t>
          </w:r>
          <w:r>
            <w:tab/>
          </w:r>
          <w:r>
            <w:fldChar w:fldCharType="begin"/>
          </w:r>
          <w:r>
            <w:instrText xml:space="preserve"> PAGEREF _Toc14495 \h </w:instrText>
          </w:r>
          <w:r>
            <w:fldChar w:fldCharType="separate"/>
          </w:r>
          <w:r>
            <w:t>242</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_Toc32113 </w:instrText>
          </w:r>
          <w:r>
            <w:fldChar w:fldCharType="separate"/>
          </w:r>
          <w:r>
            <w:rPr>
              <w:rFonts w:hint="eastAsia"/>
            </w:rPr>
            <w:t>1910非金属建筑物</w:t>
          </w:r>
          <w:r>
            <w:tab/>
          </w:r>
          <w:r>
            <w:fldChar w:fldCharType="begin"/>
          </w:r>
          <w:r>
            <w:instrText xml:space="preserve"> PAGEREF _Toc32113 \h </w:instrText>
          </w:r>
          <w:r>
            <w:fldChar w:fldCharType="separate"/>
          </w:r>
          <w:r>
            <w:t>245</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_Toc30089 </w:instrText>
          </w:r>
          <w:r>
            <w:fldChar w:fldCharType="separate"/>
          </w:r>
          <w:r>
            <w:rPr>
              <w:rFonts w:hint="eastAsia"/>
            </w:rPr>
            <w:t>1911建筑用玻璃及玻璃材料</w:t>
          </w:r>
          <w:r>
            <w:tab/>
          </w:r>
          <w:r>
            <w:fldChar w:fldCharType="begin"/>
          </w:r>
          <w:r>
            <w:instrText xml:space="preserve"> PAGEREF _Toc30089 \h </w:instrText>
          </w:r>
          <w:r>
            <w:fldChar w:fldCharType="separate"/>
          </w:r>
          <w:r>
            <w:t>245</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_Toc4300 </w:instrText>
          </w:r>
          <w:r>
            <w:fldChar w:fldCharType="separate"/>
          </w:r>
          <w:r>
            <w:rPr>
              <w:rFonts w:hint="eastAsia"/>
            </w:rPr>
            <w:t>1912建筑用涂层</w:t>
          </w:r>
          <w:r>
            <w:tab/>
          </w:r>
          <w:r>
            <w:fldChar w:fldCharType="begin"/>
          </w:r>
          <w:r>
            <w:instrText xml:space="preserve"> PAGEREF _Toc4300 \h </w:instrText>
          </w:r>
          <w:r>
            <w:fldChar w:fldCharType="separate"/>
          </w:r>
          <w:r>
            <w:t>246</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_Toc28368 </w:instrText>
          </w:r>
          <w:r>
            <w:fldChar w:fldCharType="separate"/>
          </w:r>
          <w:r>
            <w:rPr>
              <w:rFonts w:hint="eastAsia"/>
            </w:rPr>
            <w:t>1913建筑用粘合料</w:t>
          </w:r>
          <w:r>
            <w:tab/>
          </w:r>
          <w:r>
            <w:fldChar w:fldCharType="begin"/>
          </w:r>
          <w:r>
            <w:instrText xml:space="preserve"> PAGEREF _Toc28368 \h </w:instrText>
          </w:r>
          <w:r>
            <w:fldChar w:fldCharType="separate"/>
          </w:r>
          <w:r>
            <w:t>246</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_Toc22031 </w:instrText>
          </w:r>
          <w:r>
            <w:fldChar w:fldCharType="separate"/>
          </w:r>
          <w:r>
            <w:rPr>
              <w:rFonts w:hint="eastAsia"/>
            </w:rPr>
            <w:t>1914石、混凝土、大理石雕塑品</w:t>
          </w:r>
          <w:r>
            <w:tab/>
          </w:r>
          <w:r>
            <w:fldChar w:fldCharType="begin"/>
          </w:r>
          <w:r>
            <w:instrText xml:space="preserve"> PAGEREF _Toc22031 \h </w:instrText>
          </w:r>
          <w:r>
            <w:fldChar w:fldCharType="separate"/>
          </w:r>
          <w:r>
            <w:t>246</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_Toc10850 </w:instrText>
          </w:r>
          <w:r>
            <w:fldChar w:fldCharType="separate"/>
          </w:r>
          <w:r>
            <w:rPr>
              <w:rFonts w:hint="eastAsia"/>
            </w:rPr>
            <w:t>1915棺椁墓碑</w:t>
          </w:r>
          <w:r>
            <w:tab/>
          </w:r>
          <w:r>
            <w:fldChar w:fldCharType="begin"/>
          </w:r>
          <w:r>
            <w:instrText xml:space="preserve"> PAGEREF _Toc10850 \h </w:instrText>
          </w:r>
          <w:r>
            <w:fldChar w:fldCharType="separate"/>
          </w:r>
          <w:r>
            <w:t>247</w:t>
          </w:r>
          <w:r>
            <w:fldChar w:fldCharType="end"/>
          </w:r>
          <w:r>
            <w:rPr>
              <w:color w:val="000000" w:themeColor="text1"/>
              <w14:textFill>
                <w14:solidFill>
                  <w14:schemeClr w14:val="tx1"/>
                </w14:solidFill>
              </w14:textFill>
            </w:rPr>
            <w:fldChar w:fldCharType="end"/>
          </w:r>
        </w:p>
        <w:p>
          <w:pPr>
            <w:pStyle w:val="9"/>
            <w:tabs>
              <w:tab w:val="right" w:leader="dot" w:pos="9071"/>
            </w:tabs>
          </w:pPr>
          <w:r>
            <w:rPr>
              <w:color w:val="000000" w:themeColor="text1"/>
              <w14:textFill>
                <w14:solidFill>
                  <w14:schemeClr w14:val="tx1"/>
                </w14:solidFill>
              </w14:textFill>
            </w:rPr>
            <w:fldChar w:fldCharType="begin"/>
          </w:r>
          <w:r>
            <w:instrText xml:space="preserve"> HYPERLINK \l _Toc9576 </w:instrText>
          </w:r>
          <w:r>
            <w:fldChar w:fldCharType="separate"/>
          </w:r>
          <w:r>
            <w:rPr>
              <w:rFonts w:hint="eastAsia"/>
            </w:rPr>
            <w:t>第二十类</w:t>
          </w:r>
          <w:r>
            <w:tab/>
          </w:r>
          <w:r>
            <w:fldChar w:fldCharType="begin"/>
          </w:r>
          <w:r>
            <w:instrText xml:space="preserve"> PAGEREF _Toc9576 \h </w:instrText>
          </w:r>
          <w:r>
            <w:fldChar w:fldCharType="separate"/>
          </w:r>
          <w:r>
            <w:t>248</w:t>
          </w:r>
          <w:r>
            <w:fldChar w:fldCharType="end"/>
          </w:r>
          <w:r>
            <w:rPr>
              <w:color w:val="000000" w:themeColor="text1"/>
              <w14:textFill>
                <w14:solidFill>
                  <w14:schemeClr w14:val="tx1"/>
                </w14:solidFill>
              </w14:textFill>
            </w:rPr>
            <w:fldChar w:fldCharType="end"/>
          </w:r>
        </w:p>
        <w:p>
          <w:pPr>
            <w:pStyle w:val="10"/>
            <w:tabs>
              <w:tab w:val="right" w:leader="dot" w:pos="9071"/>
            </w:tabs>
          </w:pPr>
          <w:r>
            <w:rPr>
              <w:color w:val="000000" w:themeColor="text1"/>
              <w14:textFill>
                <w14:solidFill>
                  <w14:schemeClr w14:val="tx1"/>
                </w14:solidFill>
              </w14:textFill>
            </w:rPr>
            <w:fldChar w:fldCharType="begin"/>
          </w:r>
          <w:r>
            <w:instrText xml:space="preserve"> HYPERLINK \l _Toc18884 </w:instrText>
          </w:r>
          <w:r>
            <w:fldChar w:fldCharType="separate"/>
          </w:r>
          <w:r>
            <w:rPr>
              <w:rFonts w:hint="eastAsia"/>
            </w:rPr>
            <w:t>家具，镜子，相框；未加工或半加工的骨、角、鲸骨或珍珠母；贝壳；海泡石；黄琥珀，存储或运输用非金属容器。</w:t>
          </w:r>
          <w:r>
            <w:tab/>
          </w:r>
          <w:r>
            <w:fldChar w:fldCharType="begin"/>
          </w:r>
          <w:r>
            <w:instrText xml:space="preserve"> PAGEREF _Toc18884 \h </w:instrText>
          </w:r>
          <w:r>
            <w:fldChar w:fldCharType="separate"/>
          </w:r>
          <w:r>
            <w:t>248</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_Toc25623 </w:instrText>
          </w:r>
          <w:r>
            <w:fldChar w:fldCharType="separate"/>
          </w:r>
          <w:r>
            <w:rPr>
              <w:rFonts w:hint="eastAsia"/>
            </w:rPr>
            <w:t>2001家具</w:t>
          </w:r>
          <w:r>
            <w:tab/>
          </w:r>
          <w:r>
            <w:fldChar w:fldCharType="begin"/>
          </w:r>
          <w:r>
            <w:instrText xml:space="preserve"> PAGEREF _Toc25623 \h </w:instrText>
          </w:r>
          <w:r>
            <w:fldChar w:fldCharType="separate"/>
          </w:r>
          <w:r>
            <w:t>249</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_Toc26588 </w:instrText>
          </w:r>
          <w:r>
            <w:fldChar w:fldCharType="separate"/>
          </w:r>
          <w:r>
            <w:rPr>
              <w:rFonts w:hint="eastAsia"/>
            </w:rPr>
            <w:t>2002非金属容器及附件</w:t>
          </w:r>
          <w:r>
            <w:tab/>
          </w:r>
          <w:r>
            <w:fldChar w:fldCharType="begin"/>
          </w:r>
          <w:r>
            <w:instrText xml:space="preserve"> PAGEREF _Toc26588 \h </w:instrText>
          </w:r>
          <w:r>
            <w:fldChar w:fldCharType="separate"/>
          </w:r>
          <w:r>
            <w:t>251</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_Toc27008 </w:instrText>
          </w:r>
          <w:r>
            <w:fldChar w:fldCharType="separate"/>
          </w:r>
          <w:r>
            <w:rPr>
              <w:rFonts w:hint="eastAsia"/>
            </w:rPr>
            <w:t>2003不属别类的工业、建筑配件</w:t>
          </w:r>
          <w:r>
            <w:tab/>
          </w:r>
          <w:r>
            <w:fldChar w:fldCharType="begin"/>
          </w:r>
          <w:r>
            <w:instrText xml:space="preserve"> PAGEREF _Toc27008 \h </w:instrText>
          </w:r>
          <w:r>
            <w:fldChar w:fldCharType="separate"/>
          </w:r>
          <w:r>
            <w:t>252</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_Toc28208 </w:instrText>
          </w:r>
          <w:r>
            <w:fldChar w:fldCharType="separate"/>
          </w:r>
          <w:r>
            <w:rPr>
              <w:rFonts w:hint="eastAsia"/>
            </w:rPr>
            <w:t>2004镜子、画框及部件</w:t>
          </w:r>
          <w:r>
            <w:tab/>
          </w:r>
          <w:r>
            <w:fldChar w:fldCharType="begin"/>
          </w:r>
          <w:r>
            <w:instrText xml:space="preserve"> PAGEREF _Toc28208 \h </w:instrText>
          </w:r>
          <w:r>
            <w:fldChar w:fldCharType="separate"/>
          </w:r>
          <w:r>
            <w:t>253</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_Toc29180 </w:instrText>
          </w:r>
          <w:r>
            <w:fldChar w:fldCharType="separate"/>
          </w:r>
          <w:r>
            <w:rPr>
              <w:rFonts w:hint="eastAsia"/>
            </w:rPr>
            <w:t>2005不属别类的竹、藤、棕、草制品</w:t>
          </w:r>
          <w:r>
            <w:tab/>
          </w:r>
          <w:r>
            <w:fldChar w:fldCharType="begin"/>
          </w:r>
          <w:r>
            <w:instrText xml:space="preserve"> PAGEREF _Toc29180 \h </w:instrText>
          </w:r>
          <w:r>
            <w:fldChar w:fldCharType="separate"/>
          </w:r>
          <w:r>
            <w:t>253</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_Toc25842 </w:instrText>
          </w:r>
          <w:r>
            <w:fldChar w:fldCharType="separate"/>
          </w:r>
          <w:r>
            <w:rPr>
              <w:rFonts w:hint="eastAsia"/>
            </w:rPr>
            <w:t>2006未加工或半加工的骨、角、牙、介及不属别类的工艺品</w:t>
          </w:r>
          <w:r>
            <w:tab/>
          </w:r>
          <w:r>
            <w:fldChar w:fldCharType="begin"/>
          </w:r>
          <w:r>
            <w:instrText xml:space="preserve"> PAGEREF _Toc25842 \h </w:instrText>
          </w:r>
          <w:r>
            <w:fldChar w:fldCharType="separate"/>
          </w:r>
          <w:r>
            <w:t>253</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_Toc13614 </w:instrText>
          </w:r>
          <w:r>
            <w:fldChar w:fldCharType="separate"/>
          </w:r>
          <w:r>
            <w:rPr>
              <w:rFonts w:hint="eastAsia"/>
            </w:rPr>
            <w:t>2007非金属牌</w:t>
          </w:r>
          <w:r>
            <w:tab/>
          </w:r>
          <w:r>
            <w:fldChar w:fldCharType="begin"/>
          </w:r>
          <w:r>
            <w:instrText xml:space="preserve"> PAGEREF _Toc13614 \h </w:instrText>
          </w:r>
          <w:r>
            <w:fldChar w:fldCharType="separate"/>
          </w:r>
          <w:r>
            <w:t>254</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_Toc7312 </w:instrText>
          </w:r>
          <w:r>
            <w:fldChar w:fldCharType="separate"/>
          </w:r>
          <w:r>
            <w:rPr>
              <w:rFonts w:hint="eastAsia"/>
            </w:rPr>
            <w:t>2008食品用塑料装饰品</w:t>
          </w:r>
          <w:r>
            <w:tab/>
          </w:r>
          <w:r>
            <w:fldChar w:fldCharType="begin"/>
          </w:r>
          <w:r>
            <w:instrText xml:space="preserve"> PAGEREF _Toc7312 \h </w:instrText>
          </w:r>
          <w:r>
            <w:fldChar w:fldCharType="separate"/>
          </w:r>
          <w:r>
            <w:t>255</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_Toc9177 </w:instrText>
          </w:r>
          <w:r>
            <w:fldChar w:fldCharType="separate"/>
          </w:r>
          <w:r>
            <w:rPr>
              <w:rFonts w:hint="eastAsia"/>
            </w:rPr>
            <w:t>2009禽、畜等动物用制品</w:t>
          </w:r>
          <w:r>
            <w:tab/>
          </w:r>
          <w:r>
            <w:fldChar w:fldCharType="begin"/>
          </w:r>
          <w:r>
            <w:instrText xml:space="preserve"> PAGEREF _Toc9177 \h </w:instrText>
          </w:r>
          <w:r>
            <w:fldChar w:fldCharType="separate"/>
          </w:r>
          <w:r>
            <w:t>255</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_Toc17571 </w:instrText>
          </w:r>
          <w:r>
            <w:fldChar w:fldCharType="separate"/>
          </w:r>
          <w:r>
            <w:rPr>
              <w:rFonts w:hint="eastAsia"/>
            </w:rPr>
            <w:t>2010非金属制身份鉴别手环</w:t>
          </w:r>
          <w:r>
            <w:tab/>
          </w:r>
          <w:r>
            <w:fldChar w:fldCharType="begin"/>
          </w:r>
          <w:r>
            <w:instrText xml:space="preserve"> PAGEREF _Toc17571 \h </w:instrText>
          </w:r>
          <w:r>
            <w:fldChar w:fldCharType="separate"/>
          </w:r>
          <w:r>
            <w:t>255</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_Toc12683 </w:instrText>
          </w:r>
          <w:r>
            <w:fldChar w:fldCharType="separate"/>
          </w:r>
          <w:r>
            <w:rPr>
              <w:rFonts w:hint="eastAsia"/>
            </w:rPr>
            <w:t>2011非金属棺材及附件</w:t>
          </w:r>
          <w:r>
            <w:tab/>
          </w:r>
          <w:r>
            <w:fldChar w:fldCharType="begin"/>
          </w:r>
          <w:r>
            <w:instrText xml:space="preserve"> PAGEREF _Toc12683 \h </w:instrText>
          </w:r>
          <w:r>
            <w:fldChar w:fldCharType="separate"/>
          </w:r>
          <w:r>
            <w:t>255</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_Toc25453 </w:instrText>
          </w:r>
          <w:r>
            <w:fldChar w:fldCharType="separate"/>
          </w:r>
          <w:r>
            <w:rPr>
              <w:rFonts w:hint="eastAsia"/>
            </w:rPr>
            <w:t>2012家具部件及非金属附件</w:t>
          </w:r>
          <w:r>
            <w:tab/>
          </w:r>
          <w:r>
            <w:fldChar w:fldCharType="begin"/>
          </w:r>
          <w:r>
            <w:instrText xml:space="preserve"> PAGEREF _Toc25453 \h </w:instrText>
          </w:r>
          <w:r>
            <w:fldChar w:fldCharType="separate"/>
          </w:r>
          <w:r>
            <w:t>255</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_Toc28838 </w:instrText>
          </w:r>
          <w:r>
            <w:fldChar w:fldCharType="separate"/>
          </w:r>
          <w:r>
            <w:rPr>
              <w:rFonts w:hint="eastAsia"/>
            </w:rPr>
            <w:t>2013垫，枕</w:t>
          </w:r>
          <w:r>
            <w:tab/>
          </w:r>
          <w:r>
            <w:fldChar w:fldCharType="begin"/>
          </w:r>
          <w:r>
            <w:instrText xml:space="preserve"> PAGEREF _Toc28838 \h </w:instrText>
          </w:r>
          <w:r>
            <w:fldChar w:fldCharType="separate"/>
          </w:r>
          <w:r>
            <w:t>256</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_Toc31311 </w:instrText>
          </w:r>
          <w:r>
            <w:fldChar w:fldCharType="separate"/>
          </w:r>
          <w:r>
            <w:rPr>
              <w:rFonts w:hint="eastAsia"/>
            </w:rPr>
            <w:t>2014非金属紧固件及门窗附件</w:t>
          </w:r>
          <w:r>
            <w:tab/>
          </w:r>
          <w:r>
            <w:fldChar w:fldCharType="begin"/>
          </w:r>
          <w:r>
            <w:instrText xml:space="preserve"> PAGEREF _Toc31311 \h </w:instrText>
          </w:r>
          <w:r>
            <w:fldChar w:fldCharType="separate"/>
          </w:r>
          <w:r>
            <w:t>257</w:t>
          </w:r>
          <w:r>
            <w:fldChar w:fldCharType="end"/>
          </w:r>
          <w:r>
            <w:rPr>
              <w:color w:val="000000" w:themeColor="text1"/>
              <w14:textFill>
                <w14:solidFill>
                  <w14:schemeClr w14:val="tx1"/>
                </w14:solidFill>
              </w14:textFill>
            </w:rPr>
            <w:fldChar w:fldCharType="end"/>
          </w:r>
        </w:p>
        <w:p>
          <w:pPr>
            <w:pStyle w:val="9"/>
            <w:tabs>
              <w:tab w:val="right" w:leader="dot" w:pos="9071"/>
            </w:tabs>
          </w:pPr>
          <w:r>
            <w:rPr>
              <w:color w:val="000000" w:themeColor="text1"/>
              <w14:textFill>
                <w14:solidFill>
                  <w14:schemeClr w14:val="tx1"/>
                </w14:solidFill>
              </w14:textFill>
            </w:rPr>
            <w:fldChar w:fldCharType="begin"/>
          </w:r>
          <w:r>
            <w:instrText xml:space="preserve"> HYPERLINK \l _Toc15232 </w:instrText>
          </w:r>
          <w:r>
            <w:fldChar w:fldCharType="separate"/>
          </w:r>
          <w:r>
            <w:rPr>
              <w:rFonts w:hint="eastAsia"/>
            </w:rPr>
            <w:t>第二十一类</w:t>
          </w:r>
          <w:r>
            <w:tab/>
          </w:r>
          <w:r>
            <w:fldChar w:fldCharType="begin"/>
          </w:r>
          <w:r>
            <w:instrText xml:space="preserve"> PAGEREF _Toc15232 \h </w:instrText>
          </w:r>
          <w:r>
            <w:fldChar w:fldCharType="separate"/>
          </w:r>
          <w:r>
            <w:t>258</w:t>
          </w:r>
          <w:r>
            <w:fldChar w:fldCharType="end"/>
          </w:r>
          <w:r>
            <w:rPr>
              <w:color w:val="000000" w:themeColor="text1"/>
              <w14:textFill>
                <w14:solidFill>
                  <w14:schemeClr w14:val="tx1"/>
                </w14:solidFill>
              </w14:textFill>
            </w:rPr>
            <w:fldChar w:fldCharType="end"/>
          </w:r>
        </w:p>
        <w:p>
          <w:pPr>
            <w:pStyle w:val="10"/>
            <w:tabs>
              <w:tab w:val="right" w:leader="dot" w:pos="9071"/>
            </w:tabs>
          </w:pPr>
          <w:r>
            <w:rPr>
              <w:color w:val="000000" w:themeColor="text1"/>
              <w14:textFill>
                <w14:solidFill>
                  <w14:schemeClr w14:val="tx1"/>
                </w14:solidFill>
              </w14:textFill>
            </w:rPr>
            <w:fldChar w:fldCharType="begin"/>
          </w:r>
          <w:r>
            <w:instrText xml:space="preserve"> HYPERLINK \l _Toc18139 </w:instrText>
          </w:r>
          <w:r>
            <w:fldChar w:fldCharType="separate"/>
          </w:r>
          <w:r>
            <w:rPr>
              <w:rFonts w:hint="eastAsia"/>
            </w:rPr>
            <w:t>家用或厨房用器具和容器；梳子和海绵；刷子（画笔除外）；制刷原料；清洁用具；未加工或半加工玻璃（建筑用玻璃除外）；玻璃器皿、瓷器和陶器；</w:t>
          </w:r>
          <w:r>
            <w:rPr>
              <w:rFonts w:hint="eastAsia" w:cs="Arial" w:eastAsiaTheme="minorEastAsia"/>
              <w:szCs w:val="21"/>
            </w:rPr>
            <w:t>烹饪用具和餐具（刀、叉、匙除外）。</w:t>
          </w:r>
          <w:r>
            <w:tab/>
          </w:r>
          <w:r>
            <w:fldChar w:fldCharType="begin"/>
          </w:r>
          <w:r>
            <w:instrText xml:space="preserve"> PAGEREF _Toc18139 \h </w:instrText>
          </w:r>
          <w:r>
            <w:fldChar w:fldCharType="separate"/>
          </w:r>
          <w:r>
            <w:t>258</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_Toc15282 </w:instrText>
          </w:r>
          <w:r>
            <w:fldChar w:fldCharType="separate"/>
          </w:r>
          <w:r>
            <w:rPr>
              <w:rFonts w:hint="eastAsia"/>
            </w:rPr>
            <w:t>2101厨房炊事用具及容器（包括不属别类的餐具）</w:t>
          </w:r>
          <w:r>
            <w:tab/>
          </w:r>
          <w:r>
            <w:fldChar w:fldCharType="begin"/>
          </w:r>
          <w:r>
            <w:instrText xml:space="preserve"> PAGEREF _Toc15282 \h </w:instrText>
          </w:r>
          <w:r>
            <w:fldChar w:fldCharType="separate"/>
          </w:r>
          <w:r>
            <w:t>259</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_Toc19813 </w:instrText>
          </w:r>
          <w:r>
            <w:fldChar w:fldCharType="separate"/>
          </w:r>
          <w:r>
            <w:rPr>
              <w:rFonts w:hint="eastAsia"/>
            </w:rPr>
            <w:t>2102不属别类的玻璃器皿</w:t>
          </w:r>
          <w:r>
            <w:tab/>
          </w:r>
          <w:r>
            <w:fldChar w:fldCharType="begin"/>
          </w:r>
          <w:r>
            <w:instrText xml:space="preserve"> PAGEREF _Toc19813 \h </w:instrText>
          </w:r>
          <w:r>
            <w:fldChar w:fldCharType="separate"/>
          </w:r>
          <w:r>
            <w:t>263</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_Toc26841 </w:instrText>
          </w:r>
          <w:r>
            <w:fldChar w:fldCharType="separate"/>
          </w:r>
          <w:r>
            <w:rPr>
              <w:rFonts w:hint="eastAsia"/>
            </w:rPr>
            <w:t>2103瓷器，陶器（茶具，酒具除外）</w:t>
          </w:r>
          <w:r>
            <w:tab/>
          </w:r>
          <w:r>
            <w:fldChar w:fldCharType="begin"/>
          </w:r>
          <w:r>
            <w:instrText xml:space="preserve"> PAGEREF _Toc26841 \h </w:instrText>
          </w:r>
          <w:r>
            <w:fldChar w:fldCharType="separate"/>
          </w:r>
          <w:r>
            <w:t>263</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_Toc327 </w:instrText>
          </w:r>
          <w:r>
            <w:fldChar w:fldCharType="separate"/>
          </w:r>
          <w:r>
            <w:rPr>
              <w:rFonts w:hint="eastAsia"/>
            </w:rPr>
            <w:t>2104玻璃、瓷、陶的工艺品</w:t>
          </w:r>
          <w:r>
            <w:tab/>
          </w:r>
          <w:r>
            <w:fldChar w:fldCharType="begin"/>
          </w:r>
          <w:r>
            <w:instrText xml:space="preserve"> PAGEREF _Toc327 \h </w:instrText>
          </w:r>
          <w:r>
            <w:fldChar w:fldCharType="separate"/>
          </w:r>
          <w:r>
            <w:t>263</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_Toc8781 </w:instrText>
          </w:r>
          <w:r>
            <w:fldChar w:fldCharType="separate"/>
          </w:r>
          <w:r>
            <w:rPr>
              <w:rFonts w:hint="eastAsia"/>
            </w:rPr>
            <w:t>2105茶具、酒具、咖啡具及饮水用具</w:t>
          </w:r>
          <w:r>
            <w:tab/>
          </w:r>
          <w:r>
            <w:fldChar w:fldCharType="begin"/>
          </w:r>
          <w:r>
            <w:instrText xml:space="preserve"> PAGEREF _Toc8781 \h </w:instrText>
          </w:r>
          <w:r>
            <w:fldChar w:fldCharType="separate"/>
          </w:r>
          <w:r>
            <w:t>264</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_Toc16443 </w:instrText>
          </w:r>
          <w:r>
            <w:fldChar w:fldCharType="separate"/>
          </w:r>
          <w:r>
            <w:rPr>
              <w:rFonts w:hint="eastAsia"/>
            </w:rPr>
            <w:t>2106家庭日用及卫生器具</w:t>
          </w:r>
          <w:r>
            <w:tab/>
          </w:r>
          <w:r>
            <w:fldChar w:fldCharType="begin"/>
          </w:r>
          <w:r>
            <w:instrText xml:space="preserve"> PAGEREF _Toc16443 \h </w:instrText>
          </w:r>
          <w:r>
            <w:fldChar w:fldCharType="separate"/>
          </w:r>
          <w:r>
            <w:t>265</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_Toc25499 </w:instrText>
          </w:r>
          <w:r>
            <w:fldChar w:fldCharType="separate"/>
          </w:r>
          <w:r>
            <w:rPr>
              <w:rFonts w:hint="eastAsia"/>
            </w:rPr>
            <w:t>2107梳子，刷子（不包括牙刷），制刷材料</w:t>
          </w:r>
          <w:r>
            <w:tab/>
          </w:r>
          <w:r>
            <w:fldChar w:fldCharType="begin"/>
          </w:r>
          <w:r>
            <w:instrText xml:space="preserve"> PAGEREF _Toc25499 \h </w:instrText>
          </w:r>
          <w:r>
            <w:fldChar w:fldCharType="separate"/>
          </w:r>
          <w:r>
            <w:t>267</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_Toc16751 </w:instrText>
          </w:r>
          <w:r>
            <w:fldChar w:fldCharType="separate"/>
          </w:r>
          <w:r>
            <w:rPr>
              <w:rFonts w:hint="eastAsia"/>
            </w:rPr>
            <w:t>2108刷牙用具</w:t>
          </w:r>
          <w:r>
            <w:tab/>
          </w:r>
          <w:r>
            <w:fldChar w:fldCharType="begin"/>
          </w:r>
          <w:r>
            <w:instrText xml:space="preserve"> PAGEREF _Toc16751 \h </w:instrText>
          </w:r>
          <w:r>
            <w:fldChar w:fldCharType="separate"/>
          </w:r>
          <w:r>
            <w:t>268</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_Toc20933 </w:instrText>
          </w:r>
          <w:r>
            <w:fldChar w:fldCharType="separate"/>
          </w:r>
          <w:r>
            <w:rPr>
              <w:rFonts w:hint="eastAsia"/>
            </w:rPr>
            <w:t>2109牙签</w:t>
          </w:r>
          <w:r>
            <w:tab/>
          </w:r>
          <w:r>
            <w:fldChar w:fldCharType="begin"/>
          </w:r>
          <w:r>
            <w:instrText xml:space="preserve"> PAGEREF _Toc20933 \h </w:instrText>
          </w:r>
          <w:r>
            <w:fldChar w:fldCharType="separate"/>
          </w:r>
          <w:r>
            <w:t>268</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_Toc24125 </w:instrText>
          </w:r>
          <w:r>
            <w:fldChar w:fldCharType="separate"/>
          </w:r>
          <w:r>
            <w:rPr>
              <w:rFonts w:hint="eastAsia"/>
            </w:rPr>
            <w:t>2110化妆用具</w:t>
          </w:r>
          <w:r>
            <w:tab/>
          </w:r>
          <w:r>
            <w:fldChar w:fldCharType="begin"/>
          </w:r>
          <w:r>
            <w:instrText xml:space="preserve"> PAGEREF _Toc24125 \h </w:instrText>
          </w:r>
          <w:r>
            <w:fldChar w:fldCharType="separate"/>
          </w:r>
          <w:r>
            <w:t>268</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_Toc3992 </w:instrText>
          </w:r>
          <w:r>
            <w:fldChar w:fldCharType="separate"/>
          </w:r>
          <w:r>
            <w:rPr>
              <w:rFonts w:hint="eastAsia"/>
            </w:rPr>
            <w:t>2111隔热用具</w:t>
          </w:r>
          <w:r>
            <w:tab/>
          </w:r>
          <w:r>
            <w:fldChar w:fldCharType="begin"/>
          </w:r>
          <w:r>
            <w:instrText xml:space="preserve"> PAGEREF _Toc3992 \h </w:instrText>
          </w:r>
          <w:r>
            <w:fldChar w:fldCharType="separate"/>
          </w:r>
          <w:r>
            <w:t>269</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_Toc2482 </w:instrText>
          </w:r>
          <w:r>
            <w:fldChar w:fldCharType="separate"/>
          </w:r>
          <w:r>
            <w:rPr>
              <w:rFonts w:hint="eastAsia"/>
            </w:rPr>
            <w:t>2112家务用具</w:t>
          </w:r>
          <w:r>
            <w:tab/>
          </w:r>
          <w:r>
            <w:fldChar w:fldCharType="begin"/>
          </w:r>
          <w:r>
            <w:instrText xml:space="preserve"> PAGEREF _Toc2482 \h </w:instrText>
          </w:r>
          <w:r>
            <w:fldChar w:fldCharType="separate"/>
          </w:r>
          <w:r>
            <w:t>269</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_Toc31125 </w:instrText>
          </w:r>
          <w:r>
            <w:fldChar w:fldCharType="separate"/>
          </w:r>
          <w:r>
            <w:rPr>
              <w:rFonts w:hint="eastAsia"/>
            </w:rPr>
            <w:t>2113未加工或半加工玻璃（不包括建筑用玻璃）</w:t>
          </w:r>
          <w:r>
            <w:tab/>
          </w:r>
          <w:r>
            <w:fldChar w:fldCharType="begin"/>
          </w:r>
          <w:r>
            <w:instrText xml:space="preserve"> PAGEREF _Toc31125 \h </w:instrText>
          </w:r>
          <w:r>
            <w:fldChar w:fldCharType="separate"/>
          </w:r>
          <w:r>
            <w:t>270</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_Toc13642 </w:instrText>
          </w:r>
          <w:r>
            <w:fldChar w:fldCharType="separate"/>
          </w:r>
          <w:r>
            <w:rPr>
              <w:rFonts w:hint="eastAsia"/>
            </w:rPr>
            <w:t>2114不属别类的动植物器具</w:t>
          </w:r>
          <w:r>
            <w:tab/>
          </w:r>
          <w:r>
            <w:fldChar w:fldCharType="begin"/>
          </w:r>
          <w:r>
            <w:instrText xml:space="preserve"> PAGEREF _Toc13642 \h </w:instrText>
          </w:r>
          <w:r>
            <w:fldChar w:fldCharType="separate"/>
          </w:r>
          <w:r>
            <w:t>271</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_Toc11840 </w:instrText>
          </w:r>
          <w:r>
            <w:fldChar w:fldCharType="separate"/>
          </w:r>
          <w:r>
            <w:rPr>
              <w:rFonts w:hint="eastAsia"/>
            </w:rPr>
            <w:t>2115家用灭虫、灭鼠用具</w:t>
          </w:r>
          <w:r>
            <w:tab/>
          </w:r>
          <w:r>
            <w:fldChar w:fldCharType="begin"/>
          </w:r>
          <w:r>
            <w:instrText xml:space="preserve"> PAGEREF _Toc11840 \h </w:instrText>
          </w:r>
          <w:r>
            <w:fldChar w:fldCharType="separate"/>
          </w:r>
          <w:r>
            <w:t>272</w:t>
          </w:r>
          <w:r>
            <w:fldChar w:fldCharType="end"/>
          </w:r>
          <w:r>
            <w:rPr>
              <w:color w:val="000000" w:themeColor="text1"/>
              <w14:textFill>
                <w14:solidFill>
                  <w14:schemeClr w14:val="tx1"/>
                </w14:solidFill>
              </w14:textFill>
            </w:rPr>
            <w:fldChar w:fldCharType="end"/>
          </w:r>
        </w:p>
        <w:p>
          <w:pPr>
            <w:pStyle w:val="9"/>
            <w:tabs>
              <w:tab w:val="right" w:leader="dot" w:pos="9071"/>
            </w:tabs>
          </w:pPr>
          <w:r>
            <w:rPr>
              <w:color w:val="000000" w:themeColor="text1"/>
              <w14:textFill>
                <w14:solidFill>
                  <w14:schemeClr w14:val="tx1"/>
                </w14:solidFill>
              </w14:textFill>
            </w:rPr>
            <w:fldChar w:fldCharType="begin"/>
          </w:r>
          <w:r>
            <w:instrText xml:space="preserve"> HYPERLINK \l _Toc5258 </w:instrText>
          </w:r>
          <w:r>
            <w:fldChar w:fldCharType="separate"/>
          </w:r>
          <w:r>
            <w:rPr>
              <w:rFonts w:hint="eastAsia"/>
            </w:rPr>
            <w:t>第二十二类</w:t>
          </w:r>
          <w:r>
            <w:tab/>
          </w:r>
          <w:r>
            <w:fldChar w:fldCharType="begin"/>
          </w:r>
          <w:r>
            <w:instrText xml:space="preserve"> PAGEREF _Toc5258 \h </w:instrText>
          </w:r>
          <w:r>
            <w:fldChar w:fldCharType="separate"/>
          </w:r>
          <w:r>
            <w:t>273</w:t>
          </w:r>
          <w:r>
            <w:fldChar w:fldCharType="end"/>
          </w:r>
          <w:r>
            <w:rPr>
              <w:color w:val="000000" w:themeColor="text1"/>
              <w14:textFill>
                <w14:solidFill>
                  <w14:schemeClr w14:val="tx1"/>
                </w14:solidFill>
              </w14:textFill>
            </w:rPr>
            <w:fldChar w:fldCharType="end"/>
          </w:r>
        </w:p>
        <w:p>
          <w:pPr>
            <w:pStyle w:val="10"/>
            <w:tabs>
              <w:tab w:val="right" w:leader="dot" w:pos="9071"/>
            </w:tabs>
          </w:pPr>
          <w:r>
            <w:rPr>
              <w:color w:val="000000" w:themeColor="text1"/>
              <w14:textFill>
                <w14:solidFill>
                  <w14:schemeClr w14:val="tx1"/>
                </w14:solidFill>
              </w14:textFill>
            </w:rPr>
            <w:fldChar w:fldCharType="begin"/>
          </w:r>
          <w:r>
            <w:instrText xml:space="preserve"> HYPERLINK \l _Toc11736 </w:instrText>
          </w:r>
          <w:r>
            <w:fldChar w:fldCharType="separate"/>
          </w:r>
          <w:r>
            <w:rPr>
              <w:rFonts w:hint="eastAsia" w:ascii="Times New Roman" w:hAnsi="Times New Roman"/>
              <w:szCs w:val="21"/>
            </w:rPr>
            <w:t>绳索和细绳；网；帐篷和防水遮布；纺织品或合成材料制遮篷；帆；运输和贮存散装物用麻袋；衬垫填充材料（纸或纸板、橡胶、塑料制除外）；纺织用纤维原料及其替代品。</w:t>
          </w:r>
          <w:r>
            <w:tab/>
          </w:r>
          <w:r>
            <w:fldChar w:fldCharType="begin"/>
          </w:r>
          <w:r>
            <w:instrText xml:space="preserve"> PAGEREF _Toc11736 \h </w:instrText>
          </w:r>
          <w:r>
            <w:fldChar w:fldCharType="separate"/>
          </w:r>
          <w:r>
            <w:t>273</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_Toc32347 </w:instrText>
          </w:r>
          <w:r>
            <w:fldChar w:fldCharType="separate"/>
          </w:r>
          <w:r>
            <w:rPr>
              <w:rFonts w:hint="eastAsia"/>
            </w:rPr>
            <w:t>2201缆，绳，线，带</w:t>
          </w:r>
          <w:r>
            <w:tab/>
          </w:r>
          <w:r>
            <w:fldChar w:fldCharType="begin"/>
          </w:r>
          <w:r>
            <w:instrText xml:space="preserve"> PAGEREF _Toc32347 \h </w:instrText>
          </w:r>
          <w:r>
            <w:fldChar w:fldCharType="separate"/>
          </w:r>
          <w:r>
            <w:t>273</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_Toc29882 </w:instrText>
          </w:r>
          <w:r>
            <w:fldChar w:fldCharType="separate"/>
          </w:r>
          <w:r>
            <w:rPr>
              <w:rFonts w:hint="eastAsia"/>
            </w:rPr>
            <w:t>2202网，遮篷，帐篷，防水帆布，帆</w:t>
          </w:r>
          <w:r>
            <w:tab/>
          </w:r>
          <w:r>
            <w:fldChar w:fldCharType="begin"/>
          </w:r>
          <w:r>
            <w:instrText xml:space="preserve"> PAGEREF _Toc29882 \h </w:instrText>
          </w:r>
          <w:r>
            <w:fldChar w:fldCharType="separate"/>
          </w:r>
          <w:r>
            <w:t>274</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_Toc25175 </w:instrText>
          </w:r>
          <w:r>
            <w:fldChar w:fldCharType="separate"/>
          </w:r>
          <w:r>
            <w:rPr>
              <w:rFonts w:hint="eastAsia"/>
            </w:rPr>
            <w:t>2203袋子，装卸、包装用物品</w:t>
          </w:r>
          <w:r>
            <w:tab/>
          </w:r>
          <w:r>
            <w:fldChar w:fldCharType="begin"/>
          </w:r>
          <w:r>
            <w:instrText xml:space="preserve"> PAGEREF _Toc25175 \h </w:instrText>
          </w:r>
          <w:r>
            <w:fldChar w:fldCharType="separate"/>
          </w:r>
          <w:r>
            <w:t>275</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_Toc19972 </w:instrText>
          </w:r>
          <w:r>
            <w:fldChar w:fldCharType="separate"/>
          </w:r>
          <w:r>
            <w:rPr>
              <w:rFonts w:hint="eastAsia"/>
            </w:rPr>
            <w:t>2204衬垫填充材料（纸或纸板、橡胶、塑料制除外）</w:t>
          </w:r>
          <w:r>
            <w:tab/>
          </w:r>
          <w:r>
            <w:fldChar w:fldCharType="begin"/>
          </w:r>
          <w:r>
            <w:instrText xml:space="preserve"> PAGEREF _Toc19972 \h </w:instrText>
          </w:r>
          <w:r>
            <w:fldChar w:fldCharType="separate"/>
          </w:r>
          <w:r>
            <w:t>275</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_Toc14694 </w:instrText>
          </w:r>
          <w:r>
            <w:fldChar w:fldCharType="separate"/>
          </w:r>
          <w:r>
            <w:rPr>
              <w:rFonts w:hint="eastAsia"/>
            </w:rPr>
            <w:t>2205纤维原料</w:t>
          </w:r>
          <w:r>
            <w:tab/>
          </w:r>
          <w:r>
            <w:fldChar w:fldCharType="begin"/>
          </w:r>
          <w:r>
            <w:instrText xml:space="preserve"> PAGEREF _Toc14694 \h </w:instrText>
          </w:r>
          <w:r>
            <w:fldChar w:fldCharType="separate"/>
          </w:r>
          <w:r>
            <w:t>276</w:t>
          </w:r>
          <w:r>
            <w:fldChar w:fldCharType="end"/>
          </w:r>
          <w:r>
            <w:rPr>
              <w:color w:val="000000" w:themeColor="text1"/>
              <w14:textFill>
                <w14:solidFill>
                  <w14:schemeClr w14:val="tx1"/>
                </w14:solidFill>
              </w14:textFill>
            </w:rPr>
            <w:fldChar w:fldCharType="end"/>
          </w:r>
        </w:p>
        <w:p>
          <w:pPr>
            <w:pStyle w:val="9"/>
            <w:tabs>
              <w:tab w:val="right" w:leader="dot" w:pos="9071"/>
            </w:tabs>
          </w:pPr>
          <w:r>
            <w:rPr>
              <w:color w:val="000000" w:themeColor="text1"/>
              <w14:textFill>
                <w14:solidFill>
                  <w14:schemeClr w14:val="tx1"/>
                </w14:solidFill>
              </w14:textFill>
            </w:rPr>
            <w:fldChar w:fldCharType="begin"/>
          </w:r>
          <w:r>
            <w:instrText xml:space="preserve"> HYPERLINK \l _Toc18484 </w:instrText>
          </w:r>
          <w:r>
            <w:fldChar w:fldCharType="separate"/>
          </w:r>
          <w:r>
            <w:rPr>
              <w:rFonts w:hint="eastAsia"/>
            </w:rPr>
            <w:t>第二十三类</w:t>
          </w:r>
          <w:r>
            <w:tab/>
          </w:r>
          <w:r>
            <w:fldChar w:fldCharType="begin"/>
          </w:r>
          <w:r>
            <w:instrText xml:space="preserve"> PAGEREF _Toc18484 \h </w:instrText>
          </w:r>
          <w:r>
            <w:fldChar w:fldCharType="separate"/>
          </w:r>
          <w:r>
            <w:t>277</w:t>
          </w:r>
          <w:r>
            <w:fldChar w:fldCharType="end"/>
          </w:r>
          <w:r>
            <w:rPr>
              <w:color w:val="000000" w:themeColor="text1"/>
              <w14:textFill>
                <w14:solidFill>
                  <w14:schemeClr w14:val="tx1"/>
                </w14:solidFill>
              </w14:textFill>
            </w:rPr>
            <w:fldChar w:fldCharType="end"/>
          </w:r>
        </w:p>
        <w:p>
          <w:pPr>
            <w:pStyle w:val="10"/>
            <w:tabs>
              <w:tab w:val="right" w:leader="dot" w:pos="9071"/>
            </w:tabs>
          </w:pPr>
          <w:r>
            <w:rPr>
              <w:color w:val="000000" w:themeColor="text1"/>
              <w14:textFill>
                <w14:solidFill>
                  <w14:schemeClr w14:val="tx1"/>
                </w14:solidFill>
              </w14:textFill>
            </w:rPr>
            <w:fldChar w:fldCharType="begin"/>
          </w:r>
          <w:r>
            <w:instrText xml:space="preserve"> HYPERLINK \l _Toc21598 </w:instrText>
          </w:r>
          <w:r>
            <w:fldChar w:fldCharType="separate"/>
          </w:r>
          <w:r>
            <w:rPr>
              <w:rFonts w:hint="eastAsia"/>
            </w:rPr>
            <w:t>纺织用纱和线。</w:t>
          </w:r>
          <w:r>
            <w:tab/>
          </w:r>
          <w:r>
            <w:fldChar w:fldCharType="begin"/>
          </w:r>
          <w:r>
            <w:instrText xml:space="preserve"> PAGEREF _Toc21598 \h </w:instrText>
          </w:r>
          <w:r>
            <w:fldChar w:fldCharType="separate"/>
          </w:r>
          <w:r>
            <w:t>277</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_Toc17364 </w:instrText>
          </w:r>
          <w:r>
            <w:fldChar w:fldCharType="separate"/>
          </w:r>
          <w:r>
            <w:rPr>
              <w:rFonts w:hint="eastAsia"/>
            </w:rPr>
            <w:t>2301纺织用纱、丝</w:t>
          </w:r>
          <w:r>
            <w:tab/>
          </w:r>
          <w:r>
            <w:fldChar w:fldCharType="begin"/>
          </w:r>
          <w:r>
            <w:instrText xml:space="preserve"> PAGEREF _Toc17364 \h </w:instrText>
          </w:r>
          <w:r>
            <w:fldChar w:fldCharType="separate"/>
          </w:r>
          <w:r>
            <w:t>277</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_Toc16514 </w:instrText>
          </w:r>
          <w:r>
            <w:fldChar w:fldCharType="separate"/>
          </w:r>
          <w:r>
            <w:rPr>
              <w:rFonts w:hint="eastAsia"/>
            </w:rPr>
            <w:t>2302线</w:t>
          </w:r>
          <w:r>
            <w:tab/>
          </w:r>
          <w:r>
            <w:fldChar w:fldCharType="begin"/>
          </w:r>
          <w:r>
            <w:instrText xml:space="preserve"> PAGEREF _Toc16514 \h </w:instrText>
          </w:r>
          <w:r>
            <w:fldChar w:fldCharType="separate"/>
          </w:r>
          <w:r>
            <w:t>278</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_Toc5239 </w:instrText>
          </w:r>
          <w:r>
            <w:fldChar w:fldCharType="separate"/>
          </w:r>
          <w:r>
            <w:rPr>
              <w:rFonts w:hint="eastAsia"/>
            </w:rPr>
            <w:t>2303毛线</w:t>
          </w:r>
          <w:r>
            <w:tab/>
          </w:r>
          <w:r>
            <w:fldChar w:fldCharType="begin"/>
          </w:r>
          <w:r>
            <w:instrText xml:space="preserve"> PAGEREF _Toc5239 \h </w:instrText>
          </w:r>
          <w:r>
            <w:fldChar w:fldCharType="separate"/>
          </w:r>
          <w:r>
            <w:t>279</w:t>
          </w:r>
          <w:r>
            <w:fldChar w:fldCharType="end"/>
          </w:r>
          <w:r>
            <w:rPr>
              <w:color w:val="000000" w:themeColor="text1"/>
              <w14:textFill>
                <w14:solidFill>
                  <w14:schemeClr w14:val="tx1"/>
                </w14:solidFill>
              </w14:textFill>
            </w:rPr>
            <w:fldChar w:fldCharType="end"/>
          </w:r>
        </w:p>
        <w:p>
          <w:pPr>
            <w:pStyle w:val="9"/>
            <w:tabs>
              <w:tab w:val="right" w:leader="dot" w:pos="9071"/>
            </w:tabs>
          </w:pPr>
          <w:r>
            <w:rPr>
              <w:color w:val="000000" w:themeColor="text1"/>
              <w14:textFill>
                <w14:solidFill>
                  <w14:schemeClr w14:val="tx1"/>
                </w14:solidFill>
              </w14:textFill>
            </w:rPr>
            <w:fldChar w:fldCharType="begin"/>
          </w:r>
          <w:r>
            <w:instrText xml:space="preserve"> HYPERLINK \l _Toc30993 </w:instrText>
          </w:r>
          <w:r>
            <w:fldChar w:fldCharType="separate"/>
          </w:r>
          <w:r>
            <w:rPr>
              <w:rFonts w:hint="eastAsia"/>
            </w:rPr>
            <w:t>第二十四类</w:t>
          </w:r>
          <w:r>
            <w:tab/>
          </w:r>
          <w:r>
            <w:fldChar w:fldCharType="begin"/>
          </w:r>
          <w:r>
            <w:instrText xml:space="preserve"> PAGEREF _Toc30993 \h </w:instrText>
          </w:r>
          <w:r>
            <w:fldChar w:fldCharType="separate"/>
          </w:r>
          <w:r>
            <w:t>280</w:t>
          </w:r>
          <w:r>
            <w:fldChar w:fldCharType="end"/>
          </w:r>
          <w:r>
            <w:rPr>
              <w:color w:val="000000" w:themeColor="text1"/>
              <w14:textFill>
                <w14:solidFill>
                  <w14:schemeClr w14:val="tx1"/>
                </w14:solidFill>
              </w14:textFill>
            </w:rPr>
            <w:fldChar w:fldCharType="end"/>
          </w:r>
        </w:p>
        <w:p>
          <w:pPr>
            <w:pStyle w:val="10"/>
            <w:tabs>
              <w:tab w:val="right" w:leader="dot" w:pos="9071"/>
            </w:tabs>
          </w:pPr>
          <w:r>
            <w:rPr>
              <w:color w:val="000000" w:themeColor="text1"/>
              <w14:textFill>
                <w14:solidFill>
                  <w14:schemeClr w14:val="tx1"/>
                </w14:solidFill>
              </w14:textFill>
            </w:rPr>
            <w:fldChar w:fldCharType="begin"/>
          </w:r>
          <w:r>
            <w:instrText xml:space="preserve"> HYPERLINK \l _Toc11910 </w:instrText>
          </w:r>
          <w:r>
            <w:fldChar w:fldCharType="separate"/>
          </w:r>
          <w:r>
            <w:rPr>
              <w:rFonts w:hint="eastAsia" w:ascii="Times New Roman" w:hAnsi="Times New Roman"/>
              <w:szCs w:val="21"/>
            </w:rPr>
            <w:t>织物及其替代品；家庭日用纺织品；纺织品制或塑料制帘。</w:t>
          </w:r>
          <w:r>
            <w:tab/>
          </w:r>
          <w:r>
            <w:fldChar w:fldCharType="begin"/>
          </w:r>
          <w:r>
            <w:instrText xml:space="preserve"> PAGEREF _Toc11910 \h </w:instrText>
          </w:r>
          <w:r>
            <w:fldChar w:fldCharType="separate"/>
          </w:r>
          <w:r>
            <w:t>280</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_Toc5707 </w:instrText>
          </w:r>
          <w:r>
            <w:fldChar w:fldCharType="separate"/>
          </w:r>
          <w:r>
            <w:rPr>
              <w:rFonts w:hint="eastAsia"/>
            </w:rPr>
            <w:t>2401纺织品，布料</w:t>
          </w:r>
          <w:r>
            <w:tab/>
          </w:r>
          <w:r>
            <w:fldChar w:fldCharType="begin"/>
          </w:r>
          <w:r>
            <w:instrText xml:space="preserve"> PAGEREF _Toc5707 \h </w:instrText>
          </w:r>
          <w:r>
            <w:fldChar w:fldCharType="separate"/>
          </w:r>
          <w:r>
            <w:t>280</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_Toc28862 </w:instrText>
          </w:r>
          <w:r>
            <w:fldChar w:fldCharType="separate"/>
          </w:r>
          <w:r>
            <w:rPr>
              <w:rFonts w:hint="eastAsia"/>
            </w:rPr>
            <w:t>2402特殊用织物</w:t>
          </w:r>
          <w:r>
            <w:tab/>
          </w:r>
          <w:r>
            <w:fldChar w:fldCharType="begin"/>
          </w:r>
          <w:r>
            <w:instrText xml:space="preserve"> PAGEREF _Toc28862 \h </w:instrText>
          </w:r>
          <w:r>
            <w:fldChar w:fldCharType="separate"/>
          </w:r>
          <w:r>
            <w:t>281</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_Toc28049 </w:instrText>
          </w:r>
          <w:r>
            <w:fldChar w:fldCharType="separate"/>
          </w:r>
          <w:r>
            <w:rPr>
              <w:rFonts w:hint="eastAsia"/>
            </w:rPr>
            <w:t>2403纺织品壁挂</w:t>
          </w:r>
          <w:r>
            <w:tab/>
          </w:r>
          <w:r>
            <w:fldChar w:fldCharType="begin"/>
          </w:r>
          <w:r>
            <w:instrText xml:space="preserve"> PAGEREF _Toc28049 \h </w:instrText>
          </w:r>
          <w:r>
            <w:fldChar w:fldCharType="separate"/>
          </w:r>
          <w:r>
            <w:t>282</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_Toc20039 </w:instrText>
          </w:r>
          <w:r>
            <w:fldChar w:fldCharType="separate"/>
          </w:r>
          <w:r>
            <w:rPr>
              <w:rFonts w:hint="eastAsia"/>
            </w:rPr>
            <w:t>2404毡及毡制品</w:t>
          </w:r>
          <w:r>
            <w:tab/>
          </w:r>
          <w:r>
            <w:fldChar w:fldCharType="begin"/>
          </w:r>
          <w:r>
            <w:instrText xml:space="preserve"> PAGEREF _Toc20039 \h </w:instrText>
          </w:r>
          <w:r>
            <w:fldChar w:fldCharType="separate"/>
          </w:r>
          <w:r>
            <w:t>282</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_Toc29576 </w:instrText>
          </w:r>
          <w:r>
            <w:fldChar w:fldCharType="separate"/>
          </w:r>
          <w:r>
            <w:rPr>
              <w:rFonts w:hint="eastAsia"/>
            </w:rPr>
            <w:t>2405毛巾，浴巾，手帕</w:t>
          </w:r>
          <w:r>
            <w:tab/>
          </w:r>
          <w:r>
            <w:fldChar w:fldCharType="begin"/>
          </w:r>
          <w:r>
            <w:instrText xml:space="preserve"> PAGEREF _Toc29576 \h </w:instrText>
          </w:r>
          <w:r>
            <w:fldChar w:fldCharType="separate"/>
          </w:r>
          <w:r>
            <w:t>282</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_Toc1736 </w:instrText>
          </w:r>
          <w:r>
            <w:fldChar w:fldCharType="separate"/>
          </w:r>
          <w:r>
            <w:rPr>
              <w:rFonts w:hint="eastAsia"/>
            </w:rPr>
            <w:t>2406床上用品</w:t>
          </w:r>
          <w:r>
            <w:tab/>
          </w:r>
          <w:r>
            <w:fldChar w:fldCharType="begin"/>
          </w:r>
          <w:r>
            <w:instrText xml:space="preserve"> PAGEREF _Toc1736 \h </w:instrText>
          </w:r>
          <w:r>
            <w:fldChar w:fldCharType="separate"/>
          </w:r>
          <w:r>
            <w:t>283</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_Toc30833 </w:instrText>
          </w:r>
          <w:r>
            <w:fldChar w:fldCharType="separate"/>
          </w:r>
          <w:r>
            <w:rPr>
              <w:rFonts w:hint="eastAsia"/>
            </w:rPr>
            <w:t>2407室内遮盖物</w:t>
          </w:r>
          <w:r>
            <w:tab/>
          </w:r>
          <w:r>
            <w:fldChar w:fldCharType="begin"/>
          </w:r>
          <w:r>
            <w:instrText xml:space="preserve"> PAGEREF _Toc30833 \h </w:instrText>
          </w:r>
          <w:r>
            <w:fldChar w:fldCharType="separate"/>
          </w:r>
          <w:r>
            <w:t>284</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_Toc17388 </w:instrText>
          </w:r>
          <w:r>
            <w:fldChar w:fldCharType="separate"/>
          </w:r>
          <w:r>
            <w:rPr>
              <w:rFonts w:hint="eastAsia"/>
            </w:rPr>
            <w:t>2408洗涤用手套</w:t>
          </w:r>
          <w:r>
            <w:tab/>
          </w:r>
          <w:r>
            <w:fldChar w:fldCharType="begin"/>
          </w:r>
          <w:r>
            <w:instrText xml:space="preserve"> PAGEREF _Toc17388 \h </w:instrText>
          </w:r>
          <w:r>
            <w:fldChar w:fldCharType="separate"/>
          </w:r>
          <w:r>
            <w:t>285</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_Toc22539 </w:instrText>
          </w:r>
          <w:r>
            <w:fldChar w:fldCharType="separate"/>
          </w:r>
          <w:r>
            <w:rPr>
              <w:rFonts w:hint="eastAsia"/>
            </w:rPr>
            <w:t>2409特殊用布</w:t>
          </w:r>
          <w:r>
            <w:tab/>
          </w:r>
          <w:r>
            <w:fldChar w:fldCharType="begin"/>
          </w:r>
          <w:r>
            <w:instrText xml:space="preserve"> PAGEREF _Toc22539 \h </w:instrText>
          </w:r>
          <w:r>
            <w:fldChar w:fldCharType="separate"/>
          </w:r>
          <w:r>
            <w:t>285</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_Toc28716 </w:instrText>
          </w:r>
          <w:r>
            <w:fldChar w:fldCharType="separate"/>
          </w:r>
          <w:r>
            <w:rPr>
              <w:rFonts w:hint="eastAsia"/>
            </w:rPr>
            <w:t>2410纺织品制或塑料制旗</w:t>
          </w:r>
          <w:r>
            <w:tab/>
          </w:r>
          <w:r>
            <w:fldChar w:fldCharType="begin"/>
          </w:r>
          <w:r>
            <w:instrText xml:space="preserve"> PAGEREF _Toc28716 \h </w:instrText>
          </w:r>
          <w:r>
            <w:fldChar w:fldCharType="separate"/>
          </w:r>
          <w:r>
            <w:t>285</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_Toc16829 </w:instrText>
          </w:r>
          <w:r>
            <w:fldChar w:fldCharType="separate"/>
          </w:r>
          <w:r>
            <w:rPr>
              <w:rFonts w:hint="eastAsia"/>
            </w:rPr>
            <w:t>2411寿衣</w:t>
          </w:r>
          <w:r>
            <w:tab/>
          </w:r>
          <w:r>
            <w:fldChar w:fldCharType="begin"/>
          </w:r>
          <w:r>
            <w:instrText xml:space="preserve"> PAGEREF _Toc16829 \h </w:instrText>
          </w:r>
          <w:r>
            <w:fldChar w:fldCharType="separate"/>
          </w:r>
          <w:r>
            <w:t>285</w:t>
          </w:r>
          <w:r>
            <w:fldChar w:fldCharType="end"/>
          </w:r>
          <w:r>
            <w:rPr>
              <w:color w:val="000000" w:themeColor="text1"/>
              <w14:textFill>
                <w14:solidFill>
                  <w14:schemeClr w14:val="tx1"/>
                </w14:solidFill>
              </w14:textFill>
            </w:rPr>
            <w:fldChar w:fldCharType="end"/>
          </w:r>
        </w:p>
        <w:p>
          <w:pPr>
            <w:pStyle w:val="9"/>
            <w:tabs>
              <w:tab w:val="right" w:leader="dot" w:pos="9071"/>
            </w:tabs>
          </w:pPr>
          <w:r>
            <w:rPr>
              <w:color w:val="000000" w:themeColor="text1"/>
              <w14:textFill>
                <w14:solidFill>
                  <w14:schemeClr w14:val="tx1"/>
                </w14:solidFill>
              </w14:textFill>
            </w:rPr>
            <w:fldChar w:fldCharType="begin"/>
          </w:r>
          <w:r>
            <w:instrText xml:space="preserve"> HYPERLINK \l _Toc30946 </w:instrText>
          </w:r>
          <w:r>
            <w:fldChar w:fldCharType="separate"/>
          </w:r>
          <w:r>
            <w:rPr>
              <w:rFonts w:hint="eastAsia"/>
            </w:rPr>
            <w:t>第二十五类</w:t>
          </w:r>
          <w:r>
            <w:tab/>
          </w:r>
          <w:r>
            <w:fldChar w:fldCharType="begin"/>
          </w:r>
          <w:r>
            <w:instrText xml:space="preserve"> PAGEREF _Toc30946 \h </w:instrText>
          </w:r>
          <w:r>
            <w:fldChar w:fldCharType="separate"/>
          </w:r>
          <w:r>
            <w:t>286</w:t>
          </w:r>
          <w:r>
            <w:fldChar w:fldCharType="end"/>
          </w:r>
          <w:r>
            <w:rPr>
              <w:color w:val="000000" w:themeColor="text1"/>
              <w14:textFill>
                <w14:solidFill>
                  <w14:schemeClr w14:val="tx1"/>
                </w14:solidFill>
              </w14:textFill>
            </w:rPr>
            <w:fldChar w:fldCharType="end"/>
          </w:r>
        </w:p>
        <w:p>
          <w:pPr>
            <w:pStyle w:val="10"/>
            <w:tabs>
              <w:tab w:val="right" w:leader="dot" w:pos="9071"/>
            </w:tabs>
          </w:pPr>
          <w:r>
            <w:rPr>
              <w:color w:val="000000" w:themeColor="text1"/>
              <w14:textFill>
                <w14:solidFill>
                  <w14:schemeClr w14:val="tx1"/>
                </w14:solidFill>
              </w14:textFill>
            </w:rPr>
            <w:fldChar w:fldCharType="begin"/>
          </w:r>
          <w:r>
            <w:instrText xml:space="preserve"> HYPERLINK \l _Toc8921 </w:instrText>
          </w:r>
          <w:r>
            <w:fldChar w:fldCharType="separate"/>
          </w:r>
          <w:r>
            <w:rPr>
              <w:rFonts w:hint="eastAsia"/>
            </w:rPr>
            <w:t>服装，鞋，帽。</w:t>
          </w:r>
          <w:r>
            <w:tab/>
          </w:r>
          <w:r>
            <w:fldChar w:fldCharType="begin"/>
          </w:r>
          <w:r>
            <w:instrText xml:space="preserve"> PAGEREF _Toc8921 \h </w:instrText>
          </w:r>
          <w:r>
            <w:fldChar w:fldCharType="separate"/>
          </w:r>
          <w:r>
            <w:t>286</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_Toc32237 </w:instrText>
          </w:r>
          <w:r>
            <w:fldChar w:fldCharType="separate"/>
          </w:r>
          <w:r>
            <w:rPr>
              <w:rFonts w:hint="eastAsia"/>
            </w:rPr>
            <w:t>2501衣物</w:t>
          </w:r>
          <w:r>
            <w:tab/>
          </w:r>
          <w:r>
            <w:fldChar w:fldCharType="begin"/>
          </w:r>
          <w:r>
            <w:instrText xml:space="preserve"> PAGEREF _Toc32237 \h </w:instrText>
          </w:r>
          <w:r>
            <w:fldChar w:fldCharType="separate"/>
          </w:r>
          <w:r>
            <w:t>286</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_Toc19514 </w:instrText>
          </w:r>
          <w:r>
            <w:fldChar w:fldCharType="separate"/>
          </w:r>
          <w:r>
            <w:rPr>
              <w:rFonts w:hint="eastAsia"/>
            </w:rPr>
            <w:t>2502婴儿纺织用品</w:t>
          </w:r>
          <w:r>
            <w:tab/>
          </w:r>
          <w:r>
            <w:fldChar w:fldCharType="begin"/>
          </w:r>
          <w:r>
            <w:instrText xml:space="preserve"> PAGEREF _Toc19514 \h </w:instrText>
          </w:r>
          <w:r>
            <w:fldChar w:fldCharType="separate"/>
          </w:r>
          <w:r>
            <w:t>289</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_Toc17256 </w:instrText>
          </w:r>
          <w:r>
            <w:fldChar w:fldCharType="separate"/>
          </w:r>
          <w:r>
            <w:rPr>
              <w:rFonts w:hint="eastAsia"/>
            </w:rPr>
            <w:t>2503特种运动服装</w:t>
          </w:r>
          <w:r>
            <w:tab/>
          </w:r>
          <w:r>
            <w:fldChar w:fldCharType="begin"/>
          </w:r>
          <w:r>
            <w:instrText xml:space="preserve"> PAGEREF _Toc17256 \h </w:instrText>
          </w:r>
          <w:r>
            <w:fldChar w:fldCharType="separate"/>
          </w:r>
          <w:r>
            <w:t>289</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_Toc30091 </w:instrText>
          </w:r>
          <w:r>
            <w:fldChar w:fldCharType="separate"/>
          </w:r>
          <w:r>
            <w:rPr>
              <w:rFonts w:hint="eastAsia"/>
            </w:rPr>
            <w:t>2504不透水服装</w:t>
          </w:r>
          <w:r>
            <w:tab/>
          </w:r>
          <w:r>
            <w:fldChar w:fldCharType="begin"/>
          </w:r>
          <w:r>
            <w:instrText xml:space="preserve"> PAGEREF _Toc30091 \h </w:instrText>
          </w:r>
          <w:r>
            <w:fldChar w:fldCharType="separate"/>
          </w:r>
          <w:r>
            <w:t>289</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_Toc7758 </w:instrText>
          </w:r>
          <w:r>
            <w:fldChar w:fldCharType="separate"/>
          </w:r>
          <w:r>
            <w:rPr>
              <w:rFonts w:hint="eastAsia"/>
            </w:rPr>
            <w:t>2505戏装</w:t>
          </w:r>
          <w:r>
            <w:tab/>
          </w:r>
          <w:r>
            <w:fldChar w:fldCharType="begin"/>
          </w:r>
          <w:r>
            <w:instrText xml:space="preserve"> PAGEREF _Toc7758 \h </w:instrText>
          </w:r>
          <w:r>
            <w:fldChar w:fldCharType="separate"/>
          </w:r>
          <w:r>
            <w:t>290</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_Toc5104 </w:instrText>
          </w:r>
          <w:r>
            <w:fldChar w:fldCharType="separate"/>
          </w:r>
          <w:r>
            <w:rPr>
              <w:rFonts w:hint="eastAsia"/>
            </w:rPr>
            <w:t>2506特殊用鞋</w:t>
          </w:r>
          <w:r>
            <w:tab/>
          </w:r>
          <w:r>
            <w:fldChar w:fldCharType="begin"/>
          </w:r>
          <w:r>
            <w:instrText xml:space="preserve"> PAGEREF _Toc5104 \h </w:instrText>
          </w:r>
          <w:r>
            <w:fldChar w:fldCharType="separate"/>
          </w:r>
          <w:r>
            <w:t>290</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_Toc6907 </w:instrText>
          </w:r>
          <w:r>
            <w:fldChar w:fldCharType="separate"/>
          </w:r>
          <w:r>
            <w:rPr>
              <w:rFonts w:hint="eastAsia"/>
            </w:rPr>
            <w:t>2507鞋</w:t>
          </w:r>
          <w:r>
            <w:tab/>
          </w:r>
          <w:r>
            <w:fldChar w:fldCharType="begin"/>
          </w:r>
          <w:r>
            <w:instrText xml:space="preserve"> PAGEREF _Toc6907 \h </w:instrText>
          </w:r>
          <w:r>
            <w:fldChar w:fldCharType="separate"/>
          </w:r>
          <w:r>
            <w:t>290</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_Toc26356 </w:instrText>
          </w:r>
          <w:r>
            <w:fldChar w:fldCharType="separate"/>
          </w:r>
          <w:r>
            <w:rPr>
              <w:rFonts w:hint="eastAsia"/>
            </w:rPr>
            <w:t>2508帽</w:t>
          </w:r>
          <w:r>
            <w:tab/>
          </w:r>
          <w:r>
            <w:fldChar w:fldCharType="begin"/>
          </w:r>
          <w:r>
            <w:instrText xml:space="preserve"> PAGEREF _Toc26356 \h </w:instrText>
          </w:r>
          <w:r>
            <w:fldChar w:fldCharType="separate"/>
          </w:r>
          <w:r>
            <w:t>291</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_Toc21735 </w:instrText>
          </w:r>
          <w:r>
            <w:fldChar w:fldCharType="separate"/>
          </w:r>
          <w:r>
            <w:rPr>
              <w:rFonts w:hint="eastAsia"/>
            </w:rPr>
            <w:t>2509袜</w:t>
          </w:r>
          <w:r>
            <w:tab/>
          </w:r>
          <w:r>
            <w:fldChar w:fldCharType="begin"/>
          </w:r>
          <w:r>
            <w:instrText xml:space="preserve"> PAGEREF _Toc21735 \h </w:instrText>
          </w:r>
          <w:r>
            <w:fldChar w:fldCharType="separate"/>
          </w:r>
          <w:r>
            <w:t>292</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_Toc30182 </w:instrText>
          </w:r>
          <w:r>
            <w:fldChar w:fldCharType="separate"/>
          </w:r>
          <w:r>
            <w:rPr>
              <w:rFonts w:hint="eastAsia"/>
            </w:rPr>
            <w:t>2510手套（不包括特种手套）</w:t>
          </w:r>
          <w:r>
            <w:tab/>
          </w:r>
          <w:r>
            <w:fldChar w:fldCharType="begin"/>
          </w:r>
          <w:r>
            <w:instrText xml:space="preserve"> PAGEREF _Toc30182 \h </w:instrText>
          </w:r>
          <w:r>
            <w:fldChar w:fldCharType="separate"/>
          </w:r>
          <w:r>
            <w:t>292</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_Toc28946 </w:instrText>
          </w:r>
          <w:r>
            <w:fldChar w:fldCharType="separate"/>
          </w:r>
          <w:r>
            <w:rPr>
              <w:rFonts w:hint="eastAsia"/>
            </w:rPr>
            <w:t>2511领带，围巾，披巾，面纱</w:t>
          </w:r>
          <w:r>
            <w:tab/>
          </w:r>
          <w:r>
            <w:fldChar w:fldCharType="begin"/>
          </w:r>
          <w:r>
            <w:instrText xml:space="preserve"> PAGEREF _Toc28946 \h </w:instrText>
          </w:r>
          <w:r>
            <w:fldChar w:fldCharType="separate"/>
          </w:r>
          <w:r>
            <w:t>292</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_Toc18692 </w:instrText>
          </w:r>
          <w:r>
            <w:fldChar w:fldCharType="separate"/>
          </w:r>
          <w:r>
            <w:rPr>
              <w:rFonts w:hint="eastAsia"/>
            </w:rPr>
            <w:t>2512腰带，服装带</w:t>
          </w:r>
          <w:r>
            <w:tab/>
          </w:r>
          <w:r>
            <w:fldChar w:fldCharType="begin"/>
          </w:r>
          <w:r>
            <w:instrText xml:space="preserve"> PAGEREF _Toc18692 \h </w:instrText>
          </w:r>
          <w:r>
            <w:fldChar w:fldCharType="separate"/>
          </w:r>
          <w:r>
            <w:t>293</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_Toc30969 </w:instrText>
          </w:r>
          <w:r>
            <w:fldChar w:fldCharType="separate"/>
          </w:r>
          <w:r>
            <w:rPr>
              <w:rFonts w:hint="eastAsia"/>
            </w:rPr>
            <w:t>2513单一商品</w:t>
          </w:r>
          <w:r>
            <w:tab/>
          </w:r>
          <w:r>
            <w:fldChar w:fldCharType="begin"/>
          </w:r>
          <w:r>
            <w:instrText xml:space="preserve"> PAGEREF _Toc30969 \h </w:instrText>
          </w:r>
          <w:r>
            <w:fldChar w:fldCharType="separate"/>
          </w:r>
          <w:r>
            <w:t>293</w:t>
          </w:r>
          <w:r>
            <w:fldChar w:fldCharType="end"/>
          </w:r>
          <w:r>
            <w:rPr>
              <w:color w:val="000000" w:themeColor="text1"/>
              <w14:textFill>
                <w14:solidFill>
                  <w14:schemeClr w14:val="tx1"/>
                </w14:solidFill>
              </w14:textFill>
            </w:rPr>
            <w:fldChar w:fldCharType="end"/>
          </w:r>
        </w:p>
        <w:p>
          <w:pPr>
            <w:pStyle w:val="9"/>
            <w:tabs>
              <w:tab w:val="right" w:leader="dot" w:pos="9071"/>
            </w:tabs>
          </w:pPr>
          <w:r>
            <w:rPr>
              <w:color w:val="000000" w:themeColor="text1"/>
              <w14:textFill>
                <w14:solidFill>
                  <w14:schemeClr w14:val="tx1"/>
                </w14:solidFill>
              </w14:textFill>
            </w:rPr>
            <w:fldChar w:fldCharType="begin"/>
          </w:r>
          <w:r>
            <w:instrText xml:space="preserve"> HYPERLINK \l _Toc17709 </w:instrText>
          </w:r>
          <w:r>
            <w:fldChar w:fldCharType="separate"/>
          </w:r>
          <w:r>
            <w:rPr>
              <w:rFonts w:hint="eastAsia"/>
            </w:rPr>
            <w:t>第二十六类</w:t>
          </w:r>
          <w:r>
            <w:tab/>
          </w:r>
          <w:r>
            <w:fldChar w:fldCharType="begin"/>
          </w:r>
          <w:r>
            <w:instrText xml:space="preserve"> PAGEREF _Toc17709 \h </w:instrText>
          </w:r>
          <w:r>
            <w:fldChar w:fldCharType="separate"/>
          </w:r>
          <w:r>
            <w:t>294</w:t>
          </w:r>
          <w:r>
            <w:fldChar w:fldCharType="end"/>
          </w:r>
          <w:r>
            <w:rPr>
              <w:color w:val="000000" w:themeColor="text1"/>
              <w14:textFill>
                <w14:solidFill>
                  <w14:schemeClr w14:val="tx1"/>
                </w14:solidFill>
              </w14:textFill>
            </w:rPr>
            <w:fldChar w:fldCharType="end"/>
          </w:r>
        </w:p>
        <w:p>
          <w:pPr>
            <w:pStyle w:val="10"/>
            <w:tabs>
              <w:tab w:val="right" w:leader="dot" w:pos="9071"/>
            </w:tabs>
          </w:pPr>
          <w:r>
            <w:rPr>
              <w:color w:val="000000" w:themeColor="text1"/>
              <w14:textFill>
                <w14:solidFill>
                  <w14:schemeClr w14:val="tx1"/>
                </w14:solidFill>
              </w14:textFill>
            </w:rPr>
            <w:fldChar w:fldCharType="begin"/>
          </w:r>
          <w:r>
            <w:instrText xml:space="preserve"> HYPERLINK \l _Toc524 </w:instrText>
          </w:r>
          <w:r>
            <w:fldChar w:fldCharType="separate"/>
          </w:r>
          <w:r>
            <w:rPr>
              <w:rFonts w:hint="eastAsia" w:ascii="Times New Roman" w:hAnsi="Times New Roman"/>
              <w:szCs w:val="21"/>
            </w:rPr>
            <w:t>花边，编带和刺绣品，缝纫用饰带和蝴蝶结；纽扣，领钩扣，饰针和缝针；人造花；发饰；假发。</w:t>
          </w:r>
          <w:r>
            <w:tab/>
          </w:r>
          <w:r>
            <w:fldChar w:fldCharType="begin"/>
          </w:r>
          <w:r>
            <w:instrText xml:space="preserve"> PAGEREF _Toc524 \h </w:instrText>
          </w:r>
          <w:r>
            <w:fldChar w:fldCharType="separate"/>
          </w:r>
          <w:r>
            <w:t>294</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_Toc1516 </w:instrText>
          </w:r>
          <w:r>
            <w:fldChar w:fldCharType="separate"/>
          </w:r>
          <w:r>
            <w:rPr>
              <w:rFonts w:hint="eastAsia"/>
            </w:rPr>
            <w:t>2601花边，饰品及编带</w:t>
          </w:r>
          <w:r>
            <w:tab/>
          </w:r>
          <w:r>
            <w:fldChar w:fldCharType="begin"/>
          </w:r>
          <w:r>
            <w:instrText xml:space="preserve"> PAGEREF _Toc1516 \h </w:instrText>
          </w:r>
          <w:r>
            <w:fldChar w:fldCharType="separate"/>
          </w:r>
          <w:r>
            <w:t>295</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_Toc11775 </w:instrText>
          </w:r>
          <w:r>
            <w:fldChar w:fldCharType="separate"/>
          </w:r>
          <w:r>
            <w:rPr>
              <w:rFonts w:hint="eastAsia"/>
            </w:rPr>
            <w:t>2602不属别类的服饰品，饰针</w:t>
          </w:r>
          <w:r>
            <w:tab/>
          </w:r>
          <w:r>
            <w:fldChar w:fldCharType="begin"/>
          </w:r>
          <w:r>
            <w:instrText xml:space="preserve"> PAGEREF _Toc11775 \h </w:instrText>
          </w:r>
          <w:r>
            <w:fldChar w:fldCharType="separate"/>
          </w:r>
          <w:r>
            <w:t>295</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_Toc12575 </w:instrText>
          </w:r>
          <w:r>
            <w:fldChar w:fldCharType="separate"/>
          </w:r>
          <w:r>
            <w:rPr>
              <w:rFonts w:hint="eastAsia"/>
            </w:rPr>
            <w:t>2603纽扣，领钩扣，拉链</w:t>
          </w:r>
          <w:r>
            <w:tab/>
          </w:r>
          <w:r>
            <w:fldChar w:fldCharType="begin"/>
          </w:r>
          <w:r>
            <w:instrText xml:space="preserve"> PAGEREF _Toc12575 \h </w:instrText>
          </w:r>
          <w:r>
            <w:fldChar w:fldCharType="separate"/>
          </w:r>
          <w:r>
            <w:t>296</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_Toc12903 </w:instrText>
          </w:r>
          <w:r>
            <w:fldChar w:fldCharType="separate"/>
          </w:r>
          <w:r>
            <w:rPr>
              <w:rFonts w:hint="eastAsia"/>
            </w:rPr>
            <w:t>2604假发，假胡须</w:t>
          </w:r>
          <w:r>
            <w:tab/>
          </w:r>
          <w:r>
            <w:fldChar w:fldCharType="begin"/>
          </w:r>
          <w:r>
            <w:instrText xml:space="preserve"> PAGEREF _Toc12903 \h </w:instrText>
          </w:r>
          <w:r>
            <w:fldChar w:fldCharType="separate"/>
          </w:r>
          <w:r>
            <w:t>297</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_Toc22659 </w:instrText>
          </w:r>
          <w:r>
            <w:fldChar w:fldCharType="separate"/>
          </w:r>
          <w:r>
            <w:rPr>
              <w:rFonts w:hint="eastAsia"/>
            </w:rPr>
            <w:t>2605缝纫用具（线除外）</w:t>
          </w:r>
          <w:r>
            <w:tab/>
          </w:r>
          <w:r>
            <w:fldChar w:fldCharType="begin"/>
          </w:r>
          <w:r>
            <w:instrText xml:space="preserve"> PAGEREF _Toc22659 \h </w:instrText>
          </w:r>
          <w:r>
            <w:fldChar w:fldCharType="separate"/>
          </w:r>
          <w:r>
            <w:t>297</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_Toc19077 </w:instrText>
          </w:r>
          <w:r>
            <w:fldChar w:fldCharType="separate"/>
          </w:r>
          <w:r>
            <w:rPr>
              <w:rFonts w:hint="eastAsia"/>
            </w:rPr>
            <w:t>2606假花</w:t>
          </w:r>
          <w:r>
            <w:tab/>
          </w:r>
          <w:r>
            <w:fldChar w:fldCharType="begin"/>
          </w:r>
          <w:r>
            <w:instrText xml:space="preserve"> PAGEREF _Toc19077 \h </w:instrText>
          </w:r>
          <w:r>
            <w:fldChar w:fldCharType="separate"/>
          </w:r>
          <w:r>
            <w:t>298</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_Toc24809 </w:instrText>
          </w:r>
          <w:r>
            <w:fldChar w:fldCharType="separate"/>
          </w:r>
          <w:r>
            <w:rPr>
              <w:rFonts w:hint="eastAsia"/>
            </w:rPr>
            <w:t>2607硬托衬骨</w:t>
          </w:r>
          <w:r>
            <w:tab/>
          </w:r>
          <w:r>
            <w:fldChar w:fldCharType="begin"/>
          </w:r>
          <w:r>
            <w:instrText xml:space="preserve"> PAGEREF _Toc24809 \h </w:instrText>
          </w:r>
          <w:r>
            <w:fldChar w:fldCharType="separate"/>
          </w:r>
          <w:r>
            <w:t>298</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_Toc19506 </w:instrText>
          </w:r>
          <w:r>
            <w:fldChar w:fldCharType="separate"/>
          </w:r>
          <w:r>
            <w:rPr>
              <w:rFonts w:hint="eastAsia"/>
            </w:rPr>
            <w:t>2608修补纺织品用热粘胶片</w:t>
          </w:r>
          <w:r>
            <w:tab/>
          </w:r>
          <w:r>
            <w:fldChar w:fldCharType="begin"/>
          </w:r>
          <w:r>
            <w:instrText xml:space="preserve"> PAGEREF _Toc19506 \h </w:instrText>
          </w:r>
          <w:r>
            <w:fldChar w:fldCharType="separate"/>
          </w:r>
          <w:r>
            <w:t>298</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_Toc25577 </w:instrText>
          </w:r>
          <w:r>
            <w:fldChar w:fldCharType="separate"/>
          </w:r>
          <w:r>
            <w:rPr>
              <w:rFonts w:hint="eastAsia"/>
            </w:rPr>
            <w:t>2609亚麻布标记用品</w:t>
          </w:r>
          <w:r>
            <w:tab/>
          </w:r>
          <w:r>
            <w:fldChar w:fldCharType="begin"/>
          </w:r>
          <w:r>
            <w:instrText xml:space="preserve"> PAGEREF _Toc25577 \h </w:instrText>
          </w:r>
          <w:r>
            <w:fldChar w:fldCharType="separate"/>
          </w:r>
          <w:r>
            <w:t>298</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_Toc8509 </w:instrText>
          </w:r>
          <w:r>
            <w:fldChar w:fldCharType="separate"/>
          </w:r>
          <w:r>
            <w:rPr>
              <w:rFonts w:hint="eastAsia"/>
            </w:rPr>
            <w:t>2610茶壶保暖套</w:t>
          </w:r>
          <w:r>
            <w:tab/>
          </w:r>
          <w:r>
            <w:fldChar w:fldCharType="begin"/>
          </w:r>
          <w:r>
            <w:instrText xml:space="preserve"> PAGEREF _Toc8509 \h </w:instrText>
          </w:r>
          <w:r>
            <w:fldChar w:fldCharType="separate"/>
          </w:r>
          <w:r>
            <w:t>298</w:t>
          </w:r>
          <w:r>
            <w:fldChar w:fldCharType="end"/>
          </w:r>
          <w:r>
            <w:rPr>
              <w:color w:val="000000" w:themeColor="text1"/>
              <w14:textFill>
                <w14:solidFill>
                  <w14:schemeClr w14:val="tx1"/>
                </w14:solidFill>
              </w14:textFill>
            </w:rPr>
            <w:fldChar w:fldCharType="end"/>
          </w:r>
        </w:p>
        <w:p>
          <w:pPr>
            <w:pStyle w:val="9"/>
            <w:tabs>
              <w:tab w:val="right" w:leader="dot" w:pos="9071"/>
            </w:tabs>
          </w:pPr>
          <w:r>
            <w:rPr>
              <w:color w:val="000000" w:themeColor="text1"/>
              <w14:textFill>
                <w14:solidFill>
                  <w14:schemeClr w14:val="tx1"/>
                </w14:solidFill>
              </w14:textFill>
            </w:rPr>
            <w:fldChar w:fldCharType="begin"/>
          </w:r>
          <w:r>
            <w:instrText xml:space="preserve"> HYPERLINK \l _Toc26695 </w:instrText>
          </w:r>
          <w:r>
            <w:fldChar w:fldCharType="separate"/>
          </w:r>
          <w:r>
            <w:rPr>
              <w:rFonts w:hint="eastAsia"/>
            </w:rPr>
            <w:t>第二十七类</w:t>
          </w:r>
          <w:r>
            <w:tab/>
          </w:r>
          <w:r>
            <w:fldChar w:fldCharType="begin"/>
          </w:r>
          <w:r>
            <w:instrText xml:space="preserve"> PAGEREF _Toc26695 \h </w:instrText>
          </w:r>
          <w:r>
            <w:fldChar w:fldCharType="separate"/>
          </w:r>
          <w:r>
            <w:t>299</w:t>
          </w:r>
          <w:r>
            <w:fldChar w:fldCharType="end"/>
          </w:r>
          <w:r>
            <w:rPr>
              <w:color w:val="000000" w:themeColor="text1"/>
              <w14:textFill>
                <w14:solidFill>
                  <w14:schemeClr w14:val="tx1"/>
                </w14:solidFill>
              </w14:textFill>
            </w:rPr>
            <w:fldChar w:fldCharType="end"/>
          </w:r>
        </w:p>
        <w:p>
          <w:pPr>
            <w:pStyle w:val="10"/>
            <w:tabs>
              <w:tab w:val="right" w:leader="dot" w:pos="9071"/>
            </w:tabs>
          </w:pPr>
          <w:r>
            <w:rPr>
              <w:color w:val="000000" w:themeColor="text1"/>
              <w14:textFill>
                <w14:solidFill>
                  <w14:schemeClr w14:val="tx1"/>
                </w14:solidFill>
              </w14:textFill>
            </w:rPr>
            <w:fldChar w:fldCharType="begin"/>
          </w:r>
          <w:r>
            <w:instrText xml:space="preserve"> HYPERLINK \l _Toc12485 </w:instrText>
          </w:r>
          <w:r>
            <w:fldChar w:fldCharType="separate"/>
          </w:r>
          <w:r>
            <w:rPr>
              <w:rFonts w:hint="eastAsia"/>
            </w:rPr>
            <w:t>地毯，地席，亚麻油地毡及其他铺在已建成地板上的材料；非纺织品制壁挂。</w:t>
          </w:r>
          <w:r>
            <w:tab/>
          </w:r>
          <w:r>
            <w:fldChar w:fldCharType="begin"/>
          </w:r>
          <w:r>
            <w:instrText xml:space="preserve"> PAGEREF _Toc12485 \h </w:instrText>
          </w:r>
          <w:r>
            <w:fldChar w:fldCharType="separate"/>
          </w:r>
          <w:r>
            <w:t>299</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_Toc28266 </w:instrText>
          </w:r>
          <w:r>
            <w:fldChar w:fldCharType="separate"/>
          </w:r>
          <w:r>
            <w:rPr>
              <w:rFonts w:hint="eastAsia"/>
            </w:rPr>
            <w:t>2701地毯</w:t>
          </w:r>
          <w:r>
            <w:tab/>
          </w:r>
          <w:r>
            <w:fldChar w:fldCharType="begin"/>
          </w:r>
          <w:r>
            <w:instrText xml:space="preserve"> PAGEREF _Toc28266 \h </w:instrText>
          </w:r>
          <w:r>
            <w:fldChar w:fldCharType="separate"/>
          </w:r>
          <w:r>
            <w:t>299</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_Toc24656 </w:instrText>
          </w:r>
          <w:r>
            <w:fldChar w:fldCharType="separate"/>
          </w:r>
          <w:r>
            <w:rPr>
              <w:rFonts w:hint="eastAsia"/>
            </w:rPr>
            <w:t>2702地席</w:t>
          </w:r>
          <w:r>
            <w:tab/>
          </w:r>
          <w:r>
            <w:fldChar w:fldCharType="begin"/>
          </w:r>
          <w:r>
            <w:instrText xml:space="preserve"> PAGEREF _Toc24656 \h </w:instrText>
          </w:r>
          <w:r>
            <w:fldChar w:fldCharType="separate"/>
          </w:r>
          <w:r>
            <w:t>300</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_Toc31119 </w:instrText>
          </w:r>
          <w:r>
            <w:fldChar w:fldCharType="separate"/>
          </w:r>
          <w:r>
            <w:rPr>
              <w:rFonts w:hint="eastAsia"/>
            </w:rPr>
            <w:t>2703垫及其他可移动铺地板用品</w:t>
          </w:r>
          <w:r>
            <w:tab/>
          </w:r>
          <w:r>
            <w:fldChar w:fldCharType="begin"/>
          </w:r>
          <w:r>
            <w:instrText xml:space="preserve"> PAGEREF _Toc31119 \h </w:instrText>
          </w:r>
          <w:r>
            <w:fldChar w:fldCharType="separate"/>
          </w:r>
          <w:r>
            <w:t>300</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_Toc21167 </w:instrText>
          </w:r>
          <w:r>
            <w:fldChar w:fldCharType="separate"/>
          </w:r>
          <w:r>
            <w:rPr>
              <w:rFonts w:hint="eastAsia"/>
            </w:rPr>
            <w:t>2704墙纸，非纺织品墙帷及非纺织品壁挂</w:t>
          </w:r>
          <w:r>
            <w:tab/>
          </w:r>
          <w:r>
            <w:fldChar w:fldCharType="begin"/>
          </w:r>
          <w:r>
            <w:instrText xml:space="preserve"> PAGEREF _Toc21167 \h </w:instrText>
          </w:r>
          <w:r>
            <w:fldChar w:fldCharType="separate"/>
          </w:r>
          <w:r>
            <w:t>300</w:t>
          </w:r>
          <w:r>
            <w:fldChar w:fldCharType="end"/>
          </w:r>
          <w:r>
            <w:rPr>
              <w:color w:val="000000" w:themeColor="text1"/>
              <w14:textFill>
                <w14:solidFill>
                  <w14:schemeClr w14:val="tx1"/>
                </w14:solidFill>
              </w14:textFill>
            </w:rPr>
            <w:fldChar w:fldCharType="end"/>
          </w:r>
        </w:p>
        <w:p>
          <w:pPr>
            <w:pStyle w:val="9"/>
            <w:tabs>
              <w:tab w:val="right" w:leader="dot" w:pos="9071"/>
            </w:tabs>
          </w:pPr>
          <w:r>
            <w:rPr>
              <w:color w:val="000000" w:themeColor="text1"/>
              <w14:textFill>
                <w14:solidFill>
                  <w14:schemeClr w14:val="tx1"/>
                </w14:solidFill>
              </w14:textFill>
            </w:rPr>
            <w:fldChar w:fldCharType="begin"/>
          </w:r>
          <w:r>
            <w:instrText xml:space="preserve"> HYPERLINK \l _Toc17317 </w:instrText>
          </w:r>
          <w:r>
            <w:fldChar w:fldCharType="separate"/>
          </w:r>
          <w:r>
            <w:rPr>
              <w:rFonts w:hint="eastAsia"/>
            </w:rPr>
            <w:t>第二十八类</w:t>
          </w:r>
          <w:r>
            <w:tab/>
          </w:r>
          <w:r>
            <w:fldChar w:fldCharType="begin"/>
          </w:r>
          <w:r>
            <w:instrText xml:space="preserve"> PAGEREF _Toc17317 \h </w:instrText>
          </w:r>
          <w:r>
            <w:fldChar w:fldCharType="separate"/>
          </w:r>
          <w:r>
            <w:t>302</w:t>
          </w:r>
          <w:r>
            <w:fldChar w:fldCharType="end"/>
          </w:r>
          <w:r>
            <w:rPr>
              <w:color w:val="000000" w:themeColor="text1"/>
              <w14:textFill>
                <w14:solidFill>
                  <w14:schemeClr w14:val="tx1"/>
                </w14:solidFill>
              </w14:textFill>
            </w:rPr>
            <w:fldChar w:fldCharType="end"/>
          </w:r>
        </w:p>
        <w:p>
          <w:pPr>
            <w:pStyle w:val="10"/>
            <w:tabs>
              <w:tab w:val="right" w:leader="dot" w:pos="9071"/>
            </w:tabs>
          </w:pPr>
          <w:r>
            <w:rPr>
              <w:color w:val="000000" w:themeColor="text1"/>
              <w14:textFill>
                <w14:solidFill>
                  <w14:schemeClr w14:val="tx1"/>
                </w14:solidFill>
              </w14:textFill>
            </w:rPr>
            <w:fldChar w:fldCharType="begin"/>
          </w:r>
          <w:r>
            <w:instrText xml:space="preserve"> HYPERLINK \l _Toc31474 </w:instrText>
          </w:r>
          <w:r>
            <w:fldChar w:fldCharType="separate"/>
          </w:r>
          <w:r>
            <w:rPr>
              <w:rFonts w:hint="eastAsia"/>
            </w:rPr>
            <w:t>游戏器具和玩具；视频游戏装置；体育和运动用品；圣诞树用装饰品。</w:t>
          </w:r>
          <w:r>
            <w:tab/>
          </w:r>
          <w:r>
            <w:fldChar w:fldCharType="begin"/>
          </w:r>
          <w:r>
            <w:instrText xml:space="preserve"> PAGEREF _Toc31474 \h </w:instrText>
          </w:r>
          <w:r>
            <w:fldChar w:fldCharType="separate"/>
          </w:r>
          <w:r>
            <w:t>302</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_Toc30961 </w:instrText>
          </w:r>
          <w:r>
            <w:fldChar w:fldCharType="separate"/>
          </w:r>
          <w:r>
            <w:rPr>
              <w:rFonts w:hint="eastAsia"/>
            </w:rPr>
            <w:t>2801娱乐器械，娱乐物品</w:t>
          </w:r>
          <w:r>
            <w:tab/>
          </w:r>
          <w:r>
            <w:fldChar w:fldCharType="begin"/>
          </w:r>
          <w:r>
            <w:instrText xml:space="preserve"> PAGEREF _Toc30961 \h </w:instrText>
          </w:r>
          <w:r>
            <w:fldChar w:fldCharType="separate"/>
          </w:r>
          <w:r>
            <w:t>302</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_Toc3056 </w:instrText>
          </w:r>
          <w:r>
            <w:fldChar w:fldCharType="separate"/>
          </w:r>
          <w:r>
            <w:rPr>
              <w:rFonts w:hint="eastAsia"/>
            </w:rPr>
            <w:t>2802玩具</w:t>
          </w:r>
          <w:r>
            <w:tab/>
          </w:r>
          <w:r>
            <w:fldChar w:fldCharType="begin"/>
          </w:r>
          <w:r>
            <w:instrText xml:space="preserve"> PAGEREF _Toc3056 \h </w:instrText>
          </w:r>
          <w:r>
            <w:fldChar w:fldCharType="separate"/>
          </w:r>
          <w:r>
            <w:t>303</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_Toc493 </w:instrText>
          </w:r>
          <w:r>
            <w:fldChar w:fldCharType="separate"/>
          </w:r>
          <w:r>
            <w:rPr>
              <w:rFonts w:hint="eastAsia"/>
            </w:rPr>
            <w:t>2803棋，牌及辅助器材</w:t>
          </w:r>
          <w:r>
            <w:tab/>
          </w:r>
          <w:r>
            <w:fldChar w:fldCharType="begin"/>
          </w:r>
          <w:r>
            <w:instrText xml:space="preserve"> PAGEREF _Toc493 \h </w:instrText>
          </w:r>
          <w:r>
            <w:fldChar w:fldCharType="separate"/>
          </w:r>
          <w:r>
            <w:t>306</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_Toc20793 </w:instrText>
          </w:r>
          <w:r>
            <w:fldChar w:fldCharType="separate"/>
          </w:r>
          <w:r>
            <w:rPr>
              <w:rFonts w:hint="eastAsia"/>
            </w:rPr>
            <w:t>2804球类及器材</w:t>
          </w:r>
          <w:r>
            <w:tab/>
          </w:r>
          <w:r>
            <w:fldChar w:fldCharType="begin"/>
          </w:r>
          <w:r>
            <w:instrText xml:space="preserve"> PAGEREF _Toc20793 \h </w:instrText>
          </w:r>
          <w:r>
            <w:fldChar w:fldCharType="separate"/>
          </w:r>
          <w:r>
            <w:t>306</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_Toc21757 </w:instrText>
          </w:r>
          <w:r>
            <w:fldChar w:fldCharType="separate"/>
          </w:r>
          <w:r>
            <w:rPr>
              <w:rFonts w:hint="eastAsia"/>
            </w:rPr>
            <w:t>2805健身器材</w:t>
          </w:r>
          <w:r>
            <w:tab/>
          </w:r>
          <w:r>
            <w:fldChar w:fldCharType="begin"/>
          </w:r>
          <w:r>
            <w:instrText xml:space="preserve"> PAGEREF _Toc21757 \h </w:instrText>
          </w:r>
          <w:r>
            <w:fldChar w:fldCharType="separate"/>
          </w:r>
          <w:r>
            <w:t>308</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_Toc9321 </w:instrText>
          </w:r>
          <w:r>
            <w:fldChar w:fldCharType="separate"/>
          </w:r>
          <w:r>
            <w:rPr>
              <w:rFonts w:hint="eastAsia"/>
            </w:rPr>
            <w:t>2806射箭运动器材</w:t>
          </w:r>
          <w:r>
            <w:tab/>
          </w:r>
          <w:r>
            <w:fldChar w:fldCharType="begin"/>
          </w:r>
          <w:r>
            <w:instrText xml:space="preserve"> PAGEREF _Toc9321 \h </w:instrText>
          </w:r>
          <w:r>
            <w:fldChar w:fldCharType="separate"/>
          </w:r>
          <w:r>
            <w:t>308</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_Toc2607 </w:instrText>
          </w:r>
          <w:r>
            <w:fldChar w:fldCharType="separate"/>
          </w:r>
          <w:r>
            <w:rPr>
              <w:rFonts w:hint="eastAsia"/>
            </w:rPr>
            <w:t>2807体操、举重、田径、冰雪及属于本类的其他运动器材</w:t>
          </w:r>
          <w:r>
            <w:tab/>
          </w:r>
          <w:r>
            <w:fldChar w:fldCharType="begin"/>
          </w:r>
          <w:r>
            <w:instrText xml:space="preserve"> PAGEREF _Toc2607 \h </w:instrText>
          </w:r>
          <w:r>
            <w:fldChar w:fldCharType="separate"/>
          </w:r>
          <w:r>
            <w:t>309</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_Toc18533 </w:instrText>
          </w:r>
          <w:r>
            <w:fldChar w:fldCharType="separate"/>
          </w:r>
          <w:r>
            <w:rPr>
              <w:rFonts w:hint="eastAsia"/>
            </w:rPr>
            <w:t>2808游泳池及跑道</w:t>
          </w:r>
          <w:r>
            <w:tab/>
          </w:r>
          <w:r>
            <w:fldChar w:fldCharType="begin"/>
          </w:r>
          <w:r>
            <w:instrText xml:space="preserve"> PAGEREF _Toc18533 \h </w:instrText>
          </w:r>
          <w:r>
            <w:fldChar w:fldCharType="separate"/>
          </w:r>
          <w:r>
            <w:t>310</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_Toc28565 </w:instrText>
          </w:r>
          <w:r>
            <w:fldChar w:fldCharType="separate"/>
          </w:r>
          <w:r>
            <w:rPr>
              <w:rFonts w:hint="eastAsia"/>
            </w:rPr>
            <w:t>2809运动防护器具及冰鞋</w:t>
          </w:r>
          <w:r>
            <w:tab/>
          </w:r>
          <w:r>
            <w:fldChar w:fldCharType="begin"/>
          </w:r>
          <w:r>
            <w:instrText xml:space="preserve"> PAGEREF _Toc28565 \h </w:instrText>
          </w:r>
          <w:r>
            <w:fldChar w:fldCharType="separate"/>
          </w:r>
          <w:r>
            <w:t>310</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_Toc21542 </w:instrText>
          </w:r>
          <w:r>
            <w:fldChar w:fldCharType="separate"/>
          </w:r>
          <w:r>
            <w:rPr>
              <w:rFonts w:hint="eastAsia"/>
            </w:rPr>
            <w:t>2810圣诞树用的装饰品</w:t>
          </w:r>
          <w:r>
            <w:tab/>
          </w:r>
          <w:r>
            <w:fldChar w:fldCharType="begin"/>
          </w:r>
          <w:r>
            <w:instrText xml:space="preserve"> PAGEREF _Toc21542 \h </w:instrText>
          </w:r>
          <w:r>
            <w:fldChar w:fldCharType="separate"/>
          </w:r>
          <w:r>
            <w:t>311</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_Toc26885 </w:instrText>
          </w:r>
          <w:r>
            <w:fldChar w:fldCharType="separate"/>
          </w:r>
          <w:r>
            <w:rPr>
              <w:rFonts w:hint="eastAsia"/>
            </w:rPr>
            <w:t>2811钓具</w:t>
          </w:r>
          <w:r>
            <w:tab/>
          </w:r>
          <w:r>
            <w:fldChar w:fldCharType="begin"/>
          </w:r>
          <w:r>
            <w:instrText xml:space="preserve"> PAGEREF _Toc26885 \h </w:instrText>
          </w:r>
          <w:r>
            <w:fldChar w:fldCharType="separate"/>
          </w:r>
          <w:r>
            <w:t>312</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_Toc4200 </w:instrText>
          </w:r>
          <w:r>
            <w:fldChar w:fldCharType="separate"/>
          </w:r>
          <w:r>
            <w:rPr>
              <w:rFonts w:hint="eastAsia"/>
            </w:rPr>
            <w:t>2812单一商品</w:t>
          </w:r>
          <w:r>
            <w:tab/>
          </w:r>
          <w:r>
            <w:fldChar w:fldCharType="begin"/>
          </w:r>
          <w:r>
            <w:instrText xml:space="preserve"> PAGEREF _Toc4200 \h </w:instrText>
          </w:r>
          <w:r>
            <w:fldChar w:fldCharType="separate"/>
          </w:r>
          <w:r>
            <w:t>312</w:t>
          </w:r>
          <w:r>
            <w:fldChar w:fldCharType="end"/>
          </w:r>
          <w:r>
            <w:rPr>
              <w:color w:val="000000" w:themeColor="text1"/>
              <w14:textFill>
                <w14:solidFill>
                  <w14:schemeClr w14:val="tx1"/>
                </w14:solidFill>
              </w14:textFill>
            </w:rPr>
            <w:fldChar w:fldCharType="end"/>
          </w:r>
        </w:p>
        <w:p>
          <w:pPr>
            <w:pStyle w:val="9"/>
            <w:tabs>
              <w:tab w:val="right" w:leader="dot" w:pos="9071"/>
            </w:tabs>
          </w:pPr>
          <w:r>
            <w:rPr>
              <w:color w:val="000000" w:themeColor="text1"/>
              <w14:textFill>
                <w14:solidFill>
                  <w14:schemeClr w14:val="tx1"/>
                </w14:solidFill>
              </w14:textFill>
            </w:rPr>
            <w:fldChar w:fldCharType="begin"/>
          </w:r>
          <w:r>
            <w:instrText xml:space="preserve"> HYPERLINK \l _Toc7979 </w:instrText>
          </w:r>
          <w:r>
            <w:fldChar w:fldCharType="separate"/>
          </w:r>
          <w:r>
            <w:rPr>
              <w:rFonts w:hint="eastAsia"/>
            </w:rPr>
            <w:t>第二十九类</w:t>
          </w:r>
          <w:r>
            <w:tab/>
          </w:r>
          <w:r>
            <w:fldChar w:fldCharType="begin"/>
          </w:r>
          <w:r>
            <w:instrText xml:space="preserve"> PAGEREF _Toc7979 \h </w:instrText>
          </w:r>
          <w:r>
            <w:fldChar w:fldCharType="separate"/>
          </w:r>
          <w:r>
            <w:t>313</w:t>
          </w:r>
          <w:r>
            <w:fldChar w:fldCharType="end"/>
          </w:r>
          <w:r>
            <w:rPr>
              <w:color w:val="000000" w:themeColor="text1"/>
              <w14:textFill>
                <w14:solidFill>
                  <w14:schemeClr w14:val="tx1"/>
                </w14:solidFill>
              </w14:textFill>
            </w:rPr>
            <w:fldChar w:fldCharType="end"/>
          </w:r>
        </w:p>
        <w:p>
          <w:pPr>
            <w:pStyle w:val="10"/>
            <w:tabs>
              <w:tab w:val="right" w:leader="dot" w:pos="9071"/>
            </w:tabs>
          </w:pPr>
          <w:r>
            <w:rPr>
              <w:color w:val="000000" w:themeColor="text1"/>
              <w14:textFill>
                <w14:solidFill>
                  <w14:schemeClr w14:val="tx1"/>
                </w14:solidFill>
              </w14:textFill>
            </w:rPr>
            <w:fldChar w:fldCharType="begin"/>
          </w:r>
          <w:r>
            <w:instrText xml:space="preserve"> HYPERLINK \l _Toc32587 </w:instrText>
          </w:r>
          <w:r>
            <w:fldChar w:fldCharType="separate"/>
          </w:r>
          <w:r>
            <w:rPr>
              <w:rFonts w:hint="eastAsia"/>
            </w:rPr>
            <w:t>肉，鱼，家禽和野味；肉汁；腌渍、冷冻、干制及煮熟的水果和蔬菜；果冻，果酱，蜜饯；蛋；奶，奶酪，黄油，酸奶和其他奶制品；食用油和油脂。</w:t>
          </w:r>
          <w:r>
            <w:tab/>
          </w:r>
          <w:r>
            <w:fldChar w:fldCharType="begin"/>
          </w:r>
          <w:r>
            <w:instrText xml:space="preserve"> PAGEREF _Toc32587 \h </w:instrText>
          </w:r>
          <w:r>
            <w:fldChar w:fldCharType="separate"/>
          </w:r>
          <w:r>
            <w:t>313</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_Toc10272 </w:instrText>
          </w:r>
          <w:r>
            <w:fldChar w:fldCharType="separate"/>
          </w:r>
          <w:r>
            <w:rPr>
              <w:rFonts w:hint="eastAsia"/>
            </w:rPr>
            <w:t>2901肉，非活的家禽，野味，肉汁</w:t>
          </w:r>
          <w:r>
            <w:tab/>
          </w:r>
          <w:r>
            <w:fldChar w:fldCharType="begin"/>
          </w:r>
          <w:r>
            <w:instrText xml:space="preserve"> PAGEREF _Toc10272 \h </w:instrText>
          </w:r>
          <w:r>
            <w:fldChar w:fldCharType="separate"/>
          </w:r>
          <w:r>
            <w:t>313</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_Toc18097 </w:instrText>
          </w:r>
          <w:r>
            <w:fldChar w:fldCharType="separate"/>
          </w:r>
          <w:r>
            <w:rPr>
              <w:rFonts w:hint="eastAsia"/>
            </w:rPr>
            <w:t>2902非活水产品</w:t>
          </w:r>
          <w:r>
            <w:tab/>
          </w:r>
          <w:r>
            <w:fldChar w:fldCharType="begin"/>
          </w:r>
          <w:r>
            <w:instrText xml:space="preserve"> PAGEREF _Toc18097 \h </w:instrText>
          </w:r>
          <w:r>
            <w:fldChar w:fldCharType="separate"/>
          </w:r>
          <w:r>
            <w:t>315</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_Toc449 </w:instrText>
          </w:r>
          <w:r>
            <w:fldChar w:fldCharType="separate"/>
          </w:r>
          <w:r>
            <w:rPr>
              <w:rFonts w:hint="eastAsia"/>
            </w:rPr>
            <w:t>2903罐头食品（软包装食品不包括在内，随原料制成品归组）</w:t>
          </w:r>
          <w:r>
            <w:tab/>
          </w:r>
          <w:r>
            <w:fldChar w:fldCharType="begin"/>
          </w:r>
          <w:r>
            <w:instrText xml:space="preserve"> PAGEREF _Toc449 \h </w:instrText>
          </w:r>
          <w:r>
            <w:fldChar w:fldCharType="separate"/>
          </w:r>
          <w:r>
            <w:t>316</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_Toc9854 </w:instrText>
          </w:r>
          <w:r>
            <w:fldChar w:fldCharType="separate"/>
          </w:r>
          <w:r>
            <w:rPr>
              <w:rFonts w:hint="eastAsia"/>
            </w:rPr>
            <w:t>2904腌渍、干制水果及果蔬制零食小吃</w:t>
          </w:r>
          <w:r>
            <w:tab/>
          </w:r>
          <w:r>
            <w:fldChar w:fldCharType="begin"/>
          </w:r>
          <w:r>
            <w:instrText xml:space="preserve"> PAGEREF _Toc9854 \h </w:instrText>
          </w:r>
          <w:r>
            <w:fldChar w:fldCharType="separate"/>
          </w:r>
          <w:r>
            <w:t>316</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_Toc10221 </w:instrText>
          </w:r>
          <w:r>
            <w:fldChar w:fldCharType="separate"/>
          </w:r>
          <w:r>
            <w:rPr>
              <w:rFonts w:hint="eastAsia"/>
            </w:rPr>
            <w:t>2905腌制、干制蔬菜</w:t>
          </w:r>
          <w:r>
            <w:tab/>
          </w:r>
          <w:r>
            <w:fldChar w:fldCharType="begin"/>
          </w:r>
          <w:r>
            <w:instrText xml:space="preserve"> PAGEREF _Toc10221 \h </w:instrText>
          </w:r>
          <w:r>
            <w:fldChar w:fldCharType="separate"/>
          </w:r>
          <w:r>
            <w:t>317</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_Toc16475 </w:instrText>
          </w:r>
          <w:r>
            <w:fldChar w:fldCharType="separate"/>
          </w:r>
          <w:r>
            <w:rPr>
              <w:rFonts w:hint="eastAsia"/>
            </w:rPr>
            <w:t>2906蛋品</w:t>
          </w:r>
          <w:r>
            <w:tab/>
          </w:r>
          <w:r>
            <w:fldChar w:fldCharType="begin"/>
          </w:r>
          <w:r>
            <w:instrText xml:space="preserve"> PAGEREF _Toc16475 \h </w:instrText>
          </w:r>
          <w:r>
            <w:fldChar w:fldCharType="separate"/>
          </w:r>
          <w:r>
            <w:t>319</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_Toc7632 </w:instrText>
          </w:r>
          <w:r>
            <w:fldChar w:fldCharType="separate"/>
          </w:r>
          <w:r>
            <w:rPr>
              <w:rFonts w:hint="eastAsia"/>
            </w:rPr>
            <w:t>2907奶及乳制品</w:t>
          </w:r>
          <w:r>
            <w:tab/>
          </w:r>
          <w:r>
            <w:fldChar w:fldCharType="begin"/>
          </w:r>
          <w:r>
            <w:instrText xml:space="preserve"> PAGEREF _Toc7632 \h </w:instrText>
          </w:r>
          <w:r>
            <w:fldChar w:fldCharType="separate"/>
          </w:r>
          <w:r>
            <w:t>320</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_Toc23137 </w:instrText>
          </w:r>
          <w:r>
            <w:fldChar w:fldCharType="separate"/>
          </w:r>
          <w:r>
            <w:rPr>
              <w:rFonts w:hint="eastAsia"/>
            </w:rPr>
            <w:t>2908食用油脂</w:t>
          </w:r>
          <w:r>
            <w:tab/>
          </w:r>
          <w:r>
            <w:fldChar w:fldCharType="begin"/>
          </w:r>
          <w:r>
            <w:instrText xml:space="preserve"> PAGEREF _Toc23137 \h </w:instrText>
          </w:r>
          <w:r>
            <w:fldChar w:fldCharType="separate"/>
          </w:r>
          <w:r>
            <w:t>321</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_Toc2642 </w:instrText>
          </w:r>
          <w:r>
            <w:fldChar w:fldCharType="separate"/>
          </w:r>
          <w:r>
            <w:rPr>
              <w:rFonts w:hint="eastAsia"/>
            </w:rPr>
            <w:t>2909色拉</w:t>
          </w:r>
          <w:r>
            <w:tab/>
          </w:r>
          <w:r>
            <w:fldChar w:fldCharType="begin"/>
          </w:r>
          <w:r>
            <w:instrText xml:space="preserve"> PAGEREF _Toc2642 \h </w:instrText>
          </w:r>
          <w:r>
            <w:fldChar w:fldCharType="separate"/>
          </w:r>
          <w:r>
            <w:t>322</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_Toc23617 </w:instrText>
          </w:r>
          <w:r>
            <w:fldChar w:fldCharType="separate"/>
          </w:r>
          <w:r>
            <w:rPr>
              <w:rFonts w:hint="eastAsia"/>
            </w:rPr>
            <w:t>2910食用果胶</w:t>
          </w:r>
          <w:r>
            <w:tab/>
          </w:r>
          <w:r>
            <w:fldChar w:fldCharType="begin"/>
          </w:r>
          <w:r>
            <w:instrText xml:space="preserve"> PAGEREF _Toc23617 \h </w:instrText>
          </w:r>
          <w:r>
            <w:fldChar w:fldCharType="separate"/>
          </w:r>
          <w:r>
            <w:t>322</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_Toc18720 </w:instrText>
          </w:r>
          <w:r>
            <w:fldChar w:fldCharType="separate"/>
          </w:r>
          <w:r>
            <w:rPr>
              <w:rFonts w:hint="eastAsia"/>
            </w:rPr>
            <w:t>2911加工过的坚果</w:t>
          </w:r>
          <w:r>
            <w:tab/>
          </w:r>
          <w:r>
            <w:fldChar w:fldCharType="begin"/>
          </w:r>
          <w:r>
            <w:instrText xml:space="preserve"> PAGEREF _Toc18720 \h </w:instrText>
          </w:r>
          <w:r>
            <w:fldChar w:fldCharType="separate"/>
          </w:r>
          <w:r>
            <w:t>322</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_Toc687 </w:instrText>
          </w:r>
          <w:r>
            <w:fldChar w:fldCharType="separate"/>
          </w:r>
          <w:r>
            <w:rPr>
              <w:rFonts w:hint="eastAsia"/>
            </w:rPr>
            <w:t>2912菌类干制品</w:t>
          </w:r>
          <w:r>
            <w:tab/>
          </w:r>
          <w:r>
            <w:fldChar w:fldCharType="begin"/>
          </w:r>
          <w:r>
            <w:instrText xml:space="preserve"> PAGEREF _Toc687 \h </w:instrText>
          </w:r>
          <w:r>
            <w:fldChar w:fldCharType="separate"/>
          </w:r>
          <w:r>
            <w:t>323</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_Toc7407 </w:instrText>
          </w:r>
          <w:r>
            <w:fldChar w:fldCharType="separate"/>
          </w:r>
          <w:r>
            <w:rPr>
              <w:rFonts w:hint="eastAsia"/>
            </w:rPr>
            <w:t>2913食物蛋白，豆腐制品</w:t>
          </w:r>
          <w:r>
            <w:tab/>
          </w:r>
          <w:r>
            <w:fldChar w:fldCharType="begin"/>
          </w:r>
          <w:r>
            <w:instrText xml:space="preserve"> PAGEREF _Toc7407 \h </w:instrText>
          </w:r>
          <w:r>
            <w:fldChar w:fldCharType="separate"/>
          </w:r>
          <w:r>
            <w:t>323</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_Toc25364 </w:instrText>
          </w:r>
          <w:r>
            <w:fldChar w:fldCharType="separate"/>
          </w:r>
          <w:r>
            <w:rPr>
              <w:rFonts w:hint="eastAsia"/>
            </w:rPr>
            <w:t>2914肠衣</w:t>
          </w:r>
          <w:r>
            <w:tab/>
          </w:r>
          <w:r>
            <w:fldChar w:fldCharType="begin"/>
          </w:r>
          <w:r>
            <w:instrText xml:space="preserve"> PAGEREF _Toc25364 \h </w:instrText>
          </w:r>
          <w:r>
            <w:fldChar w:fldCharType="separate"/>
          </w:r>
          <w:r>
            <w:t>323</w:t>
          </w:r>
          <w:r>
            <w:fldChar w:fldCharType="end"/>
          </w:r>
          <w:r>
            <w:rPr>
              <w:color w:val="000000" w:themeColor="text1"/>
              <w14:textFill>
                <w14:solidFill>
                  <w14:schemeClr w14:val="tx1"/>
                </w14:solidFill>
              </w14:textFill>
            </w:rPr>
            <w:fldChar w:fldCharType="end"/>
          </w:r>
        </w:p>
        <w:p>
          <w:pPr>
            <w:pStyle w:val="9"/>
            <w:tabs>
              <w:tab w:val="right" w:leader="dot" w:pos="9071"/>
            </w:tabs>
          </w:pPr>
          <w:r>
            <w:rPr>
              <w:color w:val="000000" w:themeColor="text1"/>
              <w14:textFill>
                <w14:solidFill>
                  <w14:schemeClr w14:val="tx1"/>
                </w14:solidFill>
              </w14:textFill>
            </w:rPr>
            <w:fldChar w:fldCharType="begin"/>
          </w:r>
          <w:r>
            <w:instrText xml:space="preserve"> HYPERLINK \l _Toc21736 </w:instrText>
          </w:r>
          <w:r>
            <w:fldChar w:fldCharType="separate"/>
          </w:r>
          <w:r>
            <w:rPr>
              <w:rFonts w:hint="eastAsia"/>
            </w:rPr>
            <w:t>第三十类</w:t>
          </w:r>
          <w:r>
            <w:tab/>
          </w:r>
          <w:r>
            <w:fldChar w:fldCharType="begin"/>
          </w:r>
          <w:r>
            <w:instrText xml:space="preserve"> PAGEREF _Toc21736 \h </w:instrText>
          </w:r>
          <w:r>
            <w:fldChar w:fldCharType="separate"/>
          </w:r>
          <w:r>
            <w:t>324</w:t>
          </w:r>
          <w:r>
            <w:fldChar w:fldCharType="end"/>
          </w:r>
          <w:r>
            <w:rPr>
              <w:color w:val="000000" w:themeColor="text1"/>
              <w14:textFill>
                <w14:solidFill>
                  <w14:schemeClr w14:val="tx1"/>
                </w14:solidFill>
              </w14:textFill>
            </w:rPr>
            <w:fldChar w:fldCharType="end"/>
          </w:r>
        </w:p>
        <w:p>
          <w:pPr>
            <w:pStyle w:val="10"/>
            <w:tabs>
              <w:tab w:val="right" w:leader="dot" w:pos="9071"/>
            </w:tabs>
          </w:pPr>
          <w:r>
            <w:rPr>
              <w:color w:val="000000" w:themeColor="text1"/>
              <w14:textFill>
                <w14:solidFill>
                  <w14:schemeClr w14:val="tx1"/>
                </w14:solidFill>
              </w14:textFill>
            </w:rPr>
            <w:fldChar w:fldCharType="begin"/>
          </w:r>
          <w:r>
            <w:instrText xml:space="preserve"> HYPERLINK \l _Toc27088 </w:instrText>
          </w:r>
          <w:r>
            <w:fldChar w:fldCharType="separate"/>
          </w:r>
          <w:r>
            <w:rPr>
              <w:rFonts w:hint="eastAsia"/>
            </w:rPr>
            <w:t>咖啡、茶、可可及其代用品；米，意式面食，面条；食用淀粉和西米；面粉和谷类制品；面包、糕点和甜食；巧克力；冰淇淋，果汁刨冰和其他食用冰；糖，蜂蜜，糖浆；鲜酵母，发酵粉；食盐，调味料，香辛料，腌制香草；醋，调味酱汁和其他调味品；冰（冻结的水）。</w:t>
          </w:r>
          <w:r>
            <w:tab/>
          </w:r>
          <w:r>
            <w:fldChar w:fldCharType="begin"/>
          </w:r>
          <w:r>
            <w:instrText xml:space="preserve"> PAGEREF _Toc27088 \h </w:instrText>
          </w:r>
          <w:r>
            <w:fldChar w:fldCharType="separate"/>
          </w:r>
          <w:r>
            <w:t>324</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_Toc1630 </w:instrText>
          </w:r>
          <w:r>
            <w:fldChar w:fldCharType="separate"/>
          </w:r>
          <w:r>
            <w:rPr>
              <w:rFonts w:hint="eastAsia"/>
            </w:rPr>
            <w:t>3001咖啡，咖啡代用品，可可</w:t>
          </w:r>
          <w:r>
            <w:tab/>
          </w:r>
          <w:r>
            <w:fldChar w:fldCharType="begin"/>
          </w:r>
          <w:r>
            <w:instrText xml:space="preserve"> PAGEREF _Toc1630 \h </w:instrText>
          </w:r>
          <w:r>
            <w:fldChar w:fldCharType="separate"/>
          </w:r>
          <w:r>
            <w:t>324</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_Toc3989 </w:instrText>
          </w:r>
          <w:r>
            <w:fldChar w:fldCharType="separate"/>
          </w:r>
          <w:r>
            <w:rPr>
              <w:rFonts w:hint="eastAsia"/>
            </w:rPr>
            <w:t>3002茶、茶饮料</w:t>
          </w:r>
          <w:r>
            <w:tab/>
          </w:r>
          <w:r>
            <w:fldChar w:fldCharType="begin"/>
          </w:r>
          <w:r>
            <w:instrText xml:space="preserve"> PAGEREF _Toc3989 \h </w:instrText>
          </w:r>
          <w:r>
            <w:fldChar w:fldCharType="separate"/>
          </w:r>
          <w:r>
            <w:t>325</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_Toc17720 </w:instrText>
          </w:r>
          <w:r>
            <w:fldChar w:fldCharType="separate"/>
          </w:r>
          <w:r>
            <w:rPr>
              <w:rFonts w:hint="eastAsia"/>
            </w:rPr>
            <w:t>3003糖</w:t>
          </w:r>
          <w:r>
            <w:tab/>
          </w:r>
          <w:r>
            <w:fldChar w:fldCharType="begin"/>
          </w:r>
          <w:r>
            <w:instrText xml:space="preserve"> PAGEREF _Toc17720 \h </w:instrText>
          </w:r>
          <w:r>
            <w:fldChar w:fldCharType="separate"/>
          </w:r>
          <w:r>
            <w:t>326</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_Toc9898 </w:instrText>
          </w:r>
          <w:r>
            <w:fldChar w:fldCharType="separate"/>
          </w:r>
          <w:r>
            <w:rPr>
              <w:rFonts w:hint="eastAsia"/>
            </w:rPr>
            <w:t>3004糖果，南糖，糖</w:t>
          </w:r>
          <w:r>
            <w:tab/>
          </w:r>
          <w:r>
            <w:fldChar w:fldCharType="begin"/>
          </w:r>
          <w:r>
            <w:instrText xml:space="preserve"> PAGEREF _Toc9898 \h </w:instrText>
          </w:r>
          <w:r>
            <w:fldChar w:fldCharType="separate"/>
          </w:r>
          <w:r>
            <w:t>327</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_Toc22713 </w:instrText>
          </w:r>
          <w:r>
            <w:fldChar w:fldCharType="separate"/>
          </w:r>
          <w:r>
            <w:rPr>
              <w:rFonts w:hint="eastAsia"/>
            </w:rPr>
            <w:t>3005蜂蜜，蜂王浆等营养食品</w:t>
          </w:r>
          <w:r>
            <w:tab/>
          </w:r>
          <w:r>
            <w:fldChar w:fldCharType="begin"/>
          </w:r>
          <w:r>
            <w:instrText xml:space="preserve"> PAGEREF _Toc22713 \h </w:instrText>
          </w:r>
          <w:r>
            <w:fldChar w:fldCharType="separate"/>
          </w:r>
          <w:r>
            <w:t>328</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_Toc26376 </w:instrText>
          </w:r>
          <w:r>
            <w:fldChar w:fldCharType="separate"/>
          </w:r>
          <w:r>
            <w:rPr>
              <w:rFonts w:hint="eastAsia"/>
            </w:rPr>
            <w:t>3006面包，糕点</w:t>
          </w:r>
          <w:r>
            <w:tab/>
          </w:r>
          <w:r>
            <w:fldChar w:fldCharType="begin"/>
          </w:r>
          <w:r>
            <w:instrText xml:space="preserve"> PAGEREF _Toc26376 \h </w:instrText>
          </w:r>
          <w:r>
            <w:fldChar w:fldCharType="separate"/>
          </w:r>
          <w:r>
            <w:t>328</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_Toc6036 </w:instrText>
          </w:r>
          <w:r>
            <w:fldChar w:fldCharType="separate"/>
          </w:r>
          <w:r>
            <w:rPr>
              <w:rFonts w:hint="eastAsia"/>
            </w:rPr>
            <w:t>3007方便食品</w:t>
          </w:r>
          <w:r>
            <w:tab/>
          </w:r>
          <w:r>
            <w:fldChar w:fldCharType="begin"/>
          </w:r>
          <w:r>
            <w:instrText xml:space="preserve"> PAGEREF _Toc6036 \h </w:instrText>
          </w:r>
          <w:r>
            <w:fldChar w:fldCharType="separate"/>
          </w:r>
          <w:r>
            <w:t>330</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_Toc11613 </w:instrText>
          </w:r>
          <w:r>
            <w:fldChar w:fldCharType="separate"/>
          </w:r>
          <w:r>
            <w:rPr>
              <w:rFonts w:hint="eastAsia"/>
            </w:rPr>
            <w:t>3008米，面粉（包括五谷杂粮）</w:t>
          </w:r>
          <w:r>
            <w:tab/>
          </w:r>
          <w:r>
            <w:fldChar w:fldCharType="begin"/>
          </w:r>
          <w:r>
            <w:instrText xml:space="preserve"> PAGEREF _Toc11613 \h </w:instrText>
          </w:r>
          <w:r>
            <w:fldChar w:fldCharType="separate"/>
          </w:r>
          <w:r>
            <w:t>331</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_Toc30181 </w:instrText>
          </w:r>
          <w:r>
            <w:fldChar w:fldCharType="separate"/>
          </w:r>
          <w:r>
            <w:rPr>
              <w:rFonts w:hint="eastAsia"/>
            </w:rPr>
            <w:t>3009面条及米面制品</w:t>
          </w:r>
          <w:r>
            <w:tab/>
          </w:r>
          <w:r>
            <w:fldChar w:fldCharType="begin"/>
          </w:r>
          <w:r>
            <w:instrText xml:space="preserve"> PAGEREF _Toc30181 \h </w:instrText>
          </w:r>
          <w:r>
            <w:fldChar w:fldCharType="separate"/>
          </w:r>
          <w:r>
            <w:t>332</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_Toc23777 </w:instrText>
          </w:r>
          <w:r>
            <w:fldChar w:fldCharType="separate"/>
          </w:r>
          <w:r>
            <w:rPr>
              <w:rFonts w:hint="eastAsia"/>
            </w:rPr>
            <w:t>3010谷物膨化食品</w:t>
          </w:r>
          <w:r>
            <w:tab/>
          </w:r>
          <w:r>
            <w:fldChar w:fldCharType="begin"/>
          </w:r>
          <w:r>
            <w:instrText xml:space="preserve"> PAGEREF _Toc23777 \h </w:instrText>
          </w:r>
          <w:r>
            <w:fldChar w:fldCharType="separate"/>
          </w:r>
          <w:r>
            <w:t>333</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_Toc27234 </w:instrText>
          </w:r>
          <w:r>
            <w:fldChar w:fldCharType="separate"/>
          </w:r>
          <w:r>
            <w:rPr>
              <w:rFonts w:hint="eastAsia"/>
            </w:rPr>
            <w:t>3011豆粉，食用预制面筋</w:t>
          </w:r>
          <w:r>
            <w:tab/>
          </w:r>
          <w:r>
            <w:fldChar w:fldCharType="begin"/>
          </w:r>
          <w:r>
            <w:instrText xml:space="preserve"> PAGEREF _Toc27234 \h </w:instrText>
          </w:r>
          <w:r>
            <w:fldChar w:fldCharType="separate"/>
          </w:r>
          <w:r>
            <w:t>333</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_Toc11758 </w:instrText>
          </w:r>
          <w:r>
            <w:fldChar w:fldCharType="separate"/>
          </w:r>
          <w:r>
            <w:rPr>
              <w:rFonts w:hint="eastAsia"/>
            </w:rPr>
            <w:t>3012食用淀粉及其制品</w:t>
          </w:r>
          <w:r>
            <w:tab/>
          </w:r>
          <w:r>
            <w:fldChar w:fldCharType="begin"/>
          </w:r>
          <w:r>
            <w:instrText xml:space="preserve"> PAGEREF _Toc11758 \h </w:instrText>
          </w:r>
          <w:r>
            <w:fldChar w:fldCharType="separate"/>
          </w:r>
          <w:r>
            <w:t>333</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_Toc17616 </w:instrText>
          </w:r>
          <w:r>
            <w:fldChar w:fldCharType="separate"/>
          </w:r>
          <w:r>
            <w:rPr>
              <w:rFonts w:hint="eastAsia"/>
            </w:rPr>
            <w:t>3013食用冰，冰制品</w:t>
          </w:r>
          <w:r>
            <w:tab/>
          </w:r>
          <w:r>
            <w:fldChar w:fldCharType="begin"/>
          </w:r>
          <w:r>
            <w:instrText xml:space="preserve"> PAGEREF _Toc17616 \h </w:instrText>
          </w:r>
          <w:r>
            <w:fldChar w:fldCharType="separate"/>
          </w:r>
          <w:r>
            <w:t>334</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_Toc10886 </w:instrText>
          </w:r>
          <w:r>
            <w:fldChar w:fldCharType="separate"/>
          </w:r>
          <w:r>
            <w:rPr>
              <w:rFonts w:hint="eastAsia"/>
            </w:rPr>
            <w:t>3014食盐</w:t>
          </w:r>
          <w:r>
            <w:tab/>
          </w:r>
          <w:r>
            <w:fldChar w:fldCharType="begin"/>
          </w:r>
          <w:r>
            <w:instrText xml:space="preserve"> PAGEREF _Toc10886 \h </w:instrText>
          </w:r>
          <w:r>
            <w:fldChar w:fldCharType="separate"/>
          </w:r>
          <w:r>
            <w:t>334</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_Toc19844 </w:instrText>
          </w:r>
          <w:r>
            <w:fldChar w:fldCharType="separate"/>
          </w:r>
          <w:r>
            <w:rPr>
              <w:rFonts w:hint="eastAsia"/>
            </w:rPr>
            <w:t>3015酱油，醋</w:t>
          </w:r>
          <w:r>
            <w:tab/>
          </w:r>
          <w:r>
            <w:fldChar w:fldCharType="begin"/>
          </w:r>
          <w:r>
            <w:instrText xml:space="preserve"> PAGEREF _Toc19844 \h </w:instrText>
          </w:r>
          <w:r>
            <w:fldChar w:fldCharType="separate"/>
          </w:r>
          <w:r>
            <w:t>335</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_Toc11932 </w:instrText>
          </w:r>
          <w:r>
            <w:fldChar w:fldCharType="separate"/>
          </w:r>
          <w:r>
            <w:rPr>
              <w:rFonts w:hint="eastAsia"/>
            </w:rPr>
            <w:t>3016芥末，味精，沙司，酱等调味品</w:t>
          </w:r>
          <w:r>
            <w:tab/>
          </w:r>
          <w:r>
            <w:fldChar w:fldCharType="begin"/>
          </w:r>
          <w:r>
            <w:instrText xml:space="preserve"> PAGEREF _Toc11932 \h </w:instrText>
          </w:r>
          <w:r>
            <w:fldChar w:fldCharType="separate"/>
          </w:r>
          <w:r>
            <w:t>335</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_Toc6603 </w:instrText>
          </w:r>
          <w:r>
            <w:fldChar w:fldCharType="separate"/>
          </w:r>
          <w:r>
            <w:rPr>
              <w:rFonts w:hint="eastAsia"/>
            </w:rPr>
            <w:t>3017酵母</w:t>
          </w:r>
          <w:r>
            <w:tab/>
          </w:r>
          <w:r>
            <w:fldChar w:fldCharType="begin"/>
          </w:r>
          <w:r>
            <w:instrText xml:space="preserve"> PAGEREF _Toc6603 \h </w:instrText>
          </w:r>
          <w:r>
            <w:fldChar w:fldCharType="separate"/>
          </w:r>
          <w:r>
            <w:t>337</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_Toc9931 </w:instrText>
          </w:r>
          <w:r>
            <w:fldChar w:fldCharType="separate"/>
          </w:r>
          <w:r>
            <w:rPr>
              <w:rFonts w:hint="eastAsia"/>
            </w:rPr>
            <w:t>3018食用香精，香料</w:t>
          </w:r>
          <w:r>
            <w:tab/>
          </w:r>
          <w:r>
            <w:fldChar w:fldCharType="begin"/>
          </w:r>
          <w:r>
            <w:instrText xml:space="preserve"> PAGEREF _Toc9931 \h </w:instrText>
          </w:r>
          <w:r>
            <w:fldChar w:fldCharType="separate"/>
          </w:r>
          <w:r>
            <w:t>337</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_Toc26193 </w:instrText>
          </w:r>
          <w:r>
            <w:fldChar w:fldCharType="separate"/>
          </w:r>
          <w:r>
            <w:rPr>
              <w:rFonts w:hint="eastAsia"/>
            </w:rPr>
            <w:t>3019单一商品</w:t>
          </w:r>
          <w:r>
            <w:tab/>
          </w:r>
          <w:r>
            <w:fldChar w:fldCharType="begin"/>
          </w:r>
          <w:r>
            <w:instrText xml:space="preserve"> PAGEREF _Toc26193 \h </w:instrText>
          </w:r>
          <w:r>
            <w:fldChar w:fldCharType="separate"/>
          </w:r>
          <w:r>
            <w:t>337</w:t>
          </w:r>
          <w:r>
            <w:fldChar w:fldCharType="end"/>
          </w:r>
          <w:r>
            <w:rPr>
              <w:color w:val="000000" w:themeColor="text1"/>
              <w14:textFill>
                <w14:solidFill>
                  <w14:schemeClr w14:val="tx1"/>
                </w14:solidFill>
              </w14:textFill>
            </w:rPr>
            <w:fldChar w:fldCharType="end"/>
          </w:r>
        </w:p>
        <w:p>
          <w:pPr>
            <w:pStyle w:val="9"/>
            <w:tabs>
              <w:tab w:val="right" w:leader="dot" w:pos="9071"/>
            </w:tabs>
          </w:pPr>
          <w:r>
            <w:rPr>
              <w:color w:val="000000" w:themeColor="text1"/>
              <w14:textFill>
                <w14:solidFill>
                  <w14:schemeClr w14:val="tx1"/>
                </w14:solidFill>
              </w14:textFill>
            </w:rPr>
            <w:fldChar w:fldCharType="begin"/>
          </w:r>
          <w:r>
            <w:instrText xml:space="preserve"> HYPERLINK \l _Toc15780 </w:instrText>
          </w:r>
          <w:r>
            <w:fldChar w:fldCharType="separate"/>
          </w:r>
          <w:r>
            <w:rPr>
              <w:rFonts w:hint="eastAsia"/>
            </w:rPr>
            <w:t>第三十一类</w:t>
          </w:r>
          <w:r>
            <w:tab/>
          </w:r>
          <w:r>
            <w:fldChar w:fldCharType="begin"/>
          </w:r>
          <w:r>
            <w:instrText xml:space="preserve"> PAGEREF _Toc15780 \h </w:instrText>
          </w:r>
          <w:r>
            <w:fldChar w:fldCharType="separate"/>
          </w:r>
          <w:r>
            <w:t>338</w:t>
          </w:r>
          <w:r>
            <w:fldChar w:fldCharType="end"/>
          </w:r>
          <w:r>
            <w:rPr>
              <w:color w:val="000000" w:themeColor="text1"/>
              <w14:textFill>
                <w14:solidFill>
                  <w14:schemeClr w14:val="tx1"/>
                </w14:solidFill>
              </w14:textFill>
            </w:rPr>
            <w:fldChar w:fldCharType="end"/>
          </w:r>
        </w:p>
        <w:p>
          <w:pPr>
            <w:pStyle w:val="10"/>
            <w:tabs>
              <w:tab w:val="right" w:leader="dot" w:pos="9071"/>
            </w:tabs>
          </w:pPr>
          <w:r>
            <w:rPr>
              <w:color w:val="000000" w:themeColor="text1"/>
              <w14:textFill>
                <w14:solidFill>
                  <w14:schemeClr w14:val="tx1"/>
                </w14:solidFill>
              </w14:textFill>
            </w:rPr>
            <w:fldChar w:fldCharType="begin"/>
          </w:r>
          <w:r>
            <w:instrText xml:space="preserve"> HYPERLINK \l _Toc22955 </w:instrText>
          </w:r>
          <w:r>
            <w:fldChar w:fldCharType="separate"/>
          </w:r>
          <w:r>
            <w:rPr>
              <w:rFonts w:hint="eastAsia" w:ascii="Times New Roman" w:hAnsi="Times New Roman"/>
              <w:szCs w:val="21"/>
            </w:rPr>
            <w:t>未加工的农业、水产养殖业、园艺、林业产品；未加工的谷物和种子；新鲜水果和蔬菜，新鲜芳香草本植物；草木和花卉；种植用球茎、幼苗和种子；活动物；动物的饮食；麦芽。</w:t>
          </w:r>
          <w:r>
            <w:tab/>
          </w:r>
          <w:r>
            <w:fldChar w:fldCharType="begin"/>
          </w:r>
          <w:r>
            <w:instrText xml:space="preserve"> PAGEREF _Toc22955 \h </w:instrText>
          </w:r>
          <w:r>
            <w:fldChar w:fldCharType="separate"/>
          </w:r>
          <w:r>
            <w:t>338</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_Toc13444 </w:instrText>
          </w:r>
          <w:r>
            <w:fldChar w:fldCharType="separate"/>
          </w:r>
          <w:r>
            <w:rPr>
              <w:rFonts w:hint="eastAsia"/>
            </w:rPr>
            <w:t>3101未加工的林业产品</w:t>
          </w:r>
          <w:r>
            <w:tab/>
          </w:r>
          <w:r>
            <w:fldChar w:fldCharType="begin"/>
          </w:r>
          <w:r>
            <w:instrText xml:space="preserve"> PAGEREF _Toc13444 \h </w:instrText>
          </w:r>
          <w:r>
            <w:fldChar w:fldCharType="separate"/>
          </w:r>
          <w:r>
            <w:t>338</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_Toc6236 </w:instrText>
          </w:r>
          <w:r>
            <w:fldChar w:fldCharType="separate"/>
          </w:r>
          <w:r>
            <w:rPr>
              <w:rFonts w:hint="eastAsia"/>
            </w:rPr>
            <w:t>3102未加工的谷物及农产品（不包括蔬菜，种子）</w:t>
          </w:r>
          <w:r>
            <w:tab/>
          </w:r>
          <w:r>
            <w:fldChar w:fldCharType="begin"/>
          </w:r>
          <w:r>
            <w:instrText xml:space="preserve"> PAGEREF _Toc6236 \h </w:instrText>
          </w:r>
          <w:r>
            <w:fldChar w:fldCharType="separate"/>
          </w:r>
          <w:r>
            <w:t>339</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_Toc19481 </w:instrText>
          </w:r>
          <w:r>
            <w:fldChar w:fldCharType="separate"/>
          </w:r>
          <w:r>
            <w:rPr>
              <w:rFonts w:hint="eastAsia"/>
            </w:rPr>
            <w:t>3103花卉，草本植物</w:t>
          </w:r>
          <w:r>
            <w:tab/>
          </w:r>
          <w:r>
            <w:fldChar w:fldCharType="begin"/>
          </w:r>
          <w:r>
            <w:instrText xml:space="preserve"> PAGEREF _Toc19481 \h </w:instrText>
          </w:r>
          <w:r>
            <w:fldChar w:fldCharType="separate"/>
          </w:r>
          <w:r>
            <w:t>339</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_Toc7624 </w:instrText>
          </w:r>
          <w:r>
            <w:fldChar w:fldCharType="separate"/>
          </w:r>
          <w:r>
            <w:rPr>
              <w:rFonts w:hint="eastAsia"/>
            </w:rPr>
            <w:t>3104活动物</w:t>
          </w:r>
          <w:r>
            <w:tab/>
          </w:r>
          <w:r>
            <w:fldChar w:fldCharType="begin"/>
          </w:r>
          <w:r>
            <w:instrText xml:space="preserve"> PAGEREF _Toc7624 \h </w:instrText>
          </w:r>
          <w:r>
            <w:fldChar w:fldCharType="separate"/>
          </w:r>
          <w:r>
            <w:t>340</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_Toc500 </w:instrText>
          </w:r>
          <w:r>
            <w:fldChar w:fldCharType="separate"/>
          </w:r>
          <w:r>
            <w:rPr>
              <w:rFonts w:hint="eastAsia"/>
            </w:rPr>
            <w:t>3105未加工的水果及干果</w:t>
          </w:r>
          <w:r>
            <w:tab/>
          </w:r>
          <w:r>
            <w:fldChar w:fldCharType="begin"/>
          </w:r>
          <w:r>
            <w:instrText xml:space="preserve"> PAGEREF _Toc500 \h </w:instrText>
          </w:r>
          <w:r>
            <w:fldChar w:fldCharType="separate"/>
          </w:r>
          <w:r>
            <w:t>340</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_Toc10738 </w:instrText>
          </w:r>
          <w:r>
            <w:fldChar w:fldCharType="separate"/>
          </w:r>
          <w:r>
            <w:rPr>
              <w:rFonts w:hint="eastAsia"/>
            </w:rPr>
            <w:t>3106新鲜蔬菜</w:t>
          </w:r>
          <w:r>
            <w:tab/>
          </w:r>
          <w:r>
            <w:fldChar w:fldCharType="begin"/>
          </w:r>
          <w:r>
            <w:instrText xml:space="preserve"> PAGEREF _Toc10738 \h </w:instrText>
          </w:r>
          <w:r>
            <w:fldChar w:fldCharType="separate"/>
          </w:r>
          <w:r>
            <w:t>341</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_Toc21476 </w:instrText>
          </w:r>
          <w:r>
            <w:fldChar w:fldCharType="separate"/>
          </w:r>
          <w:r>
            <w:rPr>
              <w:rFonts w:hint="eastAsia"/>
            </w:rPr>
            <w:t>3107种子</w:t>
          </w:r>
          <w:r>
            <w:tab/>
          </w:r>
          <w:r>
            <w:fldChar w:fldCharType="begin"/>
          </w:r>
          <w:r>
            <w:instrText xml:space="preserve"> PAGEREF _Toc21476 \h </w:instrText>
          </w:r>
          <w:r>
            <w:fldChar w:fldCharType="separate"/>
          </w:r>
          <w:r>
            <w:t>342</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_Toc20985 </w:instrText>
          </w:r>
          <w:r>
            <w:fldChar w:fldCharType="separate"/>
          </w:r>
          <w:r>
            <w:rPr>
              <w:rFonts w:hint="eastAsia"/>
            </w:rPr>
            <w:t>3108动物饲料</w:t>
          </w:r>
          <w:r>
            <w:tab/>
          </w:r>
          <w:r>
            <w:fldChar w:fldCharType="begin"/>
          </w:r>
          <w:r>
            <w:instrText xml:space="preserve"> PAGEREF _Toc20985 \h </w:instrText>
          </w:r>
          <w:r>
            <w:fldChar w:fldCharType="separate"/>
          </w:r>
          <w:r>
            <w:t>343</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_Toc32492 </w:instrText>
          </w:r>
          <w:r>
            <w:fldChar w:fldCharType="separate"/>
          </w:r>
          <w:r>
            <w:rPr>
              <w:rFonts w:hint="eastAsia"/>
            </w:rPr>
            <w:t>3109麦芽</w:t>
          </w:r>
          <w:r>
            <w:tab/>
          </w:r>
          <w:r>
            <w:fldChar w:fldCharType="begin"/>
          </w:r>
          <w:r>
            <w:instrText xml:space="preserve"> PAGEREF _Toc32492 \h </w:instrText>
          </w:r>
          <w:r>
            <w:fldChar w:fldCharType="separate"/>
          </w:r>
          <w:r>
            <w:t>344</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_Toc29102 </w:instrText>
          </w:r>
          <w:r>
            <w:fldChar w:fldCharType="separate"/>
          </w:r>
          <w:r>
            <w:rPr>
              <w:rFonts w:hint="eastAsia"/>
            </w:rPr>
            <w:t>3110动物栖息用干草等制品</w:t>
          </w:r>
          <w:r>
            <w:tab/>
          </w:r>
          <w:r>
            <w:fldChar w:fldCharType="begin"/>
          </w:r>
          <w:r>
            <w:instrText xml:space="preserve"> PAGEREF _Toc29102 \h </w:instrText>
          </w:r>
          <w:r>
            <w:fldChar w:fldCharType="separate"/>
          </w:r>
          <w:r>
            <w:t>344</w:t>
          </w:r>
          <w:r>
            <w:fldChar w:fldCharType="end"/>
          </w:r>
          <w:r>
            <w:rPr>
              <w:color w:val="000000" w:themeColor="text1"/>
              <w14:textFill>
                <w14:solidFill>
                  <w14:schemeClr w14:val="tx1"/>
                </w14:solidFill>
              </w14:textFill>
            </w:rPr>
            <w:fldChar w:fldCharType="end"/>
          </w:r>
        </w:p>
        <w:p>
          <w:pPr>
            <w:pStyle w:val="9"/>
            <w:tabs>
              <w:tab w:val="right" w:leader="dot" w:pos="9071"/>
            </w:tabs>
          </w:pPr>
          <w:r>
            <w:rPr>
              <w:color w:val="000000" w:themeColor="text1"/>
              <w14:textFill>
                <w14:solidFill>
                  <w14:schemeClr w14:val="tx1"/>
                </w14:solidFill>
              </w14:textFill>
            </w:rPr>
            <w:fldChar w:fldCharType="begin"/>
          </w:r>
          <w:r>
            <w:instrText xml:space="preserve"> HYPERLINK \l _Toc7946 </w:instrText>
          </w:r>
          <w:r>
            <w:fldChar w:fldCharType="separate"/>
          </w:r>
          <w:r>
            <w:rPr>
              <w:rFonts w:hint="eastAsia"/>
            </w:rPr>
            <w:t>第三十二类</w:t>
          </w:r>
          <w:r>
            <w:tab/>
          </w:r>
          <w:r>
            <w:fldChar w:fldCharType="begin"/>
          </w:r>
          <w:r>
            <w:instrText xml:space="preserve"> PAGEREF _Toc7946 \h </w:instrText>
          </w:r>
          <w:r>
            <w:fldChar w:fldCharType="separate"/>
          </w:r>
          <w:r>
            <w:t>345</w:t>
          </w:r>
          <w:r>
            <w:fldChar w:fldCharType="end"/>
          </w:r>
          <w:r>
            <w:rPr>
              <w:color w:val="000000" w:themeColor="text1"/>
              <w14:textFill>
                <w14:solidFill>
                  <w14:schemeClr w14:val="tx1"/>
                </w14:solidFill>
              </w14:textFill>
            </w:rPr>
            <w:fldChar w:fldCharType="end"/>
          </w:r>
        </w:p>
        <w:p>
          <w:pPr>
            <w:pStyle w:val="10"/>
            <w:tabs>
              <w:tab w:val="right" w:leader="dot" w:pos="9071"/>
            </w:tabs>
          </w:pPr>
          <w:r>
            <w:rPr>
              <w:color w:val="000000" w:themeColor="text1"/>
              <w14:textFill>
                <w14:solidFill>
                  <w14:schemeClr w14:val="tx1"/>
                </w14:solidFill>
              </w14:textFill>
            </w:rPr>
            <w:fldChar w:fldCharType="begin"/>
          </w:r>
          <w:r>
            <w:instrText xml:space="preserve"> HYPERLINK \l _Toc28352 </w:instrText>
          </w:r>
          <w:r>
            <w:fldChar w:fldCharType="separate"/>
          </w:r>
          <w:r>
            <w:rPr>
              <w:rFonts w:hint="eastAsia"/>
            </w:rPr>
            <w:t>啤酒；无酒精饮料；矿泉水和汽水；水果饮料及果汁；糖浆及其他用于制作无酒精饮料的制剂。</w:t>
          </w:r>
          <w:r>
            <w:tab/>
          </w:r>
          <w:r>
            <w:fldChar w:fldCharType="begin"/>
          </w:r>
          <w:r>
            <w:instrText xml:space="preserve"> PAGEREF _Toc28352 \h </w:instrText>
          </w:r>
          <w:r>
            <w:fldChar w:fldCharType="separate"/>
          </w:r>
          <w:r>
            <w:t>345</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_Toc32307 </w:instrText>
          </w:r>
          <w:r>
            <w:fldChar w:fldCharType="separate"/>
          </w:r>
          <w:r>
            <w:rPr>
              <w:rFonts w:hint="eastAsia"/>
            </w:rPr>
            <w:t>3201啤酒</w:t>
          </w:r>
          <w:r>
            <w:tab/>
          </w:r>
          <w:r>
            <w:fldChar w:fldCharType="begin"/>
          </w:r>
          <w:r>
            <w:instrText xml:space="preserve"> PAGEREF _Toc32307 \h </w:instrText>
          </w:r>
          <w:r>
            <w:fldChar w:fldCharType="separate"/>
          </w:r>
          <w:r>
            <w:t>345</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_Toc584 </w:instrText>
          </w:r>
          <w:r>
            <w:fldChar w:fldCharType="separate"/>
          </w:r>
          <w:r>
            <w:rPr>
              <w:rFonts w:hint="eastAsia"/>
            </w:rPr>
            <w:t>3202不含酒精饮料</w:t>
          </w:r>
          <w:r>
            <w:tab/>
          </w:r>
          <w:r>
            <w:fldChar w:fldCharType="begin"/>
          </w:r>
          <w:r>
            <w:instrText xml:space="preserve"> PAGEREF _Toc584 \h </w:instrText>
          </w:r>
          <w:r>
            <w:fldChar w:fldCharType="separate"/>
          </w:r>
          <w:r>
            <w:t>346</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_Toc5165 </w:instrText>
          </w:r>
          <w:r>
            <w:fldChar w:fldCharType="separate"/>
          </w:r>
          <w:r>
            <w:rPr>
              <w:rFonts w:hint="eastAsia"/>
            </w:rPr>
            <w:t>3203糖浆及其他供饮料用的制剂</w:t>
          </w:r>
          <w:r>
            <w:tab/>
          </w:r>
          <w:r>
            <w:fldChar w:fldCharType="begin"/>
          </w:r>
          <w:r>
            <w:instrText xml:space="preserve"> PAGEREF _Toc5165 \h </w:instrText>
          </w:r>
          <w:r>
            <w:fldChar w:fldCharType="separate"/>
          </w:r>
          <w:r>
            <w:t>348</w:t>
          </w:r>
          <w:r>
            <w:fldChar w:fldCharType="end"/>
          </w:r>
          <w:r>
            <w:rPr>
              <w:color w:val="000000" w:themeColor="text1"/>
              <w14:textFill>
                <w14:solidFill>
                  <w14:schemeClr w14:val="tx1"/>
                </w14:solidFill>
              </w14:textFill>
            </w:rPr>
            <w:fldChar w:fldCharType="end"/>
          </w:r>
        </w:p>
        <w:p>
          <w:pPr>
            <w:pStyle w:val="9"/>
            <w:tabs>
              <w:tab w:val="right" w:leader="dot" w:pos="9071"/>
            </w:tabs>
          </w:pPr>
          <w:r>
            <w:rPr>
              <w:color w:val="000000" w:themeColor="text1"/>
              <w14:textFill>
                <w14:solidFill>
                  <w14:schemeClr w14:val="tx1"/>
                </w14:solidFill>
              </w14:textFill>
            </w:rPr>
            <w:fldChar w:fldCharType="begin"/>
          </w:r>
          <w:r>
            <w:instrText xml:space="preserve"> HYPERLINK \l _Toc9153 </w:instrText>
          </w:r>
          <w:r>
            <w:fldChar w:fldCharType="separate"/>
          </w:r>
          <w:r>
            <w:rPr>
              <w:rFonts w:hint="eastAsia"/>
            </w:rPr>
            <w:t>第三十三类</w:t>
          </w:r>
          <w:r>
            <w:tab/>
          </w:r>
          <w:r>
            <w:fldChar w:fldCharType="begin"/>
          </w:r>
          <w:r>
            <w:instrText xml:space="preserve"> PAGEREF _Toc9153 \h </w:instrText>
          </w:r>
          <w:r>
            <w:fldChar w:fldCharType="separate"/>
          </w:r>
          <w:r>
            <w:t>349</w:t>
          </w:r>
          <w:r>
            <w:fldChar w:fldCharType="end"/>
          </w:r>
          <w:r>
            <w:rPr>
              <w:color w:val="000000" w:themeColor="text1"/>
              <w14:textFill>
                <w14:solidFill>
                  <w14:schemeClr w14:val="tx1"/>
                </w14:solidFill>
              </w14:textFill>
            </w:rPr>
            <w:fldChar w:fldCharType="end"/>
          </w:r>
        </w:p>
        <w:p>
          <w:pPr>
            <w:pStyle w:val="10"/>
            <w:tabs>
              <w:tab w:val="right" w:leader="dot" w:pos="9071"/>
            </w:tabs>
          </w:pPr>
          <w:r>
            <w:rPr>
              <w:color w:val="000000" w:themeColor="text1"/>
              <w14:textFill>
                <w14:solidFill>
                  <w14:schemeClr w14:val="tx1"/>
                </w14:solidFill>
              </w14:textFill>
            </w:rPr>
            <w:fldChar w:fldCharType="begin"/>
          </w:r>
          <w:r>
            <w:instrText xml:space="preserve"> HYPERLINK \l _Toc1578 </w:instrText>
          </w:r>
          <w:r>
            <w:fldChar w:fldCharType="separate"/>
          </w:r>
          <w:r>
            <w:rPr>
              <w:rFonts w:hint="eastAsia"/>
            </w:rPr>
            <w:t>酒精饮料（啤酒除外）；制饮料用酒精制剂。</w:t>
          </w:r>
          <w:r>
            <w:tab/>
          </w:r>
          <w:r>
            <w:fldChar w:fldCharType="begin"/>
          </w:r>
          <w:r>
            <w:instrText xml:space="preserve"> PAGEREF _Toc1578 \h </w:instrText>
          </w:r>
          <w:r>
            <w:fldChar w:fldCharType="separate"/>
          </w:r>
          <w:r>
            <w:t>349</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_Toc18606 </w:instrText>
          </w:r>
          <w:r>
            <w:fldChar w:fldCharType="separate"/>
          </w:r>
          <w:r>
            <w:rPr>
              <w:rFonts w:hint="eastAsia"/>
            </w:rPr>
            <w:t>3301含酒精的饮料（啤酒除外）</w:t>
          </w:r>
          <w:r>
            <w:tab/>
          </w:r>
          <w:r>
            <w:fldChar w:fldCharType="begin"/>
          </w:r>
          <w:r>
            <w:instrText xml:space="preserve"> PAGEREF _Toc18606 \h </w:instrText>
          </w:r>
          <w:r>
            <w:fldChar w:fldCharType="separate"/>
          </w:r>
          <w:r>
            <w:t>349</w:t>
          </w:r>
          <w:r>
            <w:fldChar w:fldCharType="end"/>
          </w:r>
          <w:r>
            <w:rPr>
              <w:color w:val="000000" w:themeColor="text1"/>
              <w14:textFill>
                <w14:solidFill>
                  <w14:schemeClr w14:val="tx1"/>
                </w14:solidFill>
              </w14:textFill>
            </w:rPr>
            <w:fldChar w:fldCharType="end"/>
          </w:r>
        </w:p>
        <w:p>
          <w:pPr>
            <w:pStyle w:val="9"/>
            <w:tabs>
              <w:tab w:val="right" w:leader="dot" w:pos="9071"/>
            </w:tabs>
          </w:pPr>
          <w:r>
            <w:rPr>
              <w:color w:val="000000" w:themeColor="text1"/>
              <w14:textFill>
                <w14:solidFill>
                  <w14:schemeClr w14:val="tx1"/>
                </w14:solidFill>
              </w14:textFill>
            </w:rPr>
            <w:fldChar w:fldCharType="begin"/>
          </w:r>
          <w:r>
            <w:instrText xml:space="preserve"> HYPERLINK \l _Toc11350 </w:instrText>
          </w:r>
          <w:r>
            <w:fldChar w:fldCharType="separate"/>
          </w:r>
          <w:r>
            <w:rPr>
              <w:rFonts w:hint="eastAsia"/>
            </w:rPr>
            <w:t>第三十四类</w:t>
          </w:r>
          <w:r>
            <w:tab/>
          </w:r>
          <w:r>
            <w:fldChar w:fldCharType="begin"/>
          </w:r>
          <w:r>
            <w:instrText xml:space="preserve"> PAGEREF _Toc11350 \h </w:instrText>
          </w:r>
          <w:r>
            <w:fldChar w:fldCharType="separate"/>
          </w:r>
          <w:r>
            <w:t>351</w:t>
          </w:r>
          <w:r>
            <w:fldChar w:fldCharType="end"/>
          </w:r>
          <w:r>
            <w:rPr>
              <w:color w:val="000000" w:themeColor="text1"/>
              <w14:textFill>
                <w14:solidFill>
                  <w14:schemeClr w14:val="tx1"/>
                </w14:solidFill>
              </w14:textFill>
            </w:rPr>
            <w:fldChar w:fldCharType="end"/>
          </w:r>
        </w:p>
        <w:p>
          <w:pPr>
            <w:pStyle w:val="10"/>
            <w:tabs>
              <w:tab w:val="right" w:leader="dot" w:pos="9071"/>
            </w:tabs>
          </w:pPr>
          <w:r>
            <w:rPr>
              <w:color w:val="000000" w:themeColor="text1"/>
              <w14:textFill>
                <w14:solidFill>
                  <w14:schemeClr w14:val="tx1"/>
                </w14:solidFill>
              </w14:textFill>
            </w:rPr>
            <w:fldChar w:fldCharType="begin"/>
          </w:r>
          <w:r>
            <w:instrText xml:space="preserve"> HYPERLINK \l _Toc1657 </w:instrText>
          </w:r>
          <w:r>
            <w:fldChar w:fldCharType="separate"/>
          </w:r>
          <w:r>
            <w:rPr>
              <w:rFonts w:hint="eastAsia"/>
            </w:rPr>
            <w:t>烟草和烟草代用品；香烟和雪茄；</w:t>
          </w:r>
          <w:r>
            <w:rPr>
              <w:rFonts w:hint="eastAsia"/>
              <w:lang w:val="en-US" w:eastAsia="zh-CN"/>
            </w:rPr>
            <w:t>电子烟和吸烟者用口腔雾化器</w:t>
          </w:r>
          <w:r>
            <w:rPr>
              <w:rFonts w:hint="eastAsia"/>
            </w:rPr>
            <w:t>；烟具；火柴。</w:t>
          </w:r>
          <w:r>
            <w:tab/>
          </w:r>
          <w:r>
            <w:fldChar w:fldCharType="begin"/>
          </w:r>
          <w:r>
            <w:instrText xml:space="preserve"> PAGEREF _Toc1657 \h </w:instrText>
          </w:r>
          <w:r>
            <w:fldChar w:fldCharType="separate"/>
          </w:r>
          <w:r>
            <w:t>351</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_Toc5296 </w:instrText>
          </w:r>
          <w:r>
            <w:fldChar w:fldCharType="separate"/>
          </w:r>
          <w:r>
            <w:rPr>
              <w:rFonts w:hint="eastAsia"/>
            </w:rPr>
            <w:t>3401烟草及其制品</w:t>
          </w:r>
          <w:r>
            <w:tab/>
          </w:r>
          <w:r>
            <w:fldChar w:fldCharType="begin"/>
          </w:r>
          <w:r>
            <w:instrText xml:space="preserve"> PAGEREF _Toc5296 \h </w:instrText>
          </w:r>
          <w:r>
            <w:fldChar w:fldCharType="separate"/>
          </w:r>
          <w:r>
            <w:t>351</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_Toc20566 </w:instrText>
          </w:r>
          <w:r>
            <w:fldChar w:fldCharType="separate"/>
          </w:r>
          <w:r>
            <w:rPr>
              <w:rFonts w:hint="eastAsia"/>
            </w:rPr>
            <w:t>3402烟具</w:t>
          </w:r>
          <w:r>
            <w:tab/>
          </w:r>
          <w:r>
            <w:fldChar w:fldCharType="begin"/>
          </w:r>
          <w:r>
            <w:instrText xml:space="preserve"> PAGEREF _Toc20566 \h </w:instrText>
          </w:r>
          <w:r>
            <w:fldChar w:fldCharType="separate"/>
          </w:r>
          <w:r>
            <w:t>351</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_Toc30193 </w:instrText>
          </w:r>
          <w:r>
            <w:fldChar w:fldCharType="separate"/>
          </w:r>
          <w:r>
            <w:rPr>
              <w:rFonts w:hint="eastAsia"/>
            </w:rPr>
            <w:t>3403火柴</w:t>
          </w:r>
          <w:r>
            <w:tab/>
          </w:r>
          <w:r>
            <w:fldChar w:fldCharType="begin"/>
          </w:r>
          <w:r>
            <w:instrText xml:space="preserve"> PAGEREF _Toc30193 \h </w:instrText>
          </w:r>
          <w:r>
            <w:fldChar w:fldCharType="separate"/>
          </w:r>
          <w:r>
            <w:t>352</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_Toc6444 </w:instrText>
          </w:r>
          <w:r>
            <w:fldChar w:fldCharType="separate"/>
          </w:r>
          <w:r>
            <w:rPr>
              <w:rFonts w:hint="eastAsia"/>
            </w:rPr>
            <w:t>3404吸烟用打火机</w:t>
          </w:r>
          <w:r>
            <w:tab/>
          </w:r>
          <w:r>
            <w:fldChar w:fldCharType="begin"/>
          </w:r>
          <w:r>
            <w:instrText xml:space="preserve"> PAGEREF _Toc6444 \h </w:instrText>
          </w:r>
          <w:r>
            <w:fldChar w:fldCharType="separate"/>
          </w:r>
          <w:r>
            <w:t>353</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_Toc23108 </w:instrText>
          </w:r>
          <w:r>
            <w:fldChar w:fldCharType="separate"/>
          </w:r>
          <w:r>
            <w:rPr>
              <w:rFonts w:hint="eastAsia"/>
            </w:rPr>
            <w:t>3405烟纸，过滤嘴</w:t>
          </w:r>
          <w:r>
            <w:tab/>
          </w:r>
          <w:r>
            <w:fldChar w:fldCharType="begin"/>
          </w:r>
          <w:r>
            <w:instrText xml:space="preserve"> PAGEREF _Toc23108 \h </w:instrText>
          </w:r>
          <w:r>
            <w:fldChar w:fldCharType="separate"/>
          </w:r>
          <w:r>
            <w:t>353</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_Toc8658 </w:instrText>
          </w:r>
          <w:r>
            <w:fldChar w:fldCharType="separate"/>
          </w:r>
          <w:r>
            <w:rPr>
              <w:rFonts w:hint="eastAsia"/>
            </w:rPr>
            <w:t>3406香烟用调味品</w:t>
          </w:r>
          <w:r>
            <w:tab/>
          </w:r>
          <w:r>
            <w:fldChar w:fldCharType="begin"/>
          </w:r>
          <w:r>
            <w:instrText xml:space="preserve"> PAGEREF _Toc8658 \h </w:instrText>
          </w:r>
          <w:r>
            <w:fldChar w:fldCharType="separate"/>
          </w:r>
          <w:r>
            <w:t>353</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_Toc18713 </w:instrText>
          </w:r>
          <w:r>
            <w:fldChar w:fldCharType="separate"/>
          </w:r>
          <w:r>
            <w:rPr>
              <w:rFonts w:hint="eastAsia"/>
            </w:rPr>
            <w:t>3407电子烟及其部件</w:t>
          </w:r>
          <w:r>
            <w:tab/>
          </w:r>
          <w:r>
            <w:fldChar w:fldCharType="begin"/>
          </w:r>
          <w:r>
            <w:instrText xml:space="preserve"> PAGEREF _Toc18713 \h </w:instrText>
          </w:r>
          <w:r>
            <w:fldChar w:fldCharType="separate"/>
          </w:r>
          <w:r>
            <w:t>353</w:t>
          </w:r>
          <w:r>
            <w:fldChar w:fldCharType="end"/>
          </w:r>
          <w:r>
            <w:rPr>
              <w:color w:val="000000" w:themeColor="text1"/>
              <w14:textFill>
                <w14:solidFill>
                  <w14:schemeClr w14:val="tx1"/>
                </w14:solidFill>
              </w14:textFill>
            </w:rPr>
            <w:fldChar w:fldCharType="end"/>
          </w:r>
        </w:p>
        <w:p>
          <w:pPr>
            <w:pStyle w:val="9"/>
            <w:tabs>
              <w:tab w:val="right" w:leader="dot" w:pos="9071"/>
            </w:tabs>
          </w:pPr>
          <w:r>
            <w:rPr>
              <w:color w:val="000000" w:themeColor="text1"/>
              <w14:textFill>
                <w14:solidFill>
                  <w14:schemeClr w14:val="tx1"/>
                </w14:solidFill>
              </w14:textFill>
            </w:rPr>
            <w:fldChar w:fldCharType="begin"/>
          </w:r>
          <w:r>
            <w:instrText xml:space="preserve"> HYPERLINK \l _Toc15903 </w:instrText>
          </w:r>
          <w:r>
            <w:fldChar w:fldCharType="separate"/>
          </w:r>
          <w:r>
            <w:rPr>
              <w:rFonts w:hint="eastAsia"/>
            </w:rPr>
            <w:t>第三十五类</w:t>
          </w:r>
          <w:r>
            <w:tab/>
          </w:r>
          <w:r>
            <w:fldChar w:fldCharType="begin"/>
          </w:r>
          <w:r>
            <w:instrText xml:space="preserve"> PAGEREF _Toc15903 \h </w:instrText>
          </w:r>
          <w:r>
            <w:fldChar w:fldCharType="separate"/>
          </w:r>
          <w:r>
            <w:t>354</w:t>
          </w:r>
          <w:r>
            <w:fldChar w:fldCharType="end"/>
          </w:r>
          <w:r>
            <w:rPr>
              <w:color w:val="000000" w:themeColor="text1"/>
              <w14:textFill>
                <w14:solidFill>
                  <w14:schemeClr w14:val="tx1"/>
                </w14:solidFill>
              </w14:textFill>
            </w:rPr>
            <w:fldChar w:fldCharType="end"/>
          </w:r>
        </w:p>
        <w:p>
          <w:pPr>
            <w:pStyle w:val="10"/>
            <w:tabs>
              <w:tab w:val="right" w:leader="dot" w:pos="9071"/>
            </w:tabs>
          </w:pPr>
          <w:r>
            <w:rPr>
              <w:color w:val="000000" w:themeColor="text1"/>
              <w14:textFill>
                <w14:solidFill>
                  <w14:schemeClr w14:val="tx1"/>
                </w14:solidFill>
              </w14:textFill>
            </w:rPr>
            <w:fldChar w:fldCharType="begin"/>
          </w:r>
          <w:r>
            <w:instrText xml:space="preserve"> HYPERLINK \l _Toc12393 </w:instrText>
          </w:r>
          <w:r>
            <w:fldChar w:fldCharType="separate"/>
          </w:r>
          <w:r>
            <w:rPr>
              <w:rFonts w:hint="eastAsia"/>
            </w:rPr>
            <w:t>广告；商业经营、组织和管理；办公事务。</w:t>
          </w:r>
          <w:r>
            <w:tab/>
          </w:r>
          <w:r>
            <w:fldChar w:fldCharType="begin"/>
          </w:r>
          <w:r>
            <w:instrText xml:space="preserve"> PAGEREF _Toc12393 \h </w:instrText>
          </w:r>
          <w:r>
            <w:fldChar w:fldCharType="separate"/>
          </w:r>
          <w:r>
            <w:t>354</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_Toc28581 </w:instrText>
          </w:r>
          <w:r>
            <w:fldChar w:fldCharType="separate"/>
          </w:r>
          <w:r>
            <w:rPr>
              <w:rFonts w:hint="eastAsia"/>
            </w:rPr>
            <w:t>3501广告</w:t>
          </w:r>
          <w:r>
            <w:tab/>
          </w:r>
          <w:r>
            <w:fldChar w:fldCharType="begin"/>
          </w:r>
          <w:r>
            <w:instrText xml:space="preserve"> PAGEREF _Toc28581 \h </w:instrText>
          </w:r>
          <w:r>
            <w:fldChar w:fldCharType="separate"/>
          </w:r>
          <w:r>
            <w:t>355</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_Toc4374 </w:instrText>
          </w:r>
          <w:r>
            <w:fldChar w:fldCharType="separate"/>
          </w:r>
          <w:r>
            <w:rPr>
              <w:rFonts w:hint="eastAsia"/>
            </w:rPr>
            <w:t>3502工商管理辅助业</w:t>
          </w:r>
          <w:r>
            <w:tab/>
          </w:r>
          <w:r>
            <w:fldChar w:fldCharType="begin"/>
          </w:r>
          <w:r>
            <w:instrText xml:space="preserve"> PAGEREF _Toc4374 \h </w:instrText>
          </w:r>
          <w:r>
            <w:fldChar w:fldCharType="separate"/>
          </w:r>
          <w:r>
            <w:t>356</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_Toc27400 </w:instrText>
          </w:r>
          <w:r>
            <w:fldChar w:fldCharType="separate"/>
          </w:r>
          <w:r>
            <w:rPr>
              <w:rFonts w:hint="eastAsia"/>
            </w:rPr>
            <w:t>3503为他人推销</w:t>
          </w:r>
          <w:r>
            <w:tab/>
          </w:r>
          <w:r>
            <w:fldChar w:fldCharType="begin"/>
          </w:r>
          <w:r>
            <w:instrText xml:space="preserve"> PAGEREF _Toc27400 \h </w:instrText>
          </w:r>
          <w:r>
            <w:fldChar w:fldCharType="separate"/>
          </w:r>
          <w:r>
            <w:t>359</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_Toc20303 </w:instrText>
          </w:r>
          <w:r>
            <w:fldChar w:fldCharType="separate"/>
          </w:r>
          <w:r>
            <w:rPr>
              <w:rFonts w:hint="eastAsia"/>
            </w:rPr>
            <w:t>3504人事管理辅助业</w:t>
          </w:r>
          <w:r>
            <w:tab/>
          </w:r>
          <w:r>
            <w:fldChar w:fldCharType="begin"/>
          </w:r>
          <w:r>
            <w:instrText xml:space="preserve"> PAGEREF _Toc20303 \h </w:instrText>
          </w:r>
          <w:r>
            <w:fldChar w:fldCharType="separate"/>
          </w:r>
          <w:r>
            <w:t>359</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_Toc1365 </w:instrText>
          </w:r>
          <w:r>
            <w:fldChar w:fldCharType="separate"/>
          </w:r>
          <w:r>
            <w:rPr>
              <w:rFonts w:hint="eastAsia"/>
            </w:rPr>
            <w:t>3505商业企业迁移</w:t>
          </w:r>
          <w:r>
            <w:tab/>
          </w:r>
          <w:r>
            <w:fldChar w:fldCharType="begin"/>
          </w:r>
          <w:r>
            <w:instrText xml:space="preserve"> PAGEREF _Toc1365 \h </w:instrText>
          </w:r>
          <w:r>
            <w:fldChar w:fldCharType="separate"/>
          </w:r>
          <w:r>
            <w:t>360</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_Toc20260 </w:instrText>
          </w:r>
          <w:r>
            <w:fldChar w:fldCharType="separate"/>
          </w:r>
          <w:r>
            <w:rPr>
              <w:rFonts w:hint="eastAsia"/>
            </w:rPr>
            <w:t>3506办公事务</w:t>
          </w:r>
          <w:r>
            <w:tab/>
          </w:r>
          <w:r>
            <w:fldChar w:fldCharType="begin"/>
          </w:r>
          <w:r>
            <w:instrText xml:space="preserve"> PAGEREF _Toc20260 \h </w:instrText>
          </w:r>
          <w:r>
            <w:fldChar w:fldCharType="separate"/>
          </w:r>
          <w:r>
            <w:t>360</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_Toc12483 </w:instrText>
          </w:r>
          <w:r>
            <w:fldChar w:fldCharType="separate"/>
          </w:r>
          <w:r>
            <w:rPr>
              <w:rFonts w:hint="eastAsia"/>
            </w:rPr>
            <w:t>3507财会</w:t>
          </w:r>
          <w:r>
            <w:tab/>
          </w:r>
          <w:r>
            <w:fldChar w:fldCharType="begin"/>
          </w:r>
          <w:r>
            <w:instrText xml:space="preserve"> PAGEREF _Toc12483 \h </w:instrText>
          </w:r>
          <w:r>
            <w:fldChar w:fldCharType="separate"/>
          </w:r>
          <w:r>
            <w:t>361</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_Toc1711 </w:instrText>
          </w:r>
          <w:r>
            <w:fldChar w:fldCharType="separate"/>
          </w:r>
          <w:r>
            <w:rPr>
              <w:rFonts w:hint="eastAsia"/>
            </w:rPr>
            <w:t>3508单一服务</w:t>
          </w:r>
          <w:r>
            <w:tab/>
          </w:r>
          <w:r>
            <w:fldChar w:fldCharType="begin"/>
          </w:r>
          <w:r>
            <w:instrText xml:space="preserve"> PAGEREF _Toc1711 \h </w:instrText>
          </w:r>
          <w:r>
            <w:fldChar w:fldCharType="separate"/>
          </w:r>
          <w:r>
            <w:t>361</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_Toc11457 </w:instrText>
          </w:r>
          <w:r>
            <w:fldChar w:fldCharType="separate"/>
          </w:r>
          <w:r>
            <w:rPr>
              <w:rFonts w:hint="eastAsia"/>
            </w:rPr>
            <w:t>3509药品、医疗用品的零售或批发服务</w:t>
          </w:r>
          <w:r>
            <w:tab/>
          </w:r>
          <w:r>
            <w:fldChar w:fldCharType="begin"/>
          </w:r>
          <w:r>
            <w:instrText xml:space="preserve"> PAGEREF _Toc11457 \h </w:instrText>
          </w:r>
          <w:r>
            <w:fldChar w:fldCharType="separate"/>
          </w:r>
          <w:r>
            <w:t>362</w:t>
          </w:r>
          <w:r>
            <w:fldChar w:fldCharType="end"/>
          </w:r>
          <w:r>
            <w:rPr>
              <w:color w:val="000000" w:themeColor="text1"/>
              <w14:textFill>
                <w14:solidFill>
                  <w14:schemeClr w14:val="tx1"/>
                </w14:solidFill>
              </w14:textFill>
            </w:rPr>
            <w:fldChar w:fldCharType="end"/>
          </w:r>
        </w:p>
        <w:p>
          <w:pPr>
            <w:pStyle w:val="9"/>
            <w:tabs>
              <w:tab w:val="right" w:leader="dot" w:pos="9071"/>
            </w:tabs>
          </w:pPr>
          <w:r>
            <w:rPr>
              <w:color w:val="000000" w:themeColor="text1"/>
              <w14:textFill>
                <w14:solidFill>
                  <w14:schemeClr w14:val="tx1"/>
                </w14:solidFill>
              </w14:textFill>
            </w:rPr>
            <w:fldChar w:fldCharType="begin"/>
          </w:r>
          <w:r>
            <w:instrText xml:space="preserve"> HYPERLINK \l _Toc14966 </w:instrText>
          </w:r>
          <w:r>
            <w:fldChar w:fldCharType="separate"/>
          </w:r>
          <w:r>
            <w:rPr>
              <w:rFonts w:hint="eastAsia"/>
            </w:rPr>
            <w:t>第三十六类</w:t>
          </w:r>
          <w:r>
            <w:tab/>
          </w:r>
          <w:r>
            <w:fldChar w:fldCharType="begin"/>
          </w:r>
          <w:r>
            <w:instrText xml:space="preserve"> PAGEREF _Toc14966 \h </w:instrText>
          </w:r>
          <w:r>
            <w:fldChar w:fldCharType="separate"/>
          </w:r>
          <w:r>
            <w:t>363</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_Toc27462 </w:instrText>
          </w:r>
          <w:r>
            <w:fldChar w:fldCharType="separate"/>
          </w:r>
          <w:r>
            <w:rPr>
              <w:rFonts w:hint="eastAsia"/>
            </w:rPr>
            <w:t>3601保险</w:t>
          </w:r>
          <w:r>
            <w:tab/>
          </w:r>
          <w:r>
            <w:fldChar w:fldCharType="begin"/>
          </w:r>
          <w:r>
            <w:instrText xml:space="preserve"> PAGEREF _Toc27462 \h </w:instrText>
          </w:r>
          <w:r>
            <w:fldChar w:fldCharType="separate"/>
          </w:r>
          <w:r>
            <w:t>363</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_Toc32247 </w:instrText>
          </w:r>
          <w:r>
            <w:fldChar w:fldCharType="separate"/>
          </w:r>
          <w:r>
            <w:rPr>
              <w:rFonts w:hint="eastAsia"/>
            </w:rPr>
            <w:t>3602金融事务</w:t>
          </w:r>
          <w:r>
            <w:tab/>
          </w:r>
          <w:r>
            <w:fldChar w:fldCharType="begin"/>
          </w:r>
          <w:r>
            <w:instrText xml:space="preserve"> PAGEREF _Toc32247 \h </w:instrText>
          </w:r>
          <w:r>
            <w:fldChar w:fldCharType="separate"/>
          </w:r>
          <w:r>
            <w:t>364</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_Toc32181 </w:instrText>
          </w:r>
          <w:r>
            <w:fldChar w:fldCharType="separate"/>
          </w:r>
          <w:r>
            <w:rPr>
              <w:rFonts w:hint="eastAsia"/>
            </w:rPr>
            <w:t>3603珍品估价</w:t>
          </w:r>
          <w:r>
            <w:tab/>
          </w:r>
          <w:r>
            <w:fldChar w:fldCharType="begin"/>
          </w:r>
          <w:r>
            <w:instrText xml:space="preserve"> PAGEREF _Toc32181 \h </w:instrText>
          </w:r>
          <w:r>
            <w:fldChar w:fldCharType="separate"/>
          </w:r>
          <w:r>
            <w:t>367</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_Toc8571 </w:instrText>
          </w:r>
          <w:r>
            <w:fldChar w:fldCharType="separate"/>
          </w:r>
          <w:r>
            <w:rPr>
              <w:rFonts w:hint="eastAsia"/>
            </w:rPr>
            <w:t>3604不动产事务</w:t>
          </w:r>
          <w:r>
            <w:tab/>
          </w:r>
          <w:r>
            <w:fldChar w:fldCharType="begin"/>
          </w:r>
          <w:r>
            <w:instrText xml:space="preserve"> PAGEREF _Toc8571 \h </w:instrText>
          </w:r>
          <w:r>
            <w:fldChar w:fldCharType="separate"/>
          </w:r>
          <w:r>
            <w:t>367</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_Toc11735 </w:instrText>
          </w:r>
          <w:r>
            <w:fldChar w:fldCharType="separate"/>
          </w:r>
          <w:r>
            <w:rPr>
              <w:rFonts w:hint="eastAsia"/>
            </w:rPr>
            <w:t>3605海关经纪</w:t>
          </w:r>
          <w:r>
            <w:tab/>
          </w:r>
          <w:r>
            <w:fldChar w:fldCharType="begin"/>
          </w:r>
          <w:r>
            <w:instrText xml:space="preserve"> PAGEREF _Toc11735 \h </w:instrText>
          </w:r>
          <w:r>
            <w:fldChar w:fldCharType="separate"/>
          </w:r>
          <w:r>
            <w:t>368</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_Toc16295 </w:instrText>
          </w:r>
          <w:r>
            <w:fldChar w:fldCharType="separate"/>
          </w:r>
          <w:r>
            <w:rPr>
              <w:rFonts w:hint="eastAsia"/>
            </w:rPr>
            <w:t>3606担保</w:t>
          </w:r>
          <w:r>
            <w:tab/>
          </w:r>
          <w:r>
            <w:fldChar w:fldCharType="begin"/>
          </w:r>
          <w:r>
            <w:instrText xml:space="preserve"> PAGEREF _Toc16295 \h </w:instrText>
          </w:r>
          <w:r>
            <w:fldChar w:fldCharType="separate"/>
          </w:r>
          <w:r>
            <w:t>368</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_Toc19388 </w:instrText>
          </w:r>
          <w:r>
            <w:fldChar w:fldCharType="separate"/>
          </w:r>
          <w:r>
            <w:rPr>
              <w:rFonts w:hint="eastAsia"/>
            </w:rPr>
            <w:t>3607慈善募捐</w:t>
          </w:r>
          <w:r>
            <w:tab/>
          </w:r>
          <w:r>
            <w:fldChar w:fldCharType="begin"/>
          </w:r>
          <w:r>
            <w:instrText xml:space="preserve"> PAGEREF _Toc19388 \h </w:instrText>
          </w:r>
          <w:r>
            <w:fldChar w:fldCharType="separate"/>
          </w:r>
          <w:r>
            <w:t>368</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_Toc28768 </w:instrText>
          </w:r>
          <w:r>
            <w:fldChar w:fldCharType="separate"/>
          </w:r>
          <w:r>
            <w:rPr>
              <w:rFonts w:hint="eastAsia"/>
            </w:rPr>
            <w:t>3608受托管理</w:t>
          </w:r>
          <w:r>
            <w:tab/>
          </w:r>
          <w:r>
            <w:fldChar w:fldCharType="begin"/>
          </w:r>
          <w:r>
            <w:instrText xml:space="preserve"> PAGEREF _Toc28768 \h </w:instrText>
          </w:r>
          <w:r>
            <w:fldChar w:fldCharType="separate"/>
          </w:r>
          <w:r>
            <w:t>368</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_Toc16253 </w:instrText>
          </w:r>
          <w:r>
            <w:fldChar w:fldCharType="separate"/>
          </w:r>
          <w:r>
            <w:rPr>
              <w:rFonts w:hint="eastAsia"/>
            </w:rPr>
            <w:t>3609典当</w:t>
          </w:r>
          <w:r>
            <w:tab/>
          </w:r>
          <w:r>
            <w:fldChar w:fldCharType="begin"/>
          </w:r>
          <w:r>
            <w:instrText xml:space="preserve"> PAGEREF _Toc16253 \h </w:instrText>
          </w:r>
          <w:r>
            <w:fldChar w:fldCharType="separate"/>
          </w:r>
          <w:r>
            <w:t>368</w:t>
          </w:r>
          <w:r>
            <w:fldChar w:fldCharType="end"/>
          </w:r>
          <w:r>
            <w:rPr>
              <w:color w:val="000000" w:themeColor="text1"/>
              <w14:textFill>
                <w14:solidFill>
                  <w14:schemeClr w14:val="tx1"/>
                </w14:solidFill>
              </w14:textFill>
            </w:rPr>
            <w:fldChar w:fldCharType="end"/>
          </w:r>
        </w:p>
        <w:p>
          <w:pPr>
            <w:pStyle w:val="9"/>
            <w:tabs>
              <w:tab w:val="right" w:leader="dot" w:pos="9071"/>
            </w:tabs>
          </w:pPr>
          <w:r>
            <w:rPr>
              <w:color w:val="000000" w:themeColor="text1"/>
              <w14:textFill>
                <w14:solidFill>
                  <w14:schemeClr w14:val="tx1"/>
                </w14:solidFill>
              </w14:textFill>
            </w:rPr>
            <w:fldChar w:fldCharType="begin"/>
          </w:r>
          <w:r>
            <w:instrText xml:space="preserve"> HYPERLINK \l _Toc5115 </w:instrText>
          </w:r>
          <w:r>
            <w:fldChar w:fldCharType="separate"/>
          </w:r>
          <w:r>
            <w:rPr>
              <w:rFonts w:hint="eastAsia"/>
            </w:rPr>
            <w:t>第三十七类</w:t>
          </w:r>
          <w:r>
            <w:tab/>
          </w:r>
          <w:r>
            <w:fldChar w:fldCharType="begin"/>
          </w:r>
          <w:r>
            <w:instrText xml:space="preserve"> PAGEREF _Toc5115 \h </w:instrText>
          </w:r>
          <w:r>
            <w:fldChar w:fldCharType="separate"/>
          </w:r>
          <w:r>
            <w:t>369</w:t>
          </w:r>
          <w:r>
            <w:fldChar w:fldCharType="end"/>
          </w:r>
          <w:r>
            <w:rPr>
              <w:color w:val="000000" w:themeColor="text1"/>
              <w14:textFill>
                <w14:solidFill>
                  <w14:schemeClr w14:val="tx1"/>
                </w14:solidFill>
              </w14:textFill>
            </w:rPr>
            <w:fldChar w:fldCharType="end"/>
          </w:r>
        </w:p>
        <w:p>
          <w:pPr>
            <w:pStyle w:val="10"/>
            <w:tabs>
              <w:tab w:val="right" w:leader="dot" w:pos="9071"/>
            </w:tabs>
          </w:pPr>
          <w:r>
            <w:rPr>
              <w:color w:val="000000" w:themeColor="text1"/>
              <w14:textFill>
                <w14:solidFill>
                  <w14:schemeClr w14:val="tx1"/>
                </w14:solidFill>
              </w14:textFill>
            </w:rPr>
            <w:fldChar w:fldCharType="begin"/>
          </w:r>
          <w:r>
            <w:instrText xml:space="preserve"> HYPERLINK \l _Toc9781 </w:instrText>
          </w:r>
          <w:r>
            <w:fldChar w:fldCharType="separate"/>
          </w:r>
          <w:r>
            <w:rPr>
              <w:rFonts w:hint="eastAsia"/>
            </w:rPr>
            <w:t>房屋建筑；安装和修理服务；采矿，石油和天然气钻探。</w:t>
          </w:r>
          <w:r>
            <w:tab/>
          </w:r>
          <w:r>
            <w:fldChar w:fldCharType="begin"/>
          </w:r>
          <w:r>
            <w:instrText xml:space="preserve"> PAGEREF _Toc9781 \h </w:instrText>
          </w:r>
          <w:r>
            <w:fldChar w:fldCharType="separate"/>
          </w:r>
          <w:r>
            <w:t>369</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_Toc214 </w:instrText>
          </w:r>
          <w:r>
            <w:fldChar w:fldCharType="separate"/>
          </w:r>
          <w:r>
            <w:rPr>
              <w:rFonts w:hint="eastAsia"/>
            </w:rPr>
            <w:t>3701建设、维修信息服务</w:t>
          </w:r>
          <w:r>
            <w:tab/>
          </w:r>
          <w:r>
            <w:fldChar w:fldCharType="begin"/>
          </w:r>
          <w:r>
            <w:instrText xml:space="preserve"> PAGEREF _Toc214 \h </w:instrText>
          </w:r>
          <w:r>
            <w:fldChar w:fldCharType="separate"/>
          </w:r>
          <w:r>
            <w:t>369</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_Toc15284 </w:instrText>
          </w:r>
          <w:r>
            <w:fldChar w:fldCharType="separate"/>
          </w:r>
          <w:r>
            <w:rPr>
              <w:rFonts w:hint="eastAsia"/>
            </w:rPr>
            <w:t>3702建筑工程服务</w:t>
          </w:r>
          <w:r>
            <w:tab/>
          </w:r>
          <w:r>
            <w:fldChar w:fldCharType="begin"/>
          </w:r>
          <w:r>
            <w:instrText xml:space="preserve"> PAGEREF _Toc15284 \h </w:instrText>
          </w:r>
          <w:r>
            <w:fldChar w:fldCharType="separate"/>
          </w:r>
          <w:r>
            <w:t>370</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_Toc28362 </w:instrText>
          </w:r>
          <w:r>
            <w:fldChar w:fldCharType="separate"/>
          </w:r>
          <w:r>
            <w:rPr>
              <w:rFonts w:hint="eastAsia"/>
            </w:rPr>
            <w:t>3703开采服务</w:t>
          </w:r>
          <w:r>
            <w:tab/>
          </w:r>
          <w:r>
            <w:fldChar w:fldCharType="begin"/>
          </w:r>
          <w:r>
            <w:instrText xml:space="preserve"> PAGEREF _Toc28362 \h </w:instrText>
          </w:r>
          <w:r>
            <w:fldChar w:fldCharType="separate"/>
          </w:r>
          <w:r>
            <w:t>371</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_Toc7849 </w:instrText>
          </w:r>
          <w:r>
            <w:fldChar w:fldCharType="separate"/>
          </w:r>
          <w:r>
            <w:rPr>
              <w:rFonts w:hint="eastAsia"/>
            </w:rPr>
            <w:t>3704建筑物装饰修理服务</w:t>
          </w:r>
          <w:r>
            <w:tab/>
          </w:r>
          <w:r>
            <w:fldChar w:fldCharType="begin"/>
          </w:r>
          <w:r>
            <w:instrText xml:space="preserve"> PAGEREF _Toc7849 \h </w:instrText>
          </w:r>
          <w:r>
            <w:fldChar w:fldCharType="separate"/>
          </w:r>
          <w:r>
            <w:t>371</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_Toc5909 </w:instrText>
          </w:r>
          <w:r>
            <w:fldChar w:fldCharType="separate"/>
          </w:r>
          <w:r>
            <w:rPr>
              <w:rFonts w:hint="eastAsia"/>
            </w:rPr>
            <w:t>3705供暖设备的安装与修理</w:t>
          </w:r>
          <w:r>
            <w:tab/>
          </w:r>
          <w:r>
            <w:fldChar w:fldCharType="begin"/>
          </w:r>
          <w:r>
            <w:instrText xml:space="preserve"> PAGEREF _Toc5909 \h </w:instrText>
          </w:r>
          <w:r>
            <w:fldChar w:fldCharType="separate"/>
          </w:r>
          <w:r>
            <w:t>372</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_Toc11108 </w:instrText>
          </w:r>
          <w:r>
            <w:fldChar w:fldCharType="separate"/>
          </w:r>
          <w:r>
            <w:rPr>
              <w:rFonts w:hint="eastAsia"/>
            </w:rPr>
            <w:t>3706机械、电器设备的安装与修理</w:t>
          </w:r>
          <w:r>
            <w:tab/>
          </w:r>
          <w:r>
            <w:fldChar w:fldCharType="begin"/>
          </w:r>
          <w:r>
            <w:instrText xml:space="preserve"> PAGEREF _Toc11108 \h </w:instrText>
          </w:r>
          <w:r>
            <w:fldChar w:fldCharType="separate"/>
          </w:r>
          <w:r>
            <w:t>372</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_Toc29870 </w:instrText>
          </w:r>
          <w:r>
            <w:fldChar w:fldCharType="separate"/>
          </w:r>
          <w:r>
            <w:rPr>
              <w:rFonts w:hint="eastAsia"/>
            </w:rPr>
            <w:t>3707陆地机械车辆维修</w:t>
          </w:r>
          <w:r>
            <w:tab/>
          </w:r>
          <w:r>
            <w:fldChar w:fldCharType="begin"/>
          </w:r>
          <w:r>
            <w:instrText xml:space="preserve"> PAGEREF _Toc29870 \h </w:instrText>
          </w:r>
          <w:r>
            <w:fldChar w:fldCharType="separate"/>
          </w:r>
          <w:r>
            <w:t>375</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_Toc18780 </w:instrText>
          </w:r>
          <w:r>
            <w:fldChar w:fldCharType="separate"/>
          </w:r>
          <w:r>
            <w:rPr>
              <w:rFonts w:hint="eastAsia"/>
            </w:rPr>
            <w:t>3708飞机维修</w:t>
          </w:r>
          <w:r>
            <w:tab/>
          </w:r>
          <w:r>
            <w:fldChar w:fldCharType="begin"/>
          </w:r>
          <w:r>
            <w:instrText xml:space="preserve"> PAGEREF _Toc18780 \h </w:instrText>
          </w:r>
          <w:r>
            <w:fldChar w:fldCharType="separate"/>
          </w:r>
          <w:r>
            <w:t>376</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_Toc12321 </w:instrText>
          </w:r>
          <w:r>
            <w:fldChar w:fldCharType="separate"/>
          </w:r>
          <w:r>
            <w:rPr>
              <w:rFonts w:hint="eastAsia"/>
            </w:rPr>
            <w:t>3709船只建造和维修服务</w:t>
          </w:r>
          <w:r>
            <w:tab/>
          </w:r>
          <w:r>
            <w:fldChar w:fldCharType="begin"/>
          </w:r>
          <w:r>
            <w:instrText xml:space="preserve"> PAGEREF _Toc12321 \h </w:instrText>
          </w:r>
          <w:r>
            <w:fldChar w:fldCharType="separate"/>
          </w:r>
          <w:r>
            <w:t>376</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_Toc10772 </w:instrText>
          </w:r>
          <w:r>
            <w:fldChar w:fldCharType="separate"/>
          </w:r>
          <w:r>
            <w:rPr>
              <w:rFonts w:hint="eastAsia"/>
            </w:rPr>
            <w:t>3710影视器材维修</w:t>
          </w:r>
          <w:r>
            <w:tab/>
          </w:r>
          <w:r>
            <w:fldChar w:fldCharType="begin"/>
          </w:r>
          <w:r>
            <w:instrText xml:space="preserve"> PAGEREF _Toc10772 \h </w:instrText>
          </w:r>
          <w:r>
            <w:fldChar w:fldCharType="separate"/>
          </w:r>
          <w:r>
            <w:t>377</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_Toc23397 </w:instrText>
          </w:r>
          <w:r>
            <w:fldChar w:fldCharType="separate"/>
          </w:r>
          <w:r>
            <w:rPr>
              <w:rFonts w:hint="eastAsia"/>
            </w:rPr>
            <w:t>3711钟表修理</w:t>
          </w:r>
          <w:r>
            <w:tab/>
          </w:r>
          <w:r>
            <w:fldChar w:fldCharType="begin"/>
          </w:r>
          <w:r>
            <w:instrText xml:space="preserve"> PAGEREF _Toc23397 \h </w:instrText>
          </w:r>
          <w:r>
            <w:fldChar w:fldCharType="separate"/>
          </w:r>
          <w:r>
            <w:t>377</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_Toc11298 </w:instrText>
          </w:r>
          <w:r>
            <w:fldChar w:fldCharType="separate"/>
          </w:r>
          <w:r>
            <w:rPr>
              <w:rFonts w:hint="eastAsia"/>
            </w:rPr>
            <w:t>3712保险装置的维修</w:t>
          </w:r>
          <w:r>
            <w:tab/>
          </w:r>
          <w:r>
            <w:fldChar w:fldCharType="begin"/>
          </w:r>
          <w:r>
            <w:instrText xml:space="preserve"> PAGEREF _Toc11298 \h </w:instrText>
          </w:r>
          <w:r>
            <w:fldChar w:fldCharType="separate"/>
          </w:r>
          <w:r>
            <w:t>378</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_Toc1356 </w:instrText>
          </w:r>
          <w:r>
            <w:fldChar w:fldCharType="separate"/>
          </w:r>
          <w:r>
            <w:rPr>
              <w:rFonts w:hint="eastAsia"/>
            </w:rPr>
            <w:t>3713特殊处理服务</w:t>
          </w:r>
          <w:r>
            <w:tab/>
          </w:r>
          <w:r>
            <w:fldChar w:fldCharType="begin"/>
          </w:r>
          <w:r>
            <w:instrText xml:space="preserve"> PAGEREF _Toc1356 \h </w:instrText>
          </w:r>
          <w:r>
            <w:fldChar w:fldCharType="separate"/>
          </w:r>
          <w:r>
            <w:t>378</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_Toc27483 </w:instrText>
          </w:r>
          <w:r>
            <w:fldChar w:fldCharType="separate"/>
          </w:r>
          <w:r>
            <w:rPr>
              <w:rFonts w:hint="eastAsia"/>
            </w:rPr>
            <w:t>3714轮胎维修服务</w:t>
          </w:r>
          <w:r>
            <w:tab/>
          </w:r>
          <w:r>
            <w:fldChar w:fldCharType="begin"/>
          </w:r>
          <w:r>
            <w:instrText xml:space="preserve"> PAGEREF _Toc27483 \h </w:instrText>
          </w:r>
          <w:r>
            <w:fldChar w:fldCharType="separate"/>
          </w:r>
          <w:r>
            <w:t>378</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_Toc10615 </w:instrText>
          </w:r>
          <w:r>
            <w:fldChar w:fldCharType="separate"/>
          </w:r>
          <w:r>
            <w:rPr>
              <w:rFonts w:hint="eastAsia"/>
            </w:rPr>
            <w:t>3715家具的修复、保养</w:t>
          </w:r>
          <w:r>
            <w:tab/>
          </w:r>
          <w:r>
            <w:fldChar w:fldCharType="begin"/>
          </w:r>
          <w:r>
            <w:instrText xml:space="preserve"> PAGEREF _Toc10615 \h </w:instrText>
          </w:r>
          <w:r>
            <w:fldChar w:fldCharType="separate"/>
          </w:r>
          <w:r>
            <w:t>378</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_Toc3956 </w:instrText>
          </w:r>
          <w:r>
            <w:fldChar w:fldCharType="separate"/>
          </w:r>
          <w:r>
            <w:rPr>
              <w:rFonts w:hint="eastAsia"/>
            </w:rPr>
            <w:t>3716衣服、皮革的修补、保护、洗涤服务</w:t>
          </w:r>
          <w:r>
            <w:tab/>
          </w:r>
          <w:r>
            <w:fldChar w:fldCharType="begin"/>
          </w:r>
          <w:r>
            <w:instrText xml:space="preserve"> PAGEREF _Toc3956 \h </w:instrText>
          </w:r>
          <w:r>
            <w:fldChar w:fldCharType="separate"/>
          </w:r>
          <w:r>
            <w:t>378</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_Toc26876 </w:instrText>
          </w:r>
          <w:r>
            <w:fldChar w:fldCharType="separate"/>
          </w:r>
          <w:r>
            <w:rPr>
              <w:rFonts w:hint="eastAsia"/>
            </w:rPr>
            <w:t>3717灭虫，消毒服务</w:t>
          </w:r>
          <w:r>
            <w:tab/>
          </w:r>
          <w:r>
            <w:fldChar w:fldCharType="begin"/>
          </w:r>
          <w:r>
            <w:instrText xml:space="preserve"> PAGEREF _Toc26876 \h </w:instrText>
          </w:r>
          <w:r>
            <w:fldChar w:fldCharType="separate"/>
          </w:r>
          <w:r>
            <w:t>379</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_Toc13464 </w:instrText>
          </w:r>
          <w:r>
            <w:fldChar w:fldCharType="separate"/>
          </w:r>
          <w:r>
            <w:rPr>
              <w:rFonts w:hint="eastAsia"/>
            </w:rPr>
            <w:t>3718单一服务</w:t>
          </w:r>
          <w:r>
            <w:tab/>
          </w:r>
          <w:r>
            <w:fldChar w:fldCharType="begin"/>
          </w:r>
          <w:r>
            <w:instrText xml:space="preserve"> PAGEREF _Toc13464 \h </w:instrText>
          </w:r>
          <w:r>
            <w:fldChar w:fldCharType="separate"/>
          </w:r>
          <w:r>
            <w:t>379</w:t>
          </w:r>
          <w:r>
            <w:fldChar w:fldCharType="end"/>
          </w:r>
          <w:r>
            <w:rPr>
              <w:color w:val="000000" w:themeColor="text1"/>
              <w14:textFill>
                <w14:solidFill>
                  <w14:schemeClr w14:val="tx1"/>
                </w14:solidFill>
              </w14:textFill>
            </w:rPr>
            <w:fldChar w:fldCharType="end"/>
          </w:r>
        </w:p>
        <w:p>
          <w:pPr>
            <w:pStyle w:val="9"/>
            <w:tabs>
              <w:tab w:val="right" w:leader="dot" w:pos="9071"/>
            </w:tabs>
          </w:pPr>
          <w:r>
            <w:rPr>
              <w:color w:val="000000" w:themeColor="text1"/>
              <w14:textFill>
                <w14:solidFill>
                  <w14:schemeClr w14:val="tx1"/>
                </w14:solidFill>
              </w14:textFill>
            </w:rPr>
            <w:fldChar w:fldCharType="begin"/>
          </w:r>
          <w:r>
            <w:instrText xml:space="preserve"> HYPERLINK \l _Toc6425 </w:instrText>
          </w:r>
          <w:r>
            <w:fldChar w:fldCharType="separate"/>
          </w:r>
          <w:r>
            <w:rPr>
              <w:rFonts w:hint="eastAsia"/>
            </w:rPr>
            <w:t>第三十八类</w:t>
          </w:r>
          <w:r>
            <w:tab/>
          </w:r>
          <w:r>
            <w:fldChar w:fldCharType="begin"/>
          </w:r>
          <w:r>
            <w:instrText xml:space="preserve"> PAGEREF _Toc6425 \h </w:instrText>
          </w:r>
          <w:r>
            <w:fldChar w:fldCharType="separate"/>
          </w:r>
          <w:r>
            <w:t>381</w:t>
          </w:r>
          <w:r>
            <w:fldChar w:fldCharType="end"/>
          </w:r>
          <w:r>
            <w:rPr>
              <w:color w:val="000000" w:themeColor="text1"/>
              <w14:textFill>
                <w14:solidFill>
                  <w14:schemeClr w14:val="tx1"/>
                </w14:solidFill>
              </w14:textFill>
            </w:rPr>
            <w:fldChar w:fldCharType="end"/>
          </w:r>
        </w:p>
        <w:p>
          <w:pPr>
            <w:pStyle w:val="10"/>
            <w:tabs>
              <w:tab w:val="right" w:leader="dot" w:pos="9071"/>
            </w:tabs>
          </w:pPr>
          <w:r>
            <w:rPr>
              <w:color w:val="000000" w:themeColor="text1"/>
              <w14:textFill>
                <w14:solidFill>
                  <w14:schemeClr w14:val="tx1"/>
                </w14:solidFill>
              </w14:textFill>
            </w:rPr>
            <w:fldChar w:fldCharType="begin"/>
          </w:r>
          <w:r>
            <w:instrText xml:space="preserve"> HYPERLINK \l _Toc26051 </w:instrText>
          </w:r>
          <w:r>
            <w:fldChar w:fldCharType="separate"/>
          </w:r>
          <w:r>
            <w:rPr>
              <w:rFonts w:hint="eastAsia"/>
            </w:rPr>
            <w:t>电信服务。</w:t>
          </w:r>
          <w:r>
            <w:tab/>
          </w:r>
          <w:r>
            <w:fldChar w:fldCharType="begin"/>
          </w:r>
          <w:r>
            <w:instrText xml:space="preserve"> PAGEREF _Toc26051 \h </w:instrText>
          </w:r>
          <w:r>
            <w:fldChar w:fldCharType="separate"/>
          </w:r>
          <w:r>
            <w:t>381</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_Toc24750 </w:instrText>
          </w:r>
          <w:r>
            <w:fldChar w:fldCharType="separate"/>
          </w:r>
          <w:r>
            <w:rPr>
              <w:rFonts w:hint="eastAsia"/>
            </w:rPr>
            <w:t>3801进行播放无线电或电视节目的服务</w:t>
          </w:r>
          <w:r>
            <w:tab/>
          </w:r>
          <w:r>
            <w:fldChar w:fldCharType="begin"/>
          </w:r>
          <w:r>
            <w:instrText xml:space="preserve"> PAGEREF _Toc24750 \h </w:instrText>
          </w:r>
          <w:r>
            <w:fldChar w:fldCharType="separate"/>
          </w:r>
          <w:r>
            <w:t>381</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_Toc7907 </w:instrText>
          </w:r>
          <w:r>
            <w:fldChar w:fldCharType="separate"/>
          </w:r>
          <w:r>
            <w:rPr>
              <w:rFonts w:hint="eastAsia"/>
            </w:rPr>
            <w:t>3802通讯服务</w:t>
          </w:r>
          <w:r>
            <w:tab/>
          </w:r>
          <w:r>
            <w:fldChar w:fldCharType="begin"/>
          </w:r>
          <w:r>
            <w:instrText xml:space="preserve"> PAGEREF _Toc7907 \h </w:instrText>
          </w:r>
          <w:r>
            <w:fldChar w:fldCharType="separate"/>
          </w:r>
          <w:r>
            <w:t>382</w:t>
          </w:r>
          <w:r>
            <w:fldChar w:fldCharType="end"/>
          </w:r>
          <w:r>
            <w:rPr>
              <w:color w:val="000000" w:themeColor="text1"/>
              <w14:textFill>
                <w14:solidFill>
                  <w14:schemeClr w14:val="tx1"/>
                </w14:solidFill>
              </w14:textFill>
            </w:rPr>
            <w:fldChar w:fldCharType="end"/>
          </w:r>
        </w:p>
        <w:p>
          <w:pPr>
            <w:pStyle w:val="9"/>
            <w:tabs>
              <w:tab w:val="right" w:leader="dot" w:pos="9071"/>
            </w:tabs>
          </w:pPr>
          <w:r>
            <w:rPr>
              <w:color w:val="000000" w:themeColor="text1"/>
              <w14:textFill>
                <w14:solidFill>
                  <w14:schemeClr w14:val="tx1"/>
                </w14:solidFill>
              </w14:textFill>
            </w:rPr>
            <w:fldChar w:fldCharType="begin"/>
          </w:r>
          <w:r>
            <w:instrText xml:space="preserve"> HYPERLINK \l _Toc8786 </w:instrText>
          </w:r>
          <w:r>
            <w:fldChar w:fldCharType="separate"/>
          </w:r>
          <w:r>
            <w:rPr>
              <w:rFonts w:hint="eastAsia"/>
            </w:rPr>
            <w:t>第三十九类</w:t>
          </w:r>
          <w:r>
            <w:tab/>
          </w:r>
          <w:r>
            <w:fldChar w:fldCharType="begin"/>
          </w:r>
          <w:r>
            <w:instrText xml:space="preserve"> PAGEREF _Toc8786 \h </w:instrText>
          </w:r>
          <w:r>
            <w:fldChar w:fldCharType="separate"/>
          </w:r>
          <w:r>
            <w:t>385</w:t>
          </w:r>
          <w:r>
            <w:fldChar w:fldCharType="end"/>
          </w:r>
          <w:r>
            <w:rPr>
              <w:color w:val="000000" w:themeColor="text1"/>
              <w14:textFill>
                <w14:solidFill>
                  <w14:schemeClr w14:val="tx1"/>
                </w14:solidFill>
              </w14:textFill>
            </w:rPr>
            <w:fldChar w:fldCharType="end"/>
          </w:r>
        </w:p>
        <w:p>
          <w:pPr>
            <w:pStyle w:val="10"/>
            <w:tabs>
              <w:tab w:val="right" w:leader="dot" w:pos="9071"/>
            </w:tabs>
          </w:pPr>
          <w:r>
            <w:rPr>
              <w:color w:val="000000" w:themeColor="text1"/>
              <w14:textFill>
                <w14:solidFill>
                  <w14:schemeClr w14:val="tx1"/>
                </w14:solidFill>
              </w14:textFill>
            </w:rPr>
            <w:fldChar w:fldCharType="begin"/>
          </w:r>
          <w:r>
            <w:instrText xml:space="preserve"> HYPERLINK \l _Toc15628 </w:instrText>
          </w:r>
          <w:r>
            <w:fldChar w:fldCharType="separate"/>
          </w:r>
          <w:r>
            <w:rPr>
              <w:rFonts w:hint="eastAsia"/>
            </w:rPr>
            <w:t>运输；商品包装和贮藏；旅行安排。</w:t>
          </w:r>
          <w:r>
            <w:tab/>
          </w:r>
          <w:r>
            <w:fldChar w:fldCharType="begin"/>
          </w:r>
          <w:r>
            <w:instrText xml:space="preserve"> PAGEREF _Toc15628 \h </w:instrText>
          </w:r>
          <w:r>
            <w:fldChar w:fldCharType="separate"/>
          </w:r>
          <w:r>
            <w:t>385</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_Toc8251 </w:instrText>
          </w:r>
          <w:r>
            <w:fldChar w:fldCharType="separate"/>
          </w:r>
          <w:r>
            <w:rPr>
              <w:rFonts w:hint="eastAsia"/>
            </w:rPr>
            <w:t>3901运输及运输前的包装服务</w:t>
          </w:r>
          <w:r>
            <w:tab/>
          </w:r>
          <w:r>
            <w:fldChar w:fldCharType="begin"/>
          </w:r>
          <w:r>
            <w:instrText xml:space="preserve"> PAGEREF _Toc8251 \h </w:instrText>
          </w:r>
          <w:r>
            <w:fldChar w:fldCharType="separate"/>
          </w:r>
          <w:r>
            <w:t>385</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_Toc13636 </w:instrText>
          </w:r>
          <w:r>
            <w:fldChar w:fldCharType="separate"/>
          </w:r>
          <w:r>
            <w:rPr>
              <w:rFonts w:hint="eastAsia"/>
            </w:rPr>
            <w:t>3902水上运输及相关服务</w:t>
          </w:r>
          <w:r>
            <w:tab/>
          </w:r>
          <w:r>
            <w:fldChar w:fldCharType="begin"/>
          </w:r>
          <w:r>
            <w:instrText xml:space="preserve"> PAGEREF _Toc13636 \h </w:instrText>
          </w:r>
          <w:r>
            <w:fldChar w:fldCharType="separate"/>
          </w:r>
          <w:r>
            <w:t>387</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_Toc28764 </w:instrText>
          </w:r>
          <w:r>
            <w:fldChar w:fldCharType="separate"/>
          </w:r>
          <w:r>
            <w:rPr>
              <w:rFonts w:hint="eastAsia"/>
            </w:rPr>
            <w:t>3903陆地运输</w:t>
          </w:r>
          <w:r>
            <w:tab/>
          </w:r>
          <w:r>
            <w:fldChar w:fldCharType="begin"/>
          </w:r>
          <w:r>
            <w:instrText xml:space="preserve"> PAGEREF _Toc28764 \h </w:instrText>
          </w:r>
          <w:r>
            <w:fldChar w:fldCharType="separate"/>
          </w:r>
          <w:r>
            <w:t>387</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_Toc28333 </w:instrText>
          </w:r>
          <w:r>
            <w:fldChar w:fldCharType="separate"/>
          </w:r>
          <w:r>
            <w:rPr>
              <w:rFonts w:hint="eastAsia"/>
            </w:rPr>
            <w:t>3904空中运输</w:t>
          </w:r>
          <w:r>
            <w:tab/>
          </w:r>
          <w:r>
            <w:fldChar w:fldCharType="begin"/>
          </w:r>
          <w:r>
            <w:instrText xml:space="preserve"> PAGEREF _Toc28333 \h </w:instrText>
          </w:r>
          <w:r>
            <w:fldChar w:fldCharType="separate"/>
          </w:r>
          <w:r>
            <w:t>388</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_Toc19034 </w:instrText>
          </w:r>
          <w:r>
            <w:fldChar w:fldCharType="separate"/>
          </w:r>
          <w:r>
            <w:rPr>
              <w:rFonts w:hint="eastAsia"/>
            </w:rPr>
            <w:t>3905其他运输及相关服务</w:t>
          </w:r>
          <w:r>
            <w:tab/>
          </w:r>
          <w:r>
            <w:fldChar w:fldCharType="begin"/>
          </w:r>
          <w:r>
            <w:instrText xml:space="preserve"> PAGEREF _Toc19034 \h </w:instrText>
          </w:r>
          <w:r>
            <w:fldChar w:fldCharType="separate"/>
          </w:r>
          <w:r>
            <w:t>388</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_Toc17186 </w:instrText>
          </w:r>
          <w:r>
            <w:fldChar w:fldCharType="separate"/>
          </w:r>
          <w:r>
            <w:rPr>
              <w:rFonts w:hint="eastAsia"/>
            </w:rPr>
            <w:t>3906货物的贮藏</w:t>
          </w:r>
          <w:r>
            <w:tab/>
          </w:r>
          <w:r>
            <w:fldChar w:fldCharType="begin"/>
          </w:r>
          <w:r>
            <w:instrText xml:space="preserve"> PAGEREF _Toc17186 \h </w:instrText>
          </w:r>
          <w:r>
            <w:fldChar w:fldCharType="separate"/>
          </w:r>
          <w:r>
            <w:t>389</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_Toc17997 </w:instrText>
          </w:r>
          <w:r>
            <w:fldChar w:fldCharType="separate"/>
          </w:r>
          <w:r>
            <w:rPr>
              <w:rFonts w:hint="eastAsia"/>
            </w:rPr>
            <w:t>3907潜水工具出租</w:t>
          </w:r>
          <w:r>
            <w:tab/>
          </w:r>
          <w:r>
            <w:fldChar w:fldCharType="begin"/>
          </w:r>
          <w:r>
            <w:instrText xml:space="preserve"> PAGEREF _Toc17997 \h </w:instrText>
          </w:r>
          <w:r>
            <w:fldChar w:fldCharType="separate"/>
          </w:r>
          <w:r>
            <w:t>390</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_Toc375 </w:instrText>
          </w:r>
          <w:r>
            <w:fldChar w:fldCharType="separate"/>
          </w:r>
          <w:r>
            <w:rPr>
              <w:rFonts w:hint="eastAsia"/>
            </w:rPr>
            <w:t>3908供水电气服务</w:t>
          </w:r>
          <w:r>
            <w:tab/>
          </w:r>
          <w:r>
            <w:fldChar w:fldCharType="begin"/>
          </w:r>
          <w:r>
            <w:instrText xml:space="preserve"> PAGEREF _Toc375 \h </w:instrText>
          </w:r>
          <w:r>
            <w:fldChar w:fldCharType="separate"/>
          </w:r>
          <w:r>
            <w:t>390</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_Toc6759 </w:instrText>
          </w:r>
          <w:r>
            <w:fldChar w:fldCharType="separate"/>
          </w:r>
          <w:r>
            <w:rPr>
              <w:rFonts w:hint="eastAsia"/>
            </w:rPr>
            <w:t>3909水闸管理服务</w:t>
          </w:r>
          <w:r>
            <w:tab/>
          </w:r>
          <w:r>
            <w:fldChar w:fldCharType="begin"/>
          </w:r>
          <w:r>
            <w:instrText xml:space="preserve"> PAGEREF _Toc6759 \h </w:instrText>
          </w:r>
          <w:r>
            <w:fldChar w:fldCharType="separate"/>
          </w:r>
          <w:r>
            <w:t>390</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_Toc26366 </w:instrText>
          </w:r>
          <w:r>
            <w:fldChar w:fldCharType="separate"/>
          </w:r>
          <w:r>
            <w:rPr>
              <w:rFonts w:hint="eastAsia"/>
            </w:rPr>
            <w:t>3910投递服务</w:t>
          </w:r>
          <w:r>
            <w:tab/>
          </w:r>
          <w:r>
            <w:fldChar w:fldCharType="begin"/>
          </w:r>
          <w:r>
            <w:instrText xml:space="preserve"> PAGEREF _Toc26366 \h </w:instrText>
          </w:r>
          <w:r>
            <w:fldChar w:fldCharType="separate"/>
          </w:r>
          <w:r>
            <w:t>390</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_Toc5879 </w:instrText>
          </w:r>
          <w:r>
            <w:fldChar w:fldCharType="separate"/>
          </w:r>
          <w:r>
            <w:rPr>
              <w:rFonts w:hint="eastAsia"/>
            </w:rPr>
            <w:t>3911旅行安排</w:t>
          </w:r>
          <w:r>
            <w:tab/>
          </w:r>
          <w:r>
            <w:fldChar w:fldCharType="begin"/>
          </w:r>
          <w:r>
            <w:instrText xml:space="preserve"> PAGEREF _Toc5879 \h </w:instrText>
          </w:r>
          <w:r>
            <w:fldChar w:fldCharType="separate"/>
          </w:r>
          <w:r>
            <w:t>391</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_Toc29188 </w:instrText>
          </w:r>
          <w:r>
            <w:fldChar w:fldCharType="separate"/>
          </w:r>
          <w:r>
            <w:rPr>
              <w:rFonts w:hint="eastAsia"/>
            </w:rPr>
            <w:t>3912单一服务</w:t>
          </w:r>
          <w:r>
            <w:tab/>
          </w:r>
          <w:r>
            <w:fldChar w:fldCharType="begin"/>
          </w:r>
          <w:r>
            <w:instrText xml:space="preserve"> PAGEREF _Toc29188 \h </w:instrText>
          </w:r>
          <w:r>
            <w:fldChar w:fldCharType="separate"/>
          </w:r>
          <w:r>
            <w:t>391</w:t>
          </w:r>
          <w:r>
            <w:fldChar w:fldCharType="end"/>
          </w:r>
          <w:r>
            <w:rPr>
              <w:color w:val="000000" w:themeColor="text1"/>
              <w14:textFill>
                <w14:solidFill>
                  <w14:schemeClr w14:val="tx1"/>
                </w14:solidFill>
              </w14:textFill>
            </w:rPr>
            <w:fldChar w:fldCharType="end"/>
          </w:r>
        </w:p>
        <w:p>
          <w:pPr>
            <w:pStyle w:val="9"/>
            <w:tabs>
              <w:tab w:val="right" w:leader="dot" w:pos="9071"/>
            </w:tabs>
          </w:pPr>
          <w:r>
            <w:rPr>
              <w:color w:val="000000" w:themeColor="text1"/>
              <w14:textFill>
                <w14:solidFill>
                  <w14:schemeClr w14:val="tx1"/>
                </w14:solidFill>
              </w14:textFill>
            </w:rPr>
            <w:fldChar w:fldCharType="begin"/>
          </w:r>
          <w:r>
            <w:instrText xml:space="preserve"> HYPERLINK \l _Toc23395 </w:instrText>
          </w:r>
          <w:r>
            <w:fldChar w:fldCharType="separate"/>
          </w:r>
          <w:r>
            <w:rPr>
              <w:rFonts w:hint="eastAsia"/>
            </w:rPr>
            <w:t>第四十类</w:t>
          </w:r>
          <w:r>
            <w:tab/>
          </w:r>
          <w:r>
            <w:fldChar w:fldCharType="begin"/>
          </w:r>
          <w:r>
            <w:instrText xml:space="preserve"> PAGEREF _Toc23395 \h </w:instrText>
          </w:r>
          <w:r>
            <w:fldChar w:fldCharType="separate"/>
          </w:r>
          <w:r>
            <w:t>392</w:t>
          </w:r>
          <w:r>
            <w:fldChar w:fldCharType="end"/>
          </w:r>
          <w:r>
            <w:rPr>
              <w:color w:val="000000" w:themeColor="text1"/>
              <w14:textFill>
                <w14:solidFill>
                  <w14:schemeClr w14:val="tx1"/>
                </w14:solidFill>
              </w14:textFill>
            </w:rPr>
            <w:fldChar w:fldCharType="end"/>
          </w:r>
        </w:p>
        <w:p>
          <w:pPr>
            <w:pStyle w:val="10"/>
            <w:tabs>
              <w:tab w:val="right" w:leader="dot" w:pos="9071"/>
            </w:tabs>
          </w:pPr>
          <w:r>
            <w:rPr>
              <w:color w:val="000000" w:themeColor="text1"/>
              <w14:textFill>
                <w14:solidFill>
                  <w14:schemeClr w14:val="tx1"/>
                </w14:solidFill>
              </w14:textFill>
            </w:rPr>
            <w:fldChar w:fldCharType="begin"/>
          </w:r>
          <w:r>
            <w:instrText xml:space="preserve"> HYPERLINK \l _Toc15713 </w:instrText>
          </w:r>
          <w:r>
            <w:fldChar w:fldCharType="separate"/>
          </w:r>
          <w:r>
            <w:rPr>
              <w:rFonts w:hint="eastAsia"/>
            </w:rPr>
            <w:t>材料处理；废物和垃圾的回收利用；空气净化和水处理；印刷服务；食物和饮料的防腐处理。</w:t>
          </w:r>
          <w:r>
            <w:tab/>
          </w:r>
          <w:r>
            <w:fldChar w:fldCharType="begin"/>
          </w:r>
          <w:r>
            <w:instrText xml:space="preserve"> PAGEREF _Toc15713 \h </w:instrText>
          </w:r>
          <w:r>
            <w:fldChar w:fldCharType="separate"/>
          </w:r>
          <w:r>
            <w:t>392</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_Toc21516 </w:instrText>
          </w:r>
          <w:r>
            <w:fldChar w:fldCharType="separate"/>
          </w:r>
          <w:r>
            <w:rPr>
              <w:rFonts w:hint="eastAsia"/>
            </w:rPr>
            <w:t>4001综合加工及提供信息服务</w:t>
          </w:r>
          <w:r>
            <w:tab/>
          </w:r>
          <w:r>
            <w:fldChar w:fldCharType="begin"/>
          </w:r>
          <w:r>
            <w:instrText xml:space="preserve"> PAGEREF _Toc21516 \h </w:instrText>
          </w:r>
          <w:r>
            <w:fldChar w:fldCharType="separate"/>
          </w:r>
          <w:r>
            <w:t>393</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_Toc21835 </w:instrText>
          </w:r>
          <w:r>
            <w:fldChar w:fldCharType="separate"/>
          </w:r>
          <w:r>
            <w:rPr>
              <w:rFonts w:hint="eastAsia"/>
            </w:rPr>
            <w:t>4002金属材料处理或加工服务</w:t>
          </w:r>
          <w:r>
            <w:tab/>
          </w:r>
          <w:r>
            <w:fldChar w:fldCharType="begin"/>
          </w:r>
          <w:r>
            <w:instrText xml:space="preserve"> PAGEREF _Toc21835 \h </w:instrText>
          </w:r>
          <w:r>
            <w:fldChar w:fldCharType="separate"/>
          </w:r>
          <w:r>
            <w:t>393</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_Toc20539 </w:instrText>
          </w:r>
          <w:r>
            <w:fldChar w:fldCharType="separate"/>
          </w:r>
          <w:r>
            <w:rPr>
              <w:rFonts w:hint="eastAsia"/>
            </w:rPr>
            <w:t>4003纺织品化学处理或加工服务</w:t>
          </w:r>
          <w:r>
            <w:tab/>
          </w:r>
          <w:r>
            <w:fldChar w:fldCharType="begin"/>
          </w:r>
          <w:r>
            <w:instrText xml:space="preserve"> PAGEREF _Toc20539 \h </w:instrText>
          </w:r>
          <w:r>
            <w:fldChar w:fldCharType="separate"/>
          </w:r>
          <w:r>
            <w:t>394</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_Toc14354 </w:instrText>
          </w:r>
          <w:r>
            <w:fldChar w:fldCharType="separate"/>
          </w:r>
          <w:r>
            <w:rPr>
              <w:rFonts w:hint="eastAsia"/>
            </w:rPr>
            <w:t>4004木材加工服务</w:t>
          </w:r>
          <w:r>
            <w:tab/>
          </w:r>
          <w:r>
            <w:fldChar w:fldCharType="begin"/>
          </w:r>
          <w:r>
            <w:instrText xml:space="preserve"> PAGEREF _Toc14354 \h </w:instrText>
          </w:r>
          <w:r>
            <w:fldChar w:fldCharType="separate"/>
          </w:r>
          <w:r>
            <w:t>394</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_Toc14470 </w:instrText>
          </w:r>
          <w:r>
            <w:fldChar w:fldCharType="separate"/>
          </w:r>
          <w:r>
            <w:rPr>
              <w:rFonts w:hint="eastAsia"/>
            </w:rPr>
            <w:t>4005纸张加工服务</w:t>
          </w:r>
          <w:r>
            <w:tab/>
          </w:r>
          <w:r>
            <w:fldChar w:fldCharType="begin"/>
          </w:r>
          <w:r>
            <w:instrText xml:space="preserve"> PAGEREF _Toc14470 \h </w:instrText>
          </w:r>
          <w:r>
            <w:fldChar w:fldCharType="separate"/>
          </w:r>
          <w:r>
            <w:t>395</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_Toc2417 </w:instrText>
          </w:r>
          <w:r>
            <w:fldChar w:fldCharType="separate"/>
          </w:r>
          <w:r>
            <w:rPr>
              <w:rFonts w:hint="eastAsia"/>
            </w:rPr>
            <w:t>4006玻璃加工服务</w:t>
          </w:r>
          <w:r>
            <w:tab/>
          </w:r>
          <w:r>
            <w:fldChar w:fldCharType="begin"/>
          </w:r>
          <w:r>
            <w:instrText xml:space="preserve"> PAGEREF _Toc2417 \h </w:instrText>
          </w:r>
          <w:r>
            <w:fldChar w:fldCharType="separate"/>
          </w:r>
          <w:r>
            <w:t>395</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_Toc29005 </w:instrText>
          </w:r>
          <w:r>
            <w:fldChar w:fldCharType="separate"/>
          </w:r>
          <w:r>
            <w:rPr>
              <w:rFonts w:hint="eastAsia"/>
            </w:rPr>
            <w:t>4007陶器加工服务</w:t>
          </w:r>
          <w:r>
            <w:tab/>
          </w:r>
          <w:r>
            <w:fldChar w:fldCharType="begin"/>
          </w:r>
          <w:r>
            <w:instrText xml:space="preserve"> PAGEREF _Toc29005 \h </w:instrText>
          </w:r>
          <w:r>
            <w:fldChar w:fldCharType="separate"/>
          </w:r>
          <w:r>
            <w:t>395</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_Toc30093 </w:instrText>
          </w:r>
          <w:r>
            <w:fldChar w:fldCharType="separate"/>
          </w:r>
          <w:r>
            <w:rPr>
              <w:rFonts w:hint="eastAsia"/>
            </w:rPr>
            <w:t>4008食物、饮料加工服务</w:t>
          </w:r>
          <w:r>
            <w:tab/>
          </w:r>
          <w:r>
            <w:fldChar w:fldCharType="begin"/>
          </w:r>
          <w:r>
            <w:instrText xml:space="preserve"> PAGEREF _Toc30093 \h </w:instrText>
          </w:r>
          <w:r>
            <w:fldChar w:fldCharType="separate"/>
          </w:r>
          <w:r>
            <w:t>395</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_Toc4677 </w:instrText>
          </w:r>
          <w:r>
            <w:fldChar w:fldCharType="separate"/>
          </w:r>
          <w:r>
            <w:rPr>
              <w:rFonts w:hint="eastAsia"/>
            </w:rPr>
            <w:t>4009剥制加工服务</w:t>
          </w:r>
          <w:r>
            <w:tab/>
          </w:r>
          <w:r>
            <w:fldChar w:fldCharType="begin"/>
          </w:r>
          <w:r>
            <w:instrText xml:space="preserve"> PAGEREF _Toc4677 \h </w:instrText>
          </w:r>
          <w:r>
            <w:fldChar w:fldCharType="separate"/>
          </w:r>
          <w:r>
            <w:t>396</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_Toc26851 </w:instrText>
          </w:r>
          <w:r>
            <w:fldChar w:fldCharType="separate"/>
          </w:r>
          <w:r>
            <w:rPr>
              <w:rFonts w:hint="eastAsia"/>
            </w:rPr>
            <w:t>4010皮革、服装加工服务</w:t>
          </w:r>
          <w:r>
            <w:tab/>
          </w:r>
          <w:r>
            <w:fldChar w:fldCharType="begin"/>
          </w:r>
          <w:r>
            <w:instrText xml:space="preserve"> PAGEREF _Toc26851 \h </w:instrText>
          </w:r>
          <w:r>
            <w:fldChar w:fldCharType="separate"/>
          </w:r>
          <w:r>
            <w:t>396</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_Toc9000 </w:instrText>
          </w:r>
          <w:r>
            <w:fldChar w:fldCharType="separate"/>
          </w:r>
          <w:r>
            <w:rPr>
              <w:rFonts w:hint="eastAsia"/>
            </w:rPr>
            <w:t>4011影像加工处理服务</w:t>
          </w:r>
          <w:r>
            <w:tab/>
          </w:r>
          <w:r>
            <w:fldChar w:fldCharType="begin"/>
          </w:r>
          <w:r>
            <w:instrText xml:space="preserve"> PAGEREF _Toc9000 \h </w:instrText>
          </w:r>
          <w:r>
            <w:fldChar w:fldCharType="separate"/>
          </w:r>
          <w:r>
            <w:t>397</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_Toc11441 </w:instrText>
          </w:r>
          <w:r>
            <w:fldChar w:fldCharType="separate"/>
          </w:r>
          <w:r>
            <w:rPr>
              <w:rFonts w:hint="eastAsia"/>
            </w:rPr>
            <w:t>4012废物处理服务</w:t>
          </w:r>
          <w:r>
            <w:tab/>
          </w:r>
          <w:r>
            <w:fldChar w:fldCharType="begin"/>
          </w:r>
          <w:r>
            <w:instrText xml:space="preserve"> PAGEREF _Toc11441 \h </w:instrText>
          </w:r>
          <w:r>
            <w:fldChar w:fldCharType="separate"/>
          </w:r>
          <w:r>
            <w:t>397</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_Toc20218 </w:instrText>
          </w:r>
          <w:r>
            <w:fldChar w:fldCharType="separate"/>
          </w:r>
          <w:r>
            <w:rPr>
              <w:rFonts w:hint="eastAsia"/>
            </w:rPr>
            <w:t>4013空气调节服务</w:t>
          </w:r>
          <w:r>
            <w:tab/>
          </w:r>
          <w:r>
            <w:fldChar w:fldCharType="begin"/>
          </w:r>
          <w:r>
            <w:instrText xml:space="preserve"> PAGEREF _Toc20218 \h </w:instrText>
          </w:r>
          <w:r>
            <w:fldChar w:fldCharType="separate"/>
          </w:r>
          <w:r>
            <w:t>398</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_Toc13217 </w:instrText>
          </w:r>
          <w:r>
            <w:fldChar w:fldCharType="separate"/>
          </w:r>
          <w:r>
            <w:rPr>
              <w:rFonts w:hint="eastAsia"/>
            </w:rPr>
            <w:t>4014水处理服务</w:t>
          </w:r>
          <w:r>
            <w:tab/>
          </w:r>
          <w:r>
            <w:fldChar w:fldCharType="begin"/>
          </w:r>
          <w:r>
            <w:instrText xml:space="preserve"> PAGEREF _Toc13217 \h </w:instrText>
          </w:r>
          <w:r>
            <w:fldChar w:fldCharType="separate"/>
          </w:r>
          <w:r>
            <w:t>398</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_Toc19091 </w:instrText>
          </w:r>
          <w:r>
            <w:fldChar w:fldCharType="separate"/>
          </w:r>
          <w:r>
            <w:rPr>
              <w:rFonts w:hint="eastAsia"/>
            </w:rPr>
            <w:t>4015单一服务</w:t>
          </w:r>
          <w:r>
            <w:tab/>
          </w:r>
          <w:r>
            <w:fldChar w:fldCharType="begin"/>
          </w:r>
          <w:r>
            <w:instrText xml:space="preserve"> PAGEREF _Toc19091 \h </w:instrText>
          </w:r>
          <w:r>
            <w:fldChar w:fldCharType="separate"/>
          </w:r>
          <w:r>
            <w:t>399</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_Toc185 </w:instrText>
          </w:r>
          <w:r>
            <w:fldChar w:fldCharType="separate"/>
          </w:r>
          <w:r>
            <w:rPr>
              <w:rFonts w:hint="eastAsia"/>
            </w:rPr>
            <w:t>4016</w:t>
          </w:r>
          <w:r>
            <w:rPr>
              <w:rFonts w:hint="eastAsia" w:ascii="Arial" w:hAnsi="Arial" w:cs="Arial"/>
              <w:szCs w:val="21"/>
            </w:rPr>
            <w:t>船只定制生产服务</w:t>
          </w:r>
          <w:r>
            <w:tab/>
          </w:r>
          <w:r>
            <w:fldChar w:fldCharType="begin"/>
          </w:r>
          <w:r>
            <w:instrText xml:space="preserve"> PAGEREF _Toc185 \h </w:instrText>
          </w:r>
          <w:r>
            <w:fldChar w:fldCharType="separate"/>
          </w:r>
          <w:r>
            <w:t>400</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_Toc20549 </w:instrText>
          </w:r>
          <w:r>
            <w:fldChar w:fldCharType="separate"/>
          </w:r>
          <w:r>
            <w:rPr>
              <w:rFonts w:hint="eastAsia"/>
            </w:rPr>
            <w:t>4017航空器定制生产服务</w:t>
          </w:r>
          <w:r>
            <w:tab/>
          </w:r>
          <w:r>
            <w:fldChar w:fldCharType="begin"/>
          </w:r>
          <w:r>
            <w:instrText xml:space="preserve"> PAGEREF _Toc20549 \h </w:instrText>
          </w:r>
          <w:r>
            <w:fldChar w:fldCharType="separate"/>
          </w:r>
          <w:r>
            <w:t>400</w:t>
          </w:r>
          <w:r>
            <w:fldChar w:fldCharType="end"/>
          </w:r>
          <w:r>
            <w:rPr>
              <w:color w:val="000000" w:themeColor="text1"/>
              <w14:textFill>
                <w14:solidFill>
                  <w14:schemeClr w14:val="tx1"/>
                </w14:solidFill>
              </w14:textFill>
            </w:rPr>
            <w:fldChar w:fldCharType="end"/>
          </w:r>
        </w:p>
        <w:p>
          <w:pPr>
            <w:pStyle w:val="9"/>
            <w:tabs>
              <w:tab w:val="right" w:leader="dot" w:pos="9071"/>
            </w:tabs>
          </w:pPr>
          <w:r>
            <w:rPr>
              <w:color w:val="000000" w:themeColor="text1"/>
              <w14:textFill>
                <w14:solidFill>
                  <w14:schemeClr w14:val="tx1"/>
                </w14:solidFill>
              </w14:textFill>
            </w:rPr>
            <w:fldChar w:fldCharType="begin"/>
          </w:r>
          <w:r>
            <w:instrText xml:space="preserve"> HYPERLINK \l _Toc8925 </w:instrText>
          </w:r>
          <w:r>
            <w:fldChar w:fldCharType="separate"/>
          </w:r>
          <w:r>
            <w:rPr>
              <w:rFonts w:hint="eastAsia"/>
            </w:rPr>
            <w:t>第四十一类</w:t>
          </w:r>
          <w:r>
            <w:tab/>
          </w:r>
          <w:r>
            <w:fldChar w:fldCharType="begin"/>
          </w:r>
          <w:r>
            <w:instrText xml:space="preserve"> PAGEREF _Toc8925 \h </w:instrText>
          </w:r>
          <w:r>
            <w:fldChar w:fldCharType="separate"/>
          </w:r>
          <w:r>
            <w:t>401</w:t>
          </w:r>
          <w:r>
            <w:fldChar w:fldCharType="end"/>
          </w:r>
          <w:r>
            <w:rPr>
              <w:color w:val="000000" w:themeColor="text1"/>
              <w14:textFill>
                <w14:solidFill>
                  <w14:schemeClr w14:val="tx1"/>
                </w14:solidFill>
              </w14:textFill>
            </w:rPr>
            <w:fldChar w:fldCharType="end"/>
          </w:r>
        </w:p>
        <w:p>
          <w:pPr>
            <w:pStyle w:val="10"/>
            <w:tabs>
              <w:tab w:val="right" w:leader="dot" w:pos="9071"/>
            </w:tabs>
          </w:pPr>
          <w:r>
            <w:rPr>
              <w:color w:val="000000" w:themeColor="text1"/>
              <w14:textFill>
                <w14:solidFill>
                  <w14:schemeClr w14:val="tx1"/>
                </w14:solidFill>
              </w14:textFill>
            </w:rPr>
            <w:fldChar w:fldCharType="begin"/>
          </w:r>
          <w:r>
            <w:instrText xml:space="preserve"> HYPERLINK \l _Toc25042 </w:instrText>
          </w:r>
          <w:r>
            <w:fldChar w:fldCharType="separate"/>
          </w:r>
          <w:r>
            <w:rPr>
              <w:rFonts w:hint="eastAsia"/>
            </w:rPr>
            <w:t>教育；提供培训；娱乐；文体活动。</w:t>
          </w:r>
          <w:r>
            <w:tab/>
          </w:r>
          <w:r>
            <w:fldChar w:fldCharType="begin"/>
          </w:r>
          <w:r>
            <w:instrText xml:space="preserve"> PAGEREF _Toc25042 \h </w:instrText>
          </w:r>
          <w:r>
            <w:fldChar w:fldCharType="separate"/>
          </w:r>
          <w:r>
            <w:t>401</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_Toc20845 </w:instrText>
          </w:r>
          <w:r>
            <w:fldChar w:fldCharType="separate"/>
          </w:r>
          <w:r>
            <w:rPr>
              <w:rFonts w:hint="eastAsia"/>
            </w:rPr>
            <w:t>4101教育</w:t>
          </w:r>
          <w:r>
            <w:tab/>
          </w:r>
          <w:r>
            <w:fldChar w:fldCharType="begin"/>
          </w:r>
          <w:r>
            <w:instrText xml:space="preserve"> PAGEREF _Toc20845 \h </w:instrText>
          </w:r>
          <w:r>
            <w:fldChar w:fldCharType="separate"/>
          </w:r>
          <w:r>
            <w:t>401</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_Toc19226 </w:instrText>
          </w:r>
          <w:r>
            <w:fldChar w:fldCharType="separate"/>
          </w:r>
          <w:r>
            <w:rPr>
              <w:rFonts w:hint="eastAsia"/>
            </w:rPr>
            <w:t>4102组织和安排教育、文化、娱乐等活动</w:t>
          </w:r>
          <w:r>
            <w:tab/>
          </w:r>
          <w:r>
            <w:fldChar w:fldCharType="begin"/>
          </w:r>
          <w:r>
            <w:instrText xml:space="preserve"> PAGEREF _Toc19226 \h </w:instrText>
          </w:r>
          <w:r>
            <w:fldChar w:fldCharType="separate"/>
          </w:r>
          <w:r>
            <w:t>403</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_Toc23236 </w:instrText>
          </w:r>
          <w:r>
            <w:fldChar w:fldCharType="separate"/>
          </w:r>
          <w:r>
            <w:rPr>
              <w:rFonts w:hint="eastAsia"/>
            </w:rPr>
            <w:t>4103图书馆服务</w:t>
          </w:r>
          <w:r>
            <w:tab/>
          </w:r>
          <w:r>
            <w:fldChar w:fldCharType="begin"/>
          </w:r>
          <w:r>
            <w:instrText xml:space="preserve"> PAGEREF _Toc23236 \h </w:instrText>
          </w:r>
          <w:r>
            <w:fldChar w:fldCharType="separate"/>
          </w:r>
          <w:r>
            <w:t>404</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_Toc23449 </w:instrText>
          </w:r>
          <w:r>
            <w:fldChar w:fldCharType="separate"/>
          </w:r>
          <w:r>
            <w:rPr>
              <w:rFonts w:hint="eastAsia"/>
            </w:rPr>
            <w:t>4104出版服务</w:t>
          </w:r>
          <w:r>
            <w:tab/>
          </w:r>
          <w:r>
            <w:fldChar w:fldCharType="begin"/>
          </w:r>
          <w:r>
            <w:instrText xml:space="preserve"> PAGEREF _Toc23449 \h </w:instrText>
          </w:r>
          <w:r>
            <w:fldChar w:fldCharType="separate"/>
          </w:r>
          <w:r>
            <w:t>404</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_Toc13929 </w:instrText>
          </w:r>
          <w:r>
            <w:fldChar w:fldCharType="separate"/>
          </w:r>
          <w:r>
            <w:rPr>
              <w:rFonts w:hint="eastAsia"/>
            </w:rPr>
            <w:t>4105文娱、体育活动的服务</w:t>
          </w:r>
          <w:r>
            <w:tab/>
          </w:r>
          <w:r>
            <w:fldChar w:fldCharType="begin"/>
          </w:r>
          <w:r>
            <w:instrText xml:space="preserve"> PAGEREF _Toc13929 \h </w:instrText>
          </w:r>
          <w:r>
            <w:fldChar w:fldCharType="separate"/>
          </w:r>
          <w:r>
            <w:t>405</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_Toc15807 </w:instrText>
          </w:r>
          <w:r>
            <w:fldChar w:fldCharType="separate"/>
          </w:r>
          <w:r>
            <w:rPr>
              <w:rFonts w:hint="eastAsia"/>
            </w:rPr>
            <w:t>4106驯兽</w:t>
          </w:r>
          <w:r>
            <w:tab/>
          </w:r>
          <w:r>
            <w:fldChar w:fldCharType="begin"/>
          </w:r>
          <w:r>
            <w:instrText xml:space="preserve"> PAGEREF _Toc15807 \h </w:instrText>
          </w:r>
          <w:r>
            <w:fldChar w:fldCharType="separate"/>
          </w:r>
          <w:r>
            <w:t>408</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_Toc3326 </w:instrText>
          </w:r>
          <w:r>
            <w:fldChar w:fldCharType="separate"/>
          </w:r>
          <w:r>
            <w:rPr>
              <w:rFonts w:hint="eastAsia"/>
            </w:rPr>
            <w:t>4107单一服务</w:t>
          </w:r>
          <w:r>
            <w:tab/>
          </w:r>
          <w:r>
            <w:fldChar w:fldCharType="begin"/>
          </w:r>
          <w:r>
            <w:instrText xml:space="preserve"> PAGEREF _Toc3326 \h </w:instrText>
          </w:r>
          <w:r>
            <w:fldChar w:fldCharType="separate"/>
          </w:r>
          <w:r>
            <w:t>409</w:t>
          </w:r>
          <w:r>
            <w:fldChar w:fldCharType="end"/>
          </w:r>
          <w:r>
            <w:rPr>
              <w:color w:val="000000" w:themeColor="text1"/>
              <w14:textFill>
                <w14:solidFill>
                  <w14:schemeClr w14:val="tx1"/>
                </w14:solidFill>
              </w14:textFill>
            </w:rPr>
            <w:fldChar w:fldCharType="end"/>
          </w:r>
        </w:p>
        <w:p>
          <w:pPr>
            <w:pStyle w:val="9"/>
            <w:tabs>
              <w:tab w:val="right" w:leader="dot" w:pos="9071"/>
            </w:tabs>
          </w:pPr>
          <w:r>
            <w:rPr>
              <w:color w:val="000000" w:themeColor="text1"/>
              <w14:textFill>
                <w14:solidFill>
                  <w14:schemeClr w14:val="tx1"/>
                </w14:solidFill>
              </w14:textFill>
            </w:rPr>
            <w:fldChar w:fldCharType="begin"/>
          </w:r>
          <w:r>
            <w:instrText xml:space="preserve"> HYPERLINK \l _Toc27407 </w:instrText>
          </w:r>
          <w:r>
            <w:fldChar w:fldCharType="separate"/>
          </w:r>
          <w:r>
            <w:rPr>
              <w:rFonts w:hint="eastAsia"/>
            </w:rPr>
            <w:t>第四十二类</w:t>
          </w:r>
          <w:r>
            <w:tab/>
          </w:r>
          <w:r>
            <w:fldChar w:fldCharType="begin"/>
          </w:r>
          <w:r>
            <w:instrText xml:space="preserve"> PAGEREF _Toc27407 \h </w:instrText>
          </w:r>
          <w:r>
            <w:fldChar w:fldCharType="separate"/>
          </w:r>
          <w:r>
            <w:t>410</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_Toc225 </w:instrText>
          </w:r>
          <w:r>
            <w:fldChar w:fldCharType="separate"/>
          </w:r>
          <w:r>
            <w:rPr>
              <w:rFonts w:hint="eastAsia"/>
            </w:rPr>
            <w:t>#4201提供饮食供应，临时住宿服务</w:t>
          </w:r>
          <w:r>
            <w:tab/>
          </w:r>
          <w:r>
            <w:fldChar w:fldCharType="begin"/>
          </w:r>
          <w:r>
            <w:instrText xml:space="preserve"> PAGEREF _Toc225 \h </w:instrText>
          </w:r>
          <w:r>
            <w:fldChar w:fldCharType="separate"/>
          </w:r>
          <w:r>
            <w:t>411</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_Toc13577 </w:instrText>
          </w:r>
          <w:r>
            <w:fldChar w:fldCharType="separate"/>
          </w:r>
          <w:r>
            <w:rPr>
              <w:rFonts w:hint="eastAsia"/>
            </w:rPr>
            <w:t>#4202提供房屋设施的服务</w:t>
          </w:r>
          <w:r>
            <w:tab/>
          </w:r>
          <w:r>
            <w:fldChar w:fldCharType="begin"/>
          </w:r>
          <w:r>
            <w:instrText xml:space="preserve"> PAGEREF _Toc13577 \h </w:instrText>
          </w:r>
          <w:r>
            <w:fldChar w:fldCharType="separate"/>
          </w:r>
          <w:r>
            <w:t>411</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_Toc26278 </w:instrText>
          </w:r>
          <w:r>
            <w:fldChar w:fldCharType="separate"/>
          </w:r>
          <w:r>
            <w:rPr>
              <w:rFonts w:hint="eastAsia"/>
            </w:rPr>
            <w:t>#4203医疗、社会福利服务</w:t>
          </w:r>
          <w:r>
            <w:tab/>
          </w:r>
          <w:r>
            <w:fldChar w:fldCharType="begin"/>
          </w:r>
          <w:r>
            <w:instrText xml:space="preserve"> PAGEREF _Toc26278 \h </w:instrText>
          </w:r>
          <w:r>
            <w:fldChar w:fldCharType="separate"/>
          </w:r>
          <w:r>
            <w:t>411</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_Toc6854 </w:instrText>
          </w:r>
          <w:r>
            <w:fldChar w:fldCharType="separate"/>
          </w:r>
          <w:r>
            <w:rPr>
              <w:rFonts w:hint="eastAsia"/>
            </w:rPr>
            <w:t>#4204卫生、美容服务</w:t>
          </w:r>
          <w:r>
            <w:tab/>
          </w:r>
          <w:r>
            <w:fldChar w:fldCharType="begin"/>
          </w:r>
          <w:r>
            <w:instrText xml:space="preserve"> PAGEREF _Toc6854 \h </w:instrText>
          </w:r>
          <w:r>
            <w:fldChar w:fldCharType="separate"/>
          </w:r>
          <w:r>
            <w:t>411</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_Toc18928 </w:instrText>
          </w:r>
          <w:r>
            <w:fldChar w:fldCharType="separate"/>
          </w:r>
          <w:r>
            <w:rPr>
              <w:rFonts w:hint="eastAsia"/>
            </w:rPr>
            <w:t>#4205兽医服务</w:t>
          </w:r>
          <w:r>
            <w:tab/>
          </w:r>
          <w:r>
            <w:fldChar w:fldCharType="begin"/>
          </w:r>
          <w:r>
            <w:instrText xml:space="preserve"> PAGEREF _Toc18928 \h </w:instrText>
          </w:r>
          <w:r>
            <w:fldChar w:fldCharType="separate"/>
          </w:r>
          <w:r>
            <w:t>411</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_Toc9857 </w:instrText>
          </w:r>
          <w:r>
            <w:fldChar w:fldCharType="separate"/>
          </w:r>
          <w:r>
            <w:rPr>
              <w:rFonts w:hint="eastAsia"/>
            </w:rPr>
            <w:t>#4206农业服务</w:t>
          </w:r>
          <w:r>
            <w:tab/>
          </w:r>
          <w:r>
            <w:fldChar w:fldCharType="begin"/>
          </w:r>
          <w:r>
            <w:instrText xml:space="preserve"> PAGEREF _Toc9857 \h </w:instrText>
          </w:r>
          <w:r>
            <w:fldChar w:fldCharType="separate"/>
          </w:r>
          <w:r>
            <w:t>411</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_Toc11411 </w:instrText>
          </w:r>
          <w:r>
            <w:fldChar w:fldCharType="separate"/>
          </w:r>
          <w:r>
            <w:rPr>
              <w:rFonts w:hint="eastAsia"/>
            </w:rPr>
            <w:t>#4207法律服务</w:t>
          </w:r>
          <w:r>
            <w:tab/>
          </w:r>
          <w:r>
            <w:fldChar w:fldCharType="begin"/>
          </w:r>
          <w:r>
            <w:instrText xml:space="preserve"> PAGEREF _Toc11411 \h </w:instrText>
          </w:r>
          <w:r>
            <w:fldChar w:fldCharType="separate"/>
          </w:r>
          <w:r>
            <w:t>411</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_Toc31034 </w:instrText>
          </w:r>
          <w:r>
            <w:fldChar w:fldCharType="separate"/>
          </w:r>
          <w:r>
            <w:rPr>
              <w:rFonts w:hint="eastAsia"/>
            </w:rPr>
            <w:t>#4208安全服务</w:t>
          </w:r>
          <w:r>
            <w:tab/>
          </w:r>
          <w:r>
            <w:fldChar w:fldCharType="begin"/>
          </w:r>
          <w:r>
            <w:instrText xml:space="preserve"> PAGEREF _Toc31034 \h </w:instrText>
          </w:r>
          <w:r>
            <w:fldChar w:fldCharType="separate"/>
          </w:r>
          <w:r>
            <w:t>412</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_Toc8225 </w:instrText>
          </w:r>
          <w:r>
            <w:fldChar w:fldCharType="separate"/>
          </w:r>
          <w:r>
            <w:rPr>
              <w:rFonts w:hint="eastAsia"/>
            </w:rPr>
            <w:t>4209提供科学技术研究服务</w:t>
          </w:r>
          <w:r>
            <w:tab/>
          </w:r>
          <w:r>
            <w:fldChar w:fldCharType="begin"/>
          </w:r>
          <w:r>
            <w:instrText xml:space="preserve"> PAGEREF _Toc8225 \h </w:instrText>
          </w:r>
          <w:r>
            <w:fldChar w:fldCharType="separate"/>
          </w:r>
          <w:r>
            <w:t>412</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_Toc18564 </w:instrText>
          </w:r>
          <w:r>
            <w:fldChar w:fldCharType="separate"/>
          </w:r>
          <w:r>
            <w:rPr>
              <w:rFonts w:hint="eastAsia"/>
            </w:rPr>
            <w:t>4210提供地质调查、研究、开发服务</w:t>
          </w:r>
          <w:r>
            <w:tab/>
          </w:r>
          <w:r>
            <w:fldChar w:fldCharType="begin"/>
          </w:r>
          <w:r>
            <w:instrText xml:space="preserve"> PAGEREF _Toc18564 \h </w:instrText>
          </w:r>
          <w:r>
            <w:fldChar w:fldCharType="separate"/>
          </w:r>
          <w:r>
            <w:t>414</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_Toc27905 </w:instrText>
          </w:r>
          <w:r>
            <w:fldChar w:fldCharType="separate"/>
          </w:r>
          <w:r>
            <w:rPr>
              <w:rFonts w:hint="eastAsia"/>
            </w:rPr>
            <w:t>4211提供化学研究服务</w:t>
          </w:r>
          <w:r>
            <w:tab/>
          </w:r>
          <w:r>
            <w:fldChar w:fldCharType="begin"/>
          </w:r>
          <w:r>
            <w:instrText xml:space="preserve"> PAGEREF _Toc27905 \h </w:instrText>
          </w:r>
          <w:r>
            <w:fldChar w:fldCharType="separate"/>
          </w:r>
          <w:r>
            <w:t>414</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_Toc1991 </w:instrText>
          </w:r>
          <w:r>
            <w:fldChar w:fldCharType="separate"/>
          </w:r>
          <w:r>
            <w:rPr>
              <w:rFonts w:hint="eastAsia"/>
            </w:rPr>
            <w:t>4212提供生物学、医学研究服务</w:t>
          </w:r>
          <w:r>
            <w:tab/>
          </w:r>
          <w:r>
            <w:fldChar w:fldCharType="begin"/>
          </w:r>
          <w:r>
            <w:instrText xml:space="preserve"> PAGEREF _Toc1991 \h </w:instrText>
          </w:r>
          <w:r>
            <w:fldChar w:fldCharType="separate"/>
          </w:r>
          <w:r>
            <w:t>415</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_Toc15152 </w:instrText>
          </w:r>
          <w:r>
            <w:fldChar w:fldCharType="separate"/>
          </w:r>
          <w:r>
            <w:rPr>
              <w:rFonts w:hint="eastAsia"/>
            </w:rPr>
            <w:t>4213提供气象情报服务</w:t>
          </w:r>
          <w:r>
            <w:tab/>
          </w:r>
          <w:r>
            <w:fldChar w:fldCharType="begin"/>
          </w:r>
          <w:r>
            <w:instrText xml:space="preserve"> PAGEREF _Toc15152 \h </w:instrText>
          </w:r>
          <w:r>
            <w:fldChar w:fldCharType="separate"/>
          </w:r>
          <w:r>
            <w:t>416</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_Toc116 </w:instrText>
          </w:r>
          <w:r>
            <w:fldChar w:fldCharType="separate"/>
          </w:r>
          <w:r>
            <w:rPr>
              <w:rFonts w:hint="eastAsia"/>
            </w:rPr>
            <w:t>4214提供测试服务</w:t>
          </w:r>
          <w:r>
            <w:tab/>
          </w:r>
          <w:r>
            <w:fldChar w:fldCharType="begin"/>
          </w:r>
          <w:r>
            <w:instrText xml:space="preserve"> PAGEREF _Toc116 \h </w:instrText>
          </w:r>
          <w:r>
            <w:fldChar w:fldCharType="separate"/>
          </w:r>
          <w:r>
            <w:t>416</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_Toc4634 </w:instrText>
          </w:r>
          <w:r>
            <w:fldChar w:fldCharType="separate"/>
          </w:r>
          <w:r>
            <w:rPr>
              <w:rFonts w:hint="eastAsia"/>
            </w:rPr>
            <w:t>4215印刷业</w:t>
          </w:r>
          <w:r>
            <w:tab/>
          </w:r>
          <w:r>
            <w:fldChar w:fldCharType="begin"/>
          </w:r>
          <w:r>
            <w:instrText xml:space="preserve"> PAGEREF _Toc4634 \h </w:instrText>
          </w:r>
          <w:r>
            <w:fldChar w:fldCharType="separate"/>
          </w:r>
          <w:r>
            <w:t>417</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_Toc30979 </w:instrText>
          </w:r>
          <w:r>
            <w:fldChar w:fldCharType="separate"/>
          </w:r>
          <w:r>
            <w:rPr>
              <w:rFonts w:hint="eastAsia"/>
            </w:rPr>
            <w:t>4216外观设计服务</w:t>
          </w:r>
          <w:r>
            <w:tab/>
          </w:r>
          <w:r>
            <w:fldChar w:fldCharType="begin"/>
          </w:r>
          <w:r>
            <w:instrText xml:space="preserve"> PAGEREF _Toc30979 \h </w:instrText>
          </w:r>
          <w:r>
            <w:fldChar w:fldCharType="separate"/>
          </w:r>
          <w:r>
            <w:t>417</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_Toc28718 </w:instrText>
          </w:r>
          <w:r>
            <w:fldChar w:fldCharType="separate"/>
          </w:r>
          <w:r>
            <w:rPr>
              <w:rFonts w:hint="eastAsia"/>
            </w:rPr>
            <w:t>4217建筑物的设计、咨询服务</w:t>
          </w:r>
          <w:r>
            <w:tab/>
          </w:r>
          <w:r>
            <w:fldChar w:fldCharType="begin"/>
          </w:r>
          <w:r>
            <w:instrText xml:space="preserve"> PAGEREF _Toc28718 \h </w:instrText>
          </w:r>
          <w:r>
            <w:fldChar w:fldCharType="separate"/>
          </w:r>
          <w:r>
            <w:t>417</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_Toc23 </w:instrText>
          </w:r>
          <w:r>
            <w:fldChar w:fldCharType="separate"/>
          </w:r>
          <w:r>
            <w:rPr>
              <w:rFonts w:hint="eastAsia"/>
            </w:rPr>
            <w:t>4218服装设计服务</w:t>
          </w:r>
          <w:r>
            <w:tab/>
          </w:r>
          <w:r>
            <w:fldChar w:fldCharType="begin"/>
          </w:r>
          <w:r>
            <w:instrText xml:space="preserve"> PAGEREF _Toc23 \h </w:instrText>
          </w:r>
          <w:r>
            <w:fldChar w:fldCharType="separate"/>
          </w:r>
          <w:r>
            <w:t>418</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_Toc26189 </w:instrText>
          </w:r>
          <w:r>
            <w:fldChar w:fldCharType="separate"/>
          </w:r>
          <w:r>
            <w:rPr>
              <w:rFonts w:hint="eastAsia"/>
            </w:rPr>
            <w:t>4219提供语言文字服务</w:t>
          </w:r>
          <w:r>
            <w:tab/>
          </w:r>
          <w:r>
            <w:fldChar w:fldCharType="begin"/>
          </w:r>
          <w:r>
            <w:instrText xml:space="preserve"> PAGEREF _Toc26189 \h </w:instrText>
          </w:r>
          <w:r>
            <w:fldChar w:fldCharType="separate"/>
          </w:r>
          <w:r>
            <w:t>418</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_Toc24774 </w:instrText>
          </w:r>
          <w:r>
            <w:fldChar w:fldCharType="separate"/>
          </w:r>
          <w:r>
            <w:rPr>
              <w:rFonts w:hint="eastAsia"/>
            </w:rPr>
            <w:t>4220计算机编程及相关服务</w:t>
          </w:r>
          <w:r>
            <w:tab/>
          </w:r>
          <w:r>
            <w:fldChar w:fldCharType="begin"/>
          </w:r>
          <w:r>
            <w:instrText xml:space="preserve"> PAGEREF _Toc24774 \h </w:instrText>
          </w:r>
          <w:r>
            <w:fldChar w:fldCharType="separate"/>
          </w:r>
          <w:r>
            <w:t>418</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_Toc12988 </w:instrText>
          </w:r>
          <w:r>
            <w:fldChar w:fldCharType="separate"/>
          </w:r>
          <w:r>
            <w:rPr>
              <w:rFonts w:hint="eastAsia"/>
            </w:rPr>
            <w:t>#4221提供人员服务</w:t>
          </w:r>
          <w:r>
            <w:tab/>
          </w:r>
          <w:r>
            <w:fldChar w:fldCharType="begin"/>
          </w:r>
          <w:r>
            <w:instrText xml:space="preserve"> PAGEREF _Toc12988 \h </w:instrText>
          </w:r>
          <w:r>
            <w:fldChar w:fldCharType="separate"/>
          </w:r>
          <w:r>
            <w:t>421</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_Toc24233 </w:instrText>
          </w:r>
          <w:r>
            <w:fldChar w:fldCharType="separate"/>
          </w:r>
          <w:r>
            <w:rPr>
              <w:rFonts w:hint="eastAsia"/>
            </w:rPr>
            <w:t>#4222提供照相、录像服务</w:t>
          </w:r>
          <w:r>
            <w:tab/>
          </w:r>
          <w:r>
            <w:fldChar w:fldCharType="begin"/>
          </w:r>
          <w:r>
            <w:instrText xml:space="preserve"> PAGEREF _Toc24233 \h </w:instrText>
          </w:r>
          <w:r>
            <w:fldChar w:fldCharType="separate"/>
          </w:r>
          <w:r>
            <w:t>421</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_Toc937 </w:instrText>
          </w:r>
          <w:r>
            <w:fldChar w:fldCharType="separate"/>
          </w:r>
          <w:r>
            <w:rPr>
              <w:rFonts w:hint="eastAsia"/>
            </w:rPr>
            <w:t>#4223新闻记者服务</w:t>
          </w:r>
          <w:r>
            <w:tab/>
          </w:r>
          <w:r>
            <w:fldChar w:fldCharType="begin"/>
          </w:r>
          <w:r>
            <w:instrText xml:space="preserve"> PAGEREF _Toc937 \h </w:instrText>
          </w:r>
          <w:r>
            <w:fldChar w:fldCharType="separate"/>
          </w:r>
          <w:r>
            <w:t>421</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_Toc12229 </w:instrText>
          </w:r>
          <w:r>
            <w:fldChar w:fldCharType="separate"/>
          </w:r>
          <w:r>
            <w:rPr>
              <w:rFonts w:hint="eastAsia"/>
            </w:rPr>
            <w:t>4224提供艺术品鉴定服务</w:t>
          </w:r>
          <w:r>
            <w:tab/>
          </w:r>
          <w:r>
            <w:fldChar w:fldCharType="begin"/>
          </w:r>
          <w:r>
            <w:instrText xml:space="preserve"> PAGEREF _Toc12229 \h </w:instrText>
          </w:r>
          <w:r>
            <w:fldChar w:fldCharType="separate"/>
          </w:r>
          <w:r>
            <w:t>422</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_Toc22987 </w:instrText>
          </w:r>
          <w:r>
            <w:fldChar w:fldCharType="separate"/>
          </w:r>
          <w:r>
            <w:rPr>
              <w:rFonts w:hint="eastAsia"/>
            </w:rPr>
            <w:t>#4225物品清仓服务</w:t>
          </w:r>
          <w:r>
            <w:tab/>
          </w:r>
          <w:r>
            <w:fldChar w:fldCharType="begin"/>
          </w:r>
          <w:r>
            <w:instrText xml:space="preserve"> PAGEREF _Toc22987 \h </w:instrText>
          </w:r>
          <w:r>
            <w:fldChar w:fldCharType="separate"/>
          </w:r>
          <w:r>
            <w:t>422</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_Toc4503 </w:instrText>
          </w:r>
          <w:r>
            <w:fldChar w:fldCharType="separate"/>
          </w:r>
          <w:r>
            <w:rPr>
              <w:rFonts w:hint="eastAsia"/>
            </w:rPr>
            <w:t>#4226殡仪服务</w:t>
          </w:r>
          <w:r>
            <w:tab/>
          </w:r>
          <w:r>
            <w:fldChar w:fldCharType="begin"/>
          </w:r>
          <w:r>
            <w:instrText xml:space="preserve"> PAGEREF _Toc4503 \h </w:instrText>
          </w:r>
          <w:r>
            <w:fldChar w:fldCharType="separate"/>
          </w:r>
          <w:r>
            <w:t>422</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_Toc17867 </w:instrText>
          </w:r>
          <w:r>
            <w:fldChar w:fldCharType="separate"/>
          </w:r>
          <w:r>
            <w:rPr>
              <w:rFonts w:hint="eastAsia"/>
            </w:rPr>
            <w:t>4227单一服务</w:t>
          </w:r>
          <w:r>
            <w:tab/>
          </w:r>
          <w:r>
            <w:fldChar w:fldCharType="begin"/>
          </w:r>
          <w:r>
            <w:instrText xml:space="preserve"> PAGEREF _Toc17867 \h </w:instrText>
          </w:r>
          <w:r>
            <w:fldChar w:fldCharType="separate"/>
          </w:r>
          <w:r>
            <w:t>422</w:t>
          </w:r>
          <w:r>
            <w:fldChar w:fldCharType="end"/>
          </w:r>
          <w:r>
            <w:rPr>
              <w:color w:val="000000" w:themeColor="text1"/>
              <w14:textFill>
                <w14:solidFill>
                  <w14:schemeClr w14:val="tx1"/>
                </w14:solidFill>
              </w14:textFill>
            </w:rPr>
            <w:fldChar w:fldCharType="end"/>
          </w:r>
        </w:p>
        <w:p>
          <w:pPr>
            <w:pStyle w:val="9"/>
            <w:tabs>
              <w:tab w:val="right" w:leader="dot" w:pos="9071"/>
            </w:tabs>
          </w:pPr>
          <w:r>
            <w:rPr>
              <w:color w:val="000000" w:themeColor="text1"/>
              <w14:textFill>
                <w14:solidFill>
                  <w14:schemeClr w14:val="tx1"/>
                </w14:solidFill>
              </w14:textFill>
            </w:rPr>
            <w:fldChar w:fldCharType="begin"/>
          </w:r>
          <w:r>
            <w:instrText xml:space="preserve"> HYPERLINK \l _Toc24282 </w:instrText>
          </w:r>
          <w:r>
            <w:fldChar w:fldCharType="separate"/>
          </w:r>
          <w:r>
            <w:rPr>
              <w:rFonts w:hint="eastAsia"/>
            </w:rPr>
            <w:t>第四十三类</w:t>
          </w:r>
          <w:r>
            <w:tab/>
          </w:r>
          <w:r>
            <w:fldChar w:fldCharType="begin"/>
          </w:r>
          <w:r>
            <w:instrText xml:space="preserve"> PAGEREF _Toc24282 \h </w:instrText>
          </w:r>
          <w:r>
            <w:fldChar w:fldCharType="separate"/>
          </w:r>
          <w:r>
            <w:t>423</w:t>
          </w:r>
          <w:r>
            <w:fldChar w:fldCharType="end"/>
          </w:r>
          <w:r>
            <w:rPr>
              <w:color w:val="000000" w:themeColor="text1"/>
              <w14:textFill>
                <w14:solidFill>
                  <w14:schemeClr w14:val="tx1"/>
                </w14:solidFill>
              </w14:textFill>
            </w:rPr>
            <w:fldChar w:fldCharType="end"/>
          </w:r>
        </w:p>
        <w:p>
          <w:pPr>
            <w:pStyle w:val="10"/>
            <w:tabs>
              <w:tab w:val="right" w:leader="dot" w:pos="9071"/>
            </w:tabs>
          </w:pPr>
          <w:r>
            <w:rPr>
              <w:color w:val="000000" w:themeColor="text1"/>
              <w14:textFill>
                <w14:solidFill>
                  <w14:schemeClr w14:val="tx1"/>
                </w14:solidFill>
              </w14:textFill>
            </w:rPr>
            <w:fldChar w:fldCharType="begin"/>
          </w:r>
          <w:r>
            <w:instrText xml:space="preserve"> HYPERLINK \l _Toc22879 </w:instrText>
          </w:r>
          <w:r>
            <w:fldChar w:fldCharType="separate"/>
          </w:r>
          <w:r>
            <w:rPr>
              <w:rFonts w:hint="eastAsia"/>
            </w:rPr>
            <w:t>提供食物和饮料服务；临时住宿。</w:t>
          </w:r>
          <w:r>
            <w:tab/>
          </w:r>
          <w:r>
            <w:fldChar w:fldCharType="begin"/>
          </w:r>
          <w:r>
            <w:instrText xml:space="preserve"> PAGEREF _Toc22879 \h </w:instrText>
          </w:r>
          <w:r>
            <w:fldChar w:fldCharType="separate"/>
          </w:r>
          <w:r>
            <w:t>423</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_Toc9384 </w:instrText>
          </w:r>
          <w:r>
            <w:fldChar w:fldCharType="separate"/>
          </w:r>
          <w:r>
            <w:rPr>
              <w:rFonts w:hint="eastAsia"/>
            </w:rPr>
            <w:t>4301提供餐饮，住宿服务</w:t>
          </w:r>
          <w:r>
            <w:tab/>
          </w:r>
          <w:r>
            <w:fldChar w:fldCharType="begin"/>
          </w:r>
          <w:r>
            <w:instrText xml:space="preserve"> PAGEREF _Toc9384 \h </w:instrText>
          </w:r>
          <w:r>
            <w:fldChar w:fldCharType="separate"/>
          </w:r>
          <w:r>
            <w:t>423</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_Toc11889 </w:instrText>
          </w:r>
          <w:r>
            <w:fldChar w:fldCharType="separate"/>
          </w:r>
          <w:r>
            <w:rPr>
              <w:rFonts w:hint="eastAsia"/>
            </w:rPr>
            <w:t>4302提供房屋设施的服务</w:t>
          </w:r>
          <w:r>
            <w:tab/>
          </w:r>
          <w:r>
            <w:fldChar w:fldCharType="begin"/>
          </w:r>
          <w:r>
            <w:instrText xml:space="preserve"> PAGEREF _Toc11889 \h </w:instrText>
          </w:r>
          <w:r>
            <w:fldChar w:fldCharType="separate"/>
          </w:r>
          <w:r>
            <w:t>425</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_Toc14745 </w:instrText>
          </w:r>
          <w:r>
            <w:fldChar w:fldCharType="separate"/>
          </w:r>
          <w:r>
            <w:rPr>
              <w:rFonts w:hint="eastAsia"/>
            </w:rPr>
            <w:t>4303养老院</w:t>
          </w:r>
          <w:r>
            <w:tab/>
          </w:r>
          <w:r>
            <w:fldChar w:fldCharType="begin"/>
          </w:r>
          <w:r>
            <w:instrText xml:space="preserve"> PAGEREF _Toc14745 \h </w:instrText>
          </w:r>
          <w:r>
            <w:fldChar w:fldCharType="separate"/>
          </w:r>
          <w:r>
            <w:t>425</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_Toc7237 </w:instrText>
          </w:r>
          <w:r>
            <w:fldChar w:fldCharType="separate"/>
          </w:r>
          <w:r>
            <w:rPr>
              <w:rFonts w:hint="eastAsia"/>
            </w:rPr>
            <w:t>4304托儿服务</w:t>
          </w:r>
          <w:r>
            <w:tab/>
          </w:r>
          <w:r>
            <w:fldChar w:fldCharType="begin"/>
          </w:r>
          <w:r>
            <w:instrText xml:space="preserve"> PAGEREF _Toc7237 \h </w:instrText>
          </w:r>
          <w:r>
            <w:fldChar w:fldCharType="separate"/>
          </w:r>
          <w:r>
            <w:t>425</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_Toc11971 </w:instrText>
          </w:r>
          <w:r>
            <w:fldChar w:fldCharType="separate"/>
          </w:r>
          <w:r>
            <w:rPr>
              <w:rFonts w:hint="eastAsia"/>
            </w:rPr>
            <w:t>4305为动物提供食宿</w:t>
          </w:r>
          <w:r>
            <w:tab/>
          </w:r>
          <w:r>
            <w:fldChar w:fldCharType="begin"/>
          </w:r>
          <w:r>
            <w:instrText xml:space="preserve"> PAGEREF _Toc11971 \h </w:instrText>
          </w:r>
          <w:r>
            <w:fldChar w:fldCharType="separate"/>
          </w:r>
          <w:r>
            <w:t>425</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_Toc13046 </w:instrText>
          </w:r>
          <w:r>
            <w:fldChar w:fldCharType="separate"/>
          </w:r>
          <w:r>
            <w:rPr>
              <w:rFonts w:hint="eastAsia"/>
            </w:rPr>
            <w:t>4306单一服务</w:t>
          </w:r>
          <w:r>
            <w:tab/>
          </w:r>
          <w:r>
            <w:fldChar w:fldCharType="begin"/>
          </w:r>
          <w:r>
            <w:instrText xml:space="preserve"> PAGEREF _Toc13046 \h </w:instrText>
          </w:r>
          <w:r>
            <w:fldChar w:fldCharType="separate"/>
          </w:r>
          <w:r>
            <w:t>426</w:t>
          </w:r>
          <w:r>
            <w:fldChar w:fldCharType="end"/>
          </w:r>
          <w:r>
            <w:rPr>
              <w:color w:val="000000" w:themeColor="text1"/>
              <w14:textFill>
                <w14:solidFill>
                  <w14:schemeClr w14:val="tx1"/>
                </w14:solidFill>
              </w14:textFill>
            </w:rPr>
            <w:fldChar w:fldCharType="end"/>
          </w:r>
        </w:p>
        <w:p>
          <w:pPr>
            <w:pStyle w:val="9"/>
            <w:tabs>
              <w:tab w:val="right" w:leader="dot" w:pos="9071"/>
            </w:tabs>
          </w:pPr>
          <w:r>
            <w:rPr>
              <w:color w:val="000000" w:themeColor="text1"/>
              <w14:textFill>
                <w14:solidFill>
                  <w14:schemeClr w14:val="tx1"/>
                </w14:solidFill>
              </w14:textFill>
            </w:rPr>
            <w:fldChar w:fldCharType="begin"/>
          </w:r>
          <w:r>
            <w:instrText xml:space="preserve"> HYPERLINK \l _Toc29126 </w:instrText>
          </w:r>
          <w:r>
            <w:fldChar w:fldCharType="separate"/>
          </w:r>
          <w:r>
            <w:rPr>
              <w:rFonts w:hint="eastAsia"/>
            </w:rPr>
            <w:t>第四十四类</w:t>
          </w:r>
          <w:r>
            <w:tab/>
          </w:r>
          <w:r>
            <w:fldChar w:fldCharType="begin"/>
          </w:r>
          <w:r>
            <w:instrText xml:space="preserve"> PAGEREF _Toc29126 \h </w:instrText>
          </w:r>
          <w:r>
            <w:fldChar w:fldCharType="separate"/>
          </w:r>
          <w:r>
            <w:t>427</w:t>
          </w:r>
          <w:r>
            <w:fldChar w:fldCharType="end"/>
          </w:r>
          <w:r>
            <w:rPr>
              <w:color w:val="000000" w:themeColor="text1"/>
              <w14:textFill>
                <w14:solidFill>
                  <w14:schemeClr w14:val="tx1"/>
                </w14:solidFill>
              </w14:textFill>
            </w:rPr>
            <w:fldChar w:fldCharType="end"/>
          </w:r>
        </w:p>
        <w:p>
          <w:pPr>
            <w:pStyle w:val="10"/>
            <w:tabs>
              <w:tab w:val="right" w:leader="dot" w:pos="9071"/>
            </w:tabs>
          </w:pPr>
          <w:r>
            <w:rPr>
              <w:color w:val="000000" w:themeColor="text1"/>
              <w14:textFill>
                <w14:solidFill>
                  <w14:schemeClr w14:val="tx1"/>
                </w14:solidFill>
              </w14:textFill>
            </w:rPr>
            <w:fldChar w:fldCharType="begin"/>
          </w:r>
          <w:r>
            <w:instrText xml:space="preserve"> HYPERLINK \l _Toc6090 </w:instrText>
          </w:r>
          <w:r>
            <w:fldChar w:fldCharType="separate"/>
          </w:r>
          <w:r>
            <w:rPr>
              <w:rFonts w:hint="eastAsia"/>
            </w:rPr>
            <w:t>医疗服务；兽医服务；人或动物的卫生和美容服务；农业、水产养殖、园艺和林业服务。</w:t>
          </w:r>
          <w:r>
            <w:tab/>
          </w:r>
          <w:r>
            <w:fldChar w:fldCharType="begin"/>
          </w:r>
          <w:r>
            <w:instrText xml:space="preserve"> PAGEREF _Toc6090 \h </w:instrText>
          </w:r>
          <w:r>
            <w:fldChar w:fldCharType="separate"/>
          </w:r>
          <w:r>
            <w:t>427</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_Toc28757 </w:instrText>
          </w:r>
          <w:r>
            <w:fldChar w:fldCharType="separate"/>
          </w:r>
          <w:r>
            <w:rPr>
              <w:rFonts w:hint="eastAsia"/>
            </w:rPr>
            <w:t>4401医疗服务</w:t>
          </w:r>
          <w:r>
            <w:tab/>
          </w:r>
          <w:r>
            <w:fldChar w:fldCharType="begin"/>
          </w:r>
          <w:r>
            <w:instrText xml:space="preserve"> PAGEREF _Toc28757 \h </w:instrText>
          </w:r>
          <w:r>
            <w:fldChar w:fldCharType="separate"/>
          </w:r>
          <w:r>
            <w:t>428</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_Toc28964 </w:instrText>
          </w:r>
          <w:r>
            <w:fldChar w:fldCharType="separate"/>
          </w:r>
          <w:r>
            <w:rPr>
              <w:rFonts w:hint="eastAsia"/>
            </w:rPr>
            <w:t>4402卫生、美容服务</w:t>
          </w:r>
          <w:r>
            <w:tab/>
          </w:r>
          <w:r>
            <w:fldChar w:fldCharType="begin"/>
          </w:r>
          <w:r>
            <w:instrText xml:space="preserve"> PAGEREF _Toc28964 \h </w:instrText>
          </w:r>
          <w:r>
            <w:fldChar w:fldCharType="separate"/>
          </w:r>
          <w:r>
            <w:t>431</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_Toc20689 </w:instrText>
          </w:r>
          <w:r>
            <w:fldChar w:fldCharType="separate"/>
          </w:r>
          <w:r>
            <w:rPr>
              <w:rFonts w:hint="eastAsia"/>
            </w:rPr>
            <w:t>4403为动物提供服务</w:t>
          </w:r>
          <w:r>
            <w:tab/>
          </w:r>
          <w:r>
            <w:fldChar w:fldCharType="begin"/>
          </w:r>
          <w:r>
            <w:instrText xml:space="preserve"> PAGEREF _Toc20689 \h </w:instrText>
          </w:r>
          <w:r>
            <w:fldChar w:fldCharType="separate"/>
          </w:r>
          <w:r>
            <w:t>432</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_Toc18218 </w:instrText>
          </w:r>
          <w:r>
            <w:fldChar w:fldCharType="separate"/>
          </w:r>
          <w:r>
            <w:rPr>
              <w:rFonts w:hint="eastAsia"/>
            </w:rPr>
            <w:t>4404农业、园艺服务</w:t>
          </w:r>
          <w:r>
            <w:tab/>
          </w:r>
          <w:r>
            <w:fldChar w:fldCharType="begin"/>
          </w:r>
          <w:r>
            <w:instrText xml:space="preserve"> PAGEREF _Toc18218 \h </w:instrText>
          </w:r>
          <w:r>
            <w:fldChar w:fldCharType="separate"/>
          </w:r>
          <w:r>
            <w:t>432</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_Toc12531 </w:instrText>
          </w:r>
          <w:r>
            <w:fldChar w:fldCharType="separate"/>
          </w:r>
          <w:r>
            <w:rPr>
              <w:rFonts w:hint="eastAsia"/>
            </w:rPr>
            <w:t>4405单一服务</w:t>
          </w:r>
          <w:r>
            <w:tab/>
          </w:r>
          <w:r>
            <w:fldChar w:fldCharType="begin"/>
          </w:r>
          <w:r>
            <w:instrText xml:space="preserve"> PAGEREF _Toc12531 \h </w:instrText>
          </w:r>
          <w:r>
            <w:fldChar w:fldCharType="separate"/>
          </w:r>
          <w:r>
            <w:t>433</w:t>
          </w:r>
          <w:r>
            <w:fldChar w:fldCharType="end"/>
          </w:r>
          <w:r>
            <w:rPr>
              <w:color w:val="000000" w:themeColor="text1"/>
              <w14:textFill>
                <w14:solidFill>
                  <w14:schemeClr w14:val="tx1"/>
                </w14:solidFill>
              </w14:textFill>
            </w:rPr>
            <w:fldChar w:fldCharType="end"/>
          </w:r>
        </w:p>
        <w:p>
          <w:pPr>
            <w:pStyle w:val="9"/>
            <w:tabs>
              <w:tab w:val="right" w:leader="dot" w:pos="9071"/>
            </w:tabs>
          </w:pPr>
          <w:r>
            <w:rPr>
              <w:color w:val="000000" w:themeColor="text1"/>
              <w14:textFill>
                <w14:solidFill>
                  <w14:schemeClr w14:val="tx1"/>
                </w14:solidFill>
              </w14:textFill>
            </w:rPr>
            <w:fldChar w:fldCharType="begin"/>
          </w:r>
          <w:r>
            <w:instrText xml:space="preserve"> HYPERLINK \l _Toc9803 </w:instrText>
          </w:r>
          <w:r>
            <w:fldChar w:fldCharType="separate"/>
          </w:r>
          <w:r>
            <w:rPr>
              <w:rFonts w:hint="eastAsia"/>
            </w:rPr>
            <w:t>第四十五类</w:t>
          </w:r>
          <w:r>
            <w:tab/>
          </w:r>
          <w:r>
            <w:fldChar w:fldCharType="begin"/>
          </w:r>
          <w:r>
            <w:instrText xml:space="preserve"> PAGEREF _Toc9803 \h </w:instrText>
          </w:r>
          <w:r>
            <w:fldChar w:fldCharType="separate"/>
          </w:r>
          <w:r>
            <w:t>434</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_Toc8861 </w:instrText>
          </w:r>
          <w:r>
            <w:fldChar w:fldCharType="separate"/>
          </w:r>
          <w:r>
            <w:rPr>
              <w:rFonts w:hint="eastAsia"/>
            </w:rPr>
            <w:t>4501安全服务</w:t>
          </w:r>
          <w:r>
            <w:tab/>
          </w:r>
          <w:r>
            <w:fldChar w:fldCharType="begin"/>
          </w:r>
          <w:r>
            <w:instrText xml:space="preserve"> PAGEREF _Toc8861 \h </w:instrText>
          </w:r>
          <w:r>
            <w:fldChar w:fldCharType="separate"/>
          </w:r>
          <w:r>
            <w:t>435</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_Toc31563 </w:instrText>
          </w:r>
          <w:r>
            <w:fldChar w:fldCharType="separate"/>
          </w:r>
          <w:r>
            <w:rPr>
              <w:rFonts w:hint="eastAsia"/>
            </w:rPr>
            <w:t>4502提供人员服务</w:t>
          </w:r>
          <w:r>
            <w:tab/>
          </w:r>
          <w:r>
            <w:fldChar w:fldCharType="begin"/>
          </w:r>
          <w:r>
            <w:instrText xml:space="preserve"> PAGEREF _Toc31563 \h </w:instrText>
          </w:r>
          <w:r>
            <w:fldChar w:fldCharType="separate"/>
          </w:r>
          <w:r>
            <w:t>435</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_Toc8257 </w:instrText>
          </w:r>
          <w:r>
            <w:fldChar w:fldCharType="separate"/>
          </w:r>
          <w:r>
            <w:rPr>
              <w:rFonts w:hint="eastAsia"/>
            </w:rPr>
            <w:t>4503提供服饰服务</w:t>
          </w:r>
          <w:r>
            <w:tab/>
          </w:r>
          <w:r>
            <w:fldChar w:fldCharType="begin"/>
          </w:r>
          <w:r>
            <w:instrText xml:space="preserve"> PAGEREF _Toc8257 \h </w:instrText>
          </w:r>
          <w:r>
            <w:fldChar w:fldCharType="separate"/>
          </w:r>
          <w:r>
            <w:t>436</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_Toc7311 </w:instrText>
          </w:r>
          <w:r>
            <w:fldChar w:fldCharType="separate"/>
          </w:r>
          <w:r>
            <w:rPr>
              <w:rFonts w:hint="eastAsia"/>
            </w:rPr>
            <w:t>4504殡仪服务</w:t>
          </w:r>
          <w:r>
            <w:tab/>
          </w:r>
          <w:r>
            <w:fldChar w:fldCharType="begin"/>
          </w:r>
          <w:r>
            <w:instrText xml:space="preserve"> PAGEREF _Toc7311 \h </w:instrText>
          </w:r>
          <w:r>
            <w:fldChar w:fldCharType="separate"/>
          </w:r>
          <w:r>
            <w:t>436</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_Toc15749 </w:instrText>
          </w:r>
          <w:r>
            <w:fldChar w:fldCharType="separate"/>
          </w:r>
          <w:r>
            <w:rPr>
              <w:rFonts w:hint="eastAsia"/>
            </w:rPr>
            <w:t>4505单一服务</w:t>
          </w:r>
          <w:r>
            <w:tab/>
          </w:r>
          <w:r>
            <w:fldChar w:fldCharType="begin"/>
          </w:r>
          <w:r>
            <w:instrText xml:space="preserve"> PAGEREF _Toc15749 \h </w:instrText>
          </w:r>
          <w:r>
            <w:fldChar w:fldCharType="separate"/>
          </w:r>
          <w:r>
            <w:t>437</w:t>
          </w:r>
          <w:r>
            <w:fldChar w:fldCharType="end"/>
          </w:r>
          <w:r>
            <w:rPr>
              <w:color w:val="000000" w:themeColor="text1"/>
              <w14:textFill>
                <w14:solidFill>
                  <w14:schemeClr w14:val="tx1"/>
                </w14:solidFill>
              </w14:textFill>
            </w:rPr>
            <w:fldChar w:fldCharType="end"/>
          </w:r>
        </w:p>
        <w:p>
          <w:pPr>
            <w:pStyle w:val="6"/>
            <w:tabs>
              <w:tab w:val="right" w:leader="dot" w:pos="9071"/>
            </w:tabs>
          </w:pPr>
          <w:r>
            <w:rPr>
              <w:color w:val="000000" w:themeColor="text1"/>
              <w14:textFill>
                <w14:solidFill>
                  <w14:schemeClr w14:val="tx1"/>
                </w14:solidFill>
              </w14:textFill>
            </w:rPr>
            <w:fldChar w:fldCharType="begin"/>
          </w:r>
          <w:r>
            <w:instrText xml:space="preserve"> HYPERLINK \l _Toc21163 </w:instrText>
          </w:r>
          <w:r>
            <w:fldChar w:fldCharType="separate"/>
          </w:r>
          <w:r>
            <w:rPr>
              <w:rFonts w:hint="eastAsia"/>
            </w:rPr>
            <w:t>4506法律服务</w:t>
          </w:r>
          <w:r>
            <w:tab/>
          </w:r>
          <w:r>
            <w:fldChar w:fldCharType="begin"/>
          </w:r>
          <w:r>
            <w:instrText xml:space="preserve"> PAGEREF _Toc21163 \h </w:instrText>
          </w:r>
          <w:r>
            <w:fldChar w:fldCharType="separate"/>
          </w:r>
          <w:r>
            <w:t>437</w:t>
          </w:r>
          <w:r>
            <w:fldChar w:fldCharType="end"/>
          </w:r>
          <w:r>
            <w:rPr>
              <w:color w:val="000000" w:themeColor="text1"/>
              <w14:textFill>
                <w14:solidFill>
                  <w14:schemeClr w14:val="tx1"/>
                </w14:solidFill>
              </w14:textFill>
            </w:rPr>
            <w:fldChar w:fldCharType="end"/>
          </w:r>
        </w:p>
        <w:p>
          <w:pPr>
            <w:ind w:firstLine="480"/>
            <w:rPr>
              <w:color w:val="000000" w:themeColor="text1"/>
              <w14:textFill>
                <w14:solidFill>
                  <w14:schemeClr w14:val="tx1"/>
                </w14:solidFill>
              </w14:textFill>
            </w:rPr>
          </w:pPr>
          <w:r>
            <w:rPr>
              <w:color w:val="000000" w:themeColor="text1"/>
              <w14:textFill>
                <w14:solidFill>
                  <w14:schemeClr w14:val="tx1"/>
                </w14:solidFill>
              </w14:textFill>
            </w:rPr>
            <w:fldChar w:fldCharType="end"/>
          </w:r>
        </w:p>
      </w:sdtContent>
    </w:sdt>
    <w:p>
      <w:pPr>
        <w:tabs>
          <w:tab w:val="left" w:pos="753"/>
        </w:tabs>
        <w:ind w:firstLine="480"/>
        <w:rPr>
          <w:color w:val="000000" w:themeColor="text1"/>
          <w14:textFill>
            <w14:solidFill>
              <w14:schemeClr w14:val="tx1"/>
            </w14:solidFill>
          </w14:textFill>
        </w:rPr>
        <w:sectPr>
          <w:footerReference r:id="rId7" w:type="first"/>
          <w:footerReference r:id="rId5" w:type="default"/>
          <w:footerReference r:id="rId6" w:type="even"/>
          <w:pgSz w:w="11906" w:h="16838"/>
          <w:pgMar w:top="1106" w:right="1134" w:bottom="1106" w:left="1701" w:header="425" w:footer="561" w:gutter="0"/>
          <w:pgNumType w:fmt="decimal" w:start="1"/>
          <w:cols w:space="0" w:num="1"/>
          <w:docGrid w:type="lines" w:linePitch="326" w:charSpace="0"/>
        </w:sectPr>
      </w:pPr>
      <w:bookmarkStart w:id="0" w:name="_Toc482113624"/>
      <w:bookmarkStart w:id="1" w:name="_Toc482113666"/>
      <w:bookmarkStart w:id="2" w:name="_Toc482114777"/>
    </w:p>
    <w:bookmarkEnd w:id="0"/>
    <w:bookmarkEnd w:id="1"/>
    <w:bookmarkEnd w:id="2"/>
    <w:p>
      <w:pPr>
        <w:pStyle w:val="2"/>
        <w:ind w:firstLine="723"/>
      </w:pPr>
      <w:bookmarkStart w:id="3" w:name="_Toc523477621"/>
      <w:bookmarkStart w:id="4" w:name="_Toc505268804"/>
      <w:bookmarkStart w:id="5" w:name="_Toc4110"/>
      <w:r>
        <w:rPr>
          <w:rFonts w:hint="eastAsia"/>
        </w:rPr>
        <w:t>第一类</w:t>
      </w:r>
      <w:bookmarkEnd w:id="3"/>
      <w:bookmarkEnd w:id="4"/>
      <w:bookmarkEnd w:id="5"/>
    </w:p>
    <w:p>
      <w:pPr>
        <w:pStyle w:val="3"/>
        <w:rPr>
          <w:color w:val="000000" w:themeColor="text1"/>
          <w14:textFill>
            <w14:solidFill>
              <w14:schemeClr w14:val="tx1"/>
            </w14:solidFill>
          </w14:textFill>
        </w:rPr>
      </w:pPr>
      <w:bookmarkStart w:id="6" w:name="_Toc505268805"/>
      <w:bookmarkStart w:id="7" w:name="_Toc523477622"/>
      <w:bookmarkStart w:id="8" w:name="_Toc4551"/>
      <w:r>
        <w:rPr>
          <w:rFonts w:hint="eastAsia"/>
          <w:color w:val="000000" w:themeColor="text1"/>
          <w14:textFill>
            <w14:solidFill>
              <w14:schemeClr w14:val="tx1"/>
            </w14:solidFill>
          </w14:textFill>
        </w:rPr>
        <w:t>用于工业、科学、摄影、农业、园艺和林业的化学品；未加工人造合成树脂，未加工塑料物质；灭火和防火用合成物；淬火和焊接用制剂；鞣制动物皮毛用物质；工业用</w:t>
      </w:r>
      <w:r>
        <w:rPr>
          <w:rFonts w:hint="eastAsia"/>
          <w:color w:val="000000" w:themeColor="text1"/>
          <w:lang w:val="en-US" w:eastAsia="zh-CN"/>
          <w14:textFill>
            <w14:solidFill>
              <w14:schemeClr w14:val="tx1"/>
            </w14:solidFill>
          </w14:textFill>
        </w:rPr>
        <w:t>黏</w:t>
      </w:r>
      <w:r>
        <w:rPr>
          <w:rFonts w:hint="eastAsia"/>
          <w:color w:val="000000" w:themeColor="text1"/>
          <w14:textFill>
            <w14:solidFill>
              <w14:schemeClr w14:val="tx1"/>
            </w14:solidFill>
          </w14:textFill>
        </w:rPr>
        <w:t>合剂；油灰及其他膏状填料；堆肥，肥料，化肥；工业和科学用生物制剂。</w:t>
      </w:r>
      <w:bookmarkEnd w:id="6"/>
      <w:bookmarkEnd w:id="7"/>
      <w:bookmarkEnd w:id="8"/>
    </w:p>
    <w:p>
      <w:pPr>
        <w:spacing w:line="360" w:lineRule="auto"/>
        <w:ind w:left="-485" w:leftChars="-202" w:firstLine="484" w:firstLineChars="201"/>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【注释】</w:t>
      </w:r>
    </w:p>
    <w:p>
      <w:pPr>
        <w:spacing w:line="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第一类主要包括用于工业、科学和农业的化学制品，包括用于制造属于其他类别的产品的化学制品。</w:t>
      </w:r>
    </w:p>
    <w:p>
      <w:pPr>
        <w:spacing w:line="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本类尤其包括：</w:t>
      </w:r>
    </w:p>
    <w:p>
      <w:pPr>
        <w:pStyle w:val="15"/>
      </w:pPr>
      <w:r>
        <w:rPr>
          <w:rFonts w:hint="eastAsia"/>
        </w:rPr>
        <w:t>——感光纸；</w:t>
      </w:r>
    </w:p>
    <w:p>
      <w:pPr>
        <w:pStyle w:val="15"/>
      </w:pPr>
      <w:r>
        <w:rPr>
          <w:rFonts w:hint="eastAsia"/>
        </w:rPr>
        <w:t>——补轮胎用合成物；</w:t>
      </w:r>
    </w:p>
    <w:p>
      <w:pPr>
        <w:pStyle w:val="15"/>
      </w:pPr>
      <w:r>
        <w:rPr>
          <w:rFonts w:hint="eastAsia"/>
        </w:rPr>
        <w:t>——非食品用防腐盐；</w:t>
      </w:r>
    </w:p>
    <w:p>
      <w:pPr>
        <w:pStyle w:val="15"/>
      </w:pPr>
      <w:r>
        <w:rPr>
          <w:rFonts w:hint="eastAsia"/>
        </w:rPr>
        <w:t>——某些食品工业用添加剂，例如果胶，卵磷脂，酶和化学防腐剂；</w:t>
      </w:r>
    </w:p>
    <w:p>
      <w:pPr>
        <w:pStyle w:val="15"/>
      </w:pPr>
      <w:r>
        <w:rPr>
          <w:rFonts w:hint="eastAsia"/>
        </w:rPr>
        <w:t>——某些生产化妆品和药品用原料，例如：维生素，防腐剂和抗氧化剂；</w:t>
      </w:r>
    </w:p>
    <w:p>
      <w:pPr>
        <w:pStyle w:val="15"/>
      </w:pPr>
      <w:r>
        <w:rPr>
          <w:rFonts w:hint="eastAsia"/>
        </w:rPr>
        <w:t>——某些过滤材料，例如：矿物质材料，植物质材料和颗粒状陶瓷材料。</w:t>
      </w:r>
    </w:p>
    <w:p>
      <w:pPr>
        <w:spacing w:line="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本类尤其不包括：</w:t>
      </w:r>
    </w:p>
    <w:p>
      <w:pPr>
        <w:pStyle w:val="15"/>
      </w:pPr>
      <w:r>
        <w:rPr>
          <w:rFonts w:hint="eastAsia"/>
        </w:rPr>
        <w:t>——未加工的天然树脂（第二类），半加工的树脂（第十七类）；</w:t>
      </w:r>
    </w:p>
    <w:p>
      <w:pPr>
        <w:pStyle w:val="15"/>
      </w:pPr>
      <w:r>
        <w:rPr>
          <w:rFonts w:hint="eastAsia"/>
        </w:rPr>
        <w:t>——医用或兽医用化学制剂（第五类）；</w:t>
      </w:r>
    </w:p>
    <w:p>
      <w:pPr>
        <w:pStyle w:val="15"/>
      </w:pPr>
      <w:r>
        <w:rPr>
          <w:rFonts w:hint="eastAsia"/>
        </w:rPr>
        <w:t>——杀真菌剂、除草剂和消灭有害动物制剂（第五类）；</w:t>
      </w:r>
    </w:p>
    <w:p>
      <w:pPr>
        <w:pStyle w:val="15"/>
      </w:pPr>
      <w:r>
        <w:rPr>
          <w:rFonts w:hint="eastAsia"/>
        </w:rPr>
        <w:t>——文具用或家用粘合剂（第十六类）；</w:t>
      </w:r>
    </w:p>
    <w:p>
      <w:pPr>
        <w:pStyle w:val="15"/>
      </w:pPr>
      <w:r>
        <w:rPr>
          <w:rFonts w:hint="eastAsia"/>
        </w:rPr>
        <w:t>——食品用防腐盐（第三十类）；</w:t>
      </w:r>
    </w:p>
    <w:p>
      <w:pPr>
        <w:pStyle w:val="15"/>
      </w:pPr>
      <w:r>
        <w:rPr>
          <w:rFonts w:hint="eastAsia"/>
        </w:rPr>
        <w:t>——褥草（腐殖土的覆盖物）（第三十一类）。</w:t>
      </w:r>
    </w:p>
    <w:p>
      <w:pPr>
        <w:pStyle w:val="4"/>
        <w:ind w:firstLine="482"/>
        <w:rPr>
          <w:color w:val="000000" w:themeColor="text1"/>
          <w14:textFill>
            <w14:solidFill>
              <w14:schemeClr w14:val="tx1"/>
            </w14:solidFill>
          </w14:textFill>
        </w:rPr>
      </w:pPr>
      <w:bookmarkStart w:id="9" w:name="_Toc523477623"/>
      <w:bookmarkStart w:id="10" w:name="_Toc505268806"/>
      <w:bookmarkStart w:id="11" w:name="_Toc6768"/>
      <w:r>
        <w:rPr>
          <w:rFonts w:hint="eastAsia"/>
          <w:color w:val="000000" w:themeColor="text1"/>
          <w14:textFill>
            <w14:solidFill>
              <w14:schemeClr w14:val="tx1"/>
            </w14:solidFill>
          </w14:textFill>
        </w:rPr>
        <w:t>0101工业气体，单质</w:t>
      </w:r>
      <w:bookmarkEnd w:id="9"/>
      <w:bookmarkEnd w:id="10"/>
      <w:bookmarkEnd w:id="11"/>
    </w:p>
    <w:p>
      <w:pPr>
        <w:spacing w:line="360" w:lineRule="auto"/>
        <w:ind w:left="-485" w:leftChars="-202" w:firstLine="482" w:firstLineChars="201"/>
        <w:rPr>
          <w:rFonts w:hint="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一）氨*010061，无水氨010066，氩010082，氮010092，一氧化二氮010093，一氧化二氮010093，氯气010183，氟010302，焊接用保护气体010326，工业用固态气体010328，干冰（二氧化碳）010333，氦010344，氢010359，氪010372，氖010401，工业用氧010413，氡010457，氙010551</w:t>
      </w: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工业用二氧化碳 010732</w:t>
      </w:r>
    </w:p>
    <w:p>
      <w:pPr>
        <w:spacing w:line="360" w:lineRule="auto"/>
        <w:ind w:left="-485" w:leftChars="-202" w:firstLine="482" w:firstLineChars="20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※液体二氧化硫C010001，三氧化硫C010002，液体二氧化碳C010003</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二）碱土金属010039，锑010074，砷010084，砹010086，钡010101，铋010125，碳010148，镥010153，铈010161，铯010163，镝010250，铒010276，铕010287，化学用硫华010299，工业用石墨010305，钆010318，镓010321，钬010345，化学用碘010365，工业用碘010368，镧010375，锂010379，汞010387，准金属010390，钕010400，磷010430，钾010447，镨010449，铼010463，铷010466，钐010470，钪010473，硒010479，硅010483，钠010485，硫010493，锶010498，锝010516，碲010517，铽010519，稀土010526，铊010532，铥010534，镱010552，钇010553，碱金属010560，化学用溴010585，</w:t>
      </w:r>
      <w:r>
        <w:rPr>
          <w:rFonts w:hint="eastAsia"/>
        </w:rPr>
        <w:t>石墨烯</w:t>
      </w:r>
      <w:r>
        <w:t>010715</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※钙C010004，工业硅C010005，结晶硅C010006</w:t>
      </w:r>
    </w:p>
    <w:p>
      <w:pPr>
        <w:pStyle w:val="15"/>
      </w:pPr>
      <w:r>
        <w:rPr>
          <w:rFonts w:hint="eastAsia"/>
        </w:rPr>
        <w:t>注：1.本类似群各部分之间商品不类似；</w:t>
      </w:r>
    </w:p>
    <w:p>
      <w:pPr>
        <w:pStyle w:val="15"/>
      </w:pPr>
      <w:r>
        <w:rPr>
          <w:rFonts w:hint="eastAsia"/>
        </w:rPr>
        <w:t>2.氨，无水氨与0102第（二）部分工业用挥发碱（氨水），工业用氨水（挥发性碱）类似，与第九版及以前版本工业用挥发碱（氨），工业用氨（挥发性碱），工业用挥发性碱（氨水）交叉检索；</w:t>
      </w:r>
    </w:p>
    <w:p>
      <w:pPr>
        <w:pStyle w:val="15"/>
      </w:pPr>
      <w:r>
        <w:rPr>
          <w:rFonts w:hint="eastAsia"/>
        </w:rPr>
        <w:t>3.碱土金属与0601镁类似。</w:t>
      </w:r>
    </w:p>
    <w:p>
      <w:pPr>
        <w:pStyle w:val="15"/>
        <w:rPr>
          <w:b/>
        </w:rPr>
      </w:pPr>
    </w:p>
    <w:p>
      <w:pPr>
        <w:pStyle w:val="15"/>
        <w:rPr>
          <w:rFonts w:hint="eastAsia"/>
          <w:color w:val="000000" w:themeColor="text1"/>
          <w14:textFill>
            <w14:solidFill>
              <w14:schemeClr w14:val="tx1"/>
            </w14:solidFill>
          </w14:textFill>
        </w:rPr>
      </w:pPr>
      <w:r>
        <w:rPr>
          <w:rFonts w:hint="eastAsia"/>
          <w:b/>
        </w:rPr>
        <w:t>新增非规范</w:t>
      </w:r>
      <w:r>
        <w:rPr>
          <w:rFonts w:hint="eastAsia"/>
        </w:rPr>
        <w:t>：</w:t>
      </w:r>
      <w:bookmarkStart w:id="12" w:name="_Toc523477624"/>
      <w:bookmarkStart w:id="13" w:name="_Toc505268807"/>
      <w:r>
        <w:rPr>
          <w:rFonts w:hint="eastAsia"/>
        </w:rPr>
        <w:t xml:space="preserve"> 硫（非金属元素），硫磺，亚硫酸气体（二氧化硫），锑粉，光气（碳酰氯），碳酸气，二氧化氯，混合稀土金属，蓄电池用碳粉，硫化氢，六氟化硫，硼，氢气，游泳池用氯气，溴，溴素，氘，氘气，氙气，半导体用硅，天然石墨，稀土金属，压缩氮气，压缩氢气，液态氯，一氧化碳，工业用氨，工业用人造石墨，工业用天然石墨，焊接用固态保护气体，二氧化硫，液态空气，太阳能电池用硅，蓄电池用人造石墨，氧，硫（非金属矿物）</w:t>
      </w:r>
    </w:p>
    <w:p>
      <w:pPr>
        <w:pStyle w:val="4"/>
        <w:ind w:firstLine="482"/>
        <w:rPr>
          <w:color w:val="000000" w:themeColor="text1"/>
          <w14:textFill>
            <w14:solidFill>
              <w14:schemeClr w14:val="tx1"/>
            </w14:solidFill>
          </w14:textFill>
        </w:rPr>
      </w:pPr>
      <w:bookmarkStart w:id="14" w:name="_Toc9962"/>
      <w:r>
        <w:rPr>
          <w:rFonts w:hint="eastAsia"/>
          <w:color w:val="000000" w:themeColor="text1"/>
          <w14:textFill>
            <w14:solidFill>
              <w14:schemeClr w14:val="tx1"/>
            </w14:solidFill>
          </w14:textFill>
        </w:rPr>
        <w:t>0102用于工业、科学、农业、园艺、林业的工业化工原料</w:t>
      </w:r>
      <w:bookmarkEnd w:id="12"/>
      <w:bookmarkEnd w:id="13"/>
      <w:bookmarkEnd w:id="14"/>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注：本类似群各部分之间商品不类似；每部分内的商品根据功能、用途确定类似商品。</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一）酸*010014，盐酸溶液010058，亚砷酸010085，硝酸010095，工业用硼酸010135，碳酸010150，盐酸010185，铬酸010191，氢氟酸010304，碘酸010367，无机酸010396，过硫酸010425，磷酸010433，磺酸010501，亚硫酸010502，硫酸010503，钨酸010541</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※蓄电池硫酸C010008，氯磺酸C010009，铬酸酐C010010，钼酸C010011</w:t>
      </w:r>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注：本部分为无机酸。</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（二）碱010037，苛性碱010038，氢氧化铝010048，碱（化学制剂）010106，工业用苛性碱010489，工业用苛性钠010490，工业用挥发碱（氨水）010558，工业用氨水（挥发性碱）010558</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※氢氧化钾C010012，碳酸氢钠C010013，氢氧化锶C010014，氢氧化镁C010015，氢氧化铈C010016，氢氧化锂C010017，氢氧化镨C010018</w:t>
      </w:r>
    </w:p>
    <w:p>
      <w:pPr>
        <w:pStyle w:val="15"/>
      </w:pPr>
      <w:r>
        <w:rPr>
          <w:rFonts w:hint="eastAsia"/>
        </w:rPr>
        <w:t>注：本部分为无机碱。</w:t>
      </w:r>
    </w:p>
    <w:p>
      <w:pPr>
        <w:pStyle w:val="15"/>
      </w:pPr>
      <w:r>
        <w:rPr>
          <w:rFonts w:hint="eastAsia"/>
        </w:rPr>
        <w:t>2.工业用挥发碱（氨水），工业用氨水（挥发性碱）与0101氨，无水氨，0109商品类似。</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（三）氧化锑010075，氧化钡010102，二氧化锰010124，氧化铬010189，氧化锂010378，氧化汞010389，氧化铅010441，工业用二氧化钛010536，氧化锆010556，工业用氧化钴010599</w:t>
      </w:r>
    </w:p>
    <w:p>
      <w:pPr>
        <w:pStyle w:val="15"/>
      </w:pPr>
      <w:r>
        <w:rPr>
          <w:rFonts w:hint="eastAsia"/>
        </w:rPr>
        <w:t>注：1.本部分为金属氧化物。</w:t>
      </w:r>
    </w:p>
    <w:p>
      <w:pPr>
        <w:pStyle w:val="15"/>
      </w:pPr>
      <w:r>
        <w:rPr>
          <w:rFonts w:hint="eastAsia"/>
        </w:rPr>
        <w:t>2.工业用二氧化钛与0202二氧化钛（颜料）类似。</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（四）矾土010046，铝矾010047，硅酸铝010049，氯化铝010050，碘化铝010051，明矾010052，氯化铵010057，氨盐010060，</w:t>
      </w:r>
      <w:r>
        <w:rPr>
          <w:rFonts w:hint="eastAsia" w:cs="Arial"/>
          <w:color w:val="000000" w:themeColor="text1"/>
          <w:szCs w:val="21"/>
          <w14:textFill>
            <w14:solidFill>
              <w14:schemeClr w14:val="tx1"/>
            </w14:solidFill>
          </w14:textFill>
        </w:rPr>
        <w:t>铵明矾</w:t>
      </w:r>
      <w:r>
        <w:rPr>
          <w:rFonts w:hint="eastAsia"/>
          <w:color w:val="000000" w:themeColor="text1"/>
          <w14:textFill>
            <w14:solidFill>
              <w14:schemeClr w14:val="tx1"/>
            </w14:solidFill>
          </w14:textFill>
        </w:rPr>
        <w:t>010063，硫化锑010076，砷酸铅010083，苏打灰010100，纯碱010100，钡化合物010104，二氧化锡010118，重铬酸钾010119，重铬酸钠010120，碱式棓酸铋010126，硼砂010134，钾盐镁矾010140，碳酸盐010146，碳酸镁010147，二硫化碳010149，碳化物010151，碳化钙010152，稀土金属盐010162，碳酸钙010172，氯化钙010173，氯酸盐010182，盐酸盐010184，铬酸盐010187，铬矾010188，铬盐010190，蓝矾010225，硫酸铜（蓝矾）010225，氰化物010228，氰亚铁酸盐010229，工业用白云石010248，铁盐010290，莹石化合物010303，岩盐010331，水合物010356，次氯酸苏打010360，连二亚硫酸盐010361，碘盐010366，菱镁矿010382，氯化镁010383，锰酸盐010384，汞盐010388，工业用贵金属盐010391，工业用盐010397，硝酸铀010405，橄榄石（硅酸盐矿石）010408，氯金酸钠010409，氯化钯010415，过硼酸钠010421，过碳酸盐010422，高氯酸盐010423，过硫酸盐010424，碳酸钾010446，碳酸钾水010448，硝酸钾010469，盐类（化学制剂）010475，原盐010476，正铬盐010477，硅酸盐010481，硫化物010486，煅烧苏打010488,钠盐（化合物）010491，化学用次硝酸铋010494，重晶石010495，尖晶石（氧化物矿石）010496，滑石（镁铝合金硅酸盐）010506，钙盐010510，榍石010537，硫化剂010549，碳酸钡石010550，氯化物010554，硫酸盐010555，工业用碱性碘化物010559，碱金属盐010561，铵盐010567，硝酸银010569，硝酸盐010572，硫酸钡010574，化学用小苏打010578，硅藻土010632，氯化铵溶液010678，碳化硅（原材料）010689，硝酸铵010700</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甘汞（氯化亚汞）</w:t>
      </w:r>
      <w:r>
        <w:rPr>
          <w:color w:val="000000" w:themeColor="text1"/>
          <w14:textFill>
            <w14:solidFill>
              <w14:schemeClr w14:val="tx1"/>
            </w14:solidFill>
          </w14:textFill>
        </w:rPr>
        <w:t>010709</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※麦饭石C010019，碳化铌C010021，碳化钨C010022，合成钡C010023，工业用硝酸铋C010024，</w:t>
      </w:r>
      <w:r>
        <w:rPr>
          <w:rFonts w:hint="eastAsia" w:cs="Arial"/>
          <w:color w:val="000000" w:themeColor="text1"/>
          <w:szCs w:val="21"/>
          <w14:textFill>
            <w14:solidFill>
              <w14:schemeClr w14:val="tx1"/>
            </w14:solidFill>
          </w14:textFill>
        </w:rPr>
        <w:t>碳酸氢铵</w:t>
      </w:r>
      <w:r>
        <w:rPr>
          <w:rFonts w:hint="eastAsia"/>
          <w:color w:val="000000" w:themeColor="text1"/>
          <w14:textFill>
            <w14:solidFill>
              <w14:schemeClr w14:val="tx1"/>
            </w14:solidFill>
          </w14:textFill>
        </w:rPr>
        <w:t>C010025，轻质碳酸钙C010026，镍盐C010027，硅酸钾C010028，硅酸钙C010029，冰晶粉C010031，锆酸钴C010032，碳酸铜C010033，碳酸锌C010034，碳酸锂C010035，钨酸铵C010036，钨酸钙C010037，钨酸锌C010038，氟硅酸钾C010039，锆氟酸钾C010040，硫氢化钙C010041，碳酸锶C010042，氯化钴C010043，氯化镉C010044，硫化铁C010045</w:t>
      </w:r>
    </w:p>
    <w:p>
      <w:pPr>
        <w:pStyle w:val="15"/>
      </w:pPr>
      <w:r>
        <w:rPr>
          <w:rFonts w:hint="eastAsia"/>
        </w:rPr>
        <w:t>注：1.本部分为无机盐及其他金属化合物；</w:t>
      </w:r>
    </w:p>
    <w:p>
      <w:pPr>
        <w:pStyle w:val="15"/>
      </w:pPr>
      <w:r>
        <w:rPr>
          <w:rFonts w:hint="eastAsia"/>
        </w:rPr>
        <w:t>2.氯化铵，硝酸钾，硝酸铵与0109商品类似；</w:t>
      </w:r>
    </w:p>
    <w:p>
      <w:pPr>
        <w:pStyle w:val="15"/>
      </w:pPr>
      <w:r>
        <w:rPr>
          <w:rFonts w:hint="eastAsia"/>
        </w:rPr>
        <w:t>3.尖晶石（氧化物矿石）与0104第（四）部分搪瓷着色化学品，玻璃着色化学品类似，与第十版及以前版本搪瓷或玻璃着色化学品交叉检索；</w:t>
      </w:r>
    </w:p>
    <w:p>
      <w:pPr>
        <w:pStyle w:val="15"/>
      </w:pPr>
      <w:r>
        <w:rPr>
          <w:rFonts w:hint="eastAsia"/>
        </w:rPr>
        <w:t>4.硫化剂与0104第（十一）部分，0108第（二）部分类似。</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五）醋酸酐010010，酐010067，邻氨基苯甲酸010070，苯基酸010110，苯酸010112，焦木酸010133，木醋010133，儿茶010139，胆酸010186，工业用柠檬酸010199，冰醋酸（稀醋酸）010277，甲酸010310，制墨用棓酸010320，脂肪酸010340，乳酸010373，油酸010407，草酸010412，苦味酸010437，焦棓酸010453，水杨酸010468，癸二酸010474，硬脂酸010497，单宁010508，单宁酸010511，酒石酸010515,工业用谷氨酸010683</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※冰醋酸C010046，蚁酸C010047，稀醋酸C010048，丙酸C010049，丁酸C010050，</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甲基丙烯酸C010051，琥珀酸C010052，已二酸C010053，氯乙酸C010054，环烷酸C010055，石油磺酸C010056，对苯二甲酸C010057，苯醋酸C010058，</w:t>
      </w:r>
      <w:r>
        <w:rPr>
          <w:rFonts w:hint="eastAsia" w:cs="Arial"/>
          <w:color w:val="000000" w:themeColor="text1"/>
          <w:szCs w:val="21"/>
          <w14:textFill>
            <w14:solidFill>
              <w14:schemeClr w14:val="tx1"/>
            </w14:solidFill>
          </w14:textFill>
        </w:rPr>
        <w:t>邻苯二甲酸酐</w:t>
      </w:r>
      <w:r>
        <w:rPr>
          <w:rFonts w:hint="eastAsia"/>
          <w:color w:val="000000" w:themeColor="text1"/>
          <w14:textFill>
            <w14:solidFill>
              <w14:schemeClr w14:val="tx1"/>
            </w14:solidFill>
          </w14:textFill>
        </w:rPr>
        <w:t>C010059，顺丁烯二酸酐（即失水草果酸酐）C010060，没食子酸C010073</w:t>
      </w:r>
    </w:p>
    <w:p>
      <w:pPr>
        <w:pStyle w:val="15"/>
      </w:pPr>
      <w:r>
        <w:rPr>
          <w:rFonts w:hint="eastAsia"/>
        </w:rPr>
        <w:t>注：1.本部分为有机酸及酸酐类化合物。</w:t>
      </w:r>
    </w:p>
    <w:p>
      <w:pPr>
        <w:pStyle w:val="15"/>
      </w:pPr>
      <w:r>
        <w:rPr>
          <w:rFonts w:hint="eastAsia"/>
        </w:rPr>
        <w:t>2.儿茶，单宁，单宁酸与0114商品类似。</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六）醋酸盐（化学品）*010007，草酸氢钾010123，醋酸钙010171，化学用酒石酸氢钾010219，一水草酸氢钾010410，草酸盐010411，醋酸铅010440，非药用酒石010514，工业用藻酸盐010564，乙酸铝*010565，醋酸铝*010565，工业用酒石酸氢钾010668</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※米吐尔C010061，氯化苄C010062，蚁酸钠C010063，醋酸钾C010064，醋酸锌C010065，醋酸钴C010066，醋酸锰C010067，吐酒石（即酒石酸锑钾）C010068，酒石酸锑钠C010069，戊基醋酸盐C010072</w:t>
      </w:r>
    </w:p>
    <w:p>
      <w:pPr>
        <w:pStyle w:val="15"/>
      </w:pPr>
      <w:r>
        <w:rPr>
          <w:rFonts w:hint="eastAsia"/>
        </w:rPr>
        <w:t>注：1.本部分为有机盐类化合物；</w:t>
      </w:r>
    </w:p>
    <w:p>
      <w:pPr>
        <w:ind w:firstLine="480"/>
        <w:jc w:val="left"/>
        <w:rPr>
          <w:rFonts w:eastAsia="楷体"/>
        </w:rPr>
      </w:pPr>
      <w:r>
        <w:rPr>
          <w:rFonts w:hint="eastAsia"/>
        </w:rPr>
        <w:t>2.</w:t>
      </w:r>
      <w:r>
        <w:rPr>
          <w:rFonts w:hint="eastAsia" w:ascii="楷体" w:hAnsi="楷体" w:eastAsia="楷体" w:cs="楷体"/>
          <w:szCs w:val="24"/>
        </w:rPr>
        <w:t>本部分与第九版及以前版本0104第（十九）部分非医用酒石乳剂，非食用藻酸盐（胶化和加压剂）交叉检索。</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（七）乙炔010012，四氯乙烷010013，苯衍生物010111，甲基异丙基苯010230，乙烷010280，甲烷010394,萘010399，四氯化碳010528，四氯化物010529，甲苯010538，工业用甲基苯010576，甲基苯010577，工业用樟脑010638</w:t>
      </w:r>
      <w:r>
        <w:rPr>
          <w:color w:val="000000" w:themeColor="text1"/>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混合二甲苯</w:t>
      </w:r>
      <w:r>
        <w:rPr>
          <w:color w:val="000000" w:themeColor="text1"/>
          <w14:textFill>
            <w14:solidFill>
              <w14:schemeClr w14:val="tx1"/>
            </w14:solidFill>
          </w14:textFill>
        </w:rPr>
        <w:t>010711</w:t>
      </w:r>
      <w:r>
        <w:rPr>
          <w:rFonts w:hint="eastAsia" w:ascii="宋体" w:hAnsi="宋体" w:eastAsia="宋体" w:cs="宋体"/>
          <w:color w:val="000000" w:themeColor="text1"/>
          <w14:textFill>
            <w14:solidFill>
              <w14:schemeClr w14:val="tx1"/>
            </w14:solidFill>
          </w14:textFill>
        </w:rPr>
        <w:t>，二甲苯</w:t>
      </w:r>
      <w:r>
        <w:rPr>
          <w:color w:val="000000" w:themeColor="text1"/>
          <w14:textFill>
            <w14:solidFill>
              <w14:schemeClr w14:val="tx1"/>
            </w14:solidFill>
          </w14:textFill>
        </w:rPr>
        <w:t>010712</w:t>
      </w:r>
      <w:r>
        <w:rPr>
          <w:rFonts w:hint="eastAsia" w:ascii="宋体" w:hAnsi="宋体" w:eastAsia="宋体" w:cs="宋体"/>
          <w:color w:val="000000" w:themeColor="text1"/>
          <w14:textFill>
            <w14:solidFill>
              <w14:schemeClr w14:val="tx1"/>
            </w14:solidFill>
          </w14:textFill>
        </w:rPr>
        <w:t>，苯</w:t>
      </w:r>
      <w:r>
        <w:rPr>
          <w:color w:val="000000" w:themeColor="text1"/>
          <w14:textFill>
            <w14:solidFill>
              <w14:schemeClr w14:val="tx1"/>
            </w14:solidFill>
          </w14:textFill>
        </w:rPr>
        <w:t>010713</w:t>
      </w:r>
      <w:r>
        <w:rPr>
          <w:rFonts w:hint="eastAsia" w:ascii="宋体" w:hAnsi="宋体" w:eastAsia="宋体" w:cs="宋体"/>
          <w:color w:val="000000" w:themeColor="text1"/>
          <w14:textFill>
            <w14:solidFill>
              <w14:schemeClr w14:val="tx1"/>
            </w14:solidFill>
          </w14:textFill>
        </w:rPr>
        <w:t>，粗制苯</w:t>
      </w:r>
      <w:r>
        <w:rPr>
          <w:color w:val="000000" w:themeColor="text1"/>
          <w14:textFill>
            <w14:solidFill>
              <w14:schemeClr w14:val="tx1"/>
            </w14:solidFill>
          </w14:textFill>
        </w:rPr>
        <w:t>010714</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乙烯C010074，丁烯C010075，异丁烯C010076，异戊二烯C010077，乙基苯C010078，苯乙烯C010079，异丙苯C010080，苯烷C010081，轻苯C010083，氯乙烯C010084，氯丁二烯C010085，二氯乙烷C010086，环氧丙烷C010087，一氯甲烷C010088，二氯甲烷C010089，工业用三氯甲烷C010090，氯乙烷C010091，三氯乙烯C010092，过氯乙烯C010093，偏氯乙烯C010094，对二氯苯C010095，邻二氯苯C010096，二硝基氯化苯C010097，对硝基氯化苯C010098，邻硝基氯化苯C010099，联苯C010100，间二氯苯C010101，环氧乙烷C010120</w:t>
      </w:r>
    </w:p>
    <w:p>
      <w:pPr>
        <w:pStyle w:val="15"/>
      </w:pPr>
      <w:r>
        <w:rPr>
          <w:rFonts w:hint="eastAsia"/>
        </w:rPr>
        <w:t>注：1.本部分为烃类及苯衍生物；</w:t>
      </w:r>
    </w:p>
    <w:p>
      <w:pPr>
        <w:ind w:firstLine="480"/>
        <w:jc w:val="left"/>
      </w:pPr>
      <w:r>
        <w:rPr>
          <w:rFonts w:hint="eastAsia"/>
        </w:rPr>
        <w:t>2.</w:t>
      </w:r>
      <w:r>
        <w:rPr>
          <w:rFonts w:hint="eastAsia" w:ascii="楷体" w:hAnsi="楷体" w:eastAsia="楷体" w:cs="楷体"/>
          <w:szCs w:val="24"/>
        </w:rPr>
        <w:t>本部分与第十版及以前版本0401混合二甲苯，二甲苯，苯，粗制苯交叉检索</w:t>
      </w:r>
      <w:r>
        <w:rPr>
          <w:rFonts w:hint="eastAsia"/>
        </w:rPr>
        <w:t>。</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（八）工业用酒精*010040，乙醇010041，戊醇010065，木醇010131，工业用甘油010252，乙二醇010337，酒精010547</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精甲醇C010102，异丙醇C010103，丁醇C010104，辛醇C010105，丙二醇C010106，氯乙醇C010107，丙烯醇C010108，异丁醇C010109，叔丁醇C010110，已醇C010111，环已醇C010112，一缩二乙二醇C010113，二缩三乙二醇C010114，季戊四醇C010115，糖醇C010116，山梨醇C010117</w:t>
      </w:r>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注：本部分为醇类化合物。</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（九）醚*010281，乙醚010282，乙二醇醚010283，甲醚010284，硫酸醚010285，</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※联苯醚C010119，异丙醚C010121</w:t>
      </w:r>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注：本部分为醚类化合物。</w:t>
      </w:r>
    </w:p>
    <w:p>
      <w:pPr>
        <w:numPr>
          <w:ilvl w:val="0"/>
          <w:numId w:val="2"/>
        </w:num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工业用酚010426</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工业用类黄酮（酚类化合物）</w:t>
      </w:r>
      <w:r>
        <w:rPr>
          <w:color w:val="000000" w:themeColor="text1"/>
          <w14:textFill>
            <w14:solidFill>
              <w14:schemeClr w14:val="tx1"/>
            </w14:solidFill>
          </w14:textFill>
        </w:rPr>
        <w:t>010703</w:t>
      </w:r>
      <w:r>
        <w:rPr>
          <w:rFonts w:hint="eastAsia"/>
          <w:color w:val="000000" w:themeColor="text1"/>
          <w14:textFill>
            <w14:solidFill>
              <w14:schemeClr w14:val="tx1"/>
            </w14:solidFill>
          </w14:textFill>
        </w:rPr>
        <w:t>，工业用麝香草酚</w:t>
      </w:r>
      <w:r>
        <w:rPr>
          <w:color w:val="000000" w:themeColor="text1"/>
          <w14:textFill>
            <w14:solidFill>
              <w14:schemeClr w14:val="tx1"/>
            </w14:solidFill>
          </w14:textFill>
        </w:rPr>
        <w:t>010704</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※肉桂油C010071，愈疮木酚C010122，对硝基苯酚C010123，对苯二酚C010124，间苯二酚C010125，对硝基苯酚钠C010126，对氨基酚C010127，间氨基酚C010128，苯酚C010129，2-萘酚C010130</w:t>
      </w:r>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注：本部分为酚类化合物。</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（十一）联氨010358，对称二苯硫脲010533，生物碱*010562</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苯胺C010082，一乙基苯胺C010131，二苯胺C010132，乙酰苯胺C010133，苯乙酰胺C010134，多乙烯多胺C010135，甲萘胺C010136，盐酸羟基胺C010137，双氰胺C010138，三聚氰胺C010139，甲酰胺C010140，一甲胺C010141，二甲胺C010142，二乙胺C010143，乙二胺C010144，三乙醇胺C010145，二乙醇胺C010146，一乙醇胺C010147，硫脲C010148，硝酸胍C010149，硫酸肼C010150，过氧化二苯甲酰C010151，乙腈C010152，三氯三聚氰C010153，皂素C010154，四甲基吡啶C010155，溴化棕榈酸吡啶C010156，丙烯腈C010157</w:t>
      </w:r>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注：本部分为胺类及其衍生物。</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（十二）丙酮010011，酮010164</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※环已酮C010164，对硝基苯乙酮C010165，双乙酮C010166</w:t>
      </w:r>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注：本部分为酮类化合物。</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（十三）醛*010042，氨醛010062，巴豆醛010220，化学用甲醛010311</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※苯甲醛C010158，丁醛C010159，糠醛C010160，庚醛C010161，三聚甲醛C010162，多聚甲醛C010163，丙烯醛C010167</w:t>
      </w:r>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注：本部分为醛类化合物。</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（十四）乙酸戊酯010064，酯*010279，甘油酯010336</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※硫酸二甲酯C010168，乙酰乙酸乙酯C010169，甲基丙烯酸甲酯C010170，磷酸三丁酯C010171，醛酯C010172，丙烯乙酯C010174，丁酯C010175，丙烯酸2-乙基乙酯C010176</w:t>
      </w:r>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注：本部分为酯类化合物。</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十五）工业用琼脂010029，动植物白朊（原料）010033，碘化蛋白010034，麦芽蛋白010035，动物蛋白（原料）010069，磷脂010429，蛋白质（原料）010452，卵磷脂（原料）010588，工业酪蛋白010591，工业用卵磷脂010614，工业用果胶010666，工业用谷蛋白010671，工业用胶原蛋白010688，生产用蛋白质010697</w:t>
      </w:r>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注：本部分为蛋白类及其他高分子化合物。</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十六）工业用淀粉010055，纤维素010155，糖苷010335，碳水化合物010357，工业用土豆粉010444，工业用木薯粉010512，工业用纤维素酯010590，纤维素衍生物（化学品）010592，工业用纤维素醚010593，工业用葡萄糖010614，工业用乳糖010673，乳糖（原料）010674</w:t>
      </w:r>
    </w:p>
    <w:p>
      <w:pPr>
        <w:pStyle w:val="15"/>
      </w:pPr>
      <w:r>
        <w:rPr>
          <w:rFonts w:hint="eastAsia"/>
        </w:rPr>
        <w:t>注：1.本部分为碳水化合物及其衍生物；</w:t>
      </w:r>
    </w:p>
    <w:p>
      <w:pPr>
        <w:numPr>
          <w:ilvl w:val="0"/>
          <w:numId w:val="3"/>
        </w:numPr>
        <w:ind w:firstLine="480"/>
        <w:jc w:val="left"/>
      </w:pPr>
      <w:r>
        <w:rPr>
          <w:rFonts w:hint="eastAsia" w:ascii="楷体" w:hAnsi="楷体" w:eastAsia="楷体" w:cs="楷体"/>
          <w:szCs w:val="24"/>
        </w:rPr>
        <w:t>工业用淀粉，工业用土豆粉与0104第（十九）部分工业用面粉类似</w:t>
      </w:r>
      <w:r>
        <w:rPr>
          <w:rFonts w:hint="eastAsia"/>
        </w:rPr>
        <w:t>；</w:t>
      </w:r>
    </w:p>
    <w:p>
      <w:pPr>
        <w:numPr>
          <w:ilvl w:val="0"/>
          <w:numId w:val="3"/>
        </w:numPr>
        <w:ind w:firstLine="480"/>
        <w:jc w:val="left"/>
      </w:pPr>
      <w:r>
        <w:rPr>
          <w:rFonts w:hint="eastAsia" w:ascii="楷体" w:hAnsi="楷体" w:eastAsia="楷体" w:cs="楷体"/>
        </w:rPr>
        <w:t>本部分与第十一版及以前版本0104第（十九）部分工业用土豆粉交叉检索。</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（十七）工业淀粉酶010244，工业用酶制剂010272，工业用酶010273，化学用酵素010291,</w:t>
      </w:r>
      <w:r>
        <w:rPr>
          <w:rFonts w:hint="eastAsia" w:ascii="Arial" w:hAnsi="Arial" w:eastAsia="宋体" w:cs="Arial"/>
          <w:color w:val="000000"/>
          <w:szCs w:val="21"/>
        </w:rPr>
        <w:t>生产生物燃料用酵母010725</w:t>
      </w:r>
    </w:p>
    <w:p>
      <w:pPr>
        <w:pStyle w:val="15"/>
      </w:pPr>
      <w:r>
        <w:rPr>
          <w:rFonts w:hint="eastAsia"/>
        </w:rPr>
        <w:t>注：1.本部分为工业用酶；</w:t>
      </w:r>
    </w:p>
    <w:p>
      <w:pPr>
        <w:pStyle w:val="15"/>
      </w:pPr>
      <w:r>
        <w:rPr>
          <w:rFonts w:hint="eastAsia"/>
        </w:rPr>
        <w:t>2.工业淀粉酶，工业用酶制剂，工业用酶与0104第（十九）部分催化剂，0106生物化学催化剂类似。</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（十八）表面活性剂010518</w:t>
      </w:r>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注：本部分为表面活性化学剂。</w:t>
      </w:r>
    </w:p>
    <w:p>
      <w:pPr>
        <w:numPr>
          <w:ilvl w:val="0"/>
          <w:numId w:val="4"/>
        </w:numPr>
        <w:spacing w:line="360" w:lineRule="auto"/>
        <w:ind w:left="-485" w:leftChars="-202" w:firstLine="482" w:firstLineChars="20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工业用过氧化氢010414</w:t>
      </w:r>
    </w:p>
    <w:p>
      <w:pPr>
        <w:numPr>
          <w:ilvl w:val="0"/>
          <w:numId w:val="0"/>
        </w:numPr>
        <w:spacing w:line="360" w:lineRule="auto"/>
        <w:ind w:leftChars="-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注：本部分为过氧化氢。</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（二十）蒸馏水010247</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※硅胶C010020</w:t>
      </w:r>
    </w:p>
    <w:p>
      <w:pPr>
        <w:spacing w:line="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注：1.本部分为单一商品；</w:t>
      </w:r>
    </w:p>
    <w:p>
      <w:pPr>
        <w:spacing w:line="60" w:lineRule="auto"/>
        <w:ind w:firstLine="480"/>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2.硅胶与0104第（十七）部分商品类似。</w:t>
      </w:r>
    </w:p>
    <w:p>
      <w:pPr>
        <w:pStyle w:val="15"/>
        <w:rPr>
          <w:b/>
        </w:rPr>
      </w:pPr>
    </w:p>
    <w:p>
      <w:pPr>
        <w:pStyle w:val="15"/>
      </w:pPr>
      <w:r>
        <w:rPr>
          <w:rFonts w:hint="eastAsia"/>
          <w:b/>
        </w:rPr>
        <w:t>新增非规范：</w:t>
      </w:r>
      <w:bookmarkStart w:id="15" w:name="_Toc505268808"/>
      <w:bookmarkStart w:id="16" w:name="_Toc523477625"/>
      <w:r>
        <w:rPr>
          <w:rFonts w:hint="eastAsia"/>
          <w:bCs w:val="0"/>
        </w:rPr>
        <w:t>嘧啶，锑酸盐，肟，腙，铁明矾，缩氨基脲，工业用纯净水，鼠李糖，碳酸锰，碳酸钠，白云石，高氯酸铵，高锰酸钠，酒石酸钠，铬酸铅，聚硅氮烷，聚硅烷，三聚乙醛，乙胺，钒酸铵，均二苯代乙烯，苛性钠，非金属氧化物，异丁烷，氨基苯磺酸钠，金属氧化物，三苯甲烷，高氯酸，阿拉伯糖醇，硫酸联苯胺，对氯硝基苯，工业用醇溶蛋白，工业用半乳糖，工业用球蛋白，酒精工业用酶制剂，清洁剂工业用酶制剂，赤藓醇，乙基丙二酸盐，邻苯二甲酸乙酯，乙基碘化锌，纸或纺织品制造用淀粉，氢醌，工业用金属氧化物粉末，工业用低聚肽，氰酸钾，氯化萘，氯硝基苯氨，乙基锌，硅酸锌，无水苛性钠，工业用杂酚油，工业用吲哚，乙酰苯，氮氧化铝，氨基甲苯胺萘磺酸，工业用白蛋白，鱼精蛋白，甲苯胺，工业用糖醇，工业用叔丁醇，重碳酸铵，工业用乙炔，工业用脂肪酸，邻苯二甲酸，邻苯二甲酸二乙酯，表面活性化学剂，冰晶石，丙二酸二乙酯，硫醇，硫代硫酸钠，硫化钡，硫化钠，尿素，丙烷，丙烯，四氯化锡，四氯化锆，四硼酸钠，四乙基铅，杂环化合物，磷酸钙，磷酸钾，磷酸锰，磷酸钠，磷酸氢二钾，次氯酸钠，磷酸铁锂，磷酸盐，正丁烷，磷酸锂，硅酸钠，硫化锡，硫化锌，硫化铵，硫酸汞，硫酸钾，硫酸铝，硫酸镁，硫酸钠，硫酸镍，硫酸铅，硫酸锌，磷酸锌，硫酸亚铁，硫酸银，有机硅烷，有机金属化合物，有机磷化合物，有机卤化物，有机砷化合物，有机酸盐，硫酸铵，碳化硅，合成冰晶石，混合酸，甲苯胺硫酸盐，工业用无机盐，硝基甲苯，硝基烷，氧化偶氮苯，亚硝酸银，茴香醚，萘胺，呋喃，吡咯，氯化银，氯化铋，氯甲醚，环戊烷，麝香草酚，甲胺，一氯醋酸，氯碱，钨酸钠，木糖，甲酚，内酰胺，二硝基萘，二异丙醚，氯化酸，氯化铈，氯化锆，金属氯化物，金属酸洗用酸，木醋酸，重铬酸铵，五氧化二磷，戊酸，锡酸盐，镍钴锰酸锂，柠檬酸，柠檬酸钙，硝酸铅，硝酸铁，硝酸钍，棕榈酸，丁二烯，蒽，亚硫酸钠，亚硫酸氢钠，亚氯酸钠，氧化铝，氧化镁，氧化镍，吡啶，钴酸锂，氧化铁，氧化锡，氧化锌，钼酸钠，钼酸铵，碳酸铅，碳酸铵，铁精粉，铁氰化钾，酮戊二酸，醋酸丁酯，醋酸盐，醋酸乙烯酯，醋酸酯，硅烷，硅微粉，硅油，过硫酸铵，过氧化钡，铝酸钙，铝酸盐，氯苯，氯丙烯，硝酸钠，咔唑，对氨基乙酰苯胺，亚铁氰化钾，亚硝酸钡，亚硝酸钠，氢化钙，噻吩，溴苯，溴化钠，溴化铵，二苯甲酮，氢氧化钡，氢氧化钙，氢氧化镍，氰氨化钙，氰化钾，氰化钠，氧化铟，月桂醇，铀酸盐，油醇，氰化钙，碘化钠，磷酸镁，磷酸铁，磷酸铜，磷酸铵，邻苯二甲酸二甲酯，硫化钙，硫化汞，硫化磷，硫化镉，三溴甲烷，氯化磷，氟化铈，复盐，甘露糖，尿素酶，偶氮苯，联茴香胺，磷酸钡，巴豆酸，对二氨基联苯，二苯基甲烷，二苯乙烯，苯二胺，二甲胂基氯，二氯苯，氯化钡，氯化铬，氯化汞，氯化金，氯化锰，氯化钠，环己烷，氧化铬绿，二甲苯酚，二甲基苯胺，氯化氢，氯化铁，氯化锡，氯化锌，氯化亚锡，氯化金钠，氯氟碳化合物，工业用溶菌酶，一硫化锡，混合苯，工业用从生物技术工艺中提取的酶，胶原蛋白，工业用无水氢氧化钠，菲（化学品），氮氧化物，非医用酒石乳剂，苯甲醇，二苄醚，乙醛，乙酸，聚乙烯醇，工业用蛋白质，乙酸甲酯，乙酸辛酯，乙缩醛，氟硅酸钠，氟化钙，氟化钾，氟化镁，氟化钠，氟化铵，联甲苯胺，氰化氢，氨水，磷化氢，磷酸二氢钾，去离子水，氧化银，氧化钛，氧化钼，二硫化钙，二氯化乙烯，氯酸钠，氯乙烯单体，络盐，磺酰氯，镁盐，锰酸锂，己二胺，二氧化硅，氮化合物，明矾石，烯丙基氯，甲醛，甲酸盐，碘化钙，碘化银，硼酸，甲酯，钾明矾，硝基氨基苯酚，硝基苯，硝基酚，硝基萘，硝酸钡，硝酸钙，硝酸汞，硝酸铝，硝酸锰，过氧化氢，二氧化氢，硫酸铜，氢化偶氮苯，核蛋白，去污剂工业用酶，丙烯酸单体，肉桂醇，氧化钙（生石灰），生产清洁剂用纤维素酶，十六（烷）醇，镁砂，硅氟化镁，锰矾，偏磷酸锰，硫酸镍铵，硝酸甘油，硝基甲苯胺，蛋白酵素，用作药物中间体的吩噻嗪，钠矾，氟铝化钠，铬酸钠，对氨基萘磺酸钠，糖原，糖蛋白，硼磷酸盐，磷酸钠铝，茂金属，二氟二氯化碳，苛性钾（氢氧化钾），苛性钠（氢氧化钠），有机卤代硅烷，卞醚，硫酸镁石，工业用蛋白，硫醚，联甲苯胺硫酸，六氯乙烷，碳化硅（生产其他产品用原材料），淀粉水解用酶，工业用壳聚糖，磷蛋白，六氟硅酸镁，亚磺酸，苛性钾，镍钴铝酸锂，氰化银，四氯乙烯，氨基甲酸乙酯，金属酸盐，二硫化锡，戊烷，工业用钴酸锂，工业用磷酸铁锂，工业用镍钴锰酸锂，蛋白水解用酶，工业用二缩三乙二醇，水菱镁矿，碳酸钙镁，工业用异丁醇，工业用异丙醇，工业用辛醇，工业用精甲醇</w:t>
      </w:r>
    </w:p>
    <w:p>
      <w:pPr>
        <w:pStyle w:val="15"/>
      </w:pPr>
    </w:p>
    <w:p>
      <w:pPr>
        <w:pStyle w:val="4"/>
        <w:ind w:firstLine="482"/>
      </w:pPr>
      <w:bookmarkStart w:id="17" w:name="_Toc24139"/>
      <w:r>
        <w:rPr>
          <w:rFonts w:hint="eastAsia"/>
        </w:rPr>
        <w:t>0103放射性元素及其化学品</w:t>
      </w:r>
      <w:bookmarkEnd w:id="15"/>
      <w:bookmarkEnd w:id="16"/>
      <w:bookmarkEnd w:id="17"/>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锕010018，镅010054，核反应堆用燃料010087，锫010115，锎010142，镄010159，核反应堆减速材料010179，可裂变的化学元素010180，锔010226，重水010253，核能用可裂变物质010297，钫010314，工业用同位素010369，镎010402，钚010442，钋010443，钷010450，镤010451，科学用放射性元素010456，科学用镭010458，钍010535，铀010542，氧化铀010543</w:t>
      </w:r>
    </w:p>
    <w:p>
      <w:pPr>
        <w:pStyle w:val="15"/>
        <w:rPr>
          <w:b/>
        </w:rPr>
      </w:pPr>
    </w:p>
    <w:p>
      <w:pPr>
        <w:pStyle w:val="15"/>
        <w:rPr>
          <w:rFonts w:hint="eastAsia" w:eastAsia="楷体"/>
          <w:lang w:eastAsia="zh-CN"/>
        </w:rPr>
      </w:pPr>
      <w:r>
        <w:rPr>
          <w:rFonts w:hint="eastAsia"/>
          <w:b/>
        </w:rPr>
        <w:t>新增非规范</w:t>
      </w:r>
      <w:r>
        <w:rPr>
          <w:rFonts w:hint="eastAsia"/>
        </w:rPr>
        <w:t>：加工过的铀，天然铀，原子堆用燃料</w:t>
      </w:r>
      <w:r>
        <w:rPr>
          <w:rFonts w:hint="eastAsia"/>
          <w:lang w:eastAsia="zh-CN"/>
        </w:rPr>
        <w:t>，镭</w:t>
      </w:r>
    </w:p>
    <w:p>
      <w:pPr>
        <w:pStyle w:val="15"/>
      </w:pPr>
    </w:p>
    <w:p>
      <w:pPr>
        <w:pStyle w:val="4"/>
        <w:ind w:firstLine="482"/>
        <w:rPr>
          <w:color w:val="000000" w:themeColor="text1"/>
          <w14:textFill>
            <w14:solidFill>
              <w14:schemeClr w14:val="tx1"/>
            </w14:solidFill>
          </w14:textFill>
        </w:rPr>
      </w:pPr>
      <w:bookmarkStart w:id="18" w:name="_Toc505268809"/>
      <w:bookmarkStart w:id="19" w:name="_Toc523477626"/>
      <w:bookmarkStart w:id="20" w:name="_Toc28975"/>
      <w:r>
        <w:rPr>
          <w:rFonts w:hint="eastAsia"/>
          <w:color w:val="000000" w:themeColor="text1"/>
          <w14:textFill>
            <w14:solidFill>
              <w14:schemeClr w14:val="tx1"/>
            </w14:solidFill>
          </w14:textFill>
        </w:rPr>
        <w:t>0104用于工业、科学的化学品、化学制剂，不属于其他类别的产品用的化学制品</w:t>
      </w:r>
      <w:bookmarkEnd w:id="18"/>
      <w:bookmarkEnd w:id="19"/>
      <w:bookmarkEnd w:id="20"/>
    </w:p>
    <w:p>
      <w:pPr>
        <w:pStyle w:val="15"/>
      </w:pPr>
      <w:r>
        <w:rPr>
          <w:rFonts w:hint="eastAsia"/>
        </w:rPr>
        <w:t>注：本类似群各部分之间商品不类似，但所有商品与第十一版及以前版本工业用化学品，第十版及以前版本工业化学品交叉检索。</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一）纺织工业用上浆料010077，纺织品上光化学品010091，长袜用防抽丝物质010105，漂白用润湿剂010127，漂白用浸湿剂010127，蜡漂白化学品010128，罩面油漆和底漆上浆料010202，织物用防污化学品010286，纺织工业用漂洗剂010312，漂洗剂010313，五倍子010319，脂肪漂白化学品010339，纺织品防水化学品010362，纺织品浸渍化学品010363，染色用润湿剂010398，染色用浸湿剂010398，纺织工业用漂白土010525，纺织工业用润湿剂010530，纺织工业用浸湿剂010530</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染料助剂C010177，印染用保险粉C010178，印染用吊白粉C010179，固色剂C010180，印染用扩散剂C010181，印染用溶解盐C010182，印染用太古油C010183，印染用渗透剂C010184，增白剂C010185，漂毛粉C010186，防染盐C010187，印染用净洗剂C010188，匀染剂C010189，印染用海藻酸钠C010190，柔软剂C010191，防皱剂C010192，印染用整理剂C010193，纤维润滑剂C010194</w:t>
      </w:r>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注：五倍子与0114商品类似。</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二）混凝土用凝结剂010030，混凝土充气用化学品010116，混凝土用除油漆和油外的保护剂010117，水泥用除油漆和油外的保护剂010196，石建筑用除油漆和油外的保护剂010380，砖建筑用除油漆和油外的保护剂010381，砖瓦用除油漆和油外的保护剂010540，除油漆外的砖石建筑防潮化学品010617</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三）易燃制剂（发动机燃料用化学添加剂）010001，发动机燃料化学添加剂010020，汽车燃料化学添加剂010020，汽油净化添加剂010021，喷雾器用气体推进剂010026，内燃机抗爆剂010071，防冻剂010072，引擎脱碳用化学品010089，液压循环用传动液010197，油分离化学品010233，燃料节省剂010257，制动液010315，刹车液010315，石油分散剂010351，油分散剂010352，油漂白化学品010353，油净化化学品010354，油脂分离剂010604，吸油用合成材料010620，动力转向液010643，传动液010644，引擎冷却剂用抗沸剂010645，运载工具引擎用冷却剂010647，油类用化学添加剂010654</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传动油</w:t>
      </w:r>
      <w:r>
        <w:rPr>
          <w:color w:val="000000" w:themeColor="text1"/>
          <w14:textFill>
            <w14:solidFill>
              <w14:schemeClr w14:val="tx1"/>
            </w14:solidFill>
          </w14:textFill>
        </w:rPr>
        <w:t>010706</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※起动液C010197，润闸液C010200，硅油乙基C010214</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四）除颜料外的制造搪瓷用化学品010107，膨润土010109，陶瓷釉010160，搪瓷遮光剂010262，玻璃遮光剂010263，搪瓷着色化学品010265，瓷土010370，高岭土010370，制毛玻璃用化学品010386，玻璃着色化学品010521，水玻璃（硅酸钠水溶液）010544，制技术陶瓷用合成物010631，烧结用颗粒状和粉状陶瓷物质010646</w:t>
      </w:r>
    </w:p>
    <w:p>
      <w:pPr>
        <w:pStyle w:val="15"/>
      </w:pPr>
      <w:r>
        <w:rPr>
          <w:rFonts w:hint="eastAsia"/>
        </w:rPr>
        <w:t>注：1.陶瓷釉与0205瓷釉（漆），瓷漆，釉料（漆、亮面漆）类似，与第十一</w:t>
      </w:r>
    </w:p>
    <w:p>
      <w:pPr>
        <w:pStyle w:val="15"/>
      </w:pPr>
      <w:r>
        <w:rPr>
          <w:rFonts w:hint="eastAsia"/>
        </w:rPr>
        <w:t>版及以前版本0205釉料（漆、清漆）交叉检索；</w:t>
      </w:r>
    </w:p>
    <w:p>
      <w:pPr>
        <w:pStyle w:val="15"/>
      </w:pPr>
      <w:r>
        <w:rPr>
          <w:rFonts w:hint="eastAsia"/>
        </w:rPr>
        <w:t>2.搪瓷着色化学品，玻璃着色化学品与0102第（四）部分尖晶石（氧化物矿石）类似，与第十版及以前版本尖晶石（化学制剂）交叉检索。</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五）蓄电池用防泡沫溶液010006，电池用防泡沫溶液010006，促进金属合金形成用化学制剂010045，镀银用银盐溶液010081，镀锌液010098，电镀液010098，蓄电池充电用酸性水010251，电池充电用酸性水010251，原电池盐010261，电镀制剂010324，蓄电池硫酸盐清除剂010500，电池硫酸盐清除剂010500</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※电刷镀溶液C010201</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（六）气体净化剂010275，化学物质制过滤材料010611，矿物质过滤材料010612，植物质过滤材料010613，用作过滤介质的颗粒状陶瓷材料010621，未加工塑料制过滤材料010610</w:t>
      </w:r>
    </w:p>
    <w:p>
      <w:pPr>
        <w:pStyle w:val="15"/>
      </w:pPr>
      <w:r>
        <w:rPr>
          <w:rFonts w:hint="eastAsia"/>
        </w:rPr>
        <w:t>注：本部分与第十一版及以前版本0108第（一）部分过滤材料（未加工塑料）交叉检索。</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（七）铸造制模用制剂010307，铸造用沙010467</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※铸粉C010202</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（八）水软化剂010023，澄清剂010254，净化剂（澄清剂）010254，离子交换剂010255，絮凝剂010587，水净化用化学品010608，工业用软化剂010609</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（九）防水垢剂010073，清洁烟筒用化学品010174，生产加工用除脂剂010231，除水垢剂010240，生产加工用去污剂010241，镜头防污剂010377，工业用肥皂（含金属）010472，玻璃防污剂010522，窗玻璃防污用化学品010523，</w:t>
      </w:r>
      <w:r>
        <w:rPr>
          <w:rFonts w:hint="eastAsia" w:cs="Arial"/>
          <w:color w:val="000000" w:themeColor="text1"/>
          <w:szCs w:val="21"/>
          <w14:textFill>
            <w14:solidFill>
              <w14:schemeClr w14:val="tx1"/>
            </w14:solidFill>
          </w14:textFill>
        </w:rPr>
        <w:t>非家用除水垢剂</w:t>
      </w:r>
      <w:r>
        <w:rPr>
          <w:rFonts w:hint="eastAsia"/>
          <w:color w:val="000000" w:themeColor="text1"/>
          <w14:textFill>
            <w14:solidFill>
              <w14:schemeClr w14:val="tx1"/>
            </w14:solidFill>
          </w14:textFill>
        </w:rPr>
        <w:t>010635，散热器清洗化学品010648</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※工业用洗净剂C010211</w:t>
      </w:r>
    </w:p>
    <w:p>
      <w:pPr>
        <w:pStyle w:val="15"/>
      </w:pPr>
      <w:r>
        <w:rPr>
          <w:rFonts w:hint="eastAsia"/>
        </w:rPr>
        <w:t>注：防水垢剂，除水垢剂，非家用除水垢剂与第九版及以前版本0104第（十九）部分防水锈剂，除水锈剂交叉检索。</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（十）制清漆用羯布罗香膏010343，制漆用化学品010575，清漆溶剂010606</w:t>
      </w:r>
    </w:p>
    <w:p>
      <w:pPr>
        <w:pStyle w:val="15"/>
      </w:pPr>
      <w:r>
        <w:rPr>
          <w:rFonts w:hint="eastAsia"/>
        </w:rPr>
        <w:t>注：清漆溶剂与0205油漆稀释剂，亮面漆用稀释剂，松节油（涂料稀释剂），</w:t>
      </w:r>
    </w:p>
    <w:p>
      <w:pPr>
        <w:pStyle w:val="15"/>
      </w:pPr>
      <w:r>
        <w:rPr>
          <w:rFonts w:hint="eastAsia"/>
        </w:rPr>
        <w:t>稀料，松香水，天那水，信那水，0302去漆剂类似，与第十一版及以前版本0205漆稀释剂交叉检索。</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（十一）硫化加速剂010005，</w:t>
      </w:r>
      <w:r>
        <w:rPr>
          <w:rFonts w:hint="eastAsia" w:cs="Arial"/>
          <w:color w:val="000000" w:themeColor="text1"/>
          <w:szCs w:val="21"/>
          <w14:textFill>
            <w14:solidFill>
              <w14:schemeClr w14:val="tx1"/>
            </w14:solidFill>
          </w14:textFill>
        </w:rPr>
        <w:t>橡胶保护剂</w:t>
      </w:r>
      <w:r>
        <w:rPr>
          <w:rFonts w:hint="eastAsia"/>
          <w:color w:val="000000" w:themeColor="text1"/>
          <w14:textFill>
            <w14:solidFill>
              <w14:schemeClr w14:val="tx1"/>
            </w14:solidFill>
          </w14:textFill>
        </w:rPr>
        <w:t>010145，非家用抗静电剂010260，工业用炭黑010597，橡胶用化学增强剂010640，生产用抗氧化剂010693</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※促进剂C010203，乌洛托品C010204，抗氧剂C010206</w:t>
      </w:r>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注：本部分与0102第（四）部分硫化剂，0108第（二）部分类似。</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（十二）钻探泥浆用化学添加剂010019，钻探泥浆010136</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（十三）和研磨剂配用的辅助液010004</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（十四）液化淀粉制剂（去胶剂）010056，分离和脱胶用制剂010232，脱胶制剂（分离）010232，脱胶和分离用制剂010232，脱胶制剂（溶胶）010234，胶溶剂010234，墙纸清除剂010653</w:t>
      </w:r>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注：本部分与第八版及以前版本0205墙纸清除剂交叉检索。</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（十五）动物炭010068，动物炭制剂010165，骨炭010167，血炭010168，兽炭010568</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（十六）非食品用防腐盐010003，耐酸化学物质010016，防霉化学制剂010395</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※化学防腐剂C010260</w:t>
      </w:r>
    </w:p>
    <w:p>
      <w:pPr>
        <w:pStyle w:val="15"/>
      </w:pPr>
      <w:r>
        <w:rPr>
          <w:rFonts w:hint="eastAsia"/>
        </w:rPr>
        <w:t>注：化学防腐剂与第十一版及以前版本0104第（二）部分除油漆和油外的混凝土防腐剂，除油漆和油外的水泥防腐剂，除油漆和油外的石建筑防腐剂，除油漆和油外的砖建筑防腐剂，除油漆和油外的砖瓦防腐剂，第九版及以前版本0206防腐剂交叉检索。</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（十七）活性炭010025，过滤用炭010166，吸气剂（化学活性物质）010332，工业用脱色剂010580</w:t>
      </w:r>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注：本部分与0102第（二十）部分硅胶类似。</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（十八）工业用亮色化学品010570，制颜料用化学品010679</w:t>
      </w:r>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十九）未加工醋酸纤维素010008，化学冷凝制剂010015，钢材制造用表面处理剂010017，铝土矿010108，防冷凝化学品010138，催化剂010154，节煤剂010169，火棉胶*010206，金属着色用盐010207，腐蚀剂010214，脱模制剂010237，去光材料010238，工业脱水制剂010239，唱片修复制剂010246，金属硬化剂010249，闪光灯用制剂010256，乳化剂010268，工业用面粉010289，加工螺纹用合成剂010295，石灰石硬化物010301，工业用灯黑010316，工业用红树皮010385，毒气中和剂010403，工业用白雀树皮010454，制冷剂010459，工业用谷物加工的副产品010460，工业或农业用煤灰010499，工业用蒸煮激发剂010557，木醇蒸馏剂010582，化学用杂酚油010602，制唱片用合成物010603，金属腐蚀剂010633，工业用海水010636，纸用化学增强剂010639，工业用磁性液010642，汽车车身修补用膏状填充物010649</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眼镜片用化学涂层</w:t>
      </w:r>
      <w:r>
        <w:rPr>
          <w:color w:val="000000" w:themeColor="text1"/>
          <w14:textFill>
            <w14:solidFill>
              <w14:schemeClr w14:val="tx1"/>
            </w14:solidFill>
          </w14:textFill>
        </w:rPr>
        <w:t>010708</w:t>
      </w:r>
      <w:r>
        <w:rPr>
          <w:rFonts w:hint="eastAsia"/>
          <w:color w:val="000000" w:themeColor="text1"/>
          <w:lang w:eastAsia="zh-CN"/>
          <w14:textFill>
            <w14:solidFill>
              <w14:schemeClr w14:val="tx1"/>
            </w14:solidFill>
          </w14:textFill>
        </w:rPr>
        <w:t>，金属加工用除油以外的介电流体（化学制剂）010737，</w:t>
      </w:r>
      <w:r>
        <w:rPr>
          <w:rFonts w:hint="eastAsia" w:ascii="Arial" w:hAnsi="Arial" w:eastAsia="宋体" w:cs="Arial"/>
          <w:color w:val="000000"/>
          <w:szCs w:val="21"/>
        </w:rPr>
        <w:t>导热膏010726</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※防水浆消泡剂C010205，荧光粉C010207，油墨抗凝剂C010208，固香剂C010209，探伤气雾剂C010212，松醇油C010213</w:t>
      </w:r>
    </w:p>
    <w:p>
      <w:pPr>
        <w:pStyle w:val="15"/>
      </w:pPr>
      <w:r>
        <w:rPr>
          <w:rFonts w:hint="eastAsia"/>
        </w:rPr>
        <w:t>注：1.本部分根据商品的功能、用途确定类似商品；</w:t>
      </w:r>
    </w:p>
    <w:p>
      <w:pPr>
        <w:pStyle w:val="15"/>
      </w:pPr>
      <w:r>
        <w:rPr>
          <w:rFonts w:hint="eastAsia"/>
        </w:rPr>
        <w:t>2.未加工醋酸纤维素与0108第（一）部分类似；</w:t>
      </w:r>
    </w:p>
    <w:p>
      <w:pPr>
        <w:pStyle w:val="15"/>
      </w:pPr>
      <w:r>
        <w:rPr>
          <w:rFonts w:hint="eastAsia"/>
        </w:rPr>
        <w:t>3.催化剂与0102第（十七）部分工业淀粉酶，工业用酶制剂，工业用酶，0106生物化学催化剂类似；</w:t>
      </w:r>
    </w:p>
    <w:p>
      <w:pPr>
        <w:pStyle w:val="15"/>
      </w:pPr>
      <w:r>
        <w:rPr>
          <w:rFonts w:hint="eastAsia"/>
        </w:rPr>
        <w:t>4.原接受的工业用化学品，工业化学品与 0104 所有商品交叉检索；</w:t>
      </w:r>
    </w:p>
    <w:p>
      <w:pPr>
        <w:pStyle w:val="15"/>
      </w:pPr>
      <w:r>
        <w:rPr>
          <w:rFonts w:hint="eastAsia"/>
        </w:rPr>
        <w:t>5.工业用面粉与0102第（十六）部分工业用淀粉，工业用土豆粉类似；</w:t>
      </w:r>
    </w:p>
    <w:p>
      <w:pPr>
        <w:pStyle w:val="15"/>
      </w:pPr>
      <w:r>
        <w:rPr>
          <w:rFonts w:hint="eastAsia"/>
        </w:rPr>
        <w:t>6.制唱片用合成物与第九版及以前版本0107制唱片用混合制交叉检索。</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（二十）镶玻璃用油灰010651，油石灰（油灰）010655，</w:t>
      </w:r>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注：本部分与0205商品类似。</w:t>
      </w:r>
    </w:p>
    <w:p>
      <w:pPr>
        <w:pStyle w:val="15"/>
        <w:rPr>
          <w:b/>
        </w:rPr>
      </w:pPr>
    </w:p>
    <w:p>
      <w:pPr>
        <w:pStyle w:val="15"/>
        <w:rPr>
          <w:bCs w:val="0"/>
        </w:rPr>
      </w:pPr>
      <w:r>
        <w:rPr>
          <w:rFonts w:hint="eastAsia"/>
          <w:b/>
        </w:rPr>
        <w:t>新增非规范：</w:t>
      </w:r>
      <w:r>
        <w:rPr>
          <w:rFonts w:hint="eastAsia"/>
          <w:bCs w:val="0"/>
        </w:rPr>
        <w:t>玻璃纤维工业用脱模化合物，沥青脱模剂，防冻化学品，除油漆和油外的混凝土防腐剂，制唱片用混合剂，竹炭（活性炭），工业用化学制剂，混凝土用减水剂，石油加工工业用催化剂，防缩剂，防污剂，平版印刷用化学品，工业用清洁剂，发泡剂，工业用乳化剂，干燥剂，润湿剂，渗碳剂，燃料处理用化学添加剂，电池用防硫化剂，燃料净化添加剂，燃料用化学添加剂，工业用废水处理化学品，工业用沸石，融雪剂，处理有害废物用化学品，自动传动液，分散剂，电池电解液，与内燃机燃料一起使用的化学添加剂，风挡玻璃除冰液，酶稳定剂，糊精，防水化学合成物，除冰液，除冰制剂，水软化用化学品，光致抗蚀剂，水泥促凝剂，汽油用化学添加剂，制清漆用工业化学品，光触媒，制油漆用化学制剂，氧化剂，液压制动液，工业用抗静电制剂，工业用碳化硅，工业用除垢剂，消光剂，消泡剂，防冻液，防冻制剂，吸附剂，印刷电路制造用化学氧化剂，水族池用化学品，纸张制造用化学品，皮革制造用乳化剂，纺织品制造用乳化剂，纸用聚合物涂布剂，油井钻井液用化学添加剂，印刷电路板制造用蚀刻剂，制造印刷电路板用掩膜化合物，游泳池净化水用化学品，纺织物防水化学合成物，污染区净化用化学品，用于汽车排气系统作为腐蚀抑制剂的化学防腐剂，融雪和冰用化学制剂，硫化加速剂（化学制剂），除油漆和油外的水泥防腐剂，除油漆和油外的石建筑防腐剂，除油漆和油外的砖建筑防腐剂，除油漆和油外的砖瓦防腐剂，制颜料用化学制剂，制漆用化学制剂，橡胶防腐剂，钢材精加工制剂，过滤材料（植物质），过滤材料（化学制剂），过滤材料（矿物质），水净化化学品，用于制造金属铸件的氧化铁基铸造用砂添加剂，发动机油用净化剂，半导体制造用蚀刻剂，提高燃料辛烷值的化学添加剂，制造印刷纸用明胶，气雾剂用气体推进剂，热水处理系统用化学品，生产染料用化学试剂，中和不锈钢、铁及各种颜色金属合金用化学品，染料上光用化学品，防垢用化学品，半导体生产中在半导体晶片上沉积薄膜用化工原料，运载工具冷却系统用防冻剂，吸收水分的干燥剂，蚀刻媒染剂（酸），氧化处理用催化剂，生产合成材料、橡胶及聚合物用催化剂，挡风玻璃用化学拨水剂，撑鞋用化学喷雾，处理灌溉用水用化学品，生产聚氨酯用化学品，钻油井用钻探泥浆，融化冰雪用化学制剂，工业用茶提取物，制橡胶用催化剂，金属电镀用化学成分，除冰用岩盐，尿素还原剂（汽车用尾气气体净化剂），脱脂剂（非家用），生产加工用脱脂溶剂，制照片底片用合成制剂，工业用煅烧高岭土，用于生产阻燃性纺织物的工业用化学品，制清漆用的羯布罗香膏，运载工具散热器用防冻剂，制化妆品用颜色分散剂，制造业用粘胶纤维化学品，工业用瓜尔胶，用于防止锌晶须在镀锌表面扩散的化学制剂，汽车尿素（发动机燃料化学添加剂），挡风玻璃清洗系统用防冻剂，制塑料用催化剂，处理汽车尾气用尿素溶液，除冰用液体盐，工业用糊精，防止霉菌生长的抑霉化学品，服装防皱剂，清除墙纸用合成物，生产加工中增亮染料用化学制剂，生产印刷电路板用化学涂层，硅质软泥，养护混凝土用化合物</w:t>
      </w:r>
    </w:p>
    <w:p>
      <w:pPr>
        <w:pStyle w:val="4"/>
        <w:ind w:firstLine="482"/>
        <w:rPr>
          <w:color w:val="000000" w:themeColor="text1"/>
          <w14:textFill>
            <w14:solidFill>
              <w14:schemeClr w14:val="tx1"/>
            </w14:solidFill>
          </w14:textFill>
        </w:rPr>
      </w:pPr>
      <w:bookmarkStart w:id="21" w:name="_Toc24344"/>
      <w:bookmarkStart w:id="22" w:name="_Toc523477627"/>
      <w:bookmarkStart w:id="23" w:name="_Toc505268810"/>
      <w:r>
        <w:rPr>
          <w:rFonts w:hint="eastAsia"/>
          <w:color w:val="000000" w:themeColor="text1"/>
          <w14:textFill>
            <w14:solidFill>
              <w14:schemeClr w14:val="tx1"/>
            </w14:solidFill>
          </w14:textFill>
        </w:rPr>
        <w:t>0105用于农业、园艺、林业的化学品、化学制剂</w:t>
      </w:r>
      <w:bookmarkEnd w:id="21"/>
      <w:bookmarkEnd w:id="22"/>
      <w:bookmarkEnd w:id="23"/>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除杀真菌剂、除草剂、杀虫剂、杀寄生虫剂外的农业化学品010031，花用保鲜剂010209，脱叶剂010236，杀虫剂用化学添加剂010308，杀真菌剂用化学添加剂010309，除杀真菌剂、除草剂、杀虫剂、杀寄生虫剂外的园艺化学品010347，预防小麦枯萎病（黑穗病）的化学制剂010404，预防小麦黑穗病的化学制剂010404，保存种子用物质010480，除杀真菌剂、除草剂、杀虫剂、杀寄生虫剂外的林业用化学品010505，预防藤蔓植物病害的化学制剂010546，植物保护用蒽油010586，植物用微量元素制剂010637，预防谷类植物病害的化学制剂010719</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※防微生物剂C010215，赤霉素C010216，增润剂C010219</w:t>
      </w:r>
    </w:p>
    <w:p>
      <w:pPr>
        <w:spacing w:line="360" w:lineRule="auto"/>
        <w:ind w:left="-485" w:leftChars="-202" w:firstLine="482" w:firstLineChars="20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树洞填充物（林业用）010080，树木嫁接用蜡010198</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※烟草用防霉剂C010217，消辣剂C010218</w:t>
      </w:r>
    </w:p>
    <w:p>
      <w:pPr>
        <w:pStyle w:val="15"/>
      </w:pPr>
      <w:r>
        <w:rPr>
          <w:rFonts w:hint="eastAsia"/>
        </w:rPr>
        <w:t>注：1.“第一自然段与 0505 第一自然段类似”</w:t>
      </w:r>
    </w:p>
    <w:p>
      <w:pPr>
        <w:pStyle w:val="15"/>
      </w:pPr>
      <w:r>
        <w:rPr>
          <w:rFonts w:hint="eastAsia"/>
        </w:rPr>
        <w:t>2.第一自然段与0109植物生长调节剂，植物用生物刺激剂，0113水果催熟用激素类似，与第九版及以前版本0113水果催熟激素交叉检索。</w:t>
      </w:r>
    </w:p>
    <w:p>
      <w:pPr>
        <w:pStyle w:val="15"/>
      </w:pPr>
      <w:r>
        <w:rPr>
          <w:rFonts w:hint="eastAsia"/>
        </w:rPr>
        <w:t>3.植物用微量元素制剂与0109商品类似。</w:t>
      </w:r>
    </w:p>
    <w:p>
      <w:pPr>
        <w:pStyle w:val="15"/>
      </w:pPr>
    </w:p>
    <w:p>
      <w:pPr>
        <w:pStyle w:val="15"/>
        <w:rPr>
          <w:bCs w:val="0"/>
        </w:rPr>
      </w:pPr>
      <w:r>
        <w:rPr>
          <w:rFonts w:hint="eastAsia"/>
          <w:b/>
        </w:rPr>
        <w:t>新增非规范：</w:t>
      </w:r>
      <w:bookmarkStart w:id="24" w:name="_Toc523477628"/>
      <w:bookmarkStart w:id="25" w:name="_Toc505268811"/>
      <w:r>
        <w:rPr>
          <w:rFonts w:hint="eastAsia"/>
          <w:bCs w:val="0"/>
        </w:rPr>
        <w:t>抑制发芽用化学制剂，防止发芽用化学制剂，防止植物叶子变黄用硫酸亚铁，发芽抑制剂（防发芽制剂），切花用保鲜剂，除杀真菌剂、除草剂、除莠剂、杀虫剂、杀寄生虫剂外的农业化学品，除杀菌剂、除草剂、除莠剂、杀虫剂和杀寄生虫药外的农业化学品，种衣剂，预防植物病原感染用化学制剂，预防小麦枯萎病（黑穗病）的化学制剂，预防藤蔓病化学品，封闭植物伤口用化学制剂，除杀真菌剂、除莠剂、杀虫剂、杀寄生虫剂外的园艺化学品</w:t>
      </w:r>
    </w:p>
    <w:p>
      <w:pPr>
        <w:pStyle w:val="15"/>
      </w:pPr>
    </w:p>
    <w:p>
      <w:pPr>
        <w:pStyle w:val="4"/>
        <w:ind w:firstLine="482"/>
        <w:rPr>
          <w:color w:val="000000" w:themeColor="text1"/>
          <w14:textFill>
            <w14:solidFill>
              <w14:schemeClr w14:val="tx1"/>
            </w14:solidFill>
          </w14:textFill>
        </w:rPr>
      </w:pPr>
      <w:bookmarkStart w:id="26" w:name="_Toc27787"/>
      <w:r>
        <w:rPr>
          <w:rFonts w:hint="eastAsia"/>
          <w:color w:val="000000" w:themeColor="text1"/>
          <w14:textFill>
            <w14:solidFill>
              <w14:schemeClr w14:val="tx1"/>
            </w14:solidFill>
          </w14:textFill>
        </w:rPr>
        <w:t>0106化学试剂</w:t>
      </w:r>
      <w:bookmarkEnd w:id="24"/>
      <w:bookmarkEnd w:id="25"/>
      <w:bookmarkEnd w:id="26"/>
    </w:p>
    <w:p>
      <w:pPr>
        <w:pStyle w:val="15"/>
        <w:ind w:firstLine="3614" w:firstLineChars="1500"/>
        <w:rPr>
          <w:rFonts w:ascii="Times New Roman" w:hAnsi="Times New Roman" w:eastAsia="宋体" w:cs="Times New Roman"/>
          <w:b/>
          <w:szCs w:val="32"/>
        </w:rPr>
      </w:pPr>
    </w:p>
    <w:p>
      <w:pPr>
        <w:spacing w:line="360" w:lineRule="auto"/>
        <w:ind w:left="-485" w:leftChars="-202" w:firstLine="482" w:firstLineChars="201"/>
        <w:rPr>
          <w:rFonts w:hint="eastAsia" w:eastAsia="宋体"/>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生物化学催化剂010122，科学用化学制剂（非医用、非兽医用）010177，非医用、非兽医用化学试剂010178，实验室分析用化学品（非医用、非兽医用）010181，实验室分析用化学制剂（非医用、非兽医用）010181，低温实验制剂010221，非医用、非兽医用诊断制剂010243，试纸（非医用、非兽医用）010259，化学试纸010278，硝酸盐纸010416，石蕊试纸010419，非医用、非兽医用生物制剂010579，非医用、非兽医用细菌制剂010594，非医用、非兽医用细菌学研究制剂010595，非医用、非兽医用微生物培养物剂010596，</w:t>
      </w:r>
      <w:r>
        <w:rPr>
          <w:rFonts w:hint="eastAsia" w:cs="Arial"/>
          <w:color w:val="000000" w:themeColor="text1"/>
          <w:szCs w:val="21"/>
          <w14:textFill>
            <w14:solidFill>
              <w14:schemeClr w14:val="tx1"/>
            </w14:solidFill>
          </w14:textFill>
        </w:rPr>
        <w:t>电泳凝胶</w:t>
      </w:r>
      <w:r>
        <w:rPr>
          <w:rFonts w:hint="eastAsia"/>
          <w:color w:val="000000" w:themeColor="text1"/>
          <w14:textFill>
            <w14:solidFill>
              <w14:schemeClr w14:val="tx1"/>
            </w14:solidFill>
          </w14:textFill>
        </w:rPr>
        <w:t>010650，农业生产用种子基因010656，非医用、非兽医用干细胞010657，非医用、非兽医用生物组织培养物010658，非医用、非兽医用微生物制剂010680，非医用、非兽医用佐剂010690,</w:t>
      </w:r>
      <w:r>
        <w:rPr>
          <w:rFonts w:hint="eastAsia" w:ascii="Arial" w:hAnsi="Arial" w:eastAsia="宋体" w:cs="Arial"/>
          <w:color w:val="000000"/>
          <w:szCs w:val="21"/>
        </w:rPr>
        <w:t>科学用酵母010724，非医用、非兽医用母乳检测诊断条010727</w:t>
      </w:r>
      <w:r>
        <w:rPr>
          <w:rFonts w:hint="eastAsia" w:ascii="Arial" w:hAnsi="Arial" w:eastAsia="宋体" w:cs="Arial"/>
          <w:color w:val="000000"/>
          <w:szCs w:val="21"/>
          <w:lang w:eastAsia="zh-CN"/>
        </w:rPr>
        <w:t>，非医用、非兽医用细菌培养肉汤 010739，非医用、非兽医用细菌培养介质 010739，非医用、非兽医用细菌培养基 010739，研究性实验室用诊断制剂 010740【参见 0501】</w:t>
      </w:r>
    </w:p>
    <w:p>
      <w:pPr>
        <w:pStyle w:val="15"/>
      </w:pPr>
      <w:r>
        <w:rPr>
          <w:rFonts w:hint="eastAsia"/>
        </w:rPr>
        <w:t>注：生物化学催化剂与0102第（十七）部分工业用淀粉酶，工业用酶制剂，工业用酶，0104第（十九）部分催化剂类似。</w:t>
      </w:r>
    </w:p>
    <w:p>
      <w:pPr>
        <w:pStyle w:val="15"/>
      </w:pPr>
    </w:p>
    <w:p>
      <w:pPr>
        <w:pStyle w:val="15"/>
      </w:pPr>
      <w:r>
        <w:rPr>
          <w:rFonts w:hint="eastAsia"/>
          <w:b/>
        </w:rPr>
        <w:t>新增非规范：</w:t>
      </w:r>
      <w:bookmarkStart w:id="27" w:name="_Toc523477629"/>
      <w:bookmarkStart w:id="28" w:name="_Toc505268812"/>
      <w:r>
        <w:rPr>
          <w:rFonts w:hint="eastAsia"/>
          <w:bCs w:val="0"/>
        </w:rPr>
        <w:t>非医用、非兽医用电泳凝胶，细胞培养用生物制剂（非医用、非兽医用），诊断试剂及制剂（医用和兽医用除外），检测游泳池水用化学制剂，非医用生物化学试剂，科学用生物化学制剂，水产养殖用硝化细菌，用于农业种子制造的生物技术合成基因，分析化学用缓冲溶液，科学研究用细胞培养试剂</w:t>
      </w:r>
    </w:p>
    <w:p>
      <w:pPr>
        <w:pStyle w:val="4"/>
        <w:ind w:firstLine="482"/>
        <w:rPr>
          <w:color w:val="000000" w:themeColor="text1"/>
          <w14:textFill>
            <w14:solidFill>
              <w14:schemeClr w14:val="tx1"/>
            </w14:solidFill>
          </w14:textFill>
        </w:rPr>
      </w:pPr>
      <w:bookmarkStart w:id="29" w:name="_Toc7640"/>
      <w:r>
        <w:rPr>
          <w:rFonts w:hint="eastAsia"/>
          <w:color w:val="000000" w:themeColor="text1"/>
          <w14:textFill>
            <w14:solidFill>
              <w14:schemeClr w14:val="tx1"/>
            </w14:solidFill>
          </w14:textFill>
        </w:rPr>
        <w:t>0107摄影用化学用品及材料</w:t>
      </w:r>
      <w:bookmarkEnd w:id="27"/>
      <w:bookmarkEnd w:id="28"/>
      <w:bookmarkEnd w:id="29"/>
    </w:p>
    <w:p>
      <w:pPr>
        <w:pStyle w:val="15"/>
        <w:jc w:val="center"/>
        <w:rPr>
          <w:rFonts w:ascii="Times New Roman" w:hAnsi="Times New Roman" w:eastAsia="宋体" w:cs="Times New Roman"/>
          <w:b/>
          <w:color w:val="000000" w:themeColor="text1"/>
          <w:szCs w:val="32"/>
          <w14:textFill>
            <w14:solidFill>
              <w14:schemeClr w14:val="tx1"/>
            </w14:solidFill>
          </w14:textFill>
        </w:rPr>
      </w:pP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摄影用还原剂010027，蛋白纸010036，自动着色纸（摄影用）010090，定影液（摄影用）010097，调色定影液（摄影用）010099，氧化钡纸010103，摄影用化学制剂010211，照相感光布010212，感光板010213，晒蓝图用溶液010227，重氮纸010245，摄影感光乳剂010267，感光照相板010269，铁板照相板（摄影用）010292，定影溶液（摄影用）010298，相纸010322，摄影用明胶010329，胶印用感光板010406，光度测定纸010417，感光纸010418，摄影用果胶010420，蓝图纸010432，蓝图布010434，摄影用显影剂010435，摄影用感光剂010436，未曝光的X光感光胶片010464，调色盐（摄影用）010548，未曝光的感光胶片010581，未曝光的感光电影胶片010598</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※光谱感光板C010220，晒图纸C010222</w:t>
      </w:r>
    </w:p>
    <w:p>
      <w:pPr>
        <w:pStyle w:val="15"/>
      </w:pPr>
      <w:r>
        <w:rPr>
          <w:rFonts w:hint="eastAsia"/>
        </w:rPr>
        <w:t>注：1.未曝光的X光感光胶片，未曝光的感光胶片，未曝光的感光电影胶片与0923商品类似。</w:t>
      </w:r>
    </w:p>
    <w:p>
      <w:pPr>
        <w:pStyle w:val="15"/>
      </w:pPr>
      <w:r>
        <w:rPr>
          <w:rFonts w:hint="eastAsia"/>
        </w:rPr>
        <w:t>2.本类似群与第十版及以前版本0102第（十五）部分蛋白纸交叉检索。</w:t>
      </w:r>
    </w:p>
    <w:p>
      <w:pPr>
        <w:pStyle w:val="15"/>
      </w:pPr>
    </w:p>
    <w:p>
      <w:pPr>
        <w:pStyle w:val="15"/>
      </w:pPr>
      <w:r>
        <w:rPr>
          <w:rFonts w:hint="eastAsia"/>
          <w:b/>
        </w:rPr>
        <w:t xml:space="preserve">新增非规范： </w:t>
      </w:r>
      <w:bookmarkStart w:id="30" w:name="_Toc523477630"/>
      <w:bookmarkStart w:id="31" w:name="_Toc505268813"/>
      <w:r>
        <w:rPr>
          <w:rFonts w:hint="eastAsia"/>
          <w:bCs w:val="0"/>
        </w:rPr>
        <w:t>自动着色相纸，未曝光的照片胶卷，晒图专用显影液，晒蓝图用溶剂，照相干板，未曝光的感光摄影胶片，相片定影剂，未曝光的电影胶片，未曝光的X光胶片，摄影用晒图纸，化学感光的相纸，未曝光的干式胶片，相纸（化学增感纸），感光箔，化学增感相纸，照片显影用化学合成物</w:t>
      </w:r>
    </w:p>
    <w:p>
      <w:pPr>
        <w:pStyle w:val="4"/>
        <w:ind w:firstLine="482"/>
        <w:rPr>
          <w:color w:val="000000" w:themeColor="text1"/>
          <w14:textFill>
            <w14:solidFill>
              <w14:schemeClr w14:val="tx1"/>
            </w14:solidFill>
          </w14:textFill>
        </w:rPr>
      </w:pPr>
      <w:bookmarkStart w:id="32" w:name="_Toc8049"/>
      <w:r>
        <w:rPr>
          <w:rFonts w:hint="eastAsia"/>
          <w:color w:val="000000" w:themeColor="text1"/>
          <w14:textFill>
            <w14:solidFill>
              <w14:schemeClr w14:val="tx1"/>
            </w14:solidFill>
          </w14:textFill>
        </w:rPr>
        <w:t>0108未加工的人造合成树脂，未加工塑料物质（不包括未加工的天然树脂）</w:t>
      </w:r>
      <w:bookmarkEnd w:id="30"/>
      <w:bookmarkEnd w:id="31"/>
      <w:bookmarkEnd w:id="32"/>
    </w:p>
    <w:p>
      <w:pPr>
        <w:pStyle w:val="15"/>
        <w:jc w:val="center"/>
        <w:rPr>
          <w:rFonts w:ascii="Times New Roman" w:hAnsi="Times New Roman" w:eastAsia="宋体" w:cs="Times New Roman"/>
          <w:b/>
          <w:color w:val="000000" w:themeColor="text1"/>
          <w:szCs w:val="32"/>
          <w14:textFill>
            <w14:solidFill>
              <w14:schemeClr w14:val="tx1"/>
            </w14:solidFill>
          </w14:textFill>
        </w:rPr>
      </w:pP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（一）未加工环氧树脂010274，未加工塑料010438，未加工合成树脂010455，未加工人造树脂</w:t>
      </w:r>
      <w:r>
        <w:rPr>
          <w:rFonts w:cs="Arial"/>
          <w:color w:val="000000" w:themeColor="text1"/>
          <w:szCs w:val="21"/>
          <w14:textFill>
            <w14:solidFill>
              <w14:schemeClr w14:val="tx1"/>
            </w14:solidFill>
          </w14:textFill>
        </w:rPr>
        <w:t>010455</w:t>
      </w:r>
      <w:r>
        <w:rPr>
          <w:rFonts w:hint="eastAsia"/>
          <w:color w:val="000000" w:themeColor="text1"/>
          <w14:textFill>
            <w14:solidFill>
              <w14:schemeClr w14:val="tx1"/>
            </w14:solidFill>
          </w14:textFill>
        </w:rPr>
        <w:t>，未加工丙烯酸树脂010461，硅酮010484，硅氧烷010484，未加工聚合树脂</w:t>
      </w:r>
      <w:r>
        <w:rPr>
          <w:color w:val="000000" w:themeColor="text1"/>
          <w14:textFill>
            <w14:solidFill>
              <w14:schemeClr w14:val="tx1"/>
            </w14:solidFill>
          </w14:textFill>
        </w:rPr>
        <w:t>010707</w:t>
      </w:r>
      <w:r>
        <w:rPr>
          <w:rFonts w:hint="eastAsia"/>
          <w:color w:val="000000" w:themeColor="text1"/>
          <w14:textFill>
            <w14:solidFill>
              <w14:schemeClr w14:val="tx1"/>
            </w14:solidFill>
          </w14:textFill>
        </w:rPr>
        <w:t>，制造药用胶囊用树枝状聚合物010718,</w:t>
      </w:r>
      <w:r>
        <w:rPr>
          <w:rFonts w:hint="eastAsia" w:ascii="Arial" w:hAnsi="Arial" w:eastAsia="宋体" w:cs="Arial"/>
          <w:color w:val="000000"/>
          <w:szCs w:val="21"/>
        </w:rPr>
        <w:t>未加工导电性树脂010721</w:t>
      </w:r>
    </w:p>
    <w:p>
      <w:pPr>
        <w:spacing w:line="360" w:lineRule="auto"/>
        <w:ind w:left="-485" w:leftChars="-202" w:firstLine="482" w:firstLineChars="201"/>
        <w:rPr>
          <w:rFonts w:hint="eastAsia" w:ascii="Arial" w:hAnsi="Arial" w:eastAsia="宋体" w:cs="Arial"/>
          <w:color w:val="000000"/>
          <w:szCs w:val="21"/>
        </w:rPr>
      </w:pPr>
      <w:r>
        <w:rPr>
          <w:rFonts w:hint="eastAsia"/>
          <w:color w:val="000000" w:themeColor="text1"/>
          <w14:textFill>
            <w14:solidFill>
              <w14:schemeClr w14:val="tx1"/>
            </w14:solidFill>
          </w14:textFill>
        </w:rPr>
        <w:t>※</w:t>
      </w:r>
      <w:r>
        <w:rPr>
          <w:rFonts w:hint="eastAsia" w:ascii="Arial" w:hAnsi="Arial" w:eastAsia="宋体" w:cs="Arial"/>
          <w:color w:val="000000"/>
          <w:szCs w:val="21"/>
        </w:rPr>
        <w:t>未加工聚丙烯C010224，未加工赛璐珞C010225，未加工酚醛树脂C010226，未加工脲醛树脂C010227，未加工酪素树脂C010229，未加工聚氯乙烯树脂C010230，未加工玛脂C010231，未加工硅塑料C010235，未加工模塑料C010236，未加工磷酸三甲酚酯C010238，未加工有机硅树脂C010239，未加工离子交换树脂C010240，未加工聚氨酯C010251</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（二）增塑剂010143，塑料分散剂010605</w:t>
      </w:r>
    </w:p>
    <w:p>
      <w:pPr>
        <w:pStyle w:val="15"/>
      </w:pPr>
      <w:r>
        <w:rPr>
          <w:rFonts w:hint="eastAsia"/>
        </w:rPr>
        <w:t>注：1.本类似群各部分之间商品不类似；</w:t>
      </w:r>
    </w:p>
    <w:p>
      <w:pPr>
        <w:pStyle w:val="15"/>
      </w:pPr>
      <w:r>
        <w:rPr>
          <w:rFonts w:hint="eastAsia"/>
        </w:rPr>
        <w:t>2.第（一）部分与0104第（十九）部分未加工醋酸纤维素类似；</w:t>
      </w:r>
    </w:p>
    <w:p>
      <w:pPr>
        <w:pStyle w:val="15"/>
      </w:pPr>
      <w:r>
        <w:rPr>
          <w:rFonts w:hint="eastAsia"/>
        </w:rPr>
        <w:t>3.第（二）部分与0102第（四）部分硫化剂，0104第（十一）部分类似；</w:t>
      </w:r>
    </w:p>
    <w:p>
      <w:pPr>
        <w:pStyle w:val="15"/>
      </w:pPr>
      <w:r>
        <w:rPr>
          <w:rFonts w:hint="eastAsia"/>
        </w:rPr>
        <w:t>4.第（一）部分与第十一版及以前版本0115聚氨酯交叉检索。</w:t>
      </w:r>
    </w:p>
    <w:p>
      <w:pPr>
        <w:pStyle w:val="15"/>
      </w:pPr>
    </w:p>
    <w:p>
      <w:pPr>
        <w:pStyle w:val="15"/>
        <w:rPr>
          <w:bCs w:val="0"/>
        </w:rPr>
      </w:pPr>
      <w:r>
        <w:rPr>
          <w:rFonts w:hint="eastAsia"/>
          <w:b/>
        </w:rPr>
        <w:t>新增非规范：</w:t>
      </w:r>
      <w:bookmarkStart w:id="33" w:name="_Toc505268814"/>
      <w:bookmarkStart w:id="34" w:name="_Toc523477631"/>
      <w:r>
        <w:rPr>
          <w:rFonts w:hint="eastAsia"/>
          <w:bCs w:val="0"/>
        </w:rPr>
        <w:t>丙烯酸聚合体粉末，未加工的聚氯乙烯树脂，离子交换树脂膜（化学制剂），离子交换树脂（化学制剂），未加工的间苯二甲酸二烯丙酯树脂，未加工的苯乙烯-丙烯腈树脂，未加工的丙烯腈-丁二烯-苯乙烯树脂，未加工的醋酸纤维素塑料，未加工的酪蛋白树脂，未经加工的聚甲基丙烯酸甲酯树脂，未加工的聚丁烯树脂，未加工的聚对苯二甲酸乙二醇酯树脂，有机硅氧烷，未加工的聚砜树脂，未加工的聚芳酯树脂，未加工的聚苯硫醚树脂，未加工的聚苯醚树脂，未加工的呋喃树脂，合成树脂用硬化剂，粉末、液体或膏状的未加工人造树脂原材料，粉末、液体或膏状的未加工塑料材料，生产加工用聚合物珠粒，未加工的初级形态塑料，磷酸三甲酚酯，未加工热塑性树脂，未加工的聚乙酸乙烯酯树脂，聚醋酸乙烯酯，粉末状未加工塑料，工业用未加工人造树脂，工业用未加工塑料，聚合塑料，聚氯乙烯，聚氨酯，未加工的聚丙烯树脂，未加工的聚碳酸酯树脂，未加工的聚乙烯醇树脂，未加工的聚乙烯树脂，酪素树脂，赛璐珞，塑料增塑剂，聚酰胺，尿素甲醛树脂，尿素树脂，作为原材料的未加工的人造树脂（粉状、液体或膏状），未加工粉状、液状或膏状塑料材料，未加工塑料（初成型塑料），颗粒状或粉状未加工塑料，制模塑料用未加工合成树脂，蛋白质塑料，未加工塑料（粉状、液状或膏状），聚丙烯，硅塑料，有机硅树脂，酚醛树脂，脲醛树脂，聚氯乙烯树脂，玛脂，模塑料，离子交换树脂，聚酰亚胺</w:t>
      </w:r>
    </w:p>
    <w:p>
      <w:pPr>
        <w:pStyle w:val="15"/>
        <w:jc w:val="center"/>
        <w:rPr>
          <w:b/>
          <w:bCs w:val="0"/>
          <w:color w:val="000000" w:themeColor="text1"/>
          <w14:textFill>
            <w14:solidFill>
              <w14:schemeClr w14:val="tx1"/>
            </w14:solidFill>
          </w14:textFill>
        </w:rPr>
      </w:pPr>
    </w:p>
    <w:p>
      <w:pPr>
        <w:pStyle w:val="4"/>
        <w:ind w:firstLine="482"/>
        <w:rPr>
          <w:color w:val="000000" w:themeColor="text1"/>
          <w14:textFill>
            <w14:solidFill>
              <w14:schemeClr w14:val="tx1"/>
            </w14:solidFill>
          </w14:textFill>
        </w:rPr>
      </w:pPr>
      <w:bookmarkStart w:id="35" w:name="_Toc13019"/>
      <w:r>
        <w:rPr>
          <w:rFonts w:hint="eastAsia"/>
          <w:color w:val="000000" w:themeColor="text1"/>
          <w14:textFill>
            <w14:solidFill>
              <w14:schemeClr w14:val="tx1"/>
            </w14:solidFill>
          </w14:textFill>
        </w:rPr>
        <w:t>0109肥料</w:t>
      </w:r>
      <w:bookmarkEnd w:id="33"/>
      <w:bookmarkEnd w:id="34"/>
      <w:bookmarkEnd w:id="35"/>
    </w:p>
    <w:p>
      <w:pPr>
        <w:pStyle w:val="15"/>
        <w:jc w:val="center"/>
        <w:rPr>
          <w:b/>
          <w:bCs w:val="0"/>
          <w:color w:val="000000" w:themeColor="text1"/>
          <w14:textFill>
            <w14:solidFill>
              <w14:schemeClr w14:val="tx1"/>
            </w14:solidFill>
          </w14:textFill>
        </w:rPr>
      </w:pP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海藻（肥料）010043，土壤调节制剂010053，氮肥010094，氰氨化钙（肥料）010141，肥料010271，肥料制剂010293，鸟粪010342，腐殖土010355，磷酸盐（肥料）010427，矿渣（肥料）010428，过磷酸钙（肥料）010431，园艺用罐装泥炭010445，盐类（肥料）010478，种植土010524，壤土010527，泥炭（肥料）010539，无土生长培养基（农业）010589，堆肥010622，植物生长调节剂010634，腐殖质表层肥010641，溶液培养的植物用多孔黏土010652，鱼粉肥料010659，盆栽土010681，降解有机物（肥料）010686</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表土</w:t>
      </w:r>
      <w:r>
        <w:rPr>
          <w:color w:val="000000" w:themeColor="text1"/>
          <w14:textFill>
            <w14:solidFill>
              <w14:schemeClr w14:val="tx1"/>
            </w14:solidFill>
          </w14:textFill>
        </w:rPr>
        <w:t>010705</w:t>
      </w:r>
      <w:r>
        <w:rPr>
          <w:rFonts w:hint="eastAsia"/>
          <w:color w:val="000000" w:themeColor="text1"/>
          <w14:textFill>
            <w14:solidFill>
              <w14:schemeClr w14:val="tx1"/>
            </w14:solidFill>
          </w14:textFill>
        </w:rPr>
        <w:t>，厩肥</w:t>
      </w:r>
      <w:r>
        <w:rPr>
          <w:color w:val="000000" w:themeColor="text1"/>
          <w14:textFill>
            <w14:solidFill>
              <w14:schemeClr w14:val="tx1"/>
            </w14:solidFill>
          </w14:textFill>
        </w:rPr>
        <w:t>010710</w:t>
      </w:r>
      <w:r>
        <w:rPr>
          <w:rFonts w:hint="eastAsia"/>
          <w:color w:val="000000" w:themeColor="text1"/>
          <w14:textFill>
            <w14:solidFill>
              <w14:schemeClr w14:val="tx1"/>
            </w14:solidFill>
          </w14:textFill>
        </w:rPr>
        <w:t>，</w:t>
      </w:r>
      <w:r>
        <w:rPr>
          <w:rFonts w:hint="eastAsia"/>
        </w:rPr>
        <w:t>石膏（肥料）</w:t>
      </w:r>
      <w:r>
        <w:t>010716</w:t>
      </w:r>
      <w:r>
        <w:rPr>
          <w:rFonts w:hint="eastAsia"/>
        </w:rPr>
        <w:t>,植物用生物刺激剂010720</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※化学肥料C010244，植物肥料C010245，动物肥料C010246</w:t>
      </w:r>
    </w:p>
    <w:p>
      <w:pPr>
        <w:pStyle w:val="15"/>
      </w:pPr>
      <w:r>
        <w:rPr>
          <w:rFonts w:hint="eastAsia"/>
        </w:rPr>
        <w:t>注：1.本类似群与0105植物用微量元素制剂类似；</w:t>
      </w:r>
    </w:p>
    <w:p>
      <w:pPr>
        <w:pStyle w:val="15"/>
      </w:pPr>
      <w:r>
        <w:rPr>
          <w:rFonts w:hint="eastAsia"/>
        </w:rPr>
        <w:t>2.本类似群与0102第（二）部分工业用挥发碱（氨水），工业用氨水（挥发性碱）类似，与第九版及以前版本0102第（二）部分工业用挥发碱（氨），工业用氨（挥发性碱）,工业用挥发性碱（氨水）交叉检索；</w:t>
      </w:r>
    </w:p>
    <w:p>
      <w:pPr>
        <w:pStyle w:val="15"/>
      </w:pPr>
      <w:r>
        <w:rPr>
          <w:rFonts w:hint="eastAsia"/>
        </w:rPr>
        <w:t>3.本类似群与0102第（四）部分氯化铵，硝酸钾，硝酸铵类似，与第九版及以前版本0102第（四）部分卤砂、氯化铵，硝酸钠交叉检索；</w:t>
      </w:r>
    </w:p>
    <w:p>
      <w:pPr>
        <w:pStyle w:val="15"/>
      </w:pPr>
      <w:r>
        <w:rPr>
          <w:rFonts w:hint="eastAsia"/>
        </w:rPr>
        <w:t>4.本类似群与第六版及以前版本3103腐殖质高效肥交叉检索；</w:t>
      </w:r>
    </w:p>
    <w:p>
      <w:pPr>
        <w:pStyle w:val="15"/>
      </w:pPr>
      <w:r>
        <w:rPr>
          <w:rFonts w:hint="eastAsia"/>
        </w:rPr>
        <w:t>5.“植物生长调节剂，植物用生物刺激剂与 0105 第一自然段，0113 水果催熟用激素，0505 第一自然段类似，与第九版及以前版本 0113 水果催熟激素交叉检索”</w:t>
      </w:r>
    </w:p>
    <w:p>
      <w:pPr>
        <w:pStyle w:val="15"/>
      </w:pPr>
    </w:p>
    <w:p>
      <w:pPr>
        <w:pStyle w:val="15"/>
        <w:rPr>
          <w:rFonts w:hint="eastAsia"/>
          <w:b/>
          <w:bCs w:val="0"/>
        </w:rPr>
      </w:pPr>
      <w:r>
        <w:rPr>
          <w:rFonts w:hint="eastAsia"/>
          <w:b/>
        </w:rPr>
        <w:t>新增非规范：</w:t>
      </w:r>
      <w:bookmarkStart w:id="36" w:name="_Toc523477632"/>
      <w:bookmarkStart w:id="37" w:name="_Toc505268815"/>
      <w:r>
        <w:rPr>
          <w:rFonts w:hint="eastAsia"/>
          <w:bCs w:val="0"/>
        </w:rPr>
        <w:t>土壤改良用木炭，农家院用人造肥料，熔融过磷酸盐肥料，熔融磷酸盐肥料，草肥，啤酒糟（肥料），石灰钾肥料，有机盆栽土，化学土壤调节剂，化学转化复合肥料，土壤稳定用化学制剂，血粉（肥料），骨粉（肥料），腐殖土（化肥），钢渣磷肥，尿素（氮肥），农业用土壤调节剂，道路、池塘和湖泊用土壤稳定剂，用作土壤改良剂的木炭，矿物肥料制剂，过磷酸钾（肥料），尿素肥料，羊粪（肥料），植物用营养制剂，园艺用控释肥，家养植物用肥料，发酵鸡粪（肥料），非化学的生物肥料，含多种营养元素的肥料，尿素硝酸铵溶液（氮肥），尿素溶液（氮肥），植物生长用生物刺激剂，锯末肥料，骨粉肥料，硅酸钙肥料，氯化钾肥料，氯化铵肥料，锰肥，硝酸钠肥料，硝酸铵肥料，天然肥料，土壤调节用化学品，土壤改良剂，土壤改良制剂，盆栽用堆肥，生物肥料，有机肥料，植物生长激素，植物营养剂，植物营养素，植物栽培介质，过磷酸钙肥料，硫酸钾肥料，硫酸铵肥料，复合肥料，化肥，混合肥，尿素(肥料)，尿素(化学肥料)，农业用植物生长调节剂，土壤用肥料，矿物肥料，尿素为主的肥料，农业用土壤调理剂，园艺用土壤调理剂，人造植物培养土，矿物质原料制人造植物培养土，塑料原料制人造植物培养土，肥料用海藻，土壤和盆栽土用肥料，重过磷酸钙肥料，降解有机物（肥料），腐叶土制肥料，酒糟肥料，蚯蚓粪，蚯蚓粪肥，血粉肥料，植物用激素（生物刺激素），植物用营养制剂（生物刺激素），农业用肥，混合肥料，植物生长调节物质</w:t>
      </w:r>
    </w:p>
    <w:p>
      <w:pPr>
        <w:pStyle w:val="4"/>
        <w:ind w:firstLine="0" w:firstLineChars="0"/>
        <w:rPr>
          <w:color w:val="000000" w:themeColor="text1"/>
          <w14:textFill>
            <w14:solidFill>
              <w14:schemeClr w14:val="tx1"/>
            </w14:solidFill>
          </w14:textFill>
        </w:rPr>
      </w:pPr>
      <w:bookmarkStart w:id="38" w:name="_Toc26093"/>
      <w:r>
        <w:rPr>
          <w:rFonts w:hint="eastAsia"/>
          <w:color w:val="000000" w:themeColor="text1"/>
          <w14:textFill>
            <w14:solidFill>
              <w14:schemeClr w14:val="tx1"/>
            </w14:solidFill>
          </w14:textFill>
        </w:rPr>
        <w:t>0110灭火、防火用合成物</w:t>
      </w:r>
      <w:bookmarkEnd w:id="36"/>
      <w:bookmarkEnd w:id="37"/>
      <w:bookmarkEnd w:id="38"/>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灭火合成物010288，防火制剂010294</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※阻燃剂C010199，消防泡沫液C010247，灭火药粉C010248</w:t>
      </w:r>
    </w:p>
    <w:p>
      <w:pPr>
        <w:pStyle w:val="15"/>
      </w:pPr>
      <w:r>
        <w:rPr>
          <w:rFonts w:hint="eastAsia"/>
        </w:rPr>
        <w:t>注：本类似群与第十版及以前版本0104第（三）部分阻燃剂交叉检索。</w:t>
      </w:r>
    </w:p>
    <w:p>
      <w:pPr>
        <w:pStyle w:val="15"/>
      </w:pPr>
      <w:r>
        <w:rPr>
          <w:rFonts w:hint="eastAsia"/>
          <w:b/>
        </w:rPr>
        <w:t>新增非规范</w:t>
      </w:r>
      <w:r>
        <w:rPr>
          <w:rFonts w:hint="eastAsia"/>
        </w:rPr>
        <w:t>：</w:t>
      </w:r>
      <w:bookmarkStart w:id="39" w:name="_Toc505268816"/>
      <w:bookmarkStart w:id="40" w:name="_Toc523477633"/>
      <w:r>
        <w:rPr>
          <w:rFonts w:hint="eastAsia"/>
        </w:rPr>
        <w:t xml:space="preserve">建筑用灭火合成物，灭火用化学合成物，灭火制剂，灭火阻燃剂，阻燃防火液，阻燃合成物，阻燃制剂，可喷涂的防火制剂，用于处理木材、纺织品、塑料和楼房用绝缘材料的阻燃剂，消防泡沫，用作纺织物火焰阻燃剂的化学制品，商业用和家用阻燃合成物，纺织品阻燃涂层用化学制剂 </w:t>
      </w:r>
    </w:p>
    <w:p>
      <w:pPr>
        <w:pStyle w:val="4"/>
        <w:ind w:firstLine="482"/>
        <w:rPr>
          <w:color w:val="000000" w:themeColor="text1"/>
          <w14:textFill>
            <w14:solidFill>
              <w14:schemeClr w14:val="tx1"/>
            </w14:solidFill>
          </w14:textFill>
        </w:rPr>
      </w:pPr>
      <w:bookmarkStart w:id="41" w:name="_Toc8947"/>
      <w:r>
        <w:rPr>
          <w:rFonts w:hint="eastAsia"/>
          <w:color w:val="000000" w:themeColor="text1"/>
          <w14:textFill>
            <w14:solidFill>
              <w14:schemeClr w14:val="tx1"/>
            </w14:solidFill>
          </w14:textFill>
        </w:rPr>
        <w:t>0111淬火用化学制剂</w:t>
      </w:r>
      <w:bookmarkEnd w:id="39"/>
      <w:bookmarkEnd w:id="40"/>
      <w:bookmarkEnd w:id="41"/>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金属退火剂010393，金属回火剂010682</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※淬火剂C010249，淬火油C010250</w:t>
      </w:r>
    </w:p>
    <w:p>
      <w:pPr>
        <w:spacing w:line="360" w:lineRule="auto"/>
        <w:ind w:left="-485" w:leftChars="-202" w:firstLine="484" w:firstLineChars="201"/>
        <w:rPr>
          <w:rStyle w:val="16"/>
        </w:rPr>
      </w:pPr>
      <w:r>
        <w:rPr>
          <w:rStyle w:val="16"/>
          <w:rFonts w:hint="eastAsia"/>
          <w:b/>
        </w:rPr>
        <w:t>新增非规范</w:t>
      </w:r>
      <w:r>
        <w:rPr>
          <w:rStyle w:val="16"/>
          <w:rFonts w:hint="eastAsia"/>
        </w:rPr>
        <w:t>：用于金属加工的回火用化学品，金属加工用淬火液，回火剂，金属回火剂（回火化学制剂），用于焊接的回火用化学品</w:t>
      </w:r>
    </w:p>
    <w:p>
      <w:pPr>
        <w:pStyle w:val="4"/>
        <w:ind w:firstLine="482"/>
        <w:rPr>
          <w:color w:val="000000" w:themeColor="text1"/>
          <w14:textFill>
            <w14:solidFill>
              <w14:schemeClr w14:val="tx1"/>
            </w14:solidFill>
          </w14:textFill>
        </w:rPr>
      </w:pPr>
      <w:bookmarkStart w:id="42" w:name="_Toc523477634"/>
      <w:bookmarkStart w:id="43" w:name="_Toc20130"/>
      <w:bookmarkStart w:id="44" w:name="_Toc505268817"/>
      <w:r>
        <w:rPr>
          <w:rFonts w:hint="eastAsia"/>
          <w:color w:val="000000" w:themeColor="text1"/>
          <w14:textFill>
            <w14:solidFill>
              <w14:schemeClr w14:val="tx1"/>
            </w14:solidFill>
          </w14:textFill>
        </w:rPr>
        <w:t>0112焊接用化学制剂</w:t>
      </w:r>
      <w:bookmarkEnd w:id="42"/>
      <w:bookmarkEnd w:id="43"/>
      <w:bookmarkEnd w:id="44"/>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铜焊制剂010137，焊接用化学品010487，铜焊助剂010583，助焊剂010584</w:t>
      </w:r>
    </w:p>
    <w:p>
      <w:pPr>
        <w:pStyle w:val="15"/>
        <w:rPr>
          <w:rFonts w:hint="eastAsia" w:eastAsia="楷体"/>
          <w:lang w:eastAsia="zh-CN"/>
        </w:rPr>
      </w:pPr>
      <w:r>
        <w:rPr>
          <w:rFonts w:hint="eastAsia"/>
          <w:b/>
        </w:rPr>
        <w:t>新增非规范：</w:t>
      </w:r>
      <w:r>
        <w:rPr>
          <w:rFonts w:hint="eastAsia"/>
        </w:rPr>
        <w:t xml:space="preserve"> 焊接和铜焊用化学品</w:t>
      </w:r>
      <w:r>
        <w:rPr>
          <w:rFonts w:hint="eastAsia"/>
          <w:lang w:eastAsia="zh-CN"/>
        </w:rPr>
        <w:t>，</w:t>
      </w:r>
      <w:r>
        <w:rPr>
          <w:rFonts w:hint="eastAsia"/>
        </w:rPr>
        <w:t>水管助焊剂</w:t>
      </w:r>
      <w:r>
        <w:rPr>
          <w:rFonts w:hint="eastAsia"/>
          <w:lang w:eastAsia="zh-CN"/>
        </w:rPr>
        <w:t>，</w:t>
      </w:r>
      <w:r>
        <w:rPr>
          <w:rFonts w:hint="eastAsia"/>
        </w:rPr>
        <w:t>铜焊用化学品</w:t>
      </w:r>
      <w:r>
        <w:rPr>
          <w:rFonts w:hint="eastAsia"/>
          <w:lang w:eastAsia="zh-CN"/>
        </w:rPr>
        <w:t>，</w:t>
      </w:r>
      <w:r>
        <w:rPr>
          <w:rFonts w:hint="eastAsia"/>
        </w:rPr>
        <w:t>金属焊接用助剂</w:t>
      </w:r>
      <w:r>
        <w:rPr>
          <w:rFonts w:hint="eastAsia"/>
          <w:lang w:eastAsia="zh-CN"/>
        </w:rPr>
        <w:t>，</w:t>
      </w:r>
      <w:r>
        <w:rPr>
          <w:rFonts w:hint="eastAsia"/>
        </w:rPr>
        <w:t>无铅助焊剂</w:t>
      </w:r>
    </w:p>
    <w:p>
      <w:pPr>
        <w:pStyle w:val="4"/>
        <w:ind w:firstLine="482"/>
        <w:rPr>
          <w:color w:val="000000" w:themeColor="text1"/>
          <w14:textFill>
            <w14:solidFill>
              <w14:schemeClr w14:val="tx1"/>
            </w14:solidFill>
          </w14:textFill>
        </w:rPr>
      </w:pPr>
      <w:bookmarkStart w:id="45" w:name="_Toc13059"/>
      <w:bookmarkStart w:id="46" w:name="_Toc523477635"/>
      <w:bookmarkStart w:id="47" w:name="_Toc505268818"/>
      <w:r>
        <w:rPr>
          <w:rFonts w:hint="eastAsia"/>
          <w:color w:val="000000" w:themeColor="text1"/>
          <w14:textFill>
            <w14:solidFill>
              <w14:schemeClr w14:val="tx1"/>
            </w14:solidFill>
          </w14:textFill>
        </w:rPr>
        <w:t>0113食药用化学品（不包括食品用防腐盐）</w:t>
      </w:r>
      <w:bookmarkEnd w:id="45"/>
      <w:bookmarkEnd w:id="46"/>
      <w:bookmarkEnd w:id="47"/>
    </w:p>
    <w:p>
      <w:pPr>
        <w:spacing w:line="360" w:lineRule="auto"/>
        <w:ind w:left="-485" w:leftChars="-202" w:firstLine="482" w:firstLineChars="201"/>
        <w:rPr>
          <w:rFonts w:hint="eastAsia" w:eastAsia="宋体"/>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醋化用细菌制剂010009，食物防腐用化学品010044，酿葡萄酒用杀菌剂（制葡萄酒用化学制剂）010096，工业用邻苯甲酰磺酰亚胺010113，工业用糖精010114，啤酒澄清剂010121，（未发酵）葡萄汁澄清剂010200，葡萄酒澄清剂010205，制药工业用保存剂010210，饮料工业用的过滤制剂010296，熏肉用化学制剂010317，水果催熟用激素010346，保存食物用油010348，化学用奶发酵剂010374，工业用嫩肉剂010545，防止蔬菜发芽剂010571，工业用人造增甜剂010607，啤酒防腐剂010619，食品工业用酶制剂010660，食品工业用酶010661，食品工业用葡萄糖010662，食品工业用卵磷脂010663，食品工业用果胶010665，食品工业用酒石酸氢钾010667，食品工业用藻酸盐010669，食品工业用谷蛋白010670，食品工业用乳糖010672，食品工业用奶发酵剂010675，工业用奶发酵剂010676，食品工业用酪蛋白010677，制药用茶提取物010684，食品工业用茶提取物010685，制化妆品用茶提取物010687，制食品补充剂用维生素010691，食品工业用维生素010692，制化妆品用抗氧化剂010694，制药用抗氧化剂010695，制食品补充剂用抗氧化剂010696，制食品补充剂用蛋白质010698，食品工业用蛋白质010699，制药用维生素010701，制化妆品用维生素010702,</w:t>
      </w:r>
      <w:r>
        <w:rPr>
          <w:rFonts w:hint="eastAsia" w:ascii="Arial" w:hAnsi="Arial" w:eastAsia="宋体" w:cs="Arial"/>
          <w:color w:val="000000"/>
          <w:szCs w:val="21"/>
        </w:rPr>
        <w:t>食品工业用碱水010723，食品工业用除香精油外的植物提取物010728，制化妆品用除香精油外的植物提取物010729，制药用除香精油外的植物提取物010730</w:t>
      </w:r>
      <w:r>
        <w:rPr>
          <w:rFonts w:hint="eastAsia" w:ascii="Arial" w:hAnsi="Arial" w:eastAsia="宋体" w:cs="Arial"/>
          <w:color w:val="000000"/>
          <w:szCs w:val="21"/>
          <w:lang w:eastAsia="zh-CN"/>
        </w:rPr>
        <w:t xml:space="preserve">，食品工业用人造增甜剂 010733，食品工业用糖精 010734，工业用阿斯巴甜 010735，食品工业用阿斯巴甜 010736，食品工业用动物提取物 010738 </w:t>
      </w:r>
    </w:p>
    <w:p>
      <w:pPr>
        <w:pStyle w:val="15"/>
      </w:pPr>
      <w:r>
        <w:rPr>
          <w:rFonts w:hint="eastAsia"/>
        </w:rPr>
        <w:t>注：1.“水果催熟用激素与 0105 第一自然段，0109 植物生长调节剂，植物用生物刺激剂，0505 第一自然段类似”</w:t>
      </w:r>
    </w:p>
    <w:p>
      <w:pPr>
        <w:pStyle w:val="15"/>
        <w:numPr>
          <w:ilvl w:val="0"/>
          <w:numId w:val="5"/>
        </w:numPr>
        <w:rPr>
          <w:rFonts w:hint="eastAsia"/>
        </w:rPr>
      </w:pPr>
      <w:r>
        <w:rPr>
          <w:rFonts w:hint="eastAsia"/>
        </w:rPr>
        <w:t>本类似群与第十一版及以前版本0104第（十九）部分制药工业用保存剂交叉检索。</w:t>
      </w:r>
    </w:p>
    <w:p>
      <w:pPr>
        <w:pStyle w:val="15"/>
        <w:numPr>
          <w:ilvl w:val="0"/>
          <w:numId w:val="0"/>
        </w:numPr>
        <w:rPr>
          <w:rFonts w:hint="eastAsia"/>
        </w:rPr>
      </w:pPr>
    </w:p>
    <w:p>
      <w:pPr>
        <w:pStyle w:val="15"/>
      </w:pPr>
      <w:r>
        <w:rPr>
          <w:rFonts w:hint="eastAsia"/>
          <w:b/>
        </w:rPr>
        <w:t>新增非规范：</w:t>
      </w:r>
      <w:r>
        <w:rPr>
          <w:rFonts w:hint="eastAsia"/>
        </w:rPr>
        <w:t xml:space="preserve">食品保鲜防腐用化学品，食品保存用化合物，稳定食品用化学品，食品制造用乳酸杆菌，甘蔗加工用酶，制化妆品用谷氨酸原料，制食品和饮料用抗氧化剂，制食品用乳糖，制化妆品用化学添加剂，制化妆品用蛋白质，烘焙食品工业用酶，从植物中提取的化妆品工业用化学品，制化妆品用胶原蛋白原料，用于生产食品的工业用卵磷脂，食品工业用细菌制剂，酿葡萄酒用杀菌剂，药品制造用化学添加剂，食物防腐用亚硫酸盐，食品制造用瓜尔胶，食品工业用抗坏血酸钙，食品工业用抗坏血酸钠，添加到食品中的细菌培养物，食品防腐用亚硫酸盐，食品副产品加工用酶，食品工业用牛奶发酵剂，工业用牛奶发酵剂，面包工业用酶，食品储存用化学品，食品防腐剂，食品防腐用化学制剂，食品保存用化学品，食品制造用化学添加剂，酿造工业用酶，食品生产用乳化剂，制食品用卵磷脂，化学用牛奶发酵剂，葡萄酒发酵用化学品，糖精  </w:t>
      </w:r>
    </w:p>
    <w:p>
      <w:pPr>
        <w:pStyle w:val="4"/>
        <w:ind w:firstLine="482"/>
        <w:rPr>
          <w:color w:val="000000" w:themeColor="text1"/>
          <w14:textFill>
            <w14:solidFill>
              <w14:schemeClr w14:val="tx1"/>
            </w14:solidFill>
          </w14:textFill>
        </w:rPr>
      </w:pPr>
      <w:bookmarkStart w:id="48" w:name="_Toc24707"/>
      <w:bookmarkStart w:id="49" w:name="_Toc505268819"/>
      <w:bookmarkStart w:id="50" w:name="_Toc523477636"/>
      <w:r>
        <w:rPr>
          <w:rFonts w:hint="eastAsia"/>
          <w:color w:val="000000" w:themeColor="text1"/>
          <w14:textFill>
            <w14:solidFill>
              <w14:schemeClr w14:val="tx1"/>
            </w14:solidFill>
          </w14:textFill>
        </w:rPr>
        <w:t>0114鞣料及皮革用化学品</w:t>
      </w:r>
      <w:bookmarkEnd w:id="48"/>
      <w:bookmarkEnd w:id="49"/>
      <w:bookmarkEnd w:id="50"/>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鞣料木010130，皮革翻新用化学品010175，使皮革软化的脱灰碱液010208，除油外的皮革处理剂010208，皮革鞣剂010215，生皮鞣剂010216，皮革表面处理用化学制品010223，皮革浸渍化学品010224，上浆剂010270，鞣酸010323，黑儿茶010325，制革用油010349，鞣革用油010350，皮革防水化学品010364，鞣革用漆叶010504，鞣料（鞣革剂）010507，鞣革物010509，皮革整理用油010601</w:t>
      </w:r>
    </w:p>
    <w:p>
      <w:pPr>
        <w:pStyle w:val="15"/>
      </w:pPr>
      <w:r>
        <w:rPr>
          <w:rFonts w:hint="eastAsia"/>
        </w:rPr>
        <w:t>注：1.本类似群与0102第（五）部分儿茶，单宁，单宁酸，0104第（一）部分五倍子类似，与第九版及以前版本0104第（一）部分苦味五倍子交叉检索；</w:t>
      </w:r>
    </w:p>
    <w:p>
      <w:pPr>
        <w:pStyle w:val="15"/>
      </w:pPr>
      <w:r>
        <w:rPr>
          <w:rFonts w:hint="eastAsia"/>
        </w:rPr>
        <w:t>2.本类似群与第十版及以前版本0104第（一）部分上浆料（化学制剂）交叉检索；</w:t>
      </w:r>
    </w:p>
    <w:p>
      <w:pPr>
        <w:pStyle w:val="15"/>
      </w:pPr>
      <w:r>
        <w:rPr>
          <w:rFonts w:hint="eastAsia"/>
        </w:rPr>
        <w:t>3.制革用油，鞣革用油，皮革整理用油与0401皮革用油脂类似，与第九版及以前版本制革用脂交叉检索。</w:t>
      </w:r>
    </w:p>
    <w:p>
      <w:pPr>
        <w:pStyle w:val="15"/>
      </w:pPr>
    </w:p>
    <w:p>
      <w:pPr>
        <w:pStyle w:val="15"/>
      </w:pPr>
      <w:r>
        <w:rPr>
          <w:rFonts w:hint="eastAsia"/>
          <w:b/>
        </w:rPr>
        <w:t>新增非规范：</w:t>
      </w:r>
      <w:r>
        <w:rPr>
          <w:rFonts w:hint="eastAsia"/>
        </w:rPr>
        <w:t xml:space="preserve"> 皮革加工化学制剂</w:t>
      </w:r>
    </w:p>
    <w:p>
      <w:pPr>
        <w:pStyle w:val="4"/>
        <w:ind w:firstLine="482"/>
        <w:rPr>
          <w:color w:val="000000" w:themeColor="text1"/>
          <w14:textFill>
            <w14:solidFill>
              <w14:schemeClr w14:val="tx1"/>
            </w14:solidFill>
          </w14:textFill>
        </w:rPr>
      </w:pPr>
      <w:bookmarkStart w:id="51" w:name="_Toc505268820"/>
      <w:bookmarkStart w:id="52" w:name="_Toc21836"/>
      <w:bookmarkStart w:id="53" w:name="_Toc523477637"/>
      <w:r>
        <w:rPr>
          <w:rFonts w:hint="eastAsia"/>
          <w:color w:val="000000" w:themeColor="text1"/>
          <w14:textFill>
            <w14:solidFill>
              <w14:schemeClr w14:val="tx1"/>
            </w14:solidFill>
          </w14:textFill>
        </w:rPr>
        <w:t>0115工业用粘合剂和胶（不包括纸用粘合剂）</w:t>
      </w:r>
      <w:bookmarkEnd w:id="51"/>
      <w:bookmarkEnd w:id="52"/>
      <w:bookmarkEnd w:id="53"/>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工业用粘合剂010002，外科绷带用粘合制剂010022，工业用黄蓍胶010024，粘贴海报用粘合剂010028，补轮胎内胎用合成物010032，工业用阿拉伯树胶010078，树木嫁接用粘性制剂010079，粘胶液010157，冶金粘合剂010158，鞋用粘合剂010170，皮革粘合剂010192，轮胎粘合剂010193，修补破碎物品用粘合剂010194，裱墙纸用粘合剂010203，墙纸用粘合剂010203，皮革胶010222，上浆糊精010242，铸造用粘合物质010306，工业用明胶010330，粘鸟胶010334，树木嫁接用胶粘剂010341，增塑溶胶010439，补轮胎用合成物010465，非文具、非家用淀粉浆糊010566，墙砖粘合剂010573，工业用胶010600，非文具、非家用谷朊胶010615，工业用树胶（粘合剂）010616，非文具、非家用、非食用鱼胶010618,</w:t>
      </w:r>
      <w:r>
        <w:rPr>
          <w:rFonts w:hint="eastAsia" w:ascii="Arial" w:hAnsi="Arial" w:eastAsia="宋体" w:cs="Arial"/>
          <w:color w:val="000000"/>
          <w:szCs w:val="21"/>
        </w:rPr>
        <w:t>导电胶黏剂010722</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※氯丁胶C010252，聚醋酸乙烯乳液C010253，固化剂C010254，工业用聚氨酯胶粘剂C010261</w:t>
      </w:r>
    </w:p>
    <w:p>
      <w:pPr>
        <w:pStyle w:val="15"/>
      </w:pPr>
      <w:r>
        <w:rPr>
          <w:rFonts w:hint="eastAsia"/>
        </w:rPr>
        <w:t>注：1.本类似群与1701液态橡胶，橡胶水类似，与第九版及以前版本1701液体橡胶交叉检索；</w:t>
      </w:r>
    </w:p>
    <w:p>
      <w:pPr>
        <w:pStyle w:val="15"/>
        <w:rPr>
          <w:rFonts w:hint="eastAsia"/>
        </w:rPr>
      </w:pPr>
      <w:r>
        <w:rPr>
          <w:rFonts w:hint="eastAsia"/>
        </w:rPr>
        <w:t>2.“本类似群与 1702 密封裂缝用化学合成物，聚氨酯泡沫填缝剂，补裂缝用化学合成物，补漏用化学合成物类似”</w:t>
      </w:r>
    </w:p>
    <w:p>
      <w:pPr>
        <w:pStyle w:val="15"/>
      </w:pPr>
      <w:r>
        <w:rPr>
          <w:rFonts w:hint="eastAsia"/>
        </w:rPr>
        <w:t>以前版本 1702 补漏用化学合成物，第九版及以前版本 1702 补裂缝用化学化合物交叉检索。</w:t>
      </w:r>
    </w:p>
    <w:p>
      <w:pPr>
        <w:pStyle w:val="15"/>
      </w:pPr>
    </w:p>
    <w:p>
      <w:pPr>
        <w:pStyle w:val="15"/>
      </w:pPr>
      <w:r>
        <w:rPr>
          <w:rFonts w:hint="eastAsia"/>
          <w:b/>
        </w:rPr>
        <w:t>新增非规范：</w:t>
      </w:r>
      <w:r>
        <w:rPr>
          <w:rFonts w:hint="eastAsia"/>
        </w:rPr>
        <w:t xml:space="preserve">修补充气轮胎用粘胶，贴墙纸用浆糊，工业用明胶胶水，工业用乳胶胶水，工业用织物用胶，塑料粘合剂（非文具、非家用），制外科绷带用黏合剂，制家具用黏合剂，建筑工业用黏合剂，砖瓦黏合料，工业用塑料基黏合剂，铺设瓷砖用黏合剂，地板、天花板和墙砖用黏合剂，建筑业用黏合剂，涂层和密封用工业黏合剂，工业用黏合物质，地砖黏合剂，屋顶用黏合剂，建筑工业用黏合料，陶瓷涂层用黏合剂，铺砌用黏合剂，工业用合成树脂制黏合剂，制墙面材料用黏合剂，书籍装订用黏合剂，修鞋用橡胶胶水，工业用导电黏合剂，水泥制品用黏合剂，工业用预混合的黏性泡沫黏合剂，瓷砖用黏合剂，生产胶合板用黏合剂，工业用橡胶胶黏剂，充气轮胎粘合剂，轮胎胶粘剂，轮胎密封胶，工业用胶水，工业用塑料粘合剂，工业用粘合剂和胶水，轮胎用密封化合物，工业用木胶 </w:t>
      </w:r>
    </w:p>
    <w:p>
      <w:pPr>
        <w:pStyle w:val="4"/>
        <w:ind w:firstLine="482"/>
        <w:rPr>
          <w:color w:val="000000" w:themeColor="text1"/>
          <w14:textFill>
            <w14:solidFill>
              <w14:schemeClr w14:val="tx1"/>
            </w14:solidFill>
          </w14:textFill>
        </w:rPr>
      </w:pPr>
      <w:bookmarkStart w:id="54" w:name="_Toc523477638"/>
      <w:bookmarkStart w:id="55" w:name="_Toc505268821"/>
      <w:bookmarkStart w:id="56" w:name="_Toc6015"/>
      <w:r>
        <w:rPr>
          <w:rFonts w:hint="eastAsia"/>
          <w:color w:val="000000" w:themeColor="text1"/>
          <w14:textFill>
            <w14:solidFill>
              <w14:schemeClr w14:val="tx1"/>
            </w14:solidFill>
          </w14:textFill>
        </w:rPr>
        <w:t>0116纸浆</w:t>
      </w:r>
      <w:bookmarkEnd w:id="54"/>
      <w:bookmarkEnd w:id="55"/>
      <w:bookmarkEnd w:id="56"/>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木浆010132，纸浆010156</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※纤维素浆C010255</w:t>
      </w:r>
    </w:p>
    <w:p>
      <w:pPr>
        <w:pStyle w:val="15"/>
      </w:pPr>
      <w:r>
        <w:rPr>
          <w:rFonts w:hint="eastAsia"/>
          <w:b/>
        </w:rPr>
        <w:t>新增非规范：</w:t>
      </w:r>
      <w:r>
        <w:rPr>
          <w:rFonts w:hint="eastAsia"/>
        </w:rPr>
        <w:t xml:space="preserve">磨木浆，亚硫酸盐纸浆，再生纸浆，化学机械纸浆，破布浆，草浆，针茅草浆，热磨机械浆，韧皮纤维浆，工业制造用木浆，脱墨纸浆，化学磨木浆，制造用溶解木浆，造纸用甘蔗渣浆 </w:t>
      </w:r>
    </w:p>
    <w:p>
      <w:pPr>
        <w:pStyle w:val="4"/>
        <w:ind w:firstLine="482"/>
        <w:rPr>
          <w:color w:val="000000" w:themeColor="text1"/>
          <w14:textFill>
            <w14:solidFill>
              <w14:schemeClr w14:val="tx1"/>
            </w14:solidFill>
          </w14:textFill>
        </w:rPr>
      </w:pPr>
      <w:bookmarkStart w:id="57" w:name="_Toc505268822"/>
      <w:bookmarkStart w:id="58" w:name="_Toc523477639"/>
      <w:bookmarkStart w:id="59" w:name="_Toc6016"/>
      <w:r>
        <w:rPr>
          <w:rFonts w:hint="eastAsia"/>
          <w:color w:val="000000" w:themeColor="text1"/>
          <w14:textFill>
            <w14:solidFill>
              <w14:schemeClr w14:val="tx1"/>
            </w14:solidFill>
          </w14:textFill>
        </w:rPr>
        <w:t>0117能源</w:t>
      </w:r>
      <w:bookmarkEnd w:id="57"/>
      <w:bookmarkEnd w:id="58"/>
      <w:bookmarkEnd w:id="59"/>
    </w:p>
    <w:p>
      <w:pPr>
        <w:widowControl/>
        <w:ind w:firstLine="480"/>
        <w:jc w:val="left"/>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注：本类似群第九版时移入0407</w:t>
      </w:r>
      <w:r>
        <w:rPr>
          <w:rFonts w:ascii="华文楷体" w:hAnsi="华文楷体" w:eastAsia="华文楷体"/>
          <w:color w:val="000000" w:themeColor="text1"/>
          <w14:textFill>
            <w14:solidFill>
              <w14:schemeClr w14:val="tx1"/>
            </w14:solidFill>
          </w14:textFill>
        </w:rPr>
        <w:br w:type="page"/>
      </w:r>
    </w:p>
    <w:p>
      <w:pPr>
        <w:pStyle w:val="2"/>
        <w:ind w:firstLine="723"/>
      </w:pPr>
      <w:bookmarkStart w:id="60" w:name="_Toc523477640"/>
      <w:bookmarkStart w:id="61" w:name="_Toc22623"/>
      <w:bookmarkStart w:id="62" w:name="_Toc505268823"/>
      <w:r>
        <w:rPr>
          <w:rFonts w:hint="eastAsia"/>
        </w:rPr>
        <w:t>第二类</w:t>
      </w:r>
      <w:bookmarkEnd w:id="60"/>
      <w:bookmarkEnd w:id="61"/>
      <w:bookmarkEnd w:id="62"/>
    </w:p>
    <w:p>
      <w:pPr>
        <w:pStyle w:val="3"/>
      </w:pPr>
      <w:bookmarkStart w:id="63" w:name="_Toc20585"/>
      <w:bookmarkStart w:id="64" w:name="_Toc523477641"/>
      <w:bookmarkStart w:id="65" w:name="_Toc505268824"/>
      <w:r>
        <w:rPr>
          <w:rFonts w:hint="eastAsia"/>
        </w:rPr>
        <w:t>颜料，清漆，漆；防锈剂和木材防腐剂；着色剂，染料；印刷、标记和雕刻用油墨；未加工的天然树脂；绘画、装饰、印刷和艺术用金属箔及金属粉。</w:t>
      </w:r>
      <w:bookmarkEnd w:id="63"/>
      <w:bookmarkEnd w:id="64"/>
      <w:bookmarkEnd w:id="65"/>
    </w:p>
    <w:p>
      <w:pPr>
        <w:spacing w:line="360" w:lineRule="auto"/>
        <w:ind w:left="-485" w:leftChars="-202" w:firstLine="484" w:firstLineChars="201"/>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【注释】</w:t>
      </w:r>
    </w:p>
    <w:p>
      <w:pPr>
        <w:spacing w:line="60" w:lineRule="auto"/>
        <w:ind w:left="-485" w:leftChars="-202" w:firstLine="482" w:firstLineChars="201"/>
        <w:rPr>
          <w:color w:val="000000" w:themeColor="text1"/>
          <w14:textFill>
            <w14:solidFill>
              <w14:schemeClr w14:val="tx1"/>
            </w14:solidFill>
          </w14:textFill>
        </w:rPr>
      </w:pPr>
      <w:r>
        <w:rPr>
          <w:rFonts w:hint="eastAsia"/>
        </w:rPr>
        <w:t>第二类主要包括颜料、着色剂和防腐制品</w:t>
      </w:r>
      <w:r>
        <w:rPr>
          <w:rFonts w:hint="eastAsia"/>
          <w:color w:val="000000" w:themeColor="text1"/>
          <w14:textFill>
            <w14:solidFill>
              <w14:schemeClr w14:val="tx1"/>
            </w14:solidFill>
          </w14:textFill>
        </w:rPr>
        <w:t>。</w:t>
      </w:r>
    </w:p>
    <w:p>
      <w:pPr>
        <w:spacing w:line="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本类尤其包括：</w:t>
      </w:r>
    </w:p>
    <w:p>
      <w:pPr>
        <w:pStyle w:val="15"/>
      </w:pPr>
      <w:r>
        <w:rPr>
          <w:rFonts w:hint="eastAsia"/>
        </w:rPr>
        <w:t>——工业、手工业和艺术用颜料、清漆和漆；</w:t>
      </w:r>
    </w:p>
    <w:p>
      <w:pPr>
        <w:pStyle w:val="15"/>
      </w:pPr>
      <w:r>
        <w:rPr>
          <w:rFonts w:hint="eastAsia"/>
        </w:rPr>
        <w:t>——服装染料；</w:t>
      </w:r>
    </w:p>
    <w:p>
      <w:pPr>
        <w:pStyle w:val="15"/>
      </w:pPr>
      <w:r>
        <w:rPr>
          <w:rFonts w:hint="eastAsia"/>
        </w:rPr>
        <w:t>——食品或饮料用着色剂；</w:t>
      </w:r>
    </w:p>
    <w:p>
      <w:pPr>
        <w:pStyle w:val="15"/>
      </w:pPr>
      <w:r>
        <w:rPr>
          <w:rFonts w:hint="eastAsia"/>
        </w:rPr>
        <w:t>——用于油漆、清漆和漆的稀释剂、增稠剂、固定剂和催干剂；</w:t>
      </w:r>
    </w:p>
    <w:p>
      <w:pPr>
        <w:pStyle w:val="15"/>
      </w:pPr>
      <w:r>
        <w:rPr>
          <w:rFonts w:hint="eastAsia"/>
        </w:rPr>
        <w:t>——木材和皮革用媒染剂；</w:t>
      </w:r>
    </w:p>
    <w:p>
      <w:pPr>
        <w:pStyle w:val="15"/>
      </w:pPr>
      <w:r>
        <w:rPr>
          <w:rFonts w:hint="eastAsia"/>
        </w:rPr>
        <w:t>——防锈油和木材防腐油。</w:t>
      </w:r>
    </w:p>
    <w:p>
      <w:pPr>
        <w:spacing w:line="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本类尤其不包括：</w:t>
      </w:r>
    </w:p>
    <w:p>
      <w:pPr>
        <w:pStyle w:val="15"/>
      </w:pPr>
      <w:r>
        <w:rPr>
          <w:rFonts w:hint="eastAsia"/>
        </w:rPr>
        <w:t>——未加工的人造树脂（第一类），半加工的树脂（第十七类）；</w:t>
      </w:r>
    </w:p>
    <w:p>
      <w:pPr>
        <w:pStyle w:val="15"/>
      </w:pPr>
      <w:r>
        <w:rPr>
          <w:rFonts w:hint="eastAsia"/>
        </w:rPr>
        <w:t>——洗衣用上蓝剂和漂白剂（第三类）；</w:t>
      </w:r>
    </w:p>
    <w:p>
      <w:pPr>
        <w:pStyle w:val="15"/>
      </w:pPr>
      <w:r>
        <w:rPr>
          <w:rFonts w:hint="eastAsia"/>
        </w:rPr>
        <w:t>——美容用染料（第三类）；</w:t>
      </w:r>
    </w:p>
    <w:p>
      <w:pPr>
        <w:pStyle w:val="15"/>
      </w:pPr>
      <w:r>
        <w:rPr>
          <w:rFonts w:hint="eastAsia"/>
        </w:rPr>
        <w:t>——颜料盒（学校用文具）（第十六类）；</w:t>
      </w:r>
    </w:p>
    <w:p>
      <w:pPr>
        <w:pStyle w:val="15"/>
      </w:pPr>
      <w:r>
        <w:rPr>
          <w:rFonts w:hint="eastAsia"/>
        </w:rPr>
        <w:t>——绝缘颜料和绝缘漆（第十七类）；</w:t>
      </w:r>
    </w:p>
    <w:p>
      <w:pPr>
        <w:pStyle w:val="15"/>
      </w:pPr>
      <w:r>
        <w:rPr>
          <w:rFonts w:hint="eastAsia"/>
        </w:rPr>
        <w:t>——金属腐蚀剂（第一类）；</w:t>
      </w:r>
    </w:p>
    <w:p>
      <w:pPr>
        <w:pStyle w:val="15"/>
      </w:pPr>
      <w:r>
        <w:rPr>
          <w:rFonts w:hint="eastAsia"/>
        </w:rPr>
        <w:t>——文具用墨水（第十六类）。</w:t>
      </w:r>
    </w:p>
    <w:p>
      <w:pPr>
        <w:pStyle w:val="4"/>
        <w:ind w:firstLine="482"/>
        <w:rPr>
          <w:color w:val="000000" w:themeColor="text1"/>
          <w14:textFill>
            <w14:solidFill>
              <w14:schemeClr w14:val="tx1"/>
            </w14:solidFill>
          </w14:textFill>
        </w:rPr>
      </w:pPr>
      <w:bookmarkStart w:id="66" w:name="_Toc505268825"/>
      <w:bookmarkStart w:id="67" w:name="_Toc523477642"/>
      <w:bookmarkStart w:id="68" w:name="_Toc17925"/>
      <w:r>
        <w:rPr>
          <w:rFonts w:hint="eastAsia"/>
          <w:color w:val="000000" w:themeColor="text1"/>
          <w14:textFill>
            <w14:solidFill>
              <w14:schemeClr w14:val="tx1"/>
            </w14:solidFill>
          </w14:textFill>
        </w:rPr>
        <w:t>0201染料，媒染剂（不包括食用）</w:t>
      </w:r>
      <w:bookmarkEnd w:id="66"/>
      <w:bookmarkEnd w:id="67"/>
      <w:bookmarkEnd w:id="68"/>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媒染剂*020002，茜素染料020006，木材媒染剂020027，木材染色剂020028，鞋染料020041，染色剂020</w:t>
      </w:r>
      <w:r>
        <w:rPr>
          <w:rFonts w:hint="eastAsia"/>
          <w:color w:val="000000" w:themeColor="text1"/>
          <w:lang w:val="en-US" w:eastAsia="zh-CN"/>
          <w14:textFill>
            <w14:solidFill>
              <w14:schemeClr w14:val="tx1"/>
            </w14:solidFill>
          </w14:textFill>
        </w:rPr>
        <w:t>139</w:t>
      </w:r>
      <w:r>
        <w:rPr>
          <w:rFonts w:hint="eastAsia"/>
          <w:color w:val="000000" w:themeColor="text1"/>
          <w14:textFill>
            <w14:solidFill>
              <w14:schemeClr w14:val="tx1"/>
            </w14:solidFill>
          </w14:textFill>
        </w:rPr>
        <w:t>，着色剂*020047，苯胺染料020052，制革用媒染剂020057，皮革染色剂020057，染料*020058，姜黄（染料）020060，黄桑（染料）020074，靛青（染料）020086，复活节彩蛋用染色纸020096，藏红染料020099，染料木020111，染料木提取物（染料）020112</w:t>
      </w:r>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注：跨类似群保护商品：着色剂（0201，0202）。</w:t>
      </w:r>
    </w:p>
    <w:p>
      <w:pPr>
        <w:spacing w:line="60" w:lineRule="auto"/>
        <w:ind w:firstLine="0" w:firstLineChars="0"/>
        <w:rPr>
          <w:rFonts w:hint="eastAsia" w:eastAsia="楷体" w:asciiTheme="majorHAnsi" w:hAnsiTheme="majorHAnsi" w:cstheme="majorBidi"/>
          <w:bCs/>
          <w:szCs w:val="28"/>
        </w:rPr>
      </w:pPr>
      <w:r>
        <w:rPr>
          <w:rStyle w:val="16"/>
          <w:rFonts w:hint="eastAsia"/>
          <w:b/>
        </w:rPr>
        <w:t>新增非规范</w:t>
      </w:r>
      <w:r>
        <w:rPr>
          <w:rStyle w:val="16"/>
          <w:rFonts w:hint="eastAsia"/>
        </w:rPr>
        <w:t>：</w:t>
      </w:r>
      <w:bookmarkStart w:id="69" w:name="_Toc523477643"/>
      <w:bookmarkStart w:id="70" w:name="_Toc505268826"/>
      <w:r>
        <w:rPr>
          <w:rFonts w:hint="eastAsia" w:eastAsia="楷体" w:asciiTheme="majorHAnsi" w:hAnsiTheme="majorHAnsi" w:cstheme="majorBidi"/>
          <w:bCs/>
          <w:szCs w:val="28"/>
        </w:rPr>
        <w:t>混凝土着色剂</w:t>
      </w:r>
      <w:r>
        <w:rPr>
          <w:rFonts w:hint="eastAsia" w:eastAsia="楷体" w:asciiTheme="majorHAnsi" w:hAnsiTheme="majorHAnsi" w:cstheme="majorBidi"/>
          <w:bCs/>
          <w:szCs w:val="28"/>
          <w:lang w:eastAsia="zh-CN"/>
        </w:rPr>
        <w:t>，</w:t>
      </w:r>
      <w:r>
        <w:rPr>
          <w:rFonts w:hint="eastAsia" w:eastAsia="楷体" w:asciiTheme="majorHAnsi" w:hAnsiTheme="majorHAnsi" w:cstheme="majorBidi"/>
          <w:bCs/>
          <w:szCs w:val="28"/>
        </w:rPr>
        <w:t>硫化染料</w:t>
      </w:r>
      <w:r>
        <w:rPr>
          <w:rFonts w:hint="eastAsia" w:eastAsia="楷体" w:asciiTheme="majorHAnsi" w:hAnsiTheme="majorHAnsi" w:cstheme="majorBidi"/>
          <w:bCs/>
          <w:szCs w:val="28"/>
          <w:lang w:eastAsia="zh-CN"/>
        </w:rPr>
        <w:t>，</w:t>
      </w:r>
      <w:r>
        <w:rPr>
          <w:rFonts w:hint="eastAsia" w:eastAsia="楷体" w:asciiTheme="majorHAnsi" w:hAnsiTheme="majorHAnsi" w:cstheme="majorBidi"/>
          <w:bCs/>
          <w:szCs w:val="28"/>
        </w:rPr>
        <w:t>木材染料</w:t>
      </w:r>
      <w:r>
        <w:rPr>
          <w:rFonts w:hint="eastAsia" w:eastAsia="楷体" w:asciiTheme="majorHAnsi" w:hAnsiTheme="majorHAnsi" w:cstheme="majorBidi"/>
          <w:bCs/>
          <w:szCs w:val="28"/>
          <w:lang w:eastAsia="zh-CN"/>
        </w:rPr>
        <w:t>，</w:t>
      </w:r>
      <w:r>
        <w:rPr>
          <w:rFonts w:hint="eastAsia" w:eastAsia="楷体" w:asciiTheme="majorHAnsi" w:hAnsiTheme="majorHAnsi" w:cstheme="majorBidi"/>
          <w:bCs/>
          <w:szCs w:val="28"/>
        </w:rPr>
        <w:t>萘酚染料</w:t>
      </w:r>
      <w:r>
        <w:rPr>
          <w:rFonts w:hint="eastAsia" w:eastAsia="楷体" w:asciiTheme="majorHAnsi" w:hAnsiTheme="majorHAnsi" w:cstheme="majorBidi"/>
          <w:bCs/>
          <w:szCs w:val="28"/>
          <w:lang w:eastAsia="zh-CN"/>
        </w:rPr>
        <w:t>，</w:t>
      </w:r>
      <w:r>
        <w:rPr>
          <w:rFonts w:hint="eastAsia" w:eastAsia="楷体" w:asciiTheme="majorHAnsi" w:hAnsiTheme="majorHAnsi" w:cstheme="majorBidi"/>
          <w:bCs/>
          <w:szCs w:val="28"/>
        </w:rPr>
        <w:t>用作染料的姜黄</w:t>
      </w:r>
      <w:r>
        <w:rPr>
          <w:rFonts w:hint="eastAsia" w:eastAsia="楷体" w:asciiTheme="majorHAnsi" w:hAnsiTheme="majorHAnsi" w:cstheme="majorBidi"/>
          <w:bCs/>
          <w:szCs w:val="28"/>
          <w:lang w:eastAsia="zh-CN"/>
        </w:rPr>
        <w:t>，</w:t>
      </w:r>
      <w:r>
        <w:rPr>
          <w:rFonts w:hint="eastAsia" w:eastAsia="楷体" w:asciiTheme="majorHAnsi" w:hAnsiTheme="majorHAnsi" w:cstheme="majorBidi"/>
          <w:bCs/>
          <w:szCs w:val="28"/>
        </w:rPr>
        <w:t>快速染料</w:t>
      </w:r>
      <w:r>
        <w:rPr>
          <w:rFonts w:hint="eastAsia" w:eastAsia="楷体" w:asciiTheme="majorHAnsi" w:hAnsiTheme="majorHAnsi" w:cstheme="majorBidi"/>
          <w:bCs/>
          <w:szCs w:val="28"/>
          <w:lang w:eastAsia="zh-CN"/>
        </w:rPr>
        <w:t>，</w:t>
      </w:r>
      <w:r>
        <w:rPr>
          <w:rFonts w:hint="eastAsia" w:eastAsia="楷体" w:asciiTheme="majorHAnsi" w:hAnsiTheme="majorHAnsi" w:cstheme="majorBidi"/>
          <w:bCs/>
          <w:szCs w:val="28"/>
        </w:rPr>
        <w:t>荧光增白剂（染料）</w:t>
      </w:r>
      <w:r>
        <w:rPr>
          <w:rFonts w:hint="eastAsia" w:eastAsia="楷体" w:asciiTheme="majorHAnsi" w:hAnsiTheme="majorHAnsi" w:cstheme="majorBidi"/>
          <w:bCs/>
          <w:szCs w:val="28"/>
          <w:lang w:eastAsia="zh-CN"/>
        </w:rPr>
        <w:t>，</w:t>
      </w:r>
      <w:r>
        <w:rPr>
          <w:rFonts w:hint="eastAsia" w:eastAsia="楷体" w:asciiTheme="majorHAnsi" w:hAnsiTheme="majorHAnsi" w:cstheme="majorBidi"/>
          <w:bCs/>
          <w:szCs w:val="28"/>
        </w:rPr>
        <w:t>制油漆用着色剂</w:t>
      </w:r>
      <w:r>
        <w:rPr>
          <w:rFonts w:hint="eastAsia" w:eastAsia="楷体" w:asciiTheme="majorHAnsi" w:hAnsiTheme="majorHAnsi" w:cstheme="majorBidi"/>
          <w:bCs/>
          <w:szCs w:val="28"/>
          <w:lang w:eastAsia="zh-CN"/>
        </w:rPr>
        <w:t>，</w:t>
      </w:r>
      <w:r>
        <w:rPr>
          <w:rFonts w:hint="eastAsia" w:eastAsia="楷体" w:asciiTheme="majorHAnsi" w:hAnsiTheme="majorHAnsi" w:cstheme="majorBidi"/>
          <w:bCs/>
          <w:szCs w:val="28"/>
        </w:rPr>
        <w:t>造纸用着色剂</w:t>
      </w:r>
      <w:r>
        <w:rPr>
          <w:rFonts w:hint="eastAsia" w:eastAsia="楷体" w:asciiTheme="majorHAnsi" w:hAnsiTheme="majorHAnsi" w:cstheme="majorBidi"/>
          <w:bCs/>
          <w:szCs w:val="28"/>
          <w:lang w:eastAsia="zh-CN"/>
        </w:rPr>
        <w:t>，</w:t>
      </w:r>
      <w:r>
        <w:rPr>
          <w:rFonts w:hint="eastAsia" w:eastAsia="楷体" w:asciiTheme="majorHAnsi" w:hAnsiTheme="majorHAnsi" w:cstheme="majorBidi"/>
          <w:bCs/>
          <w:szCs w:val="28"/>
        </w:rPr>
        <w:t>制药用着色剂</w:t>
      </w:r>
      <w:r>
        <w:rPr>
          <w:rFonts w:hint="eastAsia" w:eastAsia="楷体" w:asciiTheme="majorHAnsi" w:hAnsiTheme="majorHAnsi" w:cstheme="majorBidi"/>
          <w:bCs/>
          <w:szCs w:val="28"/>
          <w:lang w:eastAsia="zh-CN"/>
        </w:rPr>
        <w:t>，</w:t>
      </w:r>
      <w:r>
        <w:rPr>
          <w:rFonts w:hint="eastAsia" w:eastAsia="楷体" w:asciiTheme="majorHAnsi" w:hAnsiTheme="majorHAnsi" w:cstheme="majorBidi"/>
          <w:bCs/>
          <w:szCs w:val="28"/>
        </w:rPr>
        <w:t>制模塑料用着色剂</w:t>
      </w:r>
      <w:r>
        <w:rPr>
          <w:rFonts w:hint="eastAsia" w:eastAsia="楷体" w:asciiTheme="majorHAnsi" w:hAnsiTheme="majorHAnsi" w:cstheme="majorBidi"/>
          <w:bCs/>
          <w:szCs w:val="28"/>
          <w:lang w:eastAsia="zh-CN"/>
        </w:rPr>
        <w:t>，</w:t>
      </w:r>
      <w:r>
        <w:rPr>
          <w:rFonts w:hint="eastAsia" w:eastAsia="楷体" w:asciiTheme="majorHAnsi" w:hAnsiTheme="majorHAnsi" w:cstheme="majorBidi"/>
          <w:bCs/>
          <w:szCs w:val="28"/>
        </w:rPr>
        <w:t>醇溶性染料</w:t>
      </w:r>
      <w:r>
        <w:rPr>
          <w:rFonts w:hint="eastAsia" w:eastAsia="楷体" w:asciiTheme="majorHAnsi" w:hAnsiTheme="majorHAnsi" w:cstheme="majorBidi"/>
          <w:bCs/>
          <w:szCs w:val="28"/>
          <w:lang w:eastAsia="zh-CN"/>
        </w:rPr>
        <w:t>，</w:t>
      </w:r>
      <w:r>
        <w:rPr>
          <w:rFonts w:hint="eastAsia" w:eastAsia="楷体" w:asciiTheme="majorHAnsi" w:hAnsiTheme="majorHAnsi" w:cstheme="majorBidi"/>
          <w:bCs/>
          <w:szCs w:val="28"/>
        </w:rPr>
        <w:t>还原染料</w:t>
      </w:r>
      <w:r>
        <w:rPr>
          <w:rFonts w:hint="eastAsia" w:eastAsia="楷体" w:asciiTheme="majorHAnsi" w:hAnsiTheme="majorHAnsi" w:cstheme="majorBidi"/>
          <w:bCs/>
          <w:szCs w:val="28"/>
          <w:lang w:eastAsia="zh-CN"/>
        </w:rPr>
        <w:t>，</w:t>
      </w:r>
      <w:r>
        <w:rPr>
          <w:rFonts w:hint="eastAsia" w:eastAsia="楷体" w:asciiTheme="majorHAnsi" w:hAnsiTheme="majorHAnsi" w:cstheme="majorBidi"/>
          <w:bCs/>
          <w:szCs w:val="28"/>
        </w:rPr>
        <w:t>天然染料</w:t>
      </w:r>
      <w:r>
        <w:rPr>
          <w:rFonts w:hint="eastAsia" w:eastAsia="楷体" w:asciiTheme="majorHAnsi" w:hAnsiTheme="majorHAnsi" w:cstheme="majorBidi"/>
          <w:bCs/>
          <w:szCs w:val="28"/>
          <w:lang w:eastAsia="zh-CN"/>
        </w:rPr>
        <w:t>，</w:t>
      </w:r>
      <w:r>
        <w:rPr>
          <w:rFonts w:hint="eastAsia" w:eastAsia="楷体" w:asciiTheme="majorHAnsi" w:hAnsiTheme="majorHAnsi" w:cstheme="majorBidi"/>
          <w:bCs/>
          <w:szCs w:val="28"/>
        </w:rPr>
        <w:t>酸性染料</w:t>
      </w:r>
      <w:r>
        <w:rPr>
          <w:rFonts w:hint="eastAsia" w:eastAsia="楷体" w:asciiTheme="majorHAnsi" w:hAnsiTheme="majorHAnsi" w:cstheme="majorBidi"/>
          <w:bCs/>
          <w:szCs w:val="28"/>
          <w:lang w:eastAsia="zh-CN"/>
        </w:rPr>
        <w:t>，</w:t>
      </w:r>
      <w:r>
        <w:rPr>
          <w:rFonts w:hint="eastAsia" w:eastAsia="楷体" w:asciiTheme="majorHAnsi" w:hAnsiTheme="majorHAnsi" w:cstheme="majorBidi"/>
          <w:bCs/>
          <w:szCs w:val="28"/>
        </w:rPr>
        <w:t>群青染料</w:t>
      </w:r>
      <w:r>
        <w:rPr>
          <w:rFonts w:hint="eastAsia" w:eastAsia="楷体" w:asciiTheme="majorHAnsi" w:hAnsiTheme="majorHAnsi" w:cstheme="majorBidi"/>
          <w:bCs/>
          <w:szCs w:val="28"/>
          <w:lang w:eastAsia="zh-CN"/>
        </w:rPr>
        <w:t>，</w:t>
      </w:r>
      <w:r>
        <w:rPr>
          <w:rFonts w:hint="eastAsia" w:eastAsia="楷体" w:asciiTheme="majorHAnsi" w:hAnsiTheme="majorHAnsi" w:cstheme="majorBidi"/>
          <w:bCs/>
          <w:szCs w:val="28"/>
        </w:rPr>
        <w:t>直接染料</w:t>
      </w:r>
      <w:r>
        <w:rPr>
          <w:rFonts w:hint="eastAsia" w:eastAsia="楷体" w:asciiTheme="majorHAnsi" w:hAnsiTheme="majorHAnsi" w:cstheme="majorBidi"/>
          <w:bCs/>
          <w:szCs w:val="28"/>
          <w:lang w:eastAsia="zh-CN"/>
        </w:rPr>
        <w:t>，</w:t>
      </w:r>
      <w:r>
        <w:rPr>
          <w:rFonts w:hint="eastAsia" w:eastAsia="楷体" w:asciiTheme="majorHAnsi" w:hAnsiTheme="majorHAnsi" w:cstheme="majorBidi"/>
          <w:bCs/>
          <w:szCs w:val="28"/>
        </w:rPr>
        <w:t>油溶性染料</w:t>
      </w:r>
      <w:r>
        <w:rPr>
          <w:rFonts w:hint="eastAsia" w:eastAsia="楷体" w:asciiTheme="majorHAnsi" w:hAnsiTheme="majorHAnsi" w:cstheme="majorBidi"/>
          <w:bCs/>
          <w:szCs w:val="28"/>
          <w:lang w:eastAsia="zh-CN"/>
        </w:rPr>
        <w:t>，</w:t>
      </w:r>
      <w:r>
        <w:rPr>
          <w:rFonts w:hint="eastAsia" w:eastAsia="楷体" w:asciiTheme="majorHAnsi" w:hAnsiTheme="majorHAnsi" w:cstheme="majorBidi"/>
          <w:bCs/>
          <w:szCs w:val="28"/>
        </w:rPr>
        <w:t>靛青</w:t>
      </w:r>
      <w:r>
        <w:rPr>
          <w:rFonts w:hint="eastAsia" w:eastAsia="楷体" w:asciiTheme="majorHAnsi" w:hAnsiTheme="majorHAnsi" w:cstheme="majorBidi"/>
          <w:bCs/>
          <w:szCs w:val="28"/>
          <w:lang w:eastAsia="zh-CN"/>
        </w:rPr>
        <w:t>，</w:t>
      </w:r>
      <w:r>
        <w:rPr>
          <w:rFonts w:hint="eastAsia" w:eastAsia="楷体" w:asciiTheme="majorHAnsi" w:hAnsiTheme="majorHAnsi" w:cstheme="majorBidi"/>
          <w:bCs/>
          <w:szCs w:val="28"/>
        </w:rPr>
        <w:t>普鲁士蓝</w:t>
      </w:r>
      <w:r>
        <w:rPr>
          <w:rFonts w:hint="eastAsia" w:eastAsia="楷体" w:asciiTheme="majorHAnsi" w:hAnsiTheme="majorHAnsi" w:cstheme="majorBidi"/>
          <w:bCs/>
          <w:szCs w:val="28"/>
          <w:lang w:eastAsia="zh-CN"/>
        </w:rPr>
        <w:t>，</w:t>
      </w:r>
      <w:r>
        <w:rPr>
          <w:rFonts w:hint="eastAsia" w:eastAsia="楷体" w:asciiTheme="majorHAnsi" w:hAnsiTheme="majorHAnsi" w:cstheme="majorBidi"/>
          <w:bCs/>
          <w:szCs w:val="28"/>
        </w:rPr>
        <w:t>制造肥皂用染色剂</w:t>
      </w:r>
      <w:r>
        <w:rPr>
          <w:rFonts w:hint="eastAsia" w:eastAsia="楷体" w:asciiTheme="majorHAnsi" w:hAnsiTheme="majorHAnsi" w:cstheme="majorBidi"/>
          <w:bCs/>
          <w:szCs w:val="28"/>
          <w:lang w:eastAsia="zh-CN"/>
        </w:rPr>
        <w:t>，</w:t>
      </w:r>
      <w:r>
        <w:rPr>
          <w:rFonts w:hint="eastAsia" w:eastAsia="楷体" w:asciiTheme="majorHAnsi" w:hAnsiTheme="majorHAnsi" w:cstheme="majorBidi"/>
          <w:bCs/>
          <w:szCs w:val="28"/>
        </w:rPr>
        <w:t>制肥皂用着色剂</w:t>
      </w:r>
      <w:r>
        <w:rPr>
          <w:rFonts w:hint="eastAsia" w:eastAsia="楷体" w:asciiTheme="majorHAnsi" w:hAnsiTheme="majorHAnsi" w:cstheme="majorBidi"/>
          <w:bCs/>
          <w:szCs w:val="28"/>
          <w:lang w:eastAsia="zh-CN"/>
        </w:rPr>
        <w:t>，</w:t>
      </w:r>
      <w:r>
        <w:rPr>
          <w:rFonts w:hint="eastAsia" w:eastAsia="楷体" w:asciiTheme="majorHAnsi" w:hAnsiTheme="majorHAnsi" w:cstheme="majorBidi"/>
          <w:bCs/>
          <w:szCs w:val="28"/>
        </w:rPr>
        <w:t>藏红花（染料）</w:t>
      </w:r>
      <w:r>
        <w:rPr>
          <w:rFonts w:hint="eastAsia" w:eastAsia="楷体" w:asciiTheme="majorHAnsi" w:hAnsiTheme="majorHAnsi" w:cstheme="majorBidi"/>
          <w:bCs/>
          <w:szCs w:val="28"/>
          <w:lang w:eastAsia="zh-CN"/>
        </w:rPr>
        <w:t>，</w:t>
      </w:r>
      <w:r>
        <w:rPr>
          <w:rFonts w:hint="eastAsia" w:eastAsia="楷体" w:asciiTheme="majorHAnsi" w:hAnsiTheme="majorHAnsi" w:cstheme="majorBidi"/>
          <w:bCs/>
          <w:szCs w:val="28"/>
        </w:rPr>
        <w:t>合成染料</w:t>
      </w:r>
      <w:r>
        <w:rPr>
          <w:rFonts w:hint="eastAsia" w:eastAsia="楷体" w:asciiTheme="majorHAnsi" w:hAnsiTheme="majorHAnsi" w:cstheme="majorBidi"/>
          <w:bCs/>
          <w:szCs w:val="28"/>
          <w:lang w:eastAsia="zh-CN"/>
        </w:rPr>
        <w:t>，</w:t>
      </w:r>
      <w:r>
        <w:rPr>
          <w:rFonts w:hint="eastAsia" w:eastAsia="楷体" w:asciiTheme="majorHAnsi" w:hAnsiTheme="majorHAnsi" w:cstheme="majorBidi"/>
          <w:bCs/>
          <w:szCs w:val="28"/>
        </w:rPr>
        <w:t>碱性染料（阳离子染料）</w:t>
      </w:r>
      <w:r>
        <w:rPr>
          <w:rFonts w:hint="eastAsia" w:eastAsia="楷体" w:asciiTheme="majorHAnsi" w:hAnsiTheme="majorHAnsi" w:cstheme="majorBidi"/>
          <w:bCs/>
          <w:szCs w:val="28"/>
          <w:lang w:eastAsia="zh-CN"/>
        </w:rPr>
        <w:t>，</w:t>
      </w:r>
      <w:r>
        <w:rPr>
          <w:rFonts w:hint="eastAsia" w:eastAsia="楷体" w:asciiTheme="majorHAnsi" w:hAnsiTheme="majorHAnsi" w:cstheme="majorBidi"/>
          <w:bCs/>
          <w:szCs w:val="28"/>
        </w:rPr>
        <w:t>纺织品用着色剂</w:t>
      </w:r>
      <w:r>
        <w:rPr>
          <w:rFonts w:hint="eastAsia" w:eastAsia="楷体" w:asciiTheme="majorHAnsi" w:hAnsiTheme="majorHAnsi" w:cstheme="majorBidi"/>
          <w:bCs/>
          <w:szCs w:val="28"/>
          <w:lang w:eastAsia="zh-CN"/>
        </w:rPr>
        <w:t>，</w:t>
      </w:r>
      <w:r>
        <w:rPr>
          <w:rFonts w:hint="eastAsia" w:eastAsia="楷体" w:asciiTheme="majorHAnsi" w:hAnsiTheme="majorHAnsi" w:cstheme="majorBidi"/>
          <w:bCs/>
          <w:szCs w:val="28"/>
        </w:rPr>
        <w:t>油溶染料</w:t>
      </w:r>
      <w:r>
        <w:rPr>
          <w:rFonts w:hint="eastAsia" w:eastAsia="楷体" w:asciiTheme="majorHAnsi" w:hAnsiTheme="majorHAnsi" w:cstheme="majorBidi"/>
          <w:bCs/>
          <w:szCs w:val="28"/>
          <w:lang w:eastAsia="zh-CN"/>
        </w:rPr>
        <w:t>，</w:t>
      </w:r>
      <w:r>
        <w:rPr>
          <w:rFonts w:hint="eastAsia" w:eastAsia="楷体" w:asciiTheme="majorHAnsi" w:hAnsiTheme="majorHAnsi" w:cstheme="majorBidi"/>
          <w:bCs/>
          <w:szCs w:val="28"/>
        </w:rPr>
        <w:t>合成树脂染料</w:t>
      </w:r>
      <w:r>
        <w:rPr>
          <w:rFonts w:hint="eastAsia" w:eastAsia="楷体" w:asciiTheme="majorHAnsi" w:hAnsiTheme="majorHAnsi" w:cstheme="majorBidi"/>
          <w:bCs/>
          <w:szCs w:val="28"/>
          <w:lang w:eastAsia="zh-CN"/>
        </w:rPr>
        <w:t>，</w:t>
      </w:r>
      <w:r>
        <w:rPr>
          <w:rFonts w:hint="eastAsia" w:eastAsia="楷体" w:asciiTheme="majorHAnsi" w:hAnsiTheme="majorHAnsi" w:cstheme="majorBidi"/>
          <w:bCs/>
          <w:szCs w:val="28"/>
        </w:rPr>
        <w:t>地板用染色剂</w:t>
      </w:r>
      <w:r>
        <w:rPr>
          <w:rFonts w:hint="eastAsia" w:eastAsia="楷体" w:asciiTheme="majorHAnsi" w:hAnsiTheme="majorHAnsi" w:cstheme="majorBidi"/>
          <w:bCs/>
          <w:szCs w:val="28"/>
          <w:lang w:eastAsia="zh-CN"/>
        </w:rPr>
        <w:t>，</w:t>
      </w:r>
      <w:r>
        <w:rPr>
          <w:rFonts w:hint="eastAsia" w:eastAsia="楷体" w:asciiTheme="majorHAnsi" w:hAnsiTheme="majorHAnsi" w:cstheme="majorBidi"/>
          <w:bCs/>
          <w:szCs w:val="28"/>
        </w:rPr>
        <w:t>苏木提取物（染料）</w:t>
      </w:r>
      <w:r>
        <w:rPr>
          <w:rFonts w:hint="eastAsia" w:eastAsia="楷体" w:asciiTheme="majorHAnsi" w:hAnsiTheme="majorHAnsi" w:cstheme="majorBidi"/>
          <w:bCs/>
          <w:szCs w:val="28"/>
          <w:lang w:eastAsia="zh-CN"/>
        </w:rPr>
        <w:t>，</w:t>
      </w:r>
      <w:r>
        <w:rPr>
          <w:rFonts w:hint="eastAsia" w:eastAsia="楷体" w:asciiTheme="majorHAnsi" w:hAnsiTheme="majorHAnsi" w:cstheme="majorBidi"/>
          <w:bCs/>
          <w:szCs w:val="28"/>
        </w:rPr>
        <w:t>塑料用染料</w:t>
      </w:r>
    </w:p>
    <w:p>
      <w:pPr>
        <w:spacing w:line="60" w:lineRule="auto"/>
        <w:ind w:left="-485" w:leftChars="-202" w:firstLine="482" w:firstLineChars="201"/>
        <w:rPr>
          <w:rStyle w:val="16"/>
          <w:color w:val="000000" w:themeColor="text1"/>
          <w14:textFill>
            <w14:solidFill>
              <w14:schemeClr w14:val="tx1"/>
            </w14:solidFill>
          </w14:textFill>
        </w:rPr>
      </w:pPr>
    </w:p>
    <w:p>
      <w:pPr>
        <w:pStyle w:val="4"/>
        <w:ind w:firstLine="482"/>
        <w:rPr>
          <w:color w:val="000000" w:themeColor="text1"/>
          <w14:textFill>
            <w14:solidFill>
              <w14:schemeClr w14:val="tx1"/>
            </w14:solidFill>
          </w14:textFill>
        </w:rPr>
      </w:pPr>
      <w:bookmarkStart w:id="71" w:name="_Toc25335"/>
      <w:r>
        <w:rPr>
          <w:rFonts w:hint="eastAsia"/>
          <w:color w:val="000000" w:themeColor="text1"/>
          <w14:textFill>
            <w14:solidFill>
              <w14:schemeClr w14:val="tx1"/>
            </w14:solidFill>
          </w14:textFill>
        </w:rPr>
        <w:t>0202颜料（不包括食用、绝缘用），画家、装饰家、印刷商和艺术家用金属箔及金属粉</w:t>
      </w:r>
      <w:bookmarkEnd w:id="69"/>
      <w:bookmarkEnd w:id="70"/>
      <w:bookmarkEnd w:id="71"/>
    </w:p>
    <w:p>
      <w:pPr>
        <w:spacing w:line="60" w:lineRule="auto"/>
        <w:ind w:left="-485" w:leftChars="-202" w:firstLine="484" w:firstLineChars="201"/>
        <w:rPr>
          <w:b/>
          <w:bCs/>
          <w:color w:val="000000" w:themeColor="text1"/>
          <w14:textFill>
            <w14:solidFill>
              <w14:schemeClr w14:val="tx1"/>
            </w14:solidFill>
          </w14:textFill>
        </w:rPr>
      </w:pPr>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绘画用铝粉020008，石棉颜料020009，水彩固定剂020011，银乳剂（颜料）020015，金胺020018，赭石土（颜料）020029，绘画用青铜粉020032，铅白020038，炭黑（颜料）020039，氧化钴（颜料）020044，胭脂虫红020045，着色剂*020139，颜料020059，灯黑（颜料）020073，绘画用藤黄020076，氧化锌（颜料）020081，铅黄020089，黄丹020089，绘画、装饰、印刷和艺术用金属粉020090，绘画、装饰、印刷和艺术用金属箔020092，铅红020095，红丹020095，胭脂树橙（颜料）020098，烟灰色（颜料）020101，二氧化钛（颜料）020106，艺术用水彩020126，艺术用油彩020127，家具修复用补色笔020130</w:t>
      </w:r>
      <w:r>
        <w:rPr>
          <w:rFonts w:hint="eastAsia"/>
          <w:color w:val="000000" w:themeColor="text1"/>
          <w:lang w:eastAsia="zh-CN"/>
          <w14:textFill>
            <w14:solidFill>
              <w14:schemeClr w14:val="tx1"/>
            </w14:solidFill>
          </w14:textFill>
        </w:rPr>
        <w:t>，绘画用闪粉 020140</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※色母粒C020001，立德粉（锌钡白）C020014</w:t>
      </w:r>
    </w:p>
    <w:p>
      <w:pPr>
        <w:pStyle w:val="15"/>
      </w:pPr>
      <w:r>
        <w:rPr>
          <w:rFonts w:hint="eastAsia"/>
        </w:rPr>
        <w:t>注：1.二氧化钛（颜料）与0102第（三）部分工业用二氧化钛类似；</w:t>
      </w:r>
    </w:p>
    <w:p>
      <w:pPr>
        <w:pStyle w:val="15"/>
      </w:pPr>
      <w:r>
        <w:rPr>
          <w:rFonts w:hint="eastAsia"/>
        </w:rPr>
        <w:t>2.跨类似群保护商品：着色剂（0201，0202）。</w:t>
      </w:r>
    </w:p>
    <w:p>
      <w:pPr>
        <w:pStyle w:val="15"/>
      </w:pPr>
    </w:p>
    <w:p>
      <w:pPr>
        <w:pStyle w:val="15"/>
        <w:rPr>
          <w:rFonts w:ascii="Cambria" w:hAnsi="Cambria" w:cs="Times New Roman"/>
        </w:rPr>
      </w:pPr>
      <w:r>
        <w:rPr>
          <w:rFonts w:hint="eastAsia"/>
          <w:b/>
          <w:color w:val="000000" w:themeColor="text1"/>
          <w14:textFill>
            <w14:solidFill>
              <w14:schemeClr w14:val="tx1"/>
            </w14:solidFill>
          </w14:textFill>
        </w:rPr>
        <w:t>新增非规范</w:t>
      </w:r>
      <w:r>
        <w:rPr>
          <w:rFonts w:hint="eastAsia"/>
          <w:color w:val="000000" w:themeColor="text1"/>
          <w14:textFill>
            <w14:solidFill>
              <w14:schemeClr w14:val="tx1"/>
            </w14:solidFill>
          </w14:textFill>
        </w:rPr>
        <w:t>：</w:t>
      </w:r>
      <w:bookmarkStart w:id="72" w:name="_Toc505268827"/>
      <w:bookmarkStart w:id="73" w:name="_Toc523477644"/>
      <w:r>
        <w:rPr>
          <w:rFonts w:hint="eastAsia" w:ascii="Cambria" w:hAnsi="Cambria" w:cs="Times New Roman"/>
        </w:rPr>
        <w:t>着色用铝粉</w:t>
      </w:r>
      <w:r>
        <w:rPr>
          <w:rFonts w:hint="eastAsia" w:ascii="Cambria" w:hAnsi="Cambria" w:cs="Times New Roman"/>
          <w:lang w:eastAsia="zh-CN"/>
        </w:rPr>
        <w:t>，</w:t>
      </w:r>
      <w:r>
        <w:rPr>
          <w:rFonts w:hint="eastAsia" w:ascii="Cambria" w:hAnsi="Cambria" w:cs="Times New Roman"/>
        </w:rPr>
        <w:t>画家、装饰家、印刷商和艺术家用铅合金箔片</w:t>
      </w:r>
      <w:r>
        <w:rPr>
          <w:rFonts w:hint="eastAsia" w:ascii="Cambria" w:hAnsi="Cambria" w:cs="Times New Roman"/>
          <w:lang w:eastAsia="zh-CN"/>
        </w:rPr>
        <w:t>，</w:t>
      </w:r>
      <w:r>
        <w:rPr>
          <w:rFonts w:hint="eastAsia" w:ascii="Cambria" w:hAnsi="Cambria" w:cs="Times New Roman"/>
        </w:rPr>
        <w:t>画家、装饰家、印刷商和艺术家用铅合金粉末</w:t>
      </w:r>
      <w:r>
        <w:rPr>
          <w:rFonts w:hint="eastAsia" w:ascii="Cambria" w:hAnsi="Cambria" w:cs="Times New Roman"/>
          <w:lang w:eastAsia="zh-CN"/>
        </w:rPr>
        <w:t>，</w:t>
      </w:r>
      <w:r>
        <w:rPr>
          <w:rFonts w:hint="eastAsia" w:ascii="Cambria" w:hAnsi="Cambria" w:cs="Times New Roman"/>
        </w:rPr>
        <w:t>钛白</w:t>
      </w:r>
      <w:r>
        <w:rPr>
          <w:rFonts w:hint="eastAsia" w:ascii="Cambria" w:hAnsi="Cambria" w:cs="Times New Roman"/>
          <w:lang w:eastAsia="zh-CN"/>
        </w:rPr>
        <w:t>，</w:t>
      </w:r>
      <w:r>
        <w:rPr>
          <w:rFonts w:hint="eastAsia" w:ascii="Cambria" w:hAnsi="Cambria" w:cs="Times New Roman"/>
        </w:rPr>
        <w:t>装饰用金属箔</w:t>
      </w:r>
      <w:r>
        <w:rPr>
          <w:rFonts w:hint="eastAsia" w:ascii="Cambria" w:hAnsi="Cambria" w:cs="Times New Roman"/>
          <w:lang w:eastAsia="zh-CN"/>
        </w:rPr>
        <w:t>，</w:t>
      </w:r>
      <w:r>
        <w:rPr>
          <w:rFonts w:hint="eastAsia" w:ascii="Cambria" w:hAnsi="Cambria" w:cs="Times New Roman"/>
        </w:rPr>
        <w:t>制墨用颜料</w:t>
      </w:r>
      <w:r>
        <w:rPr>
          <w:rFonts w:hint="eastAsia" w:ascii="Cambria" w:hAnsi="Cambria" w:cs="Times New Roman"/>
          <w:lang w:eastAsia="zh-CN"/>
        </w:rPr>
        <w:t>，</w:t>
      </w:r>
      <w:r>
        <w:rPr>
          <w:rFonts w:hint="eastAsia" w:ascii="Cambria" w:hAnsi="Cambria" w:cs="Times New Roman"/>
        </w:rPr>
        <w:t>制化妆品用着色剂</w:t>
      </w:r>
      <w:r>
        <w:rPr>
          <w:rFonts w:hint="eastAsia" w:ascii="Cambria" w:hAnsi="Cambria" w:cs="Times New Roman"/>
          <w:lang w:eastAsia="zh-CN"/>
        </w:rPr>
        <w:t>，</w:t>
      </w:r>
      <w:r>
        <w:rPr>
          <w:rFonts w:hint="eastAsia" w:ascii="Cambria" w:hAnsi="Cambria" w:cs="Times New Roman"/>
        </w:rPr>
        <w:t>油性颜料</w:t>
      </w:r>
      <w:r>
        <w:rPr>
          <w:rFonts w:hint="eastAsia" w:ascii="Cambria" w:hAnsi="Cambria" w:cs="Times New Roman"/>
          <w:lang w:eastAsia="zh-CN"/>
        </w:rPr>
        <w:t>，</w:t>
      </w:r>
      <w:r>
        <w:rPr>
          <w:rFonts w:hint="eastAsia" w:ascii="Cambria" w:hAnsi="Cambria" w:cs="Times New Roman"/>
        </w:rPr>
        <w:t>艺术家用丙烯颜料</w:t>
      </w:r>
      <w:r>
        <w:rPr>
          <w:rFonts w:hint="eastAsia" w:ascii="Cambria" w:hAnsi="Cambria" w:cs="Times New Roman"/>
          <w:lang w:eastAsia="zh-CN"/>
        </w:rPr>
        <w:t>，</w:t>
      </w:r>
      <w:r>
        <w:rPr>
          <w:rFonts w:hint="eastAsia" w:ascii="Cambria" w:hAnsi="Cambria" w:cs="Times New Roman"/>
        </w:rPr>
        <w:t>光致变色颜料</w:t>
      </w:r>
      <w:r>
        <w:rPr>
          <w:rFonts w:hint="eastAsia" w:ascii="Cambria" w:hAnsi="Cambria" w:cs="Times New Roman"/>
          <w:lang w:eastAsia="zh-CN"/>
        </w:rPr>
        <w:t>，</w:t>
      </w:r>
      <w:r>
        <w:rPr>
          <w:rFonts w:hint="eastAsia" w:ascii="Cambria" w:hAnsi="Cambria" w:cs="Times New Roman"/>
        </w:rPr>
        <w:t>热变色颜料</w:t>
      </w:r>
      <w:r>
        <w:rPr>
          <w:rFonts w:hint="eastAsia" w:ascii="Cambria" w:hAnsi="Cambria" w:cs="Times New Roman"/>
          <w:lang w:eastAsia="zh-CN"/>
        </w:rPr>
        <w:t>，</w:t>
      </w:r>
      <w:r>
        <w:rPr>
          <w:rFonts w:hint="eastAsia" w:ascii="Cambria" w:hAnsi="Cambria" w:cs="Times New Roman"/>
        </w:rPr>
        <w:t>群青（颜料）</w:t>
      </w:r>
      <w:r>
        <w:rPr>
          <w:rFonts w:hint="eastAsia" w:ascii="Cambria" w:hAnsi="Cambria" w:cs="Times New Roman"/>
          <w:lang w:eastAsia="zh-CN"/>
        </w:rPr>
        <w:t>，</w:t>
      </w:r>
      <w:r>
        <w:rPr>
          <w:rFonts w:hint="eastAsia" w:ascii="Cambria" w:hAnsi="Cambria" w:cs="Times New Roman"/>
        </w:rPr>
        <w:t>绘画用铜粉</w:t>
      </w:r>
      <w:r>
        <w:rPr>
          <w:rFonts w:hint="eastAsia" w:ascii="Cambria" w:hAnsi="Cambria" w:cs="Times New Roman"/>
          <w:lang w:eastAsia="zh-CN"/>
        </w:rPr>
        <w:t>，</w:t>
      </w:r>
      <w:r>
        <w:rPr>
          <w:rFonts w:hint="eastAsia" w:ascii="Cambria" w:hAnsi="Cambria" w:cs="Times New Roman"/>
        </w:rPr>
        <w:t>绘画用镁粉</w:t>
      </w:r>
      <w:r>
        <w:rPr>
          <w:rFonts w:hint="eastAsia" w:ascii="Cambria" w:hAnsi="Cambria" w:cs="Times New Roman"/>
          <w:lang w:eastAsia="zh-CN"/>
        </w:rPr>
        <w:t>，</w:t>
      </w:r>
      <w:r>
        <w:rPr>
          <w:rFonts w:hint="eastAsia" w:ascii="Cambria" w:hAnsi="Cambria" w:cs="Times New Roman"/>
        </w:rPr>
        <w:t>绘画用钽粉</w:t>
      </w:r>
      <w:r>
        <w:rPr>
          <w:rFonts w:hint="eastAsia" w:ascii="Cambria" w:hAnsi="Cambria" w:cs="Times New Roman"/>
          <w:lang w:eastAsia="zh-CN"/>
        </w:rPr>
        <w:t>，</w:t>
      </w:r>
      <w:r>
        <w:rPr>
          <w:rFonts w:hint="eastAsia" w:ascii="Cambria" w:hAnsi="Cambria" w:cs="Times New Roman"/>
        </w:rPr>
        <w:t>绘画用铌粉</w:t>
      </w:r>
      <w:r>
        <w:rPr>
          <w:rFonts w:hint="eastAsia" w:ascii="Cambria" w:hAnsi="Cambria" w:cs="Times New Roman"/>
          <w:lang w:eastAsia="zh-CN"/>
        </w:rPr>
        <w:t>，</w:t>
      </w:r>
      <w:r>
        <w:rPr>
          <w:rFonts w:hint="eastAsia" w:ascii="Cambria" w:hAnsi="Cambria" w:cs="Times New Roman"/>
        </w:rPr>
        <w:t>绘画用锌粉</w:t>
      </w:r>
      <w:r>
        <w:rPr>
          <w:rFonts w:hint="eastAsia" w:ascii="Cambria" w:hAnsi="Cambria" w:cs="Times New Roman"/>
          <w:lang w:eastAsia="zh-CN"/>
        </w:rPr>
        <w:t>，</w:t>
      </w:r>
      <w:r>
        <w:rPr>
          <w:rFonts w:hint="eastAsia" w:ascii="Cambria" w:hAnsi="Cambria" w:cs="Times New Roman"/>
        </w:rPr>
        <w:t>绘画、装饰、印刷和艺术用贵金属粉</w:t>
      </w:r>
      <w:r>
        <w:rPr>
          <w:rFonts w:hint="eastAsia" w:ascii="Cambria" w:hAnsi="Cambria" w:cs="Times New Roman"/>
          <w:lang w:eastAsia="zh-CN"/>
        </w:rPr>
        <w:t>，</w:t>
      </w:r>
      <w:r>
        <w:rPr>
          <w:rFonts w:hint="eastAsia" w:ascii="Cambria" w:hAnsi="Cambria" w:cs="Times New Roman"/>
        </w:rPr>
        <w:t>绘画、装饰、印刷和艺术用贵金属箔</w:t>
      </w:r>
      <w:r>
        <w:rPr>
          <w:rFonts w:hint="eastAsia" w:ascii="Cambria" w:hAnsi="Cambria" w:cs="Times New Roman"/>
          <w:lang w:eastAsia="zh-CN"/>
        </w:rPr>
        <w:t>，</w:t>
      </w:r>
      <w:r>
        <w:rPr>
          <w:rFonts w:hint="eastAsia" w:ascii="Cambria" w:hAnsi="Cambria" w:cs="Times New Roman"/>
        </w:rPr>
        <w:t>画家、装饰家、印刷商和艺术家用金属粉</w:t>
      </w:r>
      <w:r>
        <w:rPr>
          <w:rFonts w:hint="eastAsia" w:ascii="Cambria" w:hAnsi="Cambria" w:cs="Times New Roman"/>
          <w:lang w:eastAsia="zh-CN"/>
        </w:rPr>
        <w:t>，</w:t>
      </w:r>
      <w:r>
        <w:rPr>
          <w:rFonts w:hint="eastAsia" w:ascii="Cambria" w:hAnsi="Cambria" w:cs="Times New Roman"/>
        </w:rPr>
        <w:t>画家、装饰家、印刷商和艺术家用金属箔</w:t>
      </w:r>
      <w:r>
        <w:rPr>
          <w:rFonts w:hint="eastAsia" w:ascii="Cambria" w:hAnsi="Cambria" w:cs="Times New Roman"/>
          <w:lang w:eastAsia="zh-CN"/>
        </w:rPr>
        <w:t>，</w:t>
      </w:r>
      <w:r>
        <w:rPr>
          <w:rFonts w:hint="eastAsia" w:ascii="Cambria" w:hAnsi="Cambria" w:cs="Times New Roman"/>
        </w:rPr>
        <w:t>丙烯颜料</w:t>
      </w:r>
      <w:r>
        <w:rPr>
          <w:rFonts w:hint="eastAsia" w:ascii="Cambria" w:hAnsi="Cambria" w:cs="Times New Roman"/>
          <w:lang w:eastAsia="zh-CN"/>
        </w:rPr>
        <w:t>，</w:t>
      </w:r>
      <w:r>
        <w:rPr>
          <w:rFonts w:hint="eastAsia" w:ascii="Cambria" w:hAnsi="Cambria" w:cs="Times New Roman"/>
        </w:rPr>
        <w:t>彩色颜料</w:t>
      </w:r>
      <w:r>
        <w:rPr>
          <w:rFonts w:hint="eastAsia" w:ascii="Cambria" w:hAnsi="Cambria" w:cs="Times New Roman"/>
          <w:lang w:eastAsia="zh-CN"/>
        </w:rPr>
        <w:t>，</w:t>
      </w:r>
      <w:r>
        <w:rPr>
          <w:rFonts w:hint="eastAsia" w:ascii="Cambria" w:hAnsi="Cambria" w:cs="Times New Roman"/>
        </w:rPr>
        <w:t>蛋彩画颜料</w:t>
      </w:r>
      <w:r>
        <w:rPr>
          <w:rFonts w:hint="eastAsia" w:ascii="Cambria" w:hAnsi="Cambria" w:cs="Times New Roman"/>
          <w:lang w:eastAsia="zh-CN"/>
        </w:rPr>
        <w:t>，</w:t>
      </w:r>
      <w:r>
        <w:rPr>
          <w:rFonts w:hint="eastAsia" w:ascii="Cambria" w:hAnsi="Cambria" w:cs="Times New Roman"/>
        </w:rPr>
        <w:t>水彩颜料</w:t>
      </w:r>
      <w:r>
        <w:rPr>
          <w:rFonts w:hint="eastAsia" w:ascii="Cambria" w:hAnsi="Cambria" w:cs="Times New Roman"/>
          <w:lang w:eastAsia="zh-CN"/>
        </w:rPr>
        <w:t>，</w:t>
      </w:r>
      <w:r>
        <w:rPr>
          <w:rFonts w:hint="eastAsia" w:ascii="Cambria" w:hAnsi="Cambria" w:cs="Times New Roman"/>
        </w:rPr>
        <w:t>磷光颜料</w:t>
      </w:r>
      <w:r>
        <w:rPr>
          <w:rFonts w:hint="eastAsia" w:ascii="Cambria" w:hAnsi="Cambria" w:cs="Times New Roman"/>
          <w:lang w:eastAsia="zh-CN"/>
        </w:rPr>
        <w:t>，</w:t>
      </w:r>
      <w:r>
        <w:rPr>
          <w:rFonts w:hint="eastAsia" w:ascii="Cambria" w:hAnsi="Cambria" w:cs="Times New Roman"/>
        </w:rPr>
        <w:t>纺织纤维颜料</w:t>
      </w:r>
      <w:r>
        <w:rPr>
          <w:rFonts w:hint="eastAsia" w:ascii="Cambria" w:hAnsi="Cambria" w:cs="Times New Roman"/>
          <w:lang w:eastAsia="zh-CN"/>
        </w:rPr>
        <w:t>，</w:t>
      </w:r>
      <w:r>
        <w:rPr>
          <w:rFonts w:hint="eastAsia" w:ascii="Cambria" w:hAnsi="Cambria" w:cs="Times New Roman"/>
        </w:rPr>
        <w:t>画家、装饰家、印刷商和艺术家用有色金属箔</w:t>
      </w:r>
      <w:r>
        <w:rPr>
          <w:rFonts w:hint="eastAsia" w:ascii="Cambria" w:hAnsi="Cambria" w:cs="Times New Roman"/>
          <w:lang w:eastAsia="zh-CN"/>
        </w:rPr>
        <w:t>，</w:t>
      </w:r>
      <w:r>
        <w:rPr>
          <w:rFonts w:hint="eastAsia" w:ascii="Cambria" w:hAnsi="Cambria" w:cs="Times New Roman"/>
        </w:rPr>
        <w:t>画家、装饰家、印刷商和艺术家用有色金属粉</w:t>
      </w:r>
      <w:r>
        <w:rPr>
          <w:rFonts w:hint="eastAsia" w:ascii="Cambria" w:hAnsi="Cambria" w:cs="Times New Roman"/>
          <w:lang w:eastAsia="zh-CN"/>
        </w:rPr>
        <w:t>，</w:t>
      </w:r>
      <w:r>
        <w:rPr>
          <w:rFonts w:hint="eastAsia" w:ascii="Cambria" w:hAnsi="Cambria" w:cs="Times New Roman"/>
        </w:rPr>
        <w:t>油画颜料</w:t>
      </w:r>
      <w:r>
        <w:rPr>
          <w:rFonts w:hint="eastAsia" w:ascii="Cambria" w:hAnsi="Cambria" w:cs="Times New Roman"/>
          <w:lang w:eastAsia="zh-CN"/>
        </w:rPr>
        <w:t>，</w:t>
      </w:r>
      <w:r>
        <w:rPr>
          <w:rFonts w:hint="eastAsia" w:ascii="Cambria" w:hAnsi="Cambria" w:cs="Times New Roman"/>
        </w:rPr>
        <w:t>有机颜料</w:t>
      </w:r>
      <w:r>
        <w:rPr>
          <w:rFonts w:hint="eastAsia" w:ascii="Cambria" w:hAnsi="Cambria" w:cs="Times New Roman"/>
          <w:lang w:eastAsia="zh-CN"/>
        </w:rPr>
        <w:t>，</w:t>
      </w:r>
      <w:r>
        <w:rPr>
          <w:rFonts w:hint="eastAsia" w:ascii="Cambria" w:hAnsi="Cambria" w:cs="Times New Roman"/>
        </w:rPr>
        <w:t>无机颜料</w:t>
      </w:r>
      <w:r>
        <w:rPr>
          <w:rFonts w:hint="eastAsia" w:ascii="Cambria" w:hAnsi="Cambria" w:cs="Times New Roman"/>
          <w:lang w:eastAsia="zh-CN"/>
        </w:rPr>
        <w:t>，</w:t>
      </w:r>
      <w:r>
        <w:rPr>
          <w:rFonts w:hint="eastAsia" w:ascii="Cambria" w:hAnsi="Cambria" w:cs="Times New Roman"/>
        </w:rPr>
        <w:t>艺术家用颜料</w:t>
      </w:r>
      <w:r>
        <w:rPr>
          <w:rFonts w:hint="eastAsia" w:ascii="Cambria" w:hAnsi="Cambria" w:cs="Times New Roman"/>
          <w:lang w:eastAsia="zh-CN"/>
        </w:rPr>
        <w:t>，</w:t>
      </w:r>
      <w:r>
        <w:rPr>
          <w:rFonts w:hint="eastAsia" w:ascii="Cambria" w:hAnsi="Cambria" w:cs="Times New Roman"/>
        </w:rPr>
        <w:t>红丹（铅红）</w:t>
      </w:r>
      <w:r>
        <w:rPr>
          <w:rFonts w:hint="eastAsia" w:ascii="Cambria" w:hAnsi="Cambria" w:cs="Times New Roman"/>
          <w:lang w:eastAsia="zh-CN"/>
        </w:rPr>
        <w:t>，</w:t>
      </w:r>
      <w:r>
        <w:rPr>
          <w:rFonts w:hint="eastAsia" w:ascii="Cambria" w:hAnsi="Cambria" w:cs="Times New Roman"/>
        </w:rPr>
        <w:t>画家、装饰家、印刷商和艺术家用铅箔</w:t>
      </w:r>
      <w:r>
        <w:rPr>
          <w:rFonts w:hint="eastAsia" w:ascii="Cambria" w:hAnsi="Cambria" w:cs="Times New Roman"/>
          <w:lang w:eastAsia="zh-CN"/>
        </w:rPr>
        <w:t>，</w:t>
      </w:r>
      <w:r>
        <w:rPr>
          <w:rFonts w:hint="eastAsia" w:ascii="Cambria" w:hAnsi="Cambria" w:cs="Times New Roman"/>
        </w:rPr>
        <w:t>画家、装饰家、印刷商和艺术家用铅粉</w:t>
      </w:r>
      <w:r>
        <w:rPr>
          <w:rFonts w:hint="eastAsia" w:ascii="Cambria" w:hAnsi="Cambria" w:cs="Times New Roman"/>
          <w:lang w:eastAsia="zh-CN"/>
        </w:rPr>
        <w:t>，</w:t>
      </w:r>
      <w:r>
        <w:rPr>
          <w:rFonts w:hint="eastAsia" w:ascii="Cambria" w:hAnsi="Cambria" w:cs="Times New Roman"/>
        </w:rPr>
        <w:t>生产化妆品用颜料</w:t>
      </w:r>
      <w:r>
        <w:rPr>
          <w:rFonts w:hint="eastAsia" w:ascii="Cambria" w:hAnsi="Cambria" w:cs="Times New Roman"/>
          <w:lang w:eastAsia="zh-CN"/>
        </w:rPr>
        <w:t>，</w:t>
      </w:r>
      <w:r>
        <w:rPr>
          <w:rFonts w:hint="eastAsia" w:ascii="Cambria" w:hAnsi="Cambria" w:cs="Times New Roman"/>
        </w:rPr>
        <w:t>朱砂红</w:t>
      </w:r>
      <w:r>
        <w:rPr>
          <w:rFonts w:hint="eastAsia" w:ascii="Cambria" w:hAnsi="Cambria" w:cs="Times New Roman"/>
          <w:lang w:eastAsia="zh-CN"/>
        </w:rPr>
        <w:t>，</w:t>
      </w:r>
      <w:r>
        <w:rPr>
          <w:rFonts w:hint="eastAsia" w:ascii="Cambria" w:hAnsi="Cambria" w:cs="Times New Roman"/>
        </w:rPr>
        <w:t>画家、装饰家、印刷商和艺术家用有色金属粉末</w:t>
      </w:r>
      <w:r>
        <w:rPr>
          <w:rFonts w:hint="eastAsia" w:ascii="Cambria" w:hAnsi="Cambria" w:cs="Times New Roman"/>
          <w:lang w:eastAsia="zh-CN"/>
        </w:rPr>
        <w:t>，</w:t>
      </w:r>
      <w:r>
        <w:rPr>
          <w:rFonts w:hint="eastAsia" w:ascii="Cambria" w:hAnsi="Cambria" w:cs="Times New Roman"/>
        </w:rPr>
        <w:t>茜红</w:t>
      </w:r>
      <w:r>
        <w:rPr>
          <w:rFonts w:hint="eastAsia" w:ascii="Cambria" w:hAnsi="Cambria" w:cs="Times New Roman"/>
          <w:lang w:eastAsia="zh-CN"/>
        </w:rPr>
        <w:t>，</w:t>
      </w:r>
      <w:r>
        <w:rPr>
          <w:rFonts w:hint="eastAsia" w:ascii="Cambria" w:hAnsi="Cambria" w:cs="Times New Roman"/>
        </w:rPr>
        <w:t xml:space="preserve">化学防护颜料 </w:t>
      </w:r>
    </w:p>
    <w:p>
      <w:pPr>
        <w:pStyle w:val="4"/>
        <w:ind w:firstLine="482"/>
        <w:rPr>
          <w:color w:val="000000" w:themeColor="text1"/>
          <w14:textFill>
            <w14:solidFill>
              <w14:schemeClr w14:val="tx1"/>
            </w14:solidFill>
          </w14:textFill>
        </w:rPr>
      </w:pPr>
      <w:bookmarkStart w:id="74" w:name="_Toc3586"/>
      <w:r>
        <w:rPr>
          <w:rFonts w:hint="eastAsia"/>
          <w:color w:val="000000" w:themeColor="text1"/>
          <w14:textFill>
            <w14:solidFill>
              <w14:schemeClr w14:val="tx1"/>
            </w14:solidFill>
          </w14:textFill>
        </w:rPr>
        <w:t>0203食品着色剂</w:t>
      </w:r>
      <w:bookmarkEnd w:id="72"/>
      <w:bookmarkEnd w:id="73"/>
      <w:bookmarkEnd w:id="74"/>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饮料色素020004，食用色素020005，黄油色素020023，啤酒色素020024，焦糖（食品色素）020034，麦芽焦糖（食品色素）020035，麦芽色素020048，利口酒用色素020088</w:t>
      </w:r>
    </w:p>
    <w:p>
      <w:pPr>
        <w:pStyle w:val="15"/>
        <w:rPr>
          <w:rFonts w:ascii="Cambria" w:hAnsi="Cambria" w:cs="Times New Roman"/>
        </w:rPr>
      </w:pPr>
      <w:r>
        <w:rPr>
          <w:rFonts w:hint="eastAsia"/>
          <w:b/>
          <w:color w:val="000000" w:themeColor="text1"/>
          <w14:textFill>
            <w14:solidFill>
              <w14:schemeClr w14:val="tx1"/>
            </w14:solidFill>
          </w14:textFill>
        </w:rPr>
        <w:t>新增非规范：</w:t>
      </w:r>
      <w:r>
        <w:rPr>
          <w:rFonts w:hint="eastAsia" w:ascii="Cambria" w:hAnsi="Cambria" w:cs="Times New Roman"/>
        </w:rPr>
        <w:t>制造饮料用焦糖色素</w:t>
      </w:r>
      <w:r>
        <w:rPr>
          <w:rFonts w:hint="eastAsia" w:ascii="Cambria" w:hAnsi="Cambria" w:cs="Times New Roman"/>
          <w:lang w:eastAsia="zh-CN"/>
        </w:rPr>
        <w:t>，</w:t>
      </w:r>
      <w:r>
        <w:rPr>
          <w:rFonts w:hint="eastAsia" w:ascii="Cambria" w:hAnsi="Cambria" w:cs="Times New Roman"/>
        </w:rPr>
        <w:t>用作食品色素的焦糖</w:t>
      </w:r>
      <w:r>
        <w:rPr>
          <w:rFonts w:hint="eastAsia" w:ascii="Cambria" w:hAnsi="Cambria" w:cs="Times New Roman"/>
          <w:lang w:eastAsia="zh-CN"/>
        </w:rPr>
        <w:t>，</w:t>
      </w:r>
      <w:r>
        <w:rPr>
          <w:rFonts w:hint="eastAsia" w:ascii="Cambria" w:hAnsi="Cambria" w:cs="Times New Roman"/>
        </w:rPr>
        <w:t>制造食品用焦糖色素</w:t>
      </w:r>
      <w:r>
        <w:rPr>
          <w:rFonts w:hint="eastAsia" w:ascii="Cambria" w:hAnsi="Cambria" w:cs="Times New Roman"/>
          <w:lang w:eastAsia="zh-CN"/>
        </w:rPr>
        <w:t>，</w:t>
      </w:r>
      <w:r>
        <w:rPr>
          <w:rFonts w:hint="eastAsia" w:ascii="Cambria" w:hAnsi="Cambria" w:cs="Times New Roman"/>
        </w:rPr>
        <w:t>生产食物用色素</w:t>
      </w:r>
      <w:r>
        <w:rPr>
          <w:rFonts w:hint="eastAsia" w:ascii="Cambria" w:hAnsi="Cambria" w:cs="Times New Roman"/>
          <w:lang w:eastAsia="zh-CN"/>
        </w:rPr>
        <w:t>，</w:t>
      </w:r>
      <w:r>
        <w:rPr>
          <w:rFonts w:hint="eastAsia" w:ascii="Cambria" w:hAnsi="Cambria" w:cs="Times New Roman"/>
        </w:rPr>
        <w:t>食品用着色剂</w:t>
      </w:r>
      <w:r>
        <w:rPr>
          <w:rFonts w:hint="eastAsia" w:ascii="Cambria" w:hAnsi="Cambria" w:cs="Times New Roman"/>
          <w:lang w:eastAsia="zh-CN"/>
        </w:rPr>
        <w:t>，</w:t>
      </w:r>
      <w:r>
        <w:rPr>
          <w:rFonts w:hint="eastAsia" w:ascii="Cambria" w:hAnsi="Cambria" w:cs="Times New Roman"/>
        </w:rPr>
        <w:t>家用食品色素</w:t>
      </w:r>
      <w:r>
        <w:rPr>
          <w:rFonts w:hint="eastAsia" w:ascii="Cambria" w:hAnsi="Cambria" w:cs="Times New Roman"/>
          <w:lang w:eastAsia="zh-CN"/>
        </w:rPr>
        <w:t>，</w:t>
      </w:r>
      <w:r>
        <w:rPr>
          <w:rFonts w:hint="eastAsia" w:ascii="Cambria" w:hAnsi="Cambria" w:cs="Times New Roman"/>
        </w:rPr>
        <w:t>生产饮料用色素</w:t>
      </w:r>
    </w:p>
    <w:p>
      <w:pPr>
        <w:pStyle w:val="4"/>
        <w:ind w:firstLine="482"/>
        <w:rPr>
          <w:color w:val="000000" w:themeColor="text1"/>
          <w14:textFill>
            <w14:solidFill>
              <w14:schemeClr w14:val="tx1"/>
            </w14:solidFill>
          </w14:textFill>
        </w:rPr>
      </w:pPr>
      <w:bookmarkStart w:id="75" w:name="_Toc523477645"/>
      <w:bookmarkStart w:id="76" w:name="_Toc505268828"/>
      <w:bookmarkStart w:id="77" w:name="_Toc21934"/>
      <w:r>
        <w:rPr>
          <w:rFonts w:hint="eastAsia"/>
          <w:color w:val="000000" w:themeColor="text1"/>
          <w14:textFill>
            <w14:solidFill>
              <w14:schemeClr w14:val="tx1"/>
            </w14:solidFill>
          </w14:textFill>
        </w:rPr>
        <w:t>0204油墨</w:t>
      </w:r>
      <w:bookmarkEnd w:id="75"/>
      <w:bookmarkEnd w:id="76"/>
      <w:bookmarkEnd w:id="77"/>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一）制革用墨020033，印刷膏（油墨）020043，印刷油墨020066，动物打印记用墨020067，雕刻油墨020080，打印机和复印机用墨水020121，打印机和复印机用已填充的鼓粉盒020123，可食用墨020128，已填充可食用墨的打印机墨盒020129，打印机和复印机用墨粉020132，打印机和复印机用已填充的墨盒020133,导电油墨020137</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※文字处理机用已填充的墨盒C020002，激光打印机用已填充的墨盒C020015，喷墨打印机用已填充的墨盒C020016，复印机用碳粉C020017</w:t>
      </w:r>
    </w:p>
    <w:p>
      <w:pPr>
        <w:spacing w:line="360" w:lineRule="auto"/>
        <w:ind w:left="-2" w:leftChars="-1" w:firstLine="0" w:firstLineChars="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﹟（二）注：原第（二）部分皮肤绘画用墨第十一版时删除。 </w:t>
      </w:r>
    </w:p>
    <w:p>
      <w:pPr>
        <w:spacing w:line="360" w:lineRule="auto"/>
        <w:ind w:left="-2" w:leftChars="-1"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（二）文身用墨020138</w:t>
      </w:r>
    </w:p>
    <w:p>
      <w:pPr>
        <w:spacing w:line="360" w:lineRule="auto"/>
        <w:ind w:left="-2" w:leftChars="-1" w:firstLine="0" w:firstLineChars="0"/>
        <w:rPr>
          <w:rFonts w:hint="eastAsia"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注:1.本类似群各部分之间商品不类似；</w:t>
      </w:r>
    </w:p>
    <w:p>
      <w:pPr>
        <w:spacing w:line="360" w:lineRule="auto"/>
        <w:ind w:left="-2" w:leftChars="-1" w:firstLine="0" w:firstLineChars="0"/>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2.第（二）部分与0306类似</w:t>
      </w:r>
    </w:p>
    <w:p>
      <w:pPr>
        <w:pStyle w:val="15"/>
        <w:rPr>
          <w:b/>
          <w:color w:val="000000" w:themeColor="text1"/>
          <w14:textFill>
            <w14:solidFill>
              <w14:schemeClr w14:val="tx1"/>
            </w14:solidFill>
          </w14:textFill>
        </w:rPr>
      </w:pPr>
    </w:p>
    <w:p>
      <w:pPr>
        <w:pStyle w:val="15"/>
        <w:rPr>
          <w:rFonts w:hint="eastAsia"/>
          <w:color w:val="000000" w:themeColor="text1"/>
          <w14:textFill>
            <w14:solidFill>
              <w14:schemeClr w14:val="tx1"/>
            </w14:solidFill>
          </w14:textFill>
        </w:rPr>
      </w:pPr>
      <w:r>
        <w:rPr>
          <w:rFonts w:hint="eastAsia"/>
          <w:b/>
          <w:color w:val="000000" w:themeColor="text1"/>
          <w14:textFill>
            <w14:solidFill>
              <w14:schemeClr w14:val="tx1"/>
            </w14:solidFill>
          </w14:textFill>
        </w:rPr>
        <w:t>新增非规范</w:t>
      </w:r>
      <w:r>
        <w:rPr>
          <w:rFonts w:hint="eastAsia"/>
          <w:color w:val="000000" w:themeColor="text1"/>
          <w14:textFill>
            <w14:solidFill>
              <w14:schemeClr w14:val="tx1"/>
            </w14:solidFill>
          </w14:textFill>
        </w:rPr>
        <w:t>：传真机用已填充鼓粉盒</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平版印刷油墨</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已填充的鼓粉盒</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静电复印用色粉</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激光打印机用已填充的鼓粉盒</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喷墨打印机用已填充的鼓粉盒</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已填充的喷墨打印墨盒</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凹版油墨</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打印碳粉</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干油墨</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金属油墨</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印刷合成物（油墨）</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丝网印刷用油墨</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复印机用墨</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复印油墨</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打印机墨水</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油印油墨</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喷墨打印机用墨水</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列表机用墨水</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静电复印用墨</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已填充的打印机墨盒</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印刷用金属墨水</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凸版印刷油墨</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传真机用已填充墨盒</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印刷机用已填充的碳粉盒</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用作油墨干燥剂的催干剂</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热致变色油墨</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胶版印刷用油墨</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纺织品着色用油墨</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打印机和影印机用碳粉盒（填满的）</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金粉油墨</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柔版印刷用胶囊香味油墨</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喷墨墨盒（已填充）</w:t>
      </w:r>
    </w:p>
    <w:p>
      <w:pPr>
        <w:pStyle w:val="4"/>
        <w:ind w:firstLine="482"/>
        <w:rPr>
          <w:color w:val="000000" w:themeColor="text1"/>
          <w14:textFill>
            <w14:solidFill>
              <w14:schemeClr w14:val="tx1"/>
            </w14:solidFill>
          </w14:textFill>
        </w:rPr>
      </w:pPr>
      <w:bookmarkStart w:id="78" w:name="_Toc30962"/>
      <w:bookmarkStart w:id="79" w:name="_Toc523477646"/>
      <w:bookmarkStart w:id="80" w:name="_Toc505268829"/>
      <w:r>
        <w:rPr>
          <w:rFonts w:hint="eastAsia"/>
          <w:color w:val="000000" w:themeColor="text1"/>
          <w14:textFill>
            <w14:solidFill>
              <w14:schemeClr w14:val="tx1"/>
            </w14:solidFill>
          </w14:textFill>
        </w:rPr>
        <w:t>0205涂料，油漆及附料（不包括绝缘漆）</w:t>
      </w:r>
      <w:bookmarkEnd w:id="78"/>
      <w:bookmarkEnd w:id="79"/>
      <w:bookmarkEnd w:id="80"/>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油漆*020001，清漆*020003，铝涂料020007，银涂料020014，银镀粉020016，黑亮漆020017，杀菌漆020019，粉刷用石灰浆020020，沥青清漆020025，木材涂料（油漆）020026，青铜漆020031，屋顶毡用涂料（油漆）020036，陶瓷涂料020037，运载工具底盘防蚀涂层020040，运载工具底盘底漆020040，粉刷用石灰水020042，油漆稀释剂020053，亮面漆用稀释剂020054，油漆增稠剂020055，刷墙粉020062，瓷釉（漆）020064，瓷漆020065，油漆催干剂020068，涂料（油漆）020070，固定剂（清漆）020072，釉料（漆、亮面漆）020075，虫胶020077，防火漆020085，油漆凝结剂020087，油漆粘合剂020087，清漆用苏模鞣料020102，底漆020108，粉刷用白垩灰浆020110，苯乙烯树脂漆020114，亮面漆020115，防污涂料020122，松节油（涂料稀释剂）020124，油漆补片（可替换的）020125，防涂鸦涂料（油漆）020131，木地板面漆020134，防尿油漆020135,</w:t>
      </w:r>
      <w:r>
        <w:rPr>
          <w:rFonts w:hint="eastAsia" w:ascii="Arial" w:hAnsi="Arial" w:eastAsia="宋体" w:cs="Arial"/>
        </w:rPr>
        <w:t>导电油漆020136</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稀料C020003，松香水C020004，可赛银C020005，防水冷胶料C020006，水溶性内外墙有光喷塑料C020007，聚乙烯胶泥C020008，无粘性化学涂料（不粘锅用）C020009，天那水C020010，信那水C020011，防水粉（涂料）C020012，树脂胶泥C020013，磁漆C020018，</w:t>
      </w:r>
    </w:p>
    <w:p>
      <w:pPr>
        <w:pStyle w:val="15"/>
      </w:pPr>
      <w:r>
        <w:rPr>
          <w:rFonts w:hint="eastAsia"/>
        </w:rPr>
        <w:t>注:1.瓷釉（漆），瓷漆，釉料（漆、亮面漆）与0104第（四）部分陶瓷釉类似，与第十版及以前版本0104第（四）部分陶瓷釉料交叉检索；</w:t>
      </w:r>
    </w:p>
    <w:p>
      <w:pPr>
        <w:pStyle w:val="15"/>
      </w:pPr>
      <w:r>
        <w:rPr>
          <w:rFonts w:hint="eastAsia"/>
        </w:rPr>
        <w:t>2.油漆稀释剂，亮面漆用稀释剂，松节油（涂料稀释剂），稀料，松香水，天那水，信那水与0104第（十）部分清漆溶剂，0302去漆剂类似；</w:t>
      </w:r>
    </w:p>
    <w:p>
      <w:pPr>
        <w:pStyle w:val="15"/>
      </w:pPr>
      <w:r>
        <w:rPr>
          <w:rFonts w:hint="eastAsia"/>
        </w:rPr>
        <w:t>3.防水粉（涂料）与1705防水隔热粉类似；</w:t>
      </w:r>
    </w:p>
    <w:p>
      <w:pPr>
        <w:pStyle w:val="15"/>
      </w:pPr>
      <w:r>
        <w:rPr>
          <w:rFonts w:hint="eastAsia"/>
        </w:rPr>
        <w:t>4.虫胶与0207商品类似；</w:t>
      </w:r>
    </w:p>
    <w:p>
      <w:pPr>
        <w:pStyle w:val="15"/>
      </w:pPr>
      <w:r>
        <w:rPr>
          <w:rFonts w:hint="eastAsia"/>
        </w:rPr>
        <w:t>5.本类似群与0104第（二十）部分，1912商品类似。</w:t>
      </w:r>
    </w:p>
    <w:p>
      <w:pPr>
        <w:pStyle w:val="15"/>
      </w:pPr>
    </w:p>
    <w:p>
      <w:pPr>
        <w:pStyle w:val="15"/>
      </w:pPr>
      <w:r>
        <w:rPr>
          <w:rFonts w:hint="eastAsia"/>
          <w:b/>
        </w:rPr>
        <w:t>新增非规范</w:t>
      </w:r>
      <w:r>
        <w:rPr>
          <w:rFonts w:hint="eastAsia"/>
        </w:rPr>
        <w:t>：</w:t>
      </w:r>
      <w:bookmarkStart w:id="81" w:name="_Toc505268830"/>
      <w:bookmarkStart w:id="82" w:name="_Toc523477647"/>
      <w:r>
        <w:rPr>
          <w:rFonts w:hint="eastAsia"/>
        </w:rPr>
        <w:t>防火油漆</w:t>
      </w:r>
      <w:r>
        <w:rPr>
          <w:rFonts w:hint="eastAsia"/>
          <w:lang w:eastAsia="zh-CN"/>
        </w:rPr>
        <w:t>，</w:t>
      </w:r>
      <w:r>
        <w:rPr>
          <w:rFonts w:hint="eastAsia"/>
        </w:rPr>
        <w:t>清漆（非绝缘漆）</w:t>
      </w:r>
      <w:r>
        <w:rPr>
          <w:rFonts w:hint="eastAsia"/>
          <w:lang w:eastAsia="zh-CN"/>
        </w:rPr>
        <w:t>，</w:t>
      </w:r>
      <w:r>
        <w:rPr>
          <w:rFonts w:hint="eastAsia"/>
        </w:rPr>
        <w:t>工艺品漆</w:t>
      </w:r>
      <w:r>
        <w:rPr>
          <w:rFonts w:hint="eastAsia"/>
          <w:lang w:eastAsia="zh-CN"/>
        </w:rPr>
        <w:t>，</w:t>
      </w:r>
      <w:r>
        <w:rPr>
          <w:rFonts w:hint="eastAsia"/>
        </w:rPr>
        <w:t>涂料和腻子用干燥剂</w:t>
      </w:r>
      <w:r>
        <w:rPr>
          <w:rFonts w:hint="eastAsia"/>
          <w:lang w:eastAsia="zh-CN"/>
        </w:rPr>
        <w:t>，</w:t>
      </w:r>
      <w:r>
        <w:rPr>
          <w:rFonts w:hint="eastAsia"/>
        </w:rPr>
        <w:t>家具上光用涂料</w:t>
      </w:r>
      <w:r>
        <w:rPr>
          <w:rFonts w:hint="eastAsia"/>
          <w:lang w:eastAsia="zh-CN"/>
        </w:rPr>
        <w:t>，</w:t>
      </w:r>
      <w:r>
        <w:rPr>
          <w:rFonts w:hint="eastAsia"/>
        </w:rPr>
        <w:t>商业船舶用防腐油漆类涂料</w:t>
      </w:r>
      <w:r>
        <w:rPr>
          <w:rFonts w:hint="eastAsia"/>
          <w:lang w:eastAsia="zh-CN"/>
        </w:rPr>
        <w:t>，</w:t>
      </w:r>
      <w:r>
        <w:rPr>
          <w:rFonts w:hint="eastAsia"/>
        </w:rPr>
        <w:t>混凝土地面用环氧涂料</w:t>
      </w:r>
      <w:r>
        <w:rPr>
          <w:rFonts w:hint="eastAsia"/>
          <w:lang w:eastAsia="zh-CN"/>
        </w:rPr>
        <w:t>，</w:t>
      </w:r>
      <w:r>
        <w:rPr>
          <w:rFonts w:hint="eastAsia"/>
        </w:rPr>
        <w:t>混凝土地板用油漆</w:t>
      </w:r>
      <w:r>
        <w:rPr>
          <w:rFonts w:hint="eastAsia"/>
          <w:lang w:eastAsia="zh-CN"/>
        </w:rPr>
        <w:t>，</w:t>
      </w:r>
      <w:r>
        <w:rPr>
          <w:rFonts w:hint="eastAsia"/>
        </w:rPr>
        <w:t>军事设备用伪装漆</w:t>
      </w:r>
      <w:r>
        <w:rPr>
          <w:rFonts w:hint="eastAsia"/>
          <w:lang w:eastAsia="zh-CN"/>
        </w:rPr>
        <w:t>，</w:t>
      </w:r>
      <w:r>
        <w:rPr>
          <w:rFonts w:hint="eastAsia"/>
        </w:rPr>
        <w:t>船体底壳漆</w:t>
      </w:r>
      <w:r>
        <w:rPr>
          <w:rFonts w:hint="eastAsia"/>
          <w:lang w:eastAsia="zh-CN"/>
        </w:rPr>
        <w:t>，</w:t>
      </w:r>
      <w:r>
        <w:rPr>
          <w:rFonts w:hint="eastAsia"/>
        </w:rPr>
        <w:t>生产加工用油漆</w:t>
      </w:r>
      <w:r>
        <w:rPr>
          <w:rFonts w:hint="eastAsia"/>
          <w:lang w:eastAsia="zh-CN"/>
        </w:rPr>
        <w:t>，</w:t>
      </w:r>
      <w:r>
        <w:rPr>
          <w:rFonts w:hint="eastAsia"/>
        </w:rPr>
        <w:t>建筑物外表面用彩色油漆</w:t>
      </w:r>
      <w:r>
        <w:rPr>
          <w:rFonts w:hint="eastAsia"/>
          <w:lang w:eastAsia="zh-CN"/>
        </w:rPr>
        <w:t>，</w:t>
      </w:r>
      <w:r>
        <w:rPr>
          <w:rFonts w:hint="eastAsia"/>
        </w:rPr>
        <w:t>海事用油漆</w:t>
      </w:r>
      <w:r>
        <w:rPr>
          <w:rFonts w:hint="eastAsia"/>
          <w:lang w:eastAsia="zh-CN"/>
        </w:rPr>
        <w:t>，</w:t>
      </w:r>
      <w:r>
        <w:rPr>
          <w:rFonts w:hint="eastAsia"/>
        </w:rPr>
        <w:t>防涂鸦用油漆</w:t>
      </w:r>
      <w:r>
        <w:rPr>
          <w:rFonts w:hint="eastAsia"/>
          <w:lang w:eastAsia="zh-CN"/>
        </w:rPr>
        <w:t>，</w:t>
      </w:r>
      <w:r>
        <w:rPr>
          <w:rFonts w:hint="eastAsia"/>
        </w:rPr>
        <w:t>发光漆</w:t>
      </w:r>
      <w:r>
        <w:rPr>
          <w:rFonts w:hint="eastAsia"/>
          <w:lang w:eastAsia="zh-CN"/>
        </w:rPr>
        <w:t>，</w:t>
      </w:r>
      <w:r>
        <w:rPr>
          <w:rFonts w:hint="eastAsia"/>
        </w:rPr>
        <w:t>建筑油漆</w:t>
      </w:r>
      <w:r>
        <w:rPr>
          <w:rFonts w:hint="eastAsia"/>
          <w:lang w:eastAsia="zh-CN"/>
        </w:rPr>
        <w:t>，</w:t>
      </w:r>
      <w:r>
        <w:rPr>
          <w:rFonts w:hint="eastAsia"/>
        </w:rPr>
        <w:t>陶器瓷漆</w:t>
      </w:r>
      <w:r>
        <w:rPr>
          <w:rFonts w:hint="eastAsia"/>
          <w:lang w:eastAsia="zh-CN"/>
        </w:rPr>
        <w:t>，</w:t>
      </w:r>
      <w:r>
        <w:rPr>
          <w:rFonts w:hint="eastAsia"/>
        </w:rPr>
        <w:t>具有防水特性的涂料制剂（油漆）</w:t>
      </w:r>
      <w:r>
        <w:rPr>
          <w:rFonts w:hint="eastAsia"/>
          <w:lang w:eastAsia="zh-CN"/>
        </w:rPr>
        <w:t>，</w:t>
      </w:r>
      <w:r>
        <w:rPr>
          <w:rFonts w:hint="eastAsia"/>
        </w:rPr>
        <w:t>家具制造用清漆</w:t>
      </w:r>
      <w:r>
        <w:rPr>
          <w:rFonts w:hint="eastAsia"/>
          <w:lang w:eastAsia="zh-CN"/>
        </w:rPr>
        <w:t>，</w:t>
      </w:r>
      <w:r>
        <w:rPr>
          <w:rFonts w:hint="eastAsia"/>
        </w:rPr>
        <w:t>纸涂层用漆</w:t>
      </w:r>
      <w:r>
        <w:rPr>
          <w:rFonts w:hint="eastAsia"/>
          <w:lang w:eastAsia="zh-CN"/>
        </w:rPr>
        <w:t>，</w:t>
      </w:r>
      <w:r>
        <w:rPr>
          <w:rFonts w:hint="eastAsia"/>
        </w:rPr>
        <w:t>工业装置用油漆</w:t>
      </w:r>
      <w:r>
        <w:rPr>
          <w:rFonts w:hint="eastAsia"/>
          <w:lang w:eastAsia="zh-CN"/>
        </w:rPr>
        <w:t>，</w:t>
      </w:r>
      <w:r>
        <w:rPr>
          <w:rFonts w:hint="eastAsia"/>
        </w:rPr>
        <w:t>机器用油漆</w:t>
      </w:r>
      <w:r>
        <w:rPr>
          <w:rFonts w:hint="eastAsia"/>
          <w:lang w:eastAsia="zh-CN"/>
        </w:rPr>
        <w:t>，</w:t>
      </w:r>
      <w:r>
        <w:rPr>
          <w:rFonts w:hint="eastAsia"/>
        </w:rPr>
        <w:t>陶瓷制造用油漆</w:t>
      </w:r>
      <w:r>
        <w:rPr>
          <w:rFonts w:hint="eastAsia"/>
          <w:lang w:eastAsia="zh-CN"/>
        </w:rPr>
        <w:t>，</w:t>
      </w:r>
      <w:r>
        <w:rPr>
          <w:rFonts w:hint="eastAsia"/>
        </w:rPr>
        <w:t>家具制造用油漆</w:t>
      </w:r>
      <w:r>
        <w:rPr>
          <w:rFonts w:hint="eastAsia"/>
          <w:lang w:eastAsia="zh-CN"/>
        </w:rPr>
        <w:t>，</w:t>
      </w:r>
      <w:r>
        <w:rPr>
          <w:rFonts w:hint="eastAsia"/>
        </w:rPr>
        <w:t>用作表面涂料的虫胶</w:t>
      </w:r>
      <w:r>
        <w:rPr>
          <w:rFonts w:hint="eastAsia"/>
          <w:lang w:eastAsia="zh-CN"/>
        </w:rPr>
        <w:t>，</w:t>
      </w:r>
      <w:r>
        <w:rPr>
          <w:rFonts w:hint="eastAsia"/>
        </w:rPr>
        <w:t>用作涂料干燥剂的催干剂</w:t>
      </w:r>
      <w:r>
        <w:rPr>
          <w:rFonts w:hint="eastAsia"/>
          <w:lang w:eastAsia="zh-CN"/>
        </w:rPr>
        <w:t>，</w:t>
      </w:r>
      <w:r>
        <w:rPr>
          <w:rFonts w:hint="eastAsia"/>
        </w:rPr>
        <w:t>标记路面用热塑性油漆</w:t>
      </w:r>
      <w:r>
        <w:rPr>
          <w:rFonts w:hint="eastAsia"/>
          <w:lang w:eastAsia="zh-CN"/>
        </w:rPr>
        <w:t>，</w:t>
      </w:r>
      <w:r>
        <w:rPr>
          <w:rFonts w:hint="eastAsia"/>
        </w:rPr>
        <w:t>反光喷漆</w:t>
      </w:r>
      <w:r>
        <w:rPr>
          <w:rFonts w:hint="eastAsia"/>
          <w:lang w:eastAsia="zh-CN"/>
        </w:rPr>
        <w:t>，</w:t>
      </w:r>
      <w:r>
        <w:rPr>
          <w:rFonts w:hint="eastAsia"/>
        </w:rPr>
        <w:t>聚氨酯清漆</w:t>
      </w:r>
      <w:r>
        <w:rPr>
          <w:rFonts w:hint="eastAsia"/>
          <w:lang w:eastAsia="zh-CN"/>
        </w:rPr>
        <w:t>，</w:t>
      </w:r>
      <w:r>
        <w:rPr>
          <w:rFonts w:hint="eastAsia"/>
        </w:rPr>
        <w:t>运载工具涂层用透明保护剂</w:t>
      </w:r>
      <w:r>
        <w:rPr>
          <w:rFonts w:hint="eastAsia"/>
          <w:lang w:eastAsia="zh-CN"/>
        </w:rPr>
        <w:t>，</w:t>
      </w:r>
      <w:r>
        <w:rPr>
          <w:rFonts w:hint="eastAsia"/>
        </w:rPr>
        <w:t>橱柜制作用清漆</w:t>
      </w:r>
      <w:r>
        <w:rPr>
          <w:rFonts w:hint="eastAsia"/>
          <w:lang w:eastAsia="zh-CN"/>
        </w:rPr>
        <w:t>，</w:t>
      </w:r>
      <w:r>
        <w:rPr>
          <w:rFonts w:hint="eastAsia"/>
        </w:rPr>
        <w:t>绘画漆</w:t>
      </w:r>
      <w:r>
        <w:rPr>
          <w:rFonts w:hint="eastAsia"/>
          <w:lang w:eastAsia="zh-CN"/>
        </w:rPr>
        <w:t>，</w:t>
      </w:r>
      <w:r>
        <w:rPr>
          <w:rFonts w:hint="eastAsia"/>
        </w:rPr>
        <w:t>合成涂料（油漆）</w:t>
      </w:r>
      <w:r>
        <w:rPr>
          <w:rFonts w:hint="eastAsia"/>
          <w:lang w:eastAsia="zh-CN"/>
        </w:rPr>
        <w:t>，</w:t>
      </w:r>
      <w:r>
        <w:rPr>
          <w:rFonts w:hint="eastAsia"/>
        </w:rPr>
        <w:t>无溶剂油漆</w:t>
      </w:r>
      <w:r>
        <w:rPr>
          <w:rFonts w:hint="eastAsia"/>
          <w:lang w:eastAsia="zh-CN"/>
        </w:rPr>
        <w:t>，</w:t>
      </w:r>
      <w:r>
        <w:rPr>
          <w:rFonts w:hint="eastAsia"/>
        </w:rPr>
        <w:t>混凝土地面用油漆</w:t>
      </w:r>
      <w:r>
        <w:rPr>
          <w:rFonts w:hint="eastAsia"/>
          <w:lang w:eastAsia="zh-CN"/>
        </w:rPr>
        <w:t>，</w:t>
      </w:r>
      <w:r>
        <w:rPr>
          <w:rFonts w:hint="eastAsia"/>
        </w:rPr>
        <w:t>防水涂料（油漆）</w:t>
      </w:r>
      <w:r>
        <w:rPr>
          <w:rFonts w:hint="eastAsia"/>
          <w:lang w:eastAsia="zh-CN"/>
        </w:rPr>
        <w:t>，</w:t>
      </w:r>
      <w:r>
        <w:rPr>
          <w:rFonts w:hint="eastAsia"/>
        </w:rPr>
        <w:t>防水粉（油漆）</w:t>
      </w:r>
      <w:r>
        <w:rPr>
          <w:rFonts w:hint="eastAsia"/>
          <w:lang w:eastAsia="zh-CN"/>
        </w:rPr>
        <w:t>，</w:t>
      </w:r>
      <w:r>
        <w:rPr>
          <w:rFonts w:hint="eastAsia"/>
        </w:rPr>
        <w:t>阻燃油漆</w:t>
      </w:r>
      <w:r>
        <w:rPr>
          <w:rFonts w:hint="eastAsia"/>
          <w:lang w:eastAsia="zh-CN"/>
        </w:rPr>
        <w:t>，</w:t>
      </w:r>
      <w:r>
        <w:rPr>
          <w:rFonts w:hint="eastAsia"/>
        </w:rPr>
        <w:t>抗风化涂料（油漆）</w:t>
      </w:r>
      <w:r>
        <w:rPr>
          <w:rFonts w:hint="eastAsia"/>
          <w:lang w:eastAsia="zh-CN"/>
        </w:rPr>
        <w:t>，</w:t>
      </w:r>
      <w:r>
        <w:rPr>
          <w:rFonts w:hint="eastAsia"/>
        </w:rPr>
        <w:t>装饰用喷涂式涂料</w:t>
      </w:r>
      <w:r>
        <w:rPr>
          <w:rFonts w:hint="eastAsia"/>
          <w:lang w:eastAsia="zh-CN"/>
        </w:rPr>
        <w:t>，</w:t>
      </w:r>
      <w:r>
        <w:rPr>
          <w:rFonts w:hint="eastAsia"/>
        </w:rPr>
        <w:t>抗病毒涂料（油漆）</w:t>
      </w:r>
      <w:r>
        <w:rPr>
          <w:rFonts w:hint="eastAsia"/>
          <w:lang w:eastAsia="zh-CN"/>
        </w:rPr>
        <w:t>，</w:t>
      </w:r>
      <w:r>
        <w:rPr>
          <w:rFonts w:hint="eastAsia"/>
        </w:rPr>
        <w:t>油漆和油灰用黏合剂</w:t>
      </w:r>
      <w:r>
        <w:rPr>
          <w:rFonts w:hint="eastAsia"/>
          <w:lang w:eastAsia="zh-CN"/>
        </w:rPr>
        <w:t>，</w:t>
      </w:r>
      <w:r>
        <w:rPr>
          <w:rFonts w:hint="eastAsia"/>
        </w:rPr>
        <w:t>油毛毡用涂料（油漆）</w:t>
      </w:r>
      <w:r>
        <w:rPr>
          <w:rFonts w:hint="eastAsia"/>
          <w:lang w:eastAsia="zh-CN"/>
        </w:rPr>
        <w:t>，</w:t>
      </w:r>
      <w:r>
        <w:rPr>
          <w:rFonts w:hint="eastAsia"/>
        </w:rPr>
        <w:t>漆稀释剂</w:t>
      </w:r>
      <w:r>
        <w:rPr>
          <w:rFonts w:hint="eastAsia"/>
          <w:lang w:eastAsia="zh-CN"/>
        </w:rPr>
        <w:t>，</w:t>
      </w:r>
      <w:r>
        <w:rPr>
          <w:rFonts w:hint="eastAsia"/>
        </w:rPr>
        <w:t>荧光漆</w:t>
      </w:r>
      <w:r>
        <w:rPr>
          <w:rFonts w:hint="eastAsia"/>
          <w:lang w:eastAsia="zh-CN"/>
        </w:rPr>
        <w:t>，</w:t>
      </w:r>
      <w:r>
        <w:rPr>
          <w:rFonts w:hint="eastAsia"/>
        </w:rPr>
        <w:t>荧光涂料</w:t>
      </w:r>
      <w:r>
        <w:rPr>
          <w:rFonts w:hint="eastAsia"/>
          <w:lang w:eastAsia="zh-CN"/>
        </w:rPr>
        <w:t>，</w:t>
      </w:r>
      <w:r>
        <w:rPr>
          <w:rFonts w:hint="eastAsia"/>
        </w:rPr>
        <w:t>外墙漆</w:t>
      </w:r>
      <w:r>
        <w:rPr>
          <w:rFonts w:hint="eastAsia"/>
          <w:lang w:eastAsia="zh-CN"/>
        </w:rPr>
        <w:t>，</w:t>
      </w:r>
      <w:r>
        <w:rPr>
          <w:rFonts w:hint="eastAsia"/>
        </w:rPr>
        <w:t>防水油漆</w:t>
      </w:r>
      <w:r>
        <w:rPr>
          <w:rFonts w:hint="eastAsia"/>
          <w:lang w:eastAsia="zh-CN"/>
        </w:rPr>
        <w:t>，</w:t>
      </w:r>
      <w:r>
        <w:rPr>
          <w:rFonts w:hint="eastAsia"/>
        </w:rPr>
        <w:t>防锈漆</w:t>
      </w:r>
      <w:r>
        <w:rPr>
          <w:rFonts w:hint="eastAsia"/>
          <w:lang w:eastAsia="zh-CN"/>
        </w:rPr>
        <w:t>，</w:t>
      </w:r>
      <w:r>
        <w:rPr>
          <w:rFonts w:hint="eastAsia"/>
        </w:rPr>
        <w:t>防锈涂料</w:t>
      </w:r>
      <w:r>
        <w:rPr>
          <w:rFonts w:hint="eastAsia"/>
          <w:lang w:eastAsia="zh-CN"/>
        </w:rPr>
        <w:t>，</w:t>
      </w:r>
      <w:r>
        <w:rPr>
          <w:rFonts w:hint="eastAsia"/>
        </w:rPr>
        <w:t>粉末涂料</w:t>
      </w:r>
      <w:r>
        <w:rPr>
          <w:rFonts w:hint="eastAsia"/>
          <w:lang w:eastAsia="zh-CN"/>
        </w:rPr>
        <w:t>，</w:t>
      </w:r>
      <w:r>
        <w:rPr>
          <w:rFonts w:hint="eastAsia"/>
        </w:rPr>
        <w:t>合成树脂涂料</w:t>
      </w:r>
      <w:r>
        <w:rPr>
          <w:rFonts w:hint="eastAsia"/>
          <w:lang w:eastAsia="zh-CN"/>
        </w:rPr>
        <w:t>，</w:t>
      </w:r>
      <w:r>
        <w:rPr>
          <w:rFonts w:hint="eastAsia"/>
        </w:rPr>
        <w:t>油性漆</w:t>
      </w:r>
      <w:r>
        <w:rPr>
          <w:rFonts w:hint="eastAsia"/>
          <w:lang w:eastAsia="zh-CN"/>
        </w:rPr>
        <w:t>，</w:t>
      </w:r>
      <w:r>
        <w:rPr>
          <w:rFonts w:hint="eastAsia"/>
        </w:rPr>
        <w:t>木器漆</w:t>
      </w:r>
      <w:r>
        <w:rPr>
          <w:rFonts w:hint="eastAsia"/>
          <w:lang w:eastAsia="zh-CN"/>
        </w:rPr>
        <w:t>，</w:t>
      </w:r>
      <w:r>
        <w:rPr>
          <w:rFonts w:hint="eastAsia"/>
        </w:rPr>
        <w:t>耐热漆</w:t>
      </w:r>
      <w:r>
        <w:rPr>
          <w:rFonts w:hint="eastAsia"/>
          <w:lang w:eastAsia="zh-CN"/>
        </w:rPr>
        <w:t>，</w:t>
      </w:r>
      <w:r>
        <w:rPr>
          <w:rFonts w:hint="eastAsia"/>
        </w:rPr>
        <w:t>内墙漆</w:t>
      </w:r>
      <w:r>
        <w:rPr>
          <w:rFonts w:hint="eastAsia"/>
          <w:lang w:eastAsia="zh-CN"/>
        </w:rPr>
        <w:t>，</w:t>
      </w:r>
      <w:r>
        <w:rPr>
          <w:rFonts w:hint="eastAsia"/>
        </w:rPr>
        <w:t>防腐蚀涂料</w:t>
      </w:r>
      <w:r>
        <w:rPr>
          <w:rFonts w:hint="eastAsia"/>
          <w:lang w:eastAsia="zh-CN"/>
        </w:rPr>
        <w:t>，</w:t>
      </w:r>
      <w:r>
        <w:rPr>
          <w:rFonts w:hint="eastAsia"/>
        </w:rPr>
        <w:t>防腐油漆</w:t>
      </w:r>
      <w:r>
        <w:rPr>
          <w:rFonts w:hint="eastAsia"/>
          <w:lang w:eastAsia="zh-CN"/>
        </w:rPr>
        <w:t>，</w:t>
      </w:r>
      <w:r>
        <w:rPr>
          <w:rFonts w:hint="eastAsia"/>
        </w:rPr>
        <w:t>喷漆</w:t>
      </w:r>
      <w:r>
        <w:rPr>
          <w:rFonts w:hint="eastAsia"/>
          <w:lang w:eastAsia="zh-CN"/>
        </w:rPr>
        <w:t>，</w:t>
      </w:r>
      <w:r>
        <w:rPr>
          <w:rFonts w:hint="eastAsia"/>
        </w:rPr>
        <w:t>防火涂料</w:t>
      </w:r>
      <w:r>
        <w:rPr>
          <w:rFonts w:hint="eastAsia"/>
          <w:lang w:eastAsia="zh-CN"/>
        </w:rPr>
        <w:t>，</w:t>
      </w:r>
      <w:r>
        <w:rPr>
          <w:rFonts w:hint="eastAsia"/>
        </w:rPr>
        <w:t>搪瓷漆</w:t>
      </w:r>
      <w:r>
        <w:rPr>
          <w:rFonts w:hint="eastAsia"/>
          <w:lang w:eastAsia="zh-CN"/>
        </w:rPr>
        <w:t>，</w:t>
      </w:r>
      <w:r>
        <w:rPr>
          <w:rFonts w:hint="eastAsia"/>
        </w:rPr>
        <w:t>汽车用漆</w:t>
      </w:r>
      <w:r>
        <w:rPr>
          <w:rFonts w:hint="eastAsia"/>
          <w:lang w:eastAsia="zh-CN"/>
        </w:rPr>
        <w:t>，</w:t>
      </w:r>
      <w:r>
        <w:rPr>
          <w:rFonts w:hint="eastAsia"/>
        </w:rPr>
        <w:t>地板用漆</w:t>
      </w:r>
      <w:r>
        <w:rPr>
          <w:rFonts w:hint="eastAsia"/>
          <w:lang w:eastAsia="zh-CN"/>
        </w:rPr>
        <w:t>，</w:t>
      </w:r>
      <w:r>
        <w:rPr>
          <w:rFonts w:hint="eastAsia"/>
        </w:rPr>
        <w:t>调和漆</w:t>
      </w:r>
      <w:r>
        <w:rPr>
          <w:rFonts w:hint="eastAsia"/>
          <w:lang w:eastAsia="zh-CN"/>
        </w:rPr>
        <w:t>，</w:t>
      </w:r>
      <w:r>
        <w:rPr>
          <w:rFonts w:hint="eastAsia"/>
        </w:rPr>
        <w:t>水性漆</w:t>
      </w:r>
      <w:r>
        <w:rPr>
          <w:rFonts w:hint="eastAsia"/>
          <w:lang w:eastAsia="zh-CN"/>
        </w:rPr>
        <w:t>，</w:t>
      </w:r>
      <w:r>
        <w:rPr>
          <w:rFonts w:hint="eastAsia"/>
        </w:rPr>
        <w:t>汽车制造用油漆</w:t>
      </w:r>
      <w:r>
        <w:rPr>
          <w:rFonts w:hint="eastAsia"/>
          <w:lang w:eastAsia="zh-CN"/>
        </w:rPr>
        <w:t>，</w:t>
      </w:r>
      <w:r>
        <w:rPr>
          <w:rFonts w:hint="eastAsia"/>
        </w:rPr>
        <w:t>防腐蚀油漆</w:t>
      </w:r>
      <w:r>
        <w:rPr>
          <w:rFonts w:hint="eastAsia"/>
          <w:lang w:eastAsia="zh-CN"/>
        </w:rPr>
        <w:t>，</w:t>
      </w:r>
      <w:r>
        <w:rPr>
          <w:rFonts w:hint="eastAsia"/>
        </w:rPr>
        <w:t>用作涂料稀释剂的松节油</w:t>
      </w:r>
      <w:r>
        <w:rPr>
          <w:rFonts w:hint="eastAsia"/>
          <w:lang w:eastAsia="zh-CN"/>
        </w:rPr>
        <w:t>，</w:t>
      </w:r>
      <w:r>
        <w:rPr>
          <w:rFonts w:hint="eastAsia"/>
        </w:rPr>
        <w:t>地板保护清漆</w:t>
      </w:r>
      <w:r>
        <w:rPr>
          <w:rFonts w:hint="eastAsia"/>
          <w:lang w:eastAsia="zh-CN"/>
        </w:rPr>
        <w:t>，</w:t>
      </w:r>
      <w:r>
        <w:rPr>
          <w:rFonts w:hint="eastAsia"/>
        </w:rPr>
        <w:t>用于表面涂漆做准备的底漆</w:t>
      </w:r>
      <w:r>
        <w:rPr>
          <w:rFonts w:hint="eastAsia"/>
          <w:lang w:eastAsia="zh-CN"/>
        </w:rPr>
        <w:t>，</w:t>
      </w:r>
      <w:r>
        <w:rPr>
          <w:rFonts w:hint="eastAsia"/>
        </w:rPr>
        <w:t>待涂表面用底漆</w:t>
      </w:r>
      <w:r>
        <w:rPr>
          <w:rFonts w:hint="eastAsia"/>
          <w:lang w:eastAsia="zh-CN"/>
        </w:rPr>
        <w:t>，</w:t>
      </w:r>
      <w:r>
        <w:rPr>
          <w:rFonts w:hint="eastAsia"/>
        </w:rPr>
        <w:t>防潮油漆</w:t>
      </w:r>
      <w:r>
        <w:rPr>
          <w:rFonts w:hint="eastAsia"/>
          <w:lang w:eastAsia="zh-CN"/>
        </w:rPr>
        <w:t>，</w:t>
      </w:r>
      <w:r>
        <w:rPr>
          <w:rFonts w:hint="eastAsia"/>
        </w:rPr>
        <w:t>虫胶清漆</w:t>
      </w:r>
      <w:r>
        <w:rPr>
          <w:rFonts w:hint="eastAsia"/>
          <w:lang w:eastAsia="zh-CN"/>
        </w:rPr>
        <w:t>，</w:t>
      </w:r>
      <w:r>
        <w:rPr>
          <w:rFonts w:hint="eastAsia"/>
        </w:rPr>
        <w:t>油漆类不粘涂层（涂料）</w:t>
      </w:r>
      <w:r>
        <w:rPr>
          <w:rFonts w:hint="eastAsia"/>
          <w:lang w:eastAsia="zh-CN"/>
        </w:rPr>
        <w:t>，</w:t>
      </w:r>
      <w:r>
        <w:rPr>
          <w:rFonts w:hint="eastAsia"/>
        </w:rPr>
        <w:t>透明涂料（油漆）</w:t>
      </w:r>
      <w:r>
        <w:rPr>
          <w:rFonts w:hint="eastAsia"/>
          <w:lang w:eastAsia="zh-CN"/>
        </w:rPr>
        <w:t>，</w:t>
      </w:r>
      <w:r>
        <w:rPr>
          <w:rFonts w:hint="eastAsia"/>
        </w:rPr>
        <w:t>有色涂料（油漆）</w:t>
      </w:r>
      <w:r>
        <w:rPr>
          <w:rFonts w:hint="eastAsia"/>
          <w:lang w:eastAsia="zh-CN"/>
        </w:rPr>
        <w:t>，</w:t>
      </w:r>
      <w:r>
        <w:rPr>
          <w:rFonts w:hint="eastAsia"/>
        </w:rPr>
        <w:t>运载工具用透明防护涂料</w:t>
      </w:r>
      <w:r>
        <w:rPr>
          <w:rFonts w:hint="eastAsia"/>
          <w:lang w:eastAsia="zh-CN"/>
        </w:rPr>
        <w:t>，</w:t>
      </w:r>
      <w:r>
        <w:rPr>
          <w:rFonts w:hint="eastAsia"/>
        </w:rPr>
        <w:t>房屋用漆</w:t>
      </w:r>
      <w:r>
        <w:rPr>
          <w:rFonts w:hint="eastAsia"/>
          <w:lang w:eastAsia="zh-CN"/>
        </w:rPr>
        <w:t>，</w:t>
      </w:r>
      <w:r>
        <w:rPr>
          <w:rFonts w:hint="eastAsia"/>
        </w:rPr>
        <w:t>混凝土用辐射固化涂料</w:t>
      </w:r>
      <w:r>
        <w:rPr>
          <w:rFonts w:hint="eastAsia"/>
          <w:lang w:eastAsia="zh-CN"/>
        </w:rPr>
        <w:t>，</w:t>
      </w:r>
      <w:r>
        <w:rPr>
          <w:rFonts w:hint="eastAsia"/>
        </w:rPr>
        <w:t>车辆用防锈制剂涂层</w:t>
      </w:r>
      <w:r>
        <w:rPr>
          <w:rFonts w:hint="eastAsia"/>
          <w:lang w:eastAsia="zh-CN"/>
        </w:rPr>
        <w:t>，</w:t>
      </w:r>
      <w:r>
        <w:rPr>
          <w:rFonts w:hint="eastAsia"/>
        </w:rPr>
        <w:t>玻璃钢游泳池和水疗场所用非金属彩色表面涂层</w:t>
      </w:r>
      <w:r>
        <w:rPr>
          <w:rFonts w:hint="eastAsia"/>
          <w:lang w:eastAsia="zh-CN"/>
        </w:rPr>
        <w:t>，</w:t>
      </w:r>
      <w:r>
        <w:rPr>
          <w:rFonts w:hint="eastAsia"/>
        </w:rPr>
        <w:t>刷墙粉（水性涂料）</w:t>
      </w:r>
    </w:p>
    <w:p>
      <w:pPr>
        <w:pStyle w:val="15"/>
      </w:pPr>
    </w:p>
    <w:p>
      <w:pPr>
        <w:pStyle w:val="15"/>
      </w:pPr>
    </w:p>
    <w:p>
      <w:pPr>
        <w:pStyle w:val="4"/>
        <w:ind w:firstLine="482"/>
        <w:rPr>
          <w:color w:val="000000" w:themeColor="text1"/>
          <w14:textFill>
            <w14:solidFill>
              <w14:schemeClr w14:val="tx1"/>
            </w14:solidFill>
          </w14:textFill>
        </w:rPr>
      </w:pPr>
      <w:bookmarkStart w:id="83" w:name="_Toc25152"/>
      <w:r>
        <w:rPr>
          <w:rFonts w:hint="eastAsia"/>
          <w:color w:val="000000" w:themeColor="text1"/>
          <w14:textFill>
            <w14:solidFill>
              <w14:schemeClr w14:val="tx1"/>
            </w14:solidFill>
          </w14:textFill>
        </w:rPr>
        <w:t>0206防锈剂，木材防腐剂</w:t>
      </w:r>
      <w:bookmarkEnd w:id="81"/>
      <w:bookmarkEnd w:id="82"/>
      <w:bookmarkEnd w:id="83"/>
    </w:p>
    <w:p>
      <w:pPr>
        <w:pStyle w:val="15"/>
        <w:jc w:val="center"/>
        <w:rPr>
          <w:b/>
          <w:bCs w:val="0"/>
          <w:color w:val="000000" w:themeColor="text1"/>
          <w14:textFill>
            <w14:solidFill>
              <w14:schemeClr w14:val="tx1"/>
            </w14:solidFill>
          </w14:textFill>
        </w:rPr>
      </w:pP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防腐蚀剂020010，防腐蚀带020021，木材防腐剂020049，木材防腐用杂酚油020056，防锈油脂020079，木材防腐油020082，防锈油020083，金属防锈制剂020093，金属用保护制剂020094，防锈制剂020107，木头防腐用羰基化合物020113</w:t>
      </w:r>
    </w:p>
    <w:p>
      <w:pPr>
        <w:pStyle w:val="15"/>
      </w:pPr>
      <w:r>
        <w:rPr>
          <w:rFonts w:hint="eastAsia"/>
        </w:rPr>
        <w:t>注：防锈油脂，防锈油，金属防锈制剂，金属用保护制剂，防锈制剂与第九版及以前版本0104第（十九）部分防水锈剂交叉检索。</w:t>
      </w:r>
    </w:p>
    <w:p>
      <w:pPr>
        <w:pStyle w:val="15"/>
      </w:pPr>
    </w:p>
    <w:p>
      <w:pPr>
        <w:pStyle w:val="15"/>
        <w:rPr>
          <w:rFonts w:ascii="Cambria" w:hAnsi="Cambria" w:cs="Times New Roman"/>
        </w:rPr>
      </w:pPr>
      <w:r>
        <w:rPr>
          <w:rFonts w:hint="eastAsia" w:ascii="Cambria" w:hAnsi="Cambria" w:cs="Times New Roman"/>
          <w:b/>
        </w:rPr>
        <w:t>新增非规范</w:t>
      </w:r>
      <w:r>
        <w:rPr>
          <w:rFonts w:hint="eastAsia" w:ascii="Cambria" w:hAnsi="Cambria" w:cs="Times New Roman"/>
        </w:rPr>
        <w:t>： 防腐蚀纸</w:t>
      </w:r>
      <w:r>
        <w:rPr>
          <w:rFonts w:hint="eastAsia" w:ascii="Cambria" w:hAnsi="Cambria" w:cs="Times New Roman"/>
          <w:lang w:eastAsia="zh-CN"/>
        </w:rPr>
        <w:t>，</w:t>
      </w:r>
      <w:r>
        <w:rPr>
          <w:rFonts w:hint="eastAsia" w:ascii="Cambria" w:hAnsi="Cambria" w:cs="Times New Roman"/>
        </w:rPr>
        <w:t>防腐用木材处理剂</w:t>
      </w:r>
      <w:r>
        <w:rPr>
          <w:rFonts w:hint="eastAsia" w:ascii="Cambria" w:hAnsi="Cambria" w:cs="Times New Roman"/>
          <w:lang w:eastAsia="zh-CN"/>
        </w:rPr>
        <w:t>，</w:t>
      </w:r>
      <w:r>
        <w:rPr>
          <w:rFonts w:hint="eastAsia" w:ascii="Cambria" w:hAnsi="Cambria" w:cs="Times New Roman"/>
        </w:rPr>
        <w:t>防锈剂</w:t>
      </w:r>
      <w:r>
        <w:rPr>
          <w:rFonts w:hint="eastAsia" w:ascii="Cambria" w:hAnsi="Cambria" w:cs="Times New Roman"/>
          <w:lang w:eastAsia="zh-CN"/>
        </w:rPr>
        <w:t>，</w:t>
      </w:r>
      <w:r>
        <w:rPr>
          <w:rFonts w:hint="eastAsia" w:ascii="Cambria" w:hAnsi="Cambria" w:cs="Times New Roman"/>
        </w:rPr>
        <w:t>木材防腐用桐油</w:t>
      </w:r>
      <w:r>
        <w:rPr>
          <w:rFonts w:hint="eastAsia" w:ascii="Cambria" w:hAnsi="Cambria" w:cs="Times New Roman"/>
          <w:lang w:eastAsia="zh-CN"/>
        </w:rPr>
        <w:t>，</w:t>
      </w:r>
      <w:r>
        <w:rPr>
          <w:rFonts w:hint="eastAsia" w:ascii="Cambria" w:hAnsi="Cambria" w:cs="Times New Roman"/>
        </w:rPr>
        <w:t>防腐蚀油</w:t>
      </w:r>
      <w:r>
        <w:rPr>
          <w:rFonts w:hint="eastAsia" w:ascii="Cambria" w:hAnsi="Cambria" w:cs="Times New Roman"/>
          <w:lang w:eastAsia="zh-CN"/>
        </w:rPr>
        <w:t>，</w:t>
      </w:r>
      <w:r>
        <w:rPr>
          <w:rFonts w:hint="eastAsia" w:ascii="Cambria" w:hAnsi="Cambria" w:cs="Times New Roman"/>
        </w:rPr>
        <w:t>防锈制剂（储藏用）</w:t>
      </w:r>
      <w:r>
        <w:rPr>
          <w:rFonts w:hint="eastAsia" w:ascii="Cambria" w:hAnsi="Cambria" w:cs="Times New Roman"/>
          <w:lang w:eastAsia="zh-CN"/>
        </w:rPr>
        <w:t>，</w:t>
      </w:r>
      <w:r>
        <w:rPr>
          <w:rFonts w:hint="eastAsia" w:ascii="Cambria" w:hAnsi="Cambria" w:cs="Times New Roman"/>
        </w:rPr>
        <w:t xml:space="preserve">栅栏用木材防腐剂 </w:t>
      </w:r>
    </w:p>
    <w:p>
      <w:pPr>
        <w:pStyle w:val="4"/>
        <w:ind w:firstLine="482"/>
        <w:rPr>
          <w:color w:val="000000" w:themeColor="text1"/>
          <w14:textFill>
            <w14:solidFill>
              <w14:schemeClr w14:val="tx1"/>
            </w14:solidFill>
          </w14:textFill>
        </w:rPr>
      </w:pPr>
      <w:bookmarkStart w:id="84" w:name="_Toc10042"/>
      <w:bookmarkStart w:id="85" w:name="_Toc505268831"/>
      <w:bookmarkStart w:id="86" w:name="_Toc523477648"/>
      <w:r>
        <w:rPr>
          <w:rFonts w:hint="eastAsia"/>
          <w:color w:val="000000" w:themeColor="text1"/>
          <w14:textFill>
            <w14:solidFill>
              <w14:schemeClr w14:val="tx1"/>
            </w14:solidFill>
          </w14:textFill>
        </w:rPr>
        <w:t>0207未加工的天然树脂</w:t>
      </w:r>
      <w:bookmarkEnd w:id="84"/>
      <w:bookmarkEnd w:id="85"/>
      <w:bookmarkEnd w:id="86"/>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加拿大香脂020022，</w:t>
      </w:r>
      <w:r>
        <w:rPr>
          <w:rFonts w:hint="eastAsia" w:cs="Arial"/>
          <w:color w:val="000000"/>
          <w:szCs w:val="21"/>
        </w:rPr>
        <w:t>松香</w:t>
      </w:r>
      <w:r>
        <w:rPr>
          <w:rFonts w:cs="Arial"/>
          <w:color w:val="000000"/>
          <w:szCs w:val="21"/>
        </w:rPr>
        <w:t>*</w:t>
      </w:r>
      <w:r>
        <w:rPr>
          <w:rFonts w:hint="eastAsia"/>
          <w:color w:val="000000" w:themeColor="text1"/>
          <w14:textFill>
            <w14:solidFill>
              <w14:schemeClr w14:val="tx1"/>
            </w14:solidFill>
          </w14:textFill>
        </w:rPr>
        <w:t>020046，天然硬树脂020050，未加工的天然树脂020061，树胶脂020078，天然树脂020091，山达脂020100</w:t>
      </w:r>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注：本类似群与0205虫胶类似。</w:t>
      </w:r>
    </w:p>
    <w:p>
      <w:pPr>
        <w:pStyle w:val="15"/>
        <w:rPr>
          <w:rFonts w:hint="eastAsia" w:ascii="Cambria" w:hAnsi="Cambria" w:eastAsia="楷体" w:cs="Times New Roman"/>
          <w:lang w:eastAsia="zh-CN"/>
        </w:rPr>
      </w:pPr>
      <w:r>
        <w:rPr>
          <w:rFonts w:hint="eastAsia" w:ascii="Cambria" w:hAnsi="Cambria" w:cs="Times New Roman"/>
          <w:b/>
        </w:rPr>
        <w:t>新增非规范</w:t>
      </w:r>
      <w:r>
        <w:rPr>
          <w:rFonts w:hint="eastAsia" w:ascii="Cambria" w:hAnsi="Cambria" w:cs="Times New Roman"/>
        </w:rPr>
        <w:t>：未加工天然树脂</w:t>
      </w:r>
      <w:r>
        <w:rPr>
          <w:rFonts w:hint="eastAsia" w:ascii="Cambria" w:hAnsi="Cambria" w:cs="Times New Roman"/>
          <w:lang w:eastAsia="zh-CN"/>
        </w:rPr>
        <w:t>，达马树脂，生产黏合剂用未加工天然树脂，加拿大香脂（未加工天然树脂）</w:t>
      </w:r>
    </w:p>
    <w:p>
      <w:pPr>
        <w:widowControl/>
        <w:ind w:firstLine="482"/>
        <w:jc w:val="left"/>
      </w:pPr>
      <w:r>
        <w:rPr>
          <w:b/>
          <w:bCs/>
          <w:color w:val="000000" w:themeColor="text1"/>
          <w14:textFill>
            <w14:solidFill>
              <w14:schemeClr w14:val="tx1"/>
            </w14:solidFill>
          </w14:textFill>
        </w:rPr>
        <w:br w:type="page"/>
      </w:r>
    </w:p>
    <w:p>
      <w:pPr>
        <w:pStyle w:val="2"/>
        <w:ind w:firstLine="723"/>
      </w:pPr>
      <w:bookmarkStart w:id="87" w:name="_Toc9994"/>
      <w:bookmarkStart w:id="88" w:name="_Toc523477649"/>
      <w:bookmarkStart w:id="89" w:name="_Toc505268832"/>
      <w:r>
        <w:rPr>
          <w:rFonts w:hint="eastAsia"/>
        </w:rPr>
        <w:t>第三类</w:t>
      </w:r>
      <w:bookmarkEnd w:id="87"/>
      <w:bookmarkEnd w:id="88"/>
      <w:bookmarkEnd w:id="89"/>
    </w:p>
    <w:p>
      <w:pPr>
        <w:pStyle w:val="3"/>
      </w:pPr>
      <w:bookmarkStart w:id="90" w:name="_Toc505268833"/>
      <w:bookmarkStart w:id="91" w:name="_Toc523477650"/>
      <w:bookmarkStart w:id="92" w:name="_Toc1805"/>
      <w:r>
        <w:rPr>
          <w:rFonts w:hint="eastAsia" w:cs="Arial" w:eastAsiaTheme="minorEastAsia"/>
          <w:color w:val="000000"/>
          <w:szCs w:val="21"/>
        </w:rPr>
        <w:t>不含药物的化妆品和梳洗用制剂；不含药物的牙膏；香料，香精油；洗衣用漂白剂及其他物料；清洁、擦亮及研磨用制剂。</w:t>
      </w:r>
      <w:bookmarkEnd w:id="90"/>
      <w:bookmarkEnd w:id="91"/>
      <w:bookmarkEnd w:id="92"/>
    </w:p>
    <w:p>
      <w:pPr>
        <w:spacing w:line="360" w:lineRule="auto"/>
        <w:ind w:left="-485" w:leftChars="-202" w:firstLine="484" w:firstLineChars="201"/>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【注释】</w:t>
      </w:r>
    </w:p>
    <w:p>
      <w:pPr>
        <w:spacing w:line="60" w:lineRule="auto"/>
        <w:ind w:left="-485" w:leftChars="-202" w:firstLine="482" w:firstLineChars="201"/>
        <w:rPr>
          <w:color w:val="000000" w:themeColor="text1"/>
          <w14:textFill>
            <w14:solidFill>
              <w14:schemeClr w14:val="tx1"/>
            </w14:solidFill>
          </w14:textFill>
        </w:rPr>
      </w:pPr>
      <w:r>
        <w:rPr>
          <w:rFonts w:hint="eastAsia" w:cs="Arial"/>
          <w:color w:val="000000" w:themeColor="text1"/>
          <w:szCs w:val="21"/>
          <w14:textFill>
            <w14:solidFill>
              <w14:schemeClr w14:val="tx1"/>
            </w14:solidFill>
          </w14:textFill>
        </w:rPr>
        <w:t>第三类主要包括</w:t>
      </w:r>
      <w:r>
        <w:rPr>
          <w:rFonts w:hint="eastAsia"/>
          <w:szCs w:val="21"/>
        </w:rPr>
        <w:t>不含药物的梳洗制剂以及用于家庭和其他环境的清洁制剂</w:t>
      </w:r>
      <w:r>
        <w:rPr>
          <w:rFonts w:hint="eastAsia"/>
          <w:color w:val="000000" w:themeColor="text1"/>
          <w14:textFill>
            <w14:solidFill>
              <w14:schemeClr w14:val="tx1"/>
            </w14:solidFill>
          </w14:textFill>
        </w:rPr>
        <w:t>。</w:t>
      </w:r>
    </w:p>
    <w:p>
      <w:pPr>
        <w:spacing w:line="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本类尤其包括：</w:t>
      </w:r>
    </w:p>
    <w:p>
      <w:pPr>
        <w:pStyle w:val="15"/>
      </w:pPr>
      <w:r>
        <w:rPr>
          <w:rFonts w:hint="eastAsia"/>
        </w:rPr>
        <w:t>——梳妆用卫生制剂；</w:t>
      </w:r>
    </w:p>
    <w:p>
      <w:pPr>
        <w:pStyle w:val="15"/>
      </w:pPr>
      <w:r>
        <w:rPr>
          <w:rFonts w:hint="eastAsia"/>
        </w:rPr>
        <w:t>——浸化妆水的薄纸；</w:t>
      </w:r>
    </w:p>
    <w:p>
      <w:pPr>
        <w:pStyle w:val="15"/>
      </w:pPr>
      <w:r>
        <w:rPr>
          <w:rFonts w:hint="eastAsia"/>
        </w:rPr>
        <w:t>——人用或动物用除臭剂；</w:t>
      </w:r>
    </w:p>
    <w:p>
      <w:pPr>
        <w:pStyle w:val="15"/>
      </w:pPr>
      <w:r>
        <w:rPr>
          <w:rFonts w:hint="eastAsia"/>
        </w:rPr>
        <w:t>——室内芳香剂；</w:t>
      </w:r>
    </w:p>
    <w:p>
      <w:pPr>
        <w:pStyle w:val="15"/>
      </w:pPr>
      <w:r>
        <w:rPr>
          <w:rFonts w:hint="eastAsia"/>
        </w:rPr>
        <w:t>——指甲彩绘贴片；</w:t>
      </w:r>
    </w:p>
    <w:p>
      <w:pPr>
        <w:pStyle w:val="15"/>
      </w:pPr>
      <w:r>
        <w:rPr>
          <w:rFonts w:hint="eastAsia"/>
        </w:rPr>
        <w:t>——抛光蜡；</w:t>
      </w:r>
    </w:p>
    <w:p>
      <w:pPr>
        <w:pStyle w:val="15"/>
      </w:pPr>
      <w:r>
        <w:rPr>
          <w:rFonts w:hint="eastAsia"/>
        </w:rPr>
        <w:t>——砂纸。</w:t>
      </w:r>
    </w:p>
    <w:p>
      <w:pPr>
        <w:spacing w:line="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本类尤其不包括：</w:t>
      </w:r>
    </w:p>
    <w:p>
      <w:pPr>
        <w:pStyle w:val="15"/>
      </w:pPr>
      <w:r>
        <w:rPr>
          <w:rFonts w:hint="eastAsia"/>
        </w:rPr>
        <w:t>——生产化妆品用原料，例如：维生素，防腐剂和抗氧化剂（第一类）；</w:t>
      </w:r>
    </w:p>
    <w:p>
      <w:pPr>
        <w:pStyle w:val="15"/>
      </w:pPr>
      <w:r>
        <w:rPr>
          <w:rFonts w:hint="eastAsia"/>
        </w:rPr>
        <w:t>——生产加工用除脂剂（第一类）；</w:t>
      </w:r>
    </w:p>
    <w:p>
      <w:pPr>
        <w:pStyle w:val="15"/>
      </w:pPr>
      <w:r>
        <w:rPr>
          <w:rFonts w:hint="eastAsia"/>
        </w:rPr>
        <w:t>——清洁烟囱用化学制品（第一类）；</w:t>
      </w:r>
    </w:p>
    <w:p>
      <w:pPr>
        <w:pStyle w:val="15"/>
      </w:pPr>
      <w:r>
        <w:rPr>
          <w:rFonts w:hint="eastAsia"/>
        </w:rPr>
        <w:t>——非人用、非动物用除臭剂（第五类）；</w:t>
      </w:r>
    </w:p>
    <w:p>
      <w:pPr>
        <w:pStyle w:val="15"/>
      </w:pPr>
      <w:r>
        <w:rPr>
          <w:rFonts w:hint="eastAsia"/>
        </w:rPr>
        <w:t>——含药物的洗发水、肥皂、洗液和牙膏（第五类）；</w:t>
      </w:r>
    </w:p>
    <w:p>
      <w:pPr>
        <w:pStyle w:val="15"/>
      </w:pPr>
      <w:r>
        <w:rPr>
          <w:rFonts w:hint="eastAsia"/>
        </w:rPr>
        <w:t>——指甲砂锉，金刚砂锉，磨石和砂轮（手工具）（第八类）；</w:t>
      </w:r>
    </w:p>
    <w:p>
      <w:pPr>
        <w:pStyle w:val="15"/>
      </w:pPr>
      <w:r>
        <w:rPr>
          <w:rFonts w:hint="eastAsia"/>
        </w:rPr>
        <w:t>——化妆和清洁器具，例如：化妆刷（第二十一类），清洁用布、垫和抹布（第二十一类）。</w:t>
      </w:r>
    </w:p>
    <w:p>
      <w:pPr>
        <w:pStyle w:val="4"/>
        <w:ind w:firstLine="482"/>
        <w:rPr>
          <w:color w:val="000000"/>
        </w:rPr>
      </w:pPr>
      <w:bookmarkStart w:id="93" w:name="_Toc523477651"/>
      <w:bookmarkStart w:id="94" w:name="_Toc505268834"/>
      <w:bookmarkStart w:id="95" w:name="_Toc9629"/>
      <w:r>
        <w:rPr>
          <w:rFonts w:hint="eastAsia"/>
          <w:color w:val="000000"/>
        </w:rPr>
        <w:t>0301肥皂，香皂及其他人用洗洁物品，洗衣用漂白剂及其他物料</w:t>
      </w:r>
      <w:bookmarkEnd w:id="93"/>
      <w:bookmarkEnd w:id="94"/>
      <w:bookmarkEnd w:id="95"/>
    </w:p>
    <w:p>
      <w:pPr>
        <w:spacing w:line="360" w:lineRule="auto"/>
        <w:ind w:left="-485" w:leftChars="-202" w:firstLine="482" w:firstLineChars="201"/>
        <w:rPr>
          <w:rFonts w:hint="eastAsia" w:ascii="Calibri" w:hAnsi="Calibri" w:eastAsia="宋体" w:cs="Arial"/>
          <w:color w:val="000000"/>
          <w:szCs w:val="21"/>
        </w:rPr>
      </w:pPr>
      <w:r>
        <w:rPr>
          <w:rFonts w:hint="eastAsia" w:ascii="Calibri" w:hAnsi="Calibri" w:eastAsia="宋体" w:cs="Times New Roman"/>
          <w:color w:val="000000"/>
        </w:rPr>
        <w:t>杏仁肥皂030007，肥皂*030012，剃须皂030017，润发乳</w:t>
      </w:r>
      <w:r>
        <w:rPr>
          <w:rFonts w:ascii="Calibri" w:hAnsi="Calibri" w:eastAsia="宋体" w:cs="Times New Roman"/>
          <w:color w:val="000000"/>
        </w:rPr>
        <w:t>*</w:t>
      </w:r>
      <w:r>
        <w:rPr>
          <w:rFonts w:hint="eastAsia" w:ascii="Calibri" w:hAnsi="Calibri" w:eastAsia="宋体" w:cs="Times New Roman"/>
          <w:color w:val="000000"/>
        </w:rPr>
        <w:t>030034，洗涤用皂树皮030093，洁肤乳液030123，梳洗用制剂*030125，</w:t>
      </w:r>
      <w:r>
        <w:rPr>
          <w:rFonts w:hint="eastAsia" w:ascii="宋体" w:hAnsi="宋体" w:eastAsia="宋体" w:cs="宋体"/>
          <w:color w:val="000000"/>
        </w:rPr>
        <w:t>洗发液*</w:t>
      </w:r>
      <w:r>
        <w:rPr>
          <w:rFonts w:hint="eastAsia" w:ascii="Calibri" w:hAnsi="Calibri" w:eastAsia="宋体" w:cs="Times New Roman"/>
          <w:color w:val="000000"/>
        </w:rPr>
        <w:t>030134，汗足皂030143，除臭皂030149，香皂030152，防汗皂030163，非医用沐浴盐030175，个人清洁或袪味用下体注洗液030218，干洗式洗发剂*030223，非医用洗浴制剂030230，护发素030231，</w:t>
      </w:r>
      <w:r>
        <w:rPr>
          <w:rFonts w:hint="eastAsia" w:ascii="Calibri" w:hAnsi="Calibri" w:eastAsia="宋体" w:cs="Arial"/>
          <w:color w:val="000000"/>
          <w:szCs w:val="21"/>
        </w:rPr>
        <w:t>不含药物的个人私处清洗液 030238，非医用洗眼剂</w:t>
      </w:r>
      <w:r>
        <w:rPr>
          <w:rFonts w:ascii="Calibri" w:hAnsi="Calibri" w:eastAsia="宋体" w:cs="Arial"/>
          <w:color w:val="000000"/>
          <w:szCs w:val="21"/>
        </w:rPr>
        <w:t>030243</w:t>
      </w:r>
      <w:r>
        <w:rPr>
          <w:rFonts w:hint="eastAsia" w:ascii="Calibri" w:hAnsi="Calibri" w:eastAsia="宋体" w:cs="Arial"/>
          <w:color w:val="000000"/>
          <w:szCs w:val="21"/>
        </w:rPr>
        <w:t>，个人清洁或祛味用阴道洗液</w:t>
      </w:r>
      <w:r>
        <w:rPr>
          <w:rFonts w:ascii="Calibri" w:hAnsi="Calibri" w:eastAsia="宋体" w:cs="Arial"/>
          <w:color w:val="000000"/>
          <w:szCs w:val="21"/>
        </w:rPr>
        <w:t>030244</w:t>
      </w:r>
      <w:r>
        <w:rPr>
          <w:rFonts w:hint="eastAsia" w:ascii="Calibri" w:hAnsi="Calibri" w:eastAsia="宋体" w:cs="Arial"/>
          <w:color w:val="000000"/>
          <w:szCs w:val="21"/>
        </w:rPr>
        <w:t>,浸清洁制剂的婴儿湿巾030251</w:t>
      </w:r>
    </w:p>
    <w:p>
      <w:pPr>
        <w:spacing w:line="360" w:lineRule="auto"/>
        <w:ind w:left="-485" w:leftChars="-202" w:firstLine="482" w:firstLineChars="201"/>
        <w:rPr>
          <w:rFonts w:ascii="Calibri" w:hAnsi="Calibri" w:eastAsia="宋体" w:cs="Times New Roman"/>
          <w:color w:val="000000"/>
        </w:rPr>
      </w:pPr>
      <w:r>
        <w:rPr>
          <w:rFonts w:hint="eastAsia" w:ascii="Calibri" w:hAnsi="Calibri" w:eastAsia="宋体" w:cs="Times New Roman"/>
          <w:color w:val="000000"/>
        </w:rPr>
        <w:t>※洗手膏C030001，洗发粉C030002，香波C030003，洗发软皂C030004，柔发剂C030005，洗面奶C030007，浴液C030008，浴盐C030009</w:t>
      </w:r>
    </w:p>
    <w:p>
      <w:pPr>
        <w:spacing w:line="360" w:lineRule="auto"/>
        <w:ind w:left="-485" w:leftChars="-202" w:firstLine="482" w:firstLineChars="201"/>
        <w:rPr>
          <w:rFonts w:hint="eastAsia" w:ascii="Calibri" w:hAnsi="Calibri" w:eastAsia="宋体" w:cs="Arial"/>
          <w:color w:val="000000"/>
          <w:szCs w:val="21"/>
          <w:lang w:eastAsia="zh-CN"/>
        </w:rPr>
      </w:pPr>
      <w:r>
        <w:rPr>
          <w:rFonts w:hint="eastAsia" w:ascii="Calibri" w:hAnsi="Calibri" w:eastAsia="宋体" w:cs="Times New Roman"/>
          <w:color w:val="000000"/>
        </w:rPr>
        <w:t>洗涤上光粉030009，洗衣用浆粉030010，洗衣用淀粉030010，纺织品上光皂030013，洗衣用上蓝剂030014，漂白盐030026，漂白碱030027，洗衣用漂白剂030028，洗衣上光剂030029，漂白水030089，洗衣浸泡剂030098，浸洗衣服制剂030098，洗衣剂030124，光滑剂（</w:t>
      </w:r>
      <w:r>
        <w:rPr>
          <w:rFonts w:hint="eastAsia" w:ascii="Calibri" w:hAnsi="Calibri" w:eastAsia="宋体" w:cs="Times New Roman"/>
          <w:color w:val="000000"/>
          <w:highlight w:val="none"/>
        </w:rPr>
        <w:t>上浆）030127，家庭洗衣用亮色化学品030174，洗衣用织物柔顺剂030193，干洗剂030205</w:t>
      </w:r>
      <w:r>
        <w:rPr>
          <w:rFonts w:hint="eastAsia" w:ascii="Calibri" w:hAnsi="Calibri" w:eastAsia="宋体" w:cs="Arial"/>
          <w:color w:val="000000"/>
          <w:szCs w:val="21"/>
          <w:highlight w:val="none"/>
        </w:rPr>
        <w:t>，家用漂白剂（脱色剂）030247</w:t>
      </w:r>
      <w:r>
        <w:rPr>
          <w:rFonts w:hint="eastAsia" w:ascii="Calibri" w:hAnsi="Calibri" w:eastAsia="宋体" w:cs="Arial"/>
          <w:color w:val="000000"/>
          <w:szCs w:val="21"/>
          <w:highlight w:val="none"/>
          <w:lang w:eastAsia="zh-CN"/>
        </w:rPr>
        <w:t>，</w:t>
      </w:r>
      <w:r>
        <w:rPr>
          <w:rFonts w:hint="eastAsia" w:ascii="Calibri" w:hAnsi="Calibri" w:eastAsia="宋体" w:cs="Arial"/>
          <w:color w:val="000000"/>
          <w:szCs w:val="21"/>
          <w:highlight w:val="none"/>
        </w:rPr>
        <w:t>洗衣用防染色片030260,干衣机用抗静电纸030261</w:t>
      </w:r>
      <w:r>
        <w:rPr>
          <w:rFonts w:hint="eastAsia" w:ascii="Calibri" w:hAnsi="Calibri" w:eastAsia="宋体" w:cs="Arial"/>
          <w:color w:val="000000"/>
          <w:szCs w:val="21"/>
          <w:highlight w:val="none"/>
          <w:lang w:eastAsia="zh-CN"/>
        </w:rPr>
        <w:t>，装有洗衣剂的洗衣球 030278</w:t>
      </w:r>
    </w:p>
    <w:p>
      <w:pPr>
        <w:spacing w:line="360" w:lineRule="auto"/>
        <w:ind w:left="-485" w:leftChars="-202" w:firstLine="482" w:firstLineChars="201"/>
        <w:rPr>
          <w:rFonts w:hint="eastAsia" w:ascii="Calibri" w:hAnsi="Calibri" w:eastAsia="宋体" w:cs="Times New Roman"/>
          <w:color w:val="000000"/>
          <w:lang w:eastAsia="zh-CN"/>
        </w:rPr>
      </w:pPr>
    </w:p>
    <w:p>
      <w:pPr>
        <w:spacing w:line="360" w:lineRule="auto"/>
        <w:ind w:left="-485" w:leftChars="-202" w:firstLine="482" w:firstLineChars="201"/>
        <w:rPr>
          <w:rFonts w:ascii="Calibri" w:hAnsi="Calibri" w:eastAsia="宋体" w:cs="Times New Roman"/>
          <w:color w:val="000000"/>
        </w:rPr>
      </w:pPr>
      <w:r>
        <w:rPr>
          <w:rFonts w:hint="eastAsia" w:ascii="Calibri" w:hAnsi="Calibri" w:eastAsia="宋体" w:cs="Times New Roman"/>
          <w:color w:val="000000"/>
        </w:rPr>
        <w:t>※洗衣粉C030067</w:t>
      </w:r>
    </w:p>
    <w:p>
      <w:pPr>
        <w:pStyle w:val="15"/>
      </w:pPr>
      <w:r>
        <w:rPr>
          <w:rFonts w:hint="eastAsia"/>
        </w:rPr>
        <w:t>注:1.第一自然段与 0306 类似；</w:t>
      </w:r>
    </w:p>
    <w:p>
      <w:pPr>
        <w:pStyle w:val="15"/>
      </w:pPr>
      <w:r>
        <w:rPr>
          <w:rFonts w:hint="eastAsia"/>
        </w:rPr>
        <w:t>2.第一自然段与 0501 医用洗浴制剂，药浴用海水，浴用泥浆类似，与第十版及以前版本0501药浴制剂，第九版及以前版本0501医用浴剂交叉检索；</w:t>
      </w:r>
    </w:p>
    <w:p>
      <w:pPr>
        <w:pStyle w:val="15"/>
      </w:pPr>
      <w:r>
        <w:rPr>
          <w:rFonts w:hint="eastAsia"/>
        </w:rPr>
        <w:t>3.非医用沐浴盐，浴盐与0501矿泉水沐浴盐类似，与第九版及以前版本矿泉水浴盐交叉检索；</w:t>
      </w:r>
    </w:p>
    <w:p>
      <w:pPr>
        <w:pStyle w:val="15"/>
      </w:pPr>
      <w:r>
        <w:rPr>
          <w:rFonts w:hint="eastAsia"/>
        </w:rPr>
        <w:t>4.个人清洁或祛味用下体注洗液，非医用个人私处清洗液，个人清洁或祛味用阴道洗液与0501医用下体注洗液，医用阴道清洗液类似，与第十版及以前版本0501阴道清洗液交叉检索；</w:t>
      </w:r>
    </w:p>
    <w:p>
      <w:pPr>
        <w:pStyle w:val="15"/>
      </w:pPr>
      <w:r>
        <w:rPr>
          <w:rFonts w:hint="eastAsia"/>
        </w:rPr>
        <w:t>5.第二自然段与 0302 类似；</w:t>
      </w:r>
    </w:p>
    <w:p>
      <w:pPr>
        <w:pStyle w:val="15"/>
      </w:pPr>
      <w:r>
        <w:rPr>
          <w:rFonts w:hint="eastAsia"/>
        </w:rPr>
        <w:t>6.第二自然段与 0303 皮革漂白制剂，皮革洗涤剂类似；</w:t>
      </w:r>
    </w:p>
    <w:p>
      <w:pPr>
        <w:pStyle w:val="15"/>
      </w:pPr>
      <w:r>
        <w:rPr>
          <w:rFonts w:hint="eastAsia"/>
        </w:rPr>
        <w:t>7.漂白盐，漂白碱，洗衣用漂白剂，漂白水，家用漂白剂（脱色剂）与 0503 漂白粉（消毒）类似，与第九版及以前版本 0104 第（一）部分漂白剂交叉检索；</w:t>
      </w:r>
    </w:p>
    <w:p>
      <w:pPr>
        <w:pStyle w:val="15"/>
      </w:pPr>
      <w:r>
        <w:rPr>
          <w:rFonts w:hint="eastAsia"/>
        </w:rPr>
        <w:t>8.跨类似群保护商品：梳洗用制剂（0301，0306）;</w:t>
      </w:r>
    </w:p>
    <w:p>
      <w:pPr>
        <w:pStyle w:val="15"/>
      </w:pPr>
      <w:r>
        <w:t>9.</w:t>
      </w:r>
      <w:r>
        <w:rPr>
          <w:rFonts w:hint="eastAsia"/>
        </w:rPr>
        <w:t>杏仁肥皂，肥皂，剃须皂，汗足皂，除臭皂，香皂，防汗皂与</w:t>
      </w:r>
      <w:r>
        <w:t>0501</w:t>
      </w:r>
      <w:r>
        <w:rPr>
          <w:rFonts w:hint="eastAsia"/>
        </w:rPr>
        <w:t>抗菌皂，消毒皂，药皂类似;</w:t>
      </w:r>
    </w:p>
    <w:p>
      <w:pPr>
        <w:pStyle w:val="15"/>
      </w:pPr>
      <w:r>
        <w:t>10.</w:t>
      </w:r>
      <w:r>
        <w:rPr>
          <w:rFonts w:hint="eastAsia"/>
        </w:rPr>
        <w:t>本类似群商品根据功能用途与</w:t>
      </w:r>
      <w:r>
        <w:t>5</w:t>
      </w:r>
      <w:r>
        <w:rPr>
          <w:rFonts w:hint="eastAsia"/>
        </w:rPr>
        <w:t>类含药物的相应商品类似；</w:t>
      </w:r>
    </w:p>
    <w:p>
      <w:pPr>
        <w:pStyle w:val="15"/>
      </w:pPr>
      <w:r>
        <w:t>1</w:t>
      </w:r>
      <w:r>
        <w:rPr>
          <w:rFonts w:hint="eastAsia"/>
        </w:rPr>
        <w:t>1</w:t>
      </w:r>
      <w:r>
        <w:t>.</w:t>
      </w:r>
      <w:r>
        <w:rPr>
          <w:rFonts w:hint="eastAsia"/>
        </w:rPr>
        <w:t>浸清洁制剂的婴儿湿巾与 0506 浸卫生消毒剂的湿巾，消毒纸巾类似。</w:t>
      </w:r>
    </w:p>
    <w:p>
      <w:pPr>
        <w:pStyle w:val="15"/>
      </w:pPr>
    </w:p>
    <w:p>
      <w:pPr>
        <w:pStyle w:val="15"/>
        <w:rPr>
          <w:rFonts w:hint="eastAsia" w:ascii="Cambria" w:hAnsi="Cambria" w:cs="Times New Roman"/>
        </w:rPr>
      </w:pPr>
      <w:r>
        <w:rPr>
          <w:rFonts w:hint="eastAsia" w:ascii="Cambria" w:hAnsi="Cambria" w:cs="Times New Roman"/>
          <w:b/>
        </w:rPr>
        <w:t>新增非规范</w:t>
      </w:r>
      <w:r>
        <w:rPr>
          <w:rFonts w:hint="eastAsia" w:ascii="Cambria" w:hAnsi="Cambria" w:cs="Times New Roman"/>
        </w:rPr>
        <w:t>：织物柔软剂</w:t>
      </w:r>
      <w:r>
        <w:rPr>
          <w:rFonts w:hint="eastAsia" w:ascii="Cambria" w:hAnsi="Cambria" w:cs="Times New Roman"/>
          <w:lang w:eastAsia="zh-CN"/>
        </w:rPr>
        <w:t>，</w:t>
      </w:r>
      <w:r>
        <w:rPr>
          <w:rFonts w:hint="eastAsia" w:ascii="Cambria" w:hAnsi="Cambria" w:cs="Times New Roman"/>
        </w:rPr>
        <w:t>液体浴皂</w:t>
      </w:r>
      <w:r>
        <w:rPr>
          <w:rFonts w:hint="eastAsia" w:ascii="Cambria" w:hAnsi="Cambria" w:cs="Times New Roman"/>
          <w:lang w:eastAsia="zh-CN"/>
        </w:rPr>
        <w:t>，</w:t>
      </w:r>
      <w:r>
        <w:rPr>
          <w:rFonts w:hint="eastAsia" w:ascii="Cambria" w:hAnsi="Cambria" w:cs="Times New Roman"/>
        </w:rPr>
        <w:t>洗衣用衣物柔顺剂</w:t>
      </w:r>
      <w:r>
        <w:rPr>
          <w:rFonts w:hint="eastAsia" w:ascii="Cambria" w:hAnsi="Cambria" w:cs="Times New Roman"/>
          <w:lang w:eastAsia="zh-CN"/>
        </w:rPr>
        <w:t>，</w:t>
      </w:r>
      <w:r>
        <w:rPr>
          <w:rFonts w:hint="eastAsia" w:ascii="Cambria" w:hAnsi="Cambria" w:cs="Times New Roman"/>
        </w:rPr>
        <w:t>洁肤霜（化妆品）</w:t>
      </w:r>
      <w:r>
        <w:rPr>
          <w:rFonts w:hint="eastAsia" w:ascii="Cambria" w:hAnsi="Cambria" w:cs="Times New Roman"/>
          <w:lang w:eastAsia="zh-CN"/>
        </w:rPr>
        <w:t>，</w:t>
      </w:r>
      <w:r>
        <w:rPr>
          <w:rFonts w:hint="eastAsia" w:ascii="Cambria" w:hAnsi="Cambria" w:cs="Times New Roman"/>
        </w:rPr>
        <w:t>浸有皮肤清洁液的纸巾</w:t>
      </w:r>
      <w:r>
        <w:rPr>
          <w:rFonts w:hint="eastAsia" w:ascii="Cambria" w:hAnsi="Cambria" w:cs="Times New Roman"/>
          <w:lang w:eastAsia="zh-CN"/>
        </w:rPr>
        <w:t>，</w:t>
      </w:r>
      <w:r>
        <w:rPr>
          <w:rFonts w:hint="eastAsia" w:ascii="Cambria" w:hAnsi="Cambria" w:cs="Times New Roman"/>
        </w:rPr>
        <w:t>淋浴和沐浴用泡泡浴液</w:t>
      </w:r>
      <w:r>
        <w:rPr>
          <w:rFonts w:hint="eastAsia" w:ascii="Cambria" w:hAnsi="Cambria" w:cs="Times New Roman"/>
          <w:lang w:eastAsia="zh-CN"/>
        </w:rPr>
        <w:t>，</w:t>
      </w:r>
      <w:r>
        <w:rPr>
          <w:rFonts w:hint="eastAsia" w:ascii="Cambria" w:hAnsi="Cambria" w:cs="Times New Roman"/>
        </w:rPr>
        <w:t>含洁肤剂纸巾</w:t>
      </w:r>
      <w:r>
        <w:rPr>
          <w:rFonts w:hint="eastAsia" w:ascii="Cambria" w:hAnsi="Cambria" w:cs="Times New Roman"/>
          <w:lang w:eastAsia="zh-CN"/>
        </w:rPr>
        <w:t>，</w:t>
      </w:r>
      <w:r>
        <w:rPr>
          <w:rFonts w:hint="eastAsia" w:ascii="Cambria" w:hAnsi="Cambria" w:cs="Times New Roman"/>
        </w:rPr>
        <w:t>洗衣用蜡</w:t>
      </w:r>
      <w:r>
        <w:rPr>
          <w:rFonts w:hint="eastAsia" w:ascii="Cambria" w:hAnsi="Cambria" w:cs="Times New Roman"/>
          <w:lang w:eastAsia="zh-CN"/>
        </w:rPr>
        <w:t>，</w:t>
      </w:r>
      <w:r>
        <w:rPr>
          <w:rFonts w:hint="eastAsia" w:ascii="Cambria" w:hAnsi="Cambria" w:cs="Times New Roman"/>
        </w:rPr>
        <w:t>淋浴和沐浴用啫喱</w:t>
      </w:r>
      <w:r>
        <w:rPr>
          <w:rFonts w:hint="eastAsia" w:ascii="Cambria" w:hAnsi="Cambria" w:cs="Times New Roman"/>
          <w:lang w:eastAsia="zh-CN"/>
        </w:rPr>
        <w:t>，</w:t>
      </w:r>
      <w:r>
        <w:rPr>
          <w:rFonts w:hint="eastAsia" w:ascii="Cambria" w:hAnsi="Cambria" w:cs="Times New Roman"/>
        </w:rPr>
        <w:t>个人用纸香皂</w:t>
      </w:r>
      <w:r>
        <w:rPr>
          <w:rFonts w:hint="eastAsia" w:ascii="Cambria" w:hAnsi="Cambria" w:cs="Times New Roman"/>
          <w:lang w:eastAsia="zh-CN"/>
        </w:rPr>
        <w:t>，</w:t>
      </w:r>
      <w:r>
        <w:rPr>
          <w:rFonts w:hint="eastAsia" w:ascii="Cambria" w:hAnsi="Cambria" w:cs="Times New Roman"/>
        </w:rPr>
        <w:t>香薰沐浴盐</w:t>
      </w:r>
      <w:r>
        <w:rPr>
          <w:rFonts w:hint="eastAsia" w:ascii="Cambria" w:hAnsi="Cambria" w:cs="Times New Roman"/>
          <w:lang w:eastAsia="zh-CN"/>
        </w:rPr>
        <w:t>，</w:t>
      </w:r>
      <w:r>
        <w:rPr>
          <w:rFonts w:hint="eastAsia" w:ascii="Cambria" w:hAnsi="Cambria" w:cs="Times New Roman"/>
        </w:rPr>
        <w:t>干衣机用抗静电片</w:t>
      </w:r>
      <w:r>
        <w:rPr>
          <w:rFonts w:hint="eastAsia" w:ascii="Cambria" w:hAnsi="Cambria" w:cs="Times New Roman"/>
          <w:lang w:eastAsia="zh-CN"/>
        </w:rPr>
        <w:t>，</w:t>
      </w:r>
      <w:r>
        <w:rPr>
          <w:rFonts w:hint="eastAsia" w:ascii="Cambria" w:hAnsi="Cambria" w:cs="Times New Roman"/>
        </w:rPr>
        <w:t>沐浴用晶盐</w:t>
      </w:r>
      <w:r>
        <w:rPr>
          <w:rFonts w:hint="eastAsia" w:ascii="Cambria" w:hAnsi="Cambria" w:cs="Times New Roman"/>
          <w:lang w:eastAsia="zh-CN"/>
        </w:rPr>
        <w:t>，</w:t>
      </w:r>
      <w:r>
        <w:rPr>
          <w:rFonts w:hint="eastAsia" w:ascii="Cambria" w:hAnsi="Cambria" w:cs="Times New Roman"/>
        </w:rPr>
        <w:t>护发用浴油</w:t>
      </w:r>
      <w:r>
        <w:rPr>
          <w:rFonts w:hint="eastAsia" w:ascii="Cambria" w:hAnsi="Cambria" w:cs="Times New Roman"/>
          <w:lang w:eastAsia="zh-CN"/>
        </w:rPr>
        <w:t>，</w:t>
      </w:r>
      <w:r>
        <w:rPr>
          <w:rFonts w:hint="eastAsia" w:ascii="Cambria" w:hAnsi="Cambria" w:cs="Times New Roman"/>
        </w:rPr>
        <w:t>颗粒皂</w:t>
      </w:r>
      <w:r>
        <w:rPr>
          <w:rFonts w:hint="eastAsia" w:ascii="Cambria" w:hAnsi="Cambria" w:cs="Times New Roman"/>
          <w:lang w:eastAsia="zh-CN"/>
        </w:rPr>
        <w:t>，</w:t>
      </w:r>
      <w:r>
        <w:rPr>
          <w:rFonts w:hint="eastAsia" w:ascii="Cambria" w:hAnsi="Cambria" w:cs="Times New Roman"/>
        </w:rPr>
        <w:t>头发干洗粉​</w:t>
      </w:r>
      <w:r>
        <w:rPr>
          <w:rFonts w:hint="eastAsia" w:ascii="Cambria" w:hAnsi="Cambria" w:cs="Times New Roman"/>
          <w:lang w:eastAsia="zh-CN"/>
        </w:rPr>
        <w:t>，</w:t>
      </w:r>
      <w:r>
        <w:rPr>
          <w:rFonts w:hint="eastAsia" w:ascii="Cambria" w:hAnsi="Cambria" w:cs="Times New Roman"/>
        </w:rPr>
        <w:t>浴珠（珠状沐浴剂）</w:t>
      </w:r>
      <w:r>
        <w:rPr>
          <w:rFonts w:hint="eastAsia" w:ascii="Cambria" w:hAnsi="Cambria" w:cs="Times New Roman"/>
          <w:lang w:eastAsia="zh-CN"/>
        </w:rPr>
        <w:t>，</w:t>
      </w:r>
      <w:r>
        <w:rPr>
          <w:rFonts w:hint="eastAsia" w:ascii="Cambria" w:hAnsi="Cambria" w:cs="Times New Roman"/>
        </w:rPr>
        <w:t>化妆用沐浴油</w:t>
      </w:r>
      <w:r>
        <w:rPr>
          <w:rFonts w:hint="eastAsia" w:ascii="Cambria" w:hAnsi="Cambria" w:cs="Times New Roman"/>
          <w:lang w:eastAsia="zh-CN"/>
        </w:rPr>
        <w:t>，</w:t>
      </w:r>
      <w:r>
        <w:rPr>
          <w:rFonts w:hint="eastAsia" w:ascii="Cambria" w:hAnsi="Cambria" w:cs="Times New Roman"/>
        </w:rPr>
        <w:t>洗手和洗脸用液体肥皂</w:t>
      </w:r>
      <w:r>
        <w:rPr>
          <w:rFonts w:hint="eastAsia" w:ascii="Cambria" w:hAnsi="Cambria" w:cs="Times New Roman"/>
          <w:lang w:eastAsia="zh-CN"/>
        </w:rPr>
        <w:t>，</w:t>
      </w:r>
      <w:r>
        <w:rPr>
          <w:rFonts w:hint="eastAsia" w:ascii="Cambria" w:hAnsi="Cambria" w:cs="Times New Roman"/>
        </w:rPr>
        <w:t>衣服用合成洗涤剂</w:t>
      </w:r>
      <w:r>
        <w:rPr>
          <w:rFonts w:hint="eastAsia" w:ascii="Cambria" w:hAnsi="Cambria" w:cs="Times New Roman"/>
          <w:lang w:eastAsia="zh-CN"/>
        </w:rPr>
        <w:t>，</w:t>
      </w:r>
      <w:r>
        <w:rPr>
          <w:rFonts w:hint="eastAsia" w:ascii="Cambria" w:hAnsi="Cambria" w:cs="Times New Roman"/>
        </w:rPr>
        <w:t>婴儿泡泡浴液</w:t>
      </w:r>
      <w:r>
        <w:rPr>
          <w:rFonts w:hint="eastAsia" w:ascii="Cambria" w:hAnsi="Cambria" w:cs="Times New Roman"/>
          <w:lang w:eastAsia="zh-CN"/>
        </w:rPr>
        <w:t>，</w:t>
      </w:r>
      <w:r>
        <w:rPr>
          <w:rFonts w:hint="eastAsia" w:ascii="Cambria" w:hAnsi="Cambria" w:cs="Times New Roman"/>
        </w:rPr>
        <w:t>衣服用防静电喷雾剂</w:t>
      </w:r>
      <w:r>
        <w:rPr>
          <w:rFonts w:hint="eastAsia" w:ascii="Cambria" w:hAnsi="Cambria" w:cs="Times New Roman"/>
          <w:lang w:eastAsia="zh-CN"/>
        </w:rPr>
        <w:t>，</w:t>
      </w:r>
      <w:r>
        <w:rPr>
          <w:rFonts w:hint="eastAsia" w:ascii="Cambria" w:hAnsi="Cambria" w:cs="Times New Roman"/>
        </w:rPr>
        <w:t>个人用纸肥皂</w:t>
      </w:r>
      <w:r>
        <w:rPr>
          <w:rFonts w:hint="eastAsia" w:ascii="Cambria" w:hAnsi="Cambria" w:cs="Times New Roman"/>
          <w:lang w:eastAsia="zh-CN"/>
        </w:rPr>
        <w:t>，</w:t>
      </w:r>
      <w:r>
        <w:rPr>
          <w:rFonts w:hint="eastAsia" w:ascii="Cambria" w:hAnsi="Cambria" w:cs="Times New Roman"/>
        </w:rPr>
        <w:t>洗衣用水软化剂</w:t>
      </w:r>
      <w:r>
        <w:rPr>
          <w:rFonts w:hint="eastAsia" w:ascii="Cambria" w:hAnsi="Cambria" w:cs="Times New Roman"/>
          <w:lang w:eastAsia="zh-CN"/>
        </w:rPr>
        <w:t>，</w:t>
      </w:r>
      <w:r>
        <w:rPr>
          <w:rFonts w:hint="eastAsia" w:ascii="Cambria" w:hAnsi="Cambria" w:cs="Times New Roman"/>
        </w:rPr>
        <w:t>个人清洁用鼻腔清洗剂</w:t>
      </w:r>
      <w:r>
        <w:rPr>
          <w:rFonts w:hint="eastAsia" w:ascii="Cambria" w:hAnsi="Cambria" w:cs="Times New Roman"/>
          <w:lang w:eastAsia="zh-CN"/>
        </w:rPr>
        <w:t>，</w:t>
      </w:r>
      <w:r>
        <w:rPr>
          <w:rFonts w:hint="eastAsia" w:ascii="Cambria" w:hAnsi="Cambria" w:cs="Times New Roman"/>
        </w:rPr>
        <w:t>身体用膏状肥皂</w:t>
      </w:r>
      <w:r>
        <w:rPr>
          <w:rFonts w:hint="eastAsia" w:ascii="Cambria" w:hAnsi="Cambria" w:cs="Times New Roman"/>
          <w:lang w:eastAsia="zh-CN"/>
        </w:rPr>
        <w:t>，</w:t>
      </w:r>
      <w:r>
        <w:rPr>
          <w:rFonts w:hint="eastAsia" w:ascii="Cambria" w:hAnsi="Cambria" w:cs="Times New Roman"/>
        </w:rPr>
        <w:t>化妆用浴盐</w:t>
      </w:r>
      <w:r>
        <w:rPr>
          <w:rFonts w:hint="eastAsia" w:ascii="Cambria" w:hAnsi="Cambria" w:cs="Times New Roman"/>
          <w:lang w:eastAsia="zh-CN"/>
        </w:rPr>
        <w:t>，</w:t>
      </w:r>
      <w:r>
        <w:rPr>
          <w:rFonts w:hint="eastAsia" w:ascii="Cambria" w:hAnsi="Cambria" w:cs="Times New Roman"/>
        </w:rPr>
        <w:t>足浴用液体肥皂</w:t>
      </w:r>
      <w:r>
        <w:rPr>
          <w:rFonts w:hint="eastAsia" w:ascii="Cambria" w:hAnsi="Cambria" w:cs="Times New Roman"/>
          <w:lang w:eastAsia="zh-CN"/>
        </w:rPr>
        <w:t>，</w:t>
      </w:r>
      <w:r>
        <w:rPr>
          <w:rFonts w:hint="eastAsia" w:ascii="Cambria" w:hAnsi="Cambria" w:cs="Times New Roman"/>
        </w:rPr>
        <w:t>婴儿用洗发剂</w:t>
      </w:r>
      <w:r>
        <w:rPr>
          <w:rFonts w:hint="eastAsia" w:ascii="Cambria" w:hAnsi="Cambria" w:cs="Times New Roman"/>
          <w:lang w:eastAsia="zh-CN"/>
        </w:rPr>
        <w:t>，</w:t>
      </w:r>
      <w:r>
        <w:rPr>
          <w:rFonts w:hint="eastAsia" w:ascii="Cambria" w:hAnsi="Cambria" w:cs="Times New Roman"/>
        </w:rPr>
        <w:t>不含药物的梳洗制剂</w:t>
      </w:r>
      <w:r>
        <w:rPr>
          <w:rFonts w:hint="eastAsia" w:ascii="Cambria" w:hAnsi="Cambria" w:cs="Times New Roman"/>
          <w:lang w:eastAsia="zh-CN"/>
        </w:rPr>
        <w:t>，</w:t>
      </w:r>
      <w:r>
        <w:rPr>
          <w:rFonts w:hint="eastAsia" w:ascii="Cambria" w:hAnsi="Cambria" w:cs="Times New Roman"/>
        </w:rPr>
        <w:t>浴盐球</w:t>
      </w:r>
      <w:r>
        <w:rPr>
          <w:rFonts w:hint="eastAsia" w:ascii="Cambria" w:hAnsi="Cambria" w:cs="Times New Roman"/>
          <w:lang w:eastAsia="zh-CN"/>
        </w:rPr>
        <w:t>，</w:t>
      </w:r>
      <w:r>
        <w:rPr>
          <w:rFonts w:hint="eastAsia" w:ascii="Cambria" w:hAnsi="Cambria" w:cs="Times New Roman"/>
        </w:rPr>
        <w:t>固体洗发皂</w:t>
      </w:r>
      <w:r>
        <w:rPr>
          <w:rFonts w:hint="eastAsia" w:ascii="Cambria" w:hAnsi="Cambria" w:cs="Times New Roman"/>
          <w:lang w:eastAsia="zh-CN"/>
        </w:rPr>
        <w:t>，</w:t>
      </w:r>
      <w:r>
        <w:rPr>
          <w:rFonts w:hint="eastAsia" w:ascii="Cambria" w:hAnsi="Cambria" w:cs="Times New Roman"/>
        </w:rPr>
        <w:t>不含药物的泡泡浴液</w:t>
      </w:r>
      <w:r>
        <w:rPr>
          <w:rFonts w:hint="eastAsia" w:ascii="Cambria" w:hAnsi="Cambria" w:cs="Times New Roman"/>
          <w:lang w:eastAsia="zh-CN"/>
        </w:rPr>
        <w:t>，</w:t>
      </w:r>
      <w:r>
        <w:rPr>
          <w:rFonts w:hint="eastAsia" w:ascii="Cambria" w:hAnsi="Cambria" w:cs="Times New Roman"/>
        </w:rPr>
        <w:t>洗衣用皂液</w:t>
      </w:r>
      <w:r>
        <w:rPr>
          <w:rFonts w:hint="eastAsia" w:ascii="Cambria" w:hAnsi="Cambria" w:cs="Times New Roman"/>
          <w:lang w:eastAsia="zh-CN"/>
        </w:rPr>
        <w:t>，</w:t>
      </w:r>
      <w:r>
        <w:rPr>
          <w:rFonts w:hint="eastAsia" w:ascii="Cambria" w:hAnsi="Cambria" w:cs="Times New Roman"/>
        </w:rPr>
        <w:t>不含药物的沐浴粉</w:t>
      </w:r>
      <w:r>
        <w:rPr>
          <w:rFonts w:hint="eastAsia" w:ascii="Cambria" w:hAnsi="Cambria" w:cs="Times New Roman"/>
          <w:lang w:eastAsia="zh-CN"/>
        </w:rPr>
        <w:t>，</w:t>
      </w:r>
      <w:r>
        <w:rPr>
          <w:rFonts w:hint="eastAsia" w:ascii="Cambria" w:hAnsi="Cambria" w:cs="Times New Roman"/>
        </w:rPr>
        <w:t>不含药物的足部洗液</w:t>
      </w:r>
      <w:r>
        <w:rPr>
          <w:rFonts w:hint="eastAsia" w:ascii="Cambria" w:hAnsi="Cambria" w:cs="Times New Roman"/>
          <w:lang w:eastAsia="zh-CN"/>
        </w:rPr>
        <w:t>，</w:t>
      </w:r>
      <w:r>
        <w:rPr>
          <w:rFonts w:hint="eastAsia" w:ascii="Cambria" w:hAnsi="Cambria" w:cs="Times New Roman"/>
        </w:rPr>
        <w:t>沐浴剂泡腾片</w:t>
      </w:r>
      <w:r>
        <w:rPr>
          <w:rFonts w:hint="eastAsia" w:ascii="Cambria" w:hAnsi="Cambria" w:cs="Times New Roman"/>
          <w:lang w:eastAsia="zh-CN"/>
        </w:rPr>
        <w:t>，</w:t>
      </w:r>
      <w:r>
        <w:rPr>
          <w:rFonts w:hint="eastAsia" w:ascii="Cambria" w:hAnsi="Cambria" w:cs="Times New Roman"/>
        </w:rPr>
        <w:t>洗发剂</w:t>
      </w:r>
      <w:r>
        <w:rPr>
          <w:rFonts w:hint="eastAsia" w:ascii="Cambria" w:hAnsi="Cambria" w:cs="Times New Roman"/>
          <w:lang w:eastAsia="zh-CN"/>
        </w:rPr>
        <w:t>，</w:t>
      </w:r>
      <w:r>
        <w:rPr>
          <w:rFonts w:hint="eastAsia" w:ascii="Cambria" w:hAnsi="Cambria" w:cs="Times New Roman"/>
        </w:rPr>
        <w:t>肥皂粉</w:t>
      </w:r>
      <w:r>
        <w:rPr>
          <w:rFonts w:hint="eastAsia" w:ascii="Cambria" w:hAnsi="Cambria" w:cs="Times New Roman"/>
          <w:lang w:eastAsia="zh-CN"/>
        </w:rPr>
        <w:t>，</w:t>
      </w:r>
      <w:r>
        <w:rPr>
          <w:rFonts w:hint="eastAsia" w:ascii="Cambria" w:hAnsi="Cambria" w:cs="Times New Roman"/>
        </w:rPr>
        <w:t>肥皂膏</w:t>
      </w:r>
      <w:r>
        <w:rPr>
          <w:rFonts w:hint="eastAsia" w:ascii="Cambria" w:hAnsi="Cambria" w:cs="Times New Roman"/>
          <w:lang w:eastAsia="zh-CN"/>
        </w:rPr>
        <w:t>，</w:t>
      </w:r>
      <w:r>
        <w:rPr>
          <w:rFonts w:hint="eastAsia" w:ascii="Cambria" w:hAnsi="Cambria" w:cs="Times New Roman"/>
        </w:rPr>
        <w:t>干洗制剂</w:t>
      </w:r>
      <w:r>
        <w:rPr>
          <w:rFonts w:hint="eastAsia" w:ascii="Cambria" w:hAnsi="Cambria" w:cs="Times New Roman"/>
          <w:lang w:eastAsia="zh-CN"/>
        </w:rPr>
        <w:t>，</w:t>
      </w:r>
      <w:r>
        <w:rPr>
          <w:rFonts w:hint="eastAsia" w:ascii="Cambria" w:hAnsi="Cambria" w:cs="Times New Roman"/>
        </w:rPr>
        <w:t>个人用肥皂</w:t>
      </w:r>
      <w:r>
        <w:rPr>
          <w:rFonts w:hint="eastAsia" w:ascii="Cambria" w:hAnsi="Cambria" w:cs="Times New Roman"/>
          <w:lang w:eastAsia="zh-CN"/>
        </w:rPr>
        <w:t>，</w:t>
      </w:r>
      <w:r>
        <w:rPr>
          <w:rFonts w:hint="eastAsia" w:ascii="Cambria" w:hAnsi="Cambria" w:cs="Times New Roman"/>
        </w:rPr>
        <w:t>护发膏</w:t>
      </w:r>
      <w:r>
        <w:rPr>
          <w:rFonts w:hint="eastAsia" w:ascii="Cambria" w:hAnsi="Cambria" w:cs="Times New Roman"/>
          <w:lang w:eastAsia="zh-CN"/>
        </w:rPr>
        <w:t>，</w:t>
      </w:r>
      <w:r>
        <w:rPr>
          <w:rFonts w:hint="eastAsia" w:ascii="Cambria" w:hAnsi="Cambria" w:cs="Times New Roman"/>
        </w:rPr>
        <w:t>洗发香波</w:t>
      </w:r>
      <w:r>
        <w:rPr>
          <w:rFonts w:hint="eastAsia" w:ascii="Cambria" w:hAnsi="Cambria" w:cs="Times New Roman"/>
          <w:lang w:eastAsia="zh-CN"/>
        </w:rPr>
        <w:t>，</w:t>
      </w:r>
      <w:r>
        <w:rPr>
          <w:rFonts w:hint="eastAsia" w:ascii="Cambria" w:hAnsi="Cambria" w:cs="Times New Roman"/>
        </w:rPr>
        <w:t>不含药物的沐浴盐</w:t>
      </w:r>
      <w:r>
        <w:rPr>
          <w:rFonts w:hint="eastAsia" w:ascii="Cambria" w:hAnsi="Cambria" w:cs="Times New Roman"/>
          <w:lang w:eastAsia="zh-CN"/>
        </w:rPr>
        <w:t>，</w:t>
      </w:r>
      <w:r>
        <w:rPr>
          <w:rFonts w:hint="eastAsia" w:ascii="Cambria" w:hAnsi="Cambria" w:cs="Times New Roman"/>
        </w:rPr>
        <w:t>洗面剂</w:t>
      </w:r>
      <w:r>
        <w:rPr>
          <w:rFonts w:hint="eastAsia" w:ascii="Cambria" w:hAnsi="Cambria" w:cs="Times New Roman"/>
          <w:lang w:eastAsia="zh-CN"/>
        </w:rPr>
        <w:t>，</w:t>
      </w:r>
      <w:r>
        <w:rPr>
          <w:rFonts w:hint="eastAsia" w:ascii="Cambria" w:hAnsi="Cambria" w:cs="Times New Roman"/>
        </w:rPr>
        <w:t>杏仁皂</w:t>
      </w:r>
      <w:r>
        <w:rPr>
          <w:rFonts w:hint="eastAsia" w:ascii="Cambria" w:hAnsi="Cambria" w:cs="Times New Roman"/>
          <w:lang w:eastAsia="zh-CN"/>
        </w:rPr>
        <w:t>，</w:t>
      </w:r>
      <w:r>
        <w:rPr>
          <w:rFonts w:hint="eastAsia" w:ascii="Cambria" w:hAnsi="Cambria" w:cs="Times New Roman"/>
        </w:rPr>
        <w:t>家用肥皂</w:t>
      </w:r>
      <w:r>
        <w:rPr>
          <w:rFonts w:hint="eastAsia" w:ascii="Cambria" w:hAnsi="Cambria" w:cs="Times New Roman"/>
          <w:lang w:eastAsia="zh-CN"/>
        </w:rPr>
        <w:t>，</w:t>
      </w:r>
      <w:r>
        <w:rPr>
          <w:rFonts w:hint="eastAsia" w:ascii="Cambria" w:hAnsi="Cambria" w:cs="Times New Roman"/>
        </w:rPr>
        <w:t>洗衣液</w:t>
      </w:r>
      <w:r>
        <w:rPr>
          <w:rFonts w:hint="eastAsia" w:ascii="Cambria" w:hAnsi="Cambria" w:cs="Times New Roman"/>
          <w:lang w:eastAsia="zh-CN"/>
        </w:rPr>
        <w:t>，</w:t>
      </w:r>
      <w:r>
        <w:rPr>
          <w:rFonts w:hint="eastAsia" w:ascii="Cambria" w:hAnsi="Cambria" w:cs="Times New Roman"/>
        </w:rPr>
        <w:t>洗衣用肥皂</w:t>
      </w:r>
      <w:r>
        <w:rPr>
          <w:rFonts w:hint="eastAsia" w:ascii="Cambria" w:hAnsi="Cambria" w:cs="Times New Roman"/>
          <w:lang w:eastAsia="zh-CN"/>
        </w:rPr>
        <w:t>，</w:t>
      </w:r>
      <w:r>
        <w:rPr>
          <w:rFonts w:hint="eastAsia" w:ascii="Cambria" w:hAnsi="Cambria" w:cs="Times New Roman"/>
        </w:rPr>
        <w:t>洗衣用海藻胶</w:t>
      </w:r>
      <w:r>
        <w:rPr>
          <w:rFonts w:hint="eastAsia" w:ascii="Cambria" w:hAnsi="Cambria" w:cs="Times New Roman"/>
          <w:lang w:eastAsia="zh-CN"/>
        </w:rPr>
        <w:t>，</w:t>
      </w:r>
      <w:r>
        <w:rPr>
          <w:rFonts w:hint="eastAsia" w:ascii="Cambria" w:hAnsi="Cambria" w:cs="Times New Roman"/>
        </w:rPr>
        <w:t>洗衣用清洁剂</w:t>
      </w:r>
      <w:r>
        <w:rPr>
          <w:rFonts w:hint="eastAsia" w:ascii="Cambria" w:hAnsi="Cambria" w:cs="Times New Roman"/>
          <w:lang w:eastAsia="zh-CN"/>
        </w:rPr>
        <w:t>，</w:t>
      </w:r>
      <w:r>
        <w:rPr>
          <w:rFonts w:hint="eastAsia" w:ascii="Cambria" w:hAnsi="Cambria" w:cs="Times New Roman"/>
        </w:rPr>
        <w:t>块状肥皂</w:t>
      </w:r>
      <w:r>
        <w:rPr>
          <w:rFonts w:hint="eastAsia" w:ascii="Cambria" w:hAnsi="Cambria" w:cs="Times New Roman"/>
          <w:lang w:eastAsia="zh-CN"/>
        </w:rPr>
        <w:t>，</w:t>
      </w:r>
      <w:r>
        <w:rPr>
          <w:rFonts w:hint="eastAsia" w:ascii="Cambria" w:hAnsi="Cambria" w:cs="Times New Roman"/>
        </w:rPr>
        <w:t>洗手液</w:t>
      </w:r>
      <w:r>
        <w:rPr>
          <w:rFonts w:hint="eastAsia" w:ascii="Cambria" w:hAnsi="Cambria" w:cs="Times New Roman"/>
          <w:lang w:eastAsia="zh-CN"/>
        </w:rPr>
        <w:t>，</w:t>
      </w:r>
      <w:r>
        <w:rPr>
          <w:rFonts w:hint="eastAsia" w:ascii="Cambria" w:hAnsi="Cambria" w:cs="Times New Roman"/>
        </w:rPr>
        <w:t>洁肤霜</w:t>
      </w:r>
      <w:r>
        <w:rPr>
          <w:rFonts w:hint="eastAsia" w:ascii="Cambria" w:hAnsi="Cambria" w:cs="Times New Roman"/>
          <w:lang w:eastAsia="zh-CN"/>
        </w:rPr>
        <w:t>，</w:t>
      </w:r>
      <w:r>
        <w:rPr>
          <w:rFonts w:hint="eastAsia" w:ascii="Cambria" w:hAnsi="Cambria" w:cs="Times New Roman"/>
        </w:rPr>
        <w:t>洁肤液</w:t>
      </w:r>
      <w:r>
        <w:rPr>
          <w:rFonts w:hint="eastAsia" w:ascii="Cambria" w:hAnsi="Cambria" w:cs="Times New Roman"/>
          <w:lang w:eastAsia="zh-CN"/>
        </w:rPr>
        <w:t>，</w:t>
      </w:r>
      <w:r>
        <w:rPr>
          <w:rFonts w:hint="eastAsia" w:ascii="Cambria" w:hAnsi="Cambria" w:cs="Times New Roman"/>
        </w:rPr>
        <w:t>洁肤皂</w:t>
      </w:r>
      <w:r>
        <w:rPr>
          <w:rFonts w:hint="eastAsia" w:ascii="Cambria" w:hAnsi="Cambria" w:cs="Times New Roman"/>
          <w:lang w:eastAsia="zh-CN"/>
        </w:rPr>
        <w:t>，</w:t>
      </w:r>
      <w:r>
        <w:rPr>
          <w:rFonts w:hint="eastAsia" w:ascii="Cambria" w:hAnsi="Cambria" w:cs="Times New Roman"/>
        </w:rPr>
        <w:t>洁面磨砂膏</w:t>
      </w:r>
      <w:r>
        <w:rPr>
          <w:rFonts w:hint="eastAsia" w:ascii="Cambria" w:hAnsi="Cambria" w:cs="Times New Roman"/>
          <w:lang w:eastAsia="zh-CN"/>
        </w:rPr>
        <w:t>，</w:t>
      </w:r>
      <w:r>
        <w:rPr>
          <w:rFonts w:hint="eastAsia" w:ascii="Cambria" w:hAnsi="Cambria" w:cs="Times New Roman"/>
        </w:rPr>
        <w:t>洗衣用上浆剂</w:t>
      </w:r>
      <w:r>
        <w:rPr>
          <w:rFonts w:hint="eastAsia" w:ascii="Cambria" w:hAnsi="Cambria" w:cs="Times New Roman"/>
          <w:lang w:eastAsia="zh-CN"/>
        </w:rPr>
        <w:t>，</w:t>
      </w:r>
      <w:r>
        <w:rPr>
          <w:rFonts w:hint="eastAsia" w:ascii="Cambria" w:hAnsi="Cambria" w:cs="Times New Roman"/>
        </w:rPr>
        <w:t>淋浴啫喱</w:t>
      </w:r>
      <w:r>
        <w:rPr>
          <w:rFonts w:hint="eastAsia" w:ascii="Cambria" w:hAnsi="Cambria" w:cs="Times New Roman"/>
          <w:lang w:eastAsia="zh-CN"/>
        </w:rPr>
        <w:t>，</w:t>
      </w:r>
      <w:r>
        <w:rPr>
          <w:rFonts w:hint="eastAsia" w:ascii="Cambria" w:hAnsi="Cambria" w:cs="Times New Roman"/>
        </w:rPr>
        <w:t>美容皂</w:t>
      </w:r>
      <w:r>
        <w:rPr>
          <w:rFonts w:hint="eastAsia" w:ascii="Cambria" w:hAnsi="Cambria" w:cs="Times New Roman"/>
          <w:lang w:eastAsia="zh-CN"/>
        </w:rPr>
        <w:t>，</w:t>
      </w:r>
      <w:r>
        <w:rPr>
          <w:rFonts w:hint="eastAsia" w:ascii="Cambria" w:hAnsi="Cambria" w:cs="Times New Roman"/>
        </w:rPr>
        <w:t>沐浴乳</w:t>
      </w:r>
      <w:r>
        <w:rPr>
          <w:rFonts w:hint="eastAsia" w:ascii="Cambria" w:hAnsi="Cambria" w:cs="Times New Roman"/>
          <w:lang w:eastAsia="zh-CN"/>
        </w:rPr>
        <w:t>，</w:t>
      </w:r>
      <w:r>
        <w:rPr>
          <w:rFonts w:hint="eastAsia" w:ascii="Cambria" w:hAnsi="Cambria" w:cs="Times New Roman"/>
        </w:rPr>
        <w:t>沐浴油</w:t>
      </w:r>
      <w:r>
        <w:rPr>
          <w:rFonts w:hint="eastAsia" w:ascii="Cambria" w:hAnsi="Cambria" w:cs="Times New Roman"/>
          <w:lang w:eastAsia="zh-CN"/>
        </w:rPr>
        <w:t>，</w:t>
      </w:r>
      <w:r>
        <w:rPr>
          <w:rFonts w:hint="eastAsia" w:ascii="Cambria" w:hAnsi="Cambria" w:cs="Times New Roman"/>
        </w:rPr>
        <w:t>泡泡浴液</w:t>
      </w:r>
      <w:r>
        <w:rPr>
          <w:rFonts w:hint="eastAsia" w:ascii="Cambria" w:hAnsi="Cambria" w:cs="Times New Roman"/>
          <w:lang w:eastAsia="zh-CN"/>
        </w:rPr>
        <w:t>，</w:t>
      </w:r>
      <w:r>
        <w:rPr>
          <w:rFonts w:hint="eastAsia" w:ascii="Cambria" w:hAnsi="Cambria" w:cs="Times New Roman"/>
        </w:rPr>
        <w:t>沐浴啫喱</w:t>
      </w:r>
      <w:r>
        <w:rPr>
          <w:rFonts w:hint="eastAsia" w:ascii="Cambria" w:hAnsi="Cambria" w:cs="Times New Roman"/>
          <w:lang w:eastAsia="zh-CN"/>
        </w:rPr>
        <w:t>，</w:t>
      </w:r>
      <w:r>
        <w:rPr>
          <w:rFonts w:hint="eastAsia" w:ascii="Cambria" w:hAnsi="Cambria" w:cs="Times New Roman"/>
        </w:rPr>
        <w:t>沐浴露</w:t>
      </w:r>
      <w:r>
        <w:rPr>
          <w:rFonts w:hint="eastAsia" w:ascii="Cambria" w:hAnsi="Cambria" w:cs="Times New Roman"/>
          <w:lang w:eastAsia="zh-CN"/>
        </w:rPr>
        <w:t>，</w:t>
      </w:r>
      <w:r>
        <w:rPr>
          <w:rFonts w:hint="eastAsia" w:ascii="Cambria" w:hAnsi="Cambria" w:cs="Times New Roman"/>
        </w:rPr>
        <w:t>婴儿香波</w:t>
      </w:r>
      <w:r>
        <w:rPr>
          <w:rFonts w:hint="eastAsia" w:ascii="Cambria" w:hAnsi="Cambria" w:cs="Times New Roman"/>
          <w:lang w:eastAsia="zh-CN"/>
        </w:rPr>
        <w:t>，</w:t>
      </w:r>
      <w:r>
        <w:rPr>
          <w:rFonts w:hint="eastAsia" w:ascii="Cambria" w:hAnsi="Cambria" w:cs="Times New Roman"/>
        </w:rPr>
        <w:t>婴儿用护发素</w:t>
      </w:r>
      <w:r>
        <w:rPr>
          <w:rFonts w:hint="eastAsia" w:ascii="Cambria" w:hAnsi="Cambria" w:cs="Times New Roman"/>
          <w:lang w:eastAsia="zh-CN"/>
        </w:rPr>
        <w:t>，</w:t>
      </w:r>
      <w:r>
        <w:rPr>
          <w:rFonts w:hint="eastAsia" w:ascii="Cambria" w:hAnsi="Cambria" w:cs="Times New Roman"/>
        </w:rPr>
        <w:t>皮肤清洁制剂</w:t>
      </w:r>
      <w:r>
        <w:rPr>
          <w:rFonts w:hint="eastAsia" w:ascii="Cambria" w:hAnsi="Cambria" w:cs="Times New Roman"/>
          <w:lang w:eastAsia="zh-CN"/>
        </w:rPr>
        <w:t>，</w:t>
      </w:r>
      <w:r>
        <w:rPr>
          <w:rFonts w:hint="eastAsia" w:ascii="Cambria" w:hAnsi="Cambria" w:cs="Times New Roman"/>
        </w:rPr>
        <w:t>浴皂</w:t>
      </w:r>
      <w:r>
        <w:rPr>
          <w:rFonts w:hint="eastAsia" w:ascii="Cambria" w:hAnsi="Cambria" w:cs="Times New Roman"/>
          <w:lang w:eastAsia="zh-CN"/>
        </w:rPr>
        <w:t>，</w:t>
      </w:r>
      <w:r>
        <w:rPr>
          <w:rFonts w:hint="eastAsia" w:ascii="Cambria" w:hAnsi="Cambria" w:cs="Times New Roman"/>
        </w:rPr>
        <w:t>液体肥皂</w:t>
      </w:r>
    </w:p>
    <w:p>
      <w:pPr>
        <w:pStyle w:val="15"/>
        <w:rPr>
          <w:rFonts w:ascii="Cambria" w:hAnsi="Cambria" w:cs="Times New Roman"/>
        </w:rPr>
      </w:pPr>
      <w:r>
        <w:rPr>
          <w:rFonts w:hint="eastAsia" w:ascii="Cambria" w:hAnsi="Cambria" w:cs="Times New Roman"/>
        </w:rPr>
        <w:t xml:space="preserve"> </w:t>
      </w:r>
    </w:p>
    <w:p>
      <w:pPr>
        <w:pStyle w:val="4"/>
        <w:ind w:firstLine="482"/>
        <w:rPr>
          <w:color w:val="000000"/>
        </w:rPr>
      </w:pPr>
      <w:bookmarkStart w:id="96" w:name="_Toc505268835"/>
      <w:bookmarkStart w:id="97" w:name="_Toc523477652"/>
      <w:bookmarkStart w:id="98" w:name="_Toc14163"/>
      <w:r>
        <w:rPr>
          <w:rFonts w:hint="eastAsia"/>
          <w:color w:val="000000"/>
        </w:rPr>
        <w:t>0302清洁、去渍用制剂</w:t>
      </w:r>
      <w:bookmarkEnd w:id="96"/>
      <w:bookmarkEnd w:id="97"/>
      <w:bookmarkEnd w:id="98"/>
    </w:p>
    <w:p>
      <w:pPr>
        <w:spacing w:line="360" w:lineRule="auto"/>
        <w:ind w:left="-485" w:leftChars="-202" w:firstLine="482" w:firstLineChars="201"/>
        <w:rPr>
          <w:rFonts w:hint="eastAsia" w:ascii="Calibri" w:hAnsi="Calibri" w:eastAsia="宋体" w:cs="Times New Roman"/>
          <w:color w:val="000000"/>
          <w:lang w:eastAsia="zh-CN"/>
        </w:rPr>
      </w:pPr>
      <w:r>
        <w:rPr>
          <w:rFonts w:hint="eastAsia" w:ascii="Calibri" w:hAnsi="Calibri" w:eastAsia="宋体" w:cs="Times New Roman"/>
          <w:color w:val="000000"/>
        </w:rPr>
        <w:t>刮面石（收敛剂）030005，白垩粉030022，清洁用火山灰030038，清洁用白垩030067，去污剂030068，清洗用洗涤碱030072，非生产操作用、非医用的去污剂030075，擦洗溶液030076，非生产过程中用的脱脂剂030077，</w:t>
      </w:r>
      <w:r>
        <w:rPr>
          <w:rFonts w:hint="eastAsia" w:ascii="Calibri" w:hAnsi="Calibri" w:eastAsia="宋体" w:cs="Arial"/>
          <w:color w:val="000000"/>
          <w:szCs w:val="21"/>
        </w:rPr>
        <w:t>家用除水垢剂</w:t>
      </w:r>
      <w:r>
        <w:rPr>
          <w:rFonts w:hint="eastAsia" w:ascii="Calibri" w:hAnsi="Calibri" w:eastAsia="宋体" w:cs="Times New Roman"/>
          <w:color w:val="000000"/>
        </w:rPr>
        <w:t>030081，家用抗静电剂030083，去漆剂030085，去色剂030087，次氯酸钾030089，清洁制剂030104，清洁用油030117，挡风玻璃清洗剂030126，墙纸洗涤剂030138，苏打碱液030153，脱脂用松脂030157，脱脂用松节油</w:t>
      </w:r>
      <w:r>
        <w:rPr>
          <w:rFonts w:ascii="Calibri" w:hAnsi="Calibri" w:eastAsia="宋体" w:cs="Times New Roman"/>
          <w:color w:val="000000"/>
        </w:rPr>
        <w:t>030158</w:t>
      </w:r>
      <w:r>
        <w:rPr>
          <w:rFonts w:hint="eastAsia" w:ascii="Calibri" w:hAnsi="Calibri" w:eastAsia="宋体" w:cs="Times New Roman"/>
          <w:color w:val="000000"/>
        </w:rPr>
        <w:t>，氨水（挥发性碱）（去污剂）030167，挥发碱（氨水）（去污剂）030167，明矾石（收敛剂）030168，除锈制剂030170，去颜料制剂030179，疏通下水道制剂030195，地板蜡清除剂（刷净剂）030206，用于清洁和除尘的罐装压缩空气030209，浸清洁剂的清洁布030211，洗碗机用催干剂030214，家用化学清洁制剂030245,</w:t>
      </w:r>
      <w:r>
        <w:rPr>
          <w:rFonts w:hint="eastAsia" w:ascii="Arial" w:hAnsi="Arial" w:eastAsia="宋体" w:cs="Arial"/>
          <w:color w:val="000000"/>
          <w:szCs w:val="21"/>
        </w:rPr>
        <w:t>咖啡机清洗片剂030266</w:t>
      </w:r>
      <w:r>
        <w:rPr>
          <w:rFonts w:hint="eastAsia" w:ascii="Arial" w:hAnsi="Arial" w:eastAsia="宋体" w:cs="Arial"/>
          <w:color w:val="000000"/>
          <w:szCs w:val="21"/>
          <w:lang w:eastAsia="zh-CN"/>
        </w:rPr>
        <w:t xml:space="preserve">，餐具洗洁液 030279，洗碗机用洗涤剂 030280 </w:t>
      </w:r>
    </w:p>
    <w:p>
      <w:pPr>
        <w:spacing w:line="360" w:lineRule="auto"/>
        <w:ind w:left="-485" w:leftChars="-202" w:firstLine="482" w:firstLineChars="201"/>
        <w:rPr>
          <w:rFonts w:ascii="Calibri" w:hAnsi="Calibri" w:eastAsia="宋体" w:cs="Times New Roman"/>
          <w:color w:val="000000"/>
        </w:rPr>
      </w:pPr>
      <w:r>
        <w:rPr>
          <w:rFonts w:hint="eastAsia" w:ascii="Calibri" w:hAnsi="Calibri" w:eastAsia="宋体" w:cs="Times New Roman"/>
          <w:color w:val="000000"/>
        </w:rPr>
        <w:t xml:space="preserve">※硅清洁剂C030013，厕所清洗剂C030014，玻璃擦净剂C030015，去蜡水C030016，去油剂C030017，去渍剂C030018，去油渍油C030019，去雾水C030020，去污粉C030021，地毯清洗剂C030022，洗洁精030279 </w:t>
      </w:r>
    </w:p>
    <w:p>
      <w:pPr>
        <w:pStyle w:val="15"/>
      </w:pPr>
      <w:r>
        <w:rPr>
          <w:rFonts w:hint="eastAsia"/>
        </w:rPr>
        <w:t>注:1.本类似群与 0301 第二自然段类似；</w:t>
      </w:r>
    </w:p>
    <w:p>
      <w:pPr>
        <w:pStyle w:val="15"/>
      </w:pPr>
      <w:r>
        <w:rPr>
          <w:rFonts w:hint="eastAsia"/>
        </w:rPr>
        <w:t>2.厕所清洗剂与0503化学盥洗室用消毒剂，卫生间用芳香除臭剂，厕所除臭剂类似</w:t>
      </w:r>
    </w:p>
    <w:p>
      <w:pPr>
        <w:pStyle w:val="15"/>
      </w:pPr>
      <w:r>
        <w:rPr>
          <w:rFonts w:hint="eastAsia"/>
        </w:rPr>
        <w:t>3.去漆剂与0104第（十）部分清漆溶剂，0205油漆稀释剂，亮面漆用稀释剂，松节</w:t>
      </w:r>
    </w:p>
    <w:p>
      <w:pPr>
        <w:pStyle w:val="15"/>
      </w:pPr>
      <w:r>
        <w:rPr>
          <w:rFonts w:hint="eastAsia"/>
        </w:rPr>
        <w:t>油（涂料稀释剂），稀料，松香水，天那水，信那水类似，与第十一版及以前版本0205漆稀释剂交叉检索；</w:t>
      </w:r>
    </w:p>
    <w:p>
      <w:pPr>
        <w:pStyle w:val="15"/>
      </w:pPr>
      <w:r>
        <w:rPr>
          <w:rFonts w:hint="eastAsia"/>
        </w:rPr>
        <w:t>4.本类似群与第八版及以前版本2112浸清洁剂的清洁布交叉检索。</w:t>
      </w:r>
    </w:p>
    <w:p>
      <w:pPr>
        <w:pStyle w:val="15"/>
      </w:pPr>
    </w:p>
    <w:p>
      <w:pPr>
        <w:pStyle w:val="15"/>
        <w:rPr>
          <w:rFonts w:hint="default" w:ascii="Cambria" w:hAnsi="Cambria" w:cs="Times New Roman"/>
        </w:rPr>
      </w:pPr>
      <w:r>
        <w:rPr>
          <w:rFonts w:hint="eastAsia" w:ascii="Cambria" w:hAnsi="Cambria" w:cs="Times New Roman"/>
          <w:b/>
        </w:rPr>
        <w:t>新增非规范</w:t>
      </w:r>
      <w:r>
        <w:rPr>
          <w:rFonts w:hint="eastAsia" w:ascii="Cambria" w:hAnsi="Cambria" w:cs="Times New Roman"/>
        </w:rPr>
        <w:t>：预</w:t>
      </w:r>
      <w:r>
        <w:rPr>
          <w:rFonts w:hint="default" w:ascii="Cambria" w:hAnsi="Cambria" w:cs="Times New Roman"/>
        </w:rPr>
        <w:t>润湿浸渍餐具洗涤剂的纸巾，家用清洁剂喷雾，清洁用天然油，石油制清洁剂，洗碗粉，清洁用氨水，风挡玻璃清洗液，洗餐具制剂，泡沫清洁制剂，照相机镜头清洁液，浸去污剂的眼镜布，地板蜡清除剂，牙科超声波消毒装置用清洁溶液，清洁用去油剂，化妆用刮面石（收敛剂），打字机铅字用清洁液，擦洗液，清洁用去蜡水，洁厕凝胶，地板清洁用脱蜡剂，清漆去除剂，家用除垢剂，除蜡用松节油，除蜡制剂，眼镜片清洗溶液，餐具洗涤剂，地蜡清除剂，地毯清洁制剂，地毯洗涤剂，去污用挥发油，去污制剂，去渍粉，洗碗机用清洁剂，玻璃清洁剂，玻璃清洁制剂，卫生间清洁剂，抽水马桶用清洁剂，家用清洁剂，家用清洁制剂，浸清洁剂的湿巾，浸清洁制剂的海绵，汽车清洁剂，汽车清洗剂，清洁去渍制剂，皮革清洁制剂，汽车用清洁剂，汽车用清洁制剂，烤箱清洁剂，马桶清洁剂，家用脱脂制剂，清洁下水道用清洁制剂，浸有清洁制剂的纸巾，水果和蔬菜清洗剂，除漆用化合物，用于清洁运动员口防护器的喷洗剂，家具装饰品用清洁剂</w:t>
      </w:r>
    </w:p>
    <w:p>
      <w:pPr>
        <w:pStyle w:val="15"/>
        <w:rPr>
          <w:rFonts w:hint="default" w:ascii="Cambria" w:hAnsi="Cambria" w:cs="Times New Roman"/>
        </w:rPr>
      </w:pPr>
    </w:p>
    <w:p>
      <w:pPr>
        <w:pStyle w:val="15"/>
        <w:rPr>
          <w:rFonts w:ascii="Cambria" w:hAnsi="Cambria" w:cs="Times New Roman"/>
        </w:rPr>
      </w:pPr>
    </w:p>
    <w:p>
      <w:pPr>
        <w:pStyle w:val="4"/>
        <w:ind w:firstLine="482"/>
        <w:rPr>
          <w:color w:val="000000"/>
        </w:rPr>
      </w:pPr>
      <w:bookmarkStart w:id="99" w:name="_Toc505268836"/>
      <w:bookmarkStart w:id="100" w:name="_Toc523477653"/>
      <w:bookmarkStart w:id="101" w:name="_Toc32366"/>
      <w:r>
        <w:rPr>
          <w:rFonts w:hint="eastAsia"/>
          <w:color w:val="000000"/>
        </w:rPr>
        <w:t>0303抛光、擦亮制剂</w:t>
      </w:r>
      <w:bookmarkEnd w:id="99"/>
      <w:bookmarkEnd w:id="100"/>
      <w:bookmarkEnd w:id="101"/>
    </w:p>
    <w:p>
      <w:pPr>
        <w:spacing w:line="360" w:lineRule="auto"/>
        <w:ind w:left="-485" w:leftChars="-202" w:firstLine="482" w:firstLineChars="201"/>
        <w:rPr>
          <w:rFonts w:ascii="Calibri" w:hAnsi="Calibri" w:eastAsia="宋体" w:cs="Times New Roman"/>
          <w:color w:val="000000"/>
        </w:rPr>
      </w:pPr>
      <w:r>
        <w:rPr>
          <w:rFonts w:hint="eastAsia" w:ascii="Calibri" w:hAnsi="Calibri" w:eastAsia="宋体" w:cs="Times New Roman"/>
          <w:color w:val="000000"/>
        </w:rPr>
        <w:t>抛光铁丹030011，皮革漂白制剂030025，擦鞋膏030039，抛光制剂030045，鞋蜡030046，家具或地板用抛光剂030047，擦亮用剂030048，鞋匠用蜡030049，鞋线蜡030050，拼花地板蜡030053，抛光蜡030054，裁缝用蜡030055，皮革保护剂（抛光剂）030061，抛光乳膏030070，磨剃刀皮带用软膏030073，皮革膏030074，皮革用蜡030074，抛光用纸030139，抛光用硅藻石030164，地板防滑蜡030207，地板防滑液030208，植物叶子增光剂030212，鞋油030228，地板蜡</w:t>
      </w:r>
      <w:r>
        <w:rPr>
          <w:rFonts w:ascii="Calibri" w:hAnsi="Calibri" w:eastAsia="宋体" w:cs="Arial"/>
          <w:color w:val="000000"/>
          <w:szCs w:val="21"/>
        </w:rPr>
        <w:t>030241</w:t>
      </w:r>
      <w:r>
        <w:rPr>
          <w:rFonts w:hint="eastAsia" w:ascii="Calibri" w:hAnsi="Calibri" w:eastAsia="宋体" w:cs="Arial"/>
          <w:color w:val="000000"/>
          <w:szCs w:val="21"/>
        </w:rPr>
        <w:t>,</w:t>
      </w:r>
      <w:r>
        <w:rPr>
          <w:rFonts w:hint="eastAsia" w:ascii="Arial" w:hAnsi="Arial" w:eastAsia="宋体" w:cs="Arial"/>
          <w:color w:val="000000"/>
          <w:szCs w:val="21"/>
        </w:rPr>
        <w:t>抛光石030144</w:t>
      </w:r>
    </w:p>
    <w:p>
      <w:pPr>
        <w:spacing w:line="360" w:lineRule="auto"/>
        <w:ind w:left="-485" w:leftChars="-202" w:firstLine="482" w:firstLineChars="201"/>
        <w:rPr>
          <w:rFonts w:ascii="Calibri" w:hAnsi="Calibri" w:eastAsia="宋体" w:cs="Times New Roman"/>
          <w:color w:val="000000"/>
        </w:rPr>
      </w:pPr>
      <w:r>
        <w:rPr>
          <w:rFonts w:hint="eastAsia" w:ascii="Calibri" w:hAnsi="Calibri" w:eastAsia="宋体" w:cs="Times New Roman"/>
          <w:color w:val="000000"/>
        </w:rPr>
        <w:t>※上光剂C030023，夹克油C030024，鞋粉C030025，帽粉C030026，汽车、自行车上光蜡C030027，擦铜水C030028，皮革擦亮纸（浸擦亮剂）C030029，皮革洗涤剂C030030，水果擦亮剂C030066</w:t>
      </w:r>
    </w:p>
    <w:p>
      <w:pPr>
        <w:pStyle w:val="15"/>
      </w:pPr>
      <w:r>
        <w:rPr>
          <w:rFonts w:hint="eastAsia"/>
        </w:rPr>
        <w:t>注:1.皮革保护剂（抛光剂），皮革膏，皮革用蜡与0401皮革保护用油脂，皮革保护油类似，与第十版及以前版本0401皮革防腐剂（油和脂），皮革保护剂（油和脂）交叉检索；</w:t>
      </w:r>
    </w:p>
    <w:p>
      <w:pPr>
        <w:pStyle w:val="15"/>
        <w:ind w:firstLine="360" w:firstLineChars="150"/>
      </w:pPr>
      <w:r>
        <w:rPr>
          <w:rFonts w:hint="eastAsia"/>
        </w:rPr>
        <w:t>2.皮革漂白制剂，皮革洗涤剂与 0301 第二自然段类似。</w:t>
      </w:r>
    </w:p>
    <w:p>
      <w:pPr>
        <w:pStyle w:val="15"/>
      </w:pPr>
    </w:p>
    <w:p>
      <w:pPr>
        <w:pStyle w:val="15"/>
        <w:rPr>
          <w:rFonts w:hint="default" w:ascii="Cambria" w:hAnsi="Cambria" w:cs="Times New Roman"/>
        </w:rPr>
      </w:pPr>
      <w:r>
        <w:rPr>
          <w:rFonts w:hint="eastAsia" w:ascii="Cambria" w:hAnsi="Cambria" w:cs="Times New Roman"/>
          <w:b/>
        </w:rPr>
        <w:t>新增非规范</w:t>
      </w:r>
      <w:r>
        <w:rPr>
          <w:rFonts w:hint="eastAsia" w:ascii="Cambria" w:hAnsi="Cambria" w:cs="Times New Roman"/>
        </w:rPr>
        <w:t>：</w:t>
      </w:r>
      <w:bookmarkStart w:id="102" w:name="_Toc523477654"/>
      <w:bookmarkStart w:id="103" w:name="_Toc505268837"/>
      <w:r>
        <w:rPr>
          <w:rFonts w:hint="default" w:ascii="Cambria" w:hAnsi="Cambria" w:cs="Times New Roman"/>
        </w:rPr>
        <w:t>地板用液体抛光剂，木材处理用抛光制剂，皮革保护剂（上光），水果抛光剂，金属表面用抛光剂，鍍鉻表面用抛光剂，乐器用抛光剂，镀铬件抛光剂，鞋用抛光剂，汽车上光剂，汽车上光蜡，汽车用蜡，地板抛光剂，磨剃须刀皮带用软膏，皮革护理剂，皮革抛光剂，皮革漂白剂，皮革上光剂，家具和地板用抛光剂，家具上光剂，抛光粉，地板用天然蜡，吉他琴体上光剂，植物叶片用光亮剂，鞋和靴用乳膏，皮革清洁皂</w:t>
      </w:r>
    </w:p>
    <w:p>
      <w:pPr>
        <w:pStyle w:val="4"/>
        <w:ind w:firstLine="482"/>
        <w:rPr>
          <w:color w:val="000000"/>
        </w:rPr>
      </w:pPr>
      <w:bookmarkStart w:id="104" w:name="_Toc10008"/>
      <w:r>
        <w:rPr>
          <w:rFonts w:hint="eastAsia"/>
          <w:color w:val="000000"/>
        </w:rPr>
        <w:t>0304研磨用材料及其制剂</w:t>
      </w:r>
      <w:bookmarkEnd w:id="102"/>
      <w:bookmarkEnd w:id="103"/>
      <w:bookmarkEnd w:id="104"/>
    </w:p>
    <w:p>
      <w:pPr>
        <w:spacing w:line="360" w:lineRule="auto"/>
        <w:ind w:left="-485" w:leftChars="-202" w:firstLine="482" w:firstLineChars="201"/>
        <w:rPr>
          <w:rFonts w:ascii="Calibri" w:hAnsi="Calibri" w:eastAsia="宋体" w:cs="Times New Roman"/>
          <w:color w:val="000000"/>
        </w:rPr>
      </w:pPr>
      <w:r>
        <w:rPr>
          <w:rFonts w:hint="eastAsia" w:ascii="Calibri" w:hAnsi="Calibri" w:eastAsia="宋体" w:cs="Times New Roman"/>
          <w:color w:val="000000"/>
        </w:rPr>
        <w:t>磨光用石头030002，研磨剂030003，磨利用制剂030003，金属碳化物（研磨料）030035，碳化硅（研磨料）030036，金刚砂（研磨用）030062，金钢铝（研磨料）030082，金刚砂纸030084，金刚砂布030086，金刚砂030094，砂纸030140，浮石030145，砂布030160，玻璃砂布030161，研磨材料*030165，研磨纸030166</w:t>
      </w:r>
    </w:p>
    <w:p>
      <w:pPr>
        <w:spacing w:line="360" w:lineRule="auto"/>
        <w:ind w:left="-485" w:leftChars="-202" w:firstLine="482" w:firstLineChars="201"/>
        <w:rPr>
          <w:rFonts w:hint="eastAsia" w:ascii="Calibri" w:hAnsi="Calibri" w:eastAsia="宋体" w:cs="Times New Roman"/>
          <w:color w:val="000000"/>
        </w:rPr>
      </w:pPr>
      <w:r>
        <w:rPr>
          <w:rFonts w:hint="eastAsia" w:ascii="Calibri" w:hAnsi="Calibri" w:eastAsia="宋体" w:cs="Times New Roman"/>
          <w:color w:val="000000"/>
        </w:rPr>
        <w:t>※磨光粉C030032，研磨膏C030033，玻璃砂（研磨用）C030034，研磨用刚玉砂C030035，白刚玉C030036，裁布机用砂带C030073</w:t>
      </w:r>
    </w:p>
    <w:p>
      <w:pPr>
        <w:spacing w:line="360" w:lineRule="auto"/>
        <w:ind w:left="-485" w:leftChars="-202" w:firstLine="482" w:firstLineChars="201"/>
        <w:rPr>
          <w:rFonts w:hint="eastAsia" w:ascii="Calibri" w:hAnsi="Calibri" w:eastAsia="宋体" w:cs="Times New Roman"/>
          <w:color w:val="000000"/>
        </w:rPr>
      </w:pPr>
    </w:p>
    <w:p>
      <w:pPr>
        <w:pStyle w:val="15"/>
        <w:bidi w:val="0"/>
        <w:rPr>
          <w:rFonts w:hint="default"/>
        </w:rPr>
      </w:pPr>
      <w:r>
        <w:rPr>
          <w:rFonts w:hint="eastAsia"/>
          <w:b/>
          <w:bCs w:val="0"/>
        </w:rPr>
        <w:t>新增非规范</w:t>
      </w:r>
      <w:r>
        <w:rPr>
          <w:rFonts w:hint="eastAsia"/>
        </w:rPr>
        <w:t>：</w:t>
      </w:r>
      <w:bookmarkStart w:id="105" w:name="_Toc523477655"/>
      <w:bookmarkStart w:id="106" w:name="_Toc505268838"/>
      <w:r>
        <w:rPr>
          <w:rFonts w:hint="default"/>
        </w:rPr>
        <w:t>研磨砂</w:t>
      </w:r>
      <w:r>
        <w:rPr>
          <w:rFonts w:hint="eastAsia"/>
          <w:lang w:eastAsia="zh-CN"/>
        </w:rPr>
        <w:t>，</w:t>
      </w:r>
      <w:r>
        <w:rPr>
          <w:rFonts w:hint="default"/>
        </w:rPr>
        <w:t>研磨带，磨脚石，砂纸卷，磨光石，个人用磨脚石，研磨纸（砂纸）</w:t>
      </w:r>
    </w:p>
    <w:p>
      <w:pPr>
        <w:pStyle w:val="15"/>
        <w:bidi w:val="0"/>
        <w:rPr>
          <w:rFonts w:hint="default"/>
        </w:rPr>
      </w:pPr>
    </w:p>
    <w:p>
      <w:pPr>
        <w:pStyle w:val="4"/>
        <w:ind w:firstLine="482"/>
        <w:rPr>
          <w:rFonts w:hint="default"/>
          <w:color w:val="000000"/>
        </w:rPr>
      </w:pPr>
      <w:bookmarkStart w:id="107" w:name="_Toc6941"/>
      <w:r>
        <w:rPr>
          <w:rFonts w:hint="eastAsia"/>
          <w:color w:val="000000"/>
        </w:rPr>
        <w:t>0305香料，香精油</w:t>
      </w:r>
      <w:bookmarkEnd w:id="105"/>
      <w:bookmarkEnd w:id="106"/>
      <w:bookmarkEnd w:id="107"/>
    </w:p>
    <w:p>
      <w:pPr>
        <w:pStyle w:val="15"/>
        <w:jc w:val="center"/>
        <w:rPr>
          <w:b/>
          <w:bCs w:val="0"/>
          <w:color w:val="000000"/>
        </w:rPr>
      </w:pPr>
    </w:p>
    <w:p>
      <w:pPr>
        <w:spacing w:line="360" w:lineRule="auto"/>
        <w:ind w:left="-485" w:leftChars="-202" w:firstLine="482" w:firstLineChars="201"/>
        <w:rPr>
          <w:rFonts w:ascii="Calibri" w:hAnsi="Calibri" w:cs="Times New Roman"/>
          <w:color w:val="000000"/>
        </w:rPr>
      </w:pPr>
      <w:r>
        <w:rPr>
          <w:rFonts w:hint="eastAsia" w:ascii="Calibri" w:hAnsi="Calibri" w:eastAsia="宋体" w:cs="Times New Roman"/>
          <w:color w:val="000000"/>
        </w:rPr>
        <w:t>化妆用杏仁油030006，八角茴香香精030015，香柠檬油030021，杉木香精油030037，柠檬香精油030056，醚类香精030099，香精油030100，花精（香料）030101，熏香制剂（香料）030106，蛋糕用调味香精油030107，冬青油030108，</w:t>
      </w:r>
      <w:r>
        <w:rPr>
          <w:rFonts w:hint="eastAsia" w:ascii="宋体" w:hAnsi="宋体" w:eastAsia="宋体" w:cs="宋体"/>
          <w:color w:val="000000"/>
        </w:rPr>
        <w:t>香叶醇</w:t>
      </w:r>
      <w:r>
        <w:rPr>
          <w:rFonts w:hint="eastAsia" w:ascii="Calibri" w:hAnsi="Calibri" w:eastAsia="宋体" w:cs="Times New Roman"/>
          <w:color w:val="000000"/>
        </w:rPr>
        <w:t>030110，天芥菜精030113，茉莉油030115，薰衣草油030116，制香料香水用油030118，玫瑰油030119，紫罗酮（香料）030121，薄荷油（芳香油）030128，香料用薄荷030129，麝香（香料）030132，香料030141，黄樟油精030151，萜烯烃（香精油）030159，芳香剂（香精油）030172，饮料用调味香精油030173，香橼香精油030226，食物用调味香精油030236，</w:t>
      </w:r>
      <w:r>
        <w:rPr>
          <w:rFonts w:hint="eastAsia"/>
        </w:rPr>
        <w:t>香薰藤条</w:t>
      </w:r>
      <w:r>
        <w:t>030246</w:t>
      </w:r>
      <w:r>
        <w:rPr>
          <w:rFonts w:hint="eastAsia"/>
        </w:rPr>
        <w:t>,芳香疗法用香精油030270，芳香疗法用香精油制乳霜030274</w:t>
      </w:r>
    </w:p>
    <w:p>
      <w:pPr>
        <w:spacing w:line="360" w:lineRule="auto"/>
        <w:ind w:left="-485" w:leftChars="-202" w:firstLine="482" w:firstLineChars="201"/>
        <w:rPr>
          <w:rFonts w:ascii="Calibri" w:hAnsi="Calibri" w:eastAsia="宋体" w:cs="Times New Roman"/>
          <w:color w:val="000000"/>
        </w:rPr>
      </w:pPr>
      <w:r>
        <w:rPr>
          <w:rFonts w:hint="eastAsia" w:ascii="Calibri" w:hAnsi="Calibri" w:eastAsia="宋体" w:cs="Times New Roman"/>
          <w:color w:val="000000"/>
        </w:rPr>
        <w:t>※烟用香精C030037，月桂油C030038，香草油C030039，珠兰油C030040，桉叶油C030041，椰子醛C030042，安息香酸乙酯C030043，人造麝香酮C030045，工业用香料C030046，化妆品用香料C030047，香皂香精C030048，芳香精油C030069，安神用香精油C030070，降低食欲用香精油C030071</w:t>
      </w:r>
    </w:p>
    <w:p>
      <w:pPr>
        <w:pStyle w:val="15"/>
        <w:rPr>
          <w:rFonts w:hint="eastAsia"/>
        </w:rPr>
      </w:pPr>
      <w:r>
        <w:rPr>
          <w:rFonts w:hint="eastAsia"/>
        </w:rPr>
        <w:t>注:饮料用调味香精油与第十一版及以前版本3203饮料香精交叉检索。</w:t>
      </w:r>
    </w:p>
    <w:p>
      <w:pPr>
        <w:pStyle w:val="15"/>
        <w:rPr>
          <w:rFonts w:hint="eastAsia"/>
        </w:rPr>
      </w:pPr>
    </w:p>
    <w:p>
      <w:pPr>
        <w:pStyle w:val="15"/>
        <w:rPr>
          <w:rFonts w:hint="default" w:ascii="Cambria" w:hAnsi="Cambria" w:cs="Times New Roman"/>
        </w:rPr>
      </w:pPr>
      <w:r>
        <w:rPr>
          <w:rFonts w:hint="eastAsia" w:ascii="Cambria" w:hAnsi="Cambria" w:cs="Times New Roman"/>
          <w:b/>
        </w:rPr>
        <w:t>新增非规范</w:t>
      </w:r>
      <w:r>
        <w:rPr>
          <w:rFonts w:hint="eastAsia" w:ascii="Cambria" w:hAnsi="Cambria" w:cs="Times New Roman"/>
        </w:rPr>
        <w:t>：</w:t>
      </w:r>
      <w:r>
        <w:rPr>
          <w:rFonts w:hint="default" w:ascii="Cambria" w:hAnsi="Cambria" w:cs="Times New Roman"/>
        </w:rPr>
        <w:t>芳香油，淡香精，生产香料制品用香精油，龙涎香，天然香料，固体香料，合成香料，混合香料，沐浴用芬香油，杉木香料，由香精油制成的食用调味品，化妆用玫瑰油，食物调味用香精油，美容用月桂油，含醚香料，蛋糕调味品（香精油），香草醇，饮料用调味品（香精油），用于加热后产生香气的芳香油，生产加工用香精油，天然香精油，用作洗衣香料的香精油，合成麝香，薄荷油（香料），家用香精油，天然麝香，蔬菜香精油，化妆品制剂生产用香料油，个人用香精油，茶树油</w:t>
      </w:r>
    </w:p>
    <w:p>
      <w:pPr>
        <w:pStyle w:val="4"/>
        <w:ind w:firstLine="482"/>
        <w:rPr>
          <w:color w:val="000000"/>
        </w:rPr>
      </w:pPr>
      <w:bookmarkStart w:id="108" w:name="_Toc32048"/>
      <w:bookmarkStart w:id="109" w:name="_Toc523477656"/>
      <w:bookmarkStart w:id="110" w:name="_Toc505268839"/>
      <w:r>
        <w:rPr>
          <w:rFonts w:hint="eastAsia"/>
          <w:color w:val="000000"/>
        </w:rPr>
        <w:t>0306化妆品（不包括动物用化妆品）</w:t>
      </w:r>
      <w:bookmarkEnd w:id="108"/>
      <w:bookmarkEnd w:id="109"/>
      <w:bookmarkEnd w:id="110"/>
    </w:p>
    <w:p>
      <w:pPr>
        <w:spacing w:line="360" w:lineRule="auto"/>
        <w:ind w:left="-485" w:leftChars="-202" w:firstLine="482" w:firstLineChars="201"/>
        <w:rPr>
          <w:rFonts w:hint="eastAsia" w:ascii="Calibri" w:hAnsi="Calibri" w:cs="Times New Roman" w:eastAsiaTheme="minorEastAsia"/>
          <w:color w:val="000000"/>
          <w:lang w:eastAsia="zh-CN"/>
        </w:rPr>
      </w:pPr>
      <w:r>
        <w:rPr>
          <w:rFonts w:hint="eastAsia" w:ascii="Calibri" w:hAnsi="Calibri" w:eastAsia="宋体" w:cs="Times New Roman"/>
          <w:color w:val="000000"/>
        </w:rPr>
        <w:t>假发粘贴剂030001，琥珀香水030008，洗澡用化妆品030016，唇膏030018，口红</w:t>
      </w:r>
      <w:r>
        <w:rPr>
          <w:rFonts w:ascii="Arial" w:hAnsi="Arial" w:eastAsia="宋体" w:cs="Arial"/>
          <w:color w:val="000000"/>
          <w:szCs w:val="21"/>
        </w:rPr>
        <w:t>C030074</w:t>
      </w:r>
      <w:r>
        <w:rPr>
          <w:rFonts w:hint="eastAsia" w:ascii="Arial" w:hAnsi="Arial" w:eastAsia="宋体" w:cs="Arial"/>
          <w:color w:val="000000"/>
          <w:szCs w:val="21"/>
        </w:rPr>
        <w:t>，</w:t>
      </w:r>
      <w:r>
        <w:rPr>
          <w:rFonts w:hint="eastAsia" w:ascii="Calibri" w:hAnsi="Calibri" w:eastAsia="宋体" w:cs="Times New Roman"/>
          <w:color w:val="000000"/>
        </w:rPr>
        <w:t>化妆用棉签030019，美容面膜030020，皮肤增白霜030023，指甲油030032，化妆剂030033，染发剂030040，毛发卷曲剂030041，烫发剂030041，假睫毛030042，睫毛用化妆制剂030043，胡须用蜡030052，古龙水030058，梳妆用颜料030060，含化妆品的彩妆盘03</w:t>
      </w:r>
      <w:r>
        <w:rPr>
          <w:rFonts w:hint="eastAsia" w:ascii="Calibri" w:hAnsi="Calibri" w:eastAsia="宋体" w:cs="Times New Roman"/>
          <w:color w:val="auto"/>
        </w:rPr>
        <w:t>0064，化妆品030065，化</w:t>
      </w:r>
      <w:r>
        <w:rPr>
          <w:rFonts w:hint="eastAsia" w:ascii="Calibri" w:hAnsi="Calibri" w:eastAsia="宋体" w:cs="Times New Roman"/>
          <w:color w:val="000000"/>
        </w:rPr>
        <w:t>妆棉030066，化妆笔030069，</w:t>
      </w:r>
      <w:r>
        <w:rPr>
          <w:rFonts w:hint="eastAsia" w:ascii="Arial" w:hAnsi="Arial" w:eastAsia="宋体" w:cs="Arial"/>
          <w:color w:val="000000"/>
          <w:szCs w:val="21"/>
        </w:rPr>
        <w:t>美容霜</w:t>
      </w:r>
      <w:r>
        <w:rPr>
          <w:rFonts w:hint="eastAsia" w:ascii="Calibri" w:hAnsi="Calibri" w:eastAsia="宋体" w:cs="Times New Roman"/>
          <w:color w:val="000000"/>
        </w:rPr>
        <w:t>030071，化妆品清洗剂030078，除指甲油制剂030088，薰衣草水030090，带香味的水030091，淡香水030092，脱毛剂030096，脱毛制剂030096，除汗毛用蜡030097，</w:t>
      </w:r>
      <w:r>
        <w:rPr>
          <w:rFonts w:hint="eastAsia" w:ascii="Arial" w:hAnsi="Arial" w:eastAsia="宋体" w:cs="Arial"/>
          <w:color w:val="000000"/>
          <w:szCs w:val="21"/>
        </w:rPr>
        <w:t>彩妆化妆品</w:t>
      </w:r>
      <w:r>
        <w:rPr>
          <w:rFonts w:hint="eastAsia" w:ascii="Calibri" w:hAnsi="Calibri" w:eastAsia="宋体" w:cs="Times New Roman"/>
          <w:color w:val="000000"/>
        </w:rPr>
        <w:t>030102，化妆用矿脂030109，化妆用油脂030111，化妆用过氧化氢030112，化妆用油030114，梳妆用油030120，化妆洗液030122，眉毛化妆品030131，烫发中和剂030133，香水030135，假指甲030136，指甲护剂030137，护肤用化妆剂030142，化妆用润发脂030146，化妆粉030147，修面剂030148，眉笔030154，梳妆用滑石粉030155，化妆染料030156，防汗剂（化妆品）030162，化妆用杏仁乳030169，晒黑制剂（化妆品）030171，胡须染料030176，减肥用化妆品030177，假睫毛粘胶030178，个人或动物用除臭剂030180，</w:t>
      </w:r>
      <w:r>
        <w:rPr>
          <w:rFonts w:hint="eastAsia" w:ascii="Calibri" w:hAnsi="Calibri" w:eastAsia="宋体" w:cs="Times New Roman"/>
          <w:color w:val="000000"/>
          <w:lang w:eastAsia="zh-CN"/>
        </w:rPr>
        <w:t>化妆用装饰性转印贴</w:t>
      </w:r>
      <w:r>
        <w:rPr>
          <w:rFonts w:hint="eastAsia" w:ascii="Calibri" w:hAnsi="Calibri" w:eastAsia="宋体" w:cs="Times New Roman"/>
          <w:color w:val="000000"/>
        </w:rPr>
        <w:t>030181，化妆用收敛剂030191，化妆用漂白剂（脱色剂）030192，浸化妆水的薄纸030197，化妆用粘合剂030199，剃须后用液030200，喷发胶030201，</w:t>
      </w:r>
      <w:r>
        <w:rPr>
          <w:rFonts w:hint="eastAsia" w:cs="Arial"/>
          <w:szCs w:val="21"/>
        </w:rPr>
        <w:t>睫毛膏</w:t>
      </w:r>
      <w:r>
        <w:rPr>
          <w:rFonts w:hint="eastAsia" w:ascii="Calibri" w:hAnsi="Calibri" w:eastAsia="宋体" w:cs="Times New Roman"/>
          <w:color w:val="000000"/>
        </w:rPr>
        <w:t>030202，化妆用芦荟制剂030219，非医用按摩凝胶030220，唇彩030221，非医用香膏030222，指甲彩绘贴片030224，防晒剂030225，散沫花（化妆用染料）030227，唇膏盒030229，头发拉直制剂030232，浸卸妆液的薄纸030233，化妆用胶原蛋白制剂030234</w:t>
      </w:r>
      <w:r>
        <w:rPr>
          <w:rFonts w:ascii="Calibri" w:hAnsi="Calibri" w:eastAsia="宋体" w:cs="Times New Roman"/>
          <w:color w:val="000000"/>
        </w:rPr>
        <w:t>,</w:t>
      </w:r>
      <w:r>
        <w:rPr>
          <w:rFonts w:hint="eastAsia" w:ascii="Calibri" w:hAnsi="Calibri" w:eastAsia="宋体" w:cs="Times New Roman"/>
          <w:color w:val="000000"/>
        </w:rPr>
        <w:t>梳洗用制剂*030125，</w:t>
      </w:r>
      <w:r>
        <w:rPr>
          <w:rFonts w:hint="eastAsia" w:ascii="Calibri" w:hAnsi="Calibri" w:eastAsia="宋体" w:cs="Arial"/>
          <w:color w:val="000000"/>
          <w:szCs w:val="21"/>
        </w:rPr>
        <w:t>草本化妆品</w:t>
      </w:r>
      <w:r>
        <w:rPr>
          <w:rFonts w:ascii="Calibri" w:hAnsi="Calibri" w:eastAsia="宋体" w:cs="Arial"/>
          <w:color w:val="000000"/>
          <w:szCs w:val="21"/>
        </w:rPr>
        <w:t>030237</w:t>
      </w:r>
      <w:r>
        <w:rPr>
          <w:rFonts w:hint="eastAsia" w:ascii="Calibri" w:hAnsi="Calibri" w:eastAsia="宋体" w:cs="Arial"/>
          <w:color w:val="000000"/>
          <w:szCs w:val="21"/>
        </w:rPr>
        <w:t>，化妆用草本提取物</w:t>
      </w:r>
      <w:r>
        <w:rPr>
          <w:rFonts w:ascii="Calibri" w:hAnsi="Calibri" w:eastAsia="宋体" w:cs="Arial"/>
          <w:color w:val="000000"/>
          <w:szCs w:val="21"/>
        </w:rPr>
        <w:t>030239</w:t>
      </w:r>
      <w:r>
        <w:rPr>
          <w:rFonts w:hint="eastAsia" w:ascii="Calibri" w:hAnsi="Calibri" w:eastAsia="宋体" w:cs="Arial"/>
          <w:color w:val="000000"/>
          <w:szCs w:val="21"/>
        </w:rPr>
        <w:t>，指甲油去除剂</w:t>
      </w:r>
      <w:r>
        <w:rPr>
          <w:rFonts w:ascii="Calibri" w:hAnsi="Calibri" w:eastAsia="宋体" w:cs="Arial"/>
          <w:color w:val="000000"/>
          <w:szCs w:val="21"/>
        </w:rPr>
        <w:t>030240</w:t>
      </w:r>
      <w:r>
        <w:rPr>
          <w:rFonts w:hint="eastAsia" w:ascii="Calibri" w:hAnsi="Calibri" w:eastAsia="宋体" w:cs="Arial"/>
          <w:color w:val="000000"/>
          <w:szCs w:val="21"/>
        </w:rPr>
        <w:t>，</w:t>
      </w:r>
      <w:r>
        <w:rPr>
          <w:rFonts w:hint="eastAsia" w:cs="Arial"/>
          <w:szCs w:val="21"/>
        </w:rPr>
        <w:t>美容用按摩蜡烛</w:t>
      </w:r>
      <w:r>
        <w:rPr>
          <w:rFonts w:cs="Arial"/>
          <w:szCs w:val="21"/>
        </w:rPr>
        <w:t>030248</w:t>
      </w:r>
      <w:r>
        <w:rPr>
          <w:rFonts w:hint="eastAsia" w:cs="Arial"/>
          <w:szCs w:val="21"/>
        </w:rPr>
        <w:t>，儿童用化妆品</w:t>
      </w:r>
      <w:r>
        <w:rPr>
          <w:rFonts w:cs="Arial"/>
          <w:szCs w:val="21"/>
        </w:rPr>
        <w:t>030249</w:t>
      </w:r>
      <w:r>
        <w:rPr>
          <w:rFonts w:hint="eastAsia" w:cs="Arial"/>
          <w:szCs w:val="21"/>
        </w:rPr>
        <w:t>，巴斯马（化妆用染色剂）030252，美容用凝胶眼贴030253，美甲闪粉030254，胶束化妆水030255，化妆用人体彩绘颜料030256，化妆用人体彩绘液态乳胶颜料030257，浸卸妆液的卸妆棉030259,身体用闪光粉030262，双眼皮贴030263。化妆用冷却喷雾030264，非医用一次性热敷蒸汽面膜030265，补甲用包覆材料030267，已装化妆品的化妆用印章030269，美容用浴茶030271，化妆用片状面膜030272，化妆用爽肤水030273</w:t>
      </w:r>
      <w:r>
        <w:rPr>
          <w:rFonts w:hint="eastAsia" w:cs="Arial"/>
          <w:szCs w:val="21"/>
          <w:lang w:eastAsia="zh-CN"/>
        </w:rPr>
        <w:t xml:space="preserve">，精华液（化妆品）030275，皮肤保湿霜（化妆品）030277，脱毛用糖浆 030281 </w:t>
      </w:r>
    </w:p>
    <w:p>
      <w:pPr>
        <w:spacing w:line="360" w:lineRule="auto"/>
        <w:ind w:left="-485" w:leftChars="-202" w:firstLine="482" w:firstLineChars="201"/>
        <w:rPr>
          <w:rFonts w:ascii="Calibri" w:hAnsi="Calibri" w:eastAsia="宋体" w:cs="Times New Roman"/>
          <w:color w:val="000000"/>
        </w:rPr>
      </w:pPr>
      <w:r>
        <w:rPr>
          <w:rFonts w:hint="eastAsia" w:ascii="Calibri" w:hAnsi="Calibri" w:eastAsia="宋体" w:cs="Times New Roman"/>
          <w:color w:val="000000"/>
        </w:rPr>
        <w:t>※防皱霜C030049，增白霜C030050，粉刺霜C030051，去斑霜C030052，痱子粉C030053，爽身粉C030054，去痱水C030055，胭脂C030056，眼影膏C030057，乌发乳C030058，头油C030059，生发油C030060，</w:t>
      </w:r>
      <w:r>
        <w:rPr>
          <w:rFonts w:hint="eastAsia" w:ascii="Calibri" w:hAnsi="Calibri" w:eastAsia="宋体" w:cs="Arial"/>
          <w:color w:val="000000"/>
          <w:szCs w:val="21"/>
        </w:rPr>
        <w:t>发用摩丝</w:t>
      </w:r>
      <w:r>
        <w:rPr>
          <w:rFonts w:hint="eastAsia" w:ascii="Calibri" w:hAnsi="Calibri" w:eastAsia="宋体" w:cs="Times New Roman"/>
          <w:color w:val="000000"/>
        </w:rPr>
        <w:t>C030062，焗油制剂C030063，双眼皮胶C030064，花露水C030072</w:t>
      </w:r>
    </w:p>
    <w:p>
      <w:pPr>
        <w:pStyle w:val="15"/>
      </w:pPr>
      <w:r>
        <w:rPr>
          <w:rFonts w:hint="eastAsia"/>
        </w:rPr>
        <w:t>注:1.本类似群与 0301 第一自然段类似；</w:t>
      </w:r>
    </w:p>
    <w:p>
      <w:pPr>
        <w:pStyle w:val="15"/>
      </w:pPr>
      <w:r>
        <w:rPr>
          <w:rFonts w:hint="eastAsia"/>
        </w:rPr>
        <w:t>2.化妆用棉签，化妆棉，唇膏盒与2110商品类似；</w:t>
      </w:r>
    </w:p>
    <w:p>
      <w:pPr>
        <w:pStyle w:val="15"/>
      </w:pPr>
      <w:r>
        <w:rPr>
          <w:rFonts w:hint="eastAsia"/>
        </w:rPr>
        <w:t>3.化妆用棉签与0506医用棉签类似；</w:t>
      </w:r>
    </w:p>
    <w:p>
      <w:pPr>
        <w:pStyle w:val="15"/>
      </w:pPr>
      <w:r>
        <w:rPr>
          <w:rFonts w:hint="eastAsia"/>
        </w:rPr>
        <w:t>4.浸化妆水的薄纸，浸卸妆液的薄纸，浸卸妆液的卸妆棉与 0506 浸卫生消毒剂的湿巾，消毒纸巾，1603卸妆用纸巾交叉检索；</w:t>
      </w:r>
    </w:p>
    <w:p>
      <w:pPr>
        <w:pStyle w:val="15"/>
      </w:pPr>
      <w:r>
        <w:rPr>
          <w:rFonts w:hint="eastAsia"/>
        </w:rPr>
        <w:t>5.洗澡用化妆品与0501医用洗浴制剂，药浴用海水，浴用泥浆类似，与第十版及以前版本0501药浴制剂，第九版及以前版本0501医用浴剂交叉检索；</w:t>
      </w:r>
    </w:p>
    <w:p>
      <w:pPr>
        <w:pStyle w:val="15"/>
      </w:pPr>
      <w:r>
        <w:rPr>
          <w:rFonts w:hint="eastAsia"/>
        </w:rPr>
        <w:t>6.跨类似群保护商品：个人或动物用除臭剂（0306，0309）；梳洗用制剂（0301，0306）;</w:t>
      </w:r>
    </w:p>
    <w:p>
      <w:pPr>
        <w:pStyle w:val="15"/>
      </w:pPr>
      <w:r>
        <w:t>7.</w:t>
      </w:r>
      <w:r>
        <w:rPr>
          <w:rFonts w:hint="eastAsia"/>
        </w:rPr>
        <w:t>本类似群商品根据功能用途与</w:t>
      </w:r>
      <w:r>
        <w:t>5</w:t>
      </w:r>
      <w:r>
        <w:rPr>
          <w:rFonts w:hint="eastAsia"/>
        </w:rPr>
        <w:t>类含药物的相应商品类似；</w:t>
      </w:r>
    </w:p>
    <w:p>
      <w:pPr>
        <w:pStyle w:val="15"/>
      </w:pPr>
      <w:r>
        <w:rPr>
          <w:rFonts w:hint="eastAsia"/>
        </w:rPr>
        <w:t>8.本类似群与0204第（二）部分类似。</w:t>
      </w:r>
    </w:p>
    <w:p>
      <w:pPr>
        <w:pStyle w:val="15"/>
        <w:rPr>
          <w:rFonts w:ascii="Cambria" w:hAnsi="Cambria" w:cs="Times New Roman"/>
          <w:b/>
        </w:rPr>
      </w:pPr>
    </w:p>
    <w:p>
      <w:pPr>
        <w:pStyle w:val="15"/>
        <w:rPr>
          <w:rFonts w:hint="default" w:ascii="Cambria" w:hAnsi="Cambria" w:cs="Times New Roman"/>
          <w:bCs w:val="0"/>
        </w:rPr>
      </w:pPr>
      <w:r>
        <w:rPr>
          <w:rFonts w:hint="eastAsia" w:ascii="Cambria" w:hAnsi="Cambria" w:cs="Times New Roman"/>
          <w:b/>
        </w:rPr>
        <w:t>新增非规范：</w:t>
      </w:r>
      <w:bookmarkStart w:id="111" w:name="_Toc505268840"/>
      <w:r>
        <w:rPr>
          <w:rFonts w:hint="default" w:ascii="Cambria" w:hAnsi="Cambria" w:cs="Times New Roman"/>
          <w:bCs w:val="0"/>
        </w:rPr>
        <w:t>化妆用装饰变色剂，化妆用亮粉，面部和身体用化妆制剂，妆前打底液，睫毛染色料，抗老化美容凝胶，装有化妆品的彩妆盒，指甲表皮调理霜，指甲表皮去除角质制剂，指甲油笔，去指甲油笔，胡须露，强化指甲用乳液，美容香脂霜，晒黑乳液（化妆品），晒黑凝胶（化妆品），晒后用乳液（化妆品），晒后用凝胶（化妆品），晒黑霜（自晒黑霜），美甲底油（化妆品），身体用除臭剂（香料），亮肤用米糠，指甲表皮保护霜，化妆用按摩霜，美容用海藻，剃须后用古龙水，睫毛膏式染发笔，头发营养霜，头发造型用发胶，保护皮肤免受太阳辐射用化妆制剂，普通淡香水，化妆用脸部美白用粉，剃须后用保湿霜，美甲瓷漆，头发和头皮用化妆制剂，抑制头发再生长用化妆制剂，指甲颜料（化妆品），芳香体液，化妆用维生素A乳霜，头发用香膏（不含药），化妆品用散沫花，化妆用除油纸，不含药物的唇部护理制剂，晒后润肤乳，不含药物的梳洗制剂，老年斑祛斑霜，毛孔收缩面膜（化妆品），抗衰老保湿液（化妆品），皮肤保湿液（化妆品），指甲装饰用贴纸，护肤用手膜，护肤用足膜，抗衰老用护肤液，化妆用唇彩，体膜霜，润唇乳液，指甲干燥用化妆制剂，个人用除臭剂（香水），美容用冷霜，身体乳液（化妆品），婴儿用防晒霜，爽肤水（化妆品），头发滋润剂，化妆用芦荟凝胶，化妆用美发制剂，凝胶眼膜，不含药物的唇膏，唇色调和剂，唇釉，发用去色剂，指缘油，美容手膜，男士香水，身体护理用除臭剂，按摩用蜡，护发液，晒后用护肤液，化妆用防晒制剂，女士香水，美容用晒黑油，润唇香膏，化妆用着色制剂，化妆用白垩，化妆粉纸，固定假睫毛用粘合剂，不含药物的头皮护理霜，不含药物的护足霜，不含药物的美发用头发调理制剂，定妆喷雾，指缘软化剂，美甲贴纸，眼影盘，脸部彩绘颜料，染唇露，光疗甲用卸甲制剂，儿童用彩妆品，美容用西印度醋栗籽油，美容用蓖麻油，美容用椰子油，不含药物的皮肤护理制剂，假发粘贴胶水，身体美容用泥浆，美容用泥浆面膜，粉饼盒用粉饼（化妆品），不含药物的护肤精华，不含药物的化妆水，粉饼盒用粉芯，美容用眼贴，不含药的足浴液，含有防晒剂的美容贴片，假睫毛、假发和假指甲用黏合剂，祛老年斑面霜（化妆品），美容用去角质磨砂膏，演戏化妆用假血，浸卸妆液的棉片，浸卸妆液的棉签，带香味的身体乳液和乳霜，用作化妆品的临时文身转印贴，演员化妆用油彩，剃须用明矾块，增长睫毛用睫毛膏，剃胡膏，面部局部去皱用化妆制剂，贵金属制假指甲，不含药的尿布疹膏，棒状防晒霜，头发挑染制剂，面部和身体用闪光粉，晒黑霜，晒黑油，晒黑制剂，柔肤水，晒后霜，粉饼，指甲油顶油，面部磨砂膏，剃须前用制剂，剃须液，护手霜，液体香水，液体胭脂，指甲油清洗剂，止汗剂，头发漂白剂，头发漂白制剂，头发漂色剂，头发去色剂，头发脱色剂，眼霜，眼线笔，眼线膏，润肤乳液，抗皱霜，人用除臭剂，人用香水，眼线液笔，眼影，剃须膏，护甲霜，面霜，润手乳液，剃须后用面霜，剃须后用凝胶，腮红，腮红笔，头发定型制剂，化妆粉饼，剃须后用乳液，剃须后用制剂，润唇啫喱，润唇膏，保湿乳液，头发光亮剂，剃须摩丝，剃须凝胶，剃须泡沫，眼部化妆笔，眼部化妆品，润唇油，润发油，头发护理制剂，眼部卸妆剂，润肤剂，润肤露，卷发制剂，妆前乳，按摩油，抗衰老面霜，身体保湿乳液，面部用散粉，头发定型啫喱，头发定型膏，头发定型剂，婴儿润肤油，婴儿爽身粉，不含药物的防晒制剂，不含药物的护肤霜，不含药物的化妆品，头发营养剂，面部遮瑕膏，头发定型液，祛皱护肤制剂，头发用漂白剂，足部磨砂膏，须后膏，化妆用防晒乳液，化妆用防晒油，化妆用粉饼，皮肤保湿面膜，脱毛膏，化妆用护手霜，身体用磨砂膏，晚霜，雪花膏，须后水，亮肤剂，亮肤霜，身体用润肤乳，身体用润肤霜，身体用润肤液，身体护肤乳，膏状胭脂，身体护理用化妆制剂，身体护理用美容霜，头发造型乳，头发造型用摩丝，头发造型用喷雾，头发造型用制剂，化妆用笔，化妆用底霜，个人用止汗剂，粉底，化妆用防晒剂，粉底霜，粉底液，身体用护肤油，化妆用冷霜，化妆用棉片，化妆用棉球，唇线笔，化妆用面膜，化妆用面霜，化妆用凝胶，化妆水，皮肤美白霜，眉粉，冷霜，冷烫液，身体磨砂膏，面部护肤液，去角质霜，发胶，香粉，香膏，美容凝胶，美容乳液，发用香膏，发油，化妆用漂白剂，假眉毛，化妆用乳液，香体喷雾，卸妆用制剂，化妆用晒黑乳液，化妆用晒黑制剂，防晒乳液，防晒霜，面部保湿乳，防晒制剂，手部磨砂膏，指甲抛光粉，指甲脱色剂，美甲制剂，发蜡，发膜，发乳，化妆用指甲油，化妆用滋养霜，化妆油，化妆制剂，去除指甲油制剂，指甲修复制剂，指甲硬化剂，指甲用化妆品，戏剧用化妆品，护肤霜，指甲油底油，皮肤增白剂，美容液，美容用化妆品，香味爽身粉，假指甲片，假指甲粘贴剂，爽肤水，染发水，染发制剂，染发中和剂，卸妆剂，卸妆凝胶，卸妆乳，卸妆霜，卸妆水，烫发液，烫发制剂，防晒化妆制剂，面部和身体护理用乳液，面部和身体用化妆品，护发油，身体用润肤膏，身体用护理膜，化妆品用可可脂，脚除臭喷雾，去除体毛用蜡条，晒后补湿液，文身贴片，表皮化妆油，喷雾式护肤品，个人使用的除臭剂，指甲贴花膜，眼袋修护霜，防水防晒霜，男用美发剂，浸化妆品的清洁垫，仿晒黑制剂（化妆品），沐浴后用爽身粉（化妆品），美甲凝胶，眼部用化妆水，眉毛着色料，霜状粉饼，膏状口红，化妆用皮肤调理霜，化妆用快干胶水，面部护理油，晒黑油（化妆品），晒后用油（化妆品），（头发）波浪定型液，脸、身体和手部用爽肤水，美发用棒状润发膏，美发用护发制剂，女性香体喷雾，美容用局部皮肤喷雾，指甲擦光剂，成套化妆品，化妆用雪花膏，假睫毛粘胶，个人用除臭剂，染睫毛油，眉胶，指甲贴片</w:t>
      </w:r>
    </w:p>
    <w:p>
      <w:pPr>
        <w:pStyle w:val="15"/>
        <w:rPr>
          <w:rFonts w:hint="default" w:ascii="Cambria" w:hAnsi="Cambria" w:cs="Times New Roman"/>
          <w:bCs w:val="0"/>
        </w:rPr>
      </w:pPr>
    </w:p>
    <w:p>
      <w:pPr>
        <w:pStyle w:val="4"/>
        <w:ind w:firstLine="482"/>
        <w:rPr>
          <w:color w:val="000000"/>
        </w:rPr>
      </w:pPr>
      <w:bookmarkStart w:id="112" w:name="_Toc17407"/>
      <w:bookmarkStart w:id="113" w:name="_Toc523477657"/>
      <w:r>
        <w:rPr>
          <w:rFonts w:hint="eastAsia"/>
          <w:color w:val="000000"/>
        </w:rPr>
        <w:t>0307牙膏，洗牙用制剂</w:t>
      </w:r>
      <w:bookmarkEnd w:id="111"/>
      <w:bookmarkEnd w:id="112"/>
      <w:bookmarkEnd w:id="113"/>
    </w:p>
    <w:p>
      <w:pPr>
        <w:spacing w:line="360" w:lineRule="auto"/>
        <w:ind w:left="-485" w:leftChars="-202" w:firstLine="482" w:firstLineChars="201"/>
        <w:rPr>
          <w:rFonts w:hint="eastAsia" w:ascii="Calibri" w:hAnsi="Calibri" w:eastAsia="宋体" w:cs="Times New Roman"/>
          <w:color w:val="000000"/>
          <w:lang w:eastAsia="zh-CN"/>
        </w:rPr>
      </w:pPr>
      <w:r>
        <w:rPr>
          <w:rFonts w:hint="eastAsia" w:ascii="Calibri" w:hAnsi="Calibri" w:eastAsia="宋体" w:cs="Times New Roman"/>
          <w:color w:val="000000"/>
        </w:rPr>
        <w:t>非医用漱口剂030031，</w:t>
      </w:r>
      <w:r>
        <w:rPr>
          <w:rFonts w:hint="eastAsia"/>
        </w:rPr>
        <w:t>洁牙剂*030079，</w:t>
      </w:r>
      <w:r>
        <w:rPr>
          <w:rFonts w:hint="eastAsia" w:ascii="Calibri" w:hAnsi="Calibri" w:eastAsia="宋体" w:cs="Times New Roman"/>
          <w:color w:val="000000"/>
        </w:rPr>
        <w:t>假牙清洁剂030194，假牙用抛光剂030198，口气清新喷雾030204，牙用漂白凝胶030210，口气清新片030216，牙齿美白贴030235，</w:t>
      </w:r>
      <w:r>
        <w:rPr>
          <w:rFonts w:hint="eastAsia"/>
        </w:rPr>
        <w:t>个人卫生用口气清新剂</w:t>
      </w:r>
      <w:r>
        <w:t>030250</w:t>
      </w:r>
      <w:r>
        <w:rPr>
          <w:rFonts w:hint="eastAsia"/>
        </w:rPr>
        <w:t>，</w:t>
      </w:r>
      <w:r>
        <w:rPr>
          <w:rFonts w:hint="eastAsia" w:ascii="Calibri" w:hAnsi="Calibri" w:eastAsia="宋体" w:cs="Times New Roman"/>
          <w:color w:val="000000"/>
        </w:rPr>
        <w:t>牙膏*030258</w:t>
      </w:r>
      <w:r>
        <w:rPr>
          <w:rFonts w:hint="eastAsia" w:ascii="Calibri" w:hAnsi="Calibri" w:eastAsia="宋体" w:cs="Times New Roman"/>
          <w:color w:val="000000"/>
          <w:lang w:eastAsia="zh-CN"/>
        </w:rPr>
        <w:t>，牙齿美白笔 030276</w:t>
      </w:r>
    </w:p>
    <w:p>
      <w:pPr>
        <w:spacing w:line="360" w:lineRule="auto"/>
        <w:ind w:left="-485" w:leftChars="-202" w:firstLine="482" w:firstLineChars="201"/>
        <w:rPr>
          <w:rFonts w:ascii="Calibri" w:hAnsi="Calibri" w:eastAsia="宋体" w:cs="Times New Roman"/>
          <w:color w:val="000000"/>
        </w:rPr>
      </w:pPr>
      <w:r>
        <w:rPr>
          <w:rFonts w:hint="eastAsia" w:ascii="Calibri" w:hAnsi="Calibri" w:eastAsia="宋体" w:cs="Times New Roman"/>
          <w:color w:val="000000"/>
        </w:rPr>
        <w:t>※口香水C030065</w:t>
      </w:r>
    </w:p>
    <w:p>
      <w:pPr>
        <w:spacing w:line="360" w:lineRule="auto"/>
        <w:ind w:left="-485" w:leftChars="-202" w:firstLine="482" w:firstLineChars="201"/>
        <w:rPr>
          <w:rFonts w:ascii="华文楷体" w:hAnsi="华文楷体" w:eastAsia="华文楷体" w:cs="Times New Roman"/>
          <w:color w:val="000000"/>
        </w:rPr>
      </w:pPr>
      <w:r>
        <w:rPr>
          <w:rFonts w:hint="eastAsia" w:ascii="华文楷体" w:hAnsi="华文楷体" w:eastAsia="华文楷体" w:cs="Times New Roman"/>
          <w:color w:val="000000"/>
        </w:rPr>
        <w:t>注：本类似群与0501含药物的洁牙剂，含药物的牙膏类似。</w:t>
      </w:r>
    </w:p>
    <w:p>
      <w:pPr>
        <w:pStyle w:val="15"/>
        <w:rPr>
          <w:rFonts w:hint="default" w:ascii="Cambria" w:hAnsi="Cambria" w:cs="Times New Roman"/>
        </w:rPr>
      </w:pPr>
      <w:r>
        <w:rPr>
          <w:rFonts w:hint="eastAsia" w:ascii="Cambria" w:hAnsi="Cambria" w:cs="Times New Roman"/>
          <w:b/>
        </w:rPr>
        <w:t>新增非规范</w:t>
      </w:r>
      <w:r>
        <w:rPr>
          <w:rFonts w:hint="eastAsia" w:ascii="Cambria" w:hAnsi="Cambria" w:cs="Times New Roman"/>
        </w:rPr>
        <w:t>：</w:t>
      </w:r>
      <w:bookmarkStart w:id="114" w:name="_Toc523477658"/>
      <w:bookmarkStart w:id="115" w:name="_Toc505268841"/>
      <w:r>
        <w:rPr>
          <w:rFonts w:hint="default" w:ascii="Cambria" w:hAnsi="Cambria" w:cs="Times New Roman"/>
        </w:rPr>
        <w:t>牙齿抛光剂，牙齿美白制剂，牙齿清洁制剂，牙齿清洗液，牙粉，固体洁牙剂，美白牙膏，清洁假牙制剂，湿牙粉，漱口剂，漱口水，不含药物的洁牙剂，不含药物的牙齿清洗剂，口香糖式的洁牙剂，浸增白剂的牙齿增白条（化妆品），可吞咽牙膏，洁牙液 ，不含药物的漱口剂，不含药物的漱口水，牙齿美白霜，非医用牙科冲洗剂，牙齿保持器用清洁片，固体牙膏</w:t>
      </w:r>
    </w:p>
    <w:p>
      <w:pPr>
        <w:pStyle w:val="4"/>
        <w:ind w:firstLine="482"/>
        <w:rPr>
          <w:color w:val="000000"/>
        </w:rPr>
      </w:pPr>
      <w:bookmarkStart w:id="116" w:name="_Toc29229"/>
      <w:r>
        <w:rPr>
          <w:rFonts w:hint="eastAsia"/>
          <w:color w:val="000000"/>
        </w:rPr>
        <w:t>0308熏料</w:t>
      </w:r>
      <w:bookmarkEnd w:id="114"/>
      <w:bookmarkEnd w:id="115"/>
      <w:bookmarkEnd w:id="116"/>
    </w:p>
    <w:p>
      <w:pPr>
        <w:pStyle w:val="15"/>
        <w:jc w:val="center"/>
        <w:rPr>
          <w:b/>
          <w:bCs w:val="0"/>
          <w:color w:val="000000"/>
        </w:rPr>
      </w:pPr>
    </w:p>
    <w:p>
      <w:pPr>
        <w:spacing w:line="360" w:lineRule="auto"/>
        <w:ind w:left="-485" w:leftChars="-202" w:firstLine="482" w:firstLineChars="201"/>
        <w:rPr>
          <w:rFonts w:hint="eastAsia" w:ascii="Calibri" w:hAnsi="Calibri" w:eastAsia="宋体" w:cs="Times New Roman"/>
          <w:color w:val="000000"/>
          <w:lang w:eastAsia="zh-CN"/>
        </w:rPr>
      </w:pPr>
      <w:r>
        <w:rPr>
          <w:rFonts w:hint="eastAsia" w:ascii="Calibri" w:hAnsi="Calibri" w:eastAsia="宋体" w:cs="Times New Roman"/>
          <w:color w:val="000000"/>
        </w:rPr>
        <w:t>香木030030，香030095，薰日用织品用香囊030150，干花瓣与香料混合物（香料）030203，祭祀用香030213</w:t>
      </w:r>
      <w:r>
        <w:rPr>
          <w:rFonts w:hint="eastAsia" w:ascii="Calibri" w:hAnsi="Calibri" w:eastAsia="宋体" w:cs="Times New Roman"/>
          <w:color w:val="000000"/>
          <w:lang w:eastAsia="zh-CN"/>
        </w:rPr>
        <w:t xml:space="preserve">，沉香木（香）030282 </w:t>
      </w:r>
    </w:p>
    <w:p>
      <w:pPr>
        <w:pStyle w:val="15"/>
        <w:rPr>
          <w:rFonts w:hint="default" w:ascii="Cambria" w:hAnsi="Cambria" w:cs="Times New Roman"/>
        </w:rPr>
      </w:pPr>
      <w:r>
        <w:rPr>
          <w:rFonts w:hint="eastAsia" w:ascii="Cambria" w:hAnsi="Cambria" w:cs="Times New Roman"/>
          <w:b/>
        </w:rPr>
        <w:t>新增非规范</w:t>
      </w:r>
      <w:r>
        <w:rPr>
          <w:rFonts w:hint="eastAsia" w:ascii="Cambria" w:hAnsi="Cambria" w:cs="Times New Roman"/>
        </w:rPr>
        <w:t>：</w:t>
      </w:r>
      <w:bookmarkStart w:id="117" w:name="_Toc523477659"/>
      <w:bookmarkStart w:id="118" w:name="_Toc505268842"/>
      <w:r>
        <w:rPr>
          <w:rFonts w:hint="default" w:ascii="Cambria" w:hAnsi="Cambria" w:cs="Times New Roman"/>
        </w:rPr>
        <w:t>沐浴用香草，熏香棒，干花瓣和香料的芳香混合物，香袋，熏香，干花瓣与香料混合物，室内清新用香薰束，芳香松果（熏香用），房间用非电香薰器的香薰剂补充装</w:t>
      </w:r>
    </w:p>
    <w:p>
      <w:pPr>
        <w:pStyle w:val="4"/>
        <w:ind w:firstLine="482"/>
        <w:rPr>
          <w:color w:val="000000"/>
        </w:rPr>
      </w:pPr>
      <w:bookmarkStart w:id="119" w:name="_Toc17089"/>
      <w:r>
        <w:rPr>
          <w:rFonts w:hint="eastAsia"/>
          <w:color w:val="000000"/>
        </w:rPr>
        <w:t>0309动物用化妆品</w:t>
      </w:r>
      <w:bookmarkEnd w:id="117"/>
      <w:bookmarkEnd w:id="118"/>
      <w:bookmarkEnd w:id="119"/>
    </w:p>
    <w:p>
      <w:pPr>
        <w:pStyle w:val="15"/>
        <w:jc w:val="center"/>
        <w:rPr>
          <w:b/>
          <w:bCs w:val="0"/>
          <w:color w:val="000000"/>
        </w:rPr>
      </w:pPr>
    </w:p>
    <w:p>
      <w:pPr>
        <w:spacing w:line="360" w:lineRule="auto"/>
        <w:ind w:left="-485" w:leftChars="-202" w:firstLine="482" w:firstLineChars="201"/>
        <w:rPr>
          <w:rFonts w:ascii="Calibri" w:hAnsi="Calibri" w:eastAsia="宋体" w:cs="Times New Roman"/>
          <w:color w:val="000000"/>
        </w:rPr>
      </w:pPr>
      <w:r>
        <w:rPr>
          <w:rFonts w:hint="eastAsia" w:ascii="Calibri" w:hAnsi="Calibri" w:eastAsia="宋体" w:cs="Times New Roman"/>
          <w:color w:val="000000"/>
        </w:rPr>
        <w:t>动物用化妆品030063，个人或动物用除臭剂030180，</w:t>
      </w:r>
      <w:r>
        <w:rPr>
          <w:rFonts w:hint="eastAsia" w:ascii="Calibri" w:hAnsi="Calibri" w:eastAsia="宋体" w:cs="Arial"/>
          <w:color w:val="000000"/>
          <w:szCs w:val="21"/>
        </w:rPr>
        <w:t>宠物用沐浴露（不含药物的清洁制剂）</w:t>
      </w:r>
      <w:r>
        <w:rPr>
          <w:rFonts w:hint="eastAsia" w:ascii="Calibri" w:hAnsi="Calibri" w:eastAsia="宋体" w:cs="Times New Roman"/>
          <w:color w:val="000000"/>
        </w:rPr>
        <w:t>030196，宠物用除臭剂030217</w:t>
      </w:r>
      <w:r>
        <w:rPr>
          <w:rFonts w:ascii="Calibri" w:hAnsi="Calibri" w:eastAsia="宋体" w:cs="Times New Roman"/>
          <w:color w:val="000000"/>
        </w:rPr>
        <w:t>,</w:t>
      </w:r>
      <w:r>
        <w:rPr>
          <w:rFonts w:hint="eastAsia" w:ascii="Calibri" w:hAnsi="Calibri" w:eastAsia="宋体" w:cs="Times New Roman"/>
          <w:color w:val="000000"/>
        </w:rPr>
        <w:t>动物用沐浴露（不含药物的清洁制剂）</w:t>
      </w:r>
      <w:r>
        <w:rPr>
          <w:rFonts w:ascii="Calibri" w:hAnsi="Calibri" w:eastAsia="宋体" w:cs="Times New Roman"/>
          <w:color w:val="000000"/>
        </w:rPr>
        <w:t>030242</w:t>
      </w:r>
    </w:p>
    <w:p>
      <w:pPr>
        <w:pStyle w:val="15"/>
      </w:pPr>
      <w:r>
        <w:rPr>
          <w:rFonts w:hint="eastAsia"/>
        </w:rPr>
        <w:t>注:1.宠物用沐浴露（不含药物的清洁制剂），动物用沐浴露（不含药物的清洁制剂）与0504牲畜用洗涤剂（杀虫剂），狗用洗涤液（杀虫剂），动物用洗涤剂（杀虫剂），动物用杀虫沐浴露，兽医用杀虫洗涤剂，含药物的宠物用沐浴露类似，与第十版及以前版本0504牲畜用洗涤剂，狗用洗涤液，动物用洗涤剂，狗用洗涤剂交叉检索。</w:t>
      </w:r>
    </w:p>
    <w:p>
      <w:pPr>
        <w:pStyle w:val="15"/>
      </w:pPr>
      <w:r>
        <w:rPr>
          <w:rFonts w:hint="eastAsia"/>
        </w:rPr>
        <w:t>跨类似群保护商品：个人或动物用除臭剂（0306，0309）。</w:t>
      </w:r>
    </w:p>
    <w:p>
      <w:pPr>
        <w:pStyle w:val="15"/>
      </w:pPr>
    </w:p>
    <w:p>
      <w:pPr>
        <w:pStyle w:val="15"/>
        <w:rPr>
          <w:rFonts w:hint="default" w:ascii="Cambria" w:hAnsi="Cambria" w:cs="Times New Roman"/>
        </w:rPr>
      </w:pPr>
      <w:r>
        <w:rPr>
          <w:rFonts w:hint="eastAsia" w:ascii="Cambria" w:hAnsi="Cambria" w:cs="Times New Roman"/>
          <w:b/>
        </w:rPr>
        <w:t>新增非规范</w:t>
      </w:r>
      <w:r>
        <w:rPr>
          <w:rFonts w:hint="eastAsia" w:ascii="Cambria" w:hAnsi="Cambria" w:cs="Times New Roman"/>
        </w:rPr>
        <w:t>：</w:t>
      </w:r>
      <w:bookmarkStart w:id="120" w:name="_Toc505268843"/>
      <w:bookmarkStart w:id="121" w:name="_Toc523477660"/>
      <w:r>
        <w:rPr>
          <w:rFonts w:hint="default" w:ascii="Cambria" w:hAnsi="Cambria" w:cs="Times New Roman"/>
        </w:rPr>
        <w:t>不含药物的宠物沐浴露，宠物用不含药物的漱口水，宠物爪用不含药物的香膏</w:t>
      </w:r>
    </w:p>
    <w:p>
      <w:pPr>
        <w:pStyle w:val="15"/>
        <w:rPr>
          <w:rFonts w:hint="default" w:ascii="Cambria" w:hAnsi="Cambria" w:cs="Times New Roman"/>
        </w:rPr>
      </w:pPr>
    </w:p>
    <w:p>
      <w:pPr>
        <w:pStyle w:val="15"/>
        <w:rPr>
          <w:rFonts w:ascii="Cambria" w:hAnsi="Cambria" w:cs="Times New Roman"/>
        </w:rPr>
      </w:pPr>
    </w:p>
    <w:p>
      <w:pPr>
        <w:pStyle w:val="4"/>
        <w:ind w:firstLine="482"/>
        <w:rPr>
          <w:color w:val="000000"/>
        </w:rPr>
      </w:pPr>
      <w:bookmarkStart w:id="122" w:name="_Toc22239"/>
      <w:r>
        <w:rPr>
          <w:rFonts w:hint="eastAsia"/>
          <w:color w:val="000000"/>
        </w:rPr>
        <w:t>0310室内芳香剂</w:t>
      </w:r>
      <w:bookmarkEnd w:id="120"/>
      <w:bookmarkEnd w:id="121"/>
      <w:bookmarkEnd w:id="122"/>
    </w:p>
    <w:p>
      <w:pPr>
        <w:pStyle w:val="15"/>
        <w:jc w:val="center"/>
        <w:rPr>
          <w:b/>
          <w:bCs w:val="0"/>
          <w:color w:val="000000"/>
        </w:rPr>
      </w:pPr>
    </w:p>
    <w:p>
      <w:pPr>
        <w:spacing w:line="360" w:lineRule="auto"/>
        <w:ind w:left="-485" w:leftChars="-202" w:firstLine="482" w:firstLineChars="201"/>
        <w:rPr>
          <w:rFonts w:ascii="Calibri" w:hAnsi="Calibri" w:eastAsia="宋体" w:cs="Times New Roman"/>
          <w:color w:val="000000"/>
        </w:rPr>
      </w:pPr>
      <w:r>
        <w:rPr>
          <w:rFonts w:hint="eastAsia" w:ascii="Calibri" w:hAnsi="Calibri" w:eastAsia="宋体" w:cs="Times New Roman"/>
          <w:color w:val="000000"/>
        </w:rPr>
        <w:t>空气芳香剂030215，</w:t>
      </w:r>
      <w:r>
        <w:rPr>
          <w:rFonts w:hint="eastAsia" w:ascii="Arial" w:hAnsi="Arial" w:eastAsia="宋体" w:cs="Arial"/>
          <w:color w:val="000000"/>
          <w:szCs w:val="21"/>
        </w:rPr>
        <w:t>无芯香氛蜡（芳香制剂）030268</w:t>
      </w:r>
    </w:p>
    <w:p>
      <w:pPr>
        <w:spacing w:line="360" w:lineRule="auto"/>
        <w:ind w:left="-485" w:leftChars="-202" w:firstLine="482" w:firstLineChars="201"/>
        <w:rPr>
          <w:rFonts w:ascii="华文楷体" w:hAnsi="华文楷体" w:eastAsia="华文楷体" w:cs="Times New Roman"/>
          <w:color w:val="000000"/>
        </w:rPr>
      </w:pPr>
      <w:r>
        <w:rPr>
          <w:rFonts w:hint="eastAsia" w:ascii="华文楷体" w:hAnsi="华文楷体" w:eastAsia="华文楷体" w:cs="Times New Roman"/>
          <w:color w:val="000000"/>
        </w:rPr>
        <w:t>注:本类似群与0503商品类似。</w:t>
      </w:r>
    </w:p>
    <w:p>
      <w:pPr>
        <w:pStyle w:val="15"/>
        <w:rPr>
          <w:rFonts w:hint="default" w:ascii="Cambria" w:hAnsi="Cambria" w:cs="Times New Roman"/>
        </w:rPr>
      </w:pPr>
      <w:r>
        <w:rPr>
          <w:rFonts w:hint="eastAsia" w:ascii="Cambria" w:hAnsi="Cambria" w:cs="Times New Roman"/>
          <w:b/>
        </w:rPr>
        <w:t>新增非规范</w:t>
      </w:r>
      <w:r>
        <w:rPr>
          <w:rFonts w:hint="eastAsia" w:ascii="Cambria" w:hAnsi="Cambria" w:cs="Times New Roman"/>
        </w:rPr>
        <w:t>：</w:t>
      </w:r>
      <w:bookmarkStart w:id="123" w:name="_Toc505268844"/>
      <w:bookmarkStart w:id="124" w:name="_Toc523477661"/>
      <w:r>
        <w:rPr>
          <w:rFonts w:hint="default" w:ascii="Cambria" w:hAnsi="Cambria" w:cs="Times New Roman"/>
        </w:rPr>
        <w:t>家用芳香剂，车用芳香剂，室内用空气芳香剂，室内芳香喷雾，带香味的织物清新喷雾剂</w:t>
      </w:r>
    </w:p>
    <w:p>
      <w:pPr>
        <w:pStyle w:val="15"/>
        <w:rPr>
          <w:rFonts w:hint="default" w:ascii="Cambria" w:hAnsi="Cambria" w:cs="Times New Roman"/>
        </w:rPr>
      </w:pPr>
    </w:p>
    <w:p>
      <w:pPr>
        <w:pStyle w:val="15"/>
        <w:rPr>
          <w:rFonts w:ascii="Cambria" w:hAnsi="Cambria" w:cs="Times New Roman"/>
        </w:rPr>
      </w:pPr>
    </w:p>
    <w:p>
      <w:pPr>
        <w:pStyle w:val="15"/>
        <w:rPr>
          <w:rFonts w:ascii="Cambria" w:hAnsi="Cambria" w:cs="Times New Roman"/>
        </w:rPr>
      </w:pPr>
    </w:p>
    <w:p>
      <w:pPr>
        <w:pStyle w:val="15"/>
        <w:rPr>
          <w:rFonts w:ascii="Cambria" w:hAnsi="Cambria" w:cs="Times New Roman"/>
        </w:rPr>
      </w:pPr>
    </w:p>
    <w:p>
      <w:pPr>
        <w:rPr>
          <w:b/>
          <w:bCs w:val="0"/>
        </w:rPr>
      </w:pPr>
      <w:r>
        <w:rPr>
          <w:b/>
          <w:bCs w:val="0"/>
        </w:rPr>
        <w:br w:type="page"/>
      </w:r>
    </w:p>
    <w:p>
      <w:pPr>
        <w:pStyle w:val="15"/>
        <w:jc w:val="center"/>
        <w:rPr>
          <w:b/>
          <w:bCs w:val="0"/>
        </w:rPr>
      </w:pPr>
    </w:p>
    <w:p>
      <w:pPr>
        <w:pStyle w:val="2"/>
        <w:ind w:firstLine="723"/>
      </w:pPr>
      <w:bookmarkStart w:id="125" w:name="_Toc866"/>
      <w:r>
        <w:rPr>
          <w:rFonts w:hint="eastAsia"/>
        </w:rPr>
        <w:t>第四类</w:t>
      </w:r>
      <w:bookmarkEnd w:id="123"/>
      <w:bookmarkEnd w:id="124"/>
      <w:bookmarkEnd w:id="125"/>
    </w:p>
    <w:p>
      <w:pPr>
        <w:pStyle w:val="3"/>
      </w:pPr>
      <w:bookmarkStart w:id="126" w:name="_Toc505268845"/>
      <w:bookmarkStart w:id="127" w:name="_Toc5108"/>
      <w:bookmarkStart w:id="128" w:name="_Toc523477662"/>
      <w:r>
        <w:rPr>
          <w:rFonts w:hint="eastAsia"/>
        </w:rPr>
        <w:t>工业用油和油脂，蜡；润滑剂；吸收、润湿和粘结灰尘用合成物；燃料和照明材料；照明用蜡烛和灯芯。</w:t>
      </w:r>
      <w:bookmarkEnd w:id="126"/>
      <w:bookmarkEnd w:id="127"/>
      <w:bookmarkEnd w:id="128"/>
    </w:p>
    <w:p>
      <w:pPr>
        <w:spacing w:line="360" w:lineRule="auto"/>
        <w:ind w:left="-485" w:leftChars="-202" w:firstLine="484" w:firstLineChars="201"/>
        <w:jc w:val="center"/>
        <w:rPr>
          <w:rFonts w:ascii="Calibri" w:hAnsi="Calibri" w:eastAsia="宋体" w:cs="Times New Roman"/>
          <w:b/>
          <w:color w:val="000000"/>
        </w:rPr>
      </w:pPr>
      <w:r>
        <w:rPr>
          <w:rFonts w:hint="eastAsia" w:ascii="Calibri" w:hAnsi="Calibri" w:eastAsia="宋体" w:cs="Times New Roman"/>
          <w:b/>
          <w:color w:val="000000"/>
        </w:rPr>
        <w:t>【注释】</w:t>
      </w:r>
    </w:p>
    <w:p>
      <w:pPr>
        <w:spacing w:line="360" w:lineRule="auto"/>
        <w:ind w:left="-485" w:leftChars="-202" w:firstLine="482" w:firstLineChars="201"/>
        <w:rPr>
          <w:rFonts w:ascii="Calibri" w:hAnsi="Calibri" w:eastAsia="宋体" w:cs="Times New Roman"/>
          <w:color w:val="000000"/>
        </w:rPr>
      </w:pPr>
      <w:r>
        <w:rPr>
          <w:rFonts w:hint="eastAsia" w:ascii="Calibri" w:hAnsi="Calibri" w:eastAsia="宋体" w:cs="Times New Roman"/>
          <w:color w:val="000000"/>
        </w:rPr>
        <w:t>第四类主要包括工业用油和油脂，燃料和照明材料。</w:t>
      </w:r>
    </w:p>
    <w:p>
      <w:pPr>
        <w:spacing w:line="360" w:lineRule="auto"/>
        <w:ind w:left="-485" w:leftChars="-202" w:firstLine="482" w:firstLineChars="201"/>
        <w:rPr>
          <w:rFonts w:ascii="Calibri" w:hAnsi="Calibri" w:eastAsia="宋体" w:cs="Times New Roman"/>
          <w:color w:val="000000"/>
        </w:rPr>
      </w:pPr>
      <w:r>
        <w:rPr>
          <w:rFonts w:hint="eastAsia" w:ascii="Calibri" w:hAnsi="Calibri" w:eastAsia="宋体" w:cs="Times New Roman"/>
          <w:color w:val="000000"/>
        </w:rPr>
        <w:t>本类尤其包括：</w:t>
      </w:r>
    </w:p>
    <w:p>
      <w:pPr>
        <w:pStyle w:val="15"/>
      </w:pPr>
      <w:r>
        <w:rPr>
          <w:rFonts w:hint="eastAsia"/>
        </w:rPr>
        <w:t>——砖石建筑或皮革保护用油；</w:t>
      </w:r>
    </w:p>
    <w:p>
      <w:pPr>
        <w:pStyle w:val="15"/>
      </w:pPr>
      <w:r>
        <w:rPr>
          <w:rFonts w:hint="eastAsia"/>
        </w:rPr>
        <w:t>——蜡（原料），工业用蜡；</w:t>
      </w:r>
    </w:p>
    <w:p>
      <w:pPr>
        <w:pStyle w:val="15"/>
      </w:pPr>
      <w:r>
        <w:rPr>
          <w:rFonts w:hint="eastAsia"/>
        </w:rPr>
        <w:t>——电能；</w:t>
      </w:r>
    </w:p>
    <w:p>
      <w:pPr>
        <w:pStyle w:val="15"/>
      </w:pPr>
      <w:r>
        <w:rPr>
          <w:rFonts w:hint="eastAsia"/>
        </w:rPr>
        <w:t>——发动机用燃料，生物燃料；</w:t>
      </w:r>
    </w:p>
    <w:p>
      <w:pPr>
        <w:pStyle w:val="15"/>
      </w:pPr>
      <w:r>
        <w:rPr>
          <w:rFonts w:hint="eastAsia"/>
        </w:rPr>
        <w:t>——燃料用非化学添加剂；</w:t>
      </w:r>
    </w:p>
    <w:p>
      <w:pPr>
        <w:pStyle w:val="15"/>
      </w:pPr>
      <w:r>
        <w:rPr>
          <w:rFonts w:hint="eastAsia"/>
        </w:rPr>
        <w:t>——木材（燃料）。</w:t>
      </w:r>
    </w:p>
    <w:p>
      <w:pPr>
        <w:pStyle w:val="15"/>
        <w:rPr>
          <w:rFonts w:ascii="Calibri" w:hAnsi="Calibri" w:eastAsia="宋体" w:cs="Times New Roman"/>
        </w:rPr>
      </w:pPr>
      <w:r>
        <w:rPr>
          <w:rFonts w:hint="eastAsia" w:ascii="Calibri" w:hAnsi="Calibri" w:eastAsia="宋体" w:cs="Times New Roman"/>
        </w:rPr>
        <w:t>本类尤其不包括：</w:t>
      </w:r>
    </w:p>
    <w:p>
      <w:pPr>
        <w:pStyle w:val="15"/>
      </w:pPr>
      <w:r>
        <w:rPr>
          <w:rFonts w:hint="eastAsia"/>
        </w:rPr>
        <w:t>——某些特殊的工业用油和油脂，例如：鞣革用油（第一类），木材防腐油，防锈油和油脂（第二类），香精油（第三类）；</w:t>
      </w:r>
    </w:p>
    <w:p>
      <w:pPr>
        <w:pStyle w:val="15"/>
      </w:pPr>
      <w:r>
        <w:rPr>
          <w:rFonts w:hint="eastAsia"/>
        </w:rPr>
        <w:t>——美容用按摩蜡烛（第三类）和含药物的按摩蜡烛（第五类）；</w:t>
      </w:r>
    </w:p>
    <w:p>
      <w:pPr>
        <w:pStyle w:val="15"/>
      </w:pPr>
      <w:r>
        <w:rPr>
          <w:rFonts w:hint="eastAsia"/>
        </w:rPr>
        <w:t>——某些特殊的蜡，例如：树木嫁接用蜡（第一类），裁缝用蜡，抛光蜡，除汗毛用蜡（第三类），牙科用蜡（第五类），封蜡（第十六类）。</w:t>
      </w:r>
    </w:p>
    <w:p>
      <w:pPr>
        <w:pStyle w:val="15"/>
      </w:pPr>
      <w:r>
        <w:rPr>
          <w:rFonts w:hint="eastAsia"/>
        </w:rPr>
        <w:t>——油炉专用炉芯（第十一类），吸烟打火机用火芯（第三十四类）</w:t>
      </w:r>
    </w:p>
    <w:p>
      <w:pPr>
        <w:pStyle w:val="4"/>
        <w:ind w:firstLine="482"/>
        <w:rPr>
          <w:color w:val="000000"/>
        </w:rPr>
      </w:pPr>
      <w:bookmarkStart w:id="129" w:name="_Toc28126"/>
      <w:bookmarkStart w:id="130" w:name="_Toc523477663"/>
      <w:bookmarkStart w:id="131" w:name="_Toc505268846"/>
      <w:r>
        <w:rPr>
          <w:rFonts w:hint="eastAsia"/>
          <w:color w:val="000000"/>
        </w:rPr>
        <w:t>0401工业用油及油脂，润滑油，润滑剂（不包括燃料用油）</w:t>
      </w:r>
      <w:bookmarkEnd w:id="129"/>
      <w:bookmarkEnd w:id="130"/>
      <w:bookmarkEnd w:id="131"/>
    </w:p>
    <w:p>
      <w:pPr>
        <w:spacing w:line="360" w:lineRule="auto"/>
        <w:ind w:left="-485" w:leftChars="-202" w:firstLine="482" w:firstLineChars="201"/>
        <w:rPr>
          <w:rFonts w:hint="eastAsia" w:ascii="Calibri" w:hAnsi="Calibri" w:cs="Times New Roman" w:eastAsiaTheme="minorEastAsia"/>
          <w:color w:val="000000"/>
          <w:lang w:eastAsia="zh-CN"/>
        </w:rPr>
      </w:pPr>
      <w:r>
        <w:rPr>
          <w:rFonts w:hint="eastAsia" w:ascii="Calibri" w:hAnsi="Calibri" w:eastAsia="宋体" w:cs="Times New Roman"/>
          <w:color w:val="000000"/>
        </w:rPr>
        <w:t>传动带防滑剂040009，鞋用油脂040026，皮革用油脂040034，工业用油脂040035，脱模油（建筑）040036，动物脂040037，石油醚040044，工业用矿脂040047，煤焦油040053，煤石脑油040054，砖石建筑保护用油040055，工业用鱼油040057，炊具防粘用豆油制剂040058，重油040064，工业用菜油040065</w:t>
      </w:r>
      <w:r>
        <w:rPr>
          <w:rFonts w:ascii="Calibri" w:hAnsi="Calibri" w:eastAsia="宋体" w:cs="Times New Roman"/>
          <w:color w:val="000000"/>
        </w:rPr>
        <w:t>,</w:t>
      </w:r>
      <w:r>
        <w:rPr>
          <w:rFonts w:hint="eastAsia" w:ascii="Calibri" w:hAnsi="Calibri" w:eastAsia="宋体" w:cs="Times New Roman"/>
          <w:color w:val="000000"/>
        </w:rPr>
        <w:t>工业用菜籽油</w:t>
      </w:r>
      <w:r>
        <w:rPr>
          <w:rFonts w:ascii="Calibri" w:hAnsi="Calibri" w:eastAsia="宋体" w:cs="Times New Roman"/>
          <w:color w:val="000000"/>
        </w:rPr>
        <w:t>040065</w:t>
      </w:r>
      <w:r>
        <w:rPr>
          <w:rFonts w:hint="eastAsia" w:ascii="Calibri" w:hAnsi="Calibri" w:eastAsia="宋体" w:cs="Times New Roman"/>
          <w:color w:val="000000"/>
        </w:rPr>
        <w:t>，石脑油040066，工业用骨油040067，油精040068，石油（原油或精炼油）040071，硬脂（精）040073，羊毛脂040074，工业用葵花籽油040075，纺织用油040080，</w:t>
      </w:r>
      <w:r>
        <w:rPr>
          <w:rFonts w:hint="eastAsia" w:ascii="Calibri" w:hAnsi="Calibri" w:eastAsia="宋体" w:cs="Arial"/>
          <w:color w:val="000000"/>
          <w:szCs w:val="21"/>
        </w:rPr>
        <w:t>皮革保护用油脂</w:t>
      </w:r>
      <w:r>
        <w:rPr>
          <w:rFonts w:hint="eastAsia" w:ascii="Calibri" w:hAnsi="Calibri" w:eastAsia="宋体" w:cs="Times New Roman"/>
          <w:color w:val="000000"/>
        </w:rPr>
        <w:t>040086，工业用油040087，工业用蓖麻油040089，皮革保护油040090，</w:t>
      </w:r>
      <w:r>
        <w:rPr>
          <w:rFonts w:hint="eastAsia"/>
        </w:rPr>
        <w:t>切削液</w:t>
      </w:r>
      <w:r>
        <w:rPr>
          <w:rFonts w:hint="eastAsia" w:ascii="Calibri" w:hAnsi="Calibri" w:eastAsia="宋体" w:cs="Times New Roman"/>
          <w:color w:val="000000"/>
        </w:rPr>
        <w:t>040101，绘画用油040102，发动机油040104，石油挥发油040110，</w:t>
      </w:r>
      <w:r>
        <w:rPr>
          <w:rFonts w:hint="eastAsia"/>
        </w:rPr>
        <w:t>制化妆品用羊毛脂</w:t>
      </w:r>
      <w:r>
        <w:t>040115</w:t>
      </w:r>
      <w:r>
        <w:rPr>
          <w:rFonts w:hint="eastAsia"/>
          <w:lang w:eastAsia="zh-CN"/>
        </w:rPr>
        <w:t xml:space="preserve">，金属加工用介电油 040122 </w:t>
      </w:r>
    </w:p>
    <w:p>
      <w:pPr>
        <w:spacing w:line="360" w:lineRule="auto"/>
        <w:ind w:left="-485" w:leftChars="-202" w:firstLine="482" w:firstLineChars="201"/>
        <w:rPr>
          <w:rFonts w:ascii="Calibri" w:hAnsi="Calibri" w:eastAsia="宋体" w:cs="Times New Roman"/>
          <w:color w:val="000000"/>
        </w:rPr>
      </w:pPr>
      <w:r>
        <w:rPr>
          <w:rFonts w:hint="eastAsia" w:ascii="Calibri" w:hAnsi="Calibri" w:eastAsia="宋体" w:cs="Times New Roman"/>
          <w:color w:val="000000"/>
        </w:rPr>
        <w:t>※桐油C040001，木油C040002，梓油（即青油）C040003，樟木油C040004，椰子油（工业用）C040005，核桃油（工业用）C040006，橄榄油（工业用）C040007，乳化油C040008，钟表油C040009，缝纫机油C040010，擦枪油C040011，唱机唱片两用油C040012，</w:t>
      </w:r>
      <w:r>
        <w:rPr>
          <w:rFonts w:hint="eastAsia" w:ascii="Calibri" w:hAnsi="Calibri" w:eastAsia="宋体" w:cs="Arial"/>
          <w:color w:val="000000"/>
          <w:szCs w:val="21"/>
        </w:rPr>
        <w:t>显微镜用香柏油</w:t>
      </w:r>
      <w:r>
        <w:rPr>
          <w:rFonts w:hint="eastAsia" w:ascii="Calibri" w:hAnsi="Calibri" w:eastAsia="宋体" w:cs="Times New Roman"/>
          <w:color w:val="000000"/>
        </w:rPr>
        <w:t>C040013，白油C040014，硬化油C040015，溶剂油C040016，精密仪器油C040017，切割油C040018，皮带油C040019，车轮防滑膏C040024</w:t>
      </w:r>
    </w:p>
    <w:p>
      <w:pPr>
        <w:spacing w:line="360" w:lineRule="auto"/>
        <w:ind w:left="-485" w:leftChars="-202" w:firstLine="482" w:firstLineChars="201"/>
        <w:rPr>
          <w:rFonts w:ascii="Calibri" w:hAnsi="Calibri" w:eastAsia="宋体" w:cs="Times New Roman"/>
          <w:color w:val="000000"/>
        </w:rPr>
      </w:pPr>
      <w:r>
        <w:rPr>
          <w:rFonts w:hint="eastAsia" w:ascii="Calibri" w:hAnsi="Calibri" w:eastAsia="宋体" w:cs="Times New Roman"/>
          <w:color w:val="000000"/>
        </w:rPr>
        <w:t>武器用润滑油040011，传动带用润滑油040033，润滑油040042，润滑石墨040052，润湿油040056，润滑脂040060，润滑剂040063</w:t>
      </w:r>
    </w:p>
    <w:p>
      <w:pPr>
        <w:spacing w:line="360" w:lineRule="auto"/>
        <w:ind w:left="-485" w:leftChars="-202" w:firstLine="482" w:firstLineChars="201"/>
        <w:rPr>
          <w:rFonts w:ascii="Calibri" w:hAnsi="Calibri" w:eastAsia="宋体" w:cs="Times New Roman"/>
          <w:color w:val="000000"/>
        </w:rPr>
      </w:pPr>
      <w:r>
        <w:rPr>
          <w:rFonts w:hint="eastAsia" w:ascii="Calibri" w:hAnsi="Calibri" w:eastAsia="宋体" w:cs="Times New Roman"/>
          <w:color w:val="000000"/>
        </w:rPr>
        <w:t>※轻油C040021，加脂油C040022，导热油C040023，齿轮油</w:t>
      </w:r>
      <w:r>
        <w:rPr>
          <w:rFonts w:ascii="Arial" w:hAnsi="Arial" w:eastAsia="宋体" w:cs="Arial"/>
          <w:color w:val="000000"/>
          <w:szCs w:val="21"/>
        </w:rPr>
        <w:t>040118</w:t>
      </w:r>
    </w:p>
    <w:p>
      <w:pPr>
        <w:pStyle w:val="15"/>
      </w:pPr>
      <w:r>
        <w:rPr>
          <w:rFonts w:hint="eastAsia"/>
        </w:rPr>
        <w:t>注：1.石油（原油或精炼油）与0402挥发性混合燃料，燃料，照明用油，汽油，轻石油，柴油，粗柴油，煤油，发动机燃料，燃料油，石油气类似，与第十一版及以前版本0402照明用油脂，第十版及以前版本0402挥发性燃料混合物，汽车燃料交叉检索;</w:t>
      </w:r>
    </w:p>
    <w:p>
      <w:pPr>
        <w:pStyle w:val="15"/>
      </w:pPr>
      <w:r>
        <w:rPr>
          <w:rFonts w:hint="eastAsia"/>
        </w:rPr>
        <w:t>2.皮革保护用油脂，皮革保护油与0303皮革保护剂（抛光剂），皮革膏，皮革用蜡类似，与第十一版及以前版本0303皮革保护剂（上光），第十版及以前版本0303皮革防腐剂（抛光剂）交叉检索；</w:t>
      </w:r>
    </w:p>
    <w:p>
      <w:pPr>
        <w:pStyle w:val="15"/>
      </w:pPr>
      <w:r>
        <w:rPr>
          <w:rFonts w:hint="eastAsia"/>
        </w:rPr>
        <w:t>3.皮革用油脂与0114制革用油，鞣革用油，皮革整理用油类似，与第九版及以前版本0114皮革加脂用油交叉检索。</w:t>
      </w:r>
    </w:p>
    <w:p>
      <w:pPr>
        <w:pStyle w:val="15"/>
      </w:pPr>
    </w:p>
    <w:p>
      <w:pPr>
        <w:pStyle w:val="15"/>
        <w:rPr>
          <w:rFonts w:hint="eastAsia" w:ascii="Cambria" w:hAnsi="Cambria" w:cs="Times New Roman"/>
        </w:rPr>
      </w:pPr>
      <w:r>
        <w:rPr>
          <w:rFonts w:hint="eastAsia" w:ascii="Cambria" w:hAnsi="Cambria" w:cs="Times New Roman"/>
          <w:b/>
        </w:rPr>
        <w:t>新增非规范</w:t>
      </w:r>
      <w:r>
        <w:rPr>
          <w:rFonts w:hint="eastAsia" w:ascii="Cambria" w:hAnsi="Cambria" w:cs="Times New Roman"/>
        </w:rPr>
        <w:t>：靴用油脂</w:t>
      </w:r>
      <w:r>
        <w:rPr>
          <w:rFonts w:hint="eastAsia" w:ascii="Cambria" w:hAnsi="Cambria" w:cs="Times New Roman"/>
          <w:lang w:eastAsia="zh-CN"/>
        </w:rPr>
        <w:t>，</w:t>
      </w:r>
      <w:r>
        <w:rPr>
          <w:rFonts w:hint="eastAsia" w:ascii="Cambria" w:hAnsi="Cambria" w:cs="Times New Roman"/>
        </w:rPr>
        <w:t>制造化妆品用羊毛脂</w:t>
      </w:r>
      <w:r>
        <w:rPr>
          <w:rFonts w:hint="eastAsia" w:ascii="Cambria" w:hAnsi="Cambria" w:cs="Times New Roman"/>
          <w:lang w:eastAsia="zh-CN"/>
        </w:rPr>
        <w:t>，</w:t>
      </w:r>
      <w:r>
        <w:rPr>
          <w:rFonts w:hint="eastAsia" w:ascii="Cambria" w:hAnsi="Cambria" w:cs="Times New Roman"/>
        </w:rPr>
        <w:t>工业用紫苏油</w:t>
      </w:r>
      <w:r>
        <w:rPr>
          <w:rFonts w:hint="eastAsia" w:ascii="Cambria" w:hAnsi="Cambria" w:cs="Times New Roman"/>
          <w:lang w:eastAsia="zh-CN"/>
        </w:rPr>
        <w:t>，</w:t>
      </w:r>
      <w:r>
        <w:rPr>
          <w:rFonts w:hint="eastAsia" w:ascii="Cambria" w:hAnsi="Cambria" w:cs="Times New Roman"/>
        </w:rPr>
        <w:t>工业用花生油</w:t>
      </w:r>
      <w:r>
        <w:rPr>
          <w:rFonts w:hint="eastAsia" w:ascii="Cambria" w:hAnsi="Cambria" w:cs="Times New Roman"/>
          <w:lang w:eastAsia="zh-CN"/>
        </w:rPr>
        <w:t>，</w:t>
      </w:r>
      <w:r>
        <w:rPr>
          <w:rFonts w:hint="eastAsia" w:ascii="Cambria" w:hAnsi="Cambria" w:cs="Times New Roman"/>
        </w:rPr>
        <w:t>工业用羊毛脂</w:t>
      </w:r>
      <w:r>
        <w:rPr>
          <w:rFonts w:hint="eastAsia" w:ascii="Cambria" w:hAnsi="Cambria" w:cs="Times New Roman"/>
          <w:lang w:eastAsia="zh-CN"/>
        </w:rPr>
        <w:t>，</w:t>
      </w:r>
      <w:r>
        <w:rPr>
          <w:rFonts w:hint="eastAsia" w:ascii="Cambria" w:hAnsi="Cambria" w:cs="Times New Roman"/>
        </w:rPr>
        <w:t>机动车发动机润滑油</w:t>
      </w:r>
      <w:r>
        <w:rPr>
          <w:rFonts w:hint="eastAsia" w:ascii="Cambria" w:hAnsi="Cambria" w:cs="Times New Roman"/>
          <w:lang w:eastAsia="zh-CN"/>
        </w:rPr>
        <w:t>，</w:t>
      </w:r>
      <w:r>
        <w:rPr>
          <w:rFonts w:hint="eastAsia" w:ascii="Cambria" w:hAnsi="Cambria" w:cs="Times New Roman"/>
        </w:rPr>
        <w:t>工业用矿物油脂（非燃料）</w:t>
      </w:r>
      <w:r>
        <w:rPr>
          <w:rFonts w:hint="eastAsia" w:ascii="Cambria" w:hAnsi="Cambria" w:cs="Times New Roman"/>
          <w:lang w:eastAsia="zh-CN"/>
        </w:rPr>
        <w:t>，</w:t>
      </w:r>
      <w:r>
        <w:rPr>
          <w:rFonts w:hint="eastAsia" w:ascii="Cambria" w:hAnsi="Cambria" w:cs="Times New Roman"/>
        </w:rPr>
        <w:t>保护皮革用油和脂</w:t>
      </w:r>
      <w:r>
        <w:rPr>
          <w:rFonts w:hint="eastAsia" w:ascii="Cambria" w:hAnsi="Cambria" w:cs="Times New Roman"/>
          <w:lang w:eastAsia="zh-CN"/>
        </w:rPr>
        <w:t>，</w:t>
      </w:r>
      <w:r>
        <w:rPr>
          <w:rFonts w:hint="eastAsia" w:ascii="Cambria" w:hAnsi="Cambria" w:cs="Times New Roman"/>
        </w:rPr>
        <w:t>制化妆品和护肤品用矿物质油</w:t>
      </w:r>
      <w:r>
        <w:rPr>
          <w:rFonts w:hint="eastAsia" w:ascii="Cambria" w:hAnsi="Cambria" w:cs="Times New Roman"/>
          <w:lang w:eastAsia="zh-CN"/>
        </w:rPr>
        <w:t>，</w:t>
      </w:r>
      <w:r>
        <w:rPr>
          <w:rFonts w:hint="eastAsia" w:ascii="Cambria" w:hAnsi="Cambria" w:cs="Times New Roman"/>
        </w:rPr>
        <w:t>润滑油（工业润滑剂）</w:t>
      </w:r>
      <w:r>
        <w:rPr>
          <w:rFonts w:hint="eastAsia" w:ascii="Cambria" w:hAnsi="Cambria" w:cs="Times New Roman"/>
          <w:lang w:eastAsia="zh-CN"/>
        </w:rPr>
        <w:t>，</w:t>
      </w:r>
      <w:r>
        <w:rPr>
          <w:rFonts w:hint="eastAsia" w:ascii="Cambria" w:hAnsi="Cambria" w:cs="Times New Roman"/>
        </w:rPr>
        <w:t>发动机油用非化学添加剂</w:t>
      </w:r>
      <w:r>
        <w:rPr>
          <w:rFonts w:hint="eastAsia" w:ascii="Cambria" w:hAnsi="Cambria" w:cs="Times New Roman"/>
          <w:lang w:eastAsia="zh-CN"/>
        </w:rPr>
        <w:t>，</w:t>
      </w:r>
      <w:r>
        <w:rPr>
          <w:rFonts w:hint="eastAsia" w:ascii="Cambria" w:hAnsi="Cambria" w:cs="Times New Roman"/>
        </w:rPr>
        <w:t>工业用亚麻籽油</w:t>
      </w:r>
      <w:r>
        <w:rPr>
          <w:rFonts w:hint="eastAsia" w:ascii="Cambria" w:hAnsi="Cambria" w:cs="Times New Roman"/>
          <w:lang w:eastAsia="zh-CN"/>
        </w:rPr>
        <w:t>，</w:t>
      </w:r>
      <w:r>
        <w:rPr>
          <w:rFonts w:hint="eastAsia" w:ascii="Cambria" w:hAnsi="Cambria" w:cs="Times New Roman"/>
        </w:rPr>
        <w:t>工业用固体润滑剂</w:t>
      </w:r>
      <w:r>
        <w:rPr>
          <w:rFonts w:hint="eastAsia" w:ascii="Cambria" w:hAnsi="Cambria" w:cs="Times New Roman"/>
          <w:lang w:eastAsia="zh-CN"/>
        </w:rPr>
        <w:t>，</w:t>
      </w:r>
      <w:r>
        <w:rPr>
          <w:rFonts w:hint="eastAsia" w:ascii="Cambria" w:hAnsi="Cambria" w:cs="Times New Roman"/>
        </w:rPr>
        <w:t>棒球手套用护理油</w:t>
      </w:r>
      <w:r>
        <w:rPr>
          <w:rFonts w:hint="eastAsia" w:ascii="Cambria" w:hAnsi="Cambria" w:cs="Times New Roman"/>
          <w:lang w:eastAsia="zh-CN"/>
        </w:rPr>
        <w:t>，</w:t>
      </w:r>
      <w:r>
        <w:rPr>
          <w:rFonts w:hint="eastAsia" w:ascii="Cambria" w:hAnsi="Cambria" w:cs="Times New Roman"/>
        </w:rPr>
        <w:t>工业用核桃油</w:t>
      </w:r>
      <w:r>
        <w:rPr>
          <w:rFonts w:hint="eastAsia" w:ascii="Cambria" w:hAnsi="Cambria" w:cs="Times New Roman"/>
          <w:lang w:eastAsia="zh-CN"/>
        </w:rPr>
        <w:t>，</w:t>
      </w:r>
      <w:r>
        <w:rPr>
          <w:rFonts w:hint="eastAsia" w:ascii="Cambria" w:hAnsi="Cambria" w:cs="Times New Roman"/>
        </w:rPr>
        <w:t>自行车用链条油</w:t>
      </w:r>
      <w:r>
        <w:rPr>
          <w:rFonts w:hint="eastAsia" w:ascii="Cambria" w:hAnsi="Cambria" w:cs="Times New Roman"/>
          <w:lang w:eastAsia="zh-CN"/>
        </w:rPr>
        <w:t>，</w:t>
      </w:r>
      <w:r>
        <w:rPr>
          <w:rFonts w:hint="eastAsia" w:ascii="Cambria" w:hAnsi="Cambria" w:cs="Times New Roman"/>
        </w:rPr>
        <w:t>枪管用油</w:t>
      </w:r>
      <w:r>
        <w:rPr>
          <w:rFonts w:hint="eastAsia" w:ascii="Cambria" w:hAnsi="Cambria" w:cs="Times New Roman"/>
          <w:lang w:eastAsia="zh-CN"/>
        </w:rPr>
        <w:t>，</w:t>
      </w:r>
      <w:r>
        <w:rPr>
          <w:rFonts w:hint="eastAsia" w:ascii="Cambria" w:hAnsi="Cambria" w:cs="Times New Roman"/>
        </w:rPr>
        <w:t>硬化油（工业用氢化油）</w:t>
      </w:r>
      <w:r>
        <w:rPr>
          <w:rFonts w:hint="eastAsia" w:ascii="Cambria" w:hAnsi="Cambria" w:cs="Times New Roman"/>
          <w:lang w:eastAsia="zh-CN"/>
        </w:rPr>
        <w:t>，</w:t>
      </w:r>
      <w:r>
        <w:rPr>
          <w:rFonts w:hint="eastAsia" w:ascii="Cambria" w:hAnsi="Cambria" w:cs="Times New Roman"/>
        </w:rPr>
        <w:t>石墨润滑剂</w:t>
      </w:r>
      <w:r>
        <w:rPr>
          <w:rFonts w:hint="eastAsia" w:ascii="Cambria" w:hAnsi="Cambria" w:cs="Times New Roman"/>
          <w:lang w:eastAsia="zh-CN"/>
        </w:rPr>
        <w:t>，</w:t>
      </w:r>
      <w:r>
        <w:rPr>
          <w:rFonts w:hint="eastAsia" w:ascii="Cambria" w:hAnsi="Cambria" w:cs="Times New Roman"/>
        </w:rPr>
        <w:t>石油</w:t>
      </w:r>
      <w:r>
        <w:rPr>
          <w:rFonts w:hint="eastAsia" w:ascii="Cambria" w:hAnsi="Cambria" w:cs="Times New Roman"/>
          <w:lang w:eastAsia="zh-CN"/>
        </w:rPr>
        <w:t>，</w:t>
      </w:r>
      <w:r>
        <w:rPr>
          <w:rFonts w:hint="eastAsia" w:ascii="Cambria" w:hAnsi="Cambria" w:cs="Times New Roman"/>
        </w:rPr>
        <w:t>车辆用发动机油</w:t>
      </w:r>
      <w:r>
        <w:rPr>
          <w:rFonts w:hint="eastAsia" w:ascii="Cambria" w:hAnsi="Cambria" w:cs="Times New Roman"/>
          <w:lang w:eastAsia="zh-CN"/>
        </w:rPr>
        <w:t>，</w:t>
      </w:r>
      <w:r>
        <w:rPr>
          <w:rFonts w:hint="eastAsia" w:ascii="Cambria" w:hAnsi="Cambria" w:cs="Times New Roman"/>
        </w:rPr>
        <w:t>机器用润滑剂</w:t>
      </w:r>
      <w:r>
        <w:rPr>
          <w:rFonts w:hint="eastAsia" w:ascii="Cambria" w:hAnsi="Cambria" w:cs="Times New Roman"/>
          <w:lang w:eastAsia="zh-CN"/>
        </w:rPr>
        <w:t>，</w:t>
      </w:r>
      <w:r>
        <w:rPr>
          <w:rFonts w:hint="eastAsia" w:ascii="Cambria" w:hAnsi="Cambria" w:cs="Times New Roman"/>
        </w:rPr>
        <w:t>机器用润滑油</w:t>
      </w:r>
      <w:r>
        <w:rPr>
          <w:rFonts w:hint="eastAsia" w:ascii="Cambria" w:hAnsi="Cambria" w:cs="Times New Roman"/>
          <w:lang w:eastAsia="zh-CN"/>
        </w:rPr>
        <w:t>，</w:t>
      </w:r>
      <w:r>
        <w:rPr>
          <w:rFonts w:hint="eastAsia" w:ascii="Cambria" w:hAnsi="Cambria" w:cs="Times New Roman"/>
        </w:rPr>
        <w:t>工业润滑剂</w:t>
      </w:r>
      <w:r>
        <w:rPr>
          <w:rFonts w:hint="eastAsia" w:ascii="Cambria" w:hAnsi="Cambria" w:cs="Times New Roman"/>
          <w:lang w:eastAsia="zh-CN"/>
        </w:rPr>
        <w:t>，</w:t>
      </w:r>
      <w:r>
        <w:rPr>
          <w:rFonts w:hint="eastAsia" w:ascii="Cambria" w:hAnsi="Cambria" w:cs="Times New Roman"/>
        </w:rPr>
        <w:t>工业用动物油</w:t>
      </w:r>
      <w:r>
        <w:rPr>
          <w:rFonts w:hint="eastAsia" w:ascii="Cambria" w:hAnsi="Cambria" w:cs="Times New Roman"/>
          <w:lang w:eastAsia="zh-CN"/>
        </w:rPr>
        <w:t>，</w:t>
      </w:r>
      <w:r>
        <w:rPr>
          <w:rFonts w:hint="eastAsia" w:ascii="Cambria" w:hAnsi="Cambria" w:cs="Times New Roman"/>
        </w:rPr>
        <w:t>工业用棉花籽油</w:t>
      </w:r>
      <w:r>
        <w:rPr>
          <w:rFonts w:hint="eastAsia" w:ascii="Cambria" w:hAnsi="Cambria" w:cs="Times New Roman"/>
          <w:lang w:eastAsia="zh-CN"/>
        </w:rPr>
        <w:t>，</w:t>
      </w:r>
      <w:r>
        <w:rPr>
          <w:rFonts w:hint="eastAsia" w:ascii="Cambria" w:hAnsi="Cambria" w:cs="Times New Roman"/>
        </w:rPr>
        <w:t>工业用熟油</w:t>
      </w:r>
      <w:r>
        <w:rPr>
          <w:rFonts w:hint="eastAsia" w:ascii="Cambria" w:hAnsi="Cambria" w:cs="Times New Roman"/>
          <w:lang w:eastAsia="zh-CN"/>
        </w:rPr>
        <w:t>，</w:t>
      </w:r>
      <w:r>
        <w:rPr>
          <w:rFonts w:hint="eastAsia" w:ascii="Cambria" w:hAnsi="Cambria" w:cs="Times New Roman"/>
        </w:rPr>
        <w:t>工业用椰子油</w:t>
      </w:r>
      <w:r>
        <w:rPr>
          <w:rFonts w:hint="eastAsia" w:ascii="Cambria" w:hAnsi="Cambria" w:cs="Times New Roman"/>
          <w:lang w:eastAsia="zh-CN"/>
        </w:rPr>
        <w:t>，</w:t>
      </w:r>
      <w:r>
        <w:rPr>
          <w:rFonts w:hint="eastAsia" w:ascii="Cambria" w:hAnsi="Cambria" w:cs="Times New Roman"/>
        </w:rPr>
        <w:t>合成润滑油</w:t>
      </w:r>
      <w:r>
        <w:rPr>
          <w:rFonts w:hint="eastAsia" w:ascii="Cambria" w:hAnsi="Cambria" w:cs="Times New Roman"/>
          <w:lang w:eastAsia="zh-CN"/>
        </w:rPr>
        <w:t>，</w:t>
      </w:r>
      <w:r>
        <w:rPr>
          <w:rFonts w:hint="eastAsia" w:ascii="Cambria" w:hAnsi="Cambria" w:cs="Times New Roman"/>
        </w:rPr>
        <w:t>矿物润滑油</w:t>
      </w:r>
      <w:r>
        <w:rPr>
          <w:rFonts w:hint="eastAsia" w:ascii="Cambria" w:hAnsi="Cambria" w:cs="Times New Roman"/>
          <w:lang w:eastAsia="zh-CN"/>
        </w:rPr>
        <w:t>，</w:t>
      </w:r>
      <w:r>
        <w:rPr>
          <w:rFonts w:hint="eastAsia" w:ascii="Cambria" w:hAnsi="Cambria" w:cs="Times New Roman"/>
        </w:rPr>
        <w:t>工业用玉米油</w:t>
      </w:r>
      <w:r>
        <w:rPr>
          <w:rFonts w:hint="eastAsia" w:ascii="Cambria" w:hAnsi="Cambria" w:cs="Times New Roman"/>
          <w:lang w:eastAsia="zh-CN"/>
        </w:rPr>
        <w:t>，</w:t>
      </w:r>
      <w:r>
        <w:rPr>
          <w:rFonts w:hint="eastAsia" w:ascii="Cambria" w:hAnsi="Cambria" w:cs="Times New Roman"/>
        </w:rPr>
        <w:t>工业用橄榄油</w:t>
      </w:r>
      <w:r>
        <w:rPr>
          <w:rFonts w:hint="eastAsia" w:ascii="Cambria" w:hAnsi="Cambria" w:cs="Times New Roman"/>
          <w:lang w:eastAsia="zh-CN"/>
        </w:rPr>
        <w:t>，</w:t>
      </w:r>
      <w:r>
        <w:rPr>
          <w:rFonts w:hint="eastAsia" w:ascii="Cambria" w:hAnsi="Cambria" w:cs="Times New Roman"/>
        </w:rPr>
        <w:t>人造石油</w:t>
      </w:r>
      <w:r>
        <w:rPr>
          <w:rFonts w:hint="eastAsia" w:ascii="Cambria" w:hAnsi="Cambria" w:cs="Times New Roman"/>
          <w:lang w:eastAsia="zh-CN"/>
        </w:rPr>
        <w:t>，</w:t>
      </w:r>
      <w:r>
        <w:rPr>
          <w:rFonts w:hint="eastAsia" w:ascii="Cambria" w:hAnsi="Cambria" w:cs="Times New Roman"/>
        </w:rPr>
        <w:t>汽车润滑剂</w:t>
      </w:r>
      <w:r>
        <w:rPr>
          <w:rFonts w:hint="eastAsia" w:ascii="Cambria" w:hAnsi="Cambria" w:cs="Times New Roman"/>
          <w:lang w:eastAsia="zh-CN"/>
        </w:rPr>
        <w:t>，</w:t>
      </w:r>
      <w:r>
        <w:rPr>
          <w:rFonts w:hint="eastAsia" w:ascii="Cambria" w:hAnsi="Cambria" w:cs="Times New Roman"/>
        </w:rPr>
        <w:t>汽车润滑油</w:t>
      </w:r>
      <w:r>
        <w:rPr>
          <w:rFonts w:hint="eastAsia" w:ascii="Cambria" w:hAnsi="Cambria" w:cs="Times New Roman"/>
          <w:lang w:eastAsia="zh-CN"/>
        </w:rPr>
        <w:t>，</w:t>
      </w:r>
      <w:r>
        <w:rPr>
          <w:rFonts w:hint="eastAsia" w:ascii="Cambria" w:hAnsi="Cambria" w:cs="Times New Roman"/>
        </w:rPr>
        <w:t>汽车润滑脂</w:t>
      </w:r>
      <w:r>
        <w:rPr>
          <w:rFonts w:hint="eastAsia" w:ascii="Cambria" w:hAnsi="Cambria" w:cs="Times New Roman"/>
          <w:lang w:eastAsia="zh-CN"/>
        </w:rPr>
        <w:t>，</w:t>
      </w:r>
      <w:r>
        <w:rPr>
          <w:rFonts w:hint="eastAsia" w:ascii="Cambria" w:hAnsi="Cambria" w:cs="Times New Roman"/>
        </w:rPr>
        <w:t>汽车用润滑剂</w:t>
      </w:r>
      <w:r>
        <w:rPr>
          <w:rFonts w:hint="eastAsia" w:ascii="Cambria" w:hAnsi="Cambria" w:cs="Times New Roman"/>
          <w:lang w:eastAsia="zh-CN"/>
        </w:rPr>
        <w:t>，</w:t>
      </w:r>
      <w:r>
        <w:rPr>
          <w:rFonts w:hint="eastAsia" w:ascii="Cambria" w:hAnsi="Cambria" w:cs="Times New Roman"/>
        </w:rPr>
        <w:t>润滑剂用非化学添加剂</w:t>
      </w:r>
      <w:r>
        <w:rPr>
          <w:rFonts w:hint="eastAsia" w:ascii="Cambria" w:hAnsi="Cambria" w:cs="Times New Roman"/>
          <w:lang w:eastAsia="zh-CN"/>
        </w:rPr>
        <w:t>，</w:t>
      </w:r>
      <w:r>
        <w:rPr>
          <w:rFonts w:hint="eastAsia" w:ascii="Cambria" w:hAnsi="Cambria" w:cs="Times New Roman"/>
        </w:rPr>
        <w:t>原油</w:t>
      </w:r>
      <w:r>
        <w:rPr>
          <w:rFonts w:hint="eastAsia" w:ascii="Cambria" w:hAnsi="Cambria" w:cs="Times New Roman"/>
          <w:lang w:eastAsia="zh-CN"/>
        </w:rPr>
        <w:t>，</w:t>
      </w:r>
      <w:r>
        <w:rPr>
          <w:rFonts w:hint="eastAsia" w:ascii="Cambria" w:hAnsi="Cambria" w:cs="Times New Roman"/>
        </w:rPr>
        <w:t>脱模油</w:t>
      </w:r>
      <w:r>
        <w:rPr>
          <w:rFonts w:hint="eastAsia" w:ascii="Cambria" w:hAnsi="Cambria" w:cs="Times New Roman"/>
          <w:lang w:eastAsia="zh-CN"/>
        </w:rPr>
        <w:t>，</w:t>
      </w:r>
      <w:r>
        <w:rPr>
          <w:rFonts w:hint="eastAsia" w:ascii="Cambria" w:hAnsi="Cambria" w:cs="Times New Roman"/>
        </w:rPr>
        <w:t>工业用牛脂</w:t>
      </w:r>
      <w:r>
        <w:rPr>
          <w:rFonts w:hint="eastAsia" w:ascii="Cambria" w:hAnsi="Cambria" w:cs="Times New Roman"/>
          <w:lang w:eastAsia="zh-CN"/>
        </w:rPr>
        <w:t>，</w:t>
      </w:r>
      <w:r>
        <w:rPr>
          <w:rFonts w:hint="eastAsia" w:ascii="Cambria" w:hAnsi="Cambria" w:cs="Times New Roman"/>
        </w:rPr>
        <w:t>工业用芝麻油</w:t>
      </w:r>
      <w:r>
        <w:rPr>
          <w:rFonts w:hint="eastAsia" w:ascii="Cambria" w:hAnsi="Cambria" w:cs="Times New Roman"/>
          <w:lang w:eastAsia="zh-CN"/>
        </w:rPr>
        <w:t>，</w:t>
      </w:r>
      <w:r>
        <w:rPr>
          <w:rFonts w:hint="eastAsia" w:ascii="Cambria" w:hAnsi="Cambria" w:cs="Times New Roman"/>
        </w:rPr>
        <w:t>工业用黄豆油</w:t>
      </w:r>
      <w:r>
        <w:rPr>
          <w:rFonts w:hint="eastAsia" w:ascii="Cambria" w:hAnsi="Cambria" w:cs="Times New Roman"/>
          <w:lang w:eastAsia="zh-CN"/>
        </w:rPr>
        <w:t>，</w:t>
      </w:r>
      <w:r>
        <w:rPr>
          <w:rFonts w:hint="eastAsia" w:ascii="Cambria" w:hAnsi="Cambria" w:cs="Times New Roman"/>
        </w:rPr>
        <w:t>润滑油脂用非化学添加剂</w:t>
      </w:r>
      <w:r>
        <w:rPr>
          <w:rFonts w:hint="eastAsia" w:ascii="Cambria" w:hAnsi="Cambria" w:cs="Times New Roman"/>
          <w:lang w:eastAsia="zh-CN"/>
        </w:rPr>
        <w:t>，</w:t>
      </w:r>
      <w:r>
        <w:rPr>
          <w:rFonts w:hint="eastAsia" w:ascii="Cambria" w:hAnsi="Cambria" w:cs="Times New Roman"/>
        </w:rPr>
        <w:t>钻井润滑剂</w:t>
      </w:r>
      <w:r>
        <w:rPr>
          <w:rFonts w:hint="eastAsia" w:ascii="Cambria" w:hAnsi="Cambria" w:cs="Times New Roman"/>
          <w:lang w:eastAsia="zh-CN"/>
        </w:rPr>
        <w:t>，</w:t>
      </w:r>
      <w:r>
        <w:rPr>
          <w:rFonts w:hint="eastAsia" w:ascii="Cambria" w:hAnsi="Cambria" w:cs="Times New Roman"/>
        </w:rPr>
        <w:t>工业用非矿物油（非燃料）</w:t>
      </w:r>
      <w:r>
        <w:rPr>
          <w:rFonts w:hint="eastAsia" w:ascii="Cambria" w:hAnsi="Cambria" w:cs="Times New Roman"/>
          <w:lang w:eastAsia="zh-CN"/>
        </w:rPr>
        <w:t>，</w:t>
      </w:r>
      <w:r>
        <w:rPr>
          <w:rFonts w:hint="eastAsia" w:ascii="Cambria" w:hAnsi="Cambria" w:cs="Times New Roman"/>
        </w:rPr>
        <w:t>工业用非矿物油脂（非燃料）</w:t>
      </w:r>
      <w:r>
        <w:rPr>
          <w:rFonts w:hint="eastAsia" w:ascii="Cambria" w:hAnsi="Cambria" w:cs="Times New Roman"/>
          <w:lang w:eastAsia="zh-CN"/>
        </w:rPr>
        <w:t>，</w:t>
      </w:r>
      <w:r>
        <w:rPr>
          <w:rFonts w:hint="eastAsia" w:ascii="Cambria" w:hAnsi="Cambria" w:cs="Times New Roman"/>
        </w:rPr>
        <w:t xml:space="preserve">航空器引擎用润滑剂 </w:t>
      </w:r>
      <w:r>
        <w:rPr>
          <w:rFonts w:hint="eastAsia" w:ascii="Cambria" w:hAnsi="Cambria" w:cs="Times New Roman"/>
          <w:lang w:eastAsia="zh-CN"/>
        </w:rPr>
        <w:t>，</w:t>
      </w:r>
      <w:r>
        <w:rPr>
          <w:rFonts w:hint="eastAsia" w:ascii="Cambria" w:hAnsi="Cambria" w:cs="Times New Roman"/>
        </w:rPr>
        <w:t>皮革保护剂（油和脂）</w:t>
      </w:r>
      <w:r>
        <w:rPr>
          <w:rFonts w:hint="eastAsia" w:ascii="Cambria" w:hAnsi="Cambria" w:cs="Times New Roman"/>
          <w:lang w:eastAsia="zh-CN"/>
        </w:rPr>
        <w:t>，</w:t>
      </w:r>
      <w:r>
        <w:rPr>
          <w:rFonts w:hint="eastAsia" w:ascii="Cambria" w:hAnsi="Cambria" w:cs="Times New Roman"/>
        </w:rPr>
        <w:t>显微镜油（即香柏油）</w:t>
      </w:r>
    </w:p>
    <w:p>
      <w:pPr>
        <w:pStyle w:val="15"/>
        <w:rPr>
          <w:rFonts w:ascii="Cambria" w:hAnsi="Cambria" w:cs="Times New Roman"/>
        </w:rPr>
      </w:pPr>
    </w:p>
    <w:p>
      <w:pPr>
        <w:pStyle w:val="4"/>
        <w:ind w:firstLine="482"/>
        <w:rPr>
          <w:color w:val="000000"/>
        </w:rPr>
      </w:pPr>
      <w:bookmarkStart w:id="132" w:name="_Toc523477664"/>
      <w:bookmarkStart w:id="133" w:name="_Toc4976"/>
      <w:bookmarkStart w:id="134" w:name="_Toc505268847"/>
      <w:r>
        <w:rPr>
          <w:rFonts w:hint="eastAsia"/>
          <w:color w:val="000000"/>
        </w:rPr>
        <w:t>0402液体、气体燃料和照明燃料</w:t>
      </w:r>
      <w:bookmarkEnd w:id="132"/>
      <w:bookmarkEnd w:id="133"/>
      <w:bookmarkEnd w:id="134"/>
    </w:p>
    <w:p>
      <w:pPr>
        <w:spacing w:line="360" w:lineRule="auto"/>
        <w:ind w:left="-485" w:leftChars="-202" w:firstLine="482" w:firstLineChars="201"/>
        <w:rPr>
          <w:rFonts w:hint="eastAsia" w:ascii="Calibri" w:hAnsi="Calibri" w:eastAsia="宋体" w:cs="Times New Roman"/>
          <w:color w:val="000000"/>
          <w:lang w:eastAsia="zh-CN"/>
        </w:rPr>
      </w:pPr>
      <w:r>
        <w:rPr>
          <w:rFonts w:hint="eastAsia" w:ascii="Calibri" w:hAnsi="Calibri" w:eastAsia="宋体" w:cs="Times New Roman"/>
          <w:color w:val="000000"/>
        </w:rPr>
        <w:t>甲基化酒精040002，酒精（燃料）040003，以酒精为主的燃料040004，挥发性混合燃料040020，燃料040025，照明用油040039，照明燃料040041，汽油040043，轻石油040045，柴油040048，粗柴油040048，煤油040059，碳氢燃料040081，</w:t>
      </w:r>
      <w:r>
        <w:rPr>
          <w:rFonts w:hint="eastAsia" w:ascii="Calibri" w:hAnsi="Calibri" w:eastAsia="宋体" w:cs="Arial"/>
          <w:color w:val="000000"/>
          <w:szCs w:val="21"/>
        </w:rPr>
        <w:t>发动机燃料</w:t>
      </w:r>
      <w:r>
        <w:rPr>
          <w:rFonts w:hint="eastAsia" w:ascii="Calibri" w:hAnsi="Calibri" w:eastAsia="宋体" w:cs="Times New Roman"/>
          <w:color w:val="000000"/>
        </w:rPr>
        <w:t>040081，燃料油040084，发动机燃料用非化学添加剂040085，乙醇（燃料）040107</w:t>
      </w:r>
      <w:r>
        <w:rPr>
          <w:rFonts w:ascii="Calibri" w:hAnsi="Calibri" w:eastAsia="宋体" w:cs="Times New Roman"/>
          <w:color w:val="000000"/>
        </w:rPr>
        <w:t>,</w:t>
      </w:r>
      <w:r>
        <w:rPr>
          <w:rFonts w:hint="eastAsia" w:ascii="宋体" w:hAnsi="宋体" w:eastAsia="宋体" w:cs="宋体"/>
          <w:color w:val="000000"/>
        </w:rPr>
        <w:t>苯燃料</w:t>
      </w:r>
      <w:r>
        <w:rPr>
          <w:rFonts w:ascii="Calibri" w:hAnsi="Calibri" w:eastAsia="宋体" w:cs="Times New Roman"/>
          <w:color w:val="000000"/>
        </w:rPr>
        <w:t>040112</w:t>
      </w:r>
      <w:r>
        <w:rPr>
          <w:rFonts w:hint="eastAsia" w:ascii="宋体" w:hAnsi="宋体" w:eastAsia="宋体" w:cs="宋体"/>
          <w:color w:val="000000"/>
        </w:rPr>
        <w:t>，二甲苯燃料</w:t>
      </w:r>
      <w:r>
        <w:rPr>
          <w:rFonts w:ascii="Calibri" w:hAnsi="Calibri" w:eastAsia="宋体" w:cs="Times New Roman"/>
          <w:color w:val="000000"/>
        </w:rPr>
        <w:t>040113</w:t>
      </w:r>
      <w:r>
        <w:rPr>
          <w:rFonts w:hint="eastAsia" w:ascii="Calibri" w:hAnsi="Calibri" w:eastAsia="宋体" w:cs="Times New Roman"/>
          <w:color w:val="000000"/>
          <w:lang w:eastAsia="zh-CN"/>
        </w:rPr>
        <w:t xml:space="preserve">，氢燃料 040123 </w:t>
      </w:r>
    </w:p>
    <w:p>
      <w:pPr>
        <w:spacing w:line="360" w:lineRule="auto"/>
        <w:ind w:left="-485" w:leftChars="-202" w:firstLine="482" w:firstLineChars="201"/>
        <w:rPr>
          <w:rFonts w:ascii="Calibri" w:hAnsi="Calibri" w:eastAsia="宋体" w:cs="Times New Roman"/>
          <w:color w:val="000000"/>
        </w:rPr>
      </w:pPr>
      <w:r>
        <w:rPr>
          <w:rFonts w:hint="eastAsia" w:ascii="Calibri" w:hAnsi="Calibri" w:eastAsia="宋体" w:cs="Times New Roman"/>
          <w:color w:val="000000"/>
        </w:rPr>
        <w:t>照明用气体040040，气体燃料040049，石油气040050，固态气体（燃料）040088，发生炉煤气040103</w:t>
      </w:r>
    </w:p>
    <w:p>
      <w:pPr>
        <w:pStyle w:val="15"/>
      </w:pPr>
      <w:r>
        <w:rPr>
          <w:rFonts w:hint="eastAsia"/>
        </w:rPr>
        <w:t>注：1.跨类似群保护商品：燃料（0402，0403）；</w:t>
      </w:r>
    </w:p>
    <w:p>
      <w:pPr>
        <w:pStyle w:val="15"/>
      </w:pPr>
      <w:r>
        <w:rPr>
          <w:rFonts w:hint="eastAsia"/>
        </w:rPr>
        <w:t>2.挥发性混合燃料，燃料，照明用油，汽油，轻石油，柴油，粗柴油，煤油，发动机燃料，燃料油，石油气与0401石油（原油或精炼油）类似。</w:t>
      </w:r>
    </w:p>
    <w:p>
      <w:pPr>
        <w:pStyle w:val="15"/>
      </w:pPr>
    </w:p>
    <w:p>
      <w:pPr>
        <w:pStyle w:val="15"/>
        <w:rPr>
          <w:rFonts w:hint="eastAsia" w:ascii="Cambria" w:hAnsi="Cambria" w:cs="Times New Roman"/>
        </w:rPr>
      </w:pPr>
      <w:r>
        <w:rPr>
          <w:rFonts w:hint="eastAsia" w:ascii="Cambria" w:hAnsi="Cambria" w:cs="Times New Roman"/>
          <w:b/>
        </w:rPr>
        <w:t>新增非规范</w:t>
      </w:r>
      <w:r>
        <w:rPr>
          <w:rFonts w:hint="eastAsia" w:ascii="Cambria" w:hAnsi="Cambria" w:cs="Times New Roman"/>
        </w:rPr>
        <w:t>： 乙醇燃料</w:t>
      </w:r>
      <w:r>
        <w:rPr>
          <w:rFonts w:hint="eastAsia" w:ascii="Cambria" w:hAnsi="Cambria" w:cs="Times New Roman"/>
          <w:lang w:eastAsia="zh-CN"/>
        </w:rPr>
        <w:t>，</w:t>
      </w:r>
      <w:r>
        <w:rPr>
          <w:rFonts w:hint="eastAsia" w:ascii="Cambria" w:hAnsi="Cambria" w:cs="Times New Roman"/>
        </w:rPr>
        <w:t>煤气</w:t>
      </w:r>
      <w:r>
        <w:rPr>
          <w:rFonts w:hint="eastAsia" w:ascii="Cambria" w:hAnsi="Cambria" w:cs="Times New Roman"/>
          <w:lang w:eastAsia="zh-CN"/>
        </w:rPr>
        <w:t>，</w:t>
      </w:r>
      <w:r>
        <w:rPr>
          <w:rFonts w:hint="eastAsia" w:ascii="Cambria" w:hAnsi="Cambria" w:cs="Times New Roman"/>
        </w:rPr>
        <w:t>固态气体燃料</w:t>
      </w:r>
      <w:r>
        <w:rPr>
          <w:rFonts w:hint="eastAsia" w:ascii="Cambria" w:hAnsi="Cambria" w:cs="Times New Roman"/>
          <w:lang w:eastAsia="zh-CN"/>
        </w:rPr>
        <w:t>，</w:t>
      </w:r>
      <w:r>
        <w:rPr>
          <w:rFonts w:hint="eastAsia" w:ascii="Cambria" w:hAnsi="Cambria" w:cs="Times New Roman"/>
        </w:rPr>
        <w:t>航空燃料</w:t>
      </w:r>
      <w:r>
        <w:rPr>
          <w:rFonts w:hint="eastAsia" w:ascii="Cambria" w:hAnsi="Cambria" w:cs="Times New Roman"/>
          <w:lang w:eastAsia="zh-CN"/>
        </w:rPr>
        <w:t>，</w:t>
      </w:r>
      <w:r>
        <w:rPr>
          <w:rFonts w:hint="eastAsia" w:ascii="Cambria" w:hAnsi="Cambria" w:cs="Times New Roman"/>
        </w:rPr>
        <w:t>含驱虫剂的灯油</w:t>
      </w:r>
      <w:r>
        <w:rPr>
          <w:rFonts w:hint="eastAsia" w:ascii="Cambria" w:hAnsi="Cambria" w:cs="Times New Roman"/>
          <w:lang w:eastAsia="zh-CN"/>
        </w:rPr>
        <w:t>，</w:t>
      </w:r>
      <w:r>
        <w:rPr>
          <w:rFonts w:hint="eastAsia" w:ascii="Cambria" w:hAnsi="Cambria" w:cs="Times New Roman"/>
        </w:rPr>
        <w:t>生物甲烷燃料</w:t>
      </w:r>
      <w:r>
        <w:rPr>
          <w:rFonts w:hint="eastAsia" w:ascii="Cambria" w:hAnsi="Cambria" w:cs="Times New Roman"/>
          <w:lang w:eastAsia="zh-CN"/>
        </w:rPr>
        <w:t>，</w:t>
      </w:r>
      <w:r>
        <w:rPr>
          <w:rFonts w:hint="eastAsia" w:ascii="Cambria" w:hAnsi="Cambria" w:cs="Times New Roman"/>
        </w:rPr>
        <w:t>汽车燃料</w:t>
      </w:r>
      <w:r>
        <w:rPr>
          <w:rFonts w:hint="eastAsia" w:ascii="Cambria" w:hAnsi="Cambria" w:cs="Times New Roman"/>
          <w:lang w:eastAsia="zh-CN"/>
        </w:rPr>
        <w:t>，</w:t>
      </w:r>
      <w:r>
        <w:rPr>
          <w:rFonts w:hint="eastAsia" w:ascii="Cambria" w:hAnsi="Cambria" w:cs="Times New Roman"/>
        </w:rPr>
        <w:t>照明用油脂</w:t>
      </w:r>
      <w:r>
        <w:rPr>
          <w:rFonts w:hint="eastAsia" w:ascii="Cambria" w:hAnsi="Cambria" w:cs="Times New Roman"/>
          <w:lang w:eastAsia="zh-CN"/>
        </w:rPr>
        <w:t>，</w:t>
      </w:r>
      <w:r>
        <w:rPr>
          <w:rFonts w:hint="eastAsia" w:ascii="Cambria" w:hAnsi="Cambria" w:cs="Times New Roman"/>
        </w:rPr>
        <w:t>发动机燃料非化学添加剂</w:t>
      </w:r>
      <w:r>
        <w:rPr>
          <w:rFonts w:hint="eastAsia" w:ascii="Cambria" w:hAnsi="Cambria" w:cs="Times New Roman"/>
          <w:lang w:eastAsia="zh-CN"/>
        </w:rPr>
        <w:t>，</w:t>
      </w:r>
      <w:r>
        <w:rPr>
          <w:rFonts w:hint="eastAsia" w:ascii="Cambria" w:hAnsi="Cambria" w:cs="Times New Roman"/>
        </w:rPr>
        <w:t>液体燃料</w:t>
      </w:r>
      <w:r>
        <w:rPr>
          <w:rFonts w:hint="eastAsia" w:ascii="Cambria" w:hAnsi="Cambria" w:cs="Times New Roman"/>
          <w:lang w:eastAsia="zh-CN"/>
        </w:rPr>
        <w:t>，</w:t>
      </w:r>
      <w:r>
        <w:rPr>
          <w:rFonts w:hint="eastAsia" w:ascii="Cambria" w:hAnsi="Cambria" w:cs="Times New Roman"/>
        </w:rPr>
        <w:t>液化天然气</w:t>
      </w:r>
      <w:r>
        <w:rPr>
          <w:rFonts w:hint="eastAsia" w:ascii="Cambria" w:hAnsi="Cambria" w:cs="Times New Roman"/>
          <w:lang w:eastAsia="zh-CN"/>
        </w:rPr>
        <w:t>，</w:t>
      </w:r>
      <w:r>
        <w:rPr>
          <w:rFonts w:hint="eastAsia" w:ascii="Cambria" w:hAnsi="Cambria" w:cs="Times New Roman"/>
        </w:rPr>
        <w:t>液化石油气</w:t>
      </w:r>
      <w:r>
        <w:rPr>
          <w:rFonts w:hint="eastAsia" w:ascii="Cambria" w:hAnsi="Cambria" w:cs="Times New Roman"/>
          <w:lang w:eastAsia="zh-CN"/>
        </w:rPr>
        <w:t>，</w:t>
      </w:r>
      <w:r>
        <w:rPr>
          <w:rFonts w:hint="eastAsia" w:ascii="Cambria" w:hAnsi="Cambria" w:cs="Times New Roman"/>
        </w:rPr>
        <w:t>天然气</w:t>
      </w:r>
      <w:r>
        <w:rPr>
          <w:rFonts w:hint="eastAsia" w:ascii="Cambria" w:hAnsi="Cambria" w:cs="Times New Roman"/>
          <w:lang w:eastAsia="zh-CN"/>
        </w:rPr>
        <w:t>，</w:t>
      </w:r>
      <w:r>
        <w:rPr>
          <w:rFonts w:hint="eastAsia" w:ascii="Cambria" w:hAnsi="Cambria" w:cs="Times New Roman"/>
        </w:rPr>
        <w:t>工业用汽油</w:t>
      </w:r>
      <w:r>
        <w:rPr>
          <w:rFonts w:hint="eastAsia" w:ascii="Cambria" w:hAnsi="Cambria" w:cs="Times New Roman"/>
          <w:lang w:eastAsia="zh-CN"/>
        </w:rPr>
        <w:t>，</w:t>
      </w:r>
      <w:r>
        <w:rPr>
          <w:rFonts w:hint="eastAsia" w:ascii="Cambria" w:hAnsi="Cambria" w:cs="Times New Roman"/>
        </w:rPr>
        <w:t>生物燃料</w:t>
      </w:r>
      <w:r>
        <w:rPr>
          <w:rFonts w:hint="eastAsia" w:ascii="Cambria" w:hAnsi="Cambria" w:cs="Times New Roman"/>
          <w:lang w:eastAsia="zh-CN"/>
        </w:rPr>
        <w:t>，</w:t>
      </w:r>
      <w:r>
        <w:rPr>
          <w:rFonts w:hint="eastAsia" w:ascii="Cambria" w:hAnsi="Cambria" w:cs="Times New Roman"/>
        </w:rPr>
        <w:t>丁烷燃料</w:t>
      </w:r>
      <w:r>
        <w:rPr>
          <w:rFonts w:hint="eastAsia" w:ascii="Cambria" w:hAnsi="Cambria" w:cs="Times New Roman"/>
          <w:lang w:eastAsia="zh-CN"/>
        </w:rPr>
        <w:t>，</w:t>
      </w:r>
      <w:r>
        <w:rPr>
          <w:rFonts w:hint="eastAsia" w:ascii="Cambria" w:hAnsi="Cambria" w:cs="Times New Roman"/>
        </w:rPr>
        <w:t>灯油</w:t>
      </w:r>
      <w:r>
        <w:rPr>
          <w:rFonts w:hint="eastAsia" w:ascii="Cambria" w:hAnsi="Cambria" w:cs="Times New Roman"/>
          <w:lang w:eastAsia="zh-CN"/>
        </w:rPr>
        <w:t>，</w:t>
      </w:r>
      <w:r>
        <w:rPr>
          <w:rFonts w:hint="eastAsia" w:ascii="Cambria" w:hAnsi="Cambria" w:cs="Times New Roman"/>
        </w:rPr>
        <w:t>生物柴油燃料</w:t>
      </w:r>
      <w:r>
        <w:rPr>
          <w:rFonts w:hint="eastAsia" w:ascii="Cambria" w:hAnsi="Cambria" w:cs="Times New Roman"/>
          <w:lang w:eastAsia="zh-CN"/>
        </w:rPr>
        <w:t>，</w:t>
      </w:r>
      <w:r>
        <w:rPr>
          <w:rFonts w:hint="eastAsia" w:ascii="Cambria" w:hAnsi="Cambria" w:cs="Times New Roman"/>
        </w:rPr>
        <w:t>燃料用非化学添加剂</w:t>
      </w:r>
      <w:r>
        <w:rPr>
          <w:rFonts w:hint="eastAsia" w:ascii="Cambria" w:hAnsi="Cambria" w:cs="Times New Roman"/>
          <w:lang w:eastAsia="zh-CN"/>
        </w:rPr>
        <w:t>，</w:t>
      </w:r>
      <w:r>
        <w:rPr>
          <w:rFonts w:hint="eastAsia" w:ascii="Cambria" w:hAnsi="Cambria" w:cs="Times New Roman"/>
        </w:rPr>
        <w:t>打火机用燃料</w:t>
      </w:r>
      <w:r>
        <w:rPr>
          <w:rFonts w:hint="eastAsia" w:ascii="Cambria" w:hAnsi="Cambria" w:cs="Times New Roman"/>
          <w:lang w:eastAsia="zh-CN"/>
        </w:rPr>
        <w:t>，</w:t>
      </w:r>
      <w:r>
        <w:rPr>
          <w:rFonts w:hint="eastAsia" w:ascii="Cambria" w:hAnsi="Cambria" w:cs="Times New Roman"/>
        </w:rPr>
        <w:t>轻质汽油</w:t>
      </w:r>
      <w:r>
        <w:rPr>
          <w:rFonts w:hint="eastAsia" w:ascii="Cambria" w:hAnsi="Cambria" w:cs="Times New Roman"/>
          <w:lang w:eastAsia="zh-CN"/>
        </w:rPr>
        <w:t>，</w:t>
      </w:r>
      <w:r>
        <w:rPr>
          <w:rFonts w:hint="eastAsia" w:ascii="Cambria" w:hAnsi="Cambria" w:cs="Times New Roman"/>
        </w:rPr>
        <w:t>柴油机燃料</w:t>
      </w:r>
      <w:r>
        <w:rPr>
          <w:rFonts w:hint="eastAsia" w:ascii="Cambria" w:hAnsi="Cambria" w:cs="Times New Roman"/>
          <w:lang w:eastAsia="zh-CN"/>
        </w:rPr>
        <w:t>，</w:t>
      </w:r>
      <w:r>
        <w:rPr>
          <w:rFonts w:hint="eastAsia" w:ascii="Cambria" w:hAnsi="Cambria" w:cs="Times New Roman"/>
        </w:rPr>
        <w:t>灯用燃料</w:t>
      </w:r>
      <w:r>
        <w:rPr>
          <w:rFonts w:hint="eastAsia" w:ascii="Cambria" w:hAnsi="Cambria" w:cs="Times New Roman"/>
          <w:lang w:eastAsia="zh-CN"/>
        </w:rPr>
        <w:t>，</w:t>
      </w:r>
      <w:r>
        <w:rPr>
          <w:rFonts w:hint="eastAsia" w:ascii="Cambria" w:hAnsi="Cambria" w:cs="Times New Roman"/>
        </w:rPr>
        <w:t>甲醇燃料</w:t>
      </w:r>
      <w:r>
        <w:rPr>
          <w:rFonts w:hint="eastAsia" w:ascii="Cambria" w:hAnsi="Cambria" w:cs="Times New Roman"/>
          <w:lang w:eastAsia="zh-CN"/>
        </w:rPr>
        <w:t>，</w:t>
      </w:r>
      <w:r>
        <w:rPr>
          <w:rFonts w:hint="eastAsia" w:ascii="Cambria" w:hAnsi="Cambria" w:cs="Times New Roman"/>
        </w:rPr>
        <w:t>原油燃料</w:t>
      </w:r>
      <w:r>
        <w:rPr>
          <w:rFonts w:hint="eastAsia" w:ascii="Cambria" w:hAnsi="Cambria" w:cs="Times New Roman"/>
          <w:lang w:eastAsia="zh-CN"/>
        </w:rPr>
        <w:t>，</w:t>
      </w:r>
      <w:r>
        <w:rPr>
          <w:rFonts w:hint="eastAsia" w:ascii="Cambria" w:hAnsi="Cambria" w:cs="Times New Roman"/>
        </w:rPr>
        <w:t>取暖用油</w:t>
      </w:r>
      <w:r>
        <w:rPr>
          <w:rFonts w:hint="eastAsia" w:ascii="Cambria" w:hAnsi="Cambria" w:cs="Times New Roman"/>
          <w:lang w:eastAsia="zh-CN"/>
        </w:rPr>
        <w:t>，</w:t>
      </w:r>
      <w:r>
        <w:rPr>
          <w:rFonts w:hint="eastAsia" w:ascii="Cambria" w:hAnsi="Cambria" w:cs="Times New Roman"/>
        </w:rPr>
        <w:t>汽油（燃料）</w:t>
      </w:r>
      <w:r>
        <w:rPr>
          <w:rFonts w:hint="eastAsia" w:ascii="Cambria" w:hAnsi="Cambria" w:cs="Times New Roman"/>
          <w:lang w:eastAsia="zh-CN"/>
        </w:rPr>
        <w:t>，</w:t>
      </w:r>
      <w:r>
        <w:rPr>
          <w:rFonts w:hint="eastAsia" w:ascii="Cambria" w:hAnsi="Cambria" w:cs="Times New Roman"/>
        </w:rPr>
        <w:t>压缩天然气</w:t>
      </w:r>
      <w:r>
        <w:rPr>
          <w:rFonts w:hint="eastAsia" w:ascii="Cambria" w:hAnsi="Cambria" w:cs="Times New Roman"/>
          <w:lang w:eastAsia="zh-CN"/>
        </w:rPr>
        <w:t>，</w:t>
      </w:r>
      <w:r>
        <w:rPr>
          <w:rFonts w:hint="eastAsia" w:ascii="Cambria" w:hAnsi="Cambria" w:cs="Times New Roman"/>
        </w:rPr>
        <w:t>煤基燃料</w:t>
      </w:r>
      <w:r>
        <w:rPr>
          <w:rFonts w:hint="eastAsia" w:ascii="Cambria" w:hAnsi="Cambria" w:cs="Times New Roman"/>
          <w:lang w:eastAsia="zh-CN"/>
        </w:rPr>
        <w:t>，</w:t>
      </w:r>
      <w:r>
        <w:rPr>
          <w:rFonts w:hint="eastAsia" w:ascii="Cambria" w:hAnsi="Cambria" w:cs="Times New Roman"/>
        </w:rPr>
        <w:t>烹饪用燃料</w:t>
      </w:r>
      <w:r>
        <w:rPr>
          <w:rFonts w:hint="eastAsia" w:ascii="Cambria" w:hAnsi="Cambria" w:cs="Times New Roman"/>
          <w:lang w:eastAsia="zh-CN"/>
        </w:rPr>
        <w:t>，</w:t>
      </w:r>
      <w:r>
        <w:rPr>
          <w:rFonts w:hint="eastAsia" w:ascii="Cambria" w:hAnsi="Cambria" w:cs="Times New Roman"/>
        </w:rPr>
        <w:t>家庭采暖用煤油</w:t>
      </w:r>
      <w:r>
        <w:rPr>
          <w:rFonts w:hint="eastAsia" w:ascii="Cambria" w:hAnsi="Cambria" w:cs="Times New Roman"/>
          <w:lang w:eastAsia="zh-CN"/>
        </w:rPr>
        <w:t>，</w:t>
      </w:r>
      <w:r>
        <w:rPr>
          <w:rFonts w:hint="eastAsia" w:ascii="Cambria" w:hAnsi="Cambria" w:cs="Times New Roman"/>
        </w:rPr>
        <w:t>烃类燃料</w:t>
      </w:r>
      <w:r>
        <w:rPr>
          <w:rFonts w:hint="eastAsia" w:ascii="Cambria" w:hAnsi="Cambria" w:cs="Times New Roman"/>
          <w:lang w:eastAsia="zh-CN"/>
        </w:rPr>
        <w:t>，</w:t>
      </w:r>
      <w:r>
        <w:rPr>
          <w:rFonts w:hint="eastAsia" w:ascii="Cambria" w:hAnsi="Cambria" w:cs="Times New Roman"/>
        </w:rPr>
        <w:t>香烟打火机用液体燃料</w:t>
      </w:r>
      <w:r>
        <w:rPr>
          <w:rFonts w:hint="eastAsia" w:ascii="Cambria" w:hAnsi="Cambria" w:cs="Times New Roman"/>
          <w:lang w:eastAsia="zh-CN"/>
        </w:rPr>
        <w:t>，</w:t>
      </w:r>
      <w:r>
        <w:rPr>
          <w:rFonts w:hint="eastAsia" w:ascii="Cambria" w:hAnsi="Cambria" w:cs="Times New Roman"/>
        </w:rPr>
        <w:t>丙烷（燃料）</w:t>
      </w:r>
      <w:r>
        <w:rPr>
          <w:rFonts w:hint="eastAsia" w:ascii="Cambria" w:hAnsi="Cambria" w:cs="Times New Roman"/>
          <w:lang w:eastAsia="zh-CN"/>
        </w:rPr>
        <w:t>，</w:t>
      </w:r>
      <w:r>
        <w:rPr>
          <w:rFonts w:hint="eastAsia" w:ascii="Cambria" w:hAnsi="Cambria" w:cs="Times New Roman"/>
        </w:rPr>
        <w:t>甲基化酒精燃料（变性燃料乙醇）</w:t>
      </w:r>
    </w:p>
    <w:p>
      <w:pPr>
        <w:pStyle w:val="15"/>
        <w:rPr>
          <w:rFonts w:hint="eastAsia" w:ascii="Cambria" w:hAnsi="Cambria" w:cs="Times New Roman"/>
        </w:rPr>
      </w:pPr>
    </w:p>
    <w:p>
      <w:pPr>
        <w:pStyle w:val="4"/>
        <w:ind w:firstLine="482"/>
        <w:rPr>
          <w:color w:val="000000"/>
        </w:rPr>
      </w:pPr>
      <w:bookmarkStart w:id="135" w:name="_Toc505268848"/>
      <w:bookmarkStart w:id="136" w:name="_Toc17975"/>
      <w:bookmarkStart w:id="137" w:name="_Toc523477665"/>
      <w:r>
        <w:rPr>
          <w:rFonts w:hint="eastAsia"/>
          <w:color w:val="000000"/>
        </w:rPr>
        <w:t>0403固体燃料</w:t>
      </w:r>
      <w:bookmarkEnd w:id="135"/>
      <w:bookmarkEnd w:id="136"/>
      <w:bookmarkEnd w:id="137"/>
    </w:p>
    <w:p>
      <w:pPr>
        <w:spacing w:line="360" w:lineRule="auto"/>
        <w:ind w:left="-485" w:leftChars="-202" w:firstLine="482" w:firstLineChars="201"/>
        <w:rPr>
          <w:rFonts w:ascii="Calibri" w:hAnsi="Calibri" w:eastAsia="宋体" w:cs="Times New Roman"/>
          <w:color w:val="000000"/>
        </w:rPr>
      </w:pPr>
      <w:r>
        <w:rPr>
          <w:rFonts w:hint="eastAsia" w:ascii="Calibri" w:hAnsi="Calibri" w:eastAsia="宋体" w:cs="Times New Roman"/>
          <w:color w:val="000000"/>
        </w:rPr>
        <w:t>点火用刨花040006，引火物040007，无烟煤040008，木柴040013，木炭（燃料）040014，煤球040016，泥炭块（燃料）040017，泥煤球（燃料）040017，木质煤040018，易燃煤球040019，煤040023，泥炭（燃料）040024，燃料040025，焦炭040031，矿物燃料040032，褐煤040062，煤屑（燃料）040072，生物质燃料040111，水烟炭040117，</w:t>
      </w:r>
      <w:r>
        <w:rPr>
          <w:rFonts w:hint="eastAsia" w:ascii="Arial" w:hAnsi="Arial" w:eastAsia="宋体" w:cs="Arial"/>
          <w:color w:val="000000"/>
          <w:szCs w:val="21"/>
        </w:rPr>
        <w:t>用作燃料的木片040119，食品熏制调味用木片040120</w:t>
      </w:r>
    </w:p>
    <w:p>
      <w:pPr>
        <w:spacing w:line="360" w:lineRule="auto"/>
        <w:ind w:left="-485" w:leftChars="-202" w:firstLine="482" w:firstLineChars="201"/>
        <w:rPr>
          <w:rFonts w:ascii="华文楷体" w:hAnsi="华文楷体" w:eastAsia="华文楷体" w:cs="Times New Roman"/>
          <w:color w:val="000000"/>
        </w:rPr>
      </w:pPr>
      <w:r>
        <w:rPr>
          <w:rFonts w:hint="eastAsia" w:ascii="华文楷体" w:hAnsi="华文楷体" w:eastAsia="华文楷体" w:cs="Times New Roman"/>
          <w:color w:val="000000"/>
        </w:rPr>
        <w:t>注：跨类似群保护商品：燃料（0402，0403）。</w:t>
      </w:r>
    </w:p>
    <w:p>
      <w:pPr>
        <w:pStyle w:val="15"/>
        <w:rPr>
          <w:rFonts w:ascii="Cambria" w:hAnsi="Cambria" w:cs="Times New Roman"/>
        </w:rPr>
      </w:pPr>
      <w:r>
        <w:rPr>
          <w:rFonts w:hint="eastAsia" w:ascii="Cambria" w:hAnsi="Cambria" w:cs="Times New Roman"/>
          <w:b/>
        </w:rPr>
        <w:t>新增非规范</w:t>
      </w:r>
      <w:r>
        <w:rPr>
          <w:rFonts w:hint="eastAsia" w:ascii="Cambria" w:hAnsi="Cambria" w:cs="Times New Roman"/>
        </w:rPr>
        <w:t>：</w:t>
      </w:r>
      <w:bookmarkStart w:id="138" w:name="_Toc523477666"/>
      <w:bookmarkStart w:id="139" w:name="_Toc505268849"/>
      <w:r>
        <w:rPr>
          <w:rFonts w:hint="eastAsia" w:ascii="Cambria" w:hAnsi="Cambria" w:cs="Times New Roman"/>
        </w:rPr>
        <w:t>果木炭（燃料）</w:t>
      </w:r>
      <w:r>
        <w:rPr>
          <w:rFonts w:hint="eastAsia" w:ascii="Cambria" w:hAnsi="Cambria" w:cs="Times New Roman"/>
          <w:lang w:eastAsia="zh-CN"/>
        </w:rPr>
        <w:t>，</w:t>
      </w:r>
      <w:r>
        <w:rPr>
          <w:rFonts w:hint="eastAsia" w:ascii="Cambria" w:hAnsi="Cambria" w:cs="Times New Roman"/>
        </w:rPr>
        <w:t>煤基燃料</w:t>
      </w:r>
      <w:r>
        <w:rPr>
          <w:rFonts w:hint="eastAsia" w:ascii="Cambria" w:hAnsi="Cambria" w:cs="Times New Roman"/>
          <w:lang w:eastAsia="zh-CN"/>
        </w:rPr>
        <w:t>，</w:t>
      </w:r>
      <w:r>
        <w:rPr>
          <w:rFonts w:hint="eastAsia" w:ascii="Cambria" w:hAnsi="Cambria" w:cs="Times New Roman"/>
        </w:rPr>
        <w:t>烹饪用燃料</w:t>
      </w:r>
      <w:r>
        <w:rPr>
          <w:rFonts w:hint="eastAsia" w:ascii="Cambria" w:hAnsi="Cambria" w:cs="Times New Roman"/>
          <w:lang w:eastAsia="zh-CN"/>
        </w:rPr>
        <w:t>，</w:t>
      </w:r>
      <w:r>
        <w:rPr>
          <w:rFonts w:hint="eastAsia" w:ascii="Cambria" w:hAnsi="Cambria" w:cs="Times New Roman"/>
        </w:rPr>
        <w:t>泥炭块（燃料）</w:t>
      </w:r>
      <w:r>
        <w:rPr>
          <w:rFonts w:hint="eastAsia" w:ascii="Cambria" w:hAnsi="Cambria" w:cs="Times New Roman"/>
          <w:lang w:eastAsia="zh-CN"/>
        </w:rPr>
        <w:t>，</w:t>
      </w:r>
      <w:r>
        <w:rPr>
          <w:rFonts w:hint="eastAsia" w:ascii="Cambria" w:hAnsi="Cambria" w:cs="Times New Roman"/>
        </w:rPr>
        <w:t>熏制食品用木屑</w:t>
      </w:r>
      <w:r>
        <w:rPr>
          <w:rFonts w:hint="eastAsia" w:ascii="Cambria" w:hAnsi="Cambria" w:cs="Times New Roman"/>
          <w:lang w:eastAsia="zh-CN"/>
        </w:rPr>
        <w:t>，</w:t>
      </w:r>
      <w:r>
        <w:rPr>
          <w:rFonts w:hint="eastAsia" w:ascii="Cambria" w:hAnsi="Cambria" w:cs="Times New Roman"/>
        </w:rPr>
        <w:t>固体引燃物</w:t>
      </w:r>
      <w:r>
        <w:rPr>
          <w:rFonts w:hint="eastAsia" w:ascii="Cambria" w:hAnsi="Cambria" w:cs="Times New Roman"/>
          <w:lang w:eastAsia="zh-CN"/>
        </w:rPr>
        <w:t>，</w:t>
      </w:r>
      <w:r>
        <w:rPr>
          <w:rFonts w:hint="eastAsia" w:ascii="Cambria" w:hAnsi="Cambria" w:cs="Times New Roman"/>
        </w:rPr>
        <w:t>加热用木球燃料</w:t>
      </w:r>
      <w:r>
        <w:rPr>
          <w:rFonts w:hint="eastAsia" w:ascii="Cambria" w:hAnsi="Cambria" w:cs="Times New Roman"/>
          <w:lang w:eastAsia="zh-CN"/>
        </w:rPr>
        <w:t>，</w:t>
      </w:r>
      <w:r>
        <w:rPr>
          <w:rFonts w:hint="eastAsia" w:ascii="Cambria" w:hAnsi="Cambria" w:cs="Times New Roman"/>
        </w:rPr>
        <w:t>炭球</w:t>
      </w:r>
      <w:r>
        <w:rPr>
          <w:rFonts w:hint="eastAsia" w:ascii="Cambria" w:hAnsi="Cambria" w:cs="Times New Roman"/>
          <w:lang w:eastAsia="zh-CN"/>
        </w:rPr>
        <w:t>，</w:t>
      </w:r>
      <w:r>
        <w:rPr>
          <w:rFonts w:hint="eastAsia" w:ascii="Cambria" w:hAnsi="Cambria" w:cs="Times New Roman"/>
        </w:rPr>
        <w:t>甘蔗渣（燃料）</w:t>
      </w:r>
      <w:r>
        <w:rPr>
          <w:rFonts w:hint="eastAsia" w:ascii="Cambria" w:hAnsi="Cambria" w:cs="Times New Roman"/>
          <w:lang w:eastAsia="zh-CN"/>
        </w:rPr>
        <w:t>，</w:t>
      </w:r>
      <w:r>
        <w:rPr>
          <w:rFonts w:hint="eastAsia" w:ascii="Cambria" w:hAnsi="Cambria" w:cs="Times New Roman"/>
        </w:rPr>
        <w:t>引火用木</w:t>
      </w:r>
      <w:r>
        <w:rPr>
          <w:rFonts w:hint="eastAsia" w:ascii="Cambria" w:hAnsi="Cambria" w:cs="Times New Roman"/>
          <w:lang w:eastAsia="zh-CN"/>
        </w:rPr>
        <w:t>，</w:t>
      </w:r>
      <w:r>
        <w:rPr>
          <w:rFonts w:hint="eastAsia" w:ascii="Cambria" w:hAnsi="Cambria" w:cs="Times New Roman"/>
        </w:rPr>
        <w:t>燃料锭块</w:t>
      </w:r>
      <w:r>
        <w:rPr>
          <w:rFonts w:hint="eastAsia" w:ascii="Cambria" w:hAnsi="Cambria" w:cs="Times New Roman"/>
          <w:lang w:eastAsia="zh-CN"/>
        </w:rPr>
        <w:t>，</w:t>
      </w:r>
      <w:r>
        <w:rPr>
          <w:rFonts w:hint="eastAsia" w:ascii="Cambria" w:hAnsi="Cambria" w:cs="Times New Roman"/>
        </w:rPr>
        <w:t>易燃煤球（木炭煤球）</w:t>
      </w:r>
      <w:r>
        <w:rPr>
          <w:rFonts w:hint="eastAsia" w:ascii="Cambria" w:hAnsi="Cambria" w:cs="Times New Roman"/>
          <w:lang w:eastAsia="zh-CN"/>
        </w:rPr>
        <w:t>，</w:t>
      </w:r>
      <w:r>
        <w:rPr>
          <w:rFonts w:hint="eastAsia" w:ascii="Cambria" w:hAnsi="Cambria" w:cs="Times New Roman"/>
        </w:rPr>
        <w:t>灯用燃料</w:t>
      </w:r>
      <w:r>
        <w:rPr>
          <w:rFonts w:hint="eastAsia" w:ascii="Cambria" w:hAnsi="Cambria" w:cs="Times New Roman"/>
          <w:lang w:eastAsia="zh-CN"/>
        </w:rPr>
        <w:t>，</w:t>
      </w:r>
      <w:r>
        <w:rPr>
          <w:rFonts w:hint="eastAsia" w:ascii="Cambria" w:hAnsi="Cambria" w:cs="Times New Roman"/>
        </w:rPr>
        <w:t>引火柴</w:t>
      </w:r>
      <w:r>
        <w:rPr>
          <w:rFonts w:hint="eastAsia" w:ascii="Cambria" w:hAnsi="Cambria" w:cs="Times New Roman"/>
          <w:lang w:eastAsia="zh-CN"/>
        </w:rPr>
        <w:t>，</w:t>
      </w:r>
      <w:r>
        <w:rPr>
          <w:rFonts w:hint="eastAsia" w:ascii="Cambria" w:hAnsi="Cambria" w:cs="Times New Roman"/>
        </w:rPr>
        <w:t>生物燃料</w:t>
      </w:r>
      <w:r>
        <w:rPr>
          <w:rFonts w:hint="eastAsia" w:ascii="Cambria" w:hAnsi="Cambria" w:cs="Times New Roman"/>
          <w:lang w:eastAsia="zh-CN"/>
        </w:rPr>
        <w:t>，</w:t>
      </w:r>
      <w:r>
        <w:rPr>
          <w:rFonts w:hint="eastAsia" w:ascii="Cambria" w:hAnsi="Cambria" w:cs="Times New Roman"/>
        </w:rPr>
        <w:t>木质颗粒燃料</w:t>
      </w:r>
      <w:r>
        <w:rPr>
          <w:rFonts w:hint="eastAsia" w:ascii="Cambria" w:hAnsi="Cambria" w:cs="Times New Roman"/>
          <w:lang w:eastAsia="zh-CN"/>
        </w:rPr>
        <w:t>，</w:t>
      </w:r>
      <w:r>
        <w:rPr>
          <w:rFonts w:hint="eastAsia" w:ascii="Cambria" w:hAnsi="Cambria" w:cs="Times New Roman"/>
        </w:rPr>
        <w:t>木炭块</w:t>
      </w:r>
      <w:r>
        <w:rPr>
          <w:rFonts w:hint="eastAsia" w:ascii="Cambria" w:hAnsi="Cambria" w:cs="Times New Roman"/>
          <w:lang w:eastAsia="zh-CN"/>
        </w:rPr>
        <w:t>，</w:t>
      </w:r>
      <w:r>
        <w:rPr>
          <w:rFonts w:hint="eastAsia" w:ascii="Cambria" w:hAnsi="Cambria" w:cs="Times New Roman"/>
        </w:rPr>
        <w:t>固体燃料</w:t>
      </w:r>
      <w:r>
        <w:rPr>
          <w:rFonts w:hint="eastAsia" w:ascii="Cambria" w:hAnsi="Cambria" w:cs="Times New Roman"/>
          <w:lang w:eastAsia="zh-CN"/>
        </w:rPr>
        <w:t>，</w:t>
      </w:r>
      <w:r>
        <w:rPr>
          <w:rFonts w:hint="eastAsia" w:ascii="Cambria" w:hAnsi="Cambria" w:cs="Times New Roman"/>
        </w:rPr>
        <w:t>壁炉用木柴</w:t>
      </w:r>
      <w:r>
        <w:rPr>
          <w:rFonts w:hint="eastAsia" w:ascii="Cambria" w:hAnsi="Cambria" w:cs="Times New Roman"/>
          <w:lang w:eastAsia="zh-CN"/>
        </w:rPr>
        <w:t>，</w:t>
      </w:r>
      <w:r>
        <w:rPr>
          <w:rFonts w:hint="eastAsia" w:ascii="Cambria" w:hAnsi="Cambria" w:cs="Times New Roman"/>
        </w:rPr>
        <w:t>矿物汽车燃料</w:t>
      </w:r>
    </w:p>
    <w:p>
      <w:pPr>
        <w:pStyle w:val="15"/>
        <w:rPr>
          <w:rFonts w:ascii="Cambria" w:hAnsi="Cambria" w:cs="Times New Roman"/>
        </w:rPr>
      </w:pPr>
    </w:p>
    <w:p>
      <w:pPr>
        <w:pStyle w:val="4"/>
        <w:ind w:firstLine="482"/>
        <w:rPr>
          <w:color w:val="000000"/>
        </w:rPr>
      </w:pPr>
      <w:bookmarkStart w:id="140" w:name="_Toc19225"/>
      <w:r>
        <w:rPr>
          <w:rFonts w:hint="eastAsia"/>
          <w:color w:val="000000"/>
        </w:rPr>
        <w:t>0404工业用蜡</w:t>
      </w:r>
      <w:bookmarkEnd w:id="138"/>
      <w:bookmarkEnd w:id="139"/>
      <w:bookmarkEnd w:id="140"/>
    </w:p>
    <w:p>
      <w:pPr>
        <w:spacing w:line="360" w:lineRule="auto"/>
        <w:ind w:left="-485" w:leftChars="-202" w:firstLine="482" w:firstLineChars="201"/>
        <w:rPr>
          <w:rFonts w:ascii="Calibri" w:hAnsi="Calibri" w:eastAsia="宋体" w:cs="Times New Roman"/>
          <w:color w:val="000000"/>
        </w:rPr>
      </w:pPr>
      <w:r>
        <w:rPr>
          <w:rFonts w:hint="eastAsia" w:ascii="Calibri" w:hAnsi="Calibri" w:eastAsia="宋体" w:cs="Times New Roman"/>
          <w:color w:val="000000"/>
        </w:rPr>
        <w:t>蜂蜡</w:t>
      </w:r>
      <w:r>
        <w:rPr>
          <w:rFonts w:hint="eastAsia" w:ascii="Calibri" w:hAnsi="Calibri" w:eastAsia="宋体" w:cs="Times New Roman"/>
          <w:color w:val="000000"/>
          <w:lang w:val="en-US" w:eastAsia="zh-CN"/>
        </w:rPr>
        <w:t>*</w:t>
      </w:r>
      <w:r>
        <w:rPr>
          <w:rFonts w:hint="eastAsia" w:ascii="Calibri" w:hAnsi="Calibri" w:eastAsia="宋体" w:cs="Times New Roman"/>
          <w:color w:val="000000"/>
        </w:rPr>
        <w:t>040001，棕榈蜡040021，</w:t>
      </w:r>
      <w:r>
        <w:rPr>
          <w:rFonts w:hint="eastAsia"/>
        </w:rPr>
        <w:t>纯地蜡</w:t>
      </w:r>
      <w:r>
        <w:rPr>
          <w:rFonts w:hint="eastAsia" w:ascii="Calibri" w:hAnsi="Calibri" w:eastAsia="宋体" w:cs="Times New Roman"/>
          <w:color w:val="000000"/>
        </w:rPr>
        <w:t>040022，蜡（原料）040027，传动带用蜡040028，工业用蜡040030，地蜡040069，石蜡040070，滑雪板用蜡</w:t>
      </w:r>
      <w:r>
        <w:rPr>
          <w:rFonts w:ascii="Calibri" w:hAnsi="Calibri" w:eastAsia="宋体" w:cs="Times New Roman"/>
          <w:color w:val="000000"/>
        </w:rPr>
        <w:t>040114</w:t>
      </w:r>
      <w:r>
        <w:rPr>
          <w:rFonts w:hint="eastAsia" w:ascii="Calibri" w:hAnsi="Calibri" w:eastAsia="宋体" w:cs="Times New Roman"/>
          <w:color w:val="000000"/>
        </w:rPr>
        <w:t>，</w:t>
      </w:r>
      <w:r>
        <w:rPr>
          <w:rFonts w:hint="eastAsia"/>
        </w:rPr>
        <w:t>制化妆品用蜂蜡</w:t>
      </w:r>
      <w:r>
        <w:t>040116</w:t>
      </w:r>
    </w:p>
    <w:p>
      <w:pPr>
        <w:spacing w:line="60" w:lineRule="auto"/>
        <w:ind w:left="-485" w:leftChars="-202" w:firstLine="482" w:firstLineChars="201"/>
        <w:rPr>
          <w:rFonts w:ascii="华文楷体" w:hAnsi="华文楷体" w:eastAsia="华文楷体" w:cs="Times New Roman"/>
          <w:color w:val="000000"/>
        </w:rPr>
      </w:pPr>
      <w:r>
        <w:rPr>
          <w:rFonts w:hint="eastAsia" w:ascii="华文楷体" w:hAnsi="华文楷体" w:eastAsia="华文楷体" w:cs="Times New Roman"/>
          <w:color w:val="000000"/>
        </w:rPr>
        <w:t>注：本类似群与第十版及以前版本2807滑雪板用蜡交叉检索。</w:t>
      </w:r>
    </w:p>
    <w:p>
      <w:pPr>
        <w:pStyle w:val="15"/>
        <w:rPr>
          <w:rFonts w:ascii="Cambria" w:hAnsi="Cambria" w:cs="Times New Roman"/>
        </w:rPr>
      </w:pPr>
      <w:r>
        <w:rPr>
          <w:rFonts w:hint="eastAsia" w:ascii="Cambria" w:hAnsi="Cambria" w:cs="Times New Roman"/>
          <w:b/>
        </w:rPr>
        <w:t>新增非规范</w:t>
      </w:r>
      <w:r>
        <w:rPr>
          <w:rFonts w:hint="eastAsia" w:ascii="Cambria" w:hAnsi="Cambria" w:cs="Times New Roman"/>
        </w:rPr>
        <w:t>：褐煤蜡</w:t>
      </w:r>
      <w:r>
        <w:rPr>
          <w:rFonts w:hint="eastAsia" w:ascii="Cambria" w:hAnsi="Cambria" w:cs="Times New Roman"/>
          <w:lang w:eastAsia="zh-CN"/>
        </w:rPr>
        <w:t>，</w:t>
      </w:r>
      <w:r>
        <w:rPr>
          <w:rFonts w:hint="eastAsia" w:ascii="Cambria" w:hAnsi="Cambria" w:cs="Times New Roman"/>
        </w:rPr>
        <w:t>冲浪板用蜡</w:t>
      </w:r>
      <w:r>
        <w:rPr>
          <w:rFonts w:hint="eastAsia" w:ascii="Cambria" w:hAnsi="Cambria" w:cs="Times New Roman"/>
          <w:lang w:eastAsia="zh-CN"/>
        </w:rPr>
        <w:t>，</w:t>
      </w:r>
      <w:r>
        <w:rPr>
          <w:rFonts w:hint="eastAsia" w:ascii="Cambria" w:hAnsi="Cambria" w:cs="Times New Roman"/>
        </w:rPr>
        <w:t>制蜡烛用蜡</w:t>
      </w:r>
      <w:r>
        <w:rPr>
          <w:rFonts w:hint="eastAsia" w:ascii="Cambria" w:hAnsi="Cambria" w:cs="Times New Roman"/>
          <w:lang w:eastAsia="zh-CN"/>
        </w:rPr>
        <w:t>，</w:t>
      </w:r>
      <w:r>
        <w:rPr>
          <w:rFonts w:hint="eastAsia" w:ascii="Cambria" w:hAnsi="Cambria" w:cs="Times New Roman"/>
        </w:rPr>
        <w:t>工业用石蜡</w:t>
      </w:r>
      <w:r>
        <w:rPr>
          <w:rFonts w:hint="eastAsia" w:ascii="Cambria" w:hAnsi="Cambria" w:cs="Times New Roman"/>
          <w:lang w:eastAsia="zh-CN"/>
        </w:rPr>
        <w:t>，</w:t>
      </w:r>
      <w:r>
        <w:rPr>
          <w:rFonts w:hint="eastAsia" w:ascii="Cambria" w:hAnsi="Cambria" w:cs="Times New Roman"/>
        </w:rPr>
        <w:t>食品包装材料涂层用蜡</w:t>
      </w:r>
      <w:r>
        <w:rPr>
          <w:rFonts w:hint="eastAsia" w:ascii="Cambria" w:hAnsi="Cambria" w:cs="Times New Roman"/>
          <w:lang w:eastAsia="zh-CN"/>
        </w:rPr>
        <w:t>，</w:t>
      </w:r>
      <w:r>
        <w:rPr>
          <w:rFonts w:hint="eastAsia" w:ascii="Cambria" w:hAnsi="Cambria" w:cs="Times New Roman"/>
        </w:rPr>
        <w:t>滑雪单板用蜡</w:t>
      </w:r>
      <w:r>
        <w:rPr>
          <w:rFonts w:hint="eastAsia" w:ascii="Cambria" w:hAnsi="Cambria" w:cs="Times New Roman"/>
          <w:lang w:eastAsia="zh-CN"/>
        </w:rPr>
        <w:t>，</w:t>
      </w:r>
      <w:r>
        <w:rPr>
          <w:rFonts w:hint="eastAsia" w:ascii="Cambria" w:hAnsi="Cambria" w:cs="Times New Roman"/>
        </w:rPr>
        <w:t>滑板用蜡</w:t>
      </w:r>
      <w:r>
        <w:rPr>
          <w:rFonts w:hint="eastAsia" w:ascii="Cambria" w:hAnsi="Cambria" w:cs="Times New Roman"/>
          <w:lang w:eastAsia="zh-CN"/>
        </w:rPr>
        <w:t>，</w:t>
      </w:r>
      <w:r>
        <w:rPr>
          <w:rFonts w:hint="eastAsia" w:ascii="Cambria" w:hAnsi="Cambria" w:cs="Times New Roman"/>
        </w:rPr>
        <w:t>牛油蜡烛</w:t>
      </w:r>
      <w:r>
        <w:rPr>
          <w:rFonts w:hint="eastAsia" w:ascii="Cambria" w:hAnsi="Cambria" w:cs="Times New Roman"/>
          <w:lang w:eastAsia="zh-CN"/>
        </w:rPr>
        <w:t>，</w:t>
      </w:r>
      <w:r>
        <w:rPr>
          <w:rFonts w:hint="eastAsia" w:ascii="Cambria" w:hAnsi="Cambria" w:cs="Times New Roman"/>
        </w:rPr>
        <w:t>漆树蜡</w:t>
      </w:r>
      <w:r>
        <w:rPr>
          <w:rFonts w:hint="eastAsia" w:ascii="Cambria" w:hAnsi="Cambria" w:cs="Times New Roman"/>
          <w:lang w:eastAsia="zh-CN"/>
        </w:rPr>
        <w:t>，</w:t>
      </w:r>
      <w:r>
        <w:rPr>
          <w:rFonts w:hint="eastAsia" w:ascii="Cambria" w:hAnsi="Cambria" w:cs="Times New Roman"/>
        </w:rPr>
        <w:t>植物蜡</w:t>
      </w:r>
      <w:r>
        <w:rPr>
          <w:rFonts w:hint="eastAsia" w:ascii="Cambria" w:hAnsi="Cambria" w:cs="Times New Roman"/>
          <w:lang w:eastAsia="zh-CN"/>
        </w:rPr>
        <w:t>，</w:t>
      </w:r>
      <w:r>
        <w:rPr>
          <w:rFonts w:hint="eastAsia" w:ascii="Cambria" w:hAnsi="Cambria" w:cs="Times New Roman"/>
        </w:rPr>
        <w:t>深加工用蜂蜡</w:t>
      </w:r>
      <w:r>
        <w:rPr>
          <w:rFonts w:hint="eastAsia" w:ascii="Cambria" w:hAnsi="Cambria" w:cs="Times New Roman"/>
          <w:lang w:eastAsia="zh-CN"/>
        </w:rPr>
        <w:t>，</w:t>
      </w:r>
      <w:r>
        <w:rPr>
          <w:rFonts w:hint="eastAsia" w:ascii="Cambria" w:hAnsi="Cambria" w:cs="Times New Roman"/>
        </w:rPr>
        <w:t>化妆品制造用蜂蜡</w:t>
      </w:r>
      <w:r>
        <w:rPr>
          <w:rFonts w:hint="eastAsia" w:ascii="Cambria" w:hAnsi="Cambria" w:cs="Times New Roman"/>
          <w:lang w:eastAsia="zh-CN"/>
        </w:rPr>
        <w:t>，</w:t>
      </w:r>
      <w:r>
        <w:rPr>
          <w:rFonts w:hint="eastAsia" w:ascii="Cambria" w:hAnsi="Cambria" w:cs="Times New Roman"/>
        </w:rPr>
        <w:t>尾波滑水板用蜡</w:t>
      </w:r>
    </w:p>
    <w:p>
      <w:pPr>
        <w:pStyle w:val="4"/>
        <w:ind w:firstLine="482"/>
        <w:rPr>
          <w:color w:val="000000"/>
        </w:rPr>
      </w:pPr>
      <w:bookmarkStart w:id="141" w:name="_Toc505268850"/>
      <w:bookmarkStart w:id="142" w:name="_Toc523477667"/>
      <w:bookmarkStart w:id="143" w:name="_Toc3522"/>
      <w:r>
        <w:rPr>
          <w:rFonts w:hint="eastAsia"/>
          <w:color w:val="000000"/>
        </w:rPr>
        <w:t>0405照明用蜡烛和灯芯</w:t>
      </w:r>
      <w:bookmarkEnd w:id="141"/>
      <w:bookmarkEnd w:id="142"/>
      <w:bookmarkEnd w:id="143"/>
    </w:p>
    <w:p>
      <w:pPr>
        <w:spacing w:line="360" w:lineRule="auto"/>
        <w:ind w:left="-485" w:leftChars="-202" w:firstLine="482" w:firstLineChars="201"/>
        <w:rPr>
          <w:rFonts w:hint="eastAsia" w:ascii="Arial" w:hAnsi="Arial" w:eastAsia="宋体" w:cs="Arial"/>
          <w:color w:val="000000"/>
          <w:szCs w:val="21"/>
        </w:rPr>
      </w:pPr>
      <w:r>
        <w:rPr>
          <w:rFonts w:hint="eastAsia" w:ascii="Calibri" w:hAnsi="Calibri" w:eastAsia="宋体" w:cs="Times New Roman"/>
          <w:color w:val="000000"/>
        </w:rPr>
        <w:t>点火用纸捻040005，圣诞树用蜡烛040010，</w:t>
      </w:r>
      <w:r>
        <w:rPr>
          <w:rFonts w:hint="eastAsia" w:ascii="宋体" w:hAnsi="宋体" w:eastAsia="宋体" w:cs="宋体"/>
        </w:rPr>
        <w:t>蜡烛</w:t>
      </w:r>
      <w:r>
        <w:rPr>
          <w:rFonts w:hint="eastAsia"/>
        </w:rPr>
        <w:t>*</w:t>
      </w:r>
      <w:r>
        <w:rPr>
          <w:rFonts w:hint="eastAsia" w:ascii="Calibri" w:hAnsi="Calibri" w:eastAsia="宋体" w:cs="Times New Roman"/>
          <w:color w:val="000000"/>
        </w:rPr>
        <w:t>040015，小蜡烛040015，照明用蜡040029，蜡烛芯040046，灯芯040061，夜间照明物（蜡烛）040076，香味蜡烛040105，火绒040108，</w:t>
      </w:r>
      <w:r>
        <w:rPr>
          <w:rFonts w:hint="eastAsia" w:ascii="Arial" w:hAnsi="Arial" w:eastAsia="宋体" w:cs="Arial"/>
          <w:color w:val="000000"/>
          <w:szCs w:val="21"/>
        </w:rPr>
        <w:t>大豆制蜡烛040121</w:t>
      </w:r>
    </w:p>
    <w:p>
      <w:pPr>
        <w:spacing w:line="360" w:lineRule="auto"/>
        <w:ind w:left="-485" w:leftChars="-202" w:firstLine="482" w:firstLineChars="201"/>
        <w:rPr>
          <w:rFonts w:hint="eastAsia" w:ascii="Arial" w:hAnsi="Arial" w:eastAsia="宋体" w:cs="Arial"/>
          <w:color w:val="000000"/>
          <w:szCs w:val="21"/>
        </w:rPr>
      </w:pPr>
    </w:p>
    <w:p>
      <w:pPr>
        <w:pStyle w:val="15"/>
        <w:rPr>
          <w:rFonts w:ascii="Cambria" w:hAnsi="Cambria" w:cs="Times New Roman"/>
        </w:rPr>
      </w:pPr>
      <w:r>
        <w:rPr>
          <w:rFonts w:hint="eastAsia" w:ascii="Cambria" w:hAnsi="Cambria" w:cs="Times New Roman"/>
          <w:b/>
          <w:bCs w:val="0"/>
        </w:rPr>
        <w:t>新增非规范：</w:t>
      </w:r>
      <w:bookmarkStart w:id="144" w:name="_Toc505268851"/>
      <w:bookmarkStart w:id="145" w:name="_Toc523477668"/>
      <w:r>
        <w:rPr>
          <w:rFonts w:hint="eastAsia" w:ascii="Cambria" w:hAnsi="Cambria" w:cs="Times New Roman"/>
        </w:rPr>
        <w:t>香薰蜡烛</w:t>
      </w:r>
      <w:r>
        <w:rPr>
          <w:rFonts w:hint="eastAsia" w:ascii="Cambria" w:hAnsi="Cambria" w:cs="Times New Roman"/>
          <w:lang w:eastAsia="zh-CN"/>
        </w:rPr>
        <w:t>，</w:t>
      </w:r>
      <w:r>
        <w:rPr>
          <w:rFonts w:hint="eastAsia" w:ascii="Cambria" w:hAnsi="Cambria" w:cs="Times New Roman"/>
        </w:rPr>
        <w:t>带香味的蜡烛</w:t>
      </w:r>
      <w:r>
        <w:rPr>
          <w:rFonts w:hint="eastAsia" w:ascii="Cambria" w:hAnsi="Cambria" w:cs="Times New Roman"/>
          <w:lang w:eastAsia="zh-CN"/>
        </w:rPr>
        <w:t>，</w:t>
      </w:r>
      <w:r>
        <w:rPr>
          <w:rFonts w:hint="eastAsia" w:ascii="Cambria" w:hAnsi="Cambria" w:cs="Times New Roman"/>
        </w:rPr>
        <w:t>茶蜡</w:t>
      </w:r>
      <w:r>
        <w:rPr>
          <w:rFonts w:hint="eastAsia" w:ascii="Cambria" w:hAnsi="Cambria" w:cs="Times New Roman"/>
          <w:lang w:eastAsia="zh-CN"/>
        </w:rPr>
        <w:t>，</w:t>
      </w:r>
      <w:r>
        <w:rPr>
          <w:rFonts w:hint="eastAsia" w:ascii="Cambria" w:hAnsi="Cambria" w:cs="Times New Roman"/>
        </w:rPr>
        <w:t>照明用蜡烛芯</w:t>
      </w:r>
      <w:r>
        <w:rPr>
          <w:rFonts w:hint="eastAsia" w:ascii="Cambria" w:hAnsi="Cambria" w:cs="Times New Roman"/>
          <w:lang w:eastAsia="zh-CN"/>
        </w:rPr>
        <w:t>，</w:t>
      </w:r>
      <w:r>
        <w:rPr>
          <w:rFonts w:hint="eastAsia" w:ascii="Cambria" w:hAnsi="Cambria" w:cs="Times New Roman"/>
        </w:rPr>
        <w:t>照明用蜡烛</w:t>
      </w:r>
      <w:r>
        <w:rPr>
          <w:rFonts w:hint="eastAsia" w:ascii="Cambria" w:hAnsi="Cambria" w:cs="Times New Roman"/>
          <w:lang w:eastAsia="zh-CN"/>
        </w:rPr>
        <w:t>，</w:t>
      </w:r>
      <w:r>
        <w:rPr>
          <w:rFonts w:hint="eastAsia" w:ascii="Cambria" w:hAnsi="Cambria" w:cs="Times New Roman"/>
        </w:rPr>
        <w:t>芳香疗法用香味蜡烛</w:t>
      </w:r>
      <w:r>
        <w:rPr>
          <w:rFonts w:hint="eastAsia" w:ascii="Cambria" w:hAnsi="Cambria" w:cs="Times New Roman"/>
          <w:lang w:eastAsia="zh-CN"/>
        </w:rPr>
        <w:t>，</w:t>
      </w:r>
      <w:r>
        <w:rPr>
          <w:rFonts w:hint="eastAsia" w:ascii="Cambria" w:hAnsi="Cambria" w:cs="Times New Roman"/>
        </w:rPr>
        <w:t>蜡烛（照明用）</w:t>
      </w:r>
      <w:r>
        <w:rPr>
          <w:rFonts w:hint="eastAsia" w:ascii="Cambria" w:hAnsi="Cambria" w:cs="Times New Roman"/>
          <w:lang w:eastAsia="zh-CN"/>
        </w:rPr>
        <w:t>，</w:t>
      </w:r>
      <w:r>
        <w:rPr>
          <w:rFonts w:hint="eastAsia" w:ascii="Cambria" w:hAnsi="Cambria" w:cs="Times New Roman"/>
        </w:rPr>
        <w:t>夜间照明用蜡烛</w:t>
      </w:r>
      <w:r>
        <w:rPr>
          <w:rFonts w:hint="eastAsia" w:ascii="Cambria" w:hAnsi="Cambria" w:cs="Times New Roman"/>
          <w:lang w:eastAsia="zh-CN"/>
        </w:rPr>
        <w:t>，</w:t>
      </w:r>
      <w:r>
        <w:rPr>
          <w:rFonts w:hint="eastAsia" w:ascii="Cambria" w:hAnsi="Cambria" w:cs="Times New Roman"/>
        </w:rPr>
        <w:t>细蜡烛</w:t>
      </w:r>
    </w:p>
    <w:p>
      <w:pPr>
        <w:pStyle w:val="15"/>
        <w:rPr>
          <w:rFonts w:ascii="Cambria" w:hAnsi="Cambria" w:cs="Times New Roman"/>
        </w:rPr>
      </w:pPr>
    </w:p>
    <w:p>
      <w:pPr>
        <w:pStyle w:val="4"/>
        <w:ind w:firstLine="482"/>
        <w:rPr>
          <w:color w:val="000000"/>
        </w:rPr>
      </w:pPr>
      <w:bookmarkStart w:id="146" w:name="_Toc5896"/>
      <w:r>
        <w:rPr>
          <w:rFonts w:hint="eastAsia"/>
          <w:color w:val="000000"/>
        </w:rPr>
        <w:t>0406吸收、润湿和粘结灰尘用合成物</w:t>
      </w:r>
      <w:bookmarkEnd w:id="144"/>
      <w:bookmarkEnd w:id="145"/>
      <w:bookmarkEnd w:id="146"/>
    </w:p>
    <w:p>
      <w:pPr>
        <w:pStyle w:val="15"/>
        <w:rPr>
          <w:color w:val="000000"/>
        </w:rPr>
      </w:pPr>
    </w:p>
    <w:p>
      <w:pPr>
        <w:spacing w:line="360" w:lineRule="auto"/>
        <w:ind w:left="-485" w:leftChars="-202" w:firstLine="482" w:firstLineChars="201"/>
        <w:rPr>
          <w:rFonts w:hint="eastAsia" w:ascii="Calibri" w:hAnsi="Calibri" w:eastAsia="宋体" w:cs="Times New Roman"/>
          <w:color w:val="000000"/>
        </w:rPr>
      </w:pPr>
      <w:r>
        <w:rPr>
          <w:rFonts w:hint="eastAsia" w:ascii="Calibri" w:hAnsi="Calibri" w:eastAsia="宋体" w:cs="Times New Roman"/>
          <w:color w:val="000000"/>
        </w:rPr>
        <w:t>清扫用粘结灰尘合成物040012，除尘制剂040038，沉积灰尘用合成物040079，吸收灰尘用合成物040109</w:t>
      </w:r>
    </w:p>
    <w:p>
      <w:pPr>
        <w:spacing w:line="360" w:lineRule="auto"/>
        <w:ind w:left="-485" w:leftChars="-202" w:firstLine="482" w:firstLineChars="201"/>
        <w:rPr>
          <w:rFonts w:hint="eastAsia" w:ascii="Calibri" w:hAnsi="Calibri" w:eastAsia="宋体" w:cs="Times New Roman"/>
          <w:color w:val="000000"/>
        </w:rPr>
      </w:pPr>
    </w:p>
    <w:p>
      <w:pPr>
        <w:pStyle w:val="15"/>
        <w:rPr>
          <w:rFonts w:hint="eastAsia" w:ascii="Cambria" w:hAnsi="Cambria" w:cs="Times New Roman"/>
        </w:rPr>
      </w:pPr>
      <w:r>
        <w:rPr>
          <w:rFonts w:hint="eastAsia" w:ascii="Cambria" w:hAnsi="Cambria" w:cs="Times New Roman"/>
          <w:b/>
        </w:rPr>
        <w:t>新增非规范</w:t>
      </w:r>
      <w:r>
        <w:rPr>
          <w:rFonts w:hint="eastAsia" w:ascii="Cambria" w:hAnsi="Cambria" w:cs="Times New Roman"/>
        </w:rPr>
        <w:t>：黏尘合成物</w:t>
      </w:r>
      <w:r>
        <w:rPr>
          <w:rFonts w:hint="eastAsia" w:ascii="Cambria" w:hAnsi="Cambria" w:cs="Times New Roman"/>
          <w:lang w:eastAsia="zh-CN"/>
        </w:rPr>
        <w:t>，</w:t>
      </w:r>
      <w:r>
        <w:rPr>
          <w:rFonts w:hint="eastAsia" w:ascii="Cambria" w:hAnsi="Cambria" w:cs="Times New Roman"/>
        </w:rPr>
        <w:t>石油基抑尘合成物</w:t>
      </w:r>
    </w:p>
    <w:p>
      <w:pPr>
        <w:pStyle w:val="15"/>
        <w:rPr>
          <w:rFonts w:ascii="Cambria" w:hAnsi="Cambria" w:cs="Times New Roman"/>
        </w:rPr>
      </w:pPr>
    </w:p>
    <w:p>
      <w:pPr>
        <w:pStyle w:val="4"/>
        <w:ind w:firstLine="482"/>
        <w:rPr>
          <w:color w:val="000000"/>
        </w:rPr>
      </w:pPr>
      <w:bookmarkStart w:id="147" w:name="_Toc523477669"/>
      <w:bookmarkStart w:id="148" w:name="_Toc505268852"/>
      <w:bookmarkStart w:id="149" w:name="_Toc30691"/>
      <w:r>
        <w:rPr>
          <w:rFonts w:hint="eastAsia"/>
          <w:color w:val="000000"/>
        </w:rPr>
        <w:t>0407能源</w:t>
      </w:r>
      <w:bookmarkEnd w:id="147"/>
      <w:bookmarkEnd w:id="148"/>
      <w:bookmarkEnd w:id="149"/>
    </w:p>
    <w:p>
      <w:pPr>
        <w:spacing w:line="360" w:lineRule="auto"/>
        <w:ind w:left="-485" w:leftChars="-202" w:firstLine="482" w:firstLineChars="201"/>
        <w:rPr>
          <w:rFonts w:ascii="Calibri" w:hAnsi="Calibri" w:eastAsia="宋体" w:cs="Times New Roman"/>
          <w:color w:val="000000"/>
        </w:rPr>
      </w:pPr>
      <w:r>
        <w:rPr>
          <w:rFonts w:hint="eastAsia" w:ascii="Calibri" w:hAnsi="Calibri" w:eastAsia="宋体" w:cs="Times New Roman"/>
          <w:color w:val="000000"/>
        </w:rPr>
        <w:t>电能040106</w:t>
      </w:r>
    </w:p>
    <w:p>
      <w:pPr>
        <w:spacing w:line="360" w:lineRule="auto"/>
        <w:ind w:left="-485" w:leftChars="-202" w:firstLine="482" w:firstLineChars="201"/>
        <w:rPr>
          <w:rFonts w:ascii="Calibri" w:hAnsi="Calibri" w:eastAsia="宋体" w:cs="Times New Roman"/>
          <w:color w:val="000000"/>
        </w:rPr>
      </w:pPr>
      <w:r>
        <w:rPr>
          <w:rFonts w:hint="eastAsia" w:ascii="Calibri" w:hAnsi="Calibri" w:eastAsia="宋体" w:cs="Times New Roman"/>
          <w:color w:val="000000"/>
        </w:rPr>
        <w:t>※核聚变产生的能源C040027，电C040028</w:t>
      </w:r>
    </w:p>
    <w:p>
      <w:pPr>
        <w:spacing w:line="360" w:lineRule="auto"/>
        <w:ind w:left="-485" w:leftChars="-202" w:firstLine="482" w:firstLineChars="201"/>
        <w:rPr>
          <w:rFonts w:ascii="华文楷体" w:hAnsi="华文楷体" w:eastAsia="华文楷体" w:cs="Times New Roman"/>
          <w:color w:val="000000"/>
        </w:rPr>
      </w:pPr>
      <w:r>
        <w:rPr>
          <w:rFonts w:hint="eastAsia" w:ascii="华文楷体" w:hAnsi="华文楷体" w:eastAsia="华文楷体" w:cs="Times New Roman"/>
          <w:color w:val="000000"/>
        </w:rPr>
        <w:t>注：本类似群与第八版及以前版本0117交叉检索。</w:t>
      </w:r>
    </w:p>
    <w:p>
      <w:pPr>
        <w:widowControl/>
        <w:ind w:firstLine="560"/>
        <w:jc w:val="left"/>
        <w:rPr>
          <w:rFonts w:ascii="黑体" w:hAnsi="Cambria" w:eastAsia="黑体" w:cs="Times New Roman"/>
          <w:b/>
          <w:bCs/>
          <w:color w:val="000000" w:themeColor="text1"/>
          <w:sz w:val="28"/>
          <w:szCs w:val="28"/>
          <w14:textFill>
            <w14:solidFill>
              <w14:schemeClr w14:val="tx1"/>
            </w14:solidFill>
          </w14:textFill>
        </w:rPr>
      </w:pPr>
      <w:r>
        <w:rPr>
          <w:rFonts w:ascii="黑体" w:eastAsia="黑体"/>
          <w:color w:val="000000" w:themeColor="text1"/>
          <w:sz w:val="28"/>
          <w:szCs w:val="28"/>
          <w14:textFill>
            <w14:solidFill>
              <w14:schemeClr w14:val="tx1"/>
            </w14:solidFill>
          </w14:textFill>
        </w:rPr>
        <w:br w:type="page"/>
      </w:r>
    </w:p>
    <w:p>
      <w:pPr>
        <w:pStyle w:val="2"/>
        <w:ind w:firstLine="723"/>
      </w:pPr>
      <w:bookmarkStart w:id="150" w:name="_Toc505268853"/>
      <w:bookmarkStart w:id="151" w:name="_Toc523477670"/>
      <w:bookmarkStart w:id="152" w:name="_Toc19965"/>
      <w:r>
        <w:rPr>
          <w:rFonts w:hint="eastAsia"/>
        </w:rPr>
        <w:t>第五类</w:t>
      </w:r>
      <w:bookmarkEnd w:id="150"/>
      <w:bookmarkEnd w:id="151"/>
      <w:bookmarkEnd w:id="152"/>
    </w:p>
    <w:p>
      <w:pPr>
        <w:pStyle w:val="3"/>
        <w:rPr>
          <w:color w:val="000000" w:themeColor="text1"/>
          <w14:textFill>
            <w14:solidFill>
              <w14:schemeClr w14:val="tx1"/>
            </w14:solidFill>
          </w14:textFill>
        </w:rPr>
      </w:pPr>
      <w:bookmarkStart w:id="153" w:name="_Toc21914"/>
      <w:bookmarkStart w:id="154" w:name="_Toc523477671"/>
      <w:bookmarkStart w:id="155" w:name="_Toc505268854"/>
      <w:r>
        <w:rPr>
          <w:rFonts w:hint="eastAsia"/>
          <w:color w:val="000000" w:themeColor="text1"/>
          <w14:textFill>
            <w14:solidFill>
              <w14:schemeClr w14:val="tx1"/>
            </w14:solidFill>
          </w14:textFill>
        </w:rPr>
        <w:t>药品，医用和兽医用制剂；医用卫生制剂；医用或兽医用营养食物和物质，婴儿食品；人用和动物用膳食补充剂；膏药,绷敷材料；填塞牙孔用料,牙科用蜡；消毒剂；消灭有害动物制剂；杀真菌剂，除莠剂。</w:t>
      </w:r>
      <w:bookmarkEnd w:id="153"/>
      <w:bookmarkEnd w:id="154"/>
      <w:bookmarkEnd w:id="155"/>
    </w:p>
    <w:p>
      <w:pPr>
        <w:spacing w:line="360" w:lineRule="auto"/>
        <w:ind w:left="-485" w:leftChars="-202" w:firstLine="484" w:firstLineChars="201"/>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【注释】</w:t>
      </w:r>
    </w:p>
    <w:p>
      <w:pPr>
        <w:spacing w:line="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第五类主要包括药品和其他医用或兽医用制剂。</w:t>
      </w:r>
    </w:p>
    <w:p>
      <w:pPr>
        <w:spacing w:line="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本类尤其包括：</w:t>
      </w:r>
    </w:p>
    <w:p>
      <w:pPr>
        <w:pStyle w:val="15"/>
      </w:pPr>
      <w:r>
        <w:rPr>
          <w:rFonts w:hint="eastAsia"/>
        </w:rPr>
        <w:t>——除梳妆用制剂以外的个人保健用卫生制剂；</w:t>
      </w:r>
    </w:p>
    <w:p>
      <w:pPr>
        <w:pStyle w:val="15"/>
      </w:pPr>
      <w:r>
        <w:rPr>
          <w:rFonts w:hint="eastAsia"/>
        </w:rPr>
        <w:t>——含药物的洗发水、肥皂、洗剂和牙膏；</w:t>
      </w:r>
    </w:p>
    <w:p>
      <w:pPr>
        <w:pStyle w:val="15"/>
      </w:pPr>
      <w:r>
        <w:rPr>
          <w:rFonts w:hint="eastAsia"/>
        </w:rPr>
        <w:t>——婴儿和失禁者用尿布；</w:t>
      </w:r>
    </w:p>
    <w:p>
      <w:pPr>
        <w:pStyle w:val="15"/>
      </w:pPr>
      <w:r>
        <w:rPr>
          <w:rFonts w:hint="eastAsia"/>
        </w:rPr>
        <w:t>——非人用、非动物用除臭剂；</w:t>
      </w:r>
    </w:p>
    <w:p>
      <w:pPr>
        <w:pStyle w:val="15"/>
      </w:pPr>
      <w:r>
        <w:rPr>
          <w:rFonts w:hint="eastAsia"/>
        </w:rPr>
        <w:t>——膳食补充剂，为正常饮食提供补充或有益健康的；</w:t>
      </w:r>
    </w:p>
    <w:p>
      <w:pPr>
        <w:pStyle w:val="15"/>
      </w:pPr>
      <w:r>
        <w:rPr>
          <w:rFonts w:hint="eastAsia"/>
        </w:rPr>
        <w:t>——医用或兽医用代餐物、营养食物和饮料；</w:t>
      </w:r>
    </w:p>
    <w:p>
      <w:pPr>
        <w:pStyle w:val="15"/>
      </w:pPr>
      <w:r>
        <w:rPr>
          <w:rFonts w:hint="eastAsia"/>
        </w:rPr>
        <w:t>——不含烟草的医用卷烟。</w:t>
      </w:r>
    </w:p>
    <w:p>
      <w:pPr>
        <w:spacing w:line="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本类尤其不包括：</w:t>
      </w:r>
    </w:p>
    <w:p>
      <w:pPr>
        <w:pStyle w:val="15"/>
      </w:pPr>
      <w:r>
        <w:rPr>
          <w:rFonts w:hint="eastAsia"/>
        </w:rPr>
        <w:t>——梳妆用不含药物的卫生制剂（第三类）；</w:t>
      </w:r>
    </w:p>
    <w:p>
      <w:pPr>
        <w:pStyle w:val="15"/>
      </w:pPr>
      <w:r>
        <w:rPr>
          <w:rFonts w:hint="eastAsia"/>
        </w:rPr>
        <w:t>——人用或动物用除臭剂（第三类）；</w:t>
      </w:r>
    </w:p>
    <w:p>
      <w:pPr>
        <w:pStyle w:val="15"/>
      </w:pPr>
      <w:r>
        <w:rPr>
          <w:rFonts w:hint="eastAsia"/>
        </w:rPr>
        <w:t>——支撑绷带，矫形用绷带（第十类）；</w:t>
      </w:r>
    </w:p>
    <w:p>
      <w:pPr>
        <w:pStyle w:val="15"/>
      </w:pPr>
      <w:r>
        <w:rPr>
          <w:rFonts w:hint="eastAsia"/>
        </w:rPr>
        <w:t>——非医用、非兽医用的代餐物、营养食物和饮料，上述应被归入相应的食品或饮料类别，例如：低脂炸土豆片（第二十九类），高蛋白谷物棒（第三十类），等渗饮料（第三十二类）。</w:t>
      </w:r>
    </w:p>
    <w:p>
      <w:pPr>
        <w:pStyle w:val="4"/>
        <w:ind w:firstLine="482"/>
        <w:rPr>
          <w:color w:val="000000" w:themeColor="text1"/>
          <w14:textFill>
            <w14:solidFill>
              <w14:schemeClr w14:val="tx1"/>
            </w14:solidFill>
          </w14:textFill>
        </w:rPr>
      </w:pPr>
      <w:bookmarkStart w:id="156" w:name="_Toc523477672"/>
      <w:bookmarkStart w:id="157" w:name="_Toc505268855"/>
      <w:bookmarkStart w:id="158" w:name="_Toc1329"/>
      <w:r>
        <w:rPr>
          <w:rFonts w:hint="eastAsia"/>
          <w:color w:val="000000" w:themeColor="text1"/>
          <w14:textFill>
            <w14:solidFill>
              <w14:schemeClr w14:val="tx1"/>
            </w14:solidFill>
          </w14:textFill>
        </w:rPr>
        <w:t>0501药品，消毒剂，中药药材，药酒</w:t>
      </w:r>
      <w:bookmarkEnd w:id="156"/>
      <w:bookmarkEnd w:id="157"/>
      <w:bookmarkEnd w:id="158"/>
    </w:p>
    <w:p>
      <w:pPr>
        <w:numPr>
          <w:ilvl w:val="0"/>
          <w:numId w:val="6"/>
        </w:numPr>
        <w:spacing w:line="360" w:lineRule="auto"/>
        <w:ind w:left="-485" w:leftChars="-202" w:firstLine="482" w:firstLineChars="201"/>
        <w:rPr>
          <w:rFonts w:cs="Arial"/>
          <w:color w:val="000000"/>
          <w:szCs w:val="21"/>
        </w:rPr>
      </w:pPr>
      <w:r>
        <w:rPr>
          <w:rFonts w:hint="eastAsia"/>
          <w:color w:val="000000" w:themeColor="text1"/>
          <w14:textFill>
            <w14:solidFill>
              <w14:schemeClr w14:val="tx1"/>
            </w14:solidFill>
          </w14:textFill>
        </w:rPr>
        <w:t>维生素制剂*050090，鱼肝油050150，补药050262，医用卵磷脂050313，药用蜂王浆</w:t>
      </w:r>
      <w:r>
        <w:rPr>
          <w:rFonts w:hint="eastAsia"/>
          <w:color w:val="auto"/>
        </w:rPr>
        <w:t>050316，人用药050328，药物饮料050332，膳食纤</w:t>
      </w:r>
      <w:r>
        <w:rPr>
          <w:rFonts w:hint="eastAsia"/>
          <w:color w:val="000000" w:themeColor="text1"/>
          <w14:textFill>
            <w14:solidFill>
              <w14:schemeClr w14:val="tx1"/>
            </w14:solidFill>
          </w14:textFill>
        </w:rPr>
        <w:t>维050367，医用珍珠粉050410，药用蜂胶050426</w:t>
      </w:r>
      <w:r>
        <w:rPr>
          <w:rFonts w:hint="eastAsia" w:asciiTheme="minorEastAsia" w:hAnsiTheme="minorEastAsia"/>
          <w:color w:val="000000" w:themeColor="text1"/>
          <w14:textFill>
            <w14:solidFill>
              <w14:schemeClr w14:val="tx1"/>
            </w14:solidFill>
          </w14:textFill>
        </w:rPr>
        <w:t>，</w:t>
      </w:r>
      <w:r>
        <w:rPr>
          <w:rFonts w:hint="eastAsia"/>
          <w:color w:val="000000" w:themeColor="text1"/>
          <w14:textFill>
            <w14:solidFill>
              <w14:schemeClr w14:val="tx1"/>
            </w14:solidFill>
          </w14:textFill>
        </w:rPr>
        <w:t>治疗用或医用营养制剂</w:t>
      </w:r>
      <w:r>
        <w:rPr>
          <w:color w:val="000000" w:themeColor="text1"/>
          <w14:textFill>
            <w14:solidFill>
              <w14:schemeClr w14:val="tx1"/>
            </w14:solidFill>
          </w14:textFill>
        </w:rPr>
        <w:t>050459</w:t>
      </w:r>
      <w:r>
        <w:rPr>
          <w:rFonts w:hint="eastAsia"/>
          <w:color w:val="000000" w:themeColor="text1"/>
          <w14:textFill>
            <w14:solidFill>
              <w14:schemeClr w14:val="tx1"/>
            </w14:solidFill>
          </w14:textFill>
        </w:rPr>
        <w:t>，</w:t>
      </w:r>
      <w:r>
        <w:rPr>
          <w:rFonts w:hint="eastAsia" w:cs="Arial"/>
          <w:color w:val="000000"/>
          <w:szCs w:val="21"/>
        </w:rPr>
        <w:t>维生素补充片</w:t>
      </w:r>
      <w:r>
        <w:rPr>
          <w:rFonts w:cs="Arial"/>
          <w:color w:val="000000"/>
          <w:szCs w:val="21"/>
        </w:rPr>
        <w:t>050483</w:t>
      </w:r>
    </w:p>
    <w:p>
      <w:pPr>
        <w:spacing w:line="360" w:lineRule="auto"/>
        <w:ind w:left="-485" w:leftChars="-202" w:firstLine="482" w:firstLineChars="20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※赖氨酸冲剂C050010，赖氨酸盐酸盐C050011，珍珠层粉C050013，洋参冲剂C050026，蜂王精C050027，人参C050046，枸杞C050047,蛋白质补充剂C050053，冬虫夏草C050054，阿胶C050055</w:t>
      </w:r>
    </w:p>
    <w:p>
      <w:pPr>
        <w:spacing w:line="360" w:lineRule="auto"/>
        <w:ind w:left="-485" w:leftChars="-202" w:firstLine="482" w:firstLineChars="201"/>
        <w:rPr>
          <w:rFonts w:hint="eastAsia" w:cs="Arial"/>
          <w:color w:val="000000"/>
          <w:szCs w:val="21"/>
          <w:highlight w:val="none"/>
          <w:lang w:eastAsia="zh-CN"/>
        </w:rPr>
      </w:pPr>
      <w:r>
        <w:rPr>
          <w:rFonts w:hint="eastAsia"/>
          <w:color w:val="000000" w:themeColor="text1"/>
          <w14:textFill>
            <w14:solidFill>
              <w14:schemeClr w14:val="tx1"/>
            </w14:solidFill>
          </w14:textFill>
        </w:rPr>
        <w:t>乌头碱050002，饮食疗法用或药用淀粉050013，麻醉剂050017，医用安果斯都拉树皮050020，气喘茶050022，治痔剂050025，防寄生虫制剂050029，防尿制剂050032，医用及兽医用细菌学研究制剂050037，细菌抑制剂050038，医用和兽医用细菌制剂050039，医用止痛制剂050046，药用铋制剂050053，古拉尔氏水（稀次醋酸铅溶液）050054，铅水050054，药用木炭050056，治疗烧伤制剂050061，除口臭药片050062，胼胝治疗剂050063，斑蝥粉050065，药用糖浆050067，药用胶囊050068，医药制剂050069，化学药物制剂050077，药用水合氯醛050079，氯仿（医用）050080，医用无烟草香烟050081，医用南美牛奶菜的干皮050092，缓和便秘的药物050093，化学避孕剂050095，</w:t>
      </w:r>
      <w:r>
        <w:rPr>
          <w:rFonts w:hint="eastAsia" w:cs="Arial"/>
          <w:color w:val="000000"/>
          <w:szCs w:val="21"/>
        </w:rPr>
        <w:t>止血药笔050104，</w:t>
      </w:r>
      <w:r>
        <w:rPr>
          <w:rFonts w:hint="eastAsia"/>
          <w:color w:val="000000" w:themeColor="text1"/>
          <w14:textFill>
            <w14:solidFill>
              <w14:schemeClr w14:val="tx1"/>
            </w14:solidFill>
          </w14:textFill>
        </w:rPr>
        <w:t>巴豆茎皮050105，马钱子050106，疫苗050107，煎好的药050109，药用助消化剂050122，洋地黄苷050123，止痛药050124，医用药物050125，轻便药箱（已装药的）050126，药用氧化镁050127，药用蜂花水050128，药用树皮050132，酏剂（药物制剂）050133，医用盐050137，药用酯050138，药用乙醚050139，药用桉树脑050141，药用桉树050142，泻药050143，药用面粉050144，药用谷粉050144，解热剂050146，医用茴香050147，药茶050149，杀真菌剂050151，神经镇定剂050152，药用邻甲氧基苯酚050153，驱肠虫药050154，轻泻剂050156，医用明胶050157，药用龙胆050158，杀菌剂050159，甘油磷酸盐050160，药用亚麻籽050162，乳脂050165，血红蛋白元050168，血红蛋白050169，药草050170，医用激素050171，白毛茛碱050174，白毛茛分碱050175，药用蛋白胨050180，三碘甲烷050181，医用角叉菜050182，球根牵牛制泻药050183，药浸枣050184，药用甘草050185，药用奶发酵剂050187，药用亚麻籽粉050190，药用酵母050194，药用蛇麻腺050197，药用红树皮050199，药用薄荷050201，药用麦芽050203，医用血清050209，薄荷醇050210，药用锭剂050214，药用芥末050219，药用樱桃李树皮050221</w:t>
      </w:r>
      <w:r>
        <w:rPr>
          <w:rFonts w:hint="eastAsia"/>
          <w:color w:val="auto"/>
        </w:rPr>
        <w:t>，麻醉药050223，嗅盐050224，医用药膏050225，鸦片制</w:t>
      </w:r>
      <w:r>
        <w:rPr>
          <w:rFonts w:hint="eastAsia"/>
          <w:color w:val="000000" w:themeColor="text1"/>
          <w14:textFill>
            <w14:solidFill>
              <w14:schemeClr w14:val="tx1"/>
            </w14:solidFill>
          </w14:textFill>
        </w:rPr>
        <w:t>剂050226，鸦片050227，器官疗法制剂050229，药用果胶050231，药用苯酚050236，药用草药茶050240，药用胃蛋白酶050242，药用扁胶囊050243，急救箱（备好药的）050244，药用磷酸盐050245，汗足药050247，血浆050248，毒药050249，医用钾盐050251，医用破斧木050253，医用苦木药050254，医用金鸡纳树皮050255，医用奎宁050256，医用喹啉050257，药用植物根050260，药用大黄根050261，药用次硝酸铋050263，医用菝葜050264，医用血050265，医用水蛭050266，镇静药050268，镇静剂050268，药用麦角050269，血清疗法药剂050270，安眠药050273，医用钠盐050274，灭菌剂050275，马钱子碱050276，止血剂050277，医用糖050278，磺胺（药）050279，药用酒石050281，药用松脂050282，医药用松节油050283，药用麝香草酚050284，祛汗药050285，发疱剂050290，药用醋酸盐050291，药用酸050292，医用生物碱050296，药用醋酸铝050299，药用甘草茎050303，药用小苏打050304，医用生物制剂050305，药用溴050306，医用樟脑油050308，医用樟脑050309，减肥用药剂050317，药用纤维素脂050318，药用苛性碱050319，药用纤维素醚050320，饮食疗法用或医用谷类加工副产品050321，药用化学制剂050323，药用酒石酸氢钾050325，药用杂酚油050326，牙科用药050327，药用酵素050333，药用硫华050334，医用发烟药草050336，药用棓酸050338，医用葡萄糖050340，医用藤黄050341，医用蓖麻油050344，药用碘050346，药用碘化物050347，药用碱性碘化物050348，医用化学制剂050362，医用淀粉酶050366，医用酶050368，医用酶制剂050370，医用催干剂050373，人和动物用微量元素制剂050375，医用氨基酸050376，药用鱼粉050381，医用漱口剂050383，外科和矫形用骨结合剂050385，抗生素050388，医用食欲抑制剂050389，支气管扩张制剂050390，</w:t>
      </w:r>
      <w:r>
        <w:rPr>
          <w:rFonts w:hint="eastAsia" w:cs="Arial"/>
          <w:color w:val="000000" w:themeColor="text1"/>
          <w:szCs w:val="21"/>
          <w14:textFill>
            <w14:solidFill>
              <w14:schemeClr w14:val="tx1"/>
            </w14:solidFill>
          </w14:textFill>
        </w:rPr>
        <w:t>医用阴道清洗液</w:t>
      </w:r>
      <w:r>
        <w:rPr>
          <w:rFonts w:hint="eastAsia"/>
          <w:color w:val="000000" w:themeColor="text1"/>
          <w14:textFill>
            <w14:solidFill>
              <w14:schemeClr w14:val="tx1"/>
            </w14:solidFill>
          </w14:textFill>
        </w:rPr>
        <w:t>050393，医用头发增长剂050394，类固醇050395，医用佐药050396，由活组织组成的外科移植物050397，医用下体注洗液050402，医用干细胞050403，医用生物组织培养物050405，医用冷却喷雾050407，个人用性交润滑剂050408，药用芦荟制剂050409，性欲抑制剂050411，</w:t>
      </w:r>
      <w:r>
        <w:rPr>
          <w:rFonts w:hint="eastAsia" w:cs="Arial"/>
          <w:color w:val="000000" w:themeColor="text1"/>
          <w:szCs w:val="21"/>
          <w14:textFill>
            <w14:solidFill>
              <w14:schemeClr w14:val="tx1"/>
            </w14:solidFill>
          </w14:textFill>
        </w:rPr>
        <w:t>含药物的洗眼剂</w:t>
      </w:r>
      <w:r>
        <w:rPr>
          <w:rFonts w:hint="eastAsia"/>
          <w:color w:val="000000" w:themeColor="text1"/>
          <w14:textFill>
            <w14:solidFill>
              <w14:schemeClr w14:val="tx1"/>
            </w14:solidFill>
          </w14:textFill>
        </w:rPr>
        <w:t>050414，食欲抑制剂050415，减肥药050416，晒黑用药050417，抗氧化药050418，药用藻酸盐050433，移植物（活体组织）050450，医用胶原蛋白050451，除香精油外的药用植物提取物050452，医用或兽医用微生物制剂050454，医用草本疗法制剂</w:t>
      </w:r>
      <w:r>
        <w:rPr>
          <w:color w:val="000000" w:themeColor="text1"/>
          <w14:textFill>
            <w14:solidFill>
              <w14:schemeClr w14:val="tx1"/>
            </w14:solidFill>
          </w14:textFill>
        </w:rPr>
        <w:t>050455</w:t>
      </w:r>
      <w:r>
        <w:rPr>
          <w:rFonts w:hint="eastAsia"/>
          <w:color w:val="000000" w:themeColor="text1"/>
          <w14:textFill>
            <w14:solidFill>
              <w14:schemeClr w14:val="tx1"/>
            </w14:solidFill>
          </w14:textFill>
        </w:rPr>
        <w:t>，除香精油外的医用草本提取物</w:t>
      </w:r>
      <w:r>
        <w:rPr>
          <w:color w:val="000000" w:themeColor="text1"/>
          <w14:textFill>
            <w14:solidFill>
              <w14:schemeClr w14:val="tx1"/>
            </w14:solidFill>
          </w14:textFill>
        </w:rPr>
        <w:t>050456</w:t>
      </w:r>
      <w:r>
        <w:rPr>
          <w:rFonts w:hint="eastAsia"/>
          <w:color w:val="000000" w:themeColor="text1"/>
          <w14:textFill>
            <w14:solidFill>
              <w14:schemeClr w14:val="tx1"/>
            </w14:solidFill>
          </w14:textFill>
        </w:rPr>
        <w:t>，性刺激用凝胶</w:t>
      </w:r>
      <w:r>
        <w:rPr>
          <w:color w:val="000000" w:themeColor="text1"/>
          <w14:textFill>
            <w14:solidFill>
              <w14:schemeClr w14:val="tx1"/>
            </w14:solidFill>
          </w14:textFill>
        </w:rPr>
        <w:t>050457</w:t>
      </w:r>
      <w:r>
        <w:rPr>
          <w:rFonts w:hint="eastAsia"/>
          <w:color w:val="000000" w:themeColor="text1"/>
          <w14:textFill>
            <w14:solidFill>
              <w14:schemeClr w14:val="tx1"/>
            </w14:solidFill>
          </w14:textFill>
        </w:rPr>
        <w:t>，免疫刺激剂</w:t>
      </w:r>
      <w:r>
        <w:rPr>
          <w:color w:val="000000" w:themeColor="text1"/>
          <w14:textFill>
            <w14:solidFill>
              <w14:schemeClr w14:val="tx1"/>
            </w14:solidFill>
          </w14:textFill>
        </w:rPr>
        <w:t>050458,</w:t>
      </w:r>
      <w:r>
        <w:rPr>
          <w:rFonts w:hint="eastAsia"/>
          <w:color w:val="000000" w:themeColor="text1"/>
          <w14:textFill>
            <w14:solidFill>
              <w14:schemeClr w14:val="tx1"/>
            </w14:solidFill>
          </w14:textFill>
        </w:rPr>
        <w:t>医用载药注射器</w:t>
      </w:r>
      <w:r>
        <w:rPr>
          <w:color w:val="000000" w:themeColor="text1"/>
          <w14:textFill>
            <w14:solidFill>
              <w14:schemeClr w14:val="tx1"/>
            </w14:solidFill>
          </w14:textFill>
        </w:rPr>
        <w:t>050462</w:t>
      </w:r>
      <w:r>
        <w:rPr>
          <w:rFonts w:hint="eastAsia"/>
          <w:color w:val="000000" w:themeColor="text1"/>
          <w14:textFill>
            <w14:solidFill>
              <w14:schemeClr w14:val="tx1"/>
            </w14:solidFill>
          </w14:textFill>
        </w:rPr>
        <w:t>，医用收敛剂</w:t>
      </w:r>
      <w:r>
        <w:rPr>
          <w:color w:val="000000" w:themeColor="text1"/>
          <w14:textFill>
            <w14:solidFill>
              <w14:schemeClr w14:val="tx1"/>
            </w14:solidFill>
          </w14:textFill>
        </w:rPr>
        <w:t>050465</w:t>
      </w:r>
      <w:r>
        <w:rPr>
          <w:rFonts w:hint="eastAsia" w:cs="Arial"/>
          <w:color w:val="000000"/>
          <w:szCs w:val="21"/>
        </w:rPr>
        <w:t>，含药物的洁牙剂050466</w:t>
      </w:r>
      <w:r>
        <w:rPr>
          <w:rFonts w:hint="eastAsia"/>
          <w:color w:val="000000" w:themeColor="text1"/>
          <w14:textFill>
            <w14:solidFill>
              <w14:schemeClr w14:val="tx1"/>
            </w14:solidFill>
          </w14:textFill>
        </w:rPr>
        <w:t>，治</w:t>
      </w:r>
      <w:r>
        <w:rPr>
          <w:rFonts w:hint="eastAsia"/>
          <w:color w:val="000000" w:themeColor="text1"/>
          <w:highlight w:val="none"/>
          <w14:textFill>
            <w14:solidFill>
              <w14:schemeClr w14:val="tx1"/>
            </w14:solidFill>
          </w14:textFill>
        </w:rPr>
        <w:t>疗虱子用制剂（灭虱药）</w:t>
      </w:r>
      <w:r>
        <w:rPr>
          <w:color w:val="000000" w:themeColor="text1"/>
          <w:highlight w:val="none"/>
          <w14:textFill>
            <w14:solidFill>
              <w14:schemeClr w14:val="tx1"/>
            </w14:solidFill>
          </w14:textFill>
        </w:rPr>
        <w:t>050467</w:t>
      </w:r>
      <w:r>
        <w:rPr>
          <w:rFonts w:hint="eastAsia"/>
          <w:color w:val="000000" w:themeColor="text1"/>
          <w:highlight w:val="none"/>
          <w14:textFill>
            <w14:solidFill>
              <w14:schemeClr w14:val="tx1"/>
            </w14:solidFill>
          </w14:textFill>
        </w:rPr>
        <w:t>，灭虱洗发剂</w:t>
      </w:r>
      <w:r>
        <w:rPr>
          <w:color w:val="000000" w:themeColor="text1"/>
          <w:highlight w:val="none"/>
          <w14:textFill>
            <w14:solidFill>
              <w14:schemeClr w14:val="tx1"/>
            </w14:solidFill>
          </w14:textFill>
        </w:rPr>
        <w:t>050468,</w:t>
      </w:r>
      <w:r>
        <w:rPr>
          <w:rFonts w:hint="eastAsia" w:cs="Arial"/>
          <w:color w:val="000000"/>
          <w:szCs w:val="21"/>
          <w:highlight w:val="none"/>
        </w:rPr>
        <w:t>，辅助戒烟用尼古丁咀嚼胶</w:t>
      </w:r>
      <w:r>
        <w:rPr>
          <w:rFonts w:cs="Arial"/>
          <w:color w:val="000000"/>
          <w:szCs w:val="21"/>
          <w:highlight w:val="none"/>
        </w:rPr>
        <w:t>050485</w:t>
      </w:r>
      <w:r>
        <w:rPr>
          <w:rFonts w:hint="eastAsia" w:cs="Arial"/>
          <w:color w:val="000000"/>
          <w:szCs w:val="21"/>
          <w:highlight w:val="none"/>
        </w:rPr>
        <w:t>，药用树枝状聚合物制胶囊050487，可注射的皮肤填充物050489，</w:t>
      </w:r>
      <w:r>
        <w:rPr>
          <w:rFonts w:hint="eastAsia"/>
          <w:color w:val="000000" w:themeColor="text1"/>
          <w:highlight w:val="none"/>
          <w14:textFill>
            <w14:solidFill>
              <w14:schemeClr w14:val="tx1"/>
            </w14:solidFill>
          </w14:textFill>
        </w:rPr>
        <w:t>含药物的牙膏</w:t>
      </w:r>
      <w:r>
        <w:rPr>
          <w:color w:val="000000" w:themeColor="text1"/>
          <w:highlight w:val="none"/>
          <w14:textFill>
            <w14:solidFill>
              <w14:schemeClr w14:val="tx1"/>
            </w14:solidFill>
          </w14:textFill>
        </w:rPr>
        <w:t>0504</w:t>
      </w:r>
      <w:r>
        <w:rPr>
          <w:rFonts w:hint="eastAsia"/>
          <w:color w:val="000000" w:themeColor="text1"/>
          <w:highlight w:val="none"/>
          <w14:textFill>
            <w14:solidFill>
              <w14:schemeClr w14:val="tx1"/>
            </w14:solidFill>
          </w14:textFill>
        </w:rPr>
        <w:t>91，</w:t>
      </w:r>
      <w:r>
        <w:rPr>
          <w:rFonts w:hint="eastAsia" w:cs="Arial"/>
          <w:color w:val="000000"/>
          <w:szCs w:val="21"/>
          <w:highlight w:val="none"/>
        </w:rPr>
        <w:t>避孕用海绵050494，由活组织组成的骨间空隙填充物050498</w:t>
      </w:r>
      <w:r>
        <w:rPr>
          <w:rFonts w:hint="eastAsia" w:cs="Arial"/>
          <w:color w:val="000000"/>
          <w:szCs w:val="21"/>
          <w:highlight w:val="none"/>
          <w:lang w:eastAsia="zh-CN"/>
        </w:rPr>
        <w:t>，</w:t>
      </w:r>
      <w:r>
        <w:rPr>
          <w:rFonts w:hint="eastAsia" w:cs="Arial"/>
          <w:color w:val="000000"/>
          <w:szCs w:val="21"/>
          <w:highlight w:val="none"/>
        </w:rPr>
        <w:t>消炎药050510</w:t>
      </w:r>
      <w:r>
        <w:rPr>
          <w:rFonts w:hint="eastAsia" w:cs="Arial"/>
          <w:color w:val="000000"/>
          <w:szCs w:val="21"/>
          <w:highlight w:val="none"/>
          <w:lang w:eastAsia="zh-CN"/>
        </w:rPr>
        <w:t>，注射填充型皮肤保湿剂 050515</w:t>
      </w:r>
    </w:p>
    <w:p>
      <w:pPr>
        <w:spacing w:line="360" w:lineRule="auto"/>
        <w:ind w:left="-485" w:leftChars="-202" w:firstLine="482" w:firstLineChars="201"/>
        <w:rPr>
          <w:rFonts w:hint="eastAsia" w:cs="Arial" w:eastAsiaTheme="minorEastAsia"/>
          <w:color w:val="000000"/>
          <w:szCs w:val="21"/>
          <w:highlight w:val="none"/>
          <w:lang w:eastAsia="zh-CN"/>
        </w:rPr>
      </w:pP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highlight w:val="none"/>
          <w14:textFill>
            <w14:solidFill>
              <w14:schemeClr w14:val="tx1"/>
            </w14:solidFill>
          </w14:textFill>
        </w:rPr>
        <w:t>※针剂C050001，片剂C050002，酊剂C050003，水剂C050004，膏剂C050005，口服补盐液C050012，原料药C050014，中药成药C050015，</w:t>
      </w:r>
      <w:r>
        <w:rPr>
          <w:rFonts w:hint="eastAsia"/>
          <w:color w:val="000000" w:themeColor="text1"/>
          <w14:textFill>
            <w14:solidFill>
              <w14:schemeClr w14:val="tx1"/>
            </w14:solidFill>
          </w14:textFill>
        </w:rPr>
        <w:t>生化药品C050022，血液制品C050023，胶丸C050024，药酒C050025，减肥茶C050050,杀寄生虫药C050051，,中药材C050052，药用灵芝C050056，药用鹿茸C050057，药用石斛茎C050058，药用林蛙油C050059，药用天麻C050060，淮山药（中药材）C050061，藏红花（中药材）C050062，罗汉果（中药材）C050063</w:t>
      </w:r>
    </w:p>
    <w:p>
      <w:pPr>
        <w:spacing w:line="360" w:lineRule="auto"/>
        <w:ind w:left="-485" w:leftChars="-202" w:firstLine="482" w:firstLineChars="201"/>
        <w:rPr>
          <w:rFonts w:hint="eastAsia" w:eastAsiaTheme="minorEastAsia"/>
          <w:color w:val="000000" w:themeColor="text1"/>
          <w:highlight w:val="none"/>
          <w:lang w:eastAsia="zh-CN"/>
          <w14:textFill>
            <w14:solidFill>
              <w14:schemeClr w14:val="tx1"/>
            </w14:solidFill>
          </w14:textFill>
        </w:rPr>
      </w:pPr>
      <w:r>
        <w:rPr>
          <w:rFonts w:hint="eastAsia"/>
          <w:color w:val="000000" w:themeColor="text1"/>
          <w14:textFill>
            <w14:solidFill>
              <w14:schemeClr w14:val="tx1"/>
            </w14:solidFill>
          </w14:textFill>
        </w:rPr>
        <w:t>医用酒精050008，药用乙醛050009，药用莳萝油050018，冻伤药膏050023，抗菌剂050030，治疣药笔050033，医用香膏050050，</w:t>
      </w:r>
      <w:r>
        <w:rPr>
          <w:rFonts w:hint="eastAsia" w:cs="Arial"/>
          <w:color w:val="000000" w:themeColor="text1"/>
          <w:szCs w:val="21"/>
          <w14:textFill>
            <w14:solidFill>
              <w14:schemeClr w14:val="tx1"/>
            </w14:solidFill>
          </w14:textFill>
        </w:rPr>
        <w:t>甘汞（杀真菌剂）</w:t>
      </w:r>
      <w:r>
        <w:rPr>
          <w:rFonts w:hint="eastAsia"/>
          <w:color w:val="000000" w:themeColor="text1"/>
          <w14:textFill>
            <w14:solidFill>
              <w14:schemeClr w14:val="tx1"/>
            </w14:solidFill>
          </w14:textFill>
        </w:rPr>
        <w:t>050064，石灰制药剂050074，熏蒸香锭050085，眼药水050088，除鸡眼药物050098，治晒伤用药剂050100</w:t>
      </w:r>
      <w:r>
        <w:rPr>
          <w:rFonts w:hint="eastAsia" w:cs="Arial"/>
          <w:color w:val="000000"/>
          <w:szCs w:val="21"/>
        </w:rPr>
        <w:t>，腐蚀性药笔050102，</w:t>
      </w:r>
      <w:r>
        <w:rPr>
          <w:rFonts w:hint="eastAsia"/>
          <w:color w:val="000000" w:themeColor="text1"/>
          <w14:textFill>
            <w14:solidFill>
              <w14:schemeClr w14:val="tx1"/>
            </w14:solidFill>
          </w14:textFill>
        </w:rPr>
        <w:t>冻疮制剂050103，医用去污剂050108，清除橡皮膏溶剂050134，浸制药液050148，医用油脂050163，除香精油外的药油050167，医用芥子油050172，碘酒050179，药用洗液050191，搽剂050196，</w:t>
      </w:r>
      <w:r>
        <w:rPr>
          <w:rFonts w:hint="eastAsia" w:cs="Arial"/>
          <w:color w:val="000000"/>
          <w:szCs w:val="21"/>
        </w:rPr>
        <w:t>硫黄棒</w:t>
      </w:r>
      <w:r>
        <w:rPr>
          <w:rFonts w:hint="eastAsia"/>
          <w:color w:val="000000" w:themeColor="text1"/>
          <w14:textFill>
            <w14:solidFill>
              <w14:schemeClr w14:val="tx1"/>
            </w14:solidFill>
          </w14:textFill>
        </w:rPr>
        <w:t>（消毒用）050205，医用润发脂050207，医用酊剂050208，汞软膏050211，肥皂樟脑搽剂050228，芥子膏药纸050237，芥子敷剂纸050237，护肤药剂050239，治头皮屑药剂050241，芥子膏药050271，芥子泥敷剂050271，栓剂050280，治晒伤软膏050301，医用甘油050331，药用甲醛050335，医用熏蒸制剂050337，医用矿脂050339，</w:t>
      </w:r>
      <w:r>
        <w:rPr>
          <w:rFonts w:hint="eastAsia" w:cs="Arial"/>
          <w:color w:val="000000"/>
          <w:szCs w:val="21"/>
        </w:rPr>
        <w:t>医用羯布罗香膏</w:t>
      </w:r>
      <w:r>
        <w:rPr>
          <w:rFonts w:hint="eastAsia"/>
          <w:color w:val="000000" w:themeColor="text1"/>
          <w14:textFill>
            <w14:solidFill>
              <w14:schemeClr w14:val="tx1"/>
            </w14:solidFill>
          </w14:textFill>
        </w:rPr>
        <w:t>050342，药用蛇麻子浸膏050343，医用过氧化氢050345，药用酒精050438，痤疮治疗制剂050444，</w:t>
      </w:r>
      <w:r>
        <w:rPr>
          <w:rFonts w:hint="eastAsia" w:cs="Arial"/>
          <w:color w:val="000000"/>
          <w:szCs w:val="21"/>
        </w:rPr>
        <w:t>治疗用按摩蜡烛</w:t>
      </w:r>
      <w:r>
        <w:rPr>
          <w:rFonts w:cs="Arial"/>
          <w:color w:val="000000"/>
          <w:szCs w:val="21"/>
        </w:rPr>
        <w:t>050481</w:t>
      </w:r>
      <w:r>
        <w:rPr>
          <w:rFonts w:hint="eastAsia" w:cs="Arial"/>
          <w:color w:val="000000"/>
          <w:szCs w:val="21"/>
        </w:rPr>
        <w:t>，辅助戒烟用尼古丁贴片</w:t>
      </w:r>
      <w:r>
        <w:rPr>
          <w:rFonts w:cs="Arial"/>
          <w:color w:val="000000"/>
          <w:szCs w:val="21"/>
          <w:highlight w:val="none"/>
        </w:rPr>
        <w:t>050486</w:t>
      </w:r>
      <w:r>
        <w:rPr>
          <w:rFonts w:hint="eastAsia" w:cs="Arial"/>
          <w:color w:val="000000"/>
          <w:szCs w:val="21"/>
          <w:highlight w:val="none"/>
        </w:rPr>
        <w:t>，浸驱虫剂的手环050490，医用按摩凝胶050492，头痛缓解涂抹棒050493</w:t>
      </w:r>
      <w:r>
        <w:rPr>
          <w:rFonts w:hint="eastAsia" w:cs="Arial"/>
          <w:color w:val="000000"/>
          <w:szCs w:val="21"/>
          <w:highlight w:val="none"/>
          <w:lang w:eastAsia="zh-CN"/>
        </w:rPr>
        <w:t>，艾灸疗法用艾条 050512</w:t>
      </w:r>
    </w:p>
    <w:p>
      <w:pPr>
        <w:spacing w:line="360" w:lineRule="auto"/>
        <w:ind w:left="-485" w:leftChars="-202" w:firstLine="482" w:firstLineChars="201"/>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※油剂C050006，止痒水C050007，去灰指甲油C050008，艾卷C050020，贴剂C050021，风湿油C050043，伤风油C050044，清凉油C050045</w:t>
      </w:r>
    </w:p>
    <w:p>
      <w:pPr>
        <w:spacing w:line="360" w:lineRule="auto"/>
        <w:ind w:left="-485" w:leftChars="-202" w:firstLine="482" w:firstLineChars="201"/>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医用洗浴制剂050041，矿泉水沐浴盐050042，药浴用海水050044，浴用治疗剂050045，医用泥浆050058，医用沉淀泥050058，浴用泥浆050059，泥敷剂050070，医用矿泉水050129，矿泉水盐050130，温泉水050131，医用沐浴盐050302，抗菌皂</w:t>
      </w:r>
      <w:r>
        <w:rPr>
          <w:color w:val="000000" w:themeColor="text1"/>
          <w:highlight w:val="none"/>
          <w14:textFill>
            <w14:solidFill>
              <w14:schemeClr w14:val="tx1"/>
            </w14:solidFill>
          </w14:textFill>
        </w:rPr>
        <w:t>050471</w:t>
      </w:r>
      <w:r>
        <w:rPr>
          <w:rFonts w:hint="eastAsia"/>
          <w:color w:val="000000" w:themeColor="text1"/>
          <w:highlight w:val="none"/>
          <w14:textFill>
            <w14:solidFill>
              <w14:schemeClr w14:val="tx1"/>
            </w14:solidFill>
          </w14:textFill>
        </w:rPr>
        <w:t>，抗菌洗手液</w:t>
      </w:r>
      <w:r>
        <w:rPr>
          <w:color w:val="000000" w:themeColor="text1"/>
          <w:highlight w:val="none"/>
          <w14:textFill>
            <w14:solidFill>
              <w14:schemeClr w14:val="tx1"/>
            </w14:solidFill>
          </w14:textFill>
        </w:rPr>
        <w:t>050472</w:t>
      </w:r>
      <w:r>
        <w:rPr>
          <w:rFonts w:hint="eastAsia"/>
          <w:color w:val="000000" w:themeColor="text1"/>
          <w:highlight w:val="none"/>
          <w14:textFill>
            <w14:solidFill>
              <w14:schemeClr w14:val="tx1"/>
            </w14:solidFill>
          </w14:textFill>
        </w:rPr>
        <w:t>，含药物的剃须后用液</w:t>
      </w:r>
      <w:r>
        <w:rPr>
          <w:color w:val="000000" w:themeColor="text1"/>
          <w:highlight w:val="none"/>
          <w14:textFill>
            <w14:solidFill>
              <w14:schemeClr w14:val="tx1"/>
            </w14:solidFill>
          </w14:textFill>
        </w:rPr>
        <w:t>050473</w:t>
      </w:r>
      <w:r>
        <w:rPr>
          <w:rFonts w:hint="eastAsia"/>
          <w:color w:val="000000" w:themeColor="text1"/>
          <w:highlight w:val="none"/>
          <w14:textFill>
            <w14:solidFill>
              <w14:schemeClr w14:val="tx1"/>
            </w14:solidFill>
          </w14:textFill>
        </w:rPr>
        <w:t>，含药物的洗发液</w:t>
      </w:r>
      <w:r>
        <w:rPr>
          <w:color w:val="000000" w:themeColor="text1"/>
          <w:highlight w:val="none"/>
          <w14:textFill>
            <w14:solidFill>
              <w14:schemeClr w14:val="tx1"/>
            </w14:solidFill>
          </w14:textFill>
        </w:rPr>
        <w:t>050474</w:t>
      </w:r>
      <w:r>
        <w:rPr>
          <w:rFonts w:hint="eastAsia"/>
          <w:color w:val="000000" w:themeColor="text1"/>
          <w:highlight w:val="none"/>
          <w14:textFill>
            <w14:solidFill>
              <w14:schemeClr w14:val="tx1"/>
            </w14:solidFill>
          </w14:textFill>
        </w:rPr>
        <w:t>，含药物的梳洗用制剂</w:t>
      </w:r>
      <w:r>
        <w:rPr>
          <w:color w:val="000000" w:themeColor="text1"/>
          <w:highlight w:val="none"/>
          <w14:textFill>
            <w14:solidFill>
              <w14:schemeClr w14:val="tx1"/>
            </w14:solidFill>
          </w14:textFill>
        </w:rPr>
        <w:t>050475</w:t>
      </w:r>
      <w:r>
        <w:rPr>
          <w:rFonts w:hint="eastAsia"/>
          <w:color w:val="000000" w:themeColor="text1"/>
          <w:highlight w:val="none"/>
          <w14:textFill>
            <w14:solidFill>
              <w14:schemeClr w14:val="tx1"/>
            </w14:solidFill>
          </w14:textFill>
        </w:rPr>
        <w:t>，含药物的润发乳</w:t>
      </w:r>
      <w:r>
        <w:rPr>
          <w:color w:val="000000" w:themeColor="text1"/>
          <w:highlight w:val="none"/>
          <w14:textFill>
            <w14:solidFill>
              <w14:schemeClr w14:val="tx1"/>
            </w14:solidFill>
          </w14:textFill>
        </w:rPr>
        <w:t>050476</w:t>
      </w:r>
      <w:r>
        <w:rPr>
          <w:rFonts w:hint="eastAsia"/>
          <w:color w:val="000000" w:themeColor="text1"/>
          <w:highlight w:val="none"/>
          <w14:textFill>
            <w14:solidFill>
              <w14:schemeClr w14:val="tx1"/>
            </w14:solidFill>
          </w14:textFill>
        </w:rPr>
        <w:t>，含药物的干洗式洗发剂</w:t>
      </w:r>
      <w:r>
        <w:rPr>
          <w:color w:val="000000" w:themeColor="text1"/>
          <w:highlight w:val="none"/>
          <w14:textFill>
            <w14:solidFill>
              <w14:schemeClr w14:val="tx1"/>
            </w14:solidFill>
          </w14:textFill>
        </w:rPr>
        <w:t>050477,</w:t>
      </w:r>
      <w:r>
        <w:rPr>
          <w:rFonts w:hint="eastAsia" w:ascii="宋体" w:hAnsi="宋体" w:eastAsia="宋体" w:cs="宋体"/>
          <w:color w:val="000000" w:themeColor="text1"/>
          <w:highlight w:val="none"/>
          <w14:textFill>
            <w14:solidFill>
              <w14:schemeClr w14:val="tx1"/>
            </w14:solidFill>
          </w14:textFill>
        </w:rPr>
        <w:t>消毒皂</w:t>
      </w:r>
      <w:r>
        <w:rPr>
          <w:color w:val="000000" w:themeColor="text1"/>
          <w:highlight w:val="none"/>
          <w14:textFill>
            <w14:solidFill>
              <w14:schemeClr w14:val="tx1"/>
            </w14:solidFill>
          </w14:textFill>
        </w:rPr>
        <w:t>050479</w:t>
      </w:r>
      <w:r>
        <w:rPr>
          <w:rFonts w:hint="eastAsia" w:ascii="宋体" w:hAnsi="宋体" w:eastAsia="宋体" w:cs="宋体"/>
          <w:color w:val="000000" w:themeColor="text1"/>
          <w:highlight w:val="none"/>
          <w14:textFill>
            <w14:solidFill>
              <w14:schemeClr w14:val="tx1"/>
            </w14:solidFill>
          </w14:textFill>
        </w:rPr>
        <w:t>，药皂</w:t>
      </w:r>
      <w:r>
        <w:rPr>
          <w:color w:val="000000" w:themeColor="text1"/>
          <w:highlight w:val="none"/>
          <w14:textFill>
            <w14:solidFill>
              <w14:schemeClr w14:val="tx1"/>
            </w14:solidFill>
          </w14:textFill>
        </w:rPr>
        <w:t>050480</w:t>
      </w:r>
      <w:r>
        <w:rPr>
          <w:rFonts w:hint="eastAsia"/>
          <w:color w:val="000000" w:themeColor="text1"/>
          <w:highlight w:val="none"/>
          <w14:textFill>
            <w14:solidFill>
              <w14:schemeClr w14:val="tx1"/>
            </w14:solidFill>
          </w14:textFill>
        </w:rPr>
        <w:t>，</w:t>
      </w:r>
      <w:r>
        <w:rPr>
          <w:rFonts w:hint="eastAsia" w:cs="Arial"/>
          <w:color w:val="000000"/>
          <w:szCs w:val="21"/>
          <w:highlight w:val="none"/>
        </w:rPr>
        <w:t>治疗用浴茶050508</w:t>
      </w:r>
    </w:p>
    <w:p>
      <w:pPr>
        <w:spacing w:line="360" w:lineRule="auto"/>
        <w:ind w:left="-485" w:leftChars="-202" w:firstLine="482" w:firstLineChars="201"/>
        <w:rPr>
          <w:rFonts w:hint="eastAsia" w:cs="Arial"/>
          <w:color w:val="000000"/>
          <w:szCs w:val="21"/>
          <w:highlight w:val="none"/>
        </w:rPr>
      </w:pPr>
      <w:r>
        <w:rPr>
          <w:rFonts w:hint="eastAsia"/>
          <w:color w:val="000000" w:themeColor="text1"/>
          <w:highlight w:val="none"/>
          <w14:textFill>
            <w14:solidFill>
              <w14:schemeClr w14:val="tx1"/>
            </w14:solidFill>
          </w14:textFill>
        </w:rPr>
        <w:t>怀孕诊断用化学制剂050166，医用诊断制剂050330，医用或兽医用化学试剂050364,</w:t>
      </w:r>
      <w:r>
        <w:rPr>
          <w:rFonts w:hint="eastAsia" w:cs="Arial"/>
          <w:color w:val="000000" w:themeColor="text1"/>
          <w:szCs w:val="21"/>
          <w:highlight w:val="none"/>
          <w14:textFill>
            <w14:solidFill>
              <w14:schemeClr w14:val="tx1"/>
            </w14:solidFill>
          </w14:textFill>
        </w:rPr>
        <w:t>医用试纸</w:t>
      </w:r>
      <w:r>
        <w:rPr>
          <w:rFonts w:hint="eastAsia"/>
          <w:color w:val="000000" w:themeColor="text1"/>
          <w:highlight w:val="none"/>
          <w14:textFill>
            <w14:solidFill>
              <w14:schemeClr w14:val="tx1"/>
            </w14:solidFill>
          </w14:textFill>
        </w:rPr>
        <w:t>050437，医用生物标志物诊断试剂050443</w:t>
      </w:r>
      <w:r>
        <w:rPr>
          <w:rFonts w:hint="eastAsia"/>
          <w:color w:val="000000" w:themeColor="text1"/>
          <w:highlight w:val="none"/>
          <w:lang w:eastAsia="zh-CN"/>
          <w14:textFill>
            <w14:solidFill>
              <w14:schemeClr w14:val="tx1"/>
            </w14:solidFill>
          </w14:textFill>
        </w:rPr>
        <w:t>，</w:t>
      </w:r>
      <w:r>
        <w:rPr>
          <w:rFonts w:hint="eastAsia" w:cs="Arial"/>
          <w:color w:val="000000"/>
          <w:szCs w:val="21"/>
          <w:highlight w:val="none"/>
        </w:rPr>
        <w:t>医用母乳检测诊断条050503</w:t>
      </w:r>
    </w:p>
    <w:p>
      <w:pPr>
        <w:spacing w:line="360" w:lineRule="auto"/>
        <w:ind w:left="-485" w:leftChars="-202" w:firstLine="482" w:firstLineChars="201"/>
        <w:rPr>
          <w:rFonts w:hint="eastAsia" w:cs="Arial"/>
          <w:color w:val="000000"/>
          <w:szCs w:val="21"/>
          <w:highlight w:val="none"/>
          <w:lang w:eastAsia="zh-CN"/>
        </w:rPr>
      </w:pPr>
      <w:r>
        <w:rPr>
          <w:rFonts w:hint="eastAsia" w:cs="Arial"/>
          <w:color w:val="000000"/>
          <w:szCs w:val="21"/>
          <w:highlight w:val="none"/>
          <w:lang w:eastAsia="zh-CN"/>
        </w:rPr>
        <w:t xml:space="preserve">医用杏仁油 050516，皮肤病用制剂 050517，医用蜂蜜软膏 050519，医学实验室用医用诊断制剂 050520 </w:t>
      </w:r>
    </w:p>
    <w:p>
      <w:pPr>
        <w:numPr>
          <w:ilvl w:val="0"/>
          <w:numId w:val="6"/>
        </w:num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医用放射性造影物质050096，医用放射性物质050258，医用镭050259，医用同位素050349</w:t>
      </w:r>
    </w:p>
    <w:p>
      <w:pPr>
        <w:spacing w:line="360" w:lineRule="auto"/>
        <w:ind w:left="-2" w:leftChars="-1"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※放射性药品C050009</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（三）浴用氧气050043，医用气体050314，医用氧050399，已充氧的医用氧气瓶050499</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（四）心电图电极用化学导体050091</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（五）人工授精用精液050177</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（六）卫生消毒剂050118，消毒剂050441</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（七）隐形眼镜护理液050094，隐形眼镜清洁剂050365</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（八）医用或兽医用细菌培养介质050036，医用或兽医用细菌培养肉汤050036，医用或兽医用细菌培养基050036，微生物用营养物质050212，医用或兽医用微生物培养物050213</w:t>
      </w:r>
    </w:p>
    <w:p>
      <w:pPr>
        <w:pStyle w:val="15"/>
      </w:pPr>
      <w:r>
        <w:rPr>
          <w:rFonts w:hint="eastAsia"/>
        </w:rPr>
        <w:t>注:1.本类似群各部分之间商品不类似，但杀真菌剂，杀菌剂，灭菌剂，卫生消毒剂，消毒剂互为类似商品；</w:t>
      </w:r>
    </w:p>
    <w:p>
      <w:pPr>
        <w:pStyle w:val="15"/>
      </w:pPr>
      <w:r>
        <w:rPr>
          <w:rFonts w:hint="eastAsia"/>
        </w:rPr>
        <w:t>2.第（一）部分第一自然段与 0502 第一自然段含药物的糖果，医用树胶，医用冰糖及第二自然段类似，医用冰糖及第二、三自然段类似，与第十一版及以前版本0502第一自然段药制糖果，医用糖果，第九版及以前版本0502医用胶，医用食物营养制剂，医用营养添加剂交叉检索；</w:t>
      </w:r>
    </w:p>
    <w:p>
      <w:pPr>
        <w:pStyle w:val="15"/>
      </w:pPr>
      <w:r>
        <w:rPr>
          <w:rFonts w:hint="eastAsia"/>
        </w:rPr>
        <w:t>3.第（一）部分第一自然段商品（人用药除外）与 3005 类似；</w:t>
      </w:r>
    </w:p>
    <w:p>
      <w:pPr>
        <w:pStyle w:val="15"/>
      </w:pPr>
      <w:r>
        <w:rPr>
          <w:rFonts w:hint="eastAsia"/>
        </w:rPr>
        <w:t>4.药茶，药用草药茶，减肥茶与第九版及以前版本3002茶叶代用品交叉检索；</w:t>
      </w:r>
    </w:p>
    <w:p>
      <w:pPr>
        <w:pStyle w:val="15"/>
      </w:pPr>
      <w:r>
        <w:rPr>
          <w:rFonts w:hint="eastAsia"/>
        </w:rPr>
        <w:t>5.杀真菌剂，杀菌剂，灭菌剂，卫生消毒剂，消毒剂与0503化学盥洗室用消毒剂，0505灭干朽真菌制剂，灭微生物剂，土壤消毒制剂，农业用杀菌剂类似，与第八版及以前版本0503污物消毒剂，污物消毒制剂，第九版及以前版本0505土壤消毒剂交叉检索；</w:t>
      </w:r>
    </w:p>
    <w:p>
      <w:pPr>
        <w:pStyle w:val="15"/>
      </w:pPr>
      <w:r>
        <w:rPr>
          <w:rFonts w:hint="eastAsia"/>
        </w:rPr>
        <w:t>6.第（一）部分与第十一版及以前版本0506腐蚀性药笔，止血药笔，第六版及以前</w:t>
      </w:r>
    </w:p>
    <w:p>
      <w:pPr>
        <w:pStyle w:val="15"/>
      </w:pPr>
      <w:r>
        <w:rPr>
          <w:rFonts w:hint="eastAsia"/>
        </w:rPr>
        <w:t>版本0507牙科用药交叉检索；</w:t>
      </w:r>
    </w:p>
    <w:p>
      <w:pPr>
        <w:pStyle w:val="15"/>
      </w:pPr>
      <w:r>
        <w:rPr>
          <w:rFonts w:hint="eastAsia"/>
        </w:rPr>
        <w:t>7.轻便药箱（已装药的），急救箱（备好药的）与1001医生用器械箱，医疗器械箱类似，与第十版及以前版本外科医生和医生用器械箱，外科医生和医生用箱交叉检索；</w:t>
      </w:r>
    </w:p>
    <w:p>
      <w:pPr>
        <w:pStyle w:val="15"/>
      </w:pPr>
      <w:r>
        <w:rPr>
          <w:rFonts w:hint="eastAsia"/>
        </w:rPr>
        <w:t>8.防寄生虫制剂，驱肠虫药，医用及兽医用细菌学研究制剂，医用和兽医用细菌制剂，医用或兽医用微生物培养物，医用或兽医用微生物制剂，杀寄生虫药，医用或兽医用化学试剂，人和动物用微量元素制剂与0504商品类似；</w:t>
      </w:r>
    </w:p>
    <w:p>
      <w:pPr>
        <w:pStyle w:val="15"/>
      </w:pPr>
      <w:r>
        <w:rPr>
          <w:rFonts w:hint="eastAsia"/>
        </w:rPr>
        <w:t>9.医用洗浴制剂，药浴用海水，浴用泥浆与 0301 第一自然段，0306 洗澡用化妆品类似；</w:t>
      </w:r>
    </w:p>
    <w:p>
      <w:pPr>
        <w:pStyle w:val="15"/>
      </w:pPr>
      <w:r>
        <w:rPr>
          <w:rFonts w:hint="eastAsia"/>
        </w:rPr>
        <w:t>10.医用阴道清洗液，医用下体注洗液与0301个人清洁或祛味用下体注洗液，非医用个人私处清洗液，个人清洁或祛味用阴道洗液类似；</w:t>
      </w:r>
    </w:p>
    <w:p>
      <w:pPr>
        <w:pStyle w:val="15"/>
      </w:pPr>
      <w:r>
        <w:rPr>
          <w:rFonts w:hint="eastAsia"/>
        </w:rPr>
        <w:t>11.矿泉水沐浴盐与0301非医用沐浴盐，浴盐类似；</w:t>
      </w:r>
    </w:p>
    <w:p>
      <w:pPr>
        <w:pStyle w:val="15"/>
      </w:pPr>
      <w:r>
        <w:rPr>
          <w:rFonts w:hint="eastAsia"/>
        </w:rPr>
        <w:t>12.防寄生虫制剂，杀寄生虫药与0505杀寄生虫剂类似；</w:t>
      </w:r>
    </w:p>
    <w:p>
      <w:pPr>
        <w:pStyle w:val="15"/>
      </w:pPr>
      <w:r>
        <w:rPr>
          <w:rFonts w:hint="eastAsia"/>
        </w:rPr>
        <w:t>13.除口臭药片与0502医用口香糖类似；</w:t>
      </w:r>
    </w:p>
    <w:p>
      <w:pPr>
        <w:pStyle w:val="15"/>
      </w:pPr>
      <w:r>
        <w:rPr>
          <w:rFonts w:hint="eastAsia"/>
        </w:rPr>
        <w:t>14.第（二）部分与第十版及以前版本第（一）部分医用X光造影剂交叉检索;</w:t>
      </w:r>
    </w:p>
    <w:p>
      <w:pPr>
        <w:pStyle w:val="15"/>
      </w:pPr>
      <w:r>
        <w:t>15.</w:t>
      </w:r>
      <w:r>
        <w:rPr>
          <w:rFonts w:hint="eastAsia"/>
        </w:rPr>
        <w:t>抗菌皂，消毒皂，药皂与</w:t>
      </w:r>
      <w:r>
        <w:t>0301</w:t>
      </w:r>
      <w:r>
        <w:rPr>
          <w:rFonts w:hint="eastAsia"/>
        </w:rPr>
        <w:t>杏仁肥皂，肥皂，剃须皂，汗足皂，除臭皂，香皂，</w:t>
      </w:r>
    </w:p>
    <w:p>
      <w:pPr>
        <w:pStyle w:val="15"/>
      </w:pPr>
      <w:r>
        <w:rPr>
          <w:rFonts w:hint="eastAsia"/>
        </w:rPr>
        <w:t>防汗皂类似;</w:t>
      </w:r>
    </w:p>
    <w:p>
      <w:pPr>
        <w:pStyle w:val="15"/>
      </w:pPr>
      <w:r>
        <w:rPr>
          <w:rFonts w:hint="eastAsia"/>
        </w:rPr>
        <w:t>16.含药物的洁牙剂，含药物的牙膏与0307类似;</w:t>
      </w:r>
    </w:p>
    <w:p>
      <w:pPr>
        <w:pStyle w:val="15"/>
      </w:pPr>
      <w:r>
        <w:rPr>
          <w:rFonts w:hint="eastAsia"/>
        </w:rPr>
        <w:t>17.第（一）部分与第十版及以前版本0301消毒皂，药皂，抑菌洗手剂交叉检索;</w:t>
      </w:r>
    </w:p>
    <w:p>
      <w:pPr>
        <w:pStyle w:val="15"/>
      </w:pPr>
      <w:r>
        <w:rPr>
          <w:rFonts w:hint="eastAsia"/>
        </w:rPr>
        <w:t>18</w:t>
      </w:r>
      <w:r>
        <w:t>.</w:t>
      </w:r>
      <w:r>
        <w:rPr>
          <w:rFonts w:hint="eastAsia"/>
        </w:rPr>
        <w:t>本类似群含药物的化妆、梳洗制剂类商品根据功能用途与3类不含药物的相应商品类似。</w:t>
      </w:r>
    </w:p>
    <w:p>
      <w:pPr>
        <w:pStyle w:val="15"/>
      </w:pPr>
    </w:p>
    <w:p>
      <w:pPr>
        <w:pStyle w:val="15"/>
        <w:jc w:val="center"/>
        <w:rPr>
          <w:rStyle w:val="16"/>
          <w:rFonts w:hint="eastAsia"/>
          <w:bCs w:val="0"/>
        </w:rPr>
      </w:pPr>
      <w:r>
        <w:rPr>
          <w:rStyle w:val="16"/>
          <w:rFonts w:hint="eastAsia"/>
          <w:b/>
          <w:bCs w:val="0"/>
        </w:rPr>
        <w:t>新增非规范：</w:t>
      </w:r>
      <w:bookmarkStart w:id="159" w:name="_Toc523477673"/>
      <w:bookmarkStart w:id="160" w:name="_Toc505268856"/>
      <w:r>
        <w:rPr>
          <w:rStyle w:val="16"/>
          <w:rFonts w:hint="eastAsia"/>
          <w:bCs w:val="0"/>
        </w:rPr>
        <w:t>血清，药用治晒伤剂，促进头发生长药物制剂，治疗呼吸疾病和呼吸失调的吸入式医药制剂，鼻腔冲洗液，治疗用耳烛，医用治疗皮肤病药膏，游泳池消毒剂，治疗高血压用医药制剂，头发用灭虱制剂，治疗化学失衡的药物制剂，鸡蛋消毒制剂，抗心律不齐制剂，抗麻风制剂，止痉挛药，医用软化剂，代谢药剂，周围神经系统药剂，治疗身体损伤用药剂，消毒鸡蛋用复合剂，治疗勃起功能障碍药物，治疗肺动脉高压用吸入医药制剂，眼或眼内手术用医药制剂，针对怀孕引起皮肤干燥用医药产品和制剂，黄褐斑用医药制剂，眼科用药物制品，治疗骨疾病的药物制品，透析用药物，医疗用外激素，性兴奋用凝胶，医用瘦身制剂，外周神经系统用医药制剂，包粉状药物用的食用糯米纸制给药介质，医用脐带血，由活物质组成的骨填充物，用于骨折治疗的药剂，医用植物神经药物，医用毛细管稳定剂，大便软化药，含药婴儿油，含药婴儿爽身粉，护肤药霜，药草（干制或腌制的），治疗胃肠道疾病用药，牙科正畸印模用藻酸盐，磺胺类药物，作消毒剂用硫磺棒，催产药，胰激素制剂，医用杀寄生虫药，灰指甲治疗制剂，治疗耳鸣用药，鸡眼膏，医疗基因检测用试剂，抗脂肪肝因子制剂，硫藤黄素制剂，药用灵芝孢子粉，干枸杞（中药材），热病性疱疹治疗制剂，治疗脚癣用乳膏，阴道抗真菌剂，林蛙油（药用），用作毒药解毒剂的活性炭，鼻窦和鼻腔冲洗用盐水溶液，垂体激素制剂，鼻腔喷雾药剂，治疗呼吸系统疾病和哮喘的药品，偏头痛治疗制剂，晨吐抑制剂，辅助戒烟用尼古丁咀嚼片，生育力增强制剂，β受体阻断药，治疗虱子用制剂，缓解鼻塞用胶囊，加药的棉签，牙科用抗生素，医用遗传特性测试试剂，治疗过敏用滴鼻液，药用玉竹（药用植物根），含药物的爽肤水，消炎喷雾剂，阿胶（中药材），抗结核制剂，增强男性功能的草药胶囊，软骨素制剂，色氨酸制剂，外用酒精，维生素A制剂，维生素B制剂，维生素D制剂，医用油纸，医用骨接合剂，医学成像用气体和气体混合物，四环素制剂，苏氨酸制剂，甲状腺和甲状旁腺激素制剂，肾上腺激素制剂，病毒疫苗，红霉素制剂，呼吸兴奋剂，骨骼肌松弛药，灌肠制剂，磺胺制剂，链霉素制剂，混合抗生素制剂，氯霉素制剂，青霉素制剂，钙通道阻滞剂，曲古霉素制剂，催眠镇静剂，催乳剂，蛋氨酸制剂，调节月经周期的药物，调经药，抗毒血清，抗梅毒药剂，局部止痛药膏，戒烟用药物制剂，雌激素制剂，作用于中枢神经系统的医药制剂，中暑治疗制剂，治疗皮肤病的药品，止痒药物，治疗呼吸系统疾病用药品，性高潮霜，杀孢子剂，婴儿用维生素，消炎软膏，杀寄生虫制剂，兽医用细菌制剂，器官疗法用制剂，林蛙油（中药药材），维生素泡腾片，中枢神经系统兴奋剂，医用止咳含片，止痛软膏，治疗呼吸系统疾病及呼吸系统障碍用药物，抗感染药物，医用鼻腔清洗剂，冬虫夏草粉末(中药材)，伤口用医药制剂，药用黄精，含药物的唇膏，覆盆子（中药材），医用薄荷醇洗浴制剂，活体成像用造影剂，维生素补充液，外科麻醉剂，抑菌洗手液，防病毒消毒剂，预防和治疗癌症用医药制剂，烧烫伤药，含药物的敷布，治疗用芦荟制剂，含药物的矿物浴盐，医用叶黄素，含药物的护肤液，治疗痤疮用烟酰胺制剂，诱发勃起的药物制剂，含药物的毛发生长促进剂，医用胰蛋白酶，医用软化水，牙菌斑指示制剂，防鲨剂，治疗病毒性疾病用药物制剂，医用细胞抑制剂，含药物的护唇膏，含药物的护发制剂，治疗中暑制剂，治疗骨折用药剂，皮肤伤口用药剂，医用滴鼻液，泡腾止痛药剂，医用椰子油，治疗皮肤病药膏，医用密封放射性物料，含药物的漱口剂，抑菌洗手剂，含药物的按摩蜡烛，药用三七粉，帮助消化用膳食纤维，外科用染色剂，黏合伤口用医用黏合剂，黏合内部组织用医用黏合剂，含药物的爽足粉，治疗低血糖的药物制剂，作用于中枢神经系统的兴奋剂，通便栓剂，眼科用粘弹剂，痛经治疗制剂，氨吸入剂，治疗呼吸系统疾病用医药制剂，避孕海绵，血管加压药，防晕车药，治晒伤用药液，抑制肿瘤用药物制剂，粪便潜血检测用化学试纸，缓解昆虫叮咬症状的药物制剂，激素抑制制剂，手部消毒凝胶，药用五加皮，含药物的洗浴制剂，含药物的牙齿清洗剂，含药物的防蛀牙漱口剂，含药物的防蛀牙清洗剂，尿布疹用药膏，含药物的护足霜，口服布洛芬止痛剂，口腔护理用药物凝胶，药用栀子，治疗心脑血管疾病用药，含药物的足浴液，医用硫柳汞，治疗口臭用药物制剂，用于中枢神经系统的药物制剂，药用天南星，医用黏土，蛀牙预防剂，医疗设备用造影剂，除疣制剂，缓解疼痛药物，退烧药，医用葡萄糖制剂，缓解过敏的药物，医用X光造影剂，活体外科移植物，硫磺棒（消毒用），药用石灰制剂，避孕制剂，表皮用药剂，医用益生菌制剂，医用异丙醇，祛痰药，退热剂，退热止痛剂，风油精，局部麻醉剂，降血脂药，医用蜂王浆，降压药，皮肤用杀菌清洁剂，抗毒素，眼科制剂，抗过敏药，抗过敏药物，医用牙齿清洗剂，眼用制剂，验孕制剂，治疗感冒用制剂，医用滑石粉，医用化学试剂，强心剂，手部消毒剂，作用于感觉器官的药剂，疫苗制剂，氢化可的松，兽医用细菌学研究制剂，X光造影剂，阴道润滑剂，治疗呼吸系统疾病的药物制剂，治疗呼吸系统疾病及失调的医用制剂，治疗呼吸系统疾病及失调的医用制剂及药物，医用诊断试剂，皮肤病用抗菌剂，皮肤病用药品，皮肤病用医药制剂，医用膏药，复合维生素制剂，抗癌制剂，抗病毒药，抗病毒制剂，药用淀粉，药用冬虫夏草，滴耳剂，滴眼剂，医用杀真菌剂，护肤用医药制剂，维生素滴剂，医用抗菌物质，口服止痛药，医疗器械用消毒剂，化疗药物，镇咳药，抗凝血剂，维生素药片，虫草（中药材），医用抗真菌霜，医用口气清新剂，抗生素药膏，抗生素制剂，含药物的护肤制剂，抗酸药，药用人参，催吐药，治疗糖尿病用医药制剂，医用皮肤清洁制剂，隐形眼镜消毒剂，吸入式麻醉剂，杀病毒剂，医用减肥茶，口服避孕药，杀精子剂，治疗皮肤病用医药制剂，维生素C制剂，消炎制剂，熏蒸剂，消毒制剂，药用空胶囊，人用抗生素，赖氨酸制剂，诊断用放射性药物制剂，抗糖尿病药物，卫生消毒制剂，医用矿物盐，医用矿物制剂，利尿剂，治疗自身免疫性疾病用医药制剂，抗糖尿病制剂，卫生用消毒剂，医用免疫分析试剂，人用疫苗制剂，医用或兽医用诊断制剂，抗抑郁药，抗真菌制剂，西洋参，药用香膏，对乙酰氨基酚，医用微生物制剂，助消化药剂，混合维生素制剂，抗组胺剂，医用人参胶囊，人工泪液，治疗哮喘用医药制剂，医用试剂，肌肉松弛剂，痔疮药膏，痔疮治疗制剂，止汗药，止咳滴剂，止咳化痰剂，止痛制剂，止吐药，止泻药，肿瘤抑制剂，发汗剂，医用洗液，医用细胞，医用细菌学研究制剂，医用细菌制剂，流感疫苗，止痒啫喱，止痒膏，止痒膏剂，止痒剂，止痒凝胶，止痒软膏，止痒霜，止痒药，止痒药膏，止痒液，止痒油，止痒酊，心血管药物制剂，兴奋剂，杀细菌剂，医用和兽医用诊断制剂，医用氨基酸制剂，解充血药，解毒剂，胰岛素，药用糊精，尿素含量自测带(医用诊断制剂)，治疗过敏用医药制剂，治疗癌症用生物制剂，治疗过敏性鼻炎用医药制剂，治疗癌症用药品，治疗传染病用药品，治疗病毒性疾病用药品，防止咬指甲的制剂，外科用药膏，医用、兽医用或药用酵母提取物，医用、兽医用或药用酵母，指甲消毒剂，医用防蛀牙漱口剂，医用防蛀牙清洗剂，治疗皮肤病药霜，治疗皮肤病药水，医用艾草，预防产乳热的药物，皮肤病用凝胶，皮肤病用乳霜，治疗高脂血症用药物制剂，治疗高胆固醇血症用药物制剂，收敛剂（药品），煎好的草药，低血糖剂，医用食用鱼油，抗癫痫药物制剂，防痔疮制剂，预防脑出血制剂，放射病治疗药物，放射性同位素治疗或诊断用标记物，医用砷解毒剂，医用苯解毒剂，医用心血管药物，医用细胞功能激活药物，医疗用氯解毒剂，医用止血药，治疗肠道紊乱的药物，用于检测遗传倾向的药用制剂，用于检测朊病毒基因突变的医用制剂，用于治疗哮喘的制剂，治疗肌肉骨骼疾病用药物制剂，由生物材料组成的医用骨生长媒介，浴用治疗药剂，含药喉咙喷剂，用于测量血糖水平的试纸，肠胃清洁剂，唾腺激素制剂，抗肺炎球菌感染疫苗，血管收缩剂，消毒用熏蒸棒，治疗座疮的药物，家用杀真菌剂，含药漱口水，医用羯布罗香油，治疗用芦荟凝胶，生物杀真菌剂，医用或兽医用油脂，医用或兽医用矿脂，用于补充水分、营养和药物释放的静脉注射液，含药物的口腔护理制剂，含药物的口腔治疗制剂，口腔药物制剂（胶囊状），口腔药物制剂（压缩片剂），口腔药物制剂（滴剂），口腔药物制剂（片剂），治疗胃肠道疾病用药物和制剂，预防骨质疏松用医药制剂，治疗激素失调用医药制剂，抗皮肤传染剂，全身麻醉剂，抗肉瘤制剂，治疗呼吸系统疾病用药物制剂，治疗免疫系统相关疾病和紊乱的医药制剂，雄激素制剂，抗晕动症药，灭菌物质，鱼肝油滴剂，医用泻盐，医用咖啡因制剂，医用电解质，医用活细胞，医用巴豆茎皮，医用箭毒，产前维生素，预防和治疗癌症的药物制品，抗癌霉素制剂，尿道消毒剂，治疗呼吸系统疾病的药物制品，医用超声仪器用造影剂，口服疫苗制剂，药用薄荷醇，医用汞软膏，处方合成麻醉剂，醋氨酚（镇痛用），降低胆固醇制剂，抗痉挛药物，鼻腔减充血喷雾剂，医用止咳糖浆，含药物的润唇膏，婴儿用驱蚊贴，含药物的尿布疹霜，含药物的尿布疹乳液，药用乌贼骨，除疣药剂，使用在皮肤上的驱蚊剂，药用明胶胶囊（空的），医用初乳抗体，医用酵母提取物，治疗用草药泥膜，甲状旁腺激素制剂，人类同种异体组织，治疗过敏反应用注射药物，替代软组织用加工过的捐献的异体皮，表皮治疗用医药制剂，与X光设备配用的造影剂，抗蛇毒血清，牙科用气体，含药物的涂刷型口腔护理凝胶，药用牛奶发酵剂，治疗呼吸系统疾病用的药物制品，移植物（活组织）</w:t>
      </w:r>
    </w:p>
    <w:p>
      <w:pPr>
        <w:pStyle w:val="15"/>
        <w:jc w:val="center"/>
        <w:rPr>
          <w:rStyle w:val="16"/>
          <w:bCs w:val="0"/>
        </w:rPr>
      </w:pPr>
    </w:p>
    <w:p>
      <w:pPr>
        <w:pStyle w:val="4"/>
        <w:ind w:firstLine="482"/>
        <w:rPr>
          <w:color w:val="000000" w:themeColor="text1"/>
          <w14:textFill>
            <w14:solidFill>
              <w14:schemeClr w14:val="tx1"/>
            </w14:solidFill>
          </w14:textFill>
        </w:rPr>
      </w:pPr>
      <w:bookmarkStart w:id="161" w:name="_Toc13971"/>
      <w:r>
        <w:rPr>
          <w:rFonts w:hint="eastAsia"/>
          <w:color w:val="000000" w:themeColor="text1"/>
          <w14:textFill>
            <w14:solidFill>
              <w14:schemeClr w14:val="tx1"/>
            </w14:solidFill>
          </w14:textFill>
        </w:rPr>
        <w:t>0502医用营养品，人用膳食补充剂，婴儿食品</w:t>
      </w:r>
      <w:bookmarkEnd w:id="159"/>
      <w:bookmarkEnd w:id="160"/>
      <w:bookmarkEnd w:id="161"/>
    </w:p>
    <w:p>
      <w:pPr>
        <w:pStyle w:val="15"/>
        <w:jc w:val="center"/>
        <w:rPr>
          <w:b/>
          <w:bCs w:val="0"/>
          <w:color w:val="000000" w:themeColor="text1"/>
          <w14:textFill>
            <w14:solidFill>
              <w14:schemeClr w14:val="tx1"/>
            </w14:solidFill>
          </w14:textFill>
        </w:rPr>
      </w:pPr>
    </w:p>
    <w:p>
      <w:pPr>
        <w:spacing w:line="360" w:lineRule="auto"/>
        <w:ind w:left="-485" w:leftChars="-202" w:firstLine="482" w:firstLineChars="20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医用白朊食品050006，医用白朊制剂050007，含药物的糖果050057，糖尿病人食用的面包050121，医用树胶050161，医用麦乳精饮料050188，药用乳糖050192，医用口香糖050198，药用杏仁乳050300，医用冰糖050310</w:t>
      </w:r>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医用营养食物050297，医用营养饮料050307，医用营养品050350，矿物质膳食补充剂050382，营养补充剂050384，白朊膳食补充剂050420，亚麻籽膳食补充剂050421，亚麻籽油膳食补充剂050422，小麦胚芽膳食补充剂050423，酵母膳食补充剂050424，蜂王浆膳食补充剂050425，蜂胶膳食补充剂050427，花粉膳食补充剂050428，酶膳食补充剂050429，葡萄糖膳食补充剂050430，卵磷脂膳食补充剂050431，藻酸盐膳食补充剂050432，酪蛋白膳食补充剂050434，蛋白质膳食补充剂050435，医用冻干食物</w:t>
      </w:r>
      <w:r>
        <w:rPr>
          <w:color w:val="000000" w:themeColor="text1"/>
          <w14:textFill>
            <w14:solidFill>
              <w14:schemeClr w14:val="tx1"/>
            </w14:solidFill>
          </w14:textFill>
        </w:rPr>
        <w:t>050460</w:t>
      </w:r>
      <w:r>
        <w:rPr>
          <w:rFonts w:hint="eastAsia"/>
          <w:color w:val="000000" w:themeColor="text1"/>
          <w14:textFill>
            <w14:solidFill>
              <w14:schemeClr w14:val="tx1"/>
            </w14:solidFill>
          </w14:textFill>
        </w:rPr>
        <w:t>，医用均质食物</w:t>
      </w:r>
      <w:r>
        <w:rPr>
          <w:color w:val="000000" w:themeColor="text1"/>
          <w14:textFill>
            <w14:solidFill>
              <w14:schemeClr w14:val="tx1"/>
            </w14:solidFill>
          </w14:textFill>
        </w:rPr>
        <w:t>050461</w:t>
      </w:r>
      <w:r>
        <w:rPr>
          <w:rFonts w:hint="eastAsia"/>
          <w:color w:val="000000" w:themeColor="text1"/>
          <w14:textFill>
            <w14:solidFill>
              <w14:schemeClr w14:val="tx1"/>
            </w14:solidFill>
          </w14:textFill>
        </w:rPr>
        <w:t>，医用冻干肉</w:t>
      </w:r>
      <w:r>
        <w:rPr>
          <w:color w:val="000000" w:themeColor="text1"/>
          <w14:textFill>
            <w14:solidFill>
              <w14:schemeClr w14:val="tx1"/>
            </w14:solidFill>
          </w14:textFill>
        </w:rPr>
        <w:t>050463</w:t>
      </w:r>
      <w:r>
        <w:rPr>
          <w:rFonts w:hint="eastAsia"/>
          <w:color w:val="000000" w:themeColor="text1"/>
          <w14:textFill>
            <w14:solidFill>
              <w14:schemeClr w14:val="tx1"/>
            </w14:solidFill>
          </w14:textFill>
        </w:rPr>
        <w:t>，</w:t>
      </w:r>
      <w:r>
        <w:rPr>
          <w:rFonts w:hint="eastAsia"/>
        </w:rPr>
        <w:t>巴西莓粉膳食补充剂</w:t>
      </w:r>
      <w:r>
        <w:t>050482</w:t>
      </w:r>
      <w:r>
        <w:rPr>
          <w:rFonts w:hint="eastAsia"/>
          <w:lang w:eastAsia="zh-CN"/>
        </w:rPr>
        <w:t>，</w:t>
      </w:r>
      <w:r>
        <w:rPr>
          <w:rFonts w:hint="eastAsia"/>
          <w:color w:val="000000" w:themeColor="text1"/>
          <w14:textFill>
            <w14:solidFill>
              <w14:schemeClr w14:val="tx1"/>
            </w14:solidFill>
          </w14:textFill>
        </w:rPr>
        <w:t>乳清蛋白膳食补充剂050504，啤酒酵母膳食补充剂050505</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※灵芝孢子粉膳食补充剂C050064</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婴儿含乳面粉050145，婴儿食品050298，婴儿配方奶粉050448，婴儿奶粉050449</w:t>
      </w:r>
    </w:p>
    <w:p>
      <w:pPr>
        <w:pStyle w:val="15"/>
      </w:pPr>
      <w:r>
        <w:rPr>
          <w:rFonts w:hint="eastAsia"/>
        </w:rPr>
        <w:t>注:1.含药物的糖果，医用树胶，医用冰糖与 0501 第（一）部分第一自然段类似</w:t>
      </w:r>
    </w:p>
    <w:p>
      <w:pPr>
        <w:pStyle w:val="15"/>
      </w:pPr>
      <w:r>
        <w:rPr>
          <w:rFonts w:hint="eastAsia"/>
        </w:rPr>
        <w:t>2.第二自然段与 0501 第（一）部分第一自然段，3005 类似；</w:t>
      </w:r>
    </w:p>
    <w:p>
      <w:pPr>
        <w:pStyle w:val="15"/>
      </w:pPr>
      <w:r>
        <w:rPr>
          <w:rFonts w:hint="eastAsia"/>
        </w:rPr>
        <w:t>3.婴儿含乳面粉，婴儿食品，婴儿配方奶粉，婴儿奶粉与2907奶，奶制品，奶饮料</w:t>
      </w:r>
    </w:p>
    <w:p>
      <w:pPr>
        <w:pStyle w:val="15"/>
      </w:pPr>
      <w:r>
        <w:rPr>
          <w:rFonts w:hint="eastAsia"/>
        </w:rPr>
        <w:t>（以奶为主），蛋白奶，奶粉类似，与第十一版及以前版本2907牛奶，牛奶饮料（以牛奶为主），牛奶制品，白朊牛奶，蛋白质牛奶交叉检索；</w:t>
      </w:r>
    </w:p>
    <w:p>
      <w:pPr>
        <w:pStyle w:val="15"/>
      </w:pPr>
      <w:r>
        <w:rPr>
          <w:rFonts w:hint="eastAsia"/>
        </w:rPr>
        <w:t>4.医用口香糖与0501除口臭药片类似。</w:t>
      </w:r>
    </w:p>
    <w:p>
      <w:pPr>
        <w:pStyle w:val="15"/>
      </w:pPr>
    </w:p>
    <w:p>
      <w:pPr>
        <w:pStyle w:val="15"/>
        <w:rPr>
          <w:rFonts w:hint="eastAsia"/>
        </w:rPr>
      </w:pPr>
      <w:r>
        <w:rPr>
          <w:rFonts w:hint="eastAsia"/>
          <w:b/>
        </w:rPr>
        <w:t>新增非规范：</w:t>
      </w:r>
      <w:r>
        <w:rPr>
          <w:rFonts w:hint="eastAsia"/>
        </w:rPr>
        <w:t xml:space="preserve"> </w:t>
      </w:r>
      <w:bookmarkStart w:id="162" w:name="_Toc505268857"/>
      <w:bookmarkStart w:id="163" w:name="_Toc523477674"/>
      <w:r>
        <w:rPr>
          <w:rFonts w:hint="eastAsia"/>
        </w:rPr>
        <w:t>锌膳食补充剂</w:t>
      </w:r>
      <w:r>
        <w:rPr>
          <w:rFonts w:hint="eastAsia"/>
          <w:lang w:eastAsia="zh-CN"/>
        </w:rPr>
        <w:t>，</w:t>
      </w:r>
      <w:r>
        <w:rPr>
          <w:rFonts w:hint="eastAsia"/>
        </w:rPr>
        <w:t>医用的营养糖果</w:t>
      </w:r>
      <w:r>
        <w:rPr>
          <w:rFonts w:hint="eastAsia"/>
          <w:lang w:eastAsia="zh-CN"/>
        </w:rPr>
        <w:t>，</w:t>
      </w:r>
      <w:r>
        <w:rPr>
          <w:rFonts w:hint="eastAsia"/>
        </w:rPr>
        <w:t>叶酸膳食补充剂</w:t>
      </w:r>
      <w:r>
        <w:rPr>
          <w:rFonts w:hint="eastAsia"/>
          <w:lang w:eastAsia="zh-CN"/>
        </w:rPr>
        <w:t>，</w:t>
      </w:r>
      <w:r>
        <w:rPr>
          <w:rFonts w:hint="eastAsia"/>
        </w:rPr>
        <w:t>活性炭膳食补充剂</w:t>
      </w:r>
      <w:r>
        <w:rPr>
          <w:rFonts w:hint="eastAsia"/>
          <w:lang w:eastAsia="zh-CN"/>
        </w:rPr>
        <w:t>，</w:t>
      </w:r>
      <w:r>
        <w:rPr>
          <w:rFonts w:hint="eastAsia"/>
        </w:rPr>
        <w:t>医用营养制剂</w:t>
      </w:r>
      <w:r>
        <w:rPr>
          <w:rFonts w:hint="eastAsia"/>
          <w:lang w:eastAsia="zh-CN"/>
        </w:rPr>
        <w:t>，</w:t>
      </w:r>
      <w:r>
        <w:rPr>
          <w:rFonts w:hint="eastAsia"/>
        </w:rPr>
        <w:t>医用维生素饮料</w:t>
      </w:r>
      <w:r>
        <w:rPr>
          <w:rFonts w:hint="eastAsia"/>
          <w:lang w:eastAsia="zh-CN"/>
        </w:rPr>
        <w:t>，</w:t>
      </w:r>
      <w:r>
        <w:rPr>
          <w:rFonts w:hint="eastAsia"/>
        </w:rPr>
        <w:t>药用糖果</w:t>
      </w:r>
      <w:r>
        <w:rPr>
          <w:rFonts w:hint="eastAsia"/>
          <w:lang w:eastAsia="zh-CN"/>
        </w:rPr>
        <w:t>，</w:t>
      </w:r>
      <w:r>
        <w:rPr>
          <w:rFonts w:hint="eastAsia"/>
        </w:rPr>
        <w:t>维生素软糖</w:t>
      </w:r>
      <w:r>
        <w:rPr>
          <w:rFonts w:hint="eastAsia"/>
          <w:lang w:eastAsia="zh-CN"/>
        </w:rPr>
        <w:t>，</w:t>
      </w:r>
      <w:r>
        <w:rPr>
          <w:rFonts w:hint="eastAsia"/>
        </w:rPr>
        <w:t>叶黄素膳食补充剂</w:t>
      </w:r>
      <w:r>
        <w:rPr>
          <w:rFonts w:hint="eastAsia"/>
          <w:lang w:eastAsia="zh-CN"/>
        </w:rPr>
        <w:t>，</w:t>
      </w:r>
      <w:r>
        <w:rPr>
          <w:rFonts w:hint="eastAsia"/>
        </w:rPr>
        <w:t>医用奶糖（乳糖）</w:t>
      </w:r>
      <w:r>
        <w:rPr>
          <w:rFonts w:hint="eastAsia"/>
          <w:lang w:eastAsia="zh-CN"/>
        </w:rPr>
        <w:t>，</w:t>
      </w:r>
      <w:r>
        <w:rPr>
          <w:rFonts w:hint="eastAsia"/>
        </w:rPr>
        <w:t>糖尿病人用的医用带果肉果汁饮料</w:t>
      </w:r>
      <w:r>
        <w:rPr>
          <w:rFonts w:hint="eastAsia"/>
          <w:lang w:eastAsia="zh-CN"/>
        </w:rPr>
        <w:t>，</w:t>
      </w:r>
      <w:r>
        <w:rPr>
          <w:rFonts w:hint="eastAsia"/>
        </w:rPr>
        <w:t>婴儿用液态配方奶</w:t>
      </w:r>
      <w:r>
        <w:rPr>
          <w:rFonts w:hint="eastAsia"/>
          <w:lang w:eastAsia="zh-CN"/>
        </w:rPr>
        <w:t>，</w:t>
      </w:r>
      <w:r>
        <w:rPr>
          <w:rFonts w:hint="eastAsia"/>
        </w:rPr>
        <w:t>辅酶Q10膳食补充剂</w:t>
      </w:r>
      <w:r>
        <w:rPr>
          <w:rFonts w:hint="eastAsia"/>
          <w:lang w:eastAsia="zh-CN"/>
        </w:rPr>
        <w:t>，</w:t>
      </w:r>
      <w:r>
        <w:rPr>
          <w:rFonts w:hint="eastAsia"/>
        </w:rPr>
        <w:t>DHA藻油膳食补充剂</w:t>
      </w:r>
      <w:r>
        <w:rPr>
          <w:rFonts w:hint="eastAsia"/>
          <w:lang w:eastAsia="zh-CN"/>
        </w:rPr>
        <w:t>，</w:t>
      </w:r>
      <w:r>
        <w:rPr>
          <w:rFonts w:hint="eastAsia"/>
        </w:rPr>
        <w:t>大豆蛋白膳食补充剂</w:t>
      </w:r>
      <w:r>
        <w:rPr>
          <w:rFonts w:hint="eastAsia"/>
          <w:lang w:eastAsia="zh-CN"/>
        </w:rPr>
        <w:t>，</w:t>
      </w:r>
      <w:r>
        <w:rPr>
          <w:rFonts w:hint="eastAsia"/>
        </w:rPr>
        <w:t>医用的使口气清新的口香糖</w:t>
      </w:r>
      <w:r>
        <w:rPr>
          <w:rFonts w:hint="eastAsia"/>
          <w:lang w:eastAsia="zh-CN"/>
        </w:rPr>
        <w:t>，</w:t>
      </w:r>
      <w:r>
        <w:rPr>
          <w:rFonts w:hint="eastAsia"/>
        </w:rPr>
        <w:t>作为医用食品添加剂使用的葡萄糖</w:t>
      </w:r>
      <w:r>
        <w:rPr>
          <w:rFonts w:hint="eastAsia"/>
          <w:lang w:eastAsia="zh-CN"/>
        </w:rPr>
        <w:t>，</w:t>
      </w:r>
      <w:r>
        <w:rPr>
          <w:rFonts w:hint="eastAsia"/>
        </w:rPr>
        <w:t>医用糖果</w:t>
      </w:r>
      <w:r>
        <w:rPr>
          <w:rFonts w:hint="eastAsia"/>
          <w:lang w:eastAsia="zh-CN"/>
        </w:rPr>
        <w:t>，</w:t>
      </w:r>
      <w:r>
        <w:rPr>
          <w:rFonts w:hint="eastAsia"/>
        </w:rPr>
        <w:t>医用营养浸液</w:t>
      </w:r>
      <w:r>
        <w:rPr>
          <w:rFonts w:hint="eastAsia"/>
          <w:lang w:eastAsia="zh-CN"/>
        </w:rPr>
        <w:t>，</w:t>
      </w:r>
      <w:r>
        <w:rPr>
          <w:rFonts w:hint="eastAsia"/>
        </w:rPr>
        <w:t>小球藻膳食补充剂</w:t>
      </w:r>
      <w:r>
        <w:rPr>
          <w:rFonts w:hint="eastAsia"/>
          <w:lang w:eastAsia="zh-CN"/>
        </w:rPr>
        <w:t>，</w:t>
      </w:r>
      <w:r>
        <w:rPr>
          <w:rFonts w:hint="eastAsia"/>
        </w:rPr>
        <w:t>医疗饮食用代糖</w:t>
      </w:r>
      <w:r>
        <w:rPr>
          <w:rFonts w:hint="eastAsia"/>
          <w:lang w:eastAsia="zh-CN"/>
        </w:rPr>
        <w:t>，</w:t>
      </w:r>
      <w:r>
        <w:rPr>
          <w:rFonts w:hint="eastAsia"/>
        </w:rPr>
        <w:t>刺激益生菌生长的膳食补充剂</w:t>
      </w:r>
      <w:r>
        <w:rPr>
          <w:rFonts w:hint="eastAsia"/>
          <w:lang w:eastAsia="zh-CN"/>
        </w:rPr>
        <w:t>，</w:t>
      </w:r>
      <w:r>
        <w:rPr>
          <w:rFonts w:hint="eastAsia"/>
        </w:rPr>
        <w:t>松花粉膳食补充剂</w:t>
      </w:r>
      <w:r>
        <w:rPr>
          <w:rFonts w:hint="eastAsia"/>
          <w:lang w:eastAsia="zh-CN"/>
        </w:rPr>
        <w:t>，</w:t>
      </w:r>
      <w:r>
        <w:rPr>
          <w:rFonts w:hint="eastAsia"/>
        </w:rPr>
        <w:t>主要由铁组成的营养补充剂</w:t>
      </w:r>
      <w:r>
        <w:rPr>
          <w:rFonts w:hint="eastAsia"/>
          <w:lang w:eastAsia="zh-CN"/>
        </w:rPr>
        <w:t>，</w:t>
      </w:r>
      <w:r>
        <w:rPr>
          <w:rFonts w:hint="eastAsia"/>
        </w:rPr>
        <w:t>主要由铁组成的膳食补充剂</w:t>
      </w:r>
      <w:r>
        <w:rPr>
          <w:rFonts w:hint="eastAsia"/>
          <w:lang w:eastAsia="zh-CN"/>
        </w:rPr>
        <w:t>，</w:t>
      </w:r>
      <w:r>
        <w:rPr>
          <w:rFonts w:hint="eastAsia"/>
        </w:rPr>
        <w:t>婴儿饼干</w:t>
      </w:r>
      <w:r>
        <w:rPr>
          <w:rFonts w:hint="eastAsia"/>
          <w:lang w:eastAsia="zh-CN"/>
        </w:rPr>
        <w:t>，</w:t>
      </w:r>
      <w:r>
        <w:rPr>
          <w:rFonts w:hint="eastAsia"/>
        </w:rPr>
        <w:t>大豆异黄酮膳食补充剂</w:t>
      </w:r>
      <w:r>
        <w:rPr>
          <w:rFonts w:hint="eastAsia"/>
          <w:lang w:eastAsia="zh-CN"/>
        </w:rPr>
        <w:t>，</w:t>
      </w:r>
      <w:r>
        <w:rPr>
          <w:rFonts w:hint="eastAsia"/>
        </w:rPr>
        <w:t>含药口香糖</w:t>
      </w:r>
      <w:r>
        <w:rPr>
          <w:rFonts w:hint="eastAsia"/>
          <w:lang w:eastAsia="zh-CN"/>
        </w:rPr>
        <w:t>，</w:t>
      </w:r>
      <w:r>
        <w:rPr>
          <w:rFonts w:hint="eastAsia"/>
        </w:rPr>
        <w:t>医用营养糖</w:t>
      </w:r>
    </w:p>
    <w:p>
      <w:pPr>
        <w:pStyle w:val="15"/>
      </w:pPr>
    </w:p>
    <w:p>
      <w:pPr>
        <w:pStyle w:val="4"/>
        <w:ind w:firstLine="482"/>
        <w:rPr>
          <w:color w:val="000000" w:themeColor="text1"/>
          <w14:textFill>
            <w14:solidFill>
              <w14:schemeClr w14:val="tx1"/>
            </w14:solidFill>
          </w14:textFill>
        </w:rPr>
      </w:pPr>
      <w:bookmarkStart w:id="164" w:name="_Toc26540"/>
      <w:r>
        <w:rPr>
          <w:rFonts w:hint="eastAsia"/>
          <w:color w:val="000000" w:themeColor="text1"/>
          <w14:textFill>
            <w14:solidFill>
              <w14:schemeClr w14:val="tx1"/>
            </w14:solidFill>
          </w14:textFill>
        </w:rPr>
        <w:t>0503净化制剂</w:t>
      </w:r>
      <w:bookmarkEnd w:id="162"/>
      <w:bookmarkEnd w:id="163"/>
      <w:bookmarkEnd w:id="164"/>
    </w:p>
    <w:p>
      <w:pPr>
        <w:pStyle w:val="15"/>
        <w:jc w:val="center"/>
        <w:rPr>
          <w:b/>
          <w:bCs w:val="0"/>
          <w:color w:val="000000" w:themeColor="text1"/>
          <w14:textFill>
            <w14:solidFill>
              <w14:schemeClr w14:val="tx1"/>
            </w14:solidFill>
          </w14:textFill>
        </w:rPr>
      </w:pP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空气净化制剂050005，净化剂050117，非人用、非动物用除臭剂050119，除霉化学制剂050202，化学盥洗室用消毒剂050380，衣服和纺织品用除臭剂050400，空气除臭剂050401,排泄盘用除臭剂050501，卫生间用芳香除臭剂050502</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※冰箱除味剂C050029，厕所除臭剂C050030，漂白粉（消毒）C050031</w:t>
      </w:r>
    </w:p>
    <w:p>
      <w:pPr>
        <w:pStyle w:val="15"/>
      </w:pPr>
      <w:r>
        <w:rPr>
          <w:rFonts w:hint="eastAsia"/>
        </w:rPr>
        <w:t>注：1.化学盥洗室用消毒剂，卫生间用芳香除臭剂，厕所除臭剂与0302厕所清洗剂类似；</w:t>
      </w:r>
    </w:p>
    <w:p>
      <w:pPr>
        <w:pStyle w:val="15"/>
      </w:pPr>
      <w:r>
        <w:rPr>
          <w:rFonts w:hint="eastAsia"/>
        </w:rPr>
        <w:t>2.“漂白粉（消毒）与 0301 漂白盐，漂白碱，洗衣用漂白剂，漂白水，家用漂白剂（脱色剂）类似，与第九版及以前版本 0104 第（一）部分漂白剂交叉检索；</w:t>
      </w:r>
    </w:p>
    <w:p>
      <w:pPr>
        <w:pStyle w:val="15"/>
      </w:pPr>
      <w:r>
        <w:rPr>
          <w:rFonts w:hint="eastAsia"/>
        </w:rPr>
        <w:t>3.化学盥洗室用消毒剂与0501杀真菌剂，杀菌剂，灭菌剂，卫生消毒剂，消毒剂，0505灭干朽真菌制剂，灭微生物剂，土壤消毒制剂，农业用杀菌剂类似，与第九版及以前版本0505土壤消毒剂交叉检索；</w:t>
      </w:r>
    </w:p>
    <w:p>
      <w:pPr>
        <w:pStyle w:val="15"/>
      </w:pPr>
      <w:r>
        <w:rPr>
          <w:rFonts w:hint="eastAsia"/>
        </w:rPr>
        <w:t>4.本类似群与0310商品类似。</w:t>
      </w:r>
    </w:p>
    <w:p>
      <w:pPr>
        <w:pStyle w:val="15"/>
      </w:pPr>
    </w:p>
    <w:p>
      <w:pPr>
        <w:pStyle w:val="15"/>
        <w:rPr>
          <w:rFonts w:hint="eastAsia"/>
        </w:rPr>
      </w:pPr>
      <w:r>
        <w:rPr>
          <w:rFonts w:hint="eastAsia"/>
          <w:b/>
        </w:rPr>
        <w:t>新增非规范：</w:t>
      </w:r>
      <w:r>
        <w:rPr>
          <w:rFonts w:hint="eastAsia"/>
        </w:rPr>
        <w:t>浴室除臭剂</w:t>
      </w:r>
      <w:r>
        <w:rPr>
          <w:rFonts w:hint="eastAsia"/>
          <w:lang w:eastAsia="zh-CN"/>
        </w:rPr>
        <w:t>，</w:t>
      </w:r>
      <w:r>
        <w:rPr>
          <w:rFonts w:hint="eastAsia"/>
        </w:rPr>
        <w:t>织物除臭剂</w:t>
      </w:r>
      <w:r>
        <w:rPr>
          <w:rFonts w:hint="eastAsia"/>
          <w:lang w:eastAsia="zh-CN"/>
        </w:rPr>
        <w:t>，</w:t>
      </w:r>
      <w:r>
        <w:rPr>
          <w:rFonts w:hint="eastAsia"/>
        </w:rPr>
        <w:t>鞋除臭剂</w:t>
      </w:r>
      <w:r>
        <w:rPr>
          <w:rFonts w:hint="eastAsia"/>
          <w:lang w:eastAsia="zh-CN"/>
        </w:rPr>
        <w:t>，</w:t>
      </w:r>
      <w:r>
        <w:rPr>
          <w:rFonts w:hint="eastAsia"/>
        </w:rPr>
        <w:t>地毯除臭剂</w:t>
      </w:r>
      <w:r>
        <w:rPr>
          <w:rFonts w:hint="eastAsia"/>
          <w:lang w:eastAsia="zh-CN"/>
        </w:rPr>
        <w:t>，</w:t>
      </w:r>
      <w:r>
        <w:rPr>
          <w:rFonts w:hint="eastAsia"/>
        </w:rPr>
        <w:t>纺织品用除臭剂</w:t>
      </w:r>
      <w:r>
        <w:rPr>
          <w:rFonts w:hint="eastAsia"/>
          <w:lang w:eastAsia="zh-CN"/>
        </w:rPr>
        <w:t>，</w:t>
      </w:r>
      <w:r>
        <w:rPr>
          <w:rFonts w:hint="eastAsia"/>
        </w:rPr>
        <w:t>冰箱除臭剂</w:t>
      </w:r>
      <w:r>
        <w:rPr>
          <w:rFonts w:hint="eastAsia"/>
          <w:lang w:eastAsia="zh-CN"/>
        </w:rPr>
        <w:t>，</w:t>
      </w:r>
      <w:r>
        <w:rPr>
          <w:rFonts w:hint="eastAsia"/>
        </w:rPr>
        <w:t>服装用除臭剂</w:t>
      </w:r>
      <w:r>
        <w:rPr>
          <w:rFonts w:hint="eastAsia"/>
          <w:lang w:eastAsia="zh-CN"/>
        </w:rPr>
        <w:t>，</w:t>
      </w:r>
      <w:r>
        <w:rPr>
          <w:rFonts w:hint="eastAsia"/>
        </w:rPr>
        <w:t>垃圾粉碎机用除臭剂</w:t>
      </w:r>
      <w:r>
        <w:rPr>
          <w:rFonts w:hint="eastAsia"/>
          <w:lang w:eastAsia="zh-CN"/>
        </w:rPr>
        <w:t>，</w:t>
      </w:r>
      <w:r>
        <w:rPr>
          <w:rFonts w:hint="eastAsia"/>
        </w:rPr>
        <w:t>除霉剂</w:t>
      </w:r>
      <w:r>
        <w:rPr>
          <w:rFonts w:hint="eastAsia"/>
          <w:lang w:eastAsia="zh-CN"/>
        </w:rPr>
        <w:t>，</w:t>
      </w:r>
      <w:r>
        <w:rPr>
          <w:rFonts w:hint="eastAsia"/>
        </w:rPr>
        <w:t>活性炭空气除臭剂</w:t>
      </w:r>
      <w:r>
        <w:rPr>
          <w:rFonts w:hint="eastAsia"/>
          <w:lang w:eastAsia="zh-CN"/>
        </w:rPr>
        <w:t>，</w:t>
      </w:r>
      <w:r>
        <w:rPr>
          <w:rFonts w:hint="eastAsia"/>
        </w:rPr>
        <w:t>汽车除臭剂</w:t>
      </w:r>
      <w:r>
        <w:rPr>
          <w:rFonts w:hint="eastAsia"/>
          <w:lang w:eastAsia="zh-CN"/>
        </w:rPr>
        <w:t>，</w:t>
      </w:r>
      <w:r>
        <w:rPr>
          <w:rFonts w:hint="eastAsia"/>
        </w:rPr>
        <w:t>冰箱除臭剂（去味剂）</w:t>
      </w:r>
      <w:r>
        <w:rPr>
          <w:rFonts w:hint="eastAsia"/>
          <w:lang w:eastAsia="zh-CN"/>
        </w:rPr>
        <w:t>，</w:t>
      </w:r>
      <w:r>
        <w:rPr>
          <w:rFonts w:hint="eastAsia"/>
        </w:rPr>
        <w:t>空气和房间用除臭剂</w:t>
      </w:r>
      <w:r>
        <w:rPr>
          <w:rFonts w:hint="eastAsia"/>
          <w:lang w:eastAsia="zh-CN"/>
        </w:rPr>
        <w:t>，</w:t>
      </w:r>
      <w:r>
        <w:rPr>
          <w:rFonts w:hint="eastAsia"/>
        </w:rPr>
        <w:t>垃圾桶除臭剂</w:t>
      </w:r>
      <w:r>
        <w:rPr>
          <w:rFonts w:hint="eastAsia"/>
          <w:lang w:eastAsia="zh-CN"/>
        </w:rPr>
        <w:t>，</w:t>
      </w:r>
      <w:r>
        <w:rPr>
          <w:rFonts w:hint="eastAsia"/>
        </w:rPr>
        <w:t>宠物猫砂箱用除臭剂</w:t>
      </w:r>
      <w:r>
        <w:rPr>
          <w:rFonts w:hint="eastAsia"/>
          <w:lang w:eastAsia="zh-CN"/>
        </w:rPr>
        <w:t>，</w:t>
      </w:r>
      <w:r>
        <w:rPr>
          <w:rFonts w:hint="eastAsia"/>
        </w:rPr>
        <w:t>室内除臭喷雾剂</w:t>
      </w:r>
      <w:r>
        <w:rPr>
          <w:rFonts w:hint="eastAsia"/>
          <w:lang w:eastAsia="zh-CN"/>
        </w:rPr>
        <w:t>，</w:t>
      </w:r>
      <w:r>
        <w:rPr>
          <w:rFonts w:hint="eastAsia"/>
        </w:rPr>
        <w:t>室内装潢品用除臭剂</w:t>
      </w:r>
      <w:r>
        <w:rPr>
          <w:rFonts w:hint="eastAsia"/>
          <w:lang w:eastAsia="zh-CN"/>
        </w:rPr>
        <w:t>，</w:t>
      </w:r>
      <w:r>
        <w:rPr>
          <w:rFonts w:hint="eastAsia"/>
        </w:rPr>
        <w:t>服装和纺织品用气味中和剂</w:t>
      </w:r>
    </w:p>
    <w:p>
      <w:pPr>
        <w:pStyle w:val="15"/>
      </w:pPr>
    </w:p>
    <w:p>
      <w:pPr>
        <w:pStyle w:val="4"/>
        <w:ind w:firstLine="482"/>
        <w:rPr>
          <w:color w:val="000000" w:themeColor="text1"/>
          <w14:textFill>
            <w14:solidFill>
              <w14:schemeClr w14:val="tx1"/>
            </w14:solidFill>
          </w14:textFill>
        </w:rPr>
      </w:pPr>
      <w:bookmarkStart w:id="165" w:name="_Toc13204"/>
      <w:bookmarkStart w:id="166" w:name="_Toc523477675"/>
      <w:bookmarkStart w:id="167" w:name="_Toc505268858"/>
      <w:r>
        <w:rPr>
          <w:rFonts w:hint="eastAsia"/>
          <w:color w:val="000000" w:themeColor="text1"/>
          <w14:textFill>
            <w14:solidFill>
              <w14:schemeClr w14:val="tx1"/>
            </w14:solidFill>
          </w14:textFill>
        </w:rPr>
        <w:t>0504兽药，动物用膳食补充剂</w:t>
      </w:r>
      <w:bookmarkEnd w:id="165"/>
      <w:bookmarkEnd w:id="166"/>
      <w:bookmarkEnd w:id="167"/>
    </w:p>
    <w:p>
      <w:pPr>
        <w:spacing w:line="360" w:lineRule="auto"/>
        <w:ind w:left="-485" w:leftChars="-202" w:firstLine="482" w:firstLineChars="201"/>
        <w:rPr>
          <w:color w:val="000000" w:themeColor="text1"/>
          <w14:textFill>
            <w14:solidFill>
              <w14:schemeClr w14:val="tx1"/>
            </w14:solidFill>
          </w14:textFill>
        </w:rPr>
      </w:pPr>
      <w:r>
        <w:rPr>
          <w:rFonts w:hint="eastAsia" w:cs="Arial"/>
          <w:color w:val="000000" w:themeColor="text1"/>
          <w:szCs w:val="21"/>
          <w14:textFill>
            <w14:solidFill>
              <w14:schemeClr w14:val="tx1"/>
            </w14:solidFill>
          </w14:textFill>
        </w:rPr>
        <w:t>牲畜用洗涤剂（杀虫剂）</w:t>
      </w:r>
      <w:r>
        <w:rPr>
          <w:rFonts w:hint="eastAsia"/>
          <w:color w:val="000000" w:themeColor="text1"/>
          <w14:textFill>
            <w14:solidFill>
              <w14:schemeClr w14:val="tx1"/>
            </w14:solidFill>
          </w14:textFill>
        </w:rPr>
        <w:t>050051</w:t>
      </w:r>
      <w:r>
        <w:rPr>
          <w:rFonts w:hint="eastAsia" w:cs="Arial"/>
          <w:color w:val="000000" w:themeColor="text1"/>
          <w:szCs w:val="21"/>
          <w14:textFill>
            <w14:solidFill>
              <w14:schemeClr w14:val="tx1"/>
            </w14:solidFill>
          </w14:textFill>
        </w:rPr>
        <w:t>，</w:t>
      </w:r>
      <w:r>
        <w:rPr>
          <w:rFonts w:hint="eastAsia"/>
          <w:color w:val="000000" w:themeColor="text1"/>
          <w14:textFill>
            <w14:solidFill>
              <w14:schemeClr w14:val="tx1"/>
            </w14:solidFill>
          </w14:textFill>
        </w:rPr>
        <w:t>狗用洗涤液（杀虫剂）050075</w:t>
      </w:r>
      <w:r>
        <w:rPr>
          <w:rFonts w:hint="eastAsia" w:asciiTheme="minorEastAsia" w:hAnsiTheme="minorEastAsia"/>
          <w:color w:val="000000" w:themeColor="text1"/>
          <w14:textFill>
            <w14:solidFill>
              <w14:schemeClr w14:val="tx1"/>
            </w14:solidFill>
          </w14:textFill>
        </w:rPr>
        <w:t>，</w:t>
      </w:r>
      <w:r>
        <w:rPr>
          <w:rFonts w:hint="eastAsia"/>
          <w:color w:val="000000" w:themeColor="text1"/>
          <w14:textFill>
            <w14:solidFill>
              <w14:schemeClr w14:val="tx1"/>
            </w14:solidFill>
          </w14:textFill>
        </w:rPr>
        <w:t>狗用驱虫剂050076，动物蹄用胶合剂050083，动物用防寄生虫颈圈050087，兽医用油脂050164，动物用洗涤剂（杀虫剂）050189，兽医用洗液050220，兽医用制剂050287，兽医用药050329，兽医用生物制剂050361，兽医用化学制剂050363，兽医用酶050369，兽医用酶制剂050371，兽医用氨基酸050377，兽医用干细胞050404，兽医用生物组织培养物050406，动物用膳食补充剂050419，动物用蛋白质补充剂050436，含药物的饲料050445，兽医用诊断制剂050446，</w:t>
      </w:r>
      <w:r>
        <w:rPr>
          <w:rFonts w:hint="eastAsia" w:ascii="宋体" w:hAnsi="宋体" w:eastAsia="宋体" w:cs="宋体"/>
          <w:color w:val="000000" w:themeColor="text1"/>
          <w14:textFill>
            <w14:solidFill>
              <w14:schemeClr w14:val="tx1"/>
            </w14:solidFill>
          </w14:textFill>
        </w:rPr>
        <w:t>兽医用试纸</w:t>
      </w:r>
      <w:r>
        <w:rPr>
          <w:color w:val="000000" w:themeColor="text1"/>
          <w14:textFill>
            <w14:solidFill>
              <w14:schemeClr w14:val="tx1"/>
            </w14:solidFill>
          </w14:textFill>
        </w:rPr>
        <w:t>050464</w:t>
      </w:r>
      <w:r>
        <w:rPr>
          <w:rFonts w:hint="eastAsia"/>
          <w:color w:val="000000" w:themeColor="text1"/>
          <w14:textFill>
            <w14:solidFill>
              <w14:schemeClr w14:val="tx1"/>
            </w14:solidFill>
          </w14:textFill>
        </w:rPr>
        <w:t>，动物用杀虫沐浴露</w:t>
      </w:r>
      <w:r>
        <w:rPr>
          <w:color w:val="000000" w:themeColor="text1"/>
          <w14:textFill>
            <w14:solidFill>
              <w14:schemeClr w14:val="tx1"/>
            </w14:solidFill>
          </w14:textFill>
        </w:rPr>
        <w:t>050469</w:t>
      </w:r>
      <w:r>
        <w:rPr>
          <w:rFonts w:hint="eastAsia"/>
          <w:color w:val="000000" w:themeColor="text1"/>
          <w14:textFill>
            <w14:solidFill>
              <w14:schemeClr w14:val="tx1"/>
            </w14:solidFill>
          </w14:textFill>
        </w:rPr>
        <w:t>，兽医用杀虫洗涤剂</w:t>
      </w:r>
      <w:r>
        <w:rPr>
          <w:color w:val="000000" w:themeColor="text1"/>
          <w14:textFill>
            <w14:solidFill>
              <w14:schemeClr w14:val="tx1"/>
            </w14:solidFill>
          </w14:textFill>
        </w:rPr>
        <w:t>050470</w:t>
      </w:r>
      <w:r>
        <w:rPr>
          <w:rFonts w:hint="eastAsia"/>
          <w:color w:val="000000" w:themeColor="text1"/>
          <w14:textFill>
            <w14:solidFill>
              <w14:schemeClr w14:val="tx1"/>
            </w14:solidFill>
          </w14:textFill>
        </w:rPr>
        <w:t>，含药物的宠物用沐浴露</w:t>
      </w:r>
      <w:r>
        <w:rPr>
          <w:color w:val="000000" w:themeColor="text1"/>
          <w14:textFill>
            <w14:solidFill>
              <w14:schemeClr w14:val="tx1"/>
            </w14:solidFill>
          </w14:textFill>
        </w:rPr>
        <w:t>050478</w:t>
      </w:r>
    </w:p>
    <w:p>
      <w:pPr>
        <w:pStyle w:val="15"/>
      </w:pPr>
      <w:r>
        <w:rPr>
          <w:rFonts w:hint="eastAsia"/>
        </w:rPr>
        <w:t>注:1.牲畜用洗涤剂（杀虫剂），狗用洗涤液（杀虫剂），动物用洗涤剂（杀虫剂），动物用杀虫沐浴露，兽医用杀虫洗涤剂，含药物的宠物用沐浴露与0309宠物用沐浴露（不含药物的清洁制剂），动物用沐浴露（不含药物的清洁制剂）类似，与第十版及以前版本0309宠物用香波交叉检索；</w:t>
      </w:r>
    </w:p>
    <w:p>
      <w:pPr>
        <w:pStyle w:val="15"/>
      </w:pPr>
      <w:r>
        <w:rPr>
          <w:rFonts w:hint="eastAsia"/>
        </w:rPr>
        <w:t>2.本类似群与0501防寄生虫制剂，驱肠虫药，医用及兽医用细菌学研究制剂，医用和兽医用细菌制剂，医用或兽医用微生物培养物，医用或兽用微生物制剂，杀寄生虫药，医用或兽医用化学试剂，人和动物用微量元素制剂类似，与第九版及以前版本0501防寄生虫制剂（人或兽用），打虫药（人或兽用），驱虫剂（人或兽用），医用或兽医用微生物培养基，医用或兽医用微生物培养体，杀寄生虫药（人或兽用），人用和兽用微量元素制剂交叉检索；</w:t>
      </w:r>
    </w:p>
    <w:p>
      <w:pPr>
        <w:pStyle w:val="15"/>
      </w:pPr>
      <w:r>
        <w:rPr>
          <w:rFonts w:hint="eastAsia"/>
        </w:rPr>
        <w:t>3.兽医用试纸与第十版及以前版本0501试纸（医用或兽医用）交叉检索。</w:t>
      </w:r>
    </w:p>
    <w:p>
      <w:pPr>
        <w:pStyle w:val="15"/>
      </w:pPr>
    </w:p>
    <w:p>
      <w:pPr>
        <w:pStyle w:val="15"/>
        <w:rPr>
          <w:rFonts w:hint="eastAsia"/>
        </w:rPr>
      </w:pPr>
      <w:r>
        <w:rPr>
          <w:rFonts w:hint="eastAsia"/>
          <w:b/>
        </w:rPr>
        <w:t>新增非规范：</w:t>
      </w:r>
      <w:bookmarkStart w:id="168" w:name="_Toc505268859"/>
      <w:bookmarkStart w:id="169" w:name="_Toc523477676"/>
      <w:r>
        <w:rPr>
          <w:rFonts w:hint="eastAsia"/>
        </w:rPr>
        <w:t>兽医用疫苗</w:t>
      </w:r>
      <w:r>
        <w:rPr>
          <w:rFonts w:hint="eastAsia"/>
          <w:lang w:eastAsia="zh-CN"/>
        </w:rPr>
        <w:t>，</w:t>
      </w:r>
      <w:r>
        <w:rPr>
          <w:rFonts w:hint="eastAsia"/>
        </w:rPr>
        <w:t>牛用疫苗</w:t>
      </w:r>
      <w:r>
        <w:rPr>
          <w:rFonts w:hint="eastAsia"/>
          <w:lang w:eastAsia="zh-CN"/>
        </w:rPr>
        <w:t>，</w:t>
      </w:r>
      <w:r>
        <w:rPr>
          <w:rFonts w:hint="eastAsia"/>
        </w:rPr>
        <w:t>动物用医用营养食物</w:t>
      </w:r>
      <w:r>
        <w:rPr>
          <w:rFonts w:hint="eastAsia"/>
          <w:lang w:eastAsia="zh-CN"/>
        </w:rPr>
        <w:t>，</w:t>
      </w:r>
      <w:r>
        <w:rPr>
          <w:rFonts w:hint="eastAsia"/>
        </w:rPr>
        <w:t>兽医用诊断试剂</w:t>
      </w:r>
      <w:r>
        <w:rPr>
          <w:rFonts w:hint="eastAsia"/>
          <w:lang w:eastAsia="zh-CN"/>
        </w:rPr>
        <w:t>，</w:t>
      </w:r>
      <w:r>
        <w:rPr>
          <w:rFonts w:hint="eastAsia"/>
        </w:rPr>
        <w:t>鱼用抗生素</w:t>
      </w:r>
      <w:r>
        <w:rPr>
          <w:rFonts w:hint="eastAsia"/>
          <w:lang w:eastAsia="zh-CN"/>
        </w:rPr>
        <w:t>，</w:t>
      </w:r>
      <w:r>
        <w:rPr>
          <w:rFonts w:hint="eastAsia"/>
        </w:rPr>
        <w:t>医用、兽医用或药用酵母提取物</w:t>
      </w:r>
      <w:r>
        <w:rPr>
          <w:rFonts w:hint="eastAsia"/>
          <w:lang w:eastAsia="zh-CN"/>
        </w:rPr>
        <w:t>，</w:t>
      </w:r>
      <w:r>
        <w:rPr>
          <w:rFonts w:hint="eastAsia"/>
        </w:rPr>
        <w:t>医用、兽医用或药用酵母</w:t>
      </w:r>
      <w:r>
        <w:rPr>
          <w:rFonts w:hint="eastAsia"/>
          <w:lang w:eastAsia="zh-CN"/>
        </w:rPr>
        <w:t>，</w:t>
      </w:r>
      <w:r>
        <w:rPr>
          <w:rFonts w:hint="eastAsia"/>
        </w:rPr>
        <w:t>兽医用狗洗涤剂</w:t>
      </w:r>
      <w:r>
        <w:rPr>
          <w:rFonts w:hint="eastAsia"/>
          <w:lang w:eastAsia="zh-CN"/>
        </w:rPr>
        <w:t>，</w:t>
      </w:r>
      <w:r>
        <w:rPr>
          <w:rFonts w:hint="eastAsia"/>
        </w:rPr>
        <w:t>马用疫苗</w:t>
      </w:r>
      <w:r>
        <w:rPr>
          <w:rFonts w:hint="eastAsia"/>
          <w:lang w:eastAsia="zh-CN"/>
        </w:rPr>
        <w:t>，</w:t>
      </w:r>
      <w:r>
        <w:rPr>
          <w:rFonts w:hint="eastAsia"/>
        </w:rPr>
        <w:t>医用或兽医用油脂</w:t>
      </w:r>
      <w:r>
        <w:rPr>
          <w:rFonts w:hint="eastAsia"/>
          <w:lang w:eastAsia="zh-CN"/>
        </w:rPr>
        <w:t>，</w:t>
      </w:r>
      <w:r>
        <w:rPr>
          <w:rFonts w:hint="eastAsia"/>
        </w:rPr>
        <w:t>医用或兽医用矿脂</w:t>
      </w:r>
      <w:r>
        <w:rPr>
          <w:rFonts w:hint="eastAsia"/>
          <w:lang w:eastAsia="zh-CN"/>
        </w:rPr>
        <w:t>，</w:t>
      </w:r>
      <w:r>
        <w:rPr>
          <w:rFonts w:hint="eastAsia"/>
        </w:rPr>
        <w:t>兽医用抗感染品</w:t>
      </w:r>
      <w:r>
        <w:rPr>
          <w:rFonts w:hint="eastAsia"/>
          <w:lang w:eastAsia="zh-CN"/>
        </w:rPr>
        <w:t>，</w:t>
      </w:r>
      <w:r>
        <w:rPr>
          <w:rFonts w:hint="eastAsia"/>
        </w:rPr>
        <w:t>治疗肠道细菌的兽医制剂</w:t>
      </w:r>
      <w:r>
        <w:rPr>
          <w:rFonts w:hint="eastAsia"/>
          <w:lang w:eastAsia="zh-CN"/>
        </w:rPr>
        <w:t>，</w:t>
      </w:r>
      <w:r>
        <w:rPr>
          <w:rFonts w:hint="eastAsia"/>
        </w:rPr>
        <w:t>狗用杀寄生虫洗液</w:t>
      </w:r>
      <w:r>
        <w:rPr>
          <w:rFonts w:hint="eastAsia"/>
          <w:lang w:eastAsia="zh-CN"/>
        </w:rPr>
        <w:t>，</w:t>
      </w:r>
      <w:r>
        <w:rPr>
          <w:rFonts w:hint="eastAsia"/>
        </w:rPr>
        <w:t>防跳蚤颈圈</w:t>
      </w:r>
      <w:r>
        <w:rPr>
          <w:rFonts w:hint="eastAsia"/>
          <w:lang w:eastAsia="zh-CN"/>
        </w:rPr>
        <w:t>，</w:t>
      </w:r>
      <w:r>
        <w:rPr>
          <w:rFonts w:hint="eastAsia"/>
        </w:rPr>
        <w:t>动物用维生素</w:t>
      </w:r>
      <w:r>
        <w:rPr>
          <w:rFonts w:hint="eastAsia"/>
          <w:lang w:eastAsia="zh-CN"/>
        </w:rPr>
        <w:t>，</w:t>
      </w:r>
      <w:r>
        <w:rPr>
          <w:rFonts w:hint="eastAsia"/>
        </w:rPr>
        <w:t>医用动物食品营养添加剂</w:t>
      </w:r>
      <w:r>
        <w:rPr>
          <w:rFonts w:hint="eastAsia"/>
          <w:lang w:eastAsia="zh-CN"/>
        </w:rPr>
        <w:t>，</w:t>
      </w:r>
      <w:r>
        <w:rPr>
          <w:rFonts w:hint="eastAsia"/>
        </w:rPr>
        <w:t>医用饲料添加剂</w:t>
      </w:r>
      <w:r>
        <w:rPr>
          <w:rFonts w:hint="eastAsia"/>
          <w:lang w:eastAsia="zh-CN"/>
        </w:rPr>
        <w:t>，</w:t>
      </w:r>
      <w:r>
        <w:rPr>
          <w:rFonts w:hint="eastAsia"/>
        </w:rPr>
        <w:t>宠物用维生素</w:t>
      </w:r>
      <w:r>
        <w:rPr>
          <w:rFonts w:hint="eastAsia"/>
          <w:lang w:eastAsia="zh-CN"/>
        </w:rPr>
        <w:t>，</w:t>
      </w:r>
      <w:r>
        <w:rPr>
          <w:rFonts w:hint="eastAsia"/>
        </w:rPr>
        <w:t>宠物用膳食补充剂</w:t>
      </w:r>
      <w:r>
        <w:rPr>
          <w:rFonts w:hint="eastAsia"/>
          <w:lang w:eastAsia="zh-CN"/>
        </w:rPr>
        <w:t>，</w:t>
      </w:r>
      <w:r>
        <w:rPr>
          <w:rFonts w:hint="eastAsia"/>
        </w:rPr>
        <w:t>人工授精用动物精液</w:t>
      </w:r>
      <w:r>
        <w:rPr>
          <w:rFonts w:hint="eastAsia"/>
          <w:lang w:eastAsia="zh-CN"/>
        </w:rPr>
        <w:t>，</w:t>
      </w:r>
      <w:r>
        <w:rPr>
          <w:rFonts w:hint="eastAsia"/>
        </w:rPr>
        <w:t>宠物用防蚤项圈</w:t>
      </w:r>
      <w:r>
        <w:rPr>
          <w:rFonts w:hint="eastAsia"/>
          <w:lang w:eastAsia="zh-CN"/>
        </w:rPr>
        <w:t>，</w:t>
      </w:r>
      <w:r>
        <w:rPr>
          <w:rFonts w:hint="eastAsia"/>
        </w:rPr>
        <w:t>动物用取食刺激剂</w:t>
      </w:r>
      <w:r>
        <w:rPr>
          <w:rFonts w:hint="eastAsia"/>
          <w:lang w:eastAsia="zh-CN"/>
        </w:rPr>
        <w:t>，</w:t>
      </w:r>
      <w:r>
        <w:rPr>
          <w:rFonts w:hint="eastAsia"/>
        </w:rPr>
        <w:t>鸟类助消化用砂砾</w:t>
      </w:r>
      <w:r>
        <w:rPr>
          <w:rFonts w:hint="eastAsia"/>
          <w:lang w:eastAsia="zh-CN"/>
        </w:rPr>
        <w:t>，</w:t>
      </w:r>
      <w:r>
        <w:rPr>
          <w:rFonts w:hint="eastAsia"/>
        </w:rPr>
        <w:t>动物用灭蚤颈圈</w:t>
      </w:r>
      <w:r>
        <w:rPr>
          <w:rFonts w:hint="eastAsia"/>
          <w:lang w:eastAsia="zh-CN"/>
        </w:rPr>
        <w:t>，</w:t>
      </w:r>
      <w:r>
        <w:rPr>
          <w:rFonts w:hint="eastAsia"/>
        </w:rPr>
        <w:t>兽医用氨基酸制剂</w:t>
      </w:r>
      <w:r>
        <w:rPr>
          <w:rFonts w:hint="eastAsia"/>
          <w:lang w:eastAsia="zh-CN"/>
        </w:rPr>
        <w:t>，</w:t>
      </w:r>
      <w:r>
        <w:rPr>
          <w:rFonts w:hint="eastAsia"/>
        </w:rPr>
        <w:t>兽医用活细胞</w:t>
      </w:r>
      <w:r>
        <w:rPr>
          <w:rFonts w:hint="eastAsia"/>
          <w:lang w:eastAsia="zh-CN"/>
        </w:rPr>
        <w:t>，</w:t>
      </w:r>
      <w:r>
        <w:rPr>
          <w:rFonts w:hint="eastAsia"/>
        </w:rPr>
        <w:t>兽医基因检测用试剂</w:t>
      </w:r>
      <w:r>
        <w:rPr>
          <w:rFonts w:hint="eastAsia"/>
          <w:lang w:eastAsia="zh-CN"/>
        </w:rPr>
        <w:t>，</w:t>
      </w:r>
      <w:r>
        <w:rPr>
          <w:rFonts w:hint="eastAsia"/>
        </w:rPr>
        <w:t>动物用护肤药品</w:t>
      </w:r>
      <w:r>
        <w:rPr>
          <w:rFonts w:hint="eastAsia"/>
          <w:lang w:eastAsia="zh-CN"/>
        </w:rPr>
        <w:t>，</w:t>
      </w:r>
      <w:r>
        <w:rPr>
          <w:rFonts w:hint="eastAsia"/>
        </w:rPr>
        <w:t>动物皮肤护理用医药制剂</w:t>
      </w:r>
      <w:r>
        <w:rPr>
          <w:rFonts w:hint="eastAsia"/>
          <w:lang w:eastAsia="zh-CN"/>
        </w:rPr>
        <w:t>，</w:t>
      </w:r>
      <w:r>
        <w:rPr>
          <w:rFonts w:hint="eastAsia"/>
        </w:rPr>
        <w:t>动物用灭跳蚤粉</w:t>
      </w:r>
      <w:r>
        <w:rPr>
          <w:rFonts w:hint="eastAsia"/>
          <w:lang w:eastAsia="zh-CN"/>
        </w:rPr>
        <w:t>，</w:t>
      </w:r>
      <w:r>
        <w:rPr>
          <w:rFonts w:hint="eastAsia"/>
        </w:rPr>
        <w:t>治疗宠物体内蠕虫用医药制剂</w:t>
      </w:r>
      <w:r>
        <w:rPr>
          <w:rFonts w:hint="eastAsia"/>
          <w:lang w:eastAsia="zh-CN"/>
        </w:rPr>
        <w:t>，</w:t>
      </w:r>
      <w:r>
        <w:rPr>
          <w:rFonts w:hint="eastAsia"/>
        </w:rPr>
        <w:t>兽医用医疗食品添加剂</w:t>
      </w:r>
    </w:p>
    <w:p>
      <w:pPr>
        <w:pStyle w:val="15"/>
      </w:pPr>
    </w:p>
    <w:p>
      <w:pPr>
        <w:pStyle w:val="4"/>
        <w:ind w:firstLine="482"/>
        <w:rPr>
          <w:color w:val="000000" w:themeColor="text1"/>
          <w14:textFill>
            <w14:solidFill>
              <w14:schemeClr w14:val="tx1"/>
            </w14:solidFill>
          </w14:textFill>
        </w:rPr>
      </w:pPr>
      <w:bookmarkStart w:id="170" w:name="_Toc25972"/>
      <w:r>
        <w:rPr>
          <w:rFonts w:hint="eastAsia"/>
          <w:color w:val="000000" w:themeColor="text1"/>
          <w14:textFill>
            <w14:solidFill>
              <w14:schemeClr w14:val="tx1"/>
            </w14:solidFill>
          </w14:textFill>
        </w:rPr>
        <w:t>0505杀虫剂，除莠剂，农药</w:t>
      </w:r>
      <w:bookmarkEnd w:id="168"/>
      <w:bookmarkEnd w:id="169"/>
      <w:bookmarkEnd w:id="170"/>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消灭有害动物制剂050289，灭干朽真菌制剂050026，灭微生物剂050052，杀昆虫剂050055，灭鼠剂050120，抗隐花植物制剂050135，驱昆虫剂050178，烟精（杀虫剂）050186，灭幼虫剂050193，除蛞蝓剂050195，除莠剂050204，消灭有害植物制剂050204，除草剂050204，鼠药050216，治小麦枯萎病的化学制剂050222，治小麦黑穗病的化学制剂050222，杀寄生虫剂050238，治葡蚜用化学制剂050246，除虫菊粉050252，土壤消毒制剂050272，治疗藤蔓植物病害的化学制剂050288，蒽油（杀寄生虫用）050311，除藻剂050312，驱虫用香050386，杀螨剂050387，杀虫剂050439，治疗谷类植物病害的化学制剂050488</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※农业用杀菌剂C050048</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防蛀剂050028，粘蝇纸050035，捕苍蝇用粘胶050217，粘蝇胶050217，灭蝇剂050218，防蛀纸050286，用于驱虫的杉木050379</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※蚊香C050032，熏蚁纸C050033，粘蝇带C050034，卫生球C050035</w:t>
      </w:r>
    </w:p>
    <w:p>
      <w:pPr>
        <w:pStyle w:val="15"/>
      </w:pPr>
      <w:r>
        <w:rPr>
          <w:rFonts w:hint="eastAsia"/>
        </w:rPr>
        <w:t>注：1.第一自然段与 0105 第一自然段，0109植物生长调节剂，植物用生物刺激剂，0113水果催熟用激素类似，与第九版及以前版本0113水果催熟激素交叉检索；</w:t>
      </w:r>
    </w:p>
    <w:p>
      <w:pPr>
        <w:pStyle w:val="15"/>
      </w:pPr>
      <w:r>
        <w:rPr>
          <w:rFonts w:hint="eastAsia"/>
        </w:rPr>
        <w:t>2.灭干朽真菌制剂，灭微生物剂，土壤消毒制剂，农业用杀菌剂与0501杀真菌剂，杀菌剂，灭菌剂，卫生消毒剂，消毒剂，0503化学盥洗室用消毒剂类似，与第八版及以前版本0503污物消毒剂，污物消毒制剂交叉检索；</w:t>
      </w:r>
    </w:p>
    <w:p>
      <w:pPr>
        <w:pStyle w:val="15"/>
      </w:pPr>
      <w:r>
        <w:rPr>
          <w:rFonts w:hint="eastAsia"/>
        </w:rPr>
        <w:t>3.杀寄生虫剂与0501防寄生虫制剂，杀寄生虫药类似。</w:t>
      </w:r>
    </w:p>
    <w:p>
      <w:pPr>
        <w:pStyle w:val="15"/>
      </w:pPr>
    </w:p>
    <w:p>
      <w:pPr>
        <w:pStyle w:val="15"/>
      </w:pPr>
      <w:r>
        <w:rPr>
          <w:rFonts w:hint="eastAsia"/>
          <w:b/>
        </w:rPr>
        <w:t>新增非规范：</w:t>
      </w:r>
      <w:r>
        <w:rPr>
          <w:rFonts w:hint="eastAsia"/>
        </w:rPr>
        <w:t xml:space="preserve"> </w:t>
      </w:r>
      <w:bookmarkStart w:id="171" w:name="_Toc505268860"/>
      <w:bookmarkStart w:id="172" w:name="_Toc523477677"/>
      <w:r>
        <w:rPr>
          <w:rFonts w:hint="eastAsia"/>
        </w:rPr>
        <w:t>除藻剂（游泳池维护用化学品）</w:t>
      </w:r>
      <w:r>
        <w:rPr>
          <w:rFonts w:hint="eastAsia"/>
          <w:lang w:eastAsia="zh-CN"/>
        </w:rPr>
        <w:t>，</w:t>
      </w:r>
      <w:r>
        <w:rPr>
          <w:rFonts w:hint="eastAsia"/>
        </w:rPr>
        <w:t>防苍蝇液</w:t>
      </w:r>
      <w:r>
        <w:rPr>
          <w:rFonts w:hint="eastAsia"/>
          <w:lang w:eastAsia="zh-CN"/>
        </w:rPr>
        <w:t>，</w:t>
      </w:r>
      <w:r>
        <w:rPr>
          <w:rFonts w:hint="eastAsia"/>
        </w:rPr>
        <w:t>灭虫卵剂</w:t>
      </w:r>
      <w:r>
        <w:rPr>
          <w:rFonts w:hint="eastAsia"/>
          <w:lang w:eastAsia="zh-CN"/>
        </w:rPr>
        <w:t>，</w:t>
      </w:r>
      <w:r>
        <w:rPr>
          <w:rFonts w:hint="eastAsia"/>
        </w:rPr>
        <w:t>用于驱虫的樟木条</w:t>
      </w:r>
      <w:r>
        <w:rPr>
          <w:rFonts w:hint="eastAsia"/>
          <w:lang w:eastAsia="zh-CN"/>
        </w:rPr>
        <w:t>，</w:t>
      </w:r>
      <w:r>
        <w:rPr>
          <w:rFonts w:hint="eastAsia"/>
        </w:rPr>
        <w:t>除蚤喷剂</w:t>
      </w:r>
      <w:r>
        <w:rPr>
          <w:rFonts w:hint="eastAsia"/>
          <w:lang w:eastAsia="zh-CN"/>
        </w:rPr>
        <w:t>，</w:t>
      </w:r>
      <w:r>
        <w:rPr>
          <w:rFonts w:hint="eastAsia"/>
        </w:rPr>
        <w:t>防蝇制剂</w:t>
      </w:r>
      <w:r>
        <w:rPr>
          <w:rFonts w:hint="eastAsia"/>
          <w:lang w:eastAsia="zh-CN"/>
        </w:rPr>
        <w:t>，</w:t>
      </w:r>
      <w:r>
        <w:rPr>
          <w:rFonts w:hint="eastAsia"/>
        </w:rPr>
        <w:t>浸驱昆虫剂的薄纸</w:t>
      </w:r>
      <w:r>
        <w:rPr>
          <w:rFonts w:hint="eastAsia"/>
          <w:lang w:eastAsia="zh-CN"/>
        </w:rPr>
        <w:t>，</w:t>
      </w:r>
      <w:r>
        <w:rPr>
          <w:rFonts w:hint="eastAsia"/>
        </w:rPr>
        <w:t>治藤蔓病化学品</w:t>
      </w:r>
      <w:r>
        <w:rPr>
          <w:rFonts w:hint="eastAsia"/>
          <w:lang w:eastAsia="zh-CN"/>
        </w:rPr>
        <w:t>，</w:t>
      </w:r>
      <w:r>
        <w:rPr>
          <w:rFonts w:hint="eastAsia"/>
        </w:rPr>
        <w:t>农业用除藻剂</w:t>
      </w:r>
      <w:r>
        <w:rPr>
          <w:rFonts w:hint="eastAsia"/>
          <w:lang w:eastAsia="zh-CN"/>
        </w:rPr>
        <w:t>，</w:t>
      </w:r>
      <w:r>
        <w:rPr>
          <w:rFonts w:hint="eastAsia"/>
        </w:rPr>
        <w:t>汽车驱鼠剂</w:t>
      </w:r>
      <w:r>
        <w:rPr>
          <w:rFonts w:hint="eastAsia"/>
          <w:lang w:eastAsia="zh-CN"/>
        </w:rPr>
        <w:t>，</w:t>
      </w:r>
      <w:r>
        <w:rPr>
          <w:rFonts w:hint="eastAsia"/>
        </w:rPr>
        <w:t>捕杀老鼠用胶黏剂</w:t>
      </w:r>
      <w:r>
        <w:rPr>
          <w:rFonts w:hint="eastAsia"/>
          <w:lang w:eastAsia="zh-CN"/>
        </w:rPr>
        <w:t>，</w:t>
      </w:r>
      <w:r>
        <w:rPr>
          <w:rFonts w:hint="eastAsia"/>
        </w:rPr>
        <w:t>游泳池用除藻剂</w:t>
      </w:r>
      <w:r>
        <w:rPr>
          <w:rFonts w:hint="eastAsia"/>
          <w:lang w:eastAsia="zh-CN"/>
        </w:rPr>
        <w:t>，</w:t>
      </w:r>
      <w:r>
        <w:rPr>
          <w:rFonts w:hint="eastAsia"/>
        </w:rPr>
        <w:t>驱虫用樟脑丸</w:t>
      </w:r>
      <w:r>
        <w:rPr>
          <w:rFonts w:hint="eastAsia"/>
          <w:lang w:eastAsia="zh-CN"/>
        </w:rPr>
        <w:t>，</w:t>
      </w:r>
      <w:r>
        <w:rPr>
          <w:rFonts w:hint="eastAsia"/>
        </w:rPr>
        <w:t>除涡虫剂</w:t>
      </w:r>
      <w:r>
        <w:rPr>
          <w:rFonts w:hint="eastAsia"/>
          <w:lang w:eastAsia="zh-CN"/>
        </w:rPr>
        <w:t>，</w:t>
      </w:r>
      <w:r>
        <w:rPr>
          <w:rFonts w:hint="eastAsia"/>
        </w:rPr>
        <w:t>除水草剂</w:t>
      </w:r>
      <w:r>
        <w:rPr>
          <w:rFonts w:hint="eastAsia"/>
          <w:lang w:eastAsia="zh-CN"/>
        </w:rPr>
        <w:t>，</w:t>
      </w:r>
      <w:r>
        <w:rPr>
          <w:rFonts w:hint="eastAsia"/>
        </w:rPr>
        <w:t>除莠剂（除草剂）</w:t>
      </w:r>
      <w:r>
        <w:rPr>
          <w:rFonts w:hint="eastAsia"/>
          <w:lang w:eastAsia="zh-CN"/>
        </w:rPr>
        <w:t>，</w:t>
      </w:r>
      <w:r>
        <w:rPr>
          <w:rFonts w:hint="eastAsia"/>
        </w:rPr>
        <w:t>灭鼠药</w:t>
      </w:r>
      <w:r>
        <w:rPr>
          <w:rFonts w:hint="eastAsia"/>
          <w:lang w:eastAsia="zh-CN"/>
        </w:rPr>
        <w:t>，</w:t>
      </w:r>
      <w:r>
        <w:rPr>
          <w:rFonts w:hint="eastAsia"/>
        </w:rPr>
        <w:t>农业用除莠剂</w:t>
      </w:r>
      <w:r>
        <w:rPr>
          <w:rFonts w:hint="eastAsia"/>
          <w:lang w:eastAsia="zh-CN"/>
        </w:rPr>
        <w:t>，</w:t>
      </w:r>
      <w:r>
        <w:rPr>
          <w:rFonts w:hint="eastAsia"/>
        </w:rPr>
        <w:t>农业用杀虫剂</w:t>
      </w:r>
      <w:r>
        <w:rPr>
          <w:rFonts w:hint="eastAsia"/>
          <w:lang w:eastAsia="zh-CN"/>
        </w:rPr>
        <w:t>，</w:t>
      </w:r>
      <w:r>
        <w:rPr>
          <w:rFonts w:hint="eastAsia"/>
        </w:rPr>
        <w:t>农业用杀真菌剂</w:t>
      </w:r>
      <w:r>
        <w:rPr>
          <w:rFonts w:hint="eastAsia"/>
          <w:lang w:eastAsia="zh-CN"/>
        </w:rPr>
        <w:t>，</w:t>
      </w:r>
      <w:r>
        <w:rPr>
          <w:rFonts w:hint="eastAsia"/>
        </w:rPr>
        <w:t>农业用杀螨剂</w:t>
      </w:r>
      <w:r>
        <w:rPr>
          <w:rFonts w:hint="eastAsia"/>
          <w:lang w:eastAsia="zh-CN"/>
        </w:rPr>
        <w:t>，</w:t>
      </w:r>
      <w:r>
        <w:rPr>
          <w:rFonts w:hint="eastAsia"/>
        </w:rPr>
        <w:t>农业用生物杀虫剂</w:t>
      </w:r>
      <w:r>
        <w:rPr>
          <w:rFonts w:hint="eastAsia"/>
          <w:lang w:eastAsia="zh-CN"/>
        </w:rPr>
        <w:t>，</w:t>
      </w:r>
      <w:r>
        <w:rPr>
          <w:rFonts w:hint="eastAsia"/>
        </w:rPr>
        <w:t>家用杀虫剂</w:t>
      </w:r>
      <w:r>
        <w:rPr>
          <w:rFonts w:hint="eastAsia"/>
          <w:lang w:eastAsia="zh-CN"/>
        </w:rPr>
        <w:t>，</w:t>
      </w:r>
      <w:r>
        <w:rPr>
          <w:rFonts w:hint="eastAsia"/>
        </w:rPr>
        <w:t>杀害虫制剂</w:t>
      </w:r>
      <w:r>
        <w:rPr>
          <w:rFonts w:hint="eastAsia"/>
          <w:lang w:eastAsia="zh-CN"/>
        </w:rPr>
        <w:t>，</w:t>
      </w:r>
      <w:r>
        <w:rPr>
          <w:rFonts w:hint="eastAsia"/>
        </w:rPr>
        <w:t>灭蟑螂用药</w:t>
      </w:r>
      <w:r>
        <w:rPr>
          <w:rFonts w:hint="eastAsia"/>
          <w:lang w:eastAsia="zh-CN"/>
        </w:rPr>
        <w:t>，</w:t>
      </w:r>
      <w:r>
        <w:rPr>
          <w:rFonts w:hint="eastAsia"/>
        </w:rPr>
        <w:t>驱蚊剂</w:t>
      </w:r>
      <w:r>
        <w:rPr>
          <w:rFonts w:hint="eastAsia"/>
          <w:lang w:eastAsia="zh-CN"/>
        </w:rPr>
        <w:t>，</w:t>
      </w:r>
      <w:r>
        <w:rPr>
          <w:rFonts w:hint="eastAsia"/>
        </w:rPr>
        <w:t>杀蟑螂剂</w:t>
      </w:r>
      <w:r>
        <w:rPr>
          <w:rFonts w:hint="eastAsia"/>
          <w:lang w:eastAsia="zh-CN"/>
        </w:rPr>
        <w:t>，</w:t>
      </w:r>
      <w:r>
        <w:rPr>
          <w:rFonts w:hint="eastAsia"/>
        </w:rPr>
        <w:t>生物除草剂</w:t>
      </w:r>
      <w:r>
        <w:rPr>
          <w:rFonts w:hint="eastAsia"/>
          <w:lang w:eastAsia="zh-CN"/>
        </w:rPr>
        <w:t>，</w:t>
      </w:r>
      <w:r>
        <w:rPr>
          <w:rFonts w:hint="eastAsia"/>
        </w:rPr>
        <w:t>灭害虫制剂</w:t>
      </w:r>
      <w:r>
        <w:rPr>
          <w:rFonts w:hint="eastAsia"/>
          <w:lang w:eastAsia="zh-CN"/>
        </w:rPr>
        <w:t>，</w:t>
      </w:r>
      <w:r>
        <w:rPr>
          <w:rFonts w:hint="eastAsia"/>
        </w:rPr>
        <w:t>杀线虫剂</w:t>
      </w:r>
      <w:r>
        <w:rPr>
          <w:rFonts w:hint="eastAsia"/>
          <w:lang w:eastAsia="zh-CN"/>
        </w:rPr>
        <w:t>，</w:t>
      </w:r>
      <w:r>
        <w:rPr>
          <w:rFonts w:hint="eastAsia"/>
        </w:rPr>
        <w:t>防虫喷雾剂</w:t>
      </w:r>
      <w:r>
        <w:rPr>
          <w:rFonts w:hint="eastAsia"/>
          <w:lang w:eastAsia="zh-CN"/>
        </w:rPr>
        <w:t>，</w:t>
      </w:r>
      <w:r>
        <w:rPr>
          <w:rFonts w:hint="eastAsia"/>
        </w:rPr>
        <w:t>游泳池用除海藻化学品</w:t>
      </w:r>
      <w:r>
        <w:rPr>
          <w:rFonts w:hint="eastAsia"/>
          <w:lang w:eastAsia="zh-CN"/>
        </w:rPr>
        <w:t>，</w:t>
      </w:r>
      <w:r>
        <w:rPr>
          <w:rFonts w:hint="eastAsia"/>
        </w:rPr>
        <w:t>消灭昆虫制剂</w:t>
      </w:r>
      <w:r>
        <w:rPr>
          <w:rFonts w:hint="eastAsia"/>
          <w:lang w:eastAsia="zh-CN"/>
        </w:rPr>
        <w:t>，</w:t>
      </w:r>
      <w:r>
        <w:rPr>
          <w:rFonts w:hint="eastAsia"/>
        </w:rPr>
        <w:t>防跳蚤粉</w:t>
      </w:r>
      <w:r>
        <w:rPr>
          <w:rFonts w:hint="eastAsia"/>
          <w:lang w:eastAsia="zh-CN"/>
        </w:rPr>
        <w:t>，</w:t>
      </w:r>
      <w:r>
        <w:rPr>
          <w:rFonts w:hint="eastAsia"/>
        </w:rPr>
        <w:t>防马蝇用油</w:t>
      </w:r>
      <w:r>
        <w:rPr>
          <w:rFonts w:hint="eastAsia"/>
          <w:lang w:eastAsia="zh-CN"/>
        </w:rPr>
        <w:t>，</w:t>
      </w:r>
      <w:r>
        <w:rPr>
          <w:rFonts w:hint="eastAsia"/>
        </w:rPr>
        <w:t>捕蝇粘胶剂</w:t>
      </w:r>
      <w:r>
        <w:rPr>
          <w:rFonts w:hint="eastAsia"/>
          <w:lang w:eastAsia="zh-CN"/>
        </w:rPr>
        <w:t>，</w:t>
      </w:r>
      <w:r>
        <w:rPr>
          <w:rFonts w:hint="eastAsia"/>
        </w:rPr>
        <w:t>动物驱逐剂</w:t>
      </w:r>
      <w:r>
        <w:rPr>
          <w:rFonts w:hint="eastAsia"/>
          <w:lang w:eastAsia="zh-CN"/>
        </w:rPr>
        <w:t>，</w:t>
      </w:r>
      <w:r>
        <w:rPr>
          <w:rFonts w:hint="eastAsia"/>
        </w:rPr>
        <w:t>驱飞蛾剂</w:t>
      </w:r>
      <w:r>
        <w:rPr>
          <w:rFonts w:hint="eastAsia"/>
          <w:lang w:eastAsia="zh-CN"/>
        </w:rPr>
        <w:t>，</w:t>
      </w:r>
      <w:r>
        <w:rPr>
          <w:rFonts w:hint="eastAsia"/>
        </w:rPr>
        <w:t>预防动物叮咬制剂</w:t>
      </w:r>
      <w:r>
        <w:rPr>
          <w:rFonts w:hint="eastAsia"/>
          <w:lang w:eastAsia="zh-CN"/>
        </w:rPr>
        <w:t>，</w:t>
      </w:r>
      <w:r>
        <w:rPr>
          <w:rFonts w:hint="eastAsia"/>
        </w:rPr>
        <w:t>治小麦枯萎病（黑穗病）的化学制剂</w:t>
      </w:r>
      <w:r>
        <w:rPr>
          <w:rFonts w:hint="eastAsia"/>
          <w:lang w:eastAsia="zh-CN"/>
        </w:rPr>
        <w:t>，</w:t>
      </w:r>
      <w:r>
        <w:rPr>
          <w:rFonts w:hint="eastAsia"/>
        </w:rPr>
        <w:t>捕苍蝇用粘胶</w:t>
      </w:r>
      <w:r>
        <w:rPr>
          <w:rFonts w:hint="eastAsia"/>
          <w:lang w:eastAsia="zh-CN"/>
        </w:rPr>
        <w:t>，</w:t>
      </w:r>
      <w:r>
        <w:rPr>
          <w:rFonts w:hint="eastAsia"/>
        </w:rPr>
        <w:t>捕蝇纸</w:t>
      </w:r>
    </w:p>
    <w:p>
      <w:pPr>
        <w:pStyle w:val="4"/>
        <w:ind w:firstLine="482"/>
        <w:rPr>
          <w:color w:val="000000" w:themeColor="text1"/>
          <w14:textFill>
            <w14:solidFill>
              <w14:schemeClr w14:val="tx1"/>
            </w14:solidFill>
          </w14:textFill>
        </w:rPr>
      </w:pPr>
      <w:bookmarkStart w:id="173" w:name="_Toc13694"/>
      <w:r>
        <w:rPr>
          <w:rFonts w:hint="eastAsia"/>
          <w:color w:val="000000" w:themeColor="text1"/>
          <w14:textFill>
            <w14:solidFill>
              <w14:schemeClr w14:val="tx1"/>
            </w14:solidFill>
          </w14:textFill>
        </w:rPr>
        <w:t>0506卫生用品，绷敷材料，医用保健袋</w:t>
      </w:r>
      <w:bookmarkEnd w:id="171"/>
      <w:bookmarkEnd w:id="172"/>
      <w:bookmarkEnd w:id="173"/>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一）月经内裤050200，卫生内裤050200，卫生棉条050232，卫生护垫050234，卫生巾050234，内裤衬里（卫生用）050315，失禁用尿布050351，失禁用吸收裤050372，浸药液的薄纸050374，婴儿尿布050412，婴儿尿裤050413，婴儿用一次性游泳尿裤050495，可重复使用的婴儿游泳尿裤050496，婴儿用一次性尿布更换垫050497</w:t>
      </w:r>
      <w:r>
        <w:rPr>
          <w:rFonts w:hint="eastAsia"/>
          <w:color w:val="000000" w:themeColor="text1"/>
          <w:lang w:eastAsia="zh-CN"/>
          <w14:textFill>
            <w14:solidFill>
              <w14:schemeClr w14:val="tx1"/>
            </w14:solidFill>
          </w14:textFill>
        </w:rPr>
        <w:t>，浸卫生消毒剂的湿巾 050514</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※消毒纸巾C050036，失禁用衣C050049</w:t>
      </w:r>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（二）橡皮膏050019，</w:t>
      </w:r>
      <w:r>
        <w:rPr>
          <w:rFonts w:hint="eastAsia" w:cs="Arial"/>
          <w:color w:val="000000" w:themeColor="text1"/>
          <w:szCs w:val="21"/>
          <w14:textFill>
            <w14:solidFill>
              <w14:schemeClr w14:val="tx1"/>
            </w14:solidFill>
          </w14:textFill>
        </w:rPr>
        <w:t>灭菌棉</w:t>
      </w:r>
      <w:r>
        <w:rPr>
          <w:rFonts w:hint="eastAsia"/>
          <w:color w:val="000000" w:themeColor="text1"/>
          <w14:textFill>
            <w14:solidFill>
              <w14:schemeClr w14:val="tx1"/>
            </w14:solidFill>
          </w14:textFill>
        </w:rPr>
        <w:t>050031，无菌棉050034，脚戴除鸡眼环050040，包扎绷带050049，医用填料050072，医用棉绒050073，敷布050089，医用棉050099，医用敷料050114，外伤药用棉050136，外科敷料050140，敷料纱布050155，脱脂棉050176，能吸附的填塞物050176，外科用肩绷带050267，医用胶带050294，药用火棉胶050324，防溢乳垫050378，拇囊炎衬垫050391，医用包足绷带布050391，医用眼罩050398，外科胶水050442，医用棉签050447</w:t>
      </w:r>
      <w:r>
        <w:rPr>
          <w:rFonts w:hint="eastAsia"/>
          <w:color w:val="000000" w:themeColor="text1"/>
          <w:lang w:eastAsia="zh-CN"/>
          <w14:textFill>
            <w14:solidFill>
              <w14:schemeClr w14:val="tx1"/>
            </w14:solidFill>
          </w14:textFill>
        </w:rPr>
        <w:t>，医用黏性乳头贴 050518</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※救急包C050037，止血栓C050038，中药袋C050039，药枕C050040，产包C050041，医用保健袋C050042</w:t>
      </w:r>
    </w:p>
    <w:p>
      <w:pPr>
        <w:pStyle w:val="15"/>
      </w:pPr>
      <w:r>
        <w:rPr>
          <w:rFonts w:hint="eastAsia"/>
        </w:rPr>
        <w:t>注:1.本类似群各部分之间商品不类似；</w:t>
      </w:r>
    </w:p>
    <w:p>
      <w:pPr>
        <w:pStyle w:val="15"/>
      </w:pPr>
      <w:r>
        <w:rPr>
          <w:rFonts w:hint="eastAsia"/>
        </w:rPr>
        <w:t>2.卫生棉条，卫生巾，卫生护垫，浸药液的薄纸，浸卫生消毒剂的湿巾，消毒纸巾与1603卫生纸，纸手帕，卸妆用薄纸，纸餐巾，纸巾，纸制洗脸巾，清洁用纸抹布，纸制抹布类似，与第十版及以前版本1603卸妆用纸巾，第九版及以前版本1603纸或纤维素制婴儿餐巾（一次性），纸制或纤维制婴儿餐巾（一次性）交叉检索；</w:t>
      </w:r>
    </w:p>
    <w:p>
      <w:pPr>
        <w:pStyle w:val="15"/>
      </w:pPr>
      <w:r>
        <w:rPr>
          <w:rFonts w:hint="eastAsia"/>
        </w:rPr>
        <w:t>3.浸卫生消毒剂的湿巾，消毒纸巾与0301浸清洁制剂的婴儿湿巾，0306浸化妆水的薄纸，浸卸妆液的薄纸，浸卸妆液的卸妆棉类似，与第九版及以前版本0306浸化妆品的卫生纸，浸化妆品的薄纸交叉检索；</w:t>
      </w:r>
    </w:p>
    <w:p>
      <w:pPr>
        <w:pStyle w:val="15"/>
      </w:pPr>
      <w:r>
        <w:rPr>
          <w:rFonts w:hint="eastAsia"/>
        </w:rPr>
        <w:t>4.月经内裤，卫生内裤与 2501 内裤，女式内裤类似，与第九版及以前版本1603纸或纤维素制婴儿尿布（一次性），纸制和纤维制婴儿尿布（一次性），纸或纤维素制婴儿尿布裤（一次性），纸制和纤维制婴儿尿裤（一次性），纸制或纤维制婴儿尿布（一次性）交叉检索；</w:t>
      </w:r>
    </w:p>
    <w:p>
      <w:pPr>
        <w:pStyle w:val="15"/>
      </w:pPr>
      <w:r>
        <w:rPr>
          <w:rFonts w:hint="eastAsia"/>
        </w:rPr>
        <w:t>5.失禁用尿布，失禁用吸收裤与第十版及以前版本1004失禁用垫，第九版及以前版本1603纸或纤维素制婴儿尿布（一次性），纸制和纤维制婴儿尿布（一次性），纸或纤维素制婴儿尿布裤（一次性），纸制和纤维制婴儿尿裤（一次性），纸制或纤维制婴儿尿布（一次性）交叉检索；</w:t>
      </w:r>
    </w:p>
    <w:p>
      <w:pPr>
        <w:pStyle w:val="15"/>
      </w:pPr>
      <w:r>
        <w:rPr>
          <w:rFonts w:hint="eastAsia"/>
        </w:rPr>
        <w:t>6.婴儿尿布，婴儿尿裤，婴儿用一次性游泳尿裤，可重复使用的婴儿游泳尿裤，婴儿</w:t>
      </w:r>
    </w:p>
    <w:p>
      <w:pPr>
        <w:pStyle w:val="15"/>
      </w:pPr>
      <w:r>
        <w:rPr>
          <w:rFonts w:hint="eastAsia"/>
        </w:rPr>
        <w:t>用一次性尿布更换垫与第九版及以前版本2502婴儿纺织品尿布，第十版及以前版本1004失禁用垫，第九版及以前版本1603纸或纤维素制婴儿尿布（一次性），纸制和纤维制婴儿尿布（一次性），纸或纤维素制婴儿尿布裤（一次性），纸制和纤维制婴儿尿裤（一次性），纸制或纤维制婴儿尿布（一次性）交叉检索；</w:t>
      </w:r>
    </w:p>
    <w:p>
      <w:pPr>
        <w:pStyle w:val="15"/>
        <w:rPr>
          <w:rFonts w:hint="eastAsia"/>
        </w:rPr>
      </w:pPr>
      <w:r>
        <w:rPr>
          <w:rFonts w:hint="eastAsia"/>
        </w:rPr>
        <w:t>7.包扎绷带，外科用肩绷带与 1008 关节用矫形绷带，非包扎用弹性绷带，悬吊式绷带，矫形用膝绷带，矫形用石膏绷带，吊带（支撑绷带），支撑绷带类似，与第十二版及以前版本 1008 弹性绷带，第十版及以前版本 1008 矫形用石膏绷带（模压品），第九版及以前版本 1008吊绷带等绷带类商品交叉检索</w:t>
      </w:r>
    </w:p>
    <w:p>
      <w:pPr>
        <w:pStyle w:val="15"/>
      </w:pPr>
      <w:r>
        <w:rPr>
          <w:rFonts w:hint="eastAsia"/>
        </w:rPr>
        <w:t>8.医用棉签与0306化妆用棉签类似，与第十版及以前版本0306棉签（梳妆用品）交叉检索。</w:t>
      </w:r>
    </w:p>
    <w:p>
      <w:pPr>
        <w:pStyle w:val="15"/>
      </w:pPr>
    </w:p>
    <w:p>
      <w:pPr>
        <w:pStyle w:val="15"/>
        <w:rPr>
          <w:rFonts w:hint="eastAsia"/>
        </w:rPr>
      </w:pPr>
      <w:r>
        <w:rPr>
          <w:rFonts w:hint="eastAsia"/>
          <w:b/>
        </w:rPr>
        <w:t>新增非规范：</w:t>
      </w:r>
      <w:r>
        <w:rPr>
          <w:rFonts w:hint="eastAsia"/>
        </w:rPr>
        <w:t>卫生巾带</w:t>
      </w:r>
      <w:r>
        <w:rPr>
          <w:rFonts w:hint="eastAsia"/>
          <w:lang w:eastAsia="zh-CN"/>
        </w:rPr>
        <w:t>，</w:t>
      </w:r>
      <w:r>
        <w:rPr>
          <w:rFonts w:hint="eastAsia"/>
        </w:rPr>
        <w:t>医用橡皮膏</w:t>
      </w:r>
      <w:r>
        <w:rPr>
          <w:rFonts w:hint="eastAsia"/>
          <w:lang w:eastAsia="zh-CN"/>
        </w:rPr>
        <w:t>，</w:t>
      </w:r>
      <w:r>
        <w:rPr>
          <w:rFonts w:hint="eastAsia"/>
        </w:rPr>
        <w:t>医用胶带</w:t>
      </w:r>
      <w:r>
        <w:rPr>
          <w:rFonts w:hint="eastAsia"/>
          <w:lang w:eastAsia="zh-CN"/>
        </w:rPr>
        <w:t>，</w:t>
      </w:r>
      <w:r>
        <w:rPr>
          <w:rFonts w:hint="eastAsia"/>
        </w:rPr>
        <w:t>包扎用填料</w:t>
      </w:r>
      <w:r>
        <w:rPr>
          <w:rFonts w:hint="eastAsia"/>
          <w:lang w:eastAsia="zh-CN"/>
        </w:rPr>
        <w:t>，</w:t>
      </w:r>
      <w:r>
        <w:rPr>
          <w:rFonts w:hint="eastAsia"/>
        </w:rPr>
        <w:t>医用眼垫</w:t>
      </w:r>
      <w:r>
        <w:rPr>
          <w:rFonts w:hint="eastAsia"/>
          <w:lang w:eastAsia="zh-CN"/>
        </w:rPr>
        <w:t>，</w:t>
      </w:r>
      <w:r>
        <w:rPr>
          <w:rFonts w:hint="eastAsia"/>
        </w:rPr>
        <w:t>耳用绷带</w:t>
      </w:r>
      <w:r>
        <w:rPr>
          <w:rFonts w:hint="eastAsia"/>
          <w:lang w:eastAsia="zh-CN"/>
        </w:rPr>
        <w:t>，</w:t>
      </w:r>
      <w:r>
        <w:rPr>
          <w:rFonts w:hint="eastAsia"/>
        </w:rPr>
        <w:t>成人尿布</w:t>
      </w:r>
      <w:r>
        <w:rPr>
          <w:rFonts w:hint="eastAsia"/>
          <w:lang w:eastAsia="zh-CN"/>
        </w:rPr>
        <w:t>，</w:t>
      </w:r>
      <w:r>
        <w:rPr>
          <w:rFonts w:hint="eastAsia"/>
        </w:rPr>
        <w:t>一次性消毒湿巾</w:t>
      </w:r>
      <w:r>
        <w:rPr>
          <w:rFonts w:hint="eastAsia"/>
          <w:lang w:eastAsia="zh-CN"/>
        </w:rPr>
        <w:t>，</w:t>
      </w:r>
      <w:r>
        <w:rPr>
          <w:rFonts w:hint="eastAsia"/>
        </w:rPr>
        <w:t>一次性婴儿尿布</w:t>
      </w:r>
      <w:r>
        <w:rPr>
          <w:rFonts w:hint="eastAsia"/>
          <w:lang w:eastAsia="zh-CN"/>
        </w:rPr>
        <w:t>，</w:t>
      </w:r>
      <w:r>
        <w:rPr>
          <w:rFonts w:hint="eastAsia"/>
        </w:rPr>
        <w:t>失禁用一次性尿布</w:t>
      </w:r>
      <w:r>
        <w:rPr>
          <w:rFonts w:hint="eastAsia"/>
          <w:lang w:eastAsia="zh-CN"/>
        </w:rPr>
        <w:t>，</w:t>
      </w:r>
      <w:r>
        <w:rPr>
          <w:rFonts w:hint="eastAsia"/>
        </w:rPr>
        <w:t>浸抗菌制剂的薄纸</w:t>
      </w:r>
      <w:r>
        <w:rPr>
          <w:rFonts w:hint="eastAsia"/>
          <w:lang w:eastAsia="zh-CN"/>
        </w:rPr>
        <w:t>，</w:t>
      </w:r>
      <w:r>
        <w:rPr>
          <w:rFonts w:hint="eastAsia"/>
        </w:rPr>
        <w:t>创口贴（绷敷材料）</w:t>
      </w:r>
      <w:r>
        <w:rPr>
          <w:rFonts w:hint="eastAsia"/>
          <w:lang w:eastAsia="zh-CN"/>
        </w:rPr>
        <w:t>，</w:t>
      </w:r>
      <w:r>
        <w:rPr>
          <w:rFonts w:hint="eastAsia"/>
        </w:rPr>
        <w:t>医用鼻咽拭子</w:t>
      </w:r>
      <w:r>
        <w:rPr>
          <w:rFonts w:hint="eastAsia"/>
          <w:lang w:eastAsia="zh-CN"/>
        </w:rPr>
        <w:t>，</w:t>
      </w:r>
      <w:r>
        <w:rPr>
          <w:rFonts w:hint="eastAsia"/>
        </w:rPr>
        <w:t>医用口腔拭子</w:t>
      </w:r>
      <w:r>
        <w:rPr>
          <w:rFonts w:hint="eastAsia"/>
          <w:lang w:eastAsia="zh-CN"/>
        </w:rPr>
        <w:t>，</w:t>
      </w:r>
      <w:r>
        <w:rPr>
          <w:rFonts w:hint="eastAsia"/>
        </w:rPr>
        <w:t>医用咽拭子</w:t>
      </w:r>
      <w:r>
        <w:rPr>
          <w:rFonts w:hint="eastAsia"/>
          <w:lang w:eastAsia="zh-CN"/>
        </w:rPr>
        <w:t>，</w:t>
      </w:r>
      <w:r>
        <w:rPr>
          <w:rFonts w:hint="eastAsia"/>
        </w:rPr>
        <w:t>液体绷带喷剂</w:t>
      </w:r>
      <w:r>
        <w:rPr>
          <w:rFonts w:hint="eastAsia"/>
          <w:lang w:eastAsia="zh-CN"/>
        </w:rPr>
        <w:t>，</w:t>
      </w:r>
      <w:r>
        <w:rPr>
          <w:rFonts w:hint="eastAsia"/>
        </w:rPr>
        <w:t>自黏敷料</w:t>
      </w:r>
      <w:r>
        <w:rPr>
          <w:rFonts w:hint="eastAsia"/>
          <w:lang w:eastAsia="zh-CN"/>
        </w:rPr>
        <w:t>，</w:t>
      </w:r>
      <w:r>
        <w:rPr>
          <w:rFonts w:hint="eastAsia"/>
        </w:rPr>
        <w:t>皮肤伤口用液体绷带</w:t>
      </w:r>
      <w:r>
        <w:rPr>
          <w:rFonts w:hint="eastAsia"/>
          <w:lang w:eastAsia="zh-CN"/>
        </w:rPr>
        <w:t>，</w:t>
      </w:r>
      <w:r>
        <w:rPr>
          <w:rFonts w:hint="eastAsia"/>
        </w:rPr>
        <w:t>医用拭子</w:t>
      </w:r>
      <w:r>
        <w:rPr>
          <w:rFonts w:hint="eastAsia"/>
          <w:lang w:eastAsia="zh-CN"/>
        </w:rPr>
        <w:t>，</w:t>
      </w:r>
      <w:r>
        <w:rPr>
          <w:rFonts w:hint="eastAsia"/>
        </w:rPr>
        <w:t>药棉</w:t>
      </w:r>
      <w:r>
        <w:rPr>
          <w:rFonts w:hint="eastAsia"/>
          <w:lang w:eastAsia="zh-CN"/>
        </w:rPr>
        <w:t>，</w:t>
      </w:r>
      <w:r>
        <w:rPr>
          <w:rFonts w:hint="eastAsia"/>
        </w:rPr>
        <w:t>急救包</w:t>
      </w:r>
      <w:r>
        <w:rPr>
          <w:rFonts w:hint="eastAsia"/>
          <w:lang w:eastAsia="zh-CN"/>
        </w:rPr>
        <w:t>，</w:t>
      </w:r>
      <w:r>
        <w:rPr>
          <w:rFonts w:hint="eastAsia"/>
        </w:rPr>
        <w:t>月经垫</w:t>
      </w:r>
      <w:r>
        <w:rPr>
          <w:rFonts w:hint="eastAsia"/>
          <w:lang w:eastAsia="zh-CN"/>
        </w:rPr>
        <w:t>，</w:t>
      </w:r>
      <w:r>
        <w:rPr>
          <w:rFonts w:hint="eastAsia"/>
        </w:rPr>
        <w:t>浸药液的卫生纸</w:t>
      </w:r>
      <w:r>
        <w:rPr>
          <w:rFonts w:hint="eastAsia"/>
          <w:lang w:eastAsia="zh-CN"/>
        </w:rPr>
        <w:t>，</w:t>
      </w:r>
      <w:r>
        <w:rPr>
          <w:rFonts w:hint="eastAsia"/>
        </w:rPr>
        <w:t>外科用胶带</w:t>
      </w:r>
      <w:r>
        <w:rPr>
          <w:rFonts w:hint="eastAsia"/>
          <w:lang w:eastAsia="zh-CN"/>
        </w:rPr>
        <w:t>，</w:t>
      </w:r>
      <w:r>
        <w:rPr>
          <w:rFonts w:hint="eastAsia"/>
        </w:rPr>
        <w:t>无菌敷料</w:t>
      </w:r>
      <w:r>
        <w:rPr>
          <w:rFonts w:hint="eastAsia"/>
          <w:lang w:eastAsia="zh-CN"/>
        </w:rPr>
        <w:t>，</w:t>
      </w:r>
      <w:r>
        <w:rPr>
          <w:rFonts w:hint="eastAsia"/>
        </w:rPr>
        <w:t>伤口敷料</w:t>
      </w:r>
      <w:r>
        <w:rPr>
          <w:rFonts w:hint="eastAsia"/>
          <w:lang w:eastAsia="zh-CN"/>
        </w:rPr>
        <w:t>，</w:t>
      </w:r>
      <w:r>
        <w:rPr>
          <w:rFonts w:hint="eastAsia"/>
        </w:rPr>
        <w:t>烧伤敷料</w:t>
      </w:r>
      <w:r>
        <w:rPr>
          <w:rFonts w:hint="eastAsia"/>
          <w:lang w:eastAsia="zh-CN"/>
        </w:rPr>
        <w:t>，</w:t>
      </w:r>
      <w:r>
        <w:rPr>
          <w:rFonts w:hint="eastAsia"/>
        </w:rPr>
        <w:t>失禁用护垫</w:t>
      </w:r>
      <w:r>
        <w:rPr>
          <w:rFonts w:hint="eastAsia"/>
          <w:lang w:eastAsia="zh-CN"/>
        </w:rPr>
        <w:t>，</w:t>
      </w:r>
      <w:r>
        <w:rPr>
          <w:rFonts w:hint="eastAsia"/>
        </w:rPr>
        <w:t>消毒湿巾</w:t>
      </w:r>
      <w:r>
        <w:rPr>
          <w:rFonts w:hint="eastAsia"/>
          <w:lang w:eastAsia="zh-CN"/>
        </w:rPr>
        <w:t>，</w:t>
      </w:r>
      <w:r>
        <w:rPr>
          <w:rFonts w:hint="eastAsia"/>
        </w:rPr>
        <w:t>抗菌液态绷带</w:t>
      </w:r>
      <w:r>
        <w:rPr>
          <w:rFonts w:hint="eastAsia"/>
          <w:lang w:eastAsia="zh-CN"/>
        </w:rPr>
        <w:t>，</w:t>
      </w:r>
      <w:r>
        <w:rPr>
          <w:rFonts w:hint="eastAsia"/>
        </w:rPr>
        <w:t>幼儿和婴儿用一次性游泳尿裤</w:t>
      </w:r>
      <w:r>
        <w:rPr>
          <w:rFonts w:hint="eastAsia"/>
          <w:lang w:eastAsia="zh-CN"/>
        </w:rPr>
        <w:t>，</w:t>
      </w:r>
      <w:r>
        <w:rPr>
          <w:rFonts w:hint="eastAsia"/>
        </w:rPr>
        <w:t>婴儿游泳尿裤</w:t>
      </w:r>
      <w:r>
        <w:rPr>
          <w:rFonts w:hint="eastAsia"/>
          <w:lang w:eastAsia="zh-CN"/>
        </w:rPr>
        <w:t>，</w:t>
      </w:r>
      <w:r>
        <w:rPr>
          <w:rFonts w:hint="eastAsia"/>
        </w:rPr>
        <w:t>阻止小伤口出血和擦伤出血的可溶性止血条</w:t>
      </w:r>
    </w:p>
    <w:p>
      <w:pPr>
        <w:pStyle w:val="15"/>
      </w:pPr>
      <w:r>
        <w:rPr>
          <w:rFonts w:hint="eastAsia"/>
        </w:rPr>
        <w:t xml:space="preserve"> </w:t>
      </w:r>
    </w:p>
    <w:p>
      <w:pPr>
        <w:pStyle w:val="4"/>
        <w:ind w:firstLine="482"/>
        <w:rPr>
          <w:color w:val="000000" w:themeColor="text1"/>
          <w14:textFill>
            <w14:solidFill>
              <w14:schemeClr w14:val="tx1"/>
            </w14:solidFill>
          </w14:textFill>
        </w:rPr>
      </w:pPr>
      <w:bookmarkStart w:id="174" w:name="_Toc505268861"/>
      <w:bookmarkStart w:id="175" w:name="_Toc24848"/>
      <w:bookmarkStart w:id="176" w:name="_Toc523477678"/>
      <w:r>
        <w:rPr>
          <w:rFonts w:hint="eastAsia"/>
          <w:color w:val="000000" w:themeColor="text1"/>
          <w14:textFill>
            <w14:solidFill>
              <w14:schemeClr w14:val="tx1"/>
            </w14:solidFill>
          </w14:textFill>
        </w:rPr>
        <w:t>0507填塞牙孔用料，牙科用蜡</w:t>
      </w:r>
      <w:bookmarkEnd w:id="174"/>
      <w:bookmarkEnd w:id="175"/>
      <w:bookmarkEnd w:id="176"/>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牙用研磨剂050001，假牙粘合剂050003，牙科用贵金属合金050010，牙科用汞合金050012，牙科用橡胶050066，牙科用粘固粉050082，牙医用造型蜡050084，牙医制模用蜡050084，牙填料050110，牙科用印模材料050111，牙用光洁剂050112，牙科用粘胶剂050113，假牙用瓷料050115，出牙剂050116，牙科用金汞合金050230</w:t>
      </w:r>
    </w:p>
    <w:p>
      <w:pPr>
        <w:pStyle w:val="15"/>
        <w:rPr>
          <w:b/>
        </w:rPr>
      </w:pPr>
    </w:p>
    <w:p>
      <w:pPr>
        <w:pStyle w:val="15"/>
        <w:rPr>
          <w:rFonts w:hint="eastAsia"/>
          <w:bCs w:val="0"/>
        </w:rPr>
      </w:pPr>
      <w:r>
        <w:rPr>
          <w:rFonts w:hint="eastAsia"/>
          <w:b/>
        </w:rPr>
        <w:t>新增非规范：</w:t>
      </w:r>
      <w:bookmarkStart w:id="177" w:name="_Toc505268862"/>
      <w:bookmarkStart w:id="178" w:name="_Toc523477679"/>
      <w:r>
        <w:rPr>
          <w:rFonts w:hint="eastAsia"/>
          <w:bCs w:val="0"/>
        </w:rPr>
        <w:t>牙科用密封剂</w:t>
      </w:r>
      <w:r>
        <w:rPr>
          <w:rFonts w:hint="eastAsia"/>
          <w:bCs w:val="0"/>
          <w:lang w:eastAsia="zh-CN"/>
        </w:rPr>
        <w:t>，</w:t>
      </w:r>
      <w:r>
        <w:rPr>
          <w:rFonts w:hint="eastAsia"/>
          <w:bCs w:val="0"/>
        </w:rPr>
        <w:t>牙科用模型蜡</w:t>
      </w:r>
      <w:r>
        <w:rPr>
          <w:rFonts w:hint="eastAsia"/>
          <w:bCs w:val="0"/>
          <w:lang w:eastAsia="zh-CN"/>
        </w:rPr>
        <w:t>，</w:t>
      </w:r>
      <w:r>
        <w:rPr>
          <w:rFonts w:hint="eastAsia"/>
          <w:bCs w:val="0"/>
        </w:rPr>
        <w:t>牙科用陶瓷</w:t>
      </w:r>
      <w:r>
        <w:rPr>
          <w:rFonts w:hint="eastAsia"/>
          <w:bCs w:val="0"/>
          <w:lang w:eastAsia="zh-CN"/>
        </w:rPr>
        <w:t>，</w:t>
      </w:r>
      <w:r>
        <w:rPr>
          <w:rFonts w:hint="eastAsia"/>
          <w:bCs w:val="0"/>
        </w:rPr>
        <w:t>牙齿填充材料</w:t>
      </w:r>
      <w:r>
        <w:rPr>
          <w:rFonts w:hint="eastAsia"/>
          <w:bCs w:val="0"/>
          <w:lang w:eastAsia="zh-CN"/>
        </w:rPr>
        <w:t>，</w:t>
      </w:r>
      <w:r>
        <w:rPr>
          <w:rFonts w:hint="eastAsia"/>
          <w:bCs w:val="0"/>
        </w:rPr>
        <w:t>牙齿修复材料</w:t>
      </w:r>
      <w:r>
        <w:rPr>
          <w:rFonts w:hint="eastAsia"/>
          <w:bCs w:val="0"/>
          <w:lang w:eastAsia="zh-CN"/>
        </w:rPr>
        <w:t>，</w:t>
      </w:r>
      <w:r>
        <w:rPr>
          <w:rFonts w:hint="eastAsia"/>
          <w:bCs w:val="0"/>
        </w:rPr>
        <w:t>牙用上光剂</w:t>
      </w:r>
      <w:r>
        <w:rPr>
          <w:rFonts w:hint="eastAsia"/>
          <w:bCs w:val="0"/>
          <w:lang w:eastAsia="zh-CN"/>
        </w:rPr>
        <w:t>，</w:t>
      </w:r>
      <w:r>
        <w:rPr>
          <w:rFonts w:hint="eastAsia"/>
          <w:bCs w:val="0"/>
        </w:rPr>
        <w:t>牙桥材料</w:t>
      </w:r>
      <w:r>
        <w:rPr>
          <w:rFonts w:hint="eastAsia"/>
          <w:bCs w:val="0"/>
          <w:lang w:eastAsia="zh-CN"/>
        </w:rPr>
        <w:t>，</w:t>
      </w:r>
      <w:r>
        <w:rPr>
          <w:rFonts w:hint="eastAsia"/>
          <w:bCs w:val="0"/>
        </w:rPr>
        <w:t>牙科和牙医专用裂隙密封物</w:t>
      </w:r>
      <w:r>
        <w:rPr>
          <w:rFonts w:hint="eastAsia"/>
          <w:bCs w:val="0"/>
          <w:lang w:eastAsia="zh-CN"/>
        </w:rPr>
        <w:t>，</w:t>
      </w:r>
      <w:r>
        <w:rPr>
          <w:rFonts w:hint="eastAsia"/>
          <w:bCs w:val="0"/>
        </w:rPr>
        <w:t>牙科和牙科技术用复合材料</w:t>
      </w:r>
      <w:r>
        <w:rPr>
          <w:rFonts w:hint="eastAsia"/>
          <w:bCs w:val="0"/>
          <w:lang w:eastAsia="zh-CN"/>
        </w:rPr>
        <w:t>，</w:t>
      </w:r>
      <w:r>
        <w:rPr>
          <w:rFonts w:hint="eastAsia"/>
          <w:bCs w:val="0"/>
        </w:rPr>
        <w:t>牙科用导电漆</w:t>
      </w:r>
      <w:r>
        <w:rPr>
          <w:rFonts w:hint="eastAsia"/>
          <w:bCs w:val="0"/>
          <w:lang w:eastAsia="zh-CN"/>
        </w:rPr>
        <w:t>，</w:t>
      </w:r>
      <w:r>
        <w:rPr>
          <w:rFonts w:hint="eastAsia"/>
          <w:bCs w:val="0"/>
        </w:rPr>
        <w:t>牙科用瓷填料</w:t>
      </w:r>
      <w:r>
        <w:rPr>
          <w:rFonts w:hint="eastAsia"/>
          <w:bCs w:val="0"/>
          <w:lang w:eastAsia="zh-CN"/>
        </w:rPr>
        <w:t>，</w:t>
      </w:r>
      <w:r>
        <w:rPr>
          <w:rFonts w:hint="eastAsia"/>
          <w:bCs w:val="0"/>
        </w:rPr>
        <w:t>牙科用合成材料制填料</w:t>
      </w:r>
      <w:r>
        <w:rPr>
          <w:rFonts w:hint="eastAsia"/>
          <w:bCs w:val="0"/>
          <w:lang w:eastAsia="zh-CN"/>
        </w:rPr>
        <w:t>，</w:t>
      </w:r>
      <w:r>
        <w:rPr>
          <w:rFonts w:hint="eastAsia"/>
          <w:bCs w:val="0"/>
        </w:rPr>
        <w:t>牙科用牙清漆</w:t>
      </w:r>
      <w:r>
        <w:rPr>
          <w:rFonts w:hint="eastAsia"/>
          <w:bCs w:val="0"/>
          <w:lang w:eastAsia="zh-CN"/>
        </w:rPr>
        <w:t>，</w:t>
      </w:r>
      <w:r>
        <w:rPr>
          <w:rFonts w:hint="eastAsia"/>
          <w:bCs w:val="0"/>
        </w:rPr>
        <w:t>非永久性牙桥、牙冠、牙齿贴面用牙科树脂</w:t>
      </w:r>
      <w:r>
        <w:rPr>
          <w:rFonts w:hint="eastAsia"/>
          <w:bCs w:val="0"/>
          <w:lang w:eastAsia="zh-CN"/>
        </w:rPr>
        <w:t>，</w:t>
      </w:r>
      <w:r>
        <w:rPr>
          <w:rFonts w:hint="eastAsia"/>
          <w:bCs w:val="0"/>
        </w:rPr>
        <w:t>牙科用蜡</w:t>
      </w:r>
      <w:r>
        <w:rPr>
          <w:rFonts w:hint="eastAsia"/>
          <w:bCs w:val="0"/>
          <w:lang w:eastAsia="zh-CN"/>
        </w:rPr>
        <w:t>，</w:t>
      </w:r>
      <w:r>
        <w:rPr>
          <w:rFonts w:hint="eastAsia"/>
          <w:bCs w:val="0"/>
        </w:rPr>
        <w:t>牙科用烤瓷材料</w:t>
      </w:r>
      <w:r>
        <w:rPr>
          <w:rFonts w:hint="eastAsia"/>
          <w:bCs w:val="0"/>
          <w:lang w:eastAsia="zh-CN"/>
        </w:rPr>
        <w:t>，</w:t>
      </w:r>
      <w:r>
        <w:rPr>
          <w:rFonts w:hint="eastAsia"/>
          <w:bCs w:val="0"/>
        </w:rPr>
        <w:t>牙科用合金</w:t>
      </w:r>
      <w:r>
        <w:rPr>
          <w:rFonts w:hint="eastAsia"/>
          <w:bCs w:val="0"/>
          <w:lang w:eastAsia="zh-CN"/>
        </w:rPr>
        <w:t>，</w:t>
      </w:r>
      <w:r>
        <w:rPr>
          <w:rFonts w:hint="eastAsia"/>
          <w:bCs w:val="0"/>
        </w:rPr>
        <w:t>牙科用复合材料</w:t>
      </w:r>
      <w:r>
        <w:rPr>
          <w:rFonts w:hint="eastAsia"/>
          <w:bCs w:val="0"/>
          <w:lang w:eastAsia="zh-CN"/>
        </w:rPr>
        <w:t>，</w:t>
      </w:r>
      <w:r>
        <w:rPr>
          <w:rFonts w:hint="eastAsia"/>
          <w:bCs w:val="0"/>
        </w:rPr>
        <w:t>假牙用材料</w:t>
      </w:r>
      <w:r>
        <w:rPr>
          <w:rFonts w:hint="eastAsia"/>
          <w:bCs w:val="0"/>
          <w:lang w:eastAsia="zh-CN"/>
        </w:rPr>
        <w:t>，</w:t>
      </w:r>
      <w:r>
        <w:rPr>
          <w:rFonts w:hint="eastAsia"/>
          <w:bCs w:val="0"/>
        </w:rPr>
        <w:t>牙科和牙科工艺用贵金属合金</w:t>
      </w:r>
      <w:r>
        <w:rPr>
          <w:rFonts w:hint="eastAsia"/>
          <w:bCs w:val="0"/>
          <w:lang w:eastAsia="zh-CN"/>
        </w:rPr>
        <w:t>，</w:t>
      </w:r>
      <w:r>
        <w:rPr>
          <w:rFonts w:hint="eastAsia"/>
          <w:bCs w:val="0"/>
        </w:rPr>
        <w:t>牙科用树脂水门汀</w:t>
      </w:r>
      <w:r>
        <w:rPr>
          <w:rFonts w:hint="eastAsia"/>
          <w:bCs w:val="0"/>
          <w:lang w:eastAsia="zh-CN"/>
        </w:rPr>
        <w:t>，</w:t>
      </w:r>
      <w:r>
        <w:rPr>
          <w:rFonts w:hint="eastAsia"/>
          <w:bCs w:val="0"/>
        </w:rPr>
        <w:t>牙科用黏合剂</w:t>
      </w:r>
      <w:r>
        <w:rPr>
          <w:rFonts w:hint="eastAsia"/>
          <w:bCs w:val="0"/>
          <w:lang w:eastAsia="zh-CN"/>
        </w:rPr>
        <w:t>，</w:t>
      </w:r>
      <w:r>
        <w:rPr>
          <w:rFonts w:hint="eastAsia"/>
          <w:bCs w:val="0"/>
        </w:rPr>
        <w:t>牙冠材料</w:t>
      </w:r>
      <w:r>
        <w:rPr>
          <w:rFonts w:hint="eastAsia"/>
          <w:bCs w:val="0"/>
          <w:lang w:eastAsia="zh-CN"/>
        </w:rPr>
        <w:t>，</w:t>
      </w:r>
      <w:r>
        <w:rPr>
          <w:rFonts w:hint="eastAsia"/>
          <w:bCs w:val="0"/>
        </w:rPr>
        <w:t>牙科用固定材料</w:t>
      </w:r>
      <w:r>
        <w:rPr>
          <w:rFonts w:hint="eastAsia"/>
          <w:bCs w:val="0"/>
          <w:lang w:eastAsia="zh-CN"/>
        </w:rPr>
        <w:t>，</w:t>
      </w:r>
      <w:r>
        <w:rPr>
          <w:rFonts w:hint="eastAsia"/>
          <w:bCs w:val="0"/>
        </w:rPr>
        <w:t>牙齿密封材料</w:t>
      </w:r>
      <w:r>
        <w:rPr>
          <w:rFonts w:hint="eastAsia"/>
          <w:bCs w:val="0"/>
          <w:lang w:eastAsia="zh-CN"/>
        </w:rPr>
        <w:t>，</w:t>
      </w:r>
      <w:r>
        <w:rPr>
          <w:rFonts w:hint="eastAsia"/>
          <w:bCs w:val="0"/>
        </w:rPr>
        <w:t>牙科修复用牙齿贴面</w:t>
      </w:r>
      <w:r>
        <w:rPr>
          <w:rFonts w:hint="eastAsia"/>
          <w:bCs w:val="0"/>
          <w:lang w:eastAsia="zh-CN"/>
        </w:rPr>
        <w:t>，</w:t>
      </w:r>
      <w:r>
        <w:rPr>
          <w:rFonts w:hint="eastAsia"/>
          <w:bCs w:val="0"/>
        </w:rPr>
        <w:t>牙科用填衬料</w:t>
      </w:r>
      <w:r>
        <w:rPr>
          <w:rFonts w:hint="eastAsia"/>
          <w:bCs w:val="0"/>
          <w:lang w:eastAsia="zh-CN"/>
        </w:rPr>
        <w:t>，</w:t>
      </w:r>
      <w:r>
        <w:rPr>
          <w:rFonts w:hint="eastAsia"/>
          <w:bCs w:val="0"/>
        </w:rPr>
        <w:t>牙科用成形金属</w:t>
      </w:r>
      <w:r>
        <w:rPr>
          <w:rFonts w:hint="eastAsia"/>
          <w:bCs w:val="0"/>
          <w:lang w:eastAsia="zh-CN"/>
        </w:rPr>
        <w:t>，</w:t>
      </w:r>
      <w:r>
        <w:rPr>
          <w:rFonts w:hint="eastAsia"/>
          <w:bCs w:val="0"/>
        </w:rPr>
        <w:t>牙填塞材料</w:t>
      </w:r>
      <w:r>
        <w:rPr>
          <w:rFonts w:hint="eastAsia"/>
          <w:bCs w:val="0"/>
          <w:lang w:eastAsia="zh-CN"/>
        </w:rPr>
        <w:t>，</w:t>
      </w:r>
      <w:r>
        <w:rPr>
          <w:rFonts w:hint="eastAsia"/>
          <w:bCs w:val="0"/>
        </w:rPr>
        <w:t>牙科用金属底涂剂</w:t>
      </w:r>
    </w:p>
    <w:p>
      <w:pPr>
        <w:pStyle w:val="15"/>
        <w:rPr>
          <w:b/>
        </w:rPr>
      </w:pPr>
    </w:p>
    <w:p>
      <w:pPr>
        <w:pStyle w:val="4"/>
        <w:ind w:firstLine="482"/>
        <w:rPr>
          <w:color w:val="000000" w:themeColor="text1"/>
          <w14:textFill>
            <w14:solidFill>
              <w14:schemeClr w14:val="tx1"/>
            </w14:solidFill>
          </w14:textFill>
        </w:rPr>
      </w:pPr>
      <w:bookmarkStart w:id="179" w:name="_Toc25920"/>
      <w:r>
        <w:rPr>
          <w:rFonts w:hint="eastAsia"/>
          <w:color w:val="000000" w:themeColor="text1"/>
          <w14:textFill>
            <w14:solidFill>
              <w14:schemeClr w14:val="tx1"/>
            </w14:solidFill>
          </w14:textFill>
        </w:rPr>
        <w:t>0508</w:t>
      </w:r>
      <w:bookmarkEnd w:id="177"/>
      <w:bookmarkEnd w:id="178"/>
      <w:r>
        <w:rPr>
          <w:rFonts w:hint="eastAsia"/>
          <w:color w:val="000000" w:themeColor="text1"/>
          <w14:textFill>
            <w14:solidFill>
              <w14:schemeClr w14:val="tx1"/>
            </w14:solidFill>
          </w14:textFill>
        </w:rPr>
        <w:t>宠物尿布</w:t>
      </w:r>
      <w:bookmarkEnd w:id="179"/>
    </w:p>
    <w:p>
      <w:pPr>
        <w:pStyle w:val="15"/>
        <w:rPr>
          <w:color w:val="000000" w:themeColor="text1"/>
          <w14:textFill>
            <w14:solidFill>
              <w14:schemeClr w14:val="tx1"/>
            </w14:solidFill>
          </w14:textFill>
        </w:rPr>
      </w:pPr>
    </w:p>
    <w:p>
      <w:pPr>
        <w:spacing w:line="360" w:lineRule="auto"/>
        <w:ind w:left="-485" w:leftChars="-202" w:firstLine="482" w:firstLineChars="201"/>
        <w:rPr>
          <w:rFonts w:eastAsia="宋体"/>
          <w:color w:val="000000" w:themeColor="text1"/>
          <w14:textFill>
            <w14:solidFill>
              <w14:schemeClr w14:val="tx1"/>
            </w14:solidFill>
          </w14:textFill>
        </w:rPr>
      </w:pPr>
      <w:r>
        <w:rPr>
          <w:rFonts w:hint="eastAsia"/>
          <w:color w:val="000000" w:themeColor="text1"/>
          <w14:textFill>
            <w14:solidFill>
              <w14:schemeClr w14:val="tx1"/>
            </w14:solidFill>
          </w14:textFill>
        </w:rPr>
        <w:t>宠物尿布050440，</w:t>
      </w:r>
      <w:r>
        <w:rPr>
          <w:rFonts w:hint="eastAsia" w:ascii="Arial" w:hAnsi="Arial" w:eastAsia="宋体" w:cs="Arial"/>
        </w:rPr>
        <w:t>垫宠物箱用一次性吸收垫050509，宠物用一次性训练尿垫050511</w:t>
      </w:r>
    </w:p>
    <w:p>
      <w:pPr>
        <w:pStyle w:val="15"/>
        <w:rPr>
          <w:b/>
        </w:rPr>
      </w:pPr>
    </w:p>
    <w:p>
      <w:pPr>
        <w:pStyle w:val="15"/>
        <w:rPr>
          <w:rFonts w:hint="eastAsia"/>
        </w:rPr>
      </w:pPr>
      <w:r>
        <w:rPr>
          <w:rFonts w:hint="eastAsia"/>
          <w:b/>
        </w:rPr>
        <w:t>新增非规范：</w:t>
      </w:r>
      <w:r>
        <w:rPr>
          <w:rFonts w:hint="eastAsia"/>
        </w:rPr>
        <w:t>宠物用生理裤，宠物用一次性尿布</w:t>
      </w:r>
      <w:bookmarkStart w:id="180" w:name="_Toc523477680"/>
      <w:bookmarkStart w:id="181" w:name="_Toc505268863"/>
    </w:p>
    <w:p>
      <w:pPr>
        <w:rPr>
          <w:rFonts w:hint="eastAsia"/>
        </w:rPr>
      </w:pPr>
      <w:r>
        <w:rPr>
          <w:rFonts w:hint="eastAsia"/>
        </w:rPr>
        <w:br w:type="page"/>
      </w:r>
    </w:p>
    <w:p>
      <w:pPr>
        <w:pStyle w:val="15"/>
        <w:rPr>
          <w:rFonts w:hint="eastAsia"/>
        </w:rPr>
      </w:pPr>
    </w:p>
    <w:p>
      <w:pPr>
        <w:ind w:firstLine="480"/>
      </w:pPr>
    </w:p>
    <w:p>
      <w:pPr>
        <w:pStyle w:val="2"/>
        <w:ind w:firstLine="0" w:firstLineChars="0"/>
      </w:pPr>
      <w:bookmarkStart w:id="182" w:name="_Toc30250"/>
      <w:r>
        <w:rPr>
          <w:rFonts w:hint="eastAsia"/>
        </w:rPr>
        <w:t>第六类</w:t>
      </w:r>
      <w:bookmarkEnd w:id="180"/>
      <w:bookmarkEnd w:id="181"/>
      <w:bookmarkEnd w:id="182"/>
    </w:p>
    <w:p>
      <w:pPr>
        <w:pStyle w:val="3"/>
        <w:rPr>
          <w:color w:val="000000" w:themeColor="text1"/>
          <w14:textFill>
            <w14:solidFill>
              <w14:schemeClr w14:val="tx1"/>
            </w14:solidFill>
          </w14:textFill>
        </w:rPr>
      </w:pPr>
      <w:bookmarkStart w:id="183" w:name="_Toc523477681"/>
      <w:bookmarkStart w:id="184" w:name="_Toc505268864"/>
      <w:bookmarkStart w:id="185" w:name="_Toc5226"/>
      <w:r>
        <w:rPr>
          <w:rFonts w:hint="eastAsia" w:ascii="Times New Roman" w:hAnsi="Times New Roman"/>
          <w:color w:val="000000" w:themeColor="text1"/>
          <w:szCs w:val="21"/>
          <w14:textFill>
            <w14:solidFill>
              <w14:schemeClr w14:val="tx1"/>
            </w14:solidFill>
          </w14:textFill>
        </w:rPr>
        <w:t>普通金属及其合金，金属矿石；金属建筑材料；可移动金属建筑物；普通金属制非电气用缆线；金属小五金具；存储和运输用金属容器；保险箱。</w:t>
      </w:r>
      <w:bookmarkEnd w:id="183"/>
      <w:bookmarkEnd w:id="184"/>
      <w:bookmarkEnd w:id="185"/>
    </w:p>
    <w:p>
      <w:pPr>
        <w:spacing w:line="360" w:lineRule="auto"/>
        <w:ind w:left="-485" w:leftChars="-202" w:firstLine="484" w:firstLineChars="201"/>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【注释】</w:t>
      </w:r>
    </w:p>
    <w:p>
      <w:pPr>
        <w:ind w:firstLine="48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第六类主要包括未加工及半加工金属，金属矿石，以及某些普通金属制品。</w:t>
      </w:r>
    </w:p>
    <w:p>
      <w:pPr>
        <w:ind w:firstLine="48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本类尤其包括：</w:t>
      </w:r>
    </w:p>
    <w:p>
      <w:pPr>
        <w:pStyle w:val="15"/>
      </w:pPr>
      <w:r>
        <w:rPr>
          <w:rFonts w:hint="eastAsia"/>
        </w:rPr>
        <w:t>——用于进一步加工的金属箔或金属粉，例如：用于3D打印；</w:t>
      </w:r>
    </w:p>
    <w:p>
      <w:pPr>
        <w:pStyle w:val="15"/>
      </w:pPr>
      <w:r>
        <w:rPr>
          <w:rFonts w:hint="eastAsia"/>
        </w:rPr>
        <w:t>——金属建筑材料，例如：铁轨用金属材料，金属管及金属管道；</w:t>
      </w:r>
    </w:p>
    <w:p>
      <w:pPr>
        <w:pStyle w:val="15"/>
      </w:pPr>
      <w:r>
        <w:rPr>
          <w:rFonts w:hint="eastAsia"/>
        </w:rPr>
        <w:t>——金属小五金具，例如：螺栓，螺丝，钉子，家具脚轮，窗栓；</w:t>
      </w:r>
    </w:p>
    <w:p>
      <w:pPr>
        <w:pStyle w:val="15"/>
      </w:pPr>
      <w:r>
        <w:rPr>
          <w:rFonts w:hint="eastAsia"/>
        </w:rPr>
        <w:t>——金属制可移动的建筑物或建筑结构，例如：活动房屋，游泳池，兽笼，溜冰场；</w:t>
      </w:r>
    </w:p>
    <w:p>
      <w:pPr>
        <w:pStyle w:val="15"/>
        <w:rPr>
          <w:rFonts w:hint="eastAsia"/>
        </w:rPr>
      </w:pPr>
      <w:r>
        <w:rPr>
          <w:rFonts w:hint="eastAsia"/>
        </w:rPr>
        <w:t>——不按照功能或用途分类的某些普通金属制品，例如：多用途普通金属盒，塑像，普通金属制艺术品及半身塑像。</w:t>
      </w:r>
    </w:p>
    <w:p>
      <w:pPr>
        <w:pStyle w:val="15"/>
        <w:rPr>
          <w:rFonts w:hint="eastAsia"/>
        </w:rPr>
      </w:pPr>
      <w:r>
        <w:rPr>
          <w:rFonts w:hint="eastAsia"/>
        </w:rPr>
        <w:t>——某些自动或非自动的金属分配装置，例如：毛巾分配器，排队号码纸分</w:t>
      </w:r>
    </w:p>
    <w:p>
      <w:pPr>
        <w:pStyle w:val="15"/>
        <w:rPr>
          <w:rFonts w:hint="eastAsia"/>
        </w:rPr>
      </w:pPr>
      <w:r>
        <w:rPr>
          <w:rFonts w:hint="eastAsia"/>
        </w:rPr>
        <w:t>配器，狗便袋分配器，卫生纸分配器；</w:t>
      </w:r>
    </w:p>
    <w:p>
      <w:pPr>
        <w:ind w:left="-161" w:leftChars="-67" w:firstLine="48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本类尤其不包括：</w:t>
      </w:r>
    </w:p>
    <w:p>
      <w:pPr>
        <w:pStyle w:val="15"/>
      </w:pPr>
      <w:r>
        <w:rPr>
          <w:rFonts w:hint="eastAsia"/>
        </w:rPr>
        <w:t>——因为其化学特性在工业和科学研究中被用作化学品的金属和矿石，例如：铝土，汞，锑，碱金属及碱土金属（第一类）；</w:t>
      </w:r>
    </w:p>
    <w:p>
      <w:pPr>
        <w:pStyle w:val="15"/>
      </w:pPr>
      <w:r>
        <w:rPr>
          <w:rFonts w:hint="eastAsia"/>
        </w:rPr>
        <w:t>——绘画、装饰、印刷和艺术用金属箔及金属粉（第二类）；</w:t>
      </w:r>
    </w:p>
    <w:p>
      <w:pPr>
        <w:pStyle w:val="15"/>
      </w:pPr>
      <w:r>
        <w:rPr>
          <w:rFonts w:hint="eastAsia"/>
        </w:rPr>
        <w:t>——电缆（第九类），非金属、非电气缆绳（第二十二类）；</w:t>
      </w:r>
    </w:p>
    <w:p>
      <w:pPr>
        <w:pStyle w:val="15"/>
      </w:pPr>
      <w:r>
        <w:rPr>
          <w:rFonts w:hint="eastAsia"/>
        </w:rPr>
        <w:t>——作为卫生设备部件的管道（第十一类），非金属软管和非金属柔性管（第十七类），非金属硬管（第十九类）；</w:t>
      </w:r>
    </w:p>
    <w:p>
      <w:pPr>
        <w:pStyle w:val="15"/>
      </w:pPr>
      <w:r>
        <w:rPr>
          <w:rFonts w:hint="eastAsia"/>
        </w:rPr>
        <w:t>——家养宠物用笼子（第二十一类）；</w:t>
      </w:r>
    </w:p>
    <w:p>
      <w:pPr>
        <w:pStyle w:val="15"/>
        <w:rPr>
          <w:rFonts w:hint="eastAsia" w:ascii="华文楷体" w:hAnsi="华文楷体"/>
        </w:rPr>
      </w:pPr>
      <w:r>
        <w:rPr>
          <w:rFonts w:hint="eastAsia" w:ascii="华文楷体" w:hAnsi="华文楷体"/>
        </w:rPr>
        <w:t>——某些按其功能和用途分类的普通金属制品，例如：手动的手工具（第八类），曲别针（第十六类），家具（第二十类），厨房用具（第二十一类），家用容器（第二十一类）。</w:t>
      </w:r>
    </w:p>
    <w:p>
      <w:pPr>
        <w:pStyle w:val="15"/>
        <w:rPr>
          <w:rFonts w:hint="eastAsia"/>
        </w:rPr>
      </w:pPr>
      <w:r>
        <w:rPr>
          <w:rFonts w:hint="eastAsia"/>
        </w:rPr>
        <w:t>——某些按其功能和用途分类的分配装置，例如：工业用流体分配机（第</w:t>
      </w:r>
    </w:p>
    <w:p>
      <w:pPr>
        <w:pStyle w:val="15"/>
        <w:rPr>
          <w:color w:val="000000" w:themeColor="text1"/>
          <w14:textFill>
            <w14:solidFill>
              <w14:schemeClr w14:val="tx1"/>
            </w14:solidFill>
          </w14:textFill>
        </w:rPr>
      </w:pPr>
      <w:r>
        <w:rPr>
          <w:rFonts w:hint="eastAsia"/>
        </w:rPr>
        <w:t>七类），电子出票机（第九类），医用剂量分配器（第十类），胶带分配器（第十六类）；</w:t>
      </w:r>
      <w:bookmarkStart w:id="186" w:name="_Toc523477682"/>
      <w:bookmarkStart w:id="187" w:name="_Toc505268865"/>
    </w:p>
    <w:p>
      <w:pPr>
        <w:pStyle w:val="4"/>
        <w:ind w:firstLine="482"/>
        <w:rPr>
          <w:color w:val="000000" w:themeColor="text1"/>
          <w14:textFill>
            <w14:solidFill>
              <w14:schemeClr w14:val="tx1"/>
            </w14:solidFill>
          </w14:textFill>
        </w:rPr>
      </w:pPr>
      <w:bookmarkStart w:id="188" w:name="_Toc2660"/>
      <w:r>
        <w:rPr>
          <w:rFonts w:hint="eastAsia"/>
          <w:color w:val="000000" w:themeColor="text1"/>
          <w14:textFill>
            <w14:solidFill>
              <w14:schemeClr w14:val="tx1"/>
            </w14:solidFill>
          </w14:textFill>
        </w:rPr>
        <w:t>0601普通金属及其合金、板、各种型材（不包括焊接及铁路用金属材料）</w:t>
      </w:r>
      <w:bookmarkEnd w:id="186"/>
      <w:bookmarkEnd w:id="187"/>
      <w:bookmarkEnd w:id="188"/>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未锻造或半锻造的钢060001，钢合金060002，铸钢060005，镍银060016，铝060017，青铜060018，耐磨金属060027，镀银的锡合金060032，铍060043，白合金060046，镉060061，铪060067，铬060079，铬铁060080，钴（未加工的）060088，未加工或半加工铜060109，生铁或半锻造铁060115，未加工或半加工铸铁060133，钼铁060136，硅铁060137，钛铁060138，钨铁060139，铅封060146，锗060147，铟060154，未加工或半加工黄铜060157，金属锉屑060161，普通金属锭060164，大钢坯（冶金）060168，镁060169，锰060174，未加工或半加工普通金属060182，可自燃金属060185，钼060189，镍060193，铌060194，未加工或半加工的铅060214，锌060223，钽（金属）060246，钛060251，顿巴黄铜060253，钨060257，钒060259，锆060264，普通金属合金060269，铝箔*060270，锡060373，马口铁060374，锡箔060375，包装和打包用金属箔060416，粉末状金属*060434，3D打印机用金属箔或金属粉060453</w:t>
      </w:r>
      <w:r>
        <w:rPr>
          <w:rFonts w:hint="eastAsia"/>
          <w:color w:val="000000" w:themeColor="text1"/>
          <w:lang w:eastAsia="zh-CN"/>
          <w14:textFill>
            <w14:solidFill>
              <w14:schemeClr w14:val="tx1"/>
            </w14:solidFill>
          </w14:textFill>
        </w:rPr>
        <w:t>，烹饪用铝箔 060502</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※钢砂C060001，铁砂C060002，白铁皮C060003，电解铜C060004，电解铅C060005，铝锭C060007，钨粉C060008，锰粉C060009，锌粉C060010，电解镍C060011，钢纤维C060043</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钢条060003，钢栀杆060006，钢板060010，锚定板060020，垫板060020，金属栀杆060023，金属杆060024，金属装甲板060047，铁板060052，铁条060131，金属板条060160，金属桩060188，金属板桩060188，金属柱060205，金属角铁060345，金属支架060372，金属片和金属板060376，金属陶瓷060401，热轧钢棒</w:t>
      </w:r>
      <w:r>
        <w:rPr>
          <w:color w:val="000000" w:themeColor="text1"/>
          <w14:textFill>
            <w14:solidFill>
              <w14:schemeClr w14:val="tx1"/>
            </w14:solidFill>
          </w14:textFill>
        </w:rPr>
        <w:t>060459</w:t>
      </w:r>
      <w:r>
        <w:rPr>
          <w:rFonts w:hint="eastAsia"/>
          <w:color w:val="000000" w:themeColor="text1"/>
          <w14:textFill>
            <w14:solidFill>
              <w14:schemeClr w14:val="tx1"/>
            </w14:solidFill>
          </w14:textFill>
        </w:rPr>
        <w:t>，磨光钢棒</w:t>
      </w:r>
      <w:r>
        <w:rPr>
          <w:color w:val="000000" w:themeColor="text1"/>
          <w14:textFill>
            <w14:solidFill>
              <w14:schemeClr w14:val="tx1"/>
            </w14:solidFill>
          </w14:textFill>
        </w:rPr>
        <w:t>060460</w:t>
      </w:r>
      <w:r>
        <w:rPr>
          <w:rFonts w:hint="eastAsia"/>
          <w:color w:val="000000" w:themeColor="text1"/>
          <w14:textFill>
            <w14:solidFill>
              <w14:schemeClr w14:val="tx1"/>
            </w14:solidFill>
          </w14:textFill>
        </w:rPr>
        <w:t>，已剥皮的金属棒</w:t>
      </w:r>
      <w:r>
        <w:rPr>
          <w:color w:val="000000" w:themeColor="text1"/>
          <w14:textFill>
            <w14:solidFill>
              <w14:schemeClr w14:val="tx1"/>
            </w14:solidFill>
          </w14:textFill>
        </w:rPr>
        <w:t>060461</w:t>
      </w:r>
      <w:r>
        <w:rPr>
          <w:rFonts w:hint="eastAsia"/>
          <w:color w:val="000000" w:themeColor="text1"/>
          <w14:textFill>
            <w14:solidFill>
              <w14:schemeClr w14:val="tx1"/>
            </w14:solidFill>
          </w14:textFill>
        </w:rPr>
        <w:t>，已拉拔抛光的金属棒</w:t>
      </w:r>
      <w:r>
        <w:rPr>
          <w:color w:val="000000" w:themeColor="text1"/>
          <w14:textFill>
            <w14:solidFill>
              <w14:schemeClr w14:val="tx1"/>
            </w14:solidFill>
          </w14:textFill>
        </w:rPr>
        <w:t>060462</w:t>
      </w:r>
    </w:p>
    <w:p>
      <w:pPr>
        <w:spacing w:line="360" w:lineRule="auto"/>
        <w:ind w:left="-485" w:leftChars="-202" w:firstLine="482" w:firstLineChars="201"/>
        <w:rPr>
          <w:color w:val="000000" w:themeColor="text1"/>
          <w14:textFill>
            <w14:solidFill>
              <w14:schemeClr w14:val="tx1"/>
            </w14:solidFill>
          </w14:textFill>
        </w:rPr>
      </w:pPr>
    </w:p>
    <w:p>
      <w:pPr>
        <w:pStyle w:val="15"/>
      </w:pPr>
      <w:r>
        <w:rPr>
          <w:rFonts w:hint="eastAsia"/>
        </w:rPr>
        <w:t>注：1.第二自然段与 0603 建筑用金属盖板，建筑用金属衬板，金属隔板，建筑用金属嵌板，钢模板，建筑用金属平板等金属制板材类似，与第九版及以前版本0603建筑用金属板交叉检索；</w:t>
      </w:r>
    </w:p>
    <w:p>
      <w:pPr>
        <w:pStyle w:val="15"/>
      </w:pPr>
      <w:r>
        <w:rPr>
          <w:rFonts w:hint="eastAsia"/>
        </w:rPr>
        <w:t>2.锚定板与0604铁路金属材料类似；</w:t>
      </w:r>
    </w:p>
    <w:p>
      <w:pPr>
        <w:pStyle w:val="15"/>
      </w:pPr>
      <w:r>
        <w:rPr>
          <w:rFonts w:hint="eastAsia"/>
        </w:rPr>
        <w:t>3.金属支架与第九版及以前版本的0603装货物用金属支架交叉检索；</w:t>
      </w:r>
    </w:p>
    <w:p>
      <w:pPr>
        <w:pStyle w:val="15"/>
      </w:pPr>
      <w:r>
        <w:rPr>
          <w:rFonts w:hint="eastAsia"/>
        </w:rPr>
        <w:t>4.镁与0101碱土金属类似。</w:t>
      </w:r>
    </w:p>
    <w:p>
      <w:pPr>
        <w:pStyle w:val="15"/>
        <w:rPr>
          <w:rFonts w:hint="default" w:eastAsia="楷体"/>
          <w:lang w:val="en-US" w:eastAsia="zh-CN"/>
        </w:rPr>
      </w:pPr>
      <w:r>
        <w:rPr>
          <w:rFonts w:hint="eastAsia"/>
          <w:lang w:val="en-US" w:eastAsia="zh-CN"/>
        </w:rPr>
        <w:t>5.本类似群与第十二版及以前版本 1609 已接受商品烹饪用铝箔，烹饪用锡箔交叉检索</w:t>
      </w:r>
    </w:p>
    <w:p>
      <w:pPr>
        <w:pStyle w:val="15"/>
      </w:pPr>
      <w:r>
        <w:rPr>
          <w:rFonts w:hint="eastAsia"/>
          <w:b/>
        </w:rPr>
        <w:t>新增非规范</w:t>
      </w:r>
      <w:r>
        <w:rPr>
          <w:rFonts w:hint="eastAsia"/>
        </w:rPr>
        <w:t xml:space="preserve">：  </w:t>
      </w:r>
      <w:bookmarkStart w:id="189" w:name="_Toc523477683"/>
      <w:bookmarkStart w:id="190" w:name="_Toc505268866"/>
      <w:r>
        <w:rPr>
          <w:rFonts w:hint="eastAsia"/>
        </w:rPr>
        <w:t>锌白铜</w:t>
      </w:r>
      <w:r>
        <w:rPr>
          <w:rFonts w:hint="eastAsia"/>
          <w:lang w:eastAsia="zh-CN"/>
        </w:rPr>
        <w:t>，</w:t>
      </w:r>
      <w:r>
        <w:rPr>
          <w:rFonts w:hint="eastAsia"/>
        </w:rPr>
        <w:t>未加工或半加工的铸铁</w:t>
      </w:r>
      <w:r>
        <w:rPr>
          <w:rFonts w:hint="eastAsia"/>
          <w:lang w:eastAsia="zh-CN"/>
        </w:rPr>
        <w:t>，</w:t>
      </w:r>
      <w:r>
        <w:rPr>
          <w:rFonts w:hint="eastAsia"/>
        </w:rPr>
        <w:t>稳定泡沫铝</w:t>
      </w:r>
      <w:r>
        <w:rPr>
          <w:rFonts w:hint="eastAsia"/>
          <w:lang w:eastAsia="zh-CN"/>
        </w:rPr>
        <w:t>，</w:t>
      </w:r>
      <w:r>
        <w:rPr>
          <w:rFonts w:hint="eastAsia"/>
        </w:rPr>
        <w:t>金属悬臂支架</w:t>
      </w:r>
      <w:r>
        <w:rPr>
          <w:rFonts w:hint="eastAsia"/>
          <w:lang w:eastAsia="zh-CN"/>
        </w:rPr>
        <w:t>，</w:t>
      </w:r>
      <w:r>
        <w:rPr>
          <w:rFonts w:hint="eastAsia"/>
        </w:rPr>
        <w:t>低铜碳钢屑</w:t>
      </w:r>
      <w:r>
        <w:rPr>
          <w:rFonts w:hint="eastAsia"/>
          <w:lang w:eastAsia="zh-CN"/>
        </w:rPr>
        <w:t>，</w:t>
      </w:r>
      <w:r>
        <w:rPr>
          <w:rFonts w:hint="eastAsia"/>
        </w:rPr>
        <w:t>金属薄板（包括钢钛合金制）</w:t>
      </w:r>
      <w:r>
        <w:rPr>
          <w:rFonts w:hint="eastAsia"/>
          <w:lang w:eastAsia="zh-CN"/>
        </w:rPr>
        <w:t>，</w:t>
      </w:r>
      <w:r>
        <w:rPr>
          <w:rFonts w:hint="eastAsia"/>
        </w:rPr>
        <w:t>金属板（包括钢钛合金制）</w:t>
      </w:r>
      <w:r>
        <w:rPr>
          <w:rFonts w:hint="eastAsia"/>
          <w:lang w:eastAsia="zh-CN"/>
        </w:rPr>
        <w:t>，</w:t>
      </w:r>
      <w:r>
        <w:rPr>
          <w:rFonts w:hint="eastAsia"/>
        </w:rPr>
        <w:t>未锻造或半锻造的钢合金</w:t>
      </w:r>
      <w:r>
        <w:rPr>
          <w:rFonts w:hint="eastAsia"/>
          <w:lang w:eastAsia="zh-CN"/>
        </w:rPr>
        <w:t>，</w:t>
      </w:r>
      <w:r>
        <w:rPr>
          <w:rFonts w:hint="eastAsia"/>
        </w:rPr>
        <w:t>未加工或半加工钛</w:t>
      </w:r>
      <w:r>
        <w:rPr>
          <w:rFonts w:hint="eastAsia"/>
          <w:lang w:eastAsia="zh-CN"/>
        </w:rPr>
        <w:t>，</w:t>
      </w:r>
      <w:r>
        <w:rPr>
          <w:rFonts w:hint="eastAsia"/>
        </w:rPr>
        <w:t>扩大生产用未加工或半加工普通金属</w:t>
      </w:r>
      <w:r>
        <w:rPr>
          <w:rFonts w:hint="eastAsia"/>
          <w:lang w:eastAsia="zh-CN"/>
        </w:rPr>
        <w:t>，</w:t>
      </w:r>
      <w:r>
        <w:rPr>
          <w:rFonts w:hint="eastAsia"/>
        </w:rPr>
        <w:t>薄板金属衬里</w:t>
      </w:r>
      <w:r>
        <w:rPr>
          <w:rFonts w:hint="eastAsia"/>
          <w:lang w:eastAsia="zh-CN"/>
        </w:rPr>
        <w:t>，</w:t>
      </w:r>
      <w:r>
        <w:rPr>
          <w:rFonts w:hint="eastAsia"/>
        </w:rPr>
        <w:t>浇铸塑像用铅</w:t>
      </w:r>
      <w:r>
        <w:rPr>
          <w:rFonts w:hint="eastAsia"/>
          <w:lang w:eastAsia="zh-CN"/>
        </w:rPr>
        <w:t>，</w:t>
      </w:r>
      <w:r>
        <w:rPr>
          <w:rFonts w:hint="eastAsia"/>
        </w:rPr>
        <w:t>3D打印机用金属粉</w:t>
      </w:r>
      <w:r>
        <w:rPr>
          <w:rFonts w:hint="eastAsia"/>
          <w:lang w:eastAsia="zh-CN"/>
        </w:rPr>
        <w:t>，</w:t>
      </w:r>
      <w:r>
        <w:rPr>
          <w:rFonts w:hint="eastAsia"/>
        </w:rPr>
        <w:t>球墨铸铁桩</w:t>
      </w:r>
      <w:r>
        <w:rPr>
          <w:rFonts w:hint="eastAsia"/>
          <w:lang w:eastAsia="zh-CN"/>
        </w:rPr>
        <w:t>，</w:t>
      </w:r>
      <w:r>
        <w:rPr>
          <w:rFonts w:hint="eastAsia"/>
        </w:rPr>
        <w:t>钢锻件</w:t>
      </w:r>
      <w:r>
        <w:rPr>
          <w:rFonts w:hint="eastAsia"/>
          <w:lang w:eastAsia="zh-CN"/>
        </w:rPr>
        <w:t>，</w:t>
      </w:r>
      <w:r>
        <w:rPr>
          <w:rFonts w:hint="eastAsia"/>
        </w:rPr>
        <w:t>镍合金锭</w:t>
      </w:r>
      <w:r>
        <w:rPr>
          <w:rFonts w:hint="eastAsia"/>
          <w:lang w:eastAsia="zh-CN"/>
        </w:rPr>
        <w:t>，</w:t>
      </w:r>
      <w:r>
        <w:rPr>
          <w:rFonts w:hint="eastAsia"/>
        </w:rPr>
        <w:t>铀合金</w:t>
      </w:r>
      <w:r>
        <w:rPr>
          <w:rFonts w:hint="eastAsia"/>
          <w:lang w:eastAsia="zh-CN"/>
        </w:rPr>
        <w:t>，</w:t>
      </w:r>
      <w:r>
        <w:rPr>
          <w:rFonts w:hint="eastAsia"/>
        </w:rPr>
        <w:t>未锻造的钢</w:t>
      </w:r>
      <w:r>
        <w:rPr>
          <w:rFonts w:hint="eastAsia"/>
          <w:lang w:eastAsia="zh-CN"/>
        </w:rPr>
        <w:t>，</w:t>
      </w:r>
      <w:r>
        <w:rPr>
          <w:rFonts w:hint="eastAsia"/>
        </w:rPr>
        <w:t>铝箔（包装材料）</w:t>
      </w:r>
      <w:r>
        <w:rPr>
          <w:rFonts w:hint="eastAsia"/>
          <w:lang w:eastAsia="zh-CN"/>
        </w:rPr>
        <w:t>，</w:t>
      </w:r>
      <w:r>
        <w:rPr>
          <w:rFonts w:hint="eastAsia"/>
        </w:rPr>
        <w:t>3D打印机用金属箔</w:t>
      </w:r>
      <w:r>
        <w:rPr>
          <w:rFonts w:hint="eastAsia"/>
          <w:lang w:eastAsia="zh-CN"/>
        </w:rPr>
        <w:t>，</w:t>
      </w:r>
      <w:r>
        <w:rPr>
          <w:rFonts w:hint="eastAsia"/>
        </w:rPr>
        <w:t>乙烯基涂层钢板</w:t>
      </w:r>
      <w:r>
        <w:rPr>
          <w:rFonts w:hint="eastAsia"/>
          <w:lang w:eastAsia="zh-CN"/>
        </w:rPr>
        <w:t>，</w:t>
      </w:r>
      <w:r>
        <w:rPr>
          <w:rFonts w:hint="eastAsia"/>
        </w:rPr>
        <w:t>生铁</w:t>
      </w:r>
      <w:r>
        <w:rPr>
          <w:rFonts w:hint="eastAsia"/>
          <w:lang w:eastAsia="zh-CN"/>
        </w:rPr>
        <w:t>，</w:t>
      </w:r>
      <w:r>
        <w:rPr>
          <w:rFonts w:hint="eastAsia"/>
        </w:rPr>
        <w:t>中空钢条</w:t>
      </w:r>
      <w:r>
        <w:rPr>
          <w:rFonts w:hint="eastAsia"/>
          <w:lang w:eastAsia="zh-CN"/>
        </w:rPr>
        <w:t>，</w:t>
      </w:r>
      <w:r>
        <w:rPr>
          <w:rFonts w:hint="eastAsia"/>
        </w:rPr>
        <w:t>铸铁</w:t>
      </w:r>
      <w:r>
        <w:rPr>
          <w:rFonts w:hint="eastAsia"/>
          <w:lang w:eastAsia="zh-CN"/>
        </w:rPr>
        <w:t>，</w:t>
      </w:r>
      <w:r>
        <w:rPr>
          <w:rFonts w:hint="eastAsia"/>
        </w:rPr>
        <w:t>铅锭</w:t>
      </w:r>
      <w:r>
        <w:rPr>
          <w:rFonts w:hint="eastAsia"/>
          <w:lang w:eastAsia="zh-CN"/>
        </w:rPr>
        <w:t>，</w:t>
      </w:r>
      <w:r>
        <w:rPr>
          <w:rFonts w:hint="eastAsia"/>
        </w:rPr>
        <w:t>铅合金锭</w:t>
      </w:r>
      <w:r>
        <w:rPr>
          <w:rFonts w:hint="eastAsia"/>
          <w:lang w:eastAsia="zh-CN"/>
        </w:rPr>
        <w:t>，</w:t>
      </w:r>
      <w:r>
        <w:rPr>
          <w:rFonts w:hint="eastAsia"/>
        </w:rPr>
        <w:t>镍锭</w:t>
      </w:r>
      <w:r>
        <w:rPr>
          <w:rFonts w:hint="eastAsia"/>
          <w:lang w:eastAsia="zh-CN"/>
        </w:rPr>
        <w:t>，</w:t>
      </w:r>
      <w:r>
        <w:rPr>
          <w:rFonts w:hint="eastAsia"/>
        </w:rPr>
        <w:t>镍合金</w:t>
      </w:r>
      <w:r>
        <w:rPr>
          <w:rFonts w:hint="eastAsia"/>
          <w:lang w:eastAsia="zh-CN"/>
        </w:rPr>
        <w:t>，</w:t>
      </w:r>
      <w:r>
        <w:rPr>
          <w:rFonts w:hint="eastAsia"/>
        </w:rPr>
        <w:t>镍黄铜</w:t>
      </w:r>
      <w:r>
        <w:rPr>
          <w:rFonts w:hint="eastAsia"/>
          <w:lang w:eastAsia="zh-CN"/>
        </w:rPr>
        <w:t>，</w:t>
      </w:r>
      <w:r>
        <w:rPr>
          <w:rFonts w:hint="eastAsia"/>
        </w:rPr>
        <w:t>钢</w:t>
      </w:r>
      <w:r>
        <w:rPr>
          <w:rFonts w:hint="eastAsia"/>
          <w:lang w:eastAsia="zh-CN"/>
        </w:rPr>
        <w:t>，</w:t>
      </w:r>
      <w:r>
        <w:rPr>
          <w:rFonts w:hint="eastAsia"/>
        </w:rPr>
        <w:t>钛合金</w:t>
      </w:r>
      <w:r>
        <w:rPr>
          <w:rFonts w:hint="eastAsia"/>
          <w:lang w:eastAsia="zh-CN"/>
        </w:rPr>
        <w:t>，</w:t>
      </w:r>
      <w:r>
        <w:rPr>
          <w:rFonts w:hint="eastAsia"/>
        </w:rPr>
        <w:t>钛合金锭</w:t>
      </w:r>
      <w:r>
        <w:rPr>
          <w:rFonts w:hint="eastAsia"/>
          <w:lang w:eastAsia="zh-CN"/>
        </w:rPr>
        <w:t>，</w:t>
      </w:r>
      <w:r>
        <w:rPr>
          <w:rFonts w:hint="eastAsia"/>
        </w:rPr>
        <w:t>铜条</w:t>
      </w:r>
      <w:r>
        <w:rPr>
          <w:rFonts w:hint="eastAsia"/>
          <w:lang w:eastAsia="zh-CN"/>
        </w:rPr>
        <w:t>，</w:t>
      </w:r>
      <w:r>
        <w:rPr>
          <w:rFonts w:hint="eastAsia"/>
        </w:rPr>
        <w:t>合金钢</w:t>
      </w:r>
      <w:r>
        <w:rPr>
          <w:rFonts w:hint="eastAsia"/>
          <w:lang w:eastAsia="zh-CN"/>
        </w:rPr>
        <w:t>，</w:t>
      </w:r>
      <w:r>
        <w:rPr>
          <w:rFonts w:hint="eastAsia"/>
        </w:rPr>
        <w:t>合金钢片</w:t>
      </w:r>
      <w:r>
        <w:rPr>
          <w:rFonts w:hint="eastAsia"/>
          <w:lang w:eastAsia="zh-CN"/>
        </w:rPr>
        <w:t>，</w:t>
      </w:r>
      <w:r>
        <w:rPr>
          <w:rFonts w:hint="eastAsia"/>
        </w:rPr>
        <w:t>合金铁</w:t>
      </w:r>
      <w:r>
        <w:rPr>
          <w:rFonts w:hint="eastAsia"/>
          <w:lang w:eastAsia="zh-CN"/>
        </w:rPr>
        <w:t>，</w:t>
      </w:r>
      <w:r>
        <w:rPr>
          <w:rFonts w:hint="eastAsia"/>
        </w:rPr>
        <w:t>黄铜合金</w:t>
      </w:r>
      <w:r>
        <w:rPr>
          <w:rFonts w:hint="eastAsia"/>
          <w:lang w:eastAsia="zh-CN"/>
        </w:rPr>
        <w:t>，</w:t>
      </w:r>
      <w:r>
        <w:rPr>
          <w:rFonts w:hint="eastAsia"/>
        </w:rPr>
        <w:t>铁合金</w:t>
      </w:r>
      <w:r>
        <w:rPr>
          <w:rFonts w:hint="eastAsia"/>
          <w:lang w:eastAsia="zh-CN"/>
        </w:rPr>
        <w:t>，</w:t>
      </w:r>
      <w:r>
        <w:rPr>
          <w:rFonts w:hint="eastAsia"/>
        </w:rPr>
        <w:t>铁丸</w:t>
      </w:r>
      <w:r>
        <w:rPr>
          <w:rFonts w:hint="eastAsia"/>
          <w:lang w:eastAsia="zh-CN"/>
        </w:rPr>
        <w:t>，</w:t>
      </w:r>
      <w:r>
        <w:rPr>
          <w:rFonts w:hint="eastAsia"/>
        </w:rPr>
        <w:t>铬合金</w:t>
      </w:r>
      <w:r>
        <w:rPr>
          <w:rFonts w:hint="eastAsia"/>
          <w:lang w:eastAsia="zh-CN"/>
        </w:rPr>
        <w:t>，</w:t>
      </w:r>
      <w:r>
        <w:rPr>
          <w:rFonts w:hint="eastAsia"/>
        </w:rPr>
        <w:t>镁锭</w:t>
      </w:r>
      <w:r>
        <w:rPr>
          <w:rFonts w:hint="eastAsia"/>
          <w:lang w:eastAsia="zh-CN"/>
        </w:rPr>
        <w:t>，</w:t>
      </w:r>
      <w:r>
        <w:rPr>
          <w:rFonts w:hint="eastAsia"/>
        </w:rPr>
        <w:t>镁合金锭</w:t>
      </w:r>
      <w:r>
        <w:rPr>
          <w:rFonts w:hint="eastAsia"/>
          <w:lang w:eastAsia="zh-CN"/>
        </w:rPr>
        <w:t>，</w:t>
      </w:r>
      <w:r>
        <w:rPr>
          <w:rFonts w:hint="eastAsia"/>
        </w:rPr>
        <w:t>镀锌钢板</w:t>
      </w:r>
      <w:r>
        <w:rPr>
          <w:rFonts w:hint="eastAsia"/>
          <w:lang w:eastAsia="zh-CN"/>
        </w:rPr>
        <w:t>，</w:t>
      </w:r>
      <w:r>
        <w:rPr>
          <w:rFonts w:hint="eastAsia"/>
        </w:rPr>
        <w:t>铜锭</w:t>
      </w:r>
      <w:r>
        <w:rPr>
          <w:rFonts w:hint="eastAsia"/>
          <w:lang w:eastAsia="zh-CN"/>
        </w:rPr>
        <w:t>，</w:t>
      </w:r>
      <w:r>
        <w:rPr>
          <w:rFonts w:hint="eastAsia"/>
        </w:rPr>
        <w:t>铜合金锭</w:t>
      </w:r>
      <w:r>
        <w:rPr>
          <w:rFonts w:hint="eastAsia"/>
          <w:lang w:eastAsia="zh-CN"/>
        </w:rPr>
        <w:t>，</w:t>
      </w:r>
      <w:r>
        <w:rPr>
          <w:rFonts w:hint="eastAsia"/>
        </w:rPr>
        <w:t>海绵铁</w:t>
      </w:r>
      <w:r>
        <w:rPr>
          <w:rFonts w:hint="eastAsia"/>
          <w:lang w:eastAsia="zh-CN"/>
        </w:rPr>
        <w:t>，</w:t>
      </w:r>
      <w:r>
        <w:rPr>
          <w:rFonts w:hint="eastAsia"/>
        </w:rPr>
        <w:t>碳钢</w:t>
      </w:r>
      <w:r>
        <w:rPr>
          <w:rFonts w:hint="eastAsia"/>
          <w:lang w:eastAsia="zh-CN"/>
        </w:rPr>
        <w:t>，</w:t>
      </w:r>
      <w:r>
        <w:rPr>
          <w:rFonts w:hint="eastAsia"/>
        </w:rPr>
        <w:t>不锈钢</w:t>
      </w:r>
      <w:r>
        <w:rPr>
          <w:rFonts w:hint="eastAsia"/>
          <w:lang w:eastAsia="zh-CN"/>
        </w:rPr>
        <w:t>，</w:t>
      </w:r>
      <w:r>
        <w:rPr>
          <w:rFonts w:hint="eastAsia"/>
        </w:rPr>
        <w:t>包装用金属箔</w:t>
      </w:r>
      <w:r>
        <w:rPr>
          <w:rFonts w:hint="eastAsia"/>
          <w:lang w:eastAsia="zh-CN"/>
        </w:rPr>
        <w:t>，</w:t>
      </w:r>
      <w:r>
        <w:rPr>
          <w:rFonts w:hint="eastAsia"/>
        </w:rPr>
        <w:t>轧制钢</w:t>
      </w:r>
      <w:r>
        <w:rPr>
          <w:rFonts w:hint="eastAsia"/>
          <w:lang w:eastAsia="zh-CN"/>
        </w:rPr>
        <w:t>，</w:t>
      </w:r>
      <w:r>
        <w:rPr>
          <w:rFonts w:hint="eastAsia"/>
        </w:rPr>
        <w:t>制管钢板</w:t>
      </w:r>
      <w:r>
        <w:rPr>
          <w:rFonts w:hint="eastAsia"/>
          <w:lang w:eastAsia="zh-CN"/>
        </w:rPr>
        <w:t>，</w:t>
      </w:r>
      <w:r>
        <w:rPr>
          <w:rFonts w:hint="eastAsia"/>
        </w:rPr>
        <w:t>铝合金</w:t>
      </w:r>
      <w:r>
        <w:rPr>
          <w:rFonts w:hint="eastAsia"/>
          <w:lang w:eastAsia="zh-CN"/>
        </w:rPr>
        <w:t>，</w:t>
      </w:r>
      <w:r>
        <w:rPr>
          <w:rFonts w:hint="eastAsia"/>
        </w:rPr>
        <w:t>铝合金锭</w:t>
      </w:r>
      <w:r>
        <w:rPr>
          <w:rFonts w:hint="eastAsia"/>
          <w:lang w:eastAsia="zh-CN"/>
        </w:rPr>
        <w:t>，</w:t>
      </w:r>
      <w:r>
        <w:rPr>
          <w:rFonts w:hint="eastAsia"/>
        </w:rPr>
        <w:t>金属支柱</w:t>
      </w:r>
      <w:r>
        <w:rPr>
          <w:rFonts w:hint="eastAsia"/>
          <w:lang w:eastAsia="zh-CN"/>
        </w:rPr>
        <w:t>，</w:t>
      </w:r>
      <w:r>
        <w:rPr>
          <w:rFonts w:hint="eastAsia"/>
        </w:rPr>
        <w:t>锡锭</w:t>
      </w:r>
      <w:r>
        <w:rPr>
          <w:rFonts w:hint="eastAsia"/>
          <w:lang w:eastAsia="zh-CN"/>
        </w:rPr>
        <w:t>，</w:t>
      </w:r>
      <w:r>
        <w:rPr>
          <w:rFonts w:hint="eastAsia"/>
        </w:rPr>
        <w:t>锡合金锭</w:t>
      </w:r>
      <w:r>
        <w:rPr>
          <w:rFonts w:hint="eastAsia"/>
          <w:lang w:eastAsia="zh-CN"/>
        </w:rPr>
        <w:t>，</w:t>
      </w:r>
      <w:r>
        <w:rPr>
          <w:rFonts w:hint="eastAsia"/>
        </w:rPr>
        <w:t>半成品钢</w:t>
      </w:r>
      <w:r>
        <w:rPr>
          <w:rFonts w:hint="eastAsia"/>
          <w:lang w:eastAsia="zh-CN"/>
        </w:rPr>
        <w:t>，</w:t>
      </w:r>
      <w:r>
        <w:rPr>
          <w:rFonts w:hint="eastAsia"/>
        </w:rPr>
        <w:t>锌锭</w:t>
      </w:r>
      <w:r>
        <w:rPr>
          <w:rFonts w:hint="eastAsia"/>
          <w:lang w:eastAsia="zh-CN"/>
        </w:rPr>
        <w:t>，</w:t>
      </w:r>
      <w:r>
        <w:rPr>
          <w:rFonts w:hint="eastAsia"/>
        </w:rPr>
        <w:t>锌合金锭</w:t>
      </w:r>
      <w:r>
        <w:rPr>
          <w:rFonts w:hint="eastAsia"/>
          <w:lang w:eastAsia="zh-CN"/>
        </w:rPr>
        <w:t>，</w:t>
      </w:r>
      <w:r>
        <w:rPr>
          <w:rFonts w:hint="eastAsia"/>
        </w:rPr>
        <w:t>乙烯基涂层钢片</w:t>
      </w:r>
      <w:r>
        <w:rPr>
          <w:rFonts w:hint="eastAsia"/>
          <w:lang w:eastAsia="zh-CN"/>
        </w:rPr>
        <w:t>，</w:t>
      </w:r>
      <w:r>
        <w:rPr>
          <w:rFonts w:hint="eastAsia"/>
        </w:rPr>
        <w:t>复合钢板和片材</w:t>
      </w:r>
      <w:r>
        <w:rPr>
          <w:rFonts w:hint="eastAsia"/>
          <w:lang w:eastAsia="zh-CN"/>
        </w:rPr>
        <w:t>，</w:t>
      </w:r>
      <w:r>
        <w:rPr>
          <w:rFonts w:hint="eastAsia"/>
        </w:rPr>
        <w:t>纯铁锭</w:t>
      </w:r>
      <w:r>
        <w:rPr>
          <w:rFonts w:hint="eastAsia"/>
          <w:lang w:eastAsia="zh-CN"/>
        </w:rPr>
        <w:t>，</w:t>
      </w:r>
      <w:r>
        <w:rPr>
          <w:rFonts w:hint="eastAsia"/>
        </w:rPr>
        <w:t>冷加工钢条</w:t>
      </w:r>
      <w:r>
        <w:rPr>
          <w:rFonts w:hint="eastAsia"/>
          <w:lang w:eastAsia="zh-CN"/>
        </w:rPr>
        <w:t>，</w:t>
      </w:r>
      <w:r>
        <w:rPr>
          <w:rFonts w:hint="eastAsia"/>
        </w:rPr>
        <w:t>预镀钢</w:t>
      </w:r>
      <w:r>
        <w:rPr>
          <w:rFonts w:hint="eastAsia"/>
          <w:lang w:eastAsia="zh-CN"/>
        </w:rPr>
        <w:t>，</w:t>
      </w:r>
      <w:r>
        <w:rPr>
          <w:rFonts w:hint="eastAsia"/>
        </w:rPr>
        <w:t>未加工或半加工的铅</w:t>
      </w:r>
      <w:r>
        <w:rPr>
          <w:rFonts w:hint="eastAsia"/>
          <w:lang w:eastAsia="zh-CN"/>
        </w:rPr>
        <w:t>，</w:t>
      </w:r>
      <w:r>
        <w:rPr>
          <w:rFonts w:hint="eastAsia"/>
        </w:rPr>
        <w:t>角铁</w:t>
      </w:r>
    </w:p>
    <w:p>
      <w:pPr>
        <w:pStyle w:val="4"/>
        <w:ind w:firstLine="482"/>
        <w:rPr>
          <w:color w:val="000000" w:themeColor="text1"/>
          <w14:textFill>
            <w14:solidFill>
              <w14:schemeClr w14:val="tx1"/>
            </w14:solidFill>
          </w14:textFill>
        </w:rPr>
      </w:pPr>
      <w:bookmarkStart w:id="191" w:name="_Toc11068"/>
      <w:r>
        <w:rPr>
          <w:rFonts w:hint="eastAsia"/>
          <w:color w:val="000000" w:themeColor="text1"/>
          <w14:textFill>
            <w14:solidFill>
              <w14:schemeClr w14:val="tx1"/>
            </w14:solidFill>
          </w14:textFill>
        </w:rPr>
        <w:t>0602普通金属管及其配件</w:t>
      </w:r>
      <w:bookmarkEnd w:id="189"/>
      <w:bookmarkEnd w:id="190"/>
      <w:bookmarkEnd w:id="191"/>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钢管060011，金属喷头060014，金属喷嘴060021，绳索用金属套管060058，中央供暖装置用金属管道060076，中央供热装置用金属管道060076，金属水管060091，金属套筒（金属制品）060092，管道用金属弯头060099，金属套管柱060111，金属排水管060114，金属管060127，滑油嘴060151，金属制管套筒060173，管道用金属接头060229，金属阀门（非机器部件）060243，金属管道060258，压缩空气管道用金属配件060267，管道用金属加固材料060275，紧固管道用金属环060312，缆绳和管道用金属夹060313，金属排水阱（阀）060335，油井用金属套管060337，金属雨水管060356，金属水管阀060359，金属分岔管060366，通风和空调设备用金属管060415，管道用金属歧管060420，金属压力水管060421</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※管道用金属墙钩C060046，</w:t>
      </w:r>
    </w:p>
    <w:p>
      <w:pPr>
        <w:pStyle w:val="15"/>
      </w:pPr>
      <w:r>
        <w:rPr>
          <w:rFonts w:hint="eastAsia"/>
        </w:rPr>
        <w:t>注：1.本类似群商品与1108第（一）部分商品类似；</w:t>
      </w:r>
    </w:p>
    <w:p>
      <w:pPr>
        <w:pStyle w:val="15"/>
      </w:pPr>
      <w:r>
        <w:rPr>
          <w:rFonts w:hint="eastAsia"/>
        </w:rPr>
        <w:t>2.金属阀门（非机器部件），金属排水阱（阀），金属水管阀与0749第（二）部分商品类似；</w:t>
      </w:r>
    </w:p>
    <w:p>
      <w:pPr>
        <w:pStyle w:val="15"/>
      </w:pPr>
      <w:r>
        <w:rPr>
          <w:rFonts w:hint="eastAsia"/>
        </w:rPr>
        <w:t>3.本类似群与第九版及以前版本0608管道用金属墙钩交叉检索；</w:t>
      </w:r>
    </w:p>
    <w:p>
      <w:pPr>
        <w:pStyle w:val="15"/>
      </w:pPr>
      <w:r>
        <w:rPr>
          <w:rFonts w:hint="eastAsia"/>
        </w:rPr>
        <w:t>4.跨类似群保护商品：缆绳和管道用金属夹（0602，0606）。</w:t>
      </w:r>
    </w:p>
    <w:p>
      <w:pPr>
        <w:pStyle w:val="15"/>
      </w:pPr>
    </w:p>
    <w:p>
      <w:pPr>
        <w:pStyle w:val="15"/>
        <w:rPr>
          <w:rFonts w:hint="eastAsia"/>
        </w:rPr>
      </w:pPr>
      <w:r>
        <w:rPr>
          <w:rFonts w:hint="eastAsia"/>
          <w:b/>
        </w:rPr>
        <w:t>新增非规范</w:t>
      </w:r>
      <w:r>
        <w:rPr>
          <w:rFonts w:hint="eastAsia"/>
        </w:rPr>
        <w:t>：</w:t>
      </w:r>
      <w:bookmarkStart w:id="192" w:name="_Toc523477684"/>
      <w:bookmarkStart w:id="193" w:name="_Toc505268867"/>
      <w:r>
        <w:rPr>
          <w:rFonts w:hint="eastAsia"/>
        </w:rPr>
        <w:t>金属阀门（非机器零件）</w:t>
      </w:r>
      <w:r>
        <w:rPr>
          <w:rFonts w:hint="eastAsia"/>
          <w:lang w:eastAsia="zh-CN"/>
        </w:rPr>
        <w:t>，</w:t>
      </w:r>
      <w:r>
        <w:rPr>
          <w:rFonts w:hint="eastAsia"/>
        </w:rPr>
        <w:t>压缩空气管用金属配件</w:t>
      </w:r>
      <w:r>
        <w:rPr>
          <w:rFonts w:hint="eastAsia"/>
          <w:lang w:eastAsia="zh-CN"/>
        </w:rPr>
        <w:t>，</w:t>
      </w:r>
      <w:r>
        <w:rPr>
          <w:rFonts w:hint="eastAsia"/>
        </w:rPr>
        <w:t>管道用金属夹</w:t>
      </w:r>
      <w:r>
        <w:rPr>
          <w:rFonts w:hint="eastAsia"/>
          <w:lang w:eastAsia="zh-CN"/>
        </w:rPr>
        <w:t>，</w:t>
      </w:r>
      <w:r>
        <w:rPr>
          <w:rFonts w:hint="eastAsia"/>
        </w:rPr>
        <w:t>管道用金属分岔管</w:t>
      </w:r>
      <w:r>
        <w:rPr>
          <w:rFonts w:hint="eastAsia"/>
          <w:lang w:eastAsia="zh-CN"/>
        </w:rPr>
        <w:t>，</w:t>
      </w:r>
      <w:r>
        <w:rPr>
          <w:rFonts w:hint="eastAsia"/>
        </w:rPr>
        <w:t>金属制缆绳套管</w:t>
      </w:r>
      <w:r>
        <w:rPr>
          <w:rFonts w:hint="eastAsia"/>
          <w:lang w:eastAsia="zh-CN"/>
        </w:rPr>
        <w:t>，</w:t>
      </w:r>
      <w:r>
        <w:rPr>
          <w:rFonts w:hint="eastAsia"/>
        </w:rPr>
        <w:t>金属分岔管（包括钢钛合金制）</w:t>
      </w:r>
      <w:r>
        <w:rPr>
          <w:rFonts w:hint="eastAsia"/>
          <w:lang w:eastAsia="zh-CN"/>
        </w:rPr>
        <w:t>，</w:t>
      </w:r>
      <w:r>
        <w:rPr>
          <w:rFonts w:hint="eastAsia"/>
        </w:rPr>
        <w:t>管道金属弯头（包括钢钛合金制）</w:t>
      </w:r>
      <w:r>
        <w:rPr>
          <w:rFonts w:hint="eastAsia"/>
          <w:lang w:eastAsia="zh-CN"/>
        </w:rPr>
        <w:t>，</w:t>
      </w:r>
      <w:r>
        <w:rPr>
          <w:rFonts w:hint="eastAsia"/>
        </w:rPr>
        <w:t>金属连接管道（包括钢钛合金制）</w:t>
      </w:r>
      <w:r>
        <w:rPr>
          <w:rFonts w:hint="eastAsia"/>
          <w:lang w:eastAsia="zh-CN"/>
        </w:rPr>
        <w:t>，</w:t>
      </w:r>
      <w:r>
        <w:rPr>
          <w:rFonts w:hint="eastAsia"/>
        </w:rPr>
        <w:t>金属管（包括钢钛合金制）</w:t>
      </w:r>
      <w:r>
        <w:rPr>
          <w:rFonts w:hint="eastAsia"/>
          <w:lang w:eastAsia="zh-CN"/>
        </w:rPr>
        <w:t>，</w:t>
      </w:r>
      <w:r>
        <w:rPr>
          <w:rFonts w:hint="eastAsia"/>
        </w:rPr>
        <w:t>金属管道（包括钢钛合金制）</w:t>
      </w:r>
      <w:r>
        <w:rPr>
          <w:rFonts w:hint="eastAsia"/>
          <w:lang w:eastAsia="zh-CN"/>
        </w:rPr>
        <w:t>，</w:t>
      </w:r>
      <w:r>
        <w:rPr>
          <w:rFonts w:hint="eastAsia"/>
        </w:rPr>
        <w:t>金属阀门（非机器零件）（包括钢钛合金制）</w:t>
      </w:r>
      <w:r>
        <w:rPr>
          <w:rFonts w:hint="eastAsia"/>
          <w:lang w:eastAsia="zh-CN"/>
        </w:rPr>
        <w:t>，</w:t>
      </w:r>
      <w:r>
        <w:rPr>
          <w:rFonts w:hint="eastAsia"/>
        </w:rPr>
        <w:t>建造地下室防水系统用金属排水管道</w:t>
      </w:r>
      <w:r>
        <w:rPr>
          <w:rFonts w:hint="eastAsia"/>
          <w:lang w:eastAsia="zh-CN"/>
        </w:rPr>
        <w:t>，</w:t>
      </w:r>
      <w:r>
        <w:rPr>
          <w:rFonts w:hint="eastAsia"/>
        </w:rPr>
        <w:t>液体和气体传送用金属管</w:t>
      </w:r>
      <w:r>
        <w:rPr>
          <w:rFonts w:hint="eastAsia"/>
          <w:lang w:eastAsia="zh-CN"/>
        </w:rPr>
        <w:t>，</w:t>
      </w:r>
      <w:r>
        <w:rPr>
          <w:rFonts w:hint="eastAsia"/>
        </w:rPr>
        <w:t>通风用金属管</w:t>
      </w:r>
      <w:r>
        <w:rPr>
          <w:rFonts w:hint="eastAsia"/>
          <w:lang w:eastAsia="zh-CN"/>
        </w:rPr>
        <w:t>，</w:t>
      </w:r>
      <w:r>
        <w:rPr>
          <w:rFonts w:hint="eastAsia"/>
        </w:rPr>
        <w:t>可折叠金属管</w:t>
      </w:r>
      <w:r>
        <w:rPr>
          <w:rFonts w:hint="eastAsia"/>
          <w:lang w:eastAsia="zh-CN"/>
        </w:rPr>
        <w:t>，</w:t>
      </w:r>
      <w:r>
        <w:rPr>
          <w:rFonts w:hint="eastAsia"/>
        </w:rPr>
        <w:t>金属污水管</w:t>
      </w:r>
      <w:r>
        <w:rPr>
          <w:rFonts w:hint="eastAsia"/>
          <w:lang w:eastAsia="zh-CN"/>
        </w:rPr>
        <w:t>，</w:t>
      </w:r>
      <w:r>
        <w:rPr>
          <w:rFonts w:hint="eastAsia"/>
        </w:rPr>
        <w:t>金属制管道支架</w:t>
      </w:r>
      <w:r>
        <w:rPr>
          <w:rFonts w:hint="eastAsia"/>
          <w:lang w:eastAsia="zh-CN"/>
        </w:rPr>
        <w:t>，</w:t>
      </w:r>
      <w:r>
        <w:rPr>
          <w:rFonts w:hint="eastAsia"/>
        </w:rPr>
        <w:t>金属制管夹</w:t>
      </w:r>
      <w:r>
        <w:rPr>
          <w:rFonts w:hint="eastAsia"/>
          <w:lang w:eastAsia="zh-CN"/>
        </w:rPr>
        <w:t>，</w:t>
      </w:r>
      <w:r>
        <w:rPr>
          <w:rFonts w:hint="eastAsia"/>
        </w:rPr>
        <w:t>空调装置金属管</w:t>
      </w:r>
      <w:r>
        <w:rPr>
          <w:rFonts w:hint="eastAsia"/>
          <w:lang w:eastAsia="zh-CN"/>
        </w:rPr>
        <w:t>，</w:t>
      </w:r>
      <w:r>
        <w:rPr>
          <w:rFonts w:hint="eastAsia"/>
        </w:rPr>
        <w:t>金属制软管夹</w:t>
      </w:r>
      <w:r>
        <w:rPr>
          <w:rFonts w:hint="eastAsia"/>
          <w:lang w:eastAsia="zh-CN"/>
        </w:rPr>
        <w:t>，</w:t>
      </w:r>
      <w:r>
        <w:rPr>
          <w:rFonts w:hint="eastAsia"/>
        </w:rPr>
        <w:t>工业用金属管</w:t>
      </w:r>
      <w:r>
        <w:rPr>
          <w:rFonts w:hint="eastAsia"/>
          <w:lang w:eastAsia="zh-CN"/>
        </w:rPr>
        <w:t>，</w:t>
      </w:r>
      <w:r>
        <w:rPr>
          <w:rFonts w:hint="eastAsia"/>
        </w:rPr>
        <w:t>镍合金管</w:t>
      </w:r>
      <w:r>
        <w:rPr>
          <w:rFonts w:hint="eastAsia"/>
          <w:lang w:eastAsia="zh-CN"/>
        </w:rPr>
        <w:t>，</w:t>
      </w:r>
      <w:r>
        <w:rPr>
          <w:rFonts w:hint="eastAsia"/>
        </w:rPr>
        <w:t>不锈钢管</w:t>
      </w:r>
      <w:r>
        <w:rPr>
          <w:rFonts w:hint="eastAsia"/>
          <w:lang w:eastAsia="zh-CN"/>
        </w:rPr>
        <w:t>，</w:t>
      </w:r>
      <w:r>
        <w:rPr>
          <w:rFonts w:hint="eastAsia"/>
        </w:rPr>
        <w:t>管道用金属连接器</w:t>
      </w:r>
      <w:r>
        <w:rPr>
          <w:rFonts w:hint="eastAsia"/>
          <w:lang w:eastAsia="zh-CN"/>
        </w:rPr>
        <w:t>，</w:t>
      </w:r>
      <w:r>
        <w:rPr>
          <w:rFonts w:hint="eastAsia"/>
        </w:rPr>
        <w:t>铜管</w:t>
      </w:r>
      <w:r>
        <w:rPr>
          <w:rFonts w:hint="eastAsia"/>
          <w:lang w:eastAsia="zh-CN"/>
        </w:rPr>
        <w:t>，</w:t>
      </w:r>
      <w:r>
        <w:rPr>
          <w:rFonts w:hint="eastAsia"/>
        </w:rPr>
        <w:t>铜合金管</w:t>
      </w:r>
      <w:r>
        <w:rPr>
          <w:rFonts w:hint="eastAsia"/>
          <w:lang w:eastAsia="zh-CN"/>
        </w:rPr>
        <w:t>，</w:t>
      </w:r>
      <w:r>
        <w:rPr>
          <w:rFonts w:hint="eastAsia"/>
        </w:rPr>
        <w:t>金属套管</w:t>
      </w:r>
      <w:r>
        <w:rPr>
          <w:rFonts w:hint="eastAsia"/>
          <w:lang w:eastAsia="zh-CN"/>
        </w:rPr>
        <w:t>，</w:t>
      </w:r>
      <w:r>
        <w:rPr>
          <w:rFonts w:hint="eastAsia"/>
        </w:rPr>
        <w:t>金属排水阱</w:t>
      </w:r>
      <w:r>
        <w:rPr>
          <w:rFonts w:hint="eastAsia"/>
          <w:lang w:eastAsia="zh-CN"/>
        </w:rPr>
        <w:t>，</w:t>
      </w:r>
      <w:r>
        <w:rPr>
          <w:rFonts w:hint="eastAsia"/>
        </w:rPr>
        <w:t>金属阀（非机器部件）</w:t>
      </w:r>
      <w:r>
        <w:rPr>
          <w:rFonts w:hint="eastAsia"/>
          <w:lang w:eastAsia="zh-CN"/>
        </w:rPr>
        <w:t>，</w:t>
      </w:r>
      <w:r>
        <w:rPr>
          <w:rFonts w:hint="eastAsia"/>
        </w:rPr>
        <w:t>生铁管</w:t>
      </w:r>
      <w:r>
        <w:rPr>
          <w:rFonts w:hint="eastAsia"/>
          <w:lang w:eastAsia="zh-CN"/>
        </w:rPr>
        <w:t>，</w:t>
      </w:r>
      <w:r>
        <w:rPr>
          <w:rFonts w:hint="eastAsia"/>
        </w:rPr>
        <w:t>通风装置金属管</w:t>
      </w:r>
      <w:r>
        <w:rPr>
          <w:rFonts w:hint="eastAsia"/>
          <w:lang w:eastAsia="zh-CN"/>
        </w:rPr>
        <w:t>，</w:t>
      </w:r>
      <w:r>
        <w:rPr>
          <w:rFonts w:hint="eastAsia"/>
        </w:rPr>
        <w:t>金属制地下排水管</w:t>
      </w:r>
      <w:r>
        <w:rPr>
          <w:rFonts w:hint="eastAsia"/>
          <w:lang w:eastAsia="zh-CN"/>
        </w:rPr>
        <w:t>，</w:t>
      </w:r>
      <w:r>
        <w:rPr>
          <w:rFonts w:hint="eastAsia"/>
        </w:rPr>
        <w:t>旋转式管道用金属接头</w:t>
      </w:r>
      <w:r>
        <w:rPr>
          <w:rFonts w:hint="eastAsia"/>
          <w:lang w:eastAsia="zh-CN"/>
        </w:rPr>
        <w:t>，</w:t>
      </w:r>
      <w:r>
        <w:rPr>
          <w:rFonts w:hint="eastAsia"/>
        </w:rPr>
        <w:t>软管用金属弯头</w:t>
      </w:r>
      <w:r>
        <w:rPr>
          <w:rFonts w:hint="eastAsia"/>
          <w:lang w:eastAsia="zh-CN"/>
        </w:rPr>
        <w:t>，</w:t>
      </w:r>
      <w:r>
        <w:rPr>
          <w:rFonts w:hint="eastAsia"/>
        </w:rPr>
        <w:t>金属制空调通风管道</w:t>
      </w:r>
    </w:p>
    <w:p>
      <w:pPr>
        <w:pStyle w:val="4"/>
        <w:ind w:firstLine="482"/>
      </w:pPr>
      <w:bookmarkStart w:id="194" w:name="_Toc8591"/>
      <w:r>
        <w:rPr>
          <w:rFonts w:hint="eastAsia"/>
        </w:rPr>
        <w:t>0603金属建筑材料，可移动金属建筑物（不包括建筑小五金）</w:t>
      </w:r>
      <w:bookmarkEnd w:id="192"/>
      <w:bookmarkEnd w:id="193"/>
      <w:bookmarkEnd w:id="194"/>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金属楼梯060124，金属格栅060152，金属火箭发射台060159，可移动金属建筑物060170，金属围篱060198，溜冰场（金属结构）060203，金属跳水板060215，金属电线杆060222，金属蓄水池060232，可移动的金属温室060236，金属筒仓060239，金属格架060256，鸟舍（金属结构）060263，不发光金属信号台060282，游泳池（金属结构）060290，金属制自行车停放架060293，金属制简易小屋060308，喷漆用金属间060310，金属烟囱罩060318，金属烟囱管帽060331，金属建筑物060339，金属梯060361，乘客登乘用可移动金属梯060362，电线用金属杆060365，金属栅栏060368，炉用金属护栏060390，公路防撞用金属护栏060397，金属广告栏060411，金属烟囱060413，金属烟囱柱060414，金属电话间060422，金属电话亭060422，金属鸡房060425，（壁炉的）柴架060431，凉亭（金属结构）060436，金属牲畜棚060437,金属猪圈060438，金属预制房（组装件）060439，金属栏杆060457，</w:t>
      </w:r>
      <w:r>
        <w:rPr>
          <w:rFonts w:hint="eastAsia" w:cs="Arial"/>
          <w:szCs w:val="21"/>
        </w:rPr>
        <w:t>金属旗杆（建筑物）</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060468</w:t>
      </w:r>
      <w:r>
        <w:rPr>
          <w:rFonts w:hint="eastAsia"/>
          <w:color w:val="000000" w:themeColor="text1"/>
          <w14:textFill>
            <w14:solidFill>
              <w14:schemeClr w14:val="tx1"/>
            </w14:solidFill>
          </w14:textFill>
        </w:rPr>
        <w:t>，</w:t>
      </w:r>
      <w:r>
        <w:rPr>
          <w:rFonts w:hint="eastAsia" w:cs="Arial"/>
          <w:szCs w:val="21"/>
        </w:rPr>
        <w:t>车辆用金属坡道</w:t>
      </w:r>
      <w:r>
        <w:rPr>
          <w:rFonts w:cs="Arial"/>
          <w:szCs w:val="21"/>
        </w:rPr>
        <w:t>060476</w:t>
      </w:r>
      <w:r>
        <w:rPr>
          <w:rFonts w:hint="eastAsia" w:cs="Arial"/>
          <w:szCs w:val="21"/>
        </w:rPr>
        <w:t>，壁炉用金属炉栅060483，，金属制移动式隔音亭060484，金属制非医用户外垃圾箱060488，金属制回收箱060492，金属制浮动地板060495</w:t>
      </w:r>
      <w:r>
        <w:rPr>
          <w:rFonts w:hint="eastAsia" w:cs="Arial"/>
          <w:szCs w:val="21"/>
          <w:lang w:eastAsia="zh-CN"/>
        </w:rPr>
        <w:t>，</w:t>
      </w:r>
      <w:r>
        <w:rPr>
          <w:rFonts w:hint="eastAsia" w:cs="Arial"/>
          <w:szCs w:val="21"/>
          <w:lang w:val="en-US" w:eastAsia="zh-CN"/>
        </w:rPr>
        <w:t>金属制楣窗 060260</w:t>
      </w:r>
      <w:r>
        <w:rPr>
          <w:rFonts w:hint="eastAsia" w:cs="Arial"/>
          <w:szCs w:val="21"/>
          <w:lang w:eastAsia="zh-CN"/>
        </w:rPr>
        <w:t>，具有隔音效果的金属建筑材料 060501，太阳能电池板用金属安装框 060504</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※镀锌铁塔C060012，桥梁支承C060013，金属果皮箱C060014，电缆桥架C060015，金属护栏C060034，金属井盖C060035，预应力锚具C060036，金属锚具C060037，</w:t>
      </w:r>
      <w:r>
        <w:rPr>
          <w:rFonts w:hint="eastAsia" w:cs="Arial"/>
          <w:szCs w:val="21"/>
        </w:rPr>
        <w:t>金属跳水台C060048</w:t>
      </w:r>
    </w:p>
    <w:p>
      <w:pPr>
        <w:spacing w:line="360" w:lineRule="auto"/>
        <w:ind w:left="-485" w:leftChars="-202" w:firstLine="482" w:firstLineChars="201"/>
        <w:rPr>
          <w:rFonts w:cs="Arial"/>
          <w:szCs w:val="21"/>
        </w:rPr>
      </w:pPr>
      <w:r>
        <w:rPr>
          <w:rFonts w:hint="eastAsia"/>
          <w:color w:val="000000" w:themeColor="text1"/>
          <w14:textFill>
            <w14:solidFill>
              <w14:schemeClr w14:val="tx1"/>
            </w14:solidFill>
          </w14:textFill>
        </w:rPr>
        <w:t>钢制卷帘060009，混凝土用金属加固材料060033，金属地板砖060040，金属栅栏用杆060042，建筑用金属架060074，建筑用金属柱060090，金属制屋顶防雨板060098，金属门*060100，窗用铁制品060106，建筑用金属托架060123，建筑用金属附件060140，金属固定百叶窗060156，金属制室外遮帘060158，金属楼梯基（楼梯部件）060162，金属楣060165，金属台阶（梯子）060177，门廊（金属结构）060179，建筑用金属制墙包层060192，建筑用金属盖板060195，金属百叶窗060197，建筑用金属制墙衬料060201，金属天花板060209，金属地板060210，建筑用金属衬板060211，金属屋瓦060213，金属大门060218，金属门板060219，金属梁060224，金属搁栅060225，预制金属台060226，金属槛060233，金属屋顶060252，金属旋转栅门060255，金属竖铰链窗</w:t>
      </w:r>
      <w:r>
        <w:rPr>
          <w:rFonts w:hint="eastAsia"/>
          <w:color w:val="000000" w:themeColor="text1"/>
          <w:lang w:val="en-US" w:eastAsia="zh-CN"/>
          <w14:textFill>
            <w14:solidFill>
              <w14:schemeClr w14:val="tx1"/>
            </w14:solidFill>
          </w14:textFill>
        </w:rPr>
        <w:t>060499</w:t>
      </w:r>
      <w:r>
        <w:rPr>
          <w:rFonts w:hint="eastAsia"/>
          <w:color w:val="000000" w:themeColor="text1"/>
          <w14:textFill>
            <w14:solidFill>
              <w14:schemeClr w14:val="tx1"/>
            </w14:solidFill>
          </w14:textFill>
        </w:rPr>
        <w:t>，钢结构建筑060266，金属护壁板060274，建筑用金属加固材料060276，金属建筑材料060291，混凝土金属模板060292，金属铺路块料060294，金属窗框060315，金属制温室骨架060316，金属垫路板060317，建筑用金属砖瓦060321，金属砖地板060322，建筑用金属框架060328，金属门框060329，金属门框架060329，金属檐槽060332，金属隔板060336，金属檐口060343，檐板金属嵌条060344，金属窗060346，门用铁制品060347，金属检修孔盖060349，金属制屋顶覆盖物060350，金属楼梯踏板060355，金属脚手架060360，建筑用金属嵌板060381，金属制防昆虫纱窗060428，金属耐火建筑材料060435，金属制街道排水沟060441，金属墙砖060445，金属铺地平板060446，建筑用金属平板060447，金属梯凳060448，</w:t>
      </w:r>
      <w:r>
        <w:rPr>
          <w:rFonts w:hint="eastAsia" w:ascii="宋体" w:hAnsi="宋体" w:eastAsia="宋体" w:cs="宋体"/>
          <w:color w:val="000000" w:themeColor="text1"/>
          <w14:textFill>
            <w14:solidFill>
              <w14:schemeClr w14:val="tx1"/>
            </w14:solidFill>
          </w14:textFill>
        </w:rPr>
        <w:t>装有光伏电池的金属屋顶板</w:t>
      </w:r>
      <w:r>
        <w:rPr>
          <w:rFonts w:hint="eastAsia"/>
          <w:color w:val="000000" w:themeColor="text1"/>
          <w14:textFill>
            <w14:solidFill>
              <w14:schemeClr w14:val="tx1"/>
            </w14:solidFill>
          </w14:textFill>
        </w:rPr>
        <w:t>060449，金属装甲门060450，金属波形瓦060456，建筑用金属包层060458，金属折门</w:t>
      </w:r>
      <w:r>
        <w:rPr>
          <w:color w:val="000000" w:themeColor="text1"/>
          <w14:textFill>
            <w14:solidFill>
              <w14:schemeClr w14:val="tx1"/>
            </w14:solidFill>
          </w14:textFill>
        </w:rPr>
        <w:t>060473</w:t>
      </w:r>
      <w:r>
        <w:rPr>
          <w:rFonts w:hint="eastAsia"/>
          <w:color w:val="000000" w:themeColor="text1"/>
          <w14:textFill>
            <w14:solidFill>
              <w14:schemeClr w14:val="tx1"/>
            </w14:solidFill>
          </w14:textFill>
        </w:rPr>
        <w:t>，建筑用金属嵌条</w:t>
      </w:r>
      <w:r>
        <w:rPr>
          <w:color w:val="000000" w:themeColor="text1"/>
          <w14:textFill>
            <w14:solidFill>
              <w14:schemeClr w14:val="tx1"/>
            </w14:solidFill>
          </w14:textFill>
        </w:rPr>
        <w:t>060474</w:t>
      </w:r>
      <w:r>
        <w:rPr>
          <w:rFonts w:hint="eastAsia"/>
          <w:color w:val="000000" w:themeColor="text1"/>
          <w14:textFill>
            <w14:solidFill>
              <w14:schemeClr w14:val="tx1"/>
            </w14:solidFill>
          </w14:textFill>
        </w:rPr>
        <w:t>，金属制壁炉罩</w:t>
      </w:r>
      <w:r>
        <w:rPr>
          <w:color w:val="000000" w:themeColor="text1"/>
          <w14:textFill>
            <w14:solidFill>
              <w14:schemeClr w14:val="tx1"/>
            </w14:solidFill>
          </w14:textFill>
        </w:rPr>
        <w:t>060475</w:t>
      </w:r>
      <w:r>
        <w:rPr>
          <w:rFonts w:hint="eastAsia" w:cs="Arial"/>
          <w:szCs w:val="21"/>
        </w:rPr>
        <w:t>，金属双开弹簧门</w:t>
      </w:r>
      <w:r>
        <w:rPr>
          <w:rFonts w:cs="Arial"/>
          <w:szCs w:val="21"/>
        </w:rPr>
        <w:t>060478</w:t>
      </w:r>
      <w:r>
        <w:rPr>
          <w:rFonts w:hint="eastAsia" w:cs="Arial"/>
          <w:szCs w:val="21"/>
        </w:rPr>
        <w:t>，金属折扇门060482金属制吸音板060485，金属制园艺罩骨架060486</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※钢模板C060016，金属脚手架扣件C060038，铝塑板C060042</w:t>
      </w:r>
    </w:p>
    <w:p>
      <w:pPr>
        <w:pStyle w:val="15"/>
      </w:pPr>
      <w:r>
        <w:rPr>
          <w:rFonts w:hint="eastAsia"/>
        </w:rPr>
        <w:t>注：1.建筑用金属盖板，建筑用金属衬板，金属隔板，建筑用金属嵌板，钢模板，建筑用金属平板等金属制板材与 0601 第二自然段类似；</w:t>
      </w:r>
    </w:p>
    <w:p>
      <w:pPr>
        <w:pStyle w:val="15"/>
      </w:pPr>
      <w:r>
        <w:rPr>
          <w:rFonts w:hint="eastAsia"/>
        </w:rPr>
        <w:t>2.铝塑板与第八版及以前版本的1909铝塑板（以塑料为主）交叉检索；</w:t>
      </w:r>
    </w:p>
    <w:p>
      <w:pPr>
        <w:pStyle w:val="15"/>
      </w:pPr>
      <w:r>
        <w:rPr>
          <w:rFonts w:hint="eastAsia"/>
        </w:rPr>
        <w:t>3.金属门，金属固定百叶窗，金属百叶窗，金属大门，金属制楣窗，金属窗，金属折门，金属双开弹簧门，金属折扇门，金属竖铰链窗等金属制门窗与 1909 塑钢门窗类似</w:t>
      </w:r>
    </w:p>
    <w:p>
      <w:pPr>
        <w:pStyle w:val="15"/>
      </w:pPr>
      <w:r>
        <w:rPr>
          <w:rFonts w:hint="eastAsia"/>
        </w:rPr>
        <w:t>4.本类似群与第九版及以前版本的0615金属鸟舍（建筑物）交叉检索；</w:t>
      </w:r>
    </w:p>
    <w:p>
      <w:pPr>
        <w:pStyle w:val="15"/>
      </w:pPr>
      <w:r>
        <w:rPr>
          <w:rFonts w:hint="eastAsia"/>
        </w:rPr>
        <w:t>5.预应力锚具与0733预应力锚具张拉设备类似；</w:t>
      </w:r>
    </w:p>
    <w:p>
      <w:pPr>
        <w:pStyle w:val="15"/>
      </w:pPr>
      <w:r>
        <w:rPr>
          <w:rFonts w:hint="eastAsia"/>
        </w:rPr>
        <w:t>6.本类似群与第七版及以前版本0607金属脚手架扣件交叉检索；</w:t>
      </w:r>
    </w:p>
    <w:p>
      <w:pPr>
        <w:pStyle w:val="15"/>
      </w:pPr>
      <w:r>
        <w:rPr>
          <w:rFonts w:hint="eastAsia"/>
        </w:rPr>
        <w:t>7.金属旋转栅门与第九版及以前版本0914自动旋转栅门交叉检索；</w:t>
      </w:r>
    </w:p>
    <w:p>
      <w:pPr>
        <w:pStyle w:val="15"/>
      </w:pPr>
      <w:r>
        <w:rPr>
          <w:rFonts w:hint="eastAsia"/>
        </w:rPr>
        <w:t>8.金属旗杆（建筑物）与第十版及以前版本2003旗杆交叉检索。</w:t>
      </w:r>
    </w:p>
    <w:p>
      <w:pPr>
        <w:pStyle w:val="15"/>
      </w:pPr>
    </w:p>
    <w:p>
      <w:pPr>
        <w:pStyle w:val="15"/>
        <w:rPr>
          <w:rFonts w:hint="eastAsia"/>
        </w:rPr>
      </w:pPr>
      <w:r>
        <w:rPr>
          <w:rFonts w:hint="eastAsia"/>
          <w:b/>
        </w:rPr>
        <w:t>新增非规范</w:t>
      </w:r>
      <w:r>
        <w:rPr>
          <w:rFonts w:hint="eastAsia"/>
        </w:rPr>
        <w:t>：</w:t>
      </w:r>
      <w:bookmarkStart w:id="195" w:name="_Toc523477685"/>
      <w:r>
        <w:rPr>
          <w:rFonts w:hint="eastAsia"/>
        </w:rPr>
        <w:t xml:space="preserve">  金属鸟舍</w:t>
      </w:r>
      <w:r>
        <w:rPr>
          <w:rFonts w:hint="eastAsia"/>
          <w:lang w:eastAsia="zh-CN"/>
        </w:rPr>
        <w:t>，</w:t>
      </w:r>
      <w:r>
        <w:rPr>
          <w:rFonts w:hint="eastAsia"/>
        </w:rPr>
        <w:t>金属墙板</w:t>
      </w:r>
      <w:r>
        <w:rPr>
          <w:rFonts w:hint="eastAsia"/>
          <w:lang w:eastAsia="zh-CN"/>
        </w:rPr>
        <w:t>，</w:t>
      </w:r>
      <w:r>
        <w:rPr>
          <w:rFonts w:hint="eastAsia"/>
        </w:rPr>
        <w:t>金属外门</w:t>
      </w:r>
      <w:r>
        <w:rPr>
          <w:rFonts w:hint="eastAsia"/>
          <w:lang w:eastAsia="zh-CN"/>
        </w:rPr>
        <w:t>，</w:t>
      </w:r>
      <w:r>
        <w:rPr>
          <w:rFonts w:hint="eastAsia"/>
        </w:rPr>
        <w:t>铁门</w:t>
      </w:r>
      <w:r>
        <w:rPr>
          <w:rFonts w:hint="eastAsia"/>
          <w:lang w:eastAsia="zh-CN"/>
        </w:rPr>
        <w:t>，</w:t>
      </w:r>
      <w:r>
        <w:rPr>
          <w:rFonts w:hint="eastAsia"/>
        </w:rPr>
        <w:t>铁丝栅栏</w:t>
      </w:r>
      <w:r>
        <w:rPr>
          <w:rFonts w:hint="eastAsia"/>
          <w:lang w:eastAsia="zh-CN"/>
        </w:rPr>
        <w:t>，</w:t>
      </w:r>
      <w:r>
        <w:rPr>
          <w:rFonts w:hint="eastAsia"/>
        </w:rPr>
        <w:t>金属温室</w:t>
      </w:r>
      <w:r>
        <w:rPr>
          <w:rFonts w:hint="eastAsia"/>
          <w:lang w:eastAsia="zh-CN"/>
        </w:rPr>
        <w:t>，</w:t>
      </w:r>
      <w:r>
        <w:rPr>
          <w:rFonts w:hint="eastAsia"/>
        </w:rPr>
        <w:t>金属屋顶板</w:t>
      </w:r>
      <w:r>
        <w:rPr>
          <w:rFonts w:hint="eastAsia"/>
          <w:lang w:eastAsia="zh-CN"/>
        </w:rPr>
        <w:t>，</w:t>
      </w:r>
      <w:r>
        <w:rPr>
          <w:rFonts w:hint="eastAsia"/>
        </w:rPr>
        <w:t>金属路障</w:t>
      </w:r>
      <w:r>
        <w:rPr>
          <w:rFonts w:hint="eastAsia"/>
          <w:lang w:eastAsia="zh-CN"/>
        </w:rPr>
        <w:t>，</w:t>
      </w:r>
      <w:r>
        <w:rPr>
          <w:rFonts w:hint="eastAsia"/>
        </w:rPr>
        <w:t>金属丝栅栏</w:t>
      </w:r>
      <w:r>
        <w:rPr>
          <w:rFonts w:hint="eastAsia"/>
          <w:lang w:eastAsia="zh-CN"/>
        </w:rPr>
        <w:t>，</w:t>
      </w:r>
      <w:r>
        <w:rPr>
          <w:rFonts w:hint="eastAsia"/>
        </w:rPr>
        <w:t>金属天窗</w:t>
      </w:r>
      <w:r>
        <w:rPr>
          <w:rFonts w:hint="eastAsia"/>
          <w:lang w:eastAsia="zh-CN"/>
        </w:rPr>
        <w:t>，</w:t>
      </w:r>
      <w:r>
        <w:rPr>
          <w:rFonts w:hint="eastAsia"/>
        </w:rPr>
        <w:t>金属制人工鱼礁</w:t>
      </w:r>
      <w:r>
        <w:rPr>
          <w:rFonts w:hint="eastAsia"/>
          <w:lang w:eastAsia="zh-CN"/>
        </w:rPr>
        <w:t>，</w:t>
      </w:r>
      <w:r>
        <w:rPr>
          <w:rFonts w:hint="eastAsia"/>
        </w:rPr>
        <w:t>建筑用金属隔板</w:t>
      </w:r>
      <w:r>
        <w:rPr>
          <w:rFonts w:hint="eastAsia"/>
          <w:lang w:eastAsia="zh-CN"/>
        </w:rPr>
        <w:t>，</w:t>
      </w:r>
      <w:r>
        <w:rPr>
          <w:rFonts w:hint="eastAsia"/>
        </w:rPr>
        <w:t>金属卷帘门</w:t>
      </w:r>
      <w:r>
        <w:rPr>
          <w:rFonts w:hint="eastAsia"/>
          <w:lang w:eastAsia="zh-CN"/>
        </w:rPr>
        <w:t>，</w:t>
      </w:r>
      <w:r>
        <w:rPr>
          <w:rFonts w:hint="eastAsia"/>
        </w:rPr>
        <w:t>金属折叠门</w:t>
      </w:r>
      <w:r>
        <w:rPr>
          <w:rFonts w:hint="eastAsia"/>
          <w:lang w:eastAsia="zh-CN"/>
        </w:rPr>
        <w:t>，</w:t>
      </w:r>
      <w:r>
        <w:rPr>
          <w:rFonts w:hint="eastAsia"/>
        </w:rPr>
        <w:t>金属折梯</w:t>
      </w:r>
      <w:r>
        <w:rPr>
          <w:rFonts w:hint="eastAsia"/>
          <w:lang w:eastAsia="zh-CN"/>
        </w:rPr>
        <w:t>，</w:t>
      </w:r>
      <w:r>
        <w:rPr>
          <w:rFonts w:hint="eastAsia"/>
        </w:rPr>
        <w:t>预制金属建筑物</w:t>
      </w:r>
      <w:r>
        <w:rPr>
          <w:rFonts w:hint="eastAsia"/>
          <w:lang w:eastAsia="zh-CN"/>
        </w:rPr>
        <w:t>，</w:t>
      </w:r>
      <w:r>
        <w:rPr>
          <w:rFonts w:hint="eastAsia"/>
        </w:rPr>
        <w:t>家用可移动金属温室</w:t>
      </w:r>
      <w:r>
        <w:rPr>
          <w:rFonts w:hint="eastAsia"/>
          <w:lang w:eastAsia="zh-CN"/>
        </w:rPr>
        <w:t>，</w:t>
      </w:r>
      <w:r>
        <w:rPr>
          <w:rFonts w:hint="eastAsia"/>
        </w:rPr>
        <w:t>金属护墙板</w:t>
      </w:r>
      <w:r>
        <w:rPr>
          <w:rFonts w:hint="eastAsia"/>
          <w:lang w:eastAsia="zh-CN"/>
        </w:rPr>
        <w:t>，</w:t>
      </w:r>
      <w:r>
        <w:rPr>
          <w:rFonts w:hint="eastAsia"/>
        </w:rPr>
        <w:t>金属脚手架塔</w:t>
      </w:r>
      <w:r>
        <w:rPr>
          <w:rFonts w:hint="eastAsia"/>
          <w:lang w:eastAsia="zh-CN"/>
        </w:rPr>
        <w:t>，</w:t>
      </w:r>
      <w:r>
        <w:rPr>
          <w:rFonts w:hint="eastAsia"/>
        </w:rPr>
        <w:t>金属扶手</w:t>
      </w:r>
      <w:r>
        <w:rPr>
          <w:rFonts w:hint="eastAsia"/>
          <w:lang w:eastAsia="zh-CN"/>
        </w:rPr>
        <w:t>，</w:t>
      </w:r>
      <w:r>
        <w:rPr>
          <w:rFonts w:hint="eastAsia"/>
        </w:rPr>
        <w:t>金属安全门</w:t>
      </w:r>
      <w:r>
        <w:rPr>
          <w:rFonts w:hint="eastAsia"/>
          <w:lang w:eastAsia="zh-CN"/>
        </w:rPr>
        <w:t>，</w:t>
      </w:r>
      <w:r>
        <w:rPr>
          <w:rFonts w:hint="eastAsia"/>
        </w:rPr>
        <w:t>金属防火门</w:t>
      </w:r>
      <w:r>
        <w:rPr>
          <w:rFonts w:hint="eastAsia"/>
          <w:lang w:eastAsia="zh-CN"/>
        </w:rPr>
        <w:t>，</w:t>
      </w:r>
      <w:r>
        <w:rPr>
          <w:rFonts w:hint="eastAsia"/>
        </w:rPr>
        <w:t>金属横梁</w:t>
      </w:r>
      <w:r>
        <w:rPr>
          <w:rFonts w:hint="eastAsia"/>
          <w:lang w:eastAsia="zh-CN"/>
        </w:rPr>
        <w:t>，</w:t>
      </w:r>
      <w:r>
        <w:rPr>
          <w:rFonts w:hint="eastAsia"/>
        </w:rPr>
        <w:t>建筑用金属墙衬料</w:t>
      </w:r>
      <w:r>
        <w:rPr>
          <w:rFonts w:hint="eastAsia"/>
          <w:lang w:eastAsia="zh-CN"/>
        </w:rPr>
        <w:t>，</w:t>
      </w:r>
      <w:r>
        <w:rPr>
          <w:rFonts w:hint="eastAsia"/>
        </w:rPr>
        <w:t>便携式金属堤坝</w:t>
      </w:r>
      <w:r>
        <w:rPr>
          <w:rFonts w:hint="eastAsia"/>
          <w:lang w:eastAsia="zh-CN"/>
        </w:rPr>
        <w:t>，</w:t>
      </w:r>
      <w:r>
        <w:rPr>
          <w:rFonts w:hint="eastAsia"/>
        </w:rPr>
        <w:t>金属预制车库</w:t>
      </w:r>
      <w:r>
        <w:rPr>
          <w:rFonts w:hint="eastAsia"/>
          <w:lang w:eastAsia="zh-CN"/>
        </w:rPr>
        <w:t>，</w:t>
      </w:r>
      <w:r>
        <w:rPr>
          <w:rFonts w:hint="eastAsia"/>
        </w:rPr>
        <w:t>室内用金属门</w:t>
      </w:r>
      <w:r>
        <w:rPr>
          <w:rFonts w:hint="eastAsia"/>
          <w:lang w:eastAsia="zh-CN"/>
        </w:rPr>
        <w:t>，</w:t>
      </w:r>
      <w:r>
        <w:rPr>
          <w:rFonts w:hint="eastAsia"/>
        </w:rPr>
        <w:t>金属窗边框</w:t>
      </w:r>
      <w:r>
        <w:rPr>
          <w:rFonts w:hint="eastAsia"/>
          <w:lang w:eastAsia="zh-CN"/>
        </w:rPr>
        <w:t>，</w:t>
      </w:r>
      <w:r>
        <w:rPr>
          <w:rFonts w:hint="eastAsia"/>
        </w:rPr>
        <w:t>道路用金属路障</w:t>
      </w:r>
      <w:r>
        <w:rPr>
          <w:rFonts w:hint="eastAsia"/>
          <w:lang w:eastAsia="zh-CN"/>
        </w:rPr>
        <w:t>，</w:t>
      </w:r>
      <w:r>
        <w:rPr>
          <w:rFonts w:hint="eastAsia"/>
        </w:rPr>
        <w:t>成套的金属门</w:t>
      </w:r>
      <w:r>
        <w:rPr>
          <w:rFonts w:hint="eastAsia"/>
          <w:lang w:eastAsia="zh-CN"/>
        </w:rPr>
        <w:t>，</w:t>
      </w:r>
      <w:r>
        <w:rPr>
          <w:rFonts w:hint="eastAsia"/>
        </w:rPr>
        <w:t>地面和墙壁用金属制伸缩缝盖板</w:t>
      </w:r>
      <w:r>
        <w:rPr>
          <w:rFonts w:hint="eastAsia"/>
          <w:lang w:eastAsia="zh-CN"/>
        </w:rPr>
        <w:t>，</w:t>
      </w:r>
      <w:r>
        <w:rPr>
          <w:rFonts w:hint="eastAsia"/>
        </w:rPr>
        <w:t>公路用金属路障</w:t>
      </w:r>
      <w:r>
        <w:rPr>
          <w:rFonts w:hint="eastAsia"/>
          <w:lang w:eastAsia="zh-CN"/>
        </w:rPr>
        <w:t>，</w:t>
      </w:r>
      <w:r>
        <w:rPr>
          <w:rFonts w:hint="eastAsia"/>
        </w:rPr>
        <w:t>金属制停车限位器</w:t>
      </w:r>
      <w:r>
        <w:rPr>
          <w:rFonts w:hint="eastAsia"/>
          <w:lang w:eastAsia="zh-CN"/>
        </w:rPr>
        <w:t>，</w:t>
      </w:r>
      <w:r>
        <w:rPr>
          <w:rFonts w:hint="eastAsia"/>
        </w:rPr>
        <w:t>楼梯用金属扶手</w:t>
      </w:r>
      <w:r>
        <w:rPr>
          <w:rFonts w:hint="eastAsia"/>
          <w:lang w:eastAsia="zh-CN"/>
        </w:rPr>
        <w:t>，</w:t>
      </w:r>
      <w:r>
        <w:rPr>
          <w:rFonts w:hint="eastAsia"/>
        </w:rPr>
        <w:t>汽车停车设施用金属大门</w:t>
      </w:r>
      <w:r>
        <w:rPr>
          <w:rFonts w:hint="eastAsia"/>
          <w:lang w:eastAsia="zh-CN"/>
        </w:rPr>
        <w:t>，</w:t>
      </w:r>
      <w:r>
        <w:rPr>
          <w:rFonts w:hint="eastAsia"/>
        </w:rPr>
        <w:t>以金属材料为主的音乐表演舞台</w:t>
      </w:r>
      <w:r>
        <w:rPr>
          <w:rFonts w:hint="eastAsia"/>
          <w:lang w:eastAsia="zh-CN"/>
        </w:rPr>
        <w:t>，</w:t>
      </w:r>
      <w:r>
        <w:rPr>
          <w:rFonts w:hint="eastAsia"/>
        </w:rPr>
        <w:t>由嵌板组成的金属吊顶</w:t>
      </w:r>
      <w:r>
        <w:rPr>
          <w:rFonts w:hint="eastAsia"/>
          <w:lang w:eastAsia="zh-CN"/>
        </w:rPr>
        <w:t>，</w:t>
      </w:r>
      <w:r>
        <w:rPr>
          <w:rFonts w:hint="eastAsia"/>
        </w:rPr>
        <w:t>预制的金属鸡舍</w:t>
      </w:r>
      <w:r>
        <w:rPr>
          <w:rFonts w:hint="eastAsia"/>
          <w:lang w:eastAsia="zh-CN"/>
        </w:rPr>
        <w:t>，</w:t>
      </w:r>
      <w:r>
        <w:rPr>
          <w:rFonts w:hint="eastAsia"/>
        </w:rPr>
        <w:t>预制的金属筒仓</w:t>
      </w:r>
      <w:r>
        <w:rPr>
          <w:rFonts w:hint="eastAsia"/>
          <w:lang w:eastAsia="zh-CN"/>
        </w:rPr>
        <w:t>，</w:t>
      </w:r>
      <w:r>
        <w:rPr>
          <w:rFonts w:hint="eastAsia"/>
        </w:rPr>
        <w:t>预制的金属猪圈</w:t>
      </w:r>
      <w:r>
        <w:rPr>
          <w:rFonts w:hint="eastAsia"/>
          <w:lang w:eastAsia="zh-CN"/>
        </w:rPr>
        <w:t>，</w:t>
      </w:r>
      <w:r>
        <w:rPr>
          <w:rFonts w:hint="eastAsia"/>
        </w:rPr>
        <w:t>可移动的金属温室</w:t>
      </w:r>
      <w:r>
        <w:rPr>
          <w:rFonts w:hint="eastAsia"/>
          <w:lang w:eastAsia="zh-CN"/>
        </w:rPr>
        <w:t>，</w:t>
      </w:r>
      <w:r>
        <w:rPr>
          <w:rFonts w:hint="eastAsia"/>
        </w:rPr>
        <w:t>钢制百叶卷帘</w:t>
      </w:r>
      <w:r>
        <w:rPr>
          <w:rFonts w:hint="eastAsia"/>
          <w:lang w:eastAsia="zh-CN"/>
        </w:rPr>
        <w:t>，</w:t>
      </w:r>
      <w:r>
        <w:rPr>
          <w:rFonts w:hint="eastAsia"/>
        </w:rPr>
        <w:t>室外金属百叶窗</w:t>
      </w:r>
      <w:r>
        <w:rPr>
          <w:rFonts w:hint="eastAsia"/>
          <w:lang w:eastAsia="zh-CN"/>
        </w:rPr>
        <w:t>，</w:t>
      </w:r>
      <w:r>
        <w:rPr>
          <w:rFonts w:hint="eastAsia"/>
        </w:rPr>
        <w:t>金属门廊（建筑）</w:t>
      </w:r>
      <w:r>
        <w:rPr>
          <w:rFonts w:hint="eastAsia"/>
          <w:lang w:eastAsia="zh-CN"/>
        </w:rPr>
        <w:t>，</w:t>
      </w:r>
      <w:r>
        <w:rPr>
          <w:rFonts w:hint="eastAsia"/>
        </w:rPr>
        <w:t>墙用金属衬料（建筑）</w:t>
      </w:r>
      <w:r>
        <w:rPr>
          <w:rFonts w:hint="eastAsia"/>
          <w:lang w:eastAsia="zh-CN"/>
        </w:rPr>
        <w:t>，</w:t>
      </w:r>
      <w:r>
        <w:rPr>
          <w:rFonts w:hint="eastAsia"/>
        </w:rPr>
        <w:t>金属砖瓦</w:t>
      </w:r>
      <w:r>
        <w:rPr>
          <w:rFonts w:hint="eastAsia"/>
          <w:lang w:eastAsia="zh-CN"/>
        </w:rPr>
        <w:t>，</w:t>
      </w:r>
      <w:r>
        <w:rPr>
          <w:rFonts w:hint="eastAsia"/>
        </w:rPr>
        <w:t>墙用金属包层（建筑）</w:t>
      </w:r>
      <w:r>
        <w:rPr>
          <w:rFonts w:hint="eastAsia"/>
          <w:lang w:eastAsia="zh-CN"/>
        </w:rPr>
        <w:t>，</w:t>
      </w:r>
      <w:r>
        <w:rPr>
          <w:rFonts w:hint="eastAsia"/>
        </w:rPr>
        <w:t>金属排水槽</w:t>
      </w:r>
      <w:r>
        <w:rPr>
          <w:rFonts w:hint="eastAsia"/>
          <w:lang w:eastAsia="zh-CN"/>
        </w:rPr>
        <w:t>，</w:t>
      </w:r>
      <w:r>
        <w:rPr>
          <w:rFonts w:hint="eastAsia"/>
        </w:rPr>
        <w:t>温室用金属架</w:t>
      </w:r>
      <w:r>
        <w:rPr>
          <w:rFonts w:hint="eastAsia"/>
          <w:lang w:eastAsia="zh-CN"/>
        </w:rPr>
        <w:t>，</w:t>
      </w:r>
      <w:r>
        <w:rPr>
          <w:rFonts w:hint="eastAsia"/>
        </w:rPr>
        <w:t>建筑用金属板</w:t>
      </w:r>
      <w:r>
        <w:rPr>
          <w:rFonts w:hint="eastAsia"/>
          <w:lang w:eastAsia="zh-CN"/>
        </w:rPr>
        <w:t>，</w:t>
      </w:r>
      <w:r>
        <w:rPr>
          <w:rFonts w:hint="eastAsia"/>
        </w:rPr>
        <w:t>便携式移动金属办公楼</w:t>
      </w:r>
      <w:r>
        <w:rPr>
          <w:rFonts w:hint="eastAsia"/>
          <w:lang w:eastAsia="zh-CN"/>
        </w:rPr>
        <w:t>，</w:t>
      </w:r>
      <w:r>
        <w:rPr>
          <w:rFonts w:hint="eastAsia"/>
        </w:rPr>
        <w:t>金属天花板覆盖物</w:t>
      </w:r>
      <w:r>
        <w:rPr>
          <w:rFonts w:hint="eastAsia"/>
          <w:lang w:eastAsia="zh-CN"/>
        </w:rPr>
        <w:t>，</w:t>
      </w:r>
      <w:r>
        <w:rPr>
          <w:rFonts w:hint="eastAsia"/>
        </w:rPr>
        <w:t>金属遮篷（建筑材料）</w:t>
      </w:r>
      <w:r>
        <w:rPr>
          <w:rFonts w:hint="eastAsia"/>
          <w:lang w:eastAsia="zh-CN"/>
        </w:rPr>
        <w:t>，</w:t>
      </w:r>
      <w:r>
        <w:rPr>
          <w:rFonts w:hint="eastAsia"/>
        </w:rPr>
        <w:t>以金属为主的可移动露台</w:t>
      </w:r>
      <w:r>
        <w:rPr>
          <w:rFonts w:hint="eastAsia"/>
          <w:lang w:eastAsia="zh-CN"/>
        </w:rPr>
        <w:t>，</w:t>
      </w:r>
      <w:r>
        <w:rPr>
          <w:rFonts w:hint="eastAsia"/>
        </w:rPr>
        <w:t>防撞用金属护栏</w:t>
      </w:r>
      <w:r>
        <w:rPr>
          <w:rFonts w:hint="eastAsia"/>
          <w:lang w:eastAsia="zh-CN"/>
        </w:rPr>
        <w:t>，</w:t>
      </w:r>
      <w:r>
        <w:rPr>
          <w:rFonts w:hint="eastAsia"/>
        </w:rPr>
        <w:t>图书馆用金属梯</w:t>
      </w:r>
      <w:r>
        <w:rPr>
          <w:rFonts w:hint="eastAsia"/>
          <w:lang w:eastAsia="zh-CN"/>
        </w:rPr>
        <w:t>，</w:t>
      </w:r>
      <w:r>
        <w:rPr>
          <w:rFonts w:hint="eastAsia"/>
        </w:rPr>
        <w:t>不发光金属信号台（塔状结构）</w:t>
      </w:r>
      <w:r>
        <w:rPr>
          <w:rFonts w:hint="eastAsia"/>
          <w:lang w:eastAsia="zh-CN"/>
        </w:rPr>
        <w:t>，</w:t>
      </w:r>
      <w:r>
        <w:rPr>
          <w:rFonts w:hint="eastAsia"/>
        </w:rPr>
        <w:t>金属转门</w:t>
      </w:r>
      <w:r>
        <w:rPr>
          <w:rFonts w:hint="eastAsia"/>
          <w:lang w:eastAsia="zh-CN"/>
        </w:rPr>
        <w:t>，</w:t>
      </w:r>
      <w:r>
        <w:rPr>
          <w:rFonts w:hint="eastAsia"/>
        </w:rPr>
        <w:t>金属减速带</w:t>
      </w:r>
      <w:r>
        <w:rPr>
          <w:rFonts w:hint="eastAsia"/>
          <w:lang w:eastAsia="zh-CN"/>
        </w:rPr>
        <w:t>，</w:t>
      </w:r>
      <w:r>
        <w:rPr>
          <w:rFonts w:hint="eastAsia"/>
        </w:rPr>
        <w:t>铁或钢制搁栅</w:t>
      </w:r>
      <w:r>
        <w:rPr>
          <w:rFonts w:hint="eastAsia"/>
          <w:lang w:eastAsia="zh-CN"/>
        </w:rPr>
        <w:t>，</w:t>
      </w:r>
      <w:r>
        <w:rPr>
          <w:rFonts w:hint="eastAsia"/>
        </w:rPr>
        <w:t>金属吊顶板</w:t>
      </w:r>
      <w:r>
        <w:rPr>
          <w:rFonts w:hint="eastAsia"/>
          <w:lang w:eastAsia="zh-CN"/>
        </w:rPr>
        <w:t>，</w:t>
      </w:r>
      <w:r>
        <w:rPr>
          <w:rFonts w:hint="eastAsia"/>
        </w:rPr>
        <w:t>金属干墙护角（建筑材料）</w:t>
      </w:r>
      <w:r>
        <w:rPr>
          <w:rFonts w:hint="eastAsia"/>
          <w:lang w:eastAsia="zh-CN"/>
        </w:rPr>
        <w:t>，</w:t>
      </w:r>
      <w:r>
        <w:rPr>
          <w:rFonts w:hint="eastAsia"/>
        </w:rPr>
        <w:t>金属檐槽托架</w:t>
      </w:r>
      <w:r>
        <w:rPr>
          <w:rFonts w:hint="eastAsia"/>
          <w:lang w:eastAsia="zh-CN"/>
        </w:rPr>
        <w:t>，</w:t>
      </w:r>
      <w:r>
        <w:rPr>
          <w:rFonts w:hint="eastAsia"/>
        </w:rPr>
        <w:t>建筑和组装面板用金属托架</w:t>
      </w:r>
      <w:r>
        <w:rPr>
          <w:rFonts w:hint="eastAsia"/>
          <w:lang w:eastAsia="zh-CN"/>
        </w:rPr>
        <w:t>，</w:t>
      </w:r>
      <w:r>
        <w:rPr>
          <w:rFonts w:hint="eastAsia"/>
        </w:rPr>
        <w:t>面板和面板托梁用金属连接物</w:t>
      </w:r>
      <w:r>
        <w:rPr>
          <w:rFonts w:hint="eastAsia"/>
          <w:lang w:eastAsia="zh-CN"/>
        </w:rPr>
        <w:t>，</w:t>
      </w:r>
      <w:r>
        <w:rPr>
          <w:rFonts w:hint="eastAsia"/>
        </w:rPr>
        <w:t>冷冻室用金属门框架</w:t>
      </w:r>
      <w:r>
        <w:rPr>
          <w:rFonts w:hint="eastAsia"/>
          <w:lang w:eastAsia="zh-CN"/>
        </w:rPr>
        <w:t>，</w:t>
      </w:r>
      <w:r>
        <w:rPr>
          <w:rFonts w:hint="eastAsia"/>
        </w:rPr>
        <w:t>金属折梯和梯子</w:t>
      </w:r>
      <w:r>
        <w:rPr>
          <w:rFonts w:hint="eastAsia"/>
          <w:lang w:eastAsia="zh-CN"/>
        </w:rPr>
        <w:t>，</w:t>
      </w:r>
      <w:r>
        <w:rPr>
          <w:rFonts w:hint="eastAsia"/>
        </w:rPr>
        <w:t>滑动门用金属门框</w:t>
      </w:r>
      <w:r>
        <w:rPr>
          <w:rFonts w:hint="eastAsia"/>
          <w:lang w:eastAsia="zh-CN"/>
        </w:rPr>
        <w:t>，</w:t>
      </w:r>
      <w:r>
        <w:rPr>
          <w:rFonts w:hint="eastAsia"/>
        </w:rPr>
        <w:t>金属制天花板支架</w:t>
      </w:r>
      <w:r>
        <w:rPr>
          <w:rFonts w:hint="eastAsia"/>
          <w:lang w:eastAsia="zh-CN"/>
        </w:rPr>
        <w:t>，</w:t>
      </w:r>
      <w:r>
        <w:rPr>
          <w:rFonts w:hint="eastAsia"/>
        </w:rPr>
        <w:t>建筑用钢架</w:t>
      </w:r>
      <w:r>
        <w:rPr>
          <w:rFonts w:hint="eastAsia"/>
          <w:lang w:eastAsia="zh-CN"/>
        </w:rPr>
        <w:t>，</w:t>
      </w:r>
      <w:r>
        <w:rPr>
          <w:rFonts w:hint="eastAsia"/>
        </w:rPr>
        <w:t>金属隔板支架</w:t>
      </w:r>
      <w:r>
        <w:rPr>
          <w:rFonts w:hint="eastAsia"/>
          <w:lang w:eastAsia="zh-CN"/>
        </w:rPr>
        <w:t>，</w:t>
      </w:r>
      <w:r>
        <w:rPr>
          <w:rFonts w:hint="eastAsia"/>
        </w:rPr>
        <w:t>金属合金制地板</w:t>
      </w:r>
      <w:r>
        <w:rPr>
          <w:rFonts w:hint="eastAsia"/>
          <w:lang w:eastAsia="zh-CN"/>
        </w:rPr>
        <w:t>，</w:t>
      </w:r>
      <w:r>
        <w:rPr>
          <w:rFonts w:hint="eastAsia"/>
        </w:rPr>
        <w:t>金属帷幔</w:t>
      </w:r>
      <w:r>
        <w:rPr>
          <w:rFonts w:hint="eastAsia"/>
          <w:lang w:eastAsia="zh-CN"/>
        </w:rPr>
        <w:t>，</w:t>
      </w:r>
      <w:r>
        <w:rPr>
          <w:rFonts w:hint="eastAsia"/>
        </w:rPr>
        <w:t>金属制帐篷支柱</w:t>
      </w:r>
      <w:r>
        <w:rPr>
          <w:rFonts w:hint="eastAsia"/>
          <w:lang w:eastAsia="zh-CN"/>
        </w:rPr>
        <w:t>，</w:t>
      </w:r>
      <w:r>
        <w:rPr>
          <w:rFonts w:hint="eastAsia"/>
        </w:rPr>
        <w:t>输配电线路用金属杆</w:t>
      </w:r>
      <w:r>
        <w:rPr>
          <w:rFonts w:hint="eastAsia"/>
          <w:lang w:eastAsia="zh-CN"/>
        </w:rPr>
        <w:t>，</w:t>
      </w:r>
      <w:r>
        <w:rPr>
          <w:rFonts w:hint="eastAsia"/>
        </w:rPr>
        <w:t>金属制室外百叶帘</w:t>
      </w:r>
      <w:r>
        <w:rPr>
          <w:rFonts w:hint="eastAsia"/>
          <w:lang w:eastAsia="zh-CN"/>
        </w:rPr>
        <w:t>，</w:t>
      </w:r>
      <w:r>
        <w:rPr>
          <w:rFonts w:hint="eastAsia"/>
        </w:rPr>
        <w:t>金属门边框</w:t>
      </w:r>
      <w:r>
        <w:rPr>
          <w:rFonts w:hint="eastAsia"/>
          <w:lang w:eastAsia="zh-CN"/>
        </w:rPr>
        <w:t>，</w:t>
      </w:r>
      <w:r>
        <w:rPr>
          <w:rFonts w:hint="eastAsia"/>
        </w:rPr>
        <w:t>金属制卷帘窗</w:t>
      </w:r>
      <w:r>
        <w:rPr>
          <w:rFonts w:hint="eastAsia"/>
          <w:lang w:eastAsia="zh-CN"/>
        </w:rPr>
        <w:t>，</w:t>
      </w:r>
      <w:r>
        <w:rPr>
          <w:rFonts w:hint="eastAsia"/>
        </w:rPr>
        <w:t>锻铁制大门</w:t>
      </w:r>
      <w:r>
        <w:rPr>
          <w:rFonts w:hint="eastAsia"/>
          <w:lang w:eastAsia="zh-CN"/>
        </w:rPr>
        <w:t>，</w:t>
      </w:r>
      <w:r>
        <w:rPr>
          <w:rFonts w:hint="eastAsia"/>
        </w:rPr>
        <w:t>金属预制房（成套组件）</w:t>
      </w:r>
      <w:r>
        <w:rPr>
          <w:rFonts w:hint="eastAsia"/>
          <w:lang w:eastAsia="zh-CN"/>
        </w:rPr>
        <w:t>，</w:t>
      </w:r>
      <w:r>
        <w:rPr>
          <w:rFonts w:hint="eastAsia"/>
        </w:rPr>
        <w:t>铝制窗框</w:t>
      </w:r>
      <w:r>
        <w:rPr>
          <w:rFonts w:hint="eastAsia"/>
          <w:lang w:eastAsia="zh-CN"/>
        </w:rPr>
        <w:t>，</w:t>
      </w:r>
      <w:r>
        <w:rPr>
          <w:rFonts w:hint="eastAsia"/>
        </w:rPr>
        <w:t>建筑用金属墙砖</w:t>
      </w:r>
      <w:r>
        <w:rPr>
          <w:rFonts w:hint="eastAsia"/>
          <w:lang w:eastAsia="zh-CN"/>
        </w:rPr>
        <w:t>，</w:t>
      </w:r>
      <w:r>
        <w:rPr>
          <w:rFonts w:hint="eastAsia"/>
        </w:rPr>
        <w:t>金属纱门</w:t>
      </w:r>
      <w:r>
        <w:rPr>
          <w:rFonts w:hint="eastAsia"/>
          <w:lang w:eastAsia="zh-CN"/>
        </w:rPr>
        <w:t>，</w:t>
      </w:r>
      <w:r>
        <w:rPr>
          <w:rFonts w:hint="eastAsia"/>
        </w:rPr>
        <w:t>金属制预制墙</w:t>
      </w:r>
      <w:r>
        <w:rPr>
          <w:rFonts w:hint="eastAsia"/>
          <w:lang w:eastAsia="zh-CN"/>
        </w:rPr>
        <w:t>，</w:t>
      </w:r>
      <w:r>
        <w:rPr>
          <w:rFonts w:hint="eastAsia"/>
        </w:rPr>
        <w:t>金属制景观围边</w:t>
      </w:r>
      <w:r>
        <w:rPr>
          <w:rFonts w:hint="eastAsia"/>
          <w:lang w:eastAsia="zh-CN"/>
        </w:rPr>
        <w:t>，</w:t>
      </w:r>
      <w:r>
        <w:rPr>
          <w:rFonts w:hint="eastAsia"/>
        </w:rPr>
        <w:t>预制的金属建筑柱</w:t>
      </w:r>
      <w:r>
        <w:rPr>
          <w:rFonts w:hint="eastAsia"/>
          <w:lang w:eastAsia="zh-CN"/>
        </w:rPr>
        <w:t>，</w:t>
      </w:r>
      <w:r>
        <w:rPr>
          <w:rFonts w:hint="eastAsia"/>
        </w:rPr>
        <w:t>阳台用金属栏杆</w:t>
      </w:r>
      <w:r>
        <w:rPr>
          <w:rFonts w:hint="eastAsia"/>
          <w:lang w:eastAsia="zh-CN"/>
        </w:rPr>
        <w:t>，</w:t>
      </w:r>
      <w:r>
        <w:rPr>
          <w:rFonts w:hint="eastAsia"/>
        </w:rPr>
        <w:t>栅栏用金属栏杆</w:t>
      </w:r>
      <w:r>
        <w:rPr>
          <w:rFonts w:hint="eastAsia"/>
          <w:lang w:eastAsia="zh-CN"/>
        </w:rPr>
        <w:t>，</w:t>
      </w:r>
      <w:r>
        <w:rPr>
          <w:rFonts w:hint="eastAsia"/>
        </w:rPr>
        <w:t>建筑用金属装甲板</w:t>
      </w:r>
      <w:r>
        <w:rPr>
          <w:rFonts w:hint="eastAsia"/>
          <w:lang w:eastAsia="zh-CN"/>
        </w:rPr>
        <w:t>，</w:t>
      </w:r>
      <w:r>
        <w:rPr>
          <w:rFonts w:hint="eastAsia"/>
        </w:rPr>
        <w:t>金属制外墙壁板</w:t>
      </w:r>
      <w:r>
        <w:rPr>
          <w:rFonts w:hint="eastAsia"/>
          <w:lang w:eastAsia="zh-CN"/>
        </w:rPr>
        <w:t>，</w:t>
      </w:r>
      <w:r>
        <w:rPr>
          <w:rFonts w:hint="eastAsia"/>
        </w:rPr>
        <w:t>铝制外墙壁板</w:t>
      </w:r>
      <w:r>
        <w:rPr>
          <w:rFonts w:hint="eastAsia"/>
          <w:lang w:eastAsia="zh-CN"/>
        </w:rPr>
        <w:t>，</w:t>
      </w:r>
      <w:r>
        <w:rPr>
          <w:rFonts w:hint="eastAsia"/>
        </w:rPr>
        <w:t>金属制围栏立桩</w:t>
      </w:r>
      <w:r>
        <w:rPr>
          <w:rFonts w:hint="eastAsia"/>
          <w:lang w:eastAsia="zh-CN"/>
        </w:rPr>
        <w:t>，</w:t>
      </w:r>
      <w:r>
        <w:rPr>
          <w:rFonts w:hint="eastAsia"/>
        </w:rPr>
        <w:t>金属制围栏板</w:t>
      </w:r>
      <w:r>
        <w:rPr>
          <w:rFonts w:hint="eastAsia"/>
          <w:lang w:eastAsia="zh-CN"/>
        </w:rPr>
        <w:t>，</w:t>
      </w:r>
      <w:r>
        <w:rPr>
          <w:rFonts w:hint="eastAsia"/>
        </w:rPr>
        <w:t>金属制网式围栏</w:t>
      </w:r>
      <w:r>
        <w:rPr>
          <w:rFonts w:hint="eastAsia"/>
          <w:lang w:eastAsia="zh-CN"/>
        </w:rPr>
        <w:t>，</w:t>
      </w:r>
      <w:r>
        <w:rPr>
          <w:rFonts w:hint="eastAsia"/>
        </w:rPr>
        <w:t>金属制T型围栏柱</w:t>
      </w:r>
      <w:r>
        <w:rPr>
          <w:rFonts w:hint="eastAsia"/>
          <w:lang w:eastAsia="zh-CN"/>
        </w:rPr>
        <w:t>，</w:t>
      </w:r>
      <w:r>
        <w:rPr>
          <w:rFonts w:hint="eastAsia"/>
        </w:rPr>
        <w:t>脚手架用普通金属梁</w:t>
      </w:r>
      <w:r>
        <w:rPr>
          <w:rFonts w:hint="eastAsia"/>
          <w:lang w:eastAsia="zh-CN"/>
        </w:rPr>
        <w:t>，</w:t>
      </w:r>
      <w:r>
        <w:rPr>
          <w:rFonts w:hint="eastAsia"/>
        </w:rPr>
        <w:t>金属制植物吊篮架</w:t>
      </w:r>
      <w:r>
        <w:rPr>
          <w:rFonts w:hint="eastAsia"/>
          <w:lang w:eastAsia="zh-CN"/>
        </w:rPr>
        <w:t>，</w:t>
      </w:r>
      <w:r>
        <w:rPr>
          <w:rFonts w:hint="eastAsia"/>
        </w:rPr>
        <w:t>金属制雨水槽</w:t>
      </w:r>
      <w:r>
        <w:rPr>
          <w:rFonts w:hint="eastAsia"/>
          <w:lang w:eastAsia="zh-CN"/>
        </w:rPr>
        <w:t>，</w:t>
      </w:r>
      <w:r>
        <w:rPr>
          <w:rFonts w:hint="eastAsia"/>
        </w:rPr>
        <w:t>金属窗栏杆</w:t>
      </w:r>
      <w:r>
        <w:rPr>
          <w:rFonts w:hint="eastAsia"/>
          <w:lang w:eastAsia="zh-CN"/>
        </w:rPr>
        <w:t>，</w:t>
      </w:r>
      <w:r>
        <w:rPr>
          <w:rFonts w:hint="eastAsia"/>
        </w:rPr>
        <w:t>金属制窗缘饰</w:t>
      </w:r>
      <w:r>
        <w:rPr>
          <w:rFonts w:hint="eastAsia"/>
          <w:lang w:eastAsia="zh-CN"/>
        </w:rPr>
        <w:t>，</w:t>
      </w:r>
      <w:r>
        <w:rPr>
          <w:rFonts w:hint="eastAsia"/>
        </w:rPr>
        <w:t>金属预制隔音间</w:t>
      </w:r>
      <w:r>
        <w:rPr>
          <w:rFonts w:hint="eastAsia"/>
          <w:lang w:eastAsia="zh-CN"/>
        </w:rPr>
        <w:t>，</w:t>
      </w:r>
      <w:r>
        <w:rPr>
          <w:rFonts w:hint="eastAsia"/>
        </w:rPr>
        <w:t>主要由金属制成的预制建筑物</w:t>
      </w:r>
      <w:r>
        <w:rPr>
          <w:rFonts w:hint="eastAsia"/>
          <w:lang w:eastAsia="zh-CN"/>
        </w:rPr>
        <w:t>，</w:t>
      </w:r>
      <w:r>
        <w:rPr>
          <w:rFonts w:hint="eastAsia"/>
        </w:rPr>
        <w:t>金属制预制房屋</w:t>
      </w:r>
      <w:r>
        <w:rPr>
          <w:rFonts w:hint="eastAsia"/>
          <w:lang w:eastAsia="zh-CN"/>
        </w:rPr>
        <w:t>，</w:t>
      </w:r>
      <w:r>
        <w:rPr>
          <w:rFonts w:hint="eastAsia"/>
        </w:rPr>
        <w:t>室内金属百叶窗</w:t>
      </w:r>
      <w:r>
        <w:rPr>
          <w:rFonts w:hint="eastAsia"/>
          <w:lang w:eastAsia="zh-CN"/>
        </w:rPr>
        <w:t>，</w:t>
      </w:r>
      <w:r>
        <w:rPr>
          <w:rFonts w:hint="eastAsia"/>
        </w:rPr>
        <w:t>金属窗扉</w:t>
      </w:r>
    </w:p>
    <w:p>
      <w:pPr>
        <w:pStyle w:val="15"/>
        <w:rPr>
          <w:rFonts w:hint="eastAsia"/>
        </w:rPr>
      </w:pPr>
    </w:p>
    <w:p>
      <w:pPr>
        <w:pStyle w:val="4"/>
        <w:ind w:firstLine="482"/>
      </w:pPr>
      <w:bookmarkStart w:id="196" w:name="_Toc20593"/>
      <w:r>
        <w:rPr>
          <w:rFonts w:hint="eastAsia"/>
        </w:rPr>
        <w:t>0604铁路用金属材料</w:t>
      </w:r>
      <w:bookmarkEnd w:id="195"/>
      <w:bookmarkEnd w:id="196"/>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铁路转辙器060013，铁路道岔060013，铁路金属材料060089，铁路金属护轨060095，鱼尾形接轨夹（铁路）060116，金属轨道060129，转车盘（铁道）060212，铁路用金属轨枕060245，铁路货车用金属载量规杆060326，缆索铁道永久导轨用金属材料060330</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※止轮器C060017，铁道防爬器C060018</w:t>
      </w:r>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注：铁路金属材料与0601锚定板类似。</w:t>
      </w:r>
    </w:p>
    <w:p>
      <w:pPr>
        <w:pStyle w:val="15"/>
      </w:pPr>
      <w:r>
        <w:rPr>
          <w:rFonts w:hint="eastAsia"/>
          <w:b/>
        </w:rPr>
        <w:t>新增非规范</w:t>
      </w:r>
      <w:r>
        <w:rPr>
          <w:rFonts w:hint="eastAsia"/>
        </w:rPr>
        <w:t>：</w:t>
      </w:r>
      <w:bookmarkStart w:id="197" w:name="_Toc523477686"/>
      <w:r>
        <w:rPr>
          <w:rFonts w:hint="eastAsia"/>
        </w:rPr>
        <w:t>铁路用金属枕木</w:t>
      </w:r>
      <w:r>
        <w:rPr>
          <w:rFonts w:hint="eastAsia"/>
          <w:lang w:eastAsia="zh-CN"/>
        </w:rPr>
        <w:t>，</w:t>
      </w:r>
      <w:r>
        <w:rPr>
          <w:rFonts w:hint="eastAsia"/>
        </w:rPr>
        <w:t>铁轨用金属材料</w:t>
      </w:r>
      <w:r>
        <w:rPr>
          <w:rFonts w:hint="eastAsia"/>
          <w:lang w:eastAsia="zh-CN"/>
        </w:rPr>
        <w:t>，</w:t>
      </w:r>
      <w:r>
        <w:rPr>
          <w:rFonts w:hint="eastAsia"/>
        </w:rPr>
        <w:t>钢轨</w:t>
      </w:r>
      <w:r>
        <w:rPr>
          <w:rFonts w:hint="eastAsia"/>
          <w:lang w:eastAsia="zh-CN"/>
        </w:rPr>
        <w:t>，</w:t>
      </w:r>
      <w:r>
        <w:rPr>
          <w:rFonts w:hint="eastAsia"/>
        </w:rPr>
        <w:t>铁路建造用金属材料</w:t>
      </w:r>
      <w:r>
        <w:rPr>
          <w:rFonts w:hint="eastAsia"/>
          <w:lang w:eastAsia="zh-CN"/>
        </w:rPr>
        <w:t>，</w:t>
      </w:r>
      <w:r>
        <w:rPr>
          <w:rFonts w:hint="eastAsia"/>
        </w:rPr>
        <w:t>铁轨用铸铁材料</w:t>
      </w:r>
    </w:p>
    <w:p>
      <w:pPr>
        <w:pStyle w:val="15"/>
      </w:pPr>
    </w:p>
    <w:p>
      <w:pPr>
        <w:pStyle w:val="4"/>
        <w:ind w:firstLine="482"/>
      </w:pPr>
      <w:bookmarkStart w:id="198" w:name="_Toc30954"/>
      <w:r>
        <w:rPr>
          <w:rFonts w:hint="eastAsia"/>
        </w:rPr>
        <w:t>0605非电气用缆索和金属线、网、带</w:t>
      </w:r>
      <w:bookmarkEnd w:id="197"/>
      <w:bookmarkEnd w:id="198"/>
    </w:p>
    <w:p>
      <w:pPr>
        <w:spacing w:line="360" w:lineRule="auto"/>
        <w:ind w:left="-485" w:leftChars="-202" w:firstLine="482" w:firstLineChars="201"/>
        <w:rPr>
          <w:rFonts w:hint="eastAsia" w:eastAsia="宋体"/>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钢箍060003，钢丝060004，铝丝060019，装卸用金属吊带060026，带刺金属丝060041，高架缆车的缆绳060057，普通金属线060108，铁箍060131，铁丝060132，金属丝网060184，普通金属合金丝（除保险丝外）060268，捆扎用金属带060285，包装或捆扎用金属带060285，捆扎用金属线060286，装卸用金属带060305，装卸用金属吊索060306，金属制非电气缆绳060311，农业用金属捆扎线060319，金属绳索060341，非绝缘铜线060353，金属捆扎物060363，金属捆扎线060396，金属绳060427，</w:t>
      </w:r>
      <w:r>
        <w:rPr>
          <w:rFonts w:hint="eastAsia" w:ascii="Arial" w:hAnsi="Arial" w:eastAsia="宋体" w:cs="Arial"/>
          <w:szCs w:val="21"/>
        </w:rPr>
        <w:t>金属扎带060487，金属束线带060487</w:t>
      </w:r>
      <w:r>
        <w:rPr>
          <w:rFonts w:hint="eastAsia" w:ascii="Arial" w:hAnsi="Arial" w:eastAsia="宋体" w:cs="Arial"/>
          <w:szCs w:val="21"/>
          <w:lang w:eastAsia="zh-CN"/>
        </w:rPr>
        <w:t>，金属制落石防护网 060500</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※电焊网C060020，钢带C060044，铁带C060045</w:t>
      </w:r>
    </w:p>
    <w:p>
      <w:pPr>
        <w:pStyle w:val="15"/>
        <w:rPr>
          <w:rFonts w:hint="eastAsia"/>
        </w:rPr>
      </w:pPr>
      <w:r>
        <w:rPr>
          <w:rFonts w:hint="eastAsia"/>
          <w:b/>
          <w:bCs w:val="0"/>
        </w:rPr>
        <w:t>新增非规范：</w:t>
      </w:r>
      <w:r>
        <w:rPr>
          <w:rFonts w:hint="eastAsia"/>
        </w:rPr>
        <w:t>金属薄带</w:t>
      </w:r>
      <w:r>
        <w:rPr>
          <w:rFonts w:hint="eastAsia"/>
          <w:lang w:eastAsia="zh-CN"/>
        </w:rPr>
        <w:t>，</w:t>
      </w:r>
      <w:r>
        <w:rPr>
          <w:rFonts w:hint="eastAsia"/>
        </w:rPr>
        <w:t>滑坡防护用铁丝网</w:t>
      </w:r>
      <w:r>
        <w:rPr>
          <w:rFonts w:hint="eastAsia"/>
          <w:lang w:eastAsia="zh-CN"/>
        </w:rPr>
        <w:t>，</w:t>
      </w:r>
      <w:r>
        <w:rPr>
          <w:rFonts w:hint="eastAsia"/>
        </w:rPr>
        <w:t>钨丝</w:t>
      </w:r>
      <w:r>
        <w:rPr>
          <w:rFonts w:hint="eastAsia"/>
          <w:lang w:eastAsia="zh-CN"/>
        </w:rPr>
        <w:t>，</w:t>
      </w:r>
      <w:r>
        <w:rPr>
          <w:rFonts w:hint="eastAsia"/>
        </w:rPr>
        <w:t>普通金属线（非电气用）</w:t>
      </w:r>
      <w:r>
        <w:rPr>
          <w:rFonts w:hint="eastAsia"/>
          <w:lang w:eastAsia="zh-CN"/>
        </w:rPr>
        <w:t>，</w:t>
      </w:r>
      <w:r>
        <w:rPr>
          <w:rFonts w:hint="eastAsia"/>
        </w:rPr>
        <w:t>金属吊索</w:t>
      </w:r>
      <w:r>
        <w:rPr>
          <w:rFonts w:hint="eastAsia"/>
          <w:lang w:eastAsia="zh-CN"/>
        </w:rPr>
        <w:t>，</w:t>
      </w:r>
      <w:r>
        <w:rPr>
          <w:rFonts w:hint="eastAsia"/>
        </w:rPr>
        <w:t>钛丝</w:t>
      </w:r>
      <w:r>
        <w:rPr>
          <w:rFonts w:hint="eastAsia"/>
          <w:lang w:eastAsia="zh-CN"/>
        </w:rPr>
        <w:t>，</w:t>
      </w:r>
      <w:r>
        <w:rPr>
          <w:rFonts w:hint="eastAsia"/>
        </w:rPr>
        <w:t>钼丝</w:t>
      </w:r>
      <w:r>
        <w:rPr>
          <w:rFonts w:hint="eastAsia"/>
          <w:lang w:eastAsia="zh-CN"/>
        </w:rPr>
        <w:t>，</w:t>
      </w:r>
      <w:r>
        <w:rPr>
          <w:rFonts w:hint="eastAsia"/>
        </w:rPr>
        <w:t>黄铜丝</w:t>
      </w:r>
      <w:r>
        <w:rPr>
          <w:rFonts w:hint="eastAsia"/>
          <w:lang w:eastAsia="zh-CN"/>
        </w:rPr>
        <w:t>，</w:t>
      </w:r>
      <w:r>
        <w:rPr>
          <w:rFonts w:hint="eastAsia"/>
        </w:rPr>
        <w:t>不锈钢丝</w:t>
      </w:r>
      <w:r>
        <w:rPr>
          <w:rFonts w:hint="eastAsia"/>
          <w:lang w:eastAsia="zh-CN"/>
        </w:rPr>
        <w:t>，</w:t>
      </w:r>
      <w:r>
        <w:rPr>
          <w:rFonts w:hint="eastAsia"/>
        </w:rPr>
        <w:t>带刺铁丝</w:t>
      </w:r>
      <w:r>
        <w:rPr>
          <w:rFonts w:hint="eastAsia"/>
          <w:lang w:eastAsia="zh-CN"/>
        </w:rPr>
        <w:t>，</w:t>
      </w:r>
      <w:r>
        <w:rPr>
          <w:rFonts w:hint="eastAsia"/>
        </w:rPr>
        <w:t>钢缆</w:t>
      </w:r>
      <w:r>
        <w:rPr>
          <w:rFonts w:hint="eastAsia"/>
          <w:lang w:eastAsia="zh-CN"/>
        </w:rPr>
        <w:t>，</w:t>
      </w:r>
      <w:r>
        <w:rPr>
          <w:rFonts w:hint="eastAsia"/>
        </w:rPr>
        <w:t>钢丝绳</w:t>
      </w:r>
      <w:r>
        <w:rPr>
          <w:rFonts w:hint="eastAsia"/>
          <w:lang w:eastAsia="zh-CN"/>
        </w:rPr>
        <w:t>，</w:t>
      </w:r>
      <w:r>
        <w:rPr>
          <w:rFonts w:hint="eastAsia"/>
        </w:rPr>
        <w:t>普通金属制非电气用缆绳和线</w:t>
      </w:r>
      <w:r>
        <w:rPr>
          <w:rFonts w:hint="eastAsia"/>
          <w:lang w:eastAsia="zh-CN"/>
        </w:rPr>
        <w:t>，</w:t>
      </w:r>
      <w:r>
        <w:rPr>
          <w:rFonts w:hint="eastAsia"/>
        </w:rPr>
        <w:t>带刺钢丝网</w:t>
      </w:r>
      <w:r>
        <w:rPr>
          <w:rFonts w:hint="eastAsia"/>
          <w:lang w:eastAsia="zh-CN"/>
        </w:rPr>
        <w:t>，</w:t>
      </w:r>
      <w:r>
        <w:rPr>
          <w:rFonts w:hint="eastAsia"/>
        </w:rPr>
        <w:t>铁丝织网</w:t>
      </w:r>
      <w:r>
        <w:rPr>
          <w:rFonts w:hint="eastAsia"/>
          <w:lang w:eastAsia="zh-CN"/>
        </w:rPr>
        <w:t>，</w:t>
      </w:r>
      <w:r>
        <w:rPr>
          <w:rFonts w:hint="eastAsia"/>
        </w:rPr>
        <w:t>岩滑防护铁丝网</w:t>
      </w:r>
      <w:r>
        <w:rPr>
          <w:rFonts w:hint="eastAsia"/>
          <w:lang w:eastAsia="zh-CN"/>
        </w:rPr>
        <w:t>，</w:t>
      </w:r>
      <w:r>
        <w:rPr>
          <w:rFonts w:hint="eastAsia"/>
        </w:rPr>
        <w:t>金属制网和丝网</w:t>
      </w:r>
      <w:r>
        <w:rPr>
          <w:rFonts w:hint="eastAsia"/>
          <w:lang w:eastAsia="zh-CN"/>
        </w:rPr>
        <w:t>，</w:t>
      </w:r>
      <w:r>
        <w:rPr>
          <w:rFonts w:hint="eastAsia"/>
        </w:rPr>
        <w:t>捆扎包裹用金属条</w:t>
      </w:r>
      <w:r>
        <w:rPr>
          <w:rFonts w:hint="eastAsia"/>
          <w:lang w:eastAsia="zh-CN"/>
        </w:rPr>
        <w:t>，</w:t>
      </w:r>
      <w:r>
        <w:rPr>
          <w:rFonts w:hint="eastAsia"/>
        </w:rPr>
        <w:t>非电气用单股金属线</w:t>
      </w:r>
      <w:r>
        <w:rPr>
          <w:rFonts w:hint="eastAsia"/>
          <w:lang w:eastAsia="zh-CN"/>
        </w:rPr>
        <w:t>，</w:t>
      </w:r>
      <w:r>
        <w:rPr>
          <w:rFonts w:hint="eastAsia"/>
        </w:rPr>
        <w:t>金属制吊货索</w:t>
      </w:r>
    </w:p>
    <w:p>
      <w:pPr>
        <w:pStyle w:val="15"/>
        <w:rPr>
          <w:rFonts w:hint="eastAsia"/>
        </w:rPr>
      </w:pPr>
    </w:p>
    <w:p>
      <w:pPr>
        <w:pStyle w:val="4"/>
        <w:ind w:firstLine="482"/>
        <w:rPr>
          <w:color w:val="000000" w:themeColor="text1"/>
          <w14:textFill>
            <w14:solidFill>
              <w14:schemeClr w14:val="tx1"/>
            </w14:solidFill>
          </w14:textFill>
        </w:rPr>
      </w:pPr>
      <w:bookmarkStart w:id="199" w:name="_Toc505268868"/>
      <w:bookmarkStart w:id="200" w:name="_Toc24592"/>
      <w:bookmarkStart w:id="201" w:name="_Toc523477687"/>
      <w:r>
        <w:rPr>
          <w:rFonts w:hint="eastAsia"/>
          <w:color w:val="000000" w:themeColor="text1"/>
          <w14:textFill>
            <w14:solidFill>
              <w14:schemeClr w14:val="tx1"/>
            </w14:solidFill>
          </w14:textFill>
        </w:rPr>
        <w:t>0606缆绳用非电气金属附件</w:t>
      </w:r>
      <w:bookmarkEnd w:id="199"/>
      <w:bookmarkEnd w:id="200"/>
      <w:bookmarkEnd w:id="201"/>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非电气缆绳用金属接头060059，缆绳和管道用金属夹060313，缆绳用金属接线螺钉060314</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※铁接板C060021，马蹄形钩环（脚扣、铁鞋）C060022，紧线夹头C060023，铝合金滑车C060024</w:t>
      </w:r>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注：跨类似群保护商品：缆绳和管道用金属夹（0602，0606）。</w:t>
      </w:r>
    </w:p>
    <w:p>
      <w:pPr>
        <w:pStyle w:val="15"/>
      </w:pPr>
      <w:r>
        <w:rPr>
          <w:rFonts w:hint="eastAsia"/>
          <w:b/>
        </w:rPr>
        <w:t>新增非规范</w:t>
      </w:r>
      <w:r>
        <w:rPr>
          <w:rFonts w:hint="eastAsia"/>
        </w:rPr>
        <w:t>：</w:t>
      </w:r>
      <w:bookmarkStart w:id="202" w:name="_Toc523477688"/>
      <w:bookmarkStart w:id="203" w:name="_Toc505268869"/>
      <w:r>
        <w:rPr>
          <w:rFonts w:hint="eastAsia"/>
        </w:rPr>
        <w:t>金属缆绳夹</w:t>
      </w:r>
    </w:p>
    <w:p>
      <w:pPr>
        <w:pStyle w:val="15"/>
      </w:pPr>
    </w:p>
    <w:p>
      <w:pPr>
        <w:pStyle w:val="4"/>
        <w:ind w:firstLine="482"/>
      </w:pPr>
      <w:bookmarkStart w:id="204" w:name="_Toc18712"/>
      <w:r>
        <w:rPr>
          <w:rFonts w:hint="eastAsia"/>
        </w:rPr>
        <w:t>0607钉及标准紧固件</w:t>
      </w:r>
      <w:bookmarkEnd w:id="202"/>
      <w:bookmarkEnd w:id="203"/>
      <w:bookmarkEnd w:id="204"/>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金属垫圈060037，金属环*060038，金属止动环*060038，盒用金属紧固扣件060048，金属螺栓060049，垫片（填隙片）060063，金属销栓060078，金属开尾销060082，金属钉060085，金属双脚钉060086，金属平头钉060086，金属膨胀螺栓060087，金属钩（扣钉）060102，金属扣钉（钩）060102，金属螺丝060118，销（五金件）060141，有眼螺栓060143，吊环螺钉060143，攀登用鞋底钉060149，金属制帐篷地钉060208，金属铆钉060217，五金器具*060227，小五金器具*060227，普通金属扣（五金器具）060298，金属螺母060364，鞋用金属钉</w:t>
      </w:r>
      <w:r>
        <w:rPr>
          <w:color w:val="000000" w:themeColor="text1"/>
          <w14:textFill>
            <w14:solidFill>
              <w14:schemeClr w14:val="tx1"/>
            </w14:solidFill>
          </w14:textFill>
        </w:rPr>
        <w:t>060470</w:t>
      </w:r>
      <w:r>
        <w:rPr>
          <w:rFonts w:hint="eastAsia"/>
          <w:color w:val="000000" w:themeColor="text1"/>
          <w14:textFill>
            <w14:solidFill>
              <w14:schemeClr w14:val="tx1"/>
            </w14:solidFill>
          </w14:textFill>
        </w:rPr>
        <w:t>，鞋用金属销钉</w:t>
      </w:r>
      <w:r>
        <w:rPr>
          <w:color w:val="000000" w:themeColor="text1"/>
          <w14:textFill>
            <w14:solidFill>
              <w14:schemeClr w14:val="tx1"/>
            </w14:solidFill>
          </w14:textFill>
        </w:rPr>
        <w:t>060471</w:t>
      </w:r>
      <w:r>
        <w:rPr>
          <w:rFonts w:hint="eastAsia"/>
          <w:color w:val="000000" w:themeColor="text1"/>
          <w14:textFill>
            <w14:solidFill>
              <w14:schemeClr w14:val="tx1"/>
            </w14:solidFill>
          </w14:textFill>
        </w:rPr>
        <w:t>，金属塞060481</w:t>
      </w:r>
      <w:r>
        <w:rPr>
          <w:rFonts w:hint="eastAsia"/>
          <w:color w:val="000000" w:themeColor="text1"/>
          <w:lang w:eastAsia="zh-CN"/>
          <w14:textFill>
            <w14:solidFill>
              <w14:schemeClr w14:val="tx1"/>
            </w14:solidFill>
          </w14:textFill>
        </w:rPr>
        <w:t xml:space="preserve">，金属销钉 060078 </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※键销C060025，车辆紧固用螺丝C060039</w:t>
      </w:r>
    </w:p>
    <w:p>
      <w:pPr>
        <w:pStyle w:val="15"/>
      </w:pPr>
      <w:r>
        <w:rPr>
          <w:rFonts w:hint="eastAsia"/>
        </w:rPr>
        <w:t>注：1.跨类似群保护商品：五金器具（0607，0608，0609）；小五金器具（0607，0608，0609）；</w:t>
      </w:r>
    </w:p>
    <w:p>
      <w:pPr>
        <w:pStyle w:val="15"/>
        <w:ind w:firstLine="480" w:firstLineChars="200"/>
      </w:pPr>
      <w:r>
        <w:rPr>
          <w:rFonts w:hint="eastAsia"/>
        </w:rPr>
        <w:t>2.金属环与0608铜环，金属门环类似。</w:t>
      </w:r>
    </w:p>
    <w:p>
      <w:pPr>
        <w:pStyle w:val="15"/>
        <w:rPr>
          <w:rFonts w:hint="eastAsia"/>
        </w:rPr>
      </w:pPr>
      <w:r>
        <w:rPr>
          <w:rFonts w:hint="eastAsia"/>
          <w:b/>
        </w:rPr>
        <w:t>新增非规范</w:t>
      </w:r>
      <w:r>
        <w:rPr>
          <w:rFonts w:hint="eastAsia"/>
        </w:rPr>
        <w:t>：桥梁连接用金属制锚定螺栓</w:t>
      </w:r>
      <w:r>
        <w:rPr>
          <w:rFonts w:hint="eastAsia"/>
          <w:lang w:eastAsia="zh-CN"/>
        </w:rPr>
        <w:t>，</w:t>
      </w:r>
      <w:r>
        <w:rPr>
          <w:rFonts w:hint="eastAsia"/>
        </w:rPr>
        <w:t>金属卡扣</w:t>
      </w:r>
      <w:r>
        <w:rPr>
          <w:rFonts w:hint="eastAsia"/>
          <w:lang w:eastAsia="zh-CN"/>
        </w:rPr>
        <w:t>，</w:t>
      </w:r>
      <w:r>
        <w:rPr>
          <w:rFonts w:hint="eastAsia"/>
        </w:rPr>
        <w:t>模板用金属加固销</w:t>
      </w:r>
      <w:r>
        <w:rPr>
          <w:rFonts w:hint="eastAsia"/>
          <w:lang w:eastAsia="zh-CN"/>
        </w:rPr>
        <w:t>，</w:t>
      </w:r>
      <w:r>
        <w:rPr>
          <w:rFonts w:hint="eastAsia"/>
        </w:rPr>
        <w:t>金属装饰钉</w:t>
      </w:r>
      <w:r>
        <w:rPr>
          <w:rFonts w:hint="eastAsia"/>
          <w:lang w:eastAsia="zh-CN"/>
        </w:rPr>
        <w:t>，</w:t>
      </w:r>
      <w:r>
        <w:rPr>
          <w:rFonts w:hint="eastAsia"/>
        </w:rPr>
        <w:t>金属锚栓</w:t>
      </w:r>
      <w:r>
        <w:rPr>
          <w:rFonts w:hint="eastAsia"/>
          <w:lang w:eastAsia="zh-CN"/>
        </w:rPr>
        <w:t>，</w:t>
      </w:r>
      <w:r>
        <w:rPr>
          <w:rFonts w:hint="eastAsia"/>
        </w:rPr>
        <w:t>金属销</w:t>
      </w:r>
      <w:r>
        <w:rPr>
          <w:rFonts w:hint="eastAsia"/>
          <w:lang w:eastAsia="zh-CN"/>
        </w:rPr>
        <w:t>，</w:t>
      </w:r>
      <w:r>
        <w:rPr>
          <w:rFonts w:hint="eastAsia"/>
        </w:rPr>
        <w:t>金属六角头螺栓</w:t>
      </w:r>
      <w:r>
        <w:rPr>
          <w:rFonts w:hint="eastAsia"/>
          <w:lang w:eastAsia="zh-CN"/>
        </w:rPr>
        <w:t>，</w:t>
      </w:r>
      <w:r>
        <w:rPr>
          <w:rFonts w:hint="eastAsia"/>
        </w:rPr>
        <w:t>固定螺丝用金属胀紧套</w:t>
      </w:r>
      <w:r>
        <w:rPr>
          <w:rFonts w:hint="eastAsia"/>
          <w:lang w:eastAsia="zh-CN"/>
        </w:rPr>
        <w:t>，</w:t>
      </w:r>
      <w:r>
        <w:rPr>
          <w:rFonts w:hint="eastAsia"/>
        </w:rPr>
        <w:t>金属制U型夹扣</w:t>
      </w:r>
      <w:r>
        <w:rPr>
          <w:rFonts w:hint="eastAsia"/>
          <w:lang w:eastAsia="zh-CN"/>
        </w:rPr>
        <w:t>，</w:t>
      </w:r>
      <w:r>
        <w:rPr>
          <w:rFonts w:hint="eastAsia"/>
        </w:rPr>
        <w:t>固定螺丝用金属制膨胀套管</w:t>
      </w:r>
      <w:r>
        <w:rPr>
          <w:rFonts w:hint="eastAsia"/>
          <w:lang w:eastAsia="zh-CN"/>
        </w:rPr>
        <w:t>，</w:t>
      </w:r>
      <w:r>
        <w:rPr>
          <w:rFonts w:hint="eastAsia"/>
        </w:rPr>
        <w:t>金属吊环螺钉</w:t>
      </w:r>
    </w:p>
    <w:p>
      <w:pPr>
        <w:pStyle w:val="15"/>
        <w:rPr>
          <w:rFonts w:hint="eastAsia"/>
        </w:rPr>
      </w:pPr>
    </w:p>
    <w:p>
      <w:pPr>
        <w:pStyle w:val="4"/>
        <w:ind w:firstLine="482"/>
        <w:rPr>
          <w:color w:val="000000" w:themeColor="text1"/>
          <w14:textFill>
            <w14:solidFill>
              <w14:schemeClr w14:val="tx1"/>
            </w14:solidFill>
          </w14:textFill>
        </w:rPr>
      </w:pPr>
      <w:bookmarkStart w:id="205" w:name="_Toc523477689"/>
      <w:bookmarkStart w:id="206" w:name="_Toc505268870"/>
      <w:bookmarkStart w:id="207" w:name="_Toc12805"/>
      <w:r>
        <w:rPr>
          <w:rFonts w:hint="eastAsia"/>
          <w:color w:val="000000" w:themeColor="text1"/>
          <w14:textFill>
            <w14:solidFill>
              <w14:schemeClr w14:val="tx1"/>
            </w14:solidFill>
          </w14:textFill>
        </w:rPr>
        <w:t>0608家具及门窗的金属附件</w:t>
      </w:r>
      <w:bookmarkEnd w:id="205"/>
      <w:bookmarkEnd w:id="206"/>
      <w:bookmarkEnd w:id="207"/>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金属门闩060022，金属制窗挡060035，金属制门挡060036，金属铰链*060068，金属安全链060071，金属铰链连接器060073，窗用金属滑轮060075,提拉窗用金属滑轮</w:t>
      </w:r>
      <w:r>
        <w:rPr>
          <w:color w:val="000000" w:themeColor="text1"/>
          <w14:textFill>
            <w14:solidFill>
              <w14:schemeClr w14:val="tx1"/>
            </w14:solidFill>
          </w14:textFill>
        </w:rPr>
        <w:t>060075</w:t>
      </w:r>
      <w:r>
        <w:rPr>
          <w:rFonts w:hint="eastAsia"/>
          <w:color w:val="000000" w:themeColor="text1"/>
          <w14:textFill>
            <w14:solidFill>
              <w14:schemeClr w14:val="tx1"/>
            </w14:solidFill>
          </w14:textFill>
        </w:rPr>
        <w:t>，窗扉栓060104，铜环060110，金属窗栓060125，窗用金属附件060130，金属关门器（非电动）060135，金属制门弹簧（非电动）060135，床用金属脚轮060166，金属闩060167，金属门环060180，家具用金属脚轮060187，金属衣服挂钩060202，金属门把手060216，金属门插销060220，五金器具*060227，小五金器具*060227，金属挡块060238，扁插销060247，球形金属把手060301，金属开门器（非电动）060320，金属合页060327，</w:t>
      </w:r>
      <w:r>
        <w:rPr>
          <w:rFonts w:hint="eastAsia" w:cs="Arial"/>
          <w:color w:val="000000" w:themeColor="text1"/>
          <w:szCs w:val="21"/>
          <w14:textFill>
            <w14:solidFill>
              <w14:schemeClr w14:val="tx1"/>
            </w14:solidFill>
          </w14:textFill>
        </w:rPr>
        <w:t>滑动门用金属滑轨</w:t>
      </w:r>
      <w:r>
        <w:rPr>
          <w:rFonts w:hint="eastAsia"/>
          <w:color w:val="000000" w:themeColor="text1"/>
          <w14:textFill>
            <w14:solidFill>
              <w14:schemeClr w14:val="tx1"/>
            </w14:solidFill>
          </w14:textFill>
        </w:rPr>
        <w:t>060348，挂衣杆用金属钩060352，家具用金属附件060380，床用金属附件060393，门用金属附件060394，金属开窗器（非电动）060443，金属关窗器（非电动）060444，金属制浴缸扶手060451，金属制窗锁060454，金属制门用锁紧装置060455，家具用金属角码</w:t>
      </w:r>
      <w:r>
        <w:rPr>
          <w:color w:val="000000" w:themeColor="text1"/>
          <w14:textFill>
            <w14:solidFill>
              <w14:schemeClr w14:val="tx1"/>
            </w14:solidFill>
          </w14:textFill>
        </w:rPr>
        <w:t>060464</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※磁碰块C060026，家用金属滑轨C060040</w:t>
      </w:r>
    </w:p>
    <w:p>
      <w:pPr>
        <w:pStyle w:val="15"/>
      </w:pPr>
      <w:r>
        <w:rPr>
          <w:rFonts w:hint="eastAsia"/>
        </w:rPr>
        <w:t>注：1.类似群与第十版及以前版本0603金属闩交叉检索；</w:t>
      </w:r>
    </w:p>
    <w:p>
      <w:pPr>
        <w:pStyle w:val="15"/>
        <w:ind w:firstLine="480" w:firstLineChars="200"/>
      </w:pPr>
      <w:r>
        <w:rPr>
          <w:rFonts w:hint="eastAsia"/>
        </w:rPr>
        <w:t>2.金属门把手，球形金属把手与第九版及以前版本0609金属把手包头交叉检索；</w:t>
      </w:r>
    </w:p>
    <w:p>
      <w:pPr>
        <w:pStyle w:val="15"/>
        <w:ind w:firstLine="480" w:firstLineChars="200"/>
      </w:pPr>
      <w:r>
        <w:rPr>
          <w:rFonts w:hint="eastAsia"/>
        </w:rPr>
        <w:t>3.跨类似群保护商品：五金器具（0607，0608，0609）；小五金器具（0607，0608，0609）；</w:t>
      </w:r>
    </w:p>
    <w:p>
      <w:pPr>
        <w:pStyle w:val="15"/>
        <w:ind w:firstLine="480" w:firstLineChars="200"/>
      </w:pPr>
      <w:r>
        <w:rPr>
          <w:rFonts w:hint="eastAsia"/>
        </w:rPr>
        <w:t>4.铜环，金属门环与0607金属环类似。</w:t>
      </w:r>
    </w:p>
    <w:p>
      <w:pPr>
        <w:pStyle w:val="15"/>
      </w:pPr>
    </w:p>
    <w:p>
      <w:pPr>
        <w:pStyle w:val="15"/>
        <w:rPr>
          <w:rFonts w:hint="eastAsia"/>
          <w:color w:val="000000" w:themeColor="text1"/>
          <w14:textFill>
            <w14:solidFill>
              <w14:schemeClr w14:val="tx1"/>
            </w14:solidFill>
          </w14:textFill>
        </w:rPr>
      </w:pPr>
      <w:r>
        <w:rPr>
          <w:rFonts w:hint="eastAsia"/>
          <w:b/>
        </w:rPr>
        <w:t>新增非规范</w:t>
      </w:r>
      <w:r>
        <w:rPr>
          <w:rFonts w:hint="eastAsia"/>
        </w:rPr>
        <w:t>：</w:t>
      </w:r>
      <w:bookmarkStart w:id="208" w:name="_Toc505268871"/>
      <w:bookmarkStart w:id="209" w:name="_Toc523477690"/>
      <w:r>
        <w:rPr>
          <w:rFonts w:hint="eastAsia"/>
        </w:rPr>
        <w:t>柜用金属把手</w:t>
      </w:r>
      <w:r>
        <w:rPr>
          <w:rFonts w:hint="eastAsia"/>
          <w:lang w:eastAsia="zh-CN"/>
        </w:rPr>
        <w:t>，</w:t>
      </w:r>
      <w:r>
        <w:rPr>
          <w:rFonts w:hint="eastAsia"/>
        </w:rPr>
        <w:t>金属窗框栓</w:t>
      </w:r>
      <w:r>
        <w:rPr>
          <w:rFonts w:hint="eastAsia"/>
          <w:lang w:eastAsia="zh-CN"/>
        </w:rPr>
        <w:t>，</w:t>
      </w:r>
      <w:r>
        <w:rPr>
          <w:rFonts w:hint="eastAsia"/>
        </w:rPr>
        <w:t>金属挂帽钩</w:t>
      </w:r>
      <w:r>
        <w:rPr>
          <w:rFonts w:hint="eastAsia"/>
          <w:lang w:eastAsia="zh-CN"/>
        </w:rPr>
        <w:t>，</w:t>
      </w:r>
      <w:r>
        <w:rPr>
          <w:rFonts w:hint="eastAsia"/>
        </w:rPr>
        <w:t>滑动门用金属小滑轮</w:t>
      </w:r>
      <w:r>
        <w:rPr>
          <w:rFonts w:hint="eastAsia"/>
          <w:lang w:eastAsia="zh-CN"/>
        </w:rPr>
        <w:t>，</w:t>
      </w:r>
      <w:r>
        <w:rPr>
          <w:rFonts w:hint="eastAsia"/>
        </w:rPr>
        <w:t>门用金属阻尼器</w:t>
      </w:r>
      <w:r>
        <w:rPr>
          <w:rFonts w:hint="eastAsia"/>
          <w:lang w:eastAsia="zh-CN"/>
        </w:rPr>
        <w:t>，</w:t>
      </w:r>
      <w:r>
        <w:rPr>
          <w:rFonts w:hint="eastAsia"/>
        </w:rPr>
        <w:t>抽屉用金属把手</w:t>
      </w:r>
      <w:r>
        <w:rPr>
          <w:rFonts w:hint="eastAsia"/>
          <w:lang w:eastAsia="zh-CN"/>
        </w:rPr>
        <w:t>，</w:t>
      </w:r>
      <w:r>
        <w:rPr>
          <w:rFonts w:hint="eastAsia"/>
        </w:rPr>
        <w:t>橱柜用金属阻挡物</w:t>
      </w:r>
      <w:r>
        <w:rPr>
          <w:rFonts w:hint="eastAsia"/>
          <w:lang w:eastAsia="zh-CN"/>
        </w:rPr>
        <w:t>，</w:t>
      </w:r>
      <w:r>
        <w:rPr>
          <w:rFonts w:hint="eastAsia"/>
        </w:rPr>
        <w:t>金属制地板铰链</w:t>
      </w:r>
      <w:r>
        <w:rPr>
          <w:rFonts w:hint="eastAsia"/>
          <w:lang w:eastAsia="zh-CN"/>
        </w:rPr>
        <w:t>，</w:t>
      </w:r>
      <w:r>
        <w:rPr>
          <w:rFonts w:hint="eastAsia"/>
        </w:rPr>
        <w:t>金属固定式插销</w:t>
      </w:r>
      <w:r>
        <w:rPr>
          <w:rFonts w:hint="eastAsia"/>
          <w:lang w:eastAsia="zh-CN"/>
        </w:rPr>
        <w:t>，</w:t>
      </w:r>
      <w:r>
        <w:rPr>
          <w:rFonts w:hint="eastAsia"/>
        </w:rPr>
        <w:t>普通金属制门把手</w:t>
      </w:r>
      <w:r>
        <w:rPr>
          <w:rFonts w:hint="eastAsia"/>
          <w:lang w:eastAsia="zh-CN"/>
        </w:rPr>
        <w:t>，</w:t>
      </w:r>
      <w:r>
        <w:rPr>
          <w:rFonts w:hint="eastAsia"/>
        </w:rPr>
        <w:t>窗用金属摇把</w:t>
      </w:r>
      <w:r>
        <w:rPr>
          <w:rFonts w:hint="eastAsia"/>
          <w:lang w:eastAsia="zh-CN"/>
        </w:rPr>
        <w:t>，</w:t>
      </w:r>
      <w:r>
        <w:rPr>
          <w:rFonts w:hint="eastAsia"/>
        </w:rPr>
        <w:t>金属制门踢板</w:t>
      </w:r>
      <w:r>
        <w:rPr>
          <w:rFonts w:hint="eastAsia"/>
          <w:lang w:eastAsia="zh-CN"/>
        </w:rPr>
        <w:t>，</w:t>
      </w:r>
      <w:r>
        <w:rPr>
          <w:rFonts w:hint="eastAsia"/>
        </w:rPr>
        <w:t>金属制淋浴扶手</w:t>
      </w:r>
      <w:r>
        <w:rPr>
          <w:rFonts w:hint="eastAsia"/>
          <w:lang w:eastAsia="zh-CN"/>
        </w:rPr>
        <w:t>，</w:t>
      </w:r>
      <w:r>
        <w:rPr>
          <w:rFonts w:hint="eastAsia"/>
        </w:rPr>
        <w:t>金属制邮件口</w:t>
      </w:r>
    </w:p>
    <w:p>
      <w:pPr>
        <w:pStyle w:val="4"/>
        <w:ind w:firstLine="482"/>
        <w:rPr>
          <w:color w:val="000000" w:themeColor="text1"/>
          <w14:textFill>
            <w14:solidFill>
              <w14:schemeClr w14:val="tx1"/>
            </w14:solidFill>
          </w14:textFill>
        </w:rPr>
      </w:pPr>
      <w:bookmarkStart w:id="210" w:name="_Toc19681"/>
      <w:r>
        <w:rPr>
          <w:rFonts w:hint="eastAsia"/>
          <w:color w:val="000000" w:themeColor="text1"/>
          <w14:textFill>
            <w14:solidFill>
              <w14:schemeClr w14:val="tx1"/>
            </w14:solidFill>
          </w14:textFill>
        </w:rPr>
        <w:t>0609日用五金器具</w:t>
      </w:r>
      <w:bookmarkEnd w:id="208"/>
      <w:bookmarkEnd w:id="209"/>
      <w:bookmarkEnd w:id="210"/>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手杖用金属包头060064，门前鞋底刮板060113，金属门铃（非电动）060121，手柄用金属包头060172，普通金属制钥匙圈060221，小五金器具*060227，五金器具*060227，铃*060241，金属包头060262，金属挂包钩</w:t>
      </w:r>
      <w:r>
        <w:rPr>
          <w:color w:val="000000" w:themeColor="text1"/>
          <w14:textFill>
            <w14:solidFill>
              <w14:schemeClr w14:val="tx1"/>
            </w14:solidFill>
          </w14:textFill>
        </w:rPr>
        <w:t>060463</w:t>
      </w:r>
      <w:r>
        <w:rPr>
          <w:rFonts w:hint="eastAsia"/>
          <w:color w:val="000000" w:themeColor="text1"/>
          <w14:textFill>
            <w14:solidFill>
              <w14:schemeClr w14:val="tx1"/>
            </w14:solidFill>
          </w14:textFill>
        </w:rPr>
        <w:t>，袋子用金属封口夹</w:t>
      </w:r>
      <w:r>
        <w:rPr>
          <w:color w:val="000000" w:themeColor="text1"/>
          <w14:textFill>
            <w14:solidFill>
              <w14:schemeClr w14:val="tx1"/>
            </w14:solidFill>
          </w14:textFill>
        </w:rPr>
        <w:t>060469</w:t>
      </w:r>
      <w:r>
        <w:rPr>
          <w:rFonts w:hint="eastAsia"/>
          <w:color w:val="000000" w:themeColor="text1"/>
          <w14:textFill>
            <w14:solidFill>
              <w14:schemeClr w14:val="tx1"/>
            </w14:solidFill>
          </w14:textFill>
        </w:rPr>
        <w:t>，</w:t>
      </w:r>
      <w:r>
        <w:rPr>
          <w:rFonts w:hint="eastAsia"/>
        </w:rPr>
        <w:t>金属制手持旗杆</w:t>
      </w:r>
      <w:r>
        <w:t>060480</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※金属钥匙链C060027，帐圈C060028</w:t>
      </w:r>
    </w:p>
    <w:p>
      <w:pPr>
        <w:pStyle w:val="15"/>
      </w:pPr>
      <w:r>
        <w:rPr>
          <w:rFonts w:hint="eastAsia"/>
        </w:rPr>
        <w:t>注：1.跨类似群保护商品：五金器具（0607，0608，0609）；小五金器具（0607，0608，0609）；</w:t>
      </w:r>
    </w:p>
    <w:p>
      <w:pPr>
        <w:pStyle w:val="15"/>
      </w:pPr>
      <w:r>
        <w:rPr>
          <w:rFonts w:hint="eastAsia"/>
        </w:rPr>
        <w:t>2.金属制手持旗杆与第十版及以前版本2003旗杆交叉检索。</w:t>
      </w:r>
    </w:p>
    <w:p>
      <w:pPr>
        <w:pStyle w:val="15"/>
        <w:rPr>
          <w:rFonts w:ascii="华文楷体" w:hAnsi="华文楷体" w:eastAsia="华文楷体"/>
          <w:color w:val="000000" w:themeColor="text1"/>
          <w14:textFill>
            <w14:solidFill>
              <w14:schemeClr w14:val="tx1"/>
            </w14:solidFill>
          </w14:textFill>
        </w:rPr>
      </w:pPr>
      <w:r>
        <w:rPr>
          <w:rFonts w:hint="eastAsia"/>
          <w:b/>
        </w:rPr>
        <w:t>新增非规范</w:t>
      </w:r>
      <w:r>
        <w:rPr>
          <w:rFonts w:hint="eastAsia"/>
        </w:rPr>
        <w:t>：金属钥匙环</w:t>
      </w:r>
    </w:p>
    <w:p>
      <w:pPr>
        <w:pStyle w:val="4"/>
        <w:ind w:firstLine="482"/>
        <w:rPr>
          <w:color w:val="000000" w:themeColor="text1"/>
          <w14:textFill>
            <w14:solidFill>
              <w14:schemeClr w14:val="tx1"/>
            </w14:solidFill>
          </w14:textFill>
        </w:rPr>
      </w:pPr>
      <w:bookmarkStart w:id="211" w:name="_Toc523477691"/>
      <w:bookmarkStart w:id="212" w:name="_Toc505268872"/>
      <w:bookmarkStart w:id="213" w:name="_Toc30295"/>
      <w:r>
        <w:rPr>
          <w:rFonts w:hint="eastAsia"/>
          <w:color w:val="000000" w:themeColor="text1"/>
          <w14:textFill>
            <w14:solidFill>
              <w14:schemeClr w14:val="tx1"/>
            </w14:solidFill>
          </w14:textFill>
        </w:rPr>
        <w:t>0610非电子锁</w:t>
      </w:r>
      <w:bookmarkEnd w:id="211"/>
      <w:bookmarkEnd w:id="212"/>
      <w:bookmarkEnd w:id="213"/>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金属挂锁（非电子）060062，</w:t>
      </w:r>
      <w:r>
        <w:rPr>
          <w:rFonts w:hint="eastAsia" w:cs="Arial"/>
          <w:color w:val="000000" w:themeColor="text1"/>
          <w:szCs w:val="21"/>
          <w14:textFill>
            <w14:solidFill>
              <w14:schemeClr w14:val="tx1"/>
            </w14:solidFill>
          </w14:textFill>
        </w:rPr>
        <w:t>金属钥匙</w:t>
      </w:r>
      <w:r>
        <w:rPr>
          <w:rFonts w:hint="eastAsia"/>
          <w:color w:val="000000" w:themeColor="text1"/>
          <w14:textFill>
            <w14:solidFill>
              <w14:schemeClr w14:val="tx1"/>
            </w14:solidFill>
          </w14:textFill>
        </w:rPr>
        <w:t>060083，金属锁（非电）060144，弹簧锁060153，锁簧060204，运载工具用金属锁060237，包用金属锁060379，汽车车轮锁060426</w:t>
      </w:r>
    </w:p>
    <w:p>
      <w:pPr>
        <w:pStyle w:val="15"/>
      </w:pPr>
      <w:r>
        <w:rPr>
          <w:rFonts w:hint="eastAsia"/>
        </w:rPr>
        <w:t>注：1.“本类似群商品（金属钥匙除外）与 0920 第二自然段，2014运载工具用非金属锁，非金属锁（非电），非金属挂锁（非电子）类似；</w:t>
      </w:r>
    </w:p>
    <w:p>
      <w:pPr>
        <w:pStyle w:val="15"/>
      </w:pPr>
      <w:r>
        <w:rPr>
          <w:rFonts w:hint="eastAsia"/>
        </w:rPr>
        <w:t>2.金属钥匙与2003非金属钥匙类似。</w:t>
      </w:r>
    </w:p>
    <w:p>
      <w:pPr>
        <w:pStyle w:val="15"/>
      </w:pPr>
    </w:p>
    <w:p>
      <w:pPr>
        <w:pStyle w:val="15"/>
        <w:rPr>
          <w:rFonts w:hint="eastAsia"/>
        </w:rPr>
      </w:pPr>
      <w:r>
        <w:rPr>
          <w:rFonts w:hint="eastAsia"/>
          <w:b/>
        </w:rPr>
        <w:t>新增非规范</w:t>
      </w:r>
      <w:r>
        <w:rPr>
          <w:rFonts w:hint="eastAsia"/>
        </w:rPr>
        <w:t>：锁的金属钥匙</w:t>
      </w:r>
      <w:r>
        <w:rPr>
          <w:rFonts w:hint="eastAsia"/>
          <w:lang w:eastAsia="zh-CN"/>
        </w:rPr>
        <w:t>，</w:t>
      </w:r>
      <w:r>
        <w:rPr>
          <w:rFonts w:hint="eastAsia"/>
        </w:rPr>
        <w:t>金属钥匙坯</w:t>
      </w:r>
      <w:r>
        <w:rPr>
          <w:rFonts w:hint="eastAsia"/>
          <w:lang w:eastAsia="zh-CN"/>
        </w:rPr>
        <w:t>，</w:t>
      </w:r>
      <w:r>
        <w:rPr>
          <w:rFonts w:hint="eastAsia"/>
        </w:rPr>
        <w:t>金属锁簧</w:t>
      </w:r>
      <w:r>
        <w:rPr>
          <w:rFonts w:hint="eastAsia"/>
          <w:lang w:eastAsia="zh-CN"/>
        </w:rPr>
        <w:t>，</w:t>
      </w:r>
      <w:r>
        <w:rPr>
          <w:rFonts w:hint="eastAsia"/>
        </w:rPr>
        <w:t>金属制滑雪板锁</w:t>
      </w:r>
      <w:r>
        <w:rPr>
          <w:rFonts w:hint="eastAsia"/>
          <w:lang w:eastAsia="zh-CN"/>
        </w:rPr>
        <w:t>，</w:t>
      </w:r>
      <w:r>
        <w:rPr>
          <w:rFonts w:hint="eastAsia"/>
        </w:rPr>
        <w:t>金属舌锁</w:t>
      </w:r>
      <w:r>
        <w:rPr>
          <w:rFonts w:hint="eastAsia"/>
          <w:lang w:eastAsia="zh-CN"/>
        </w:rPr>
        <w:t>，</w:t>
      </w:r>
      <w:r>
        <w:rPr>
          <w:rFonts w:hint="eastAsia"/>
        </w:rPr>
        <w:t>金属弹簧锁（非电）</w:t>
      </w:r>
      <w:r>
        <w:rPr>
          <w:rFonts w:hint="eastAsia"/>
          <w:lang w:eastAsia="zh-CN"/>
        </w:rPr>
        <w:t>，</w:t>
      </w:r>
      <w:r>
        <w:rPr>
          <w:rFonts w:hint="eastAsia"/>
        </w:rPr>
        <w:t>锁匠用金属撞匙</w:t>
      </w:r>
      <w:r>
        <w:rPr>
          <w:rFonts w:hint="eastAsia"/>
          <w:lang w:eastAsia="zh-CN"/>
        </w:rPr>
        <w:t>，</w:t>
      </w:r>
      <w:r>
        <w:rPr>
          <w:rFonts w:hint="eastAsia"/>
        </w:rPr>
        <w:t>自行车用金属锁</w:t>
      </w:r>
    </w:p>
    <w:p>
      <w:pPr>
        <w:pStyle w:val="15"/>
      </w:pPr>
      <w:r>
        <w:rPr>
          <w:rFonts w:hint="eastAsia"/>
        </w:rPr>
        <w:t xml:space="preserve"> </w:t>
      </w:r>
    </w:p>
    <w:p>
      <w:pPr>
        <w:pStyle w:val="4"/>
        <w:ind w:firstLine="482"/>
        <w:rPr>
          <w:color w:val="000000" w:themeColor="text1"/>
          <w14:textFill>
            <w14:solidFill>
              <w14:schemeClr w14:val="tx1"/>
            </w14:solidFill>
          </w14:textFill>
        </w:rPr>
      </w:pPr>
      <w:bookmarkStart w:id="214" w:name="_Toc523477692"/>
      <w:bookmarkStart w:id="215" w:name="_Toc505268873"/>
      <w:bookmarkStart w:id="216" w:name="_Toc23303"/>
      <w:r>
        <w:rPr>
          <w:rFonts w:hint="eastAsia"/>
          <w:color w:val="000000" w:themeColor="text1"/>
          <w14:textFill>
            <w14:solidFill>
              <w14:schemeClr w14:val="tx1"/>
            </w14:solidFill>
          </w14:textFill>
        </w:rPr>
        <w:t>0611保险箱柜</w:t>
      </w:r>
      <w:bookmarkEnd w:id="214"/>
      <w:bookmarkEnd w:id="215"/>
      <w:bookmarkEnd w:id="216"/>
    </w:p>
    <w:p>
      <w:pPr>
        <w:spacing w:line="360" w:lineRule="auto"/>
        <w:ind w:left="-485" w:leftChars="-202" w:firstLine="482" w:firstLineChars="201"/>
        <w:rPr>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钱箱（金属或非金属）</w:t>
      </w:r>
      <w:r>
        <w:rPr>
          <w:rFonts w:hint="eastAsia"/>
          <w:color w:val="000000" w:themeColor="text1"/>
          <w14:textFill>
            <w14:solidFill>
              <w14:schemeClr w14:val="tx1"/>
            </w14:solidFill>
          </w14:textFill>
        </w:rPr>
        <w:t>060029</w:t>
      </w:r>
      <w:r>
        <w:rPr>
          <w:rFonts w:hint="eastAsia" w:ascii="宋体" w:hAnsi="宋体" w:eastAsia="宋体" w:cs="宋体"/>
          <w:color w:val="000000" w:themeColor="text1"/>
          <w14:textFill>
            <w14:solidFill>
              <w14:schemeClr w14:val="tx1"/>
            </w14:solidFill>
          </w14:textFill>
        </w:rPr>
        <w:t>，保险柜（金属或非金属）</w:t>
      </w:r>
      <w:r>
        <w:rPr>
          <w:rFonts w:hint="eastAsia"/>
          <w:color w:val="000000" w:themeColor="text1"/>
          <w14:textFill>
            <w14:solidFill>
              <w14:schemeClr w14:val="tx1"/>
            </w14:solidFill>
          </w14:textFill>
        </w:rPr>
        <w:t>060034</w:t>
      </w:r>
      <w:r>
        <w:rPr>
          <w:rFonts w:hint="eastAsia" w:ascii="宋体" w:hAnsi="宋体" w:eastAsia="宋体" w:cs="宋体"/>
          <w:color w:val="000000" w:themeColor="text1"/>
          <w14:textFill>
            <w14:solidFill>
              <w14:schemeClr w14:val="tx1"/>
            </w14:solidFill>
          </w14:textFill>
        </w:rPr>
        <w:t>，保险箱（金属或非金属）</w:t>
      </w:r>
      <w:r>
        <w:rPr>
          <w:rFonts w:hint="eastAsia"/>
          <w:color w:val="000000" w:themeColor="text1"/>
          <w14:textFill>
            <w14:solidFill>
              <w14:schemeClr w14:val="tx1"/>
            </w14:solidFill>
          </w14:textFill>
        </w:rPr>
        <w:t>060034，现金保险箱060066，电子保险柜</w:t>
      </w:r>
      <w:r>
        <w:rPr>
          <w:color w:val="000000" w:themeColor="text1"/>
          <w14:textFill>
            <w14:solidFill>
              <w14:schemeClr w14:val="tx1"/>
            </w14:solidFill>
          </w14:textFill>
        </w:rPr>
        <w:t>060472</w:t>
      </w:r>
    </w:p>
    <w:p>
      <w:pPr>
        <w:pStyle w:val="15"/>
        <w:rPr>
          <w:rFonts w:hint="eastAsia"/>
        </w:rPr>
      </w:pPr>
      <w:r>
        <w:rPr>
          <w:rFonts w:hint="eastAsia"/>
          <w:b/>
        </w:rPr>
        <w:t>新增非规范</w:t>
      </w:r>
      <w:r>
        <w:rPr>
          <w:rFonts w:hint="eastAsia"/>
        </w:rPr>
        <w:t>：</w:t>
      </w:r>
      <w:bookmarkStart w:id="217" w:name="_Toc505268874"/>
      <w:bookmarkStart w:id="218" w:name="_Toc523477693"/>
      <w:r>
        <w:rPr>
          <w:rFonts w:hint="eastAsia"/>
        </w:rPr>
        <w:t>金属钱盒</w:t>
      </w:r>
      <w:r>
        <w:rPr>
          <w:rFonts w:hint="eastAsia"/>
          <w:lang w:eastAsia="zh-CN"/>
        </w:rPr>
        <w:t>，</w:t>
      </w:r>
      <w:r>
        <w:rPr>
          <w:rFonts w:hint="eastAsia"/>
        </w:rPr>
        <w:t>金属钱箱</w:t>
      </w:r>
      <w:r>
        <w:rPr>
          <w:rFonts w:hint="eastAsia"/>
          <w:lang w:eastAsia="zh-CN"/>
        </w:rPr>
        <w:t>，</w:t>
      </w:r>
      <w:r>
        <w:rPr>
          <w:rFonts w:hint="eastAsia"/>
        </w:rPr>
        <w:t>金属保险柜</w:t>
      </w:r>
      <w:r>
        <w:rPr>
          <w:rFonts w:hint="eastAsia"/>
          <w:lang w:eastAsia="zh-CN"/>
        </w:rPr>
        <w:t>，</w:t>
      </w:r>
      <w:r>
        <w:rPr>
          <w:rFonts w:hint="eastAsia"/>
        </w:rPr>
        <w:t>金属保险箱</w:t>
      </w:r>
      <w:r>
        <w:rPr>
          <w:rFonts w:hint="eastAsia"/>
          <w:lang w:eastAsia="zh-CN"/>
        </w:rPr>
        <w:t>，</w:t>
      </w:r>
      <w:r>
        <w:rPr>
          <w:rFonts w:hint="eastAsia"/>
        </w:rPr>
        <w:t>枪械保险柜</w:t>
      </w:r>
      <w:r>
        <w:rPr>
          <w:rFonts w:hint="eastAsia"/>
          <w:lang w:eastAsia="zh-CN"/>
        </w:rPr>
        <w:t>，</w:t>
      </w:r>
      <w:r>
        <w:rPr>
          <w:rFonts w:hint="eastAsia"/>
        </w:rPr>
        <w:t>保险柜</w:t>
      </w:r>
      <w:r>
        <w:rPr>
          <w:rFonts w:hint="eastAsia"/>
          <w:lang w:eastAsia="zh-CN"/>
        </w:rPr>
        <w:t>，</w:t>
      </w:r>
      <w:r>
        <w:rPr>
          <w:rFonts w:hint="eastAsia"/>
        </w:rPr>
        <w:t>非金属保险柜</w:t>
      </w:r>
      <w:r>
        <w:rPr>
          <w:rFonts w:hint="eastAsia"/>
          <w:lang w:eastAsia="zh-CN"/>
        </w:rPr>
        <w:t>，</w:t>
      </w:r>
      <w:r>
        <w:rPr>
          <w:rFonts w:hint="eastAsia"/>
        </w:rPr>
        <w:t>金属防火保险柜</w:t>
      </w:r>
      <w:r>
        <w:rPr>
          <w:rFonts w:hint="eastAsia"/>
          <w:lang w:eastAsia="zh-CN"/>
        </w:rPr>
        <w:t>，</w:t>
      </w:r>
      <w:r>
        <w:rPr>
          <w:rFonts w:hint="eastAsia"/>
        </w:rPr>
        <w:t>书籍形状的金属保险箱</w:t>
      </w:r>
      <w:r>
        <w:rPr>
          <w:rFonts w:hint="eastAsia"/>
          <w:lang w:eastAsia="zh-CN"/>
        </w:rPr>
        <w:t>，</w:t>
      </w:r>
      <w:r>
        <w:rPr>
          <w:rFonts w:hint="eastAsia"/>
        </w:rPr>
        <w:t>非金属钱箱</w:t>
      </w:r>
      <w:r>
        <w:rPr>
          <w:rFonts w:hint="eastAsia"/>
          <w:lang w:eastAsia="zh-CN"/>
        </w:rPr>
        <w:t>，</w:t>
      </w:r>
      <w:r>
        <w:rPr>
          <w:rFonts w:hint="eastAsia"/>
        </w:rPr>
        <w:t>金属现金盒</w:t>
      </w:r>
      <w:r>
        <w:rPr>
          <w:rFonts w:hint="eastAsia"/>
          <w:lang w:eastAsia="zh-CN"/>
        </w:rPr>
        <w:t>，</w:t>
      </w:r>
      <w:r>
        <w:rPr>
          <w:rFonts w:hint="eastAsia"/>
        </w:rPr>
        <w:t>保险箱用金属门</w:t>
      </w:r>
    </w:p>
    <w:p>
      <w:pPr>
        <w:pStyle w:val="15"/>
      </w:pPr>
      <w:r>
        <w:rPr>
          <w:rFonts w:hint="eastAsia"/>
        </w:rPr>
        <w:t xml:space="preserve"> </w:t>
      </w:r>
    </w:p>
    <w:p>
      <w:pPr>
        <w:pStyle w:val="15"/>
      </w:pPr>
    </w:p>
    <w:p>
      <w:pPr>
        <w:pStyle w:val="4"/>
        <w:ind w:firstLine="482"/>
        <w:rPr>
          <w:color w:val="000000" w:themeColor="text1"/>
          <w14:textFill>
            <w14:solidFill>
              <w14:schemeClr w14:val="tx1"/>
            </w14:solidFill>
          </w14:textFill>
        </w:rPr>
      </w:pPr>
      <w:bookmarkStart w:id="219" w:name="_Toc23602"/>
      <w:r>
        <w:rPr>
          <w:rFonts w:hint="eastAsia"/>
          <w:color w:val="000000" w:themeColor="text1"/>
          <w14:textFill>
            <w14:solidFill>
              <w14:schemeClr w14:val="tx1"/>
            </w14:solidFill>
          </w14:textFill>
        </w:rPr>
        <w:t>0612金属器具，金属硬件（非机器零件）</w:t>
      </w:r>
      <w:bookmarkEnd w:id="217"/>
      <w:bookmarkEnd w:id="218"/>
      <w:bookmarkEnd w:id="219"/>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机器传动带用金属扣060012，金属带式铰链060039，丁字砧060045，金属法兰盘060054，铁砧060097，金属制皮带张紧器060101，金属挂锅钩060103，钩子（金属器具）060105，搬运用金属货盘060175，运输用金属货盘060176，金属虎钳爪060191，弹簧（金属制品）060206，金属滑轮（非机器用）060207，金属线拉伸器（张力环）060230，铁砧（便携式）060248，张力环060249，钢滚珠060265，机器传动带用金属加固材料060277，铁带拉伸器（张力环）060284，装卸用金属货盘060325，屋顶石板片用金属钩060351，</w:t>
      </w:r>
      <w:r>
        <w:rPr>
          <w:rFonts w:hint="eastAsia"/>
          <w:color w:val="000000" w:themeColor="text1"/>
          <w:lang w:val="en-US" w:eastAsia="zh-CN"/>
          <w14:textFill>
            <w14:solidFill>
              <w14:schemeClr w14:val="tx1"/>
            </w14:solidFill>
          </w14:textFill>
        </w:rPr>
        <w:t>软管用非机械式金属卷盘</w:t>
      </w:r>
      <w:r>
        <w:rPr>
          <w:rFonts w:hint="eastAsia"/>
          <w:color w:val="000000" w:themeColor="text1"/>
          <w14:textFill>
            <w14:solidFill>
              <w14:schemeClr w14:val="tx1"/>
            </w14:solidFill>
          </w14:textFill>
        </w:rPr>
        <w:t>060357，金属带拉伸器（张力环）060383，金属制岩钉060430，金属托盘*060440</w:t>
      </w:r>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注：钢滚珠与第九版及以前版本的0750滚珠，轴承滚珠交叉检索。</w:t>
      </w:r>
    </w:p>
    <w:p>
      <w:pPr>
        <w:pStyle w:val="15"/>
      </w:pPr>
      <w:r>
        <w:rPr>
          <w:rFonts w:hint="eastAsia"/>
          <w:b/>
        </w:rPr>
        <w:t>新增非规范</w:t>
      </w:r>
      <w:r>
        <w:rPr>
          <w:rFonts w:hint="eastAsia"/>
        </w:rPr>
        <w:t>：</w:t>
      </w:r>
      <w:bookmarkStart w:id="220" w:name="_Toc505268875"/>
      <w:bookmarkStart w:id="221" w:name="_Toc523477694"/>
      <w:r>
        <w:rPr>
          <w:rFonts w:hint="eastAsia"/>
        </w:rPr>
        <w:t>（锻工用）型砧</w:t>
      </w:r>
      <w:r>
        <w:rPr>
          <w:rFonts w:hint="eastAsia"/>
          <w:lang w:eastAsia="zh-CN"/>
        </w:rPr>
        <w:t>，</w:t>
      </w:r>
      <w:r>
        <w:rPr>
          <w:rFonts w:hint="eastAsia"/>
        </w:rPr>
        <w:t>金属爬树脚蹬</w:t>
      </w:r>
      <w:r>
        <w:rPr>
          <w:rFonts w:hint="eastAsia"/>
          <w:lang w:eastAsia="zh-CN"/>
        </w:rPr>
        <w:t>，</w:t>
      </w:r>
      <w:r>
        <w:rPr>
          <w:rFonts w:hint="eastAsia"/>
        </w:rPr>
        <w:t>金属岩钉钢环</w:t>
      </w:r>
      <w:r>
        <w:rPr>
          <w:rFonts w:hint="eastAsia"/>
          <w:lang w:eastAsia="zh-CN"/>
        </w:rPr>
        <w:t>，</w:t>
      </w:r>
      <w:r>
        <w:rPr>
          <w:rFonts w:hint="eastAsia"/>
        </w:rPr>
        <w:t>储藏用金属货盘</w:t>
      </w:r>
      <w:r>
        <w:rPr>
          <w:rFonts w:hint="eastAsia"/>
          <w:lang w:eastAsia="zh-CN"/>
        </w:rPr>
        <w:t>，</w:t>
      </w:r>
      <w:r>
        <w:rPr>
          <w:rFonts w:hint="eastAsia"/>
        </w:rPr>
        <w:t>贮藏用金属货盘</w:t>
      </w:r>
      <w:r>
        <w:rPr>
          <w:rFonts w:hint="eastAsia"/>
          <w:lang w:eastAsia="zh-CN"/>
        </w:rPr>
        <w:t>，</w:t>
      </w:r>
      <w:r>
        <w:rPr>
          <w:rFonts w:hint="eastAsia"/>
        </w:rPr>
        <w:t>金属层压簧片（非机器部件）</w:t>
      </w:r>
      <w:r>
        <w:rPr>
          <w:rFonts w:hint="eastAsia"/>
          <w:lang w:eastAsia="zh-CN"/>
        </w:rPr>
        <w:t>，</w:t>
      </w:r>
      <w:r>
        <w:rPr>
          <w:rFonts w:hint="eastAsia"/>
        </w:rPr>
        <w:t>软管用非机械金属卷轴</w:t>
      </w:r>
      <w:r>
        <w:rPr>
          <w:rFonts w:hint="eastAsia"/>
          <w:lang w:eastAsia="zh-CN"/>
        </w:rPr>
        <w:t>，</w:t>
      </w:r>
      <w:r>
        <w:rPr>
          <w:rFonts w:hint="eastAsia"/>
        </w:rPr>
        <w:t>石板用钩（金属器具）</w:t>
      </w:r>
      <w:r>
        <w:rPr>
          <w:rFonts w:hint="eastAsia"/>
          <w:lang w:eastAsia="zh-CN"/>
        </w:rPr>
        <w:t>，</w:t>
      </w:r>
      <w:r>
        <w:rPr>
          <w:rFonts w:hint="eastAsia"/>
        </w:rPr>
        <w:t>软管用非机械金属绕轴</w:t>
      </w:r>
      <w:r>
        <w:rPr>
          <w:rFonts w:hint="eastAsia"/>
          <w:lang w:eastAsia="zh-CN"/>
        </w:rPr>
        <w:t>，</w:t>
      </w:r>
      <w:r>
        <w:rPr>
          <w:rFonts w:hint="eastAsia"/>
        </w:rPr>
        <w:t>金属钩</w:t>
      </w:r>
      <w:r>
        <w:rPr>
          <w:rFonts w:hint="eastAsia"/>
          <w:lang w:eastAsia="zh-CN"/>
        </w:rPr>
        <w:t>，</w:t>
      </w:r>
      <w:r>
        <w:rPr>
          <w:rFonts w:hint="eastAsia"/>
        </w:rPr>
        <w:t>金属法兰盖</w:t>
      </w:r>
    </w:p>
    <w:p>
      <w:pPr>
        <w:pStyle w:val="4"/>
        <w:ind w:firstLine="482"/>
      </w:pPr>
      <w:bookmarkStart w:id="222" w:name="_Toc5042"/>
      <w:r>
        <w:rPr>
          <w:rFonts w:hint="eastAsia"/>
        </w:rPr>
        <w:t>0613金属容器</w:t>
      </w:r>
      <w:bookmarkEnd w:id="220"/>
      <w:bookmarkEnd w:id="221"/>
      <w:bookmarkEnd w:id="222"/>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压缩气体或液态空气用金属瓶（容器）060050，贮酸金属容器060065，锡罐060093，存储和运输用金属容器060094，冷铸模（铸造）060096，压缩气体或液态空气用金属容器060112，马口铁制包装物060119，金属信箱060120，金属制冰块模060150，金属筐060199，金属包装容器060231，（贮液或贮气用）金属容器060232，搅拌灰浆用金属槽060279，金属琵琶桶060287，金属桶箍060288，金属桶060289，普通金属盒060295，桶用金属塞060296，金属密封盖060297，金属瓶盖060299，金属瓶塞060300，瓶用金属紧固塞060300，液态燃料用金属容器060338，金属浮动容器060340，金属大桶060354，金属铸模060384，金属桶架060391，容器用金属盖060395，金属箱060398，</w:t>
      </w:r>
      <w:r>
        <w:rPr>
          <w:rFonts w:hint="eastAsia"/>
        </w:rPr>
        <w:t>桶用金属龙头</w:t>
      </w:r>
      <w:r>
        <w:rPr>
          <w:rFonts w:hint="eastAsia"/>
          <w:color w:val="000000" w:themeColor="text1"/>
          <w14:textFill>
            <w14:solidFill>
              <w14:schemeClr w14:val="tx1"/>
            </w14:solidFill>
          </w14:textFill>
        </w:rPr>
        <w:t>060402，金属卸料斗（非机械）060418，金属工具盒（空）060423，金属工具箱（空）060424，，瓶用金属螺旋盖060442金属制五加仑装汽油罐</w:t>
      </w:r>
      <w:r>
        <w:rPr>
          <w:color w:val="000000" w:themeColor="text1"/>
          <w14:textFill>
            <w14:solidFill>
              <w14:schemeClr w14:val="tx1"/>
            </w14:solidFill>
          </w14:textFill>
        </w:rPr>
        <w:t>060466</w:t>
      </w:r>
      <w:r>
        <w:rPr>
          <w:rFonts w:hint="eastAsia"/>
          <w:color w:val="000000" w:themeColor="text1"/>
          <w14:textFill>
            <w14:solidFill>
              <w14:schemeClr w14:val="tx1"/>
            </w14:solidFill>
          </w14:textFill>
        </w:rPr>
        <w:t>，</w:t>
      </w:r>
      <w:r>
        <w:rPr>
          <w:rFonts w:hint="eastAsia"/>
        </w:rPr>
        <w:t>泄油用金属容器</w:t>
      </w:r>
      <w:r>
        <w:t>060479</w:t>
      </w:r>
      <w:r>
        <w:rPr>
          <w:rFonts w:hint="eastAsia"/>
        </w:rPr>
        <w:t>，</w:t>
      </w:r>
      <w:r>
        <w:rPr>
          <w:rFonts w:hint="eastAsia" w:ascii="Arial" w:hAnsi="Arial" w:cs="Arial"/>
        </w:rPr>
        <w:t>用于搬运金属压缩气瓶的专用罩</w:t>
      </w:r>
      <w:r>
        <w:rPr>
          <w:rFonts w:hint="eastAsia" w:ascii="Arial" w:hAnsi="Arial" w:eastAsia="宋体" w:cs="Arial"/>
          <w:szCs w:val="21"/>
        </w:rPr>
        <w:t>060491</w:t>
      </w:r>
      <w:r>
        <w:rPr>
          <w:rFonts w:hint="eastAsia" w:ascii="Arial" w:hAnsi="Arial" w:eastAsia="宋体" w:cs="Arial"/>
          <w:szCs w:val="21"/>
          <w:lang w:eastAsia="zh-CN"/>
        </w:rPr>
        <w:t>，金属制毛巾分配器 060358【由 0608 移入】，金属制排队号码纸分配器 060496，金属制纸巾分配盒 060497【参见 2106】，金属制卫生纸分配器 060498【参见 2106】</w:t>
      </w:r>
      <w:r>
        <w:rPr>
          <w:rFonts w:hint="eastAsia"/>
          <w:color w:val="000000" w:themeColor="text1"/>
          <w14:textFill>
            <w14:solidFill>
              <w14:schemeClr w14:val="tx1"/>
            </w14:solidFill>
          </w14:textFill>
        </w:rPr>
        <w:t>集装箱C060030，啤酒罐C060032</w:t>
      </w:r>
      <w:r>
        <w:rPr>
          <w:rFonts w:hint="eastAsia"/>
          <w:color w:val="000000" w:themeColor="text1"/>
          <w:lang w:eastAsia="zh-CN"/>
          <w14:textFill>
            <w14:solidFill>
              <w14:schemeClr w14:val="tx1"/>
            </w14:solidFill>
          </w14:textFill>
        </w:rPr>
        <w:t>，超市购物用金属手提篮 060503</w:t>
      </w:r>
    </w:p>
    <w:p>
      <w:pPr>
        <w:pStyle w:val="15"/>
      </w:pPr>
      <w:r>
        <w:rPr>
          <w:rFonts w:hint="eastAsia"/>
        </w:rPr>
        <w:t>注：1.冷铸模（铸造）与 0736 铸模（机器部件），压铸模，0735 冷冲模类似，与第九版及以前版本 0736 冷冲模交叉检索；</w:t>
      </w:r>
    </w:p>
    <w:p>
      <w:pPr>
        <w:pStyle w:val="15"/>
      </w:pPr>
      <w:r>
        <w:rPr>
          <w:rFonts w:hint="eastAsia"/>
        </w:rPr>
        <w:t>2.本类似群与第九版及以前版本0603金属信箱交叉检索；</w:t>
      </w:r>
    </w:p>
    <w:p>
      <w:pPr>
        <w:pStyle w:val="15"/>
        <w:rPr>
          <w:rFonts w:hint="eastAsia"/>
        </w:rPr>
      </w:pPr>
      <w:r>
        <w:rPr>
          <w:rFonts w:hint="eastAsia"/>
        </w:rPr>
        <w:t>3.本类似群与第十版及以前版本0609金属密封盖，金属瓶盖，金属瓶帽，瓶用金属密封盖，金属瓶塞，瓶用金属紧固塞，瓶用金属螺旋盖交叉检索。</w:t>
      </w:r>
    </w:p>
    <w:p>
      <w:pPr>
        <w:pStyle w:val="15"/>
        <w:rPr>
          <w:rFonts w:hint="eastAsia"/>
          <w:lang w:val="en-US" w:eastAsia="zh-CN"/>
        </w:rPr>
      </w:pPr>
      <w:r>
        <w:rPr>
          <w:rFonts w:hint="eastAsia"/>
          <w:lang w:val="en-US" w:eastAsia="zh-CN"/>
        </w:rPr>
        <w:t>4、本类似群与第十一版及以前版本 0608 金属制固定式毛巾分配器交叉检索</w:t>
      </w:r>
    </w:p>
    <w:p>
      <w:pPr>
        <w:pStyle w:val="15"/>
        <w:rPr>
          <w:rFonts w:hint="default"/>
          <w:lang w:val="en-US" w:eastAsia="zh-CN"/>
        </w:rPr>
      </w:pPr>
      <w:r>
        <w:rPr>
          <w:rFonts w:hint="eastAsia"/>
          <w:lang w:val="en-US" w:eastAsia="zh-CN"/>
        </w:rPr>
        <w:t>5、金属制纸巾分配盒，金属制卫生纸分配器与第十一版及以前版本 2106 纸巾盒，卫生纸分配器交叉检索。</w:t>
      </w:r>
    </w:p>
    <w:p>
      <w:pPr>
        <w:pStyle w:val="15"/>
      </w:pPr>
    </w:p>
    <w:p>
      <w:pPr>
        <w:pStyle w:val="15"/>
        <w:jc w:val="left"/>
        <w:rPr>
          <w:rFonts w:hint="eastAsia"/>
        </w:rPr>
      </w:pPr>
      <w:r>
        <w:rPr>
          <w:rFonts w:hint="eastAsia"/>
          <w:b/>
        </w:rPr>
        <w:t>新增非规范</w:t>
      </w:r>
      <w:r>
        <w:rPr>
          <w:rFonts w:hint="eastAsia"/>
        </w:rPr>
        <w:t>：</w:t>
      </w:r>
      <w:bookmarkStart w:id="223" w:name="_Toc505268876"/>
      <w:bookmarkStart w:id="224" w:name="_Toc523477695"/>
      <w:r>
        <w:rPr>
          <w:rFonts w:hint="eastAsia"/>
        </w:rPr>
        <w:t>啤酒桶用金属龙头</w:t>
      </w:r>
      <w:r>
        <w:rPr>
          <w:rFonts w:hint="eastAsia"/>
          <w:lang w:eastAsia="zh-CN"/>
        </w:rPr>
        <w:t>，</w:t>
      </w:r>
      <w:r>
        <w:rPr>
          <w:rFonts w:hint="eastAsia"/>
        </w:rPr>
        <w:t>保护植物用金属钟形网罩</w:t>
      </w:r>
      <w:r>
        <w:rPr>
          <w:rFonts w:hint="eastAsia"/>
          <w:lang w:eastAsia="zh-CN"/>
        </w:rPr>
        <w:t>，</w:t>
      </w:r>
      <w:r>
        <w:rPr>
          <w:rFonts w:hint="eastAsia"/>
        </w:rPr>
        <w:t>金属储存容器</w:t>
      </w:r>
      <w:r>
        <w:rPr>
          <w:rFonts w:hint="eastAsia"/>
          <w:lang w:eastAsia="zh-CN"/>
        </w:rPr>
        <w:t>，</w:t>
      </w:r>
      <w:r>
        <w:rPr>
          <w:rFonts w:hint="eastAsia"/>
        </w:rPr>
        <w:t>钢罐</w:t>
      </w:r>
      <w:r>
        <w:rPr>
          <w:rFonts w:hint="eastAsia"/>
          <w:lang w:eastAsia="zh-CN"/>
        </w:rPr>
        <w:t>，</w:t>
      </w:r>
      <w:r>
        <w:rPr>
          <w:rFonts w:hint="eastAsia"/>
        </w:rPr>
        <w:t>金属工具箱</w:t>
      </w:r>
      <w:r>
        <w:rPr>
          <w:rFonts w:hint="eastAsia"/>
          <w:lang w:eastAsia="zh-CN"/>
        </w:rPr>
        <w:t>，</w:t>
      </w:r>
      <w:r>
        <w:rPr>
          <w:rFonts w:hint="eastAsia"/>
        </w:rPr>
        <w:t>金属罐</w:t>
      </w:r>
      <w:r>
        <w:rPr>
          <w:rFonts w:hint="eastAsia"/>
          <w:lang w:eastAsia="zh-CN"/>
        </w:rPr>
        <w:t>，</w:t>
      </w:r>
      <w:r>
        <w:rPr>
          <w:rFonts w:hint="eastAsia"/>
        </w:rPr>
        <w:t>金属制工业包装容器</w:t>
      </w:r>
      <w:r>
        <w:rPr>
          <w:rFonts w:hint="eastAsia"/>
          <w:lang w:eastAsia="zh-CN"/>
        </w:rPr>
        <w:t>，</w:t>
      </w:r>
      <w:r>
        <w:rPr>
          <w:rFonts w:hint="eastAsia"/>
        </w:rPr>
        <w:t>金属饮料罐</w:t>
      </w:r>
      <w:r>
        <w:rPr>
          <w:rFonts w:hint="eastAsia"/>
          <w:lang w:eastAsia="zh-CN"/>
        </w:rPr>
        <w:t>，</w:t>
      </w:r>
      <w:r>
        <w:rPr>
          <w:rFonts w:hint="eastAsia"/>
        </w:rPr>
        <w:t>金属邮箱</w:t>
      </w:r>
      <w:r>
        <w:rPr>
          <w:rFonts w:hint="eastAsia"/>
          <w:lang w:eastAsia="zh-CN"/>
        </w:rPr>
        <w:t>，</w:t>
      </w:r>
      <w:r>
        <w:rPr>
          <w:rFonts w:hint="eastAsia"/>
        </w:rPr>
        <w:t>运输用金属容器</w:t>
      </w:r>
      <w:r>
        <w:rPr>
          <w:rFonts w:hint="eastAsia"/>
          <w:lang w:eastAsia="zh-CN"/>
        </w:rPr>
        <w:t>，</w:t>
      </w:r>
      <w:r>
        <w:rPr>
          <w:rFonts w:hint="eastAsia"/>
        </w:rPr>
        <w:t>压缩气体用金属容器</w:t>
      </w:r>
      <w:r>
        <w:rPr>
          <w:rFonts w:hint="eastAsia"/>
          <w:lang w:eastAsia="zh-CN"/>
        </w:rPr>
        <w:t>，</w:t>
      </w:r>
      <w:r>
        <w:rPr>
          <w:rFonts w:hint="eastAsia"/>
        </w:rPr>
        <w:t>尿素制造用金属压力容器</w:t>
      </w:r>
      <w:r>
        <w:rPr>
          <w:rFonts w:hint="eastAsia"/>
          <w:lang w:eastAsia="zh-CN"/>
        </w:rPr>
        <w:t>，</w:t>
      </w:r>
      <w:r>
        <w:rPr>
          <w:rFonts w:hint="eastAsia"/>
        </w:rPr>
        <w:t>用于压缩气体的金属容器</w:t>
      </w:r>
      <w:r>
        <w:rPr>
          <w:rFonts w:hint="eastAsia"/>
          <w:lang w:eastAsia="zh-CN"/>
        </w:rPr>
        <w:t>，</w:t>
      </w:r>
      <w:r>
        <w:rPr>
          <w:rFonts w:hint="eastAsia"/>
        </w:rPr>
        <w:t>液化气用金属容器</w:t>
      </w:r>
      <w:r>
        <w:rPr>
          <w:rFonts w:hint="eastAsia"/>
          <w:lang w:eastAsia="zh-CN"/>
        </w:rPr>
        <w:t>，</w:t>
      </w:r>
      <w:r>
        <w:rPr>
          <w:rFonts w:hint="eastAsia"/>
        </w:rPr>
        <w:t>工业用金属水箱</w:t>
      </w:r>
      <w:r>
        <w:rPr>
          <w:rFonts w:hint="eastAsia"/>
          <w:lang w:eastAsia="zh-CN"/>
        </w:rPr>
        <w:t>，</w:t>
      </w:r>
      <w:r>
        <w:rPr>
          <w:rFonts w:hint="eastAsia"/>
        </w:rPr>
        <w:t>液体肥料用金属容器</w:t>
      </w:r>
      <w:r>
        <w:rPr>
          <w:rFonts w:hint="eastAsia"/>
          <w:lang w:eastAsia="zh-CN"/>
        </w:rPr>
        <w:t>，</w:t>
      </w:r>
      <w:r>
        <w:rPr>
          <w:rFonts w:hint="eastAsia"/>
        </w:rPr>
        <w:t>金属制工业用储水箱</w:t>
      </w:r>
      <w:r>
        <w:rPr>
          <w:rFonts w:hint="eastAsia"/>
          <w:lang w:eastAsia="zh-CN"/>
        </w:rPr>
        <w:t>，</w:t>
      </w:r>
      <w:r>
        <w:rPr>
          <w:rFonts w:hint="eastAsia"/>
        </w:rPr>
        <w:t>金属制固定式毛巾分配器</w:t>
      </w:r>
      <w:r>
        <w:rPr>
          <w:rFonts w:hint="eastAsia"/>
          <w:lang w:eastAsia="zh-CN"/>
        </w:rPr>
        <w:t>，</w:t>
      </w:r>
      <w:r>
        <w:rPr>
          <w:rFonts w:hint="eastAsia"/>
        </w:rPr>
        <w:t>金属制通用储存容器</w:t>
      </w:r>
      <w:r>
        <w:rPr>
          <w:rFonts w:hint="eastAsia"/>
          <w:lang w:eastAsia="zh-CN"/>
        </w:rPr>
        <w:t>，</w:t>
      </w:r>
      <w:r>
        <w:rPr>
          <w:rFonts w:hint="eastAsia"/>
        </w:rPr>
        <w:t>金属制通用储存箱</w:t>
      </w:r>
      <w:r>
        <w:rPr>
          <w:rFonts w:hint="eastAsia"/>
          <w:lang w:eastAsia="zh-CN"/>
        </w:rPr>
        <w:t>，</w:t>
      </w:r>
      <w:r>
        <w:rPr>
          <w:rFonts w:hint="eastAsia"/>
        </w:rPr>
        <w:t>陶瓷材料成型用金属模具</w:t>
      </w:r>
      <w:r>
        <w:rPr>
          <w:rFonts w:hint="eastAsia"/>
          <w:lang w:eastAsia="zh-CN"/>
        </w:rPr>
        <w:t>，</w:t>
      </w:r>
      <w:r>
        <w:rPr>
          <w:rFonts w:hint="eastAsia"/>
        </w:rPr>
        <w:t>压缩气体或液体用金属圆筒（售时为空）</w:t>
      </w:r>
      <w:r>
        <w:rPr>
          <w:rFonts w:hint="eastAsia"/>
          <w:lang w:eastAsia="zh-CN"/>
        </w:rPr>
        <w:t>，</w:t>
      </w:r>
      <w:r>
        <w:rPr>
          <w:rFonts w:hint="eastAsia"/>
        </w:rPr>
        <w:t>瓶用金属密封盖</w:t>
      </w:r>
      <w:r>
        <w:rPr>
          <w:rFonts w:hint="eastAsia"/>
          <w:lang w:eastAsia="zh-CN"/>
        </w:rPr>
        <w:t>，</w:t>
      </w:r>
      <w:r>
        <w:rPr>
          <w:rFonts w:hint="eastAsia"/>
        </w:rPr>
        <w:t>压缩气体或液态空气瓶（金属容器）</w:t>
      </w:r>
      <w:r>
        <w:rPr>
          <w:rFonts w:hint="eastAsia"/>
          <w:lang w:eastAsia="zh-CN"/>
        </w:rPr>
        <w:t>，</w:t>
      </w:r>
      <w:r>
        <w:rPr>
          <w:rFonts w:hint="eastAsia"/>
        </w:rPr>
        <w:t>金属储藏盒</w:t>
      </w:r>
      <w:r>
        <w:rPr>
          <w:rFonts w:hint="eastAsia"/>
          <w:lang w:eastAsia="zh-CN"/>
        </w:rPr>
        <w:t>，</w:t>
      </w:r>
      <w:r>
        <w:rPr>
          <w:rFonts w:hint="eastAsia"/>
        </w:rPr>
        <w:t>（贮液或贮气用）金属容器</w:t>
      </w:r>
      <w:r>
        <w:rPr>
          <w:rFonts w:hint="eastAsia"/>
          <w:lang w:eastAsia="zh-CN"/>
        </w:rPr>
        <w:t>，</w:t>
      </w:r>
      <w:r>
        <w:rPr>
          <w:rFonts w:hint="eastAsia"/>
        </w:rPr>
        <w:t>桶用金属活嘴</w:t>
      </w:r>
      <w:r>
        <w:rPr>
          <w:rFonts w:hint="eastAsia"/>
          <w:lang w:eastAsia="zh-CN"/>
        </w:rPr>
        <w:t>，</w:t>
      </w:r>
      <w:r>
        <w:rPr>
          <w:rFonts w:hint="eastAsia"/>
        </w:rPr>
        <w:t>金属制包装筒</w:t>
      </w:r>
      <w:r>
        <w:rPr>
          <w:rFonts w:hint="eastAsia"/>
          <w:lang w:eastAsia="zh-CN"/>
        </w:rPr>
        <w:t>，</w:t>
      </w:r>
      <w:r>
        <w:rPr>
          <w:rFonts w:hint="eastAsia"/>
        </w:rPr>
        <w:t>储存和运输货物用金属容器</w:t>
      </w:r>
      <w:r>
        <w:rPr>
          <w:rFonts w:hint="eastAsia"/>
          <w:lang w:eastAsia="zh-CN"/>
        </w:rPr>
        <w:t>，</w:t>
      </w:r>
      <w:r>
        <w:rPr>
          <w:rFonts w:hint="eastAsia"/>
        </w:rPr>
        <w:t>金属制饮料罐</w:t>
      </w:r>
      <w:r>
        <w:rPr>
          <w:rFonts w:hint="eastAsia"/>
          <w:lang w:eastAsia="zh-CN"/>
        </w:rPr>
        <w:t>，</w:t>
      </w:r>
      <w:r>
        <w:rPr>
          <w:rFonts w:hint="eastAsia"/>
        </w:rPr>
        <w:t>化学品、压缩气体和液体用金属容器</w:t>
      </w:r>
      <w:r>
        <w:rPr>
          <w:rFonts w:hint="eastAsia"/>
          <w:lang w:eastAsia="zh-CN"/>
        </w:rPr>
        <w:t>，</w:t>
      </w:r>
      <w:r>
        <w:rPr>
          <w:rFonts w:hint="eastAsia"/>
        </w:rPr>
        <w:t>瓶用金属塞</w:t>
      </w:r>
      <w:r>
        <w:rPr>
          <w:rFonts w:hint="eastAsia"/>
          <w:lang w:eastAsia="zh-CN"/>
        </w:rPr>
        <w:t>，</w:t>
      </w:r>
      <w:r>
        <w:rPr>
          <w:rFonts w:hint="eastAsia"/>
        </w:rPr>
        <w:t>钢桶（空的）</w:t>
      </w:r>
      <w:r>
        <w:rPr>
          <w:rFonts w:hint="eastAsia"/>
          <w:lang w:eastAsia="zh-CN"/>
        </w:rPr>
        <w:t>，</w:t>
      </w:r>
      <w:r>
        <w:rPr>
          <w:rFonts w:hint="eastAsia"/>
        </w:rPr>
        <w:t>钢盒</w:t>
      </w:r>
      <w:r>
        <w:rPr>
          <w:rFonts w:hint="eastAsia"/>
          <w:lang w:eastAsia="zh-CN"/>
        </w:rPr>
        <w:t>，</w:t>
      </w:r>
      <w:r>
        <w:rPr>
          <w:rFonts w:hint="eastAsia"/>
        </w:rPr>
        <w:t>钢丝筐</w:t>
      </w:r>
      <w:r>
        <w:rPr>
          <w:rFonts w:hint="eastAsia"/>
          <w:lang w:eastAsia="zh-CN"/>
        </w:rPr>
        <w:t>，</w:t>
      </w:r>
      <w:r>
        <w:rPr>
          <w:rFonts w:hint="eastAsia"/>
        </w:rPr>
        <w:t>气体或液化气体存储罐用铝制内浮盖</w:t>
      </w:r>
      <w:r>
        <w:rPr>
          <w:rFonts w:hint="eastAsia"/>
          <w:lang w:eastAsia="zh-CN"/>
        </w:rPr>
        <w:t>，</w:t>
      </w:r>
      <w:r>
        <w:rPr>
          <w:rFonts w:hint="eastAsia"/>
        </w:rPr>
        <w:t>工业包装容器的金属塞</w:t>
      </w:r>
      <w:r>
        <w:rPr>
          <w:rFonts w:hint="eastAsia"/>
          <w:lang w:eastAsia="zh-CN"/>
        </w:rPr>
        <w:t>，</w:t>
      </w:r>
      <w:r>
        <w:rPr>
          <w:rFonts w:hint="eastAsia"/>
        </w:rPr>
        <w:t>金属液化气罐</w:t>
      </w:r>
      <w:r>
        <w:rPr>
          <w:rFonts w:hint="eastAsia"/>
          <w:lang w:eastAsia="zh-CN"/>
        </w:rPr>
        <w:t>，</w:t>
      </w:r>
      <w:r>
        <w:rPr>
          <w:rFonts w:hint="eastAsia"/>
        </w:rPr>
        <w:t>金属制工业用贮水箱</w:t>
      </w:r>
      <w:r>
        <w:rPr>
          <w:rFonts w:hint="eastAsia"/>
          <w:lang w:eastAsia="zh-CN"/>
        </w:rPr>
        <w:t>，</w:t>
      </w:r>
      <w:r>
        <w:rPr>
          <w:rFonts w:hint="eastAsia"/>
        </w:rPr>
        <w:t>金属贮存容器</w:t>
      </w:r>
      <w:r>
        <w:rPr>
          <w:rFonts w:hint="eastAsia"/>
          <w:lang w:eastAsia="zh-CN"/>
        </w:rPr>
        <w:t>，</w:t>
      </w:r>
      <w:r>
        <w:rPr>
          <w:rFonts w:hint="eastAsia"/>
        </w:rPr>
        <w:t>金属盖瓶</w:t>
      </w:r>
      <w:r>
        <w:rPr>
          <w:rFonts w:hint="eastAsia"/>
          <w:lang w:eastAsia="zh-CN"/>
        </w:rPr>
        <w:t>，</w:t>
      </w:r>
      <w:r>
        <w:rPr>
          <w:rFonts w:hint="eastAsia"/>
        </w:rPr>
        <w:t>家用金属制水箱</w:t>
      </w:r>
      <w:r>
        <w:rPr>
          <w:rFonts w:hint="eastAsia"/>
          <w:lang w:eastAsia="zh-CN"/>
        </w:rPr>
        <w:t>，</w:t>
      </w:r>
      <w:r>
        <w:rPr>
          <w:rFonts w:hint="eastAsia"/>
        </w:rPr>
        <w:t>金属瓶帽</w:t>
      </w:r>
      <w:r>
        <w:rPr>
          <w:rFonts w:hint="eastAsia"/>
          <w:lang w:eastAsia="zh-CN"/>
        </w:rPr>
        <w:t>，</w:t>
      </w:r>
      <w:r>
        <w:rPr>
          <w:rFonts w:hint="eastAsia"/>
        </w:rPr>
        <w:t>贮酸金属容器</w:t>
      </w:r>
    </w:p>
    <w:p>
      <w:pPr>
        <w:pStyle w:val="15"/>
        <w:jc w:val="center"/>
        <w:rPr>
          <w:b/>
          <w:bCs w:val="0"/>
          <w:color w:val="000000" w:themeColor="text1"/>
          <w14:textFill>
            <w14:solidFill>
              <w14:schemeClr w14:val="tx1"/>
            </w14:solidFill>
          </w14:textFill>
        </w:rPr>
      </w:pPr>
    </w:p>
    <w:p>
      <w:pPr>
        <w:pStyle w:val="4"/>
        <w:ind w:firstLine="482"/>
        <w:rPr>
          <w:color w:val="000000" w:themeColor="text1"/>
          <w14:textFill>
            <w14:solidFill>
              <w14:schemeClr w14:val="tx1"/>
            </w14:solidFill>
          </w14:textFill>
        </w:rPr>
      </w:pPr>
      <w:bookmarkStart w:id="225" w:name="_Toc8736"/>
      <w:r>
        <w:rPr>
          <w:rFonts w:hint="eastAsia"/>
          <w:color w:val="000000" w:themeColor="text1"/>
          <w14:textFill>
            <w14:solidFill>
              <w14:schemeClr w14:val="tx1"/>
            </w14:solidFill>
          </w14:textFill>
        </w:rPr>
        <w:t>0614金属标牌</w:t>
      </w:r>
      <w:bookmarkEnd w:id="223"/>
      <w:bookmarkEnd w:id="224"/>
      <w:bookmarkEnd w:id="225"/>
    </w:p>
    <w:p>
      <w:pPr>
        <w:pStyle w:val="15"/>
        <w:jc w:val="center"/>
        <w:rPr>
          <w:b/>
          <w:bCs w:val="0"/>
          <w:color w:val="000000" w:themeColor="text1"/>
          <w14:textFill>
            <w14:solidFill>
              <w14:schemeClr w14:val="tx1"/>
            </w14:solidFill>
          </w14:textFill>
        </w:rPr>
      </w:pPr>
    </w:p>
    <w:p>
      <w:pPr>
        <w:spacing w:line="360" w:lineRule="auto"/>
        <w:ind w:left="-485" w:leftChars="-202" w:firstLine="482" w:firstLineChars="201"/>
        <w:rPr>
          <w:rFonts w:hint="eastAsia" w:ascii="Arial" w:hAnsi="Arial" w:eastAsia="宋体" w:cs="Arial"/>
          <w:szCs w:val="21"/>
        </w:rPr>
      </w:pPr>
      <w:r>
        <w:rPr>
          <w:rFonts w:hint="eastAsia"/>
          <w:color w:val="000000" w:themeColor="text1"/>
          <w14:textFill>
            <w14:solidFill>
              <w14:schemeClr w14:val="tx1"/>
            </w14:solidFill>
          </w14:textFill>
        </w:rPr>
        <w:t>运载工具用金属徽标060155，不发光金属门牌060196，不发光、非机械的金属信号板060200，不发光、非机械的金属路牌060288，不发光、非机械的金属标志060235，金属标志牌060370，金属纪念标牌060389，</w:t>
      </w:r>
      <w:r>
        <w:rPr>
          <w:rFonts w:hint="eastAsia" w:ascii="宋体" w:hAnsi="宋体" w:eastAsia="宋体" w:cs="宋体"/>
          <w:color w:val="000000" w:themeColor="text1"/>
          <w14:textFill>
            <w14:solidFill>
              <w14:schemeClr w14:val="tx1"/>
            </w14:solidFill>
          </w14:textFill>
        </w:rPr>
        <w:t>金属标示牌</w:t>
      </w:r>
      <w:r>
        <w:rPr>
          <w:color w:val="000000" w:themeColor="text1"/>
          <w14:textFill>
            <w14:solidFill>
              <w14:schemeClr w14:val="tx1"/>
            </w14:solidFill>
          </w14:textFill>
        </w:rPr>
        <w:t>060399</w:t>
      </w:r>
      <w:r>
        <w:rPr>
          <w:rFonts w:hint="eastAsia" w:ascii="宋体" w:hAnsi="宋体" w:eastAsia="宋体" w:cs="宋体"/>
          <w:color w:val="000000" w:themeColor="text1"/>
          <w14:textFill>
            <w14:solidFill>
              <w14:schemeClr w14:val="tx1"/>
            </w14:solidFill>
          </w14:textFill>
        </w:rPr>
        <w:t>，</w:t>
      </w:r>
      <w:r>
        <w:rPr>
          <w:rFonts w:hint="eastAsia"/>
          <w:color w:val="000000" w:themeColor="text1"/>
          <w14:textFill>
            <w14:solidFill>
              <w14:schemeClr w14:val="tx1"/>
            </w14:solidFill>
          </w14:textFill>
        </w:rPr>
        <w:t>金属身份牌060399，金属车牌060400，普通金属制字母和数字（铅字除外）060419，金属标签</w:t>
      </w:r>
      <w:r>
        <w:rPr>
          <w:color w:val="000000" w:themeColor="text1"/>
          <w14:textFill>
            <w14:solidFill>
              <w14:schemeClr w14:val="tx1"/>
            </w14:solidFill>
          </w14:textFill>
        </w:rPr>
        <w:t>060465</w:t>
      </w:r>
      <w:r>
        <w:rPr>
          <w:rFonts w:hint="eastAsia"/>
          <w:color w:val="000000" w:themeColor="text1"/>
          <w14:textFill>
            <w14:solidFill>
              <w14:schemeClr w14:val="tx1"/>
            </w14:solidFill>
          </w14:textFill>
        </w:rPr>
        <w:t>，</w:t>
      </w:r>
      <w:r>
        <w:rPr>
          <w:rFonts w:hint="eastAsia" w:ascii="Arial" w:hAnsi="Arial" w:eastAsia="宋体" w:cs="Arial"/>
          <w:szCs w:val="21"/>
        </w:rPr>
        <w:t>服装用金属制缝制标签060493，包用金属制黏性标签060494</w:t>
      </w:r>
    </w:p>
    <w:p>
      <w:pPr>
        <w:spacing w:line="360" w:lineRule="auto"/>
        <w:ind w:left="-485" w:leftChars="-202" w:firstLine="482" w:firstLineChars="201"/>
        <w:rPr>
          <w:rFonts w:hint="eastAsia" w:ascii="Arial" w:hAnsi="Arial" w:eastAsia="宋体" w:cs="Arial"/>
          <w:szCs w:val="21"/>
        </w:rPr>
      </w:pPr>
    </w:p>
    <w:p>
      <w:pPr>
        <w:pStyle w:val="15"/>
        <w:rPr>
          <w:rFonts w:hint="eastAsia"/>
        </w:rPr>
      </w:pPr>
      <w:r>
        <w:rPr>
          <w:rFonts w:hint="eastAsia"/>
          <w:b/>
        </w:rPr>
        <w:t>新增非规范</w:t>
      </w:r>
      <w:r>
        <w:rPr>
          <w:rFonts w:hint="eastAsia"/>
        </w:rPr>
        <w:t>：</w:t>
      </w:r>
      <w:bookmarkStart w:id="226" w:name="_Toc505268877"/>
      <w:bookmarkStart w:id="227" w:name="_Toc523477696"/>
      <w:r>
        <w:rPr>
          <w:rFonts w:hint="eastAsia"/>
        </w:rPr>
        <w:t>普通金属制身份牌</w:t>
      </w:r>
      <w:r>
        <w:rPr>
          <w:rFonts w:hint="eastAsia"/>
          <w:lang w:eastAsia="zh-CN"/>
        </w:rPr>
        <w:t>，</w:t>
      </w:r>
      <w:r>
        <w:rPr>
          <w:rFonts w:hint="eastAsia"/>
        </w:rPr>
        <w:t>不发光、非机械的金属交通标志</w:t>
      </w:r>
      <w:r>
        <w:rPr>
          <w:rFonts w:hint="eastAsia"/>
          <w:lang w:eastAsia="zh-CN"/>
        </w:rPr>
        <w:t>，</w:t>
      </w:r>
      <w:r>
        <w:rPr>
          <w:rFonts w:hint="eastAsia"/>
        </w:rPr>
        <w:t>汽车用金属徽标</w:t>
      </w:r>
      <w:r>
        <w:rPr>
          <w:rFonts w:hint="eastAsia"/>
          <w:lang w:eastAsia="zh-CN"/>
        </w:rPr>
        <w:t>，</w:t>
      </w:r>
      <w:r>
        <w:rPr>
          <w:rFonts w:hint="eastAsia"/>
        </w:rPr>
        <w:t>金属牌照</w:t>
      </w:r>
      <w:r>
        <w:rPr>
          <w:rFonts w:hint="eastAsia"/>
          <w:lang w:eastAsia="zh-CN"/>
        </w:rPr>
        <w:t>，</w:t>
      </w:r>
      <w:r>
        <w:rPr>
          <w:rFonts w:hint="eastAsia"/>
        </w:rPr>
        <w:t>金属门牌</w:t>
      </w:r>
      <w:r>
        <w:rPr>
          <w:rFonts w:hint="eastAsia"/>
          <w:lang w:eastAsia="zh-CN"/>
        </w:rPr>
        <w:t>，</w:t>
      </w:r>
      <w:r>
        <w:rPr>
          <w:rFonts w:hint="eastAsia"/>
        </w:rPr>
        <w:t>金属制自行车竞赛号码牌</w:t>
      </w:r>
      <w:r>
        <w:rPr>
          <w:rFonts w:hint="eastAsia"/>
          <w:lang w:eastAsia="zh-CN"/>
        </w:rPr>
        <w:t>，</w:t>
      </w:r>
      <w:r>
        <w:rPr>
          <w:rFonts w:hint="eastAsia"/>
        </w:rPr>
        <w:t>金属告示牌</w:t>
      </w:r>
    </w:p>
    <w:p>
      <w:pPr>
        <w:pStyle w:val="15"/>
      </w:pPr>
      <w:r>
        <w:rPr>
          <w:rFonts w:hint="eastAsia"/>
        </w:rPr>
        <w:t xml:space="preserve">  </w:t>
      </w:r>
    </w:p>
    <w:p>
      <w:pPr>
        <w:pStyle w:val="4"/>
        <w:ind w:firstLine="482"/>
      </w:pPr>
      <w:bookmarkStart w:id="228" w:name="_Toc26172"/>
      <w:r>
        <w:rPr>
          <w:rFonts w:hint="eastAsia"/>
        </w:rPr>
        <w:t>0615动物用金属制品</w:t>
      </w:r>
      <w:bookmarkEnd w:id="226"/>
      <w:bookmarkEnd w:id="227"/>
      <w:bookmarkEnd w:id="228"/>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拴牲畜的链子060044，马掌钉060077，靴刺060122，动物挂铃060240，</w:t>
      </w:r>
      <w:r>
        <w:rPr>
          <w:rFonts w:hint="eastAsia"/>
          <w:color w:val="000000" w:themeColor="text1"/>
          <w:lang w:val="en-US" w:eastAsia="zh-CN"/>
          <w14:textFill>
            <w14:solidFill>
              <w14:schemeClr w14:val="tx1"/>
            </w14:solidFill>
          </w14:textFill>
        </w:rPr>
        <w:t>鸟戏水台（金属结构</w:t>
      </w:r>
      <w:r>
        <w:rPr>
          <w:rFonts w:hint="eastAsia"/>
          <w:color w:val="000000" w:themeColor="text1"/>
          <w14:textFill>
            <w14:solidFill>
              <w14:schemeClr w14:val="tx1"/>
            </w14:solidFill>
          </w14:textFill>
        </w:rPr>
        <w:t>）060280，金属制兽笼060433，金属制狗便袋分配器060452</w:t>
      </w:r>
    </w:p>
    <w:p>
      <w:pPr>
        <w:pStyle w:val="15"/>
        <w:rPr>
          <w:rFonts w:hint="eastAsia"/>
        </w:rPr>
      </w:pPr>
      <w:r>
        <w:rPr>
          <w:rFonts w:hint="eastAsia"/>
          <w:b/>
        </w:rPr>
        <w:t>新增非规范</w:t>
      </w:r>
      <w:r>
        <w:rPr>
          <w:rFonts w:hint="eastAsia"/>
        </w:rPr>
        <w:t>：金属制固定式狗用垃圾袋分配器</w:t>
      </w:r>
      <w:r>
        <w:rPr>
          <w:rFonts w:hint="eastAsia"/>
          <w:lang w:eastAsia="zh-CN"/>
        </w:rPr>
        <w:t>，</w:t>
      </w:r>
      <w:r>
        <w:rPr>
          <w:rFonts w:hint="eastAsia"/>
        </w:rPr>
        <w:t>金属制家禽笼</w:t>
      </w:r>
      <w:r>
        <w:rPr>
          <w:rFonts w:hint="eastAsia"/>
          <w:lang w:eastAsia="zh-CN"/>
        </w:rPr>
        <w:t>，</w:t>
      </w:r>
      <w:r>
        <w:rPr>
          <w:rFonts w:hint="eastAsia"/>
        </w:rPr>
        <w:t>鸟食台（金属结构）</w:t>
      </w:r>
      <w:r>
        <w:rPr>
          <w:rFonts w:hint="eastAsia"/>
          <w:lang w:eastAsia="zh-CN"/>
        </w:rPr>
        <w:t>，</w:t>
      </w:r>
      <w:r>
        <w:rPr>
          <w:rFonts w:hint="eastAsia"/>
        </w:rPr>
        <w:t>家畜用金属耳标</w:t>
      </w:r>
    </w:p>
    <w:p>
      <w:pPr>
        <w:pStyle w:val="15"/>
        <w:rPr>
          <w:rFonts w:hint="eastAsia"/>
        </w:rPr>
      </w:pPr>
    </w:p>
    <w:p>
      <w:pPr>
        <w:pStyle w:val="4"/>
        <w:ind w:firstLine="482"/>
        <w:rPr>
          <w:color w:val="000000" w:themeColor="text1"/>
          <w14:textFill>
            <w14:solidFill>
              <w14:schemeClr w14:val="tx1"/>
            </w14:solidFill>
          </w14:textFill>
        </w:rPr>
      </w:pPr>
      <w:bookmarkStart w:id="229" w:name="_Toc523477697"/>
      <w:bookmarkStart w:id="230" w:name="_Toc24867"/>
      <w:bookmarkStart w:id="231" w:name="_Toc505268878"/>
      <w:r>
        <w:rPr>
          <w:rFonts w:hint="eastAsia"/>
          <w:color w:val="000000" w:themeColor="text1"/>
          <w14:textFill>
            <w14:solidFill>
              <w14:schemeClr w14:val="tx1"/>
            </w14:solidFill>
          </w14:textFill>
        </w:rPr>
        <w:t>0616焊接用金属材料（不包括塑料焊丝）</w:t>
      </w:r>
      <w:bookmarkEnd w:id="229"/>
      <w:bookmarkEnd w:id="230"/>
      <w:bookmarkEnd w:id="231"/>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银焊料060030，铜焊合金060053，金属焊丝060242，铜焊金属焊条060302，铜焊及焊接用金属棒060303，金属焊条060304，金焊料060417</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※焊锡丝C060033</w:t>
      </w:r>
    </w:p>
    <w:p>
      <w:pPr>
        <w:pStyle w:val="15"/>
        <w:rPr>
          <w:rFonts w:hint="eastAsia"/>
        </w:rPr>
      </w:pPr>
      <w:r>
        <w:rPr>
          <w:rFonts w:hint="eastAsia"/>
          <w:b/>
        </w:rPr>
        <w:t>新增非规范</w:t>
      </w:r>
      <w:r>
        <w:rPr>
          <w:rFonts w:hint="eastAsia"/>
        </w:rPr>
        <w:t>：</w:t>
      </w:r>
      <w:bookmarkStart w:id="232" w:name="_Toc505268879"/>
      <w:bookmarkStart w:id="233" w:name="_Toc523477698"/>
      <w:r>
        <w:rPr>
          <w:rFonts w:hint="eastAsia"/>
        </w:rPr>
        <w:t>焊条</w:t>
      </w:r>
      <w:r>
        <w:rPr>
          <w:rFonts w:hint="eastAsia"/>
          <w:lang w:eastAsia="zh-CN"/>
        </w:rPr>
        <w:t>，</w:t>
      </w:r>
      <w:r>
        <w:rPr>
          <w:rFonts w:hint="eastAsia"/>
        </w:rPr>
        <w:t>锡线圈</w:t>
      </w:r>
      <w:r>
        <w:rPr>
          <w:rFonts w:hint="eastAsia"/>
          <w:lang w:eastAsia="zh-CN"/>
        </w:rPr>
        <w:t>，</w:t>
      </w:r>
      <w:r>
        <w:rPr>
          <w:rFonts w:hint="eastAsia"/>
        </w:rPr>
        <w:t>锡条</w:t>
      </w:r>
      <w:r>
        <w:rPr>
          <w:rFonts w:hint="eastAsia"/>
          <w:lang w:eastAsia="zh-CN"/>
        </w:rPr>
        <w:t>，</w:t>
      </w:r>
      <w:r>
        <w:rPr>
          <w:rFonts w:hint="eastAsia"/>
        </w:rPr>
        <w:t>软焊料</w:t>
      </w:r>
      <w:r>
        <w:rPr>
          <w:rFonts w:hint="eastAsia"/>
          <w:lang w:eastAsia="zh-CN"/>
        </w:rPr>
        <w:t>，</w:t>
      </w:r>
      <w:r>
        <w:rPr>
          <w:rFonts w:hint="eastAsia"/>
        </w:rPr>
        <w:t>硬焊料</w:t>
      </w:r>
      <w:r>
        <w:rPr>
          <w:rFonts w:hint="eastAsia"/>
          <w:lang w:eastAsia="zh-CN"/>
        </w:rPr>
        <w:t>，</w:t>
      </w:r>
      <w:r>
        <w:rPr>
          <w:rFonts w:hint="eastAsia"/>
        </w:rPr>
        <w:t>铜焊和焊接用金属棒（包括钢钛合金制）</w:t>
      </w:r>
      <w:r>
        <w:rPr>
          <w:rFonts w:hint="eastAsia"/>
          <w:lang w:eastAsia="zh-CN"/>
        </w:rPr>
        <w:t>，</w:t>
      </w:r>
      <w:r>
        <w:rPr>
          <w:rFonts w:hint="eastAsia"/>
        </w:rPr>
        <w:t>金属铜焊条</w:t>
      </w:r>
    </w:p>
    <w:p>
      <w:pPr>
        <w:pStyle w:val="15"/>
        <w:rPr>
          <w:rFonts w:hint="eastAsia"/>
        </w:rPr>
      </w:pPr>
    </w:p>
    <w:p>
      <w:pPr>
        <w:pStyle w:val="4"/>
        <w:ind w:firstLine="482"/>
      </w:pPr>
      <w:bookmarkStart w:id="234" w:name="_Toc6762"/>
      <w:r>
        <w:rPr>
          <w:rFonts w:hint="eastAsia"/>
        </w:rPr>
        <w:t>0617锚，停船用金属浮动船坞，金属下锚桩</w:t>
      </w:r>
      <w:bookmarkEnd w:id="232"/>
      <w:bookmarkEnd w:id="233"/>
      <w:bookmarkEnd w:id="234"/>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金属下锚柱060271，船只停泊用金属浮动船坞060272，锚*060273，金属系船浮标060412</w:t>
      </w:r>
    </w:p>
    <w:p>
      <w:pPr>
        <w:pStyle w:val="15"/>
        <w:rPr>
          <w:rFonts w:hint="eastAsia"/>
        </w:rPr>
      </w:pPr>
      <w:r>
        <w:rPr>
          <w:rFonts w:hint="eastAsia"/>
        </w:rPr>
        <w:t>注：锚与0734船用自动锚类似，与第九版及以前版本的0734航海自动小锚，1210船锚，小船用锚，锚链交叉检索。</w:t>
      </w:r>
    </w:p>
    <w:p>
      <w:pPr>
        <w:pStyle w:val="15"/>
        <w:rPr>
          <w:rFonts w:hint="eastAsia"/>
        </w:rPr>
      </w:pPr>
      <w:r>
        <w:rPr>
          <w:rFonts w:hint="eastAsia"/>
          <w:b/>
        </w:rPr>
        <w:t>新增非规范</w:t>
      </w:r>
      <w:r>
        <w:rPr>
          <w:rFonts w:hint="eastAsia"/>
        </w:rPr>
        <w:t>：船用锚</w:t>
      </w:r>
    </w:p>
    <w:p>
      <w:pPr>
        <w:pStyle w:val="4"/>
        <w:ind w:firstLine="482"/>
        <w:rPr>
          <w:color w:val="000000" w:themeColor="text1"/>
          <w14:textFill>
            <w14:solidFill>
              <w14:schemeClr w14:val="tx1"/>
            </w14:solidFill>
          </w14:textFill>
        </w:rPr>
      </w:pPr>
      <w:r>
        <w:rPr>
          <w:color w:val="000000" w:themeColor="text1"/>
          <w14:textFill>
            <w14:solidFill>
              <w14:schemeClr w14:val="tx1"/>
            </w14:solidFill>
          </w14:textFill>
        </w:rPr>
        <w:tab/>
      </w:r>
      <w:bookmarkStart w:id="235" w:name="_Toc505268880"/>
      <w:bookmarkStart w:id="236" w:name="_Toc12691"/>
      <w:bookmarkStart w:id="237" w:name="_Toc523477699"/>
      <w:r>
        <w:rPr>
          <w:rFonts w:hint="eastAsia"/>
          <w:color w:val="000000" w:themeColor="text1"/>
          <w14:textFill>
            <w14:solidFill>
              <w14:schemeClr w14:val="tx1"/>
            </w14:solidFill>
          </w14:textFill>
        </w:rPr>
        <w:t>0618手铐，金属制身份鉴别手环</w:t>
      </w:r>
      <w:bookmarkEnd w:id="235"/>
      <w:bookmarkEnd w:id="236"/>
      <w:bookmarkEnd w:id="237"/>
      <w:r>
        <w:rPr>
          <w:color w:val="000000" w:themeColor="text1"/>
          <w14:textFill>
            <w14:solidFill>
              <w14:schemeClr w14:val="tx1"/>
            </w14:solidFill>
          </w14:textFill>
        </w:rPr>
        <w:tab/>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金属制身份鉴别手环060051，手铐060181</w:t>
      </w:r>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注：本类似群商品（除手铐外）与2010商品类似。</w:t>
      </w:r>
    </w:p>
    <w:p>
      <w:pPr>
        <w:pStyle w:val="4"/>
        <w:ind w:firstLine="482"/>
        <w:rPr>
          <w:color w:val="000000" w:themeColor="text1"/>
          <w14:textFill>
            <w14:solidFill>
              <w14:schemeClr w14:val="tx1"/>
            </w14:solidFill>
          </w14:textFill>
        </w:rPr>
      </w:pPr>
      <w:bookmarkStart w:id="238" w:name="_Toc505268881"/>
      <w:bookmarkStart w:id="239" w:name="_Toc8270"/>
      <w:bookmarkStart w:id="240" w:name="_Toc523477700"/>
      <w:r>
        <w:rPr>
          <w:rFonts w:hint="eastAsia"/>
          <w:color w:val="000000" w:themeColor="text1"/>
          <w14:textFill>
            <w14:solidFill>
              <w14:schemeClr w14:val="tx1"/>
            </w14:solidFill>
          </w14:textFill>
        </w:rPr>
        <w:t>0619（测气象或风力的）金属风标</w:t>
      </w:r>
      <w:bookmarkEnd w:id="238"/>
      <w:bookmarkEnd w:id="239"/>
      <w:bookmarkEnd w:id="240"/>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金属风向标060148，金属风力驱鸟器060432</w:t>
      </w:r>
    </w:p>
    <w:p>
      <w:pPr>
        <w:pStyle w:val="4"/>
        <w:ind w:firstLine="482"/>
        <w:rPr>
          <w:color w:val="000000" w:themeColor="text1"/>
          <w14:textFill>
            <w14:solidFill>
              <w14:schemeClr w14:val="tx1"/>
            </w14:solidFill>
          </w14:textFill>
        </w:rPr>
      </w:pPr>
      <w:bookmarkStart w:id="241" w:name="_Toc523477701"/>
      <w:bookmarkStart w:id="242" w:name="_Toc505268882"/>
      <w:bookmarkStart w:id="243" w:name="_Toc32744"/>
      <w:r>
        <w:rPr>
          <w:rFonts w:hint="eastAsia"/>
          <w:color w:val="000000" w:themeColor="text1"/>
          <w14:textFill>
            <w14:solidFill>
              <w14:schemeClr w14:val="tx1"/>
            </w14:solidFill>
          </w14:textFill>
        </w:rPr>
        <w:t>0620金属植物保护器</w:t>
      </w:r>
      <w:bookmarkEnd w:id="241"/>
      <w:bookmarkEnd w:id="242"/>
      <w:bookmarkEnd w:id="243"/>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树木金属保护器060028，树或植物的金属支桩</w:t>
      </w:r>
      <w:r>
        <w:rPr>
          <w:color w:val="000000" w:themeColor="text1"/>
          <w14:textFill>
            <w14:solidFill>
              <w14:schemeClr w14:val="tx1"/>
            </w14:solidFill>
          </w14:textFill>
        </w:rPr>
        <w:t>060467</w:t>
      </w:r>
    </w:p>
    <w:p>
      <w:pPr>
        <w:pStyle w:val="15"/>
      </w:pPr>
      <w:r>
        <w:rPr>
          <w:rFonts w:hint="eastAsia"/>
        </w:rPr>
        <w:t>注：树或植物的金属支桩与2007树或植物的非金属支桩类似，与第十版及以前版本2007树或植物的支桩交叉检索。</w:t>
      </w:r>
    </w:p>
    <w:p>
      <w:pPr>
        <w:pStyle w:val="15"/>
        <w:rPr>
          <w:rFonts w:hint="eastAsia"/>
        </w:rPr>
      </w:pPr>
      <w:r>
        <w:rPr>
          <w:rFonts w:hint="eastAsia"/>
          <w:b/>
        </w:rPr>
        <w:t>新增非规范</w:t>
      </w:r>
      <w:r>
        <w:rPr>
          <w:rFonts w:hint="eastAsia"/>
        </w:rPr>
        <w:t>：金属番茄笼</w:t>
      </w:r>
      <w:r>
        <w:rPr>
          <w:rFonts w:hint="eastAsia"/>
          <w:lang w:eastAsia="zh-CN"/>
        </w:rPr>
        <w:t>，</w:t>
      </w:r>
      <w:r>
        <w:rPr>
          <w:rFonts w:hint="eastAsia"/>
        </w:rPr>
        <w:t>金属植物笼</w:t>
      </w:r>
    </w:p>
    <w:p>
      <w:pPr>
        <w:pStyle w:val="15"/>
      </w:pPr>
      <w:r>
        <w:rPr>
          <w:rFonts w:hint="eastAsia"/>
        </w:rPr>
        <w:t xml:space="preserve"> </w:t>
      </w:r>
    </w:p>
    <w:p>
      <w:pPr>
        <w:pStyle w:val="4"/>
        <w:ind w:firstLine="482"/>
        <w:rPr>
          <w:color w:val="000000" w:themeColor="text1"/>
          <w14:textFill>
            <w14:solidFill>
              <w14:schemeClr w14:val="tx1"/>
            </w14:solidFill>
          </w14:textFill>
        </w:rPr>
      </w:pPr>
      <w:bookmarkStart w:id="244" w:name="_Toc17516"/>
      <w:bookmarkStart w:id="245" w:name="_Toc505268883"/>
      <w:bookmarkStart w:id="246" w:name="_Toc523477702"/>
      <w:r>
        <w:rPr>
          <w:rFonts w:hint="eastAsia"/>
          <w:color w:val="000000" w:themeColor="text1"/>
          <w14:textFill>
            <w14:solidFill>
              <w14:schemeClr w14:val="tx1"/>
            </w14:solidFill>
          </w14:textFill>
        </w:rPr>
        <w:t>0621捕野兽陷阱</w:t>
      </w:r>
      <w:bookmarkEnd w:id="244"/>
      <w:bookmarkEnd w:id="245"/>
      <w:bookmarkEnd w:id="246"/>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捕野兽陷阱*060025</w:t>
      </w:r>
    </w:p>
    <w:p>
      <w:pPr>
        <w:pStyle w:val="4"/>
        <w:ind w:firstLine="482"/>
        <w:rPr>
          <w:color w:val="000000" w:themeColor="text1"/>
          <w14:textFill>
            <w14:solidFill>
              <w14:schemeClr w14:val="tx1"/>
            </w14:solidFill>
          </w14:textFill>
        </w:rPr>
      </w:pPr>
      <w:bookmarkStart w:id="247" w:name="_Toc505268884"/>
      <w:bookmarkStart w:id="248" w:name="_Toc22744"/>
      <w:bookmarkStart w:id="249" w:name="_Toc523477703"/>
      <w:r>
        <w:rPr>
          <w:rFonts w:hint="eastAsia"/>
          <w:color w:val="000000" w:themeColor="text1"/>
          <w14:textFill>
            <w14:solidFill>
              <w14:schemeClr w14:val="tx1"/>
            </w14:solidFill>
          </w14:textFill>
        </w:rPr>
        <w:t>0622普通金属艺术品，青铜（艺术品）</w:t>
      </w:r>
      <w:bookmarkEnd w:id="247"/>
      <w:bookmarkEnd w:id="248"/>
      <w:bookmarkEnd w:id="249"/>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青铜制艺术品060056，普通金属塑像060244，普通金属艺术品060278，普通金属制半身像060307，普通金属小雕像060382，普通金属小塑像060382，</w:t>
      </w:r>
      <w:r>
        <w:rPr>
          <w:rFonts w:hint="eastAsia"/>
        </w:rPr>
        <w:t>普通金属制耶稣受难雕像（非首饰）</w:t>
      </w:r>
      <w:r>
        <w:t>060477</w:t>
      </w:r>
      <w:r>
        <w:rPr>
          <w:rFonts w:hint="eastAsia"/>
        </w:rPr>
        <w:t>，</w:t>
      </w:r>
      <w:r>
        <w:rPr>
          <w:rFonts w:hint="eastAsia" w:ascii="Arial" w:hAnsi="Arial" w:eastAsia="宋体" w:cs="Arial"/>
          <w:szCs w:val="21"/>
        </w:rPr>
        <w:t>普通金属制雕塑纪念杯060489，普通金属制奖杯060490</w:t>
      </w:r>
    </w:p>
    <w:p>
      <w:pPr>
        <w:pStyle w:val="15"/>
        <w:rPr>
          <w:rFonts w:hint="eastAsia"/>
        </w:rPr>
      </w:pPr>
      <w:r>
        <w:rPr>
          <w:rFonts w:hint="eastAsia"/>
          <w:b/>
        </w:rPr>
        <w:t>新增非规范</w:t>
      </w:r>
      <w:r>
        <w:rPr>
          <w:rFonts w:hint="eastAsia"/>
        </w:rPr>
        <w:t>：</w:t>
      </w:r>
      <w:bookmarkStart w:id="250" w:name="_Toc505268885"/>
      <w:bookmarkStart w:id="251" w:name="_Toc523477704"/>
      <w:r>
        <w:rPr>
          <w:rFonts w:hint="eastAsia"/>
        </w:rPr>
        <w:t>非贵金属制塑像</w:t>
      </w:r>
      <w:r>
        <w:rPr>
          <w:rFonts w:hint="eastAsia"/>
          <w:lang w:eastAsia="zh-CN"/>
        </w:rPr>
        <w:t>，</w:t>
      </w:r>
      <w:r>
        <w:rPr>
          <w:rFonts w:hint="eastAsia"/>
        </w:rPr>
        <w:t>普通金属制蛋糕顶饰</w:t>
      </w:r>
      <w:r>
        <w:rPr>
          <w:rFonts w:hint="eastAsia"/>
          <w:lang w:eastAsia="zh-CN"/>
        </w:rPr>
        <w:t>，</w:t>
      </w:r>
      <w:r>
        <w:rPr>
          <w:rFonts w:hint="eastAsia"/>
        </w:rPr>
        <w:t>非贵金属制宗教人物雕像</w:t>
      </w:r>
      <w:r>
        <w:rPr>
          <w:rFonts w:hint="eastAsia"/>
          <w:lang w:eastAsia="zh-CN"/>
        </w:rPr>
        <w:t>，</w:t>
      </w:r>
      <w:r>
        <w:rPr>
          <w:rFonts w:hint="eastAsia"/>
        </w:rPr>
        <w:t>非贵金属制艺术品</w:t>
      </w:r>
      <w:r>
        <w:rPr>
          <w:rFonts w:hint="eastAsia"/>
          <w:lang w:eastAsia="zh-CN"/>
        </w:rPr>
        <w:t>，</w:t>
      </w:r>
      <w:r>
        <w:rPr>
          <w:rFonts w:hint="eastAsia"/>
        </w:rPr>
        <w:t>普通金属制半身塑像</w:t>
      </w:r>
    </w:p>
    <w:p>
      <w:pPr>
        <w:pStyle w:val="15"/>
        <w:rPr>
          <w:rFonts w:hint="eastAsia"/>
        </w:rPr>
      </w:pPr>
    </w:p>
    <w:p>
      <w:pPr>
        <w:pStyle w:val="4"/>
        <w:ind w:firstLine="482"/>
      </w:pPr>
      <w:bookmarkStart w:id="252" w:name="_Toc4570"/>
      <w:r>
        <w:rPr>
          <w:rFonts w:hint="eastAsia"/>
        </w:rPr>
        <w:t>0623矿石，矿砂</w:t>
      </w:r>
      <w:bookmarkEnd w:id="250"/>
      <w:bookmarkEnd w:id="251"/>
      <w:bookmarkEnd w:id="252"/>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铬矿石060081，铁矿石060134，方铅矿（矿石）060145，褐铁矿060163，金属矿石060183</w:t>
      </w:r>
    </w:p>
    <w:p>
      <w:pPr>
        <w:pStyle w:val="15"/>
        <w:rPr>
          <w:rFonts w:hint="eastAsia"/>
        </w:rPr>
      </w:pPr>
      <w:r>
        <w:rPr>
          <w:rFonts w:hint="eastAsia"/>
          <w:b/>
        </w:rPr>
        <w:t>新增非规范</w:t>
      </w:r>
      <w:r>
        <w:rPr>
          <w:rFonts w:hint="eastAsia"/>
        </w:rPr>
        <w:t>：</w:t>
      </w:r>
      <w:bookmarkStart w:id="253" w:name="_Toc523477705"/>
      <w:bookmarkStart w:id="254" w:name="_Toc505268886"/>
      <w:r>
        <w:rPr>
          <w:rFonts w:hint="eastAsia"/>
        </w:rPr>
        <w:t>铜矿石</w:t>
      </w:r>
      <w:r>
        <w:rPr>
          <w:rFonts w:hint="eastAsia"/>
          <w:lang w:eastAsia="zh-CN"/>
        </w:rPr>
        <w:t>，</w:t>
      </w:r>
      <w:r>
        <w:rPr>
          <w:rFonts w:hint="eastAsia"/>
        </w:rPr>
        <w:t>钨矿石</w:t>
      </w:r>
      <w:r>
        <w:rPr>
          <w:rFonts w:hint="eastAsia"/>
          <w:lang w:eastAsia="zh-CN"/>
        </w:rPr>
        <w:t>，</w:t>
      </w:r>
      <w:r>
        <w:rPr>
          <w:rFonts w:hint="eastAsia"/>
        </w:rPr>
        <w:t>锡矿石</w:t>
      </w:r>
      <w:r>
        <w:rPr>
          <w:rFonts w:hint="eastAsia"/>
          <w:lang w:eastAsia="zh-CN"/>
        </w:rPr>
        <w:t>，</w:t>
      </w:r>
      <w:r>
        <w:rPr>
          <w:rFonts w:hint="eastAsia"/>
        </w:rPr>
        <w:t>锌矿石</w:t>
      </w:r>
      <w:r>
        <w:rPr>
          <w:rFonts w:hint="eastAsia"/>
          <w:lang w:eastAsia="zh-CN"/>
        </w:rPr>
        <w:t>，</w:t>
      </w:r>
      <w:r>
        <w:rPr>
          <w:rFonts w:hint="eastAsia"/>
        </w:rPr>
        <w:t>钴矿石</w:t>
      </w:r>
      <w:r>
        <w:rPr>
          <w:rFonts w:hint="eastAsia"/>
          <w:lang w:eastAsia="zh-CN"/>
        </w:rPr>
        <w:t>，</w:t>
      </w:r>
      <w:r>
        <w:rPr>
          <w:rFonts w:hint="eastAsia"/>
        </w:rPr>
        <w:t>钼矿石</w:t>
      </w:r>
      <w:r>
        <w:rPr>
          <w:rFonts w:hint="eastAsia"/>
          <w:lang w:eastAsia="zh-CN"/>
        </w:rPr>
        <w:t>，</w:t>
      </w:r>
      <w:r>
        <w:rPr>
          <w:rFonts w:hint="eastAsia"/>
        </w:rPr>
        <w:t>镍矿石</w:t>
      </w:r>
      <w:r>
        <w:rPr>
          <w:rFonts w:hint="eastAsia"/>
          <w:lang w:eastAsia="zh-CN"/>
        </w:rPr>
        <w:t>，</w:t>
      </w:r>
      <w:r>
        <w:rPr>
          <w:rFonts w:hint="eastAsia"/>
        </w:rPr>
        <w:t>锆矿石</w:t>
      </w:r>
      <w:r>
        <w:rPr>
          <w:rFonts w:hint="eastAsia"/>
          <w:lang w:eastAsia="zh-CN"/>
        </w:rPr>
        <w:t>，</w:t>
      </w:r>
      <w:r>
        <w:rPr>
          <w:rFonts w:hint="eastAsia"/>
        </w:rPr>
        <w:t>铬铁矿石</w:t>
      </w:r>
      <w:r>
        <w:rPr>
          <w:rFonts w:hint="eastAsia"/>
          <w:lang w:eastAsia="zh-CN"/>
        </w:rPr>
        <w:t>，</w:t>
      </w:r>
      <w:r>
        <w:rPr>
          <w:rFonts w:hint="eastAsia"/>
        </w:rPr>
        <w:t>铅砂</w:t>
      </w:r>
      <w:r>
        <w:rPr>
          <w:rFonts w:hint="eastAsia"/>
          <w:lang w:eastAsia="zh-CN"/>
        </w:rPr>
        <w:t>，</w:t>
      </w:r>
      <w:r>
        <w:rPr>
          <w:rFonts w:hint="eastAsia"/>
        </w:rPr>
        <w:t>黄铁矿砂</w:t>
      </w:r>
      <w:r>
        <w:rPr>
          <w:rFonts w:hint="eastAsia"/>
          <w:lang w:eastAsia="zh-CN"/>
        </w:rPr>
        <w:t>，</w:t>
      </w:r>
      <w:r>
        <w:rPr>
          <w:rFonts w:hint="eastAsia"/>
        </w:rPr>
        <w:t>锰矿石</w:t>
      </w:r>
    </w:p>
    <w:p>
      <w:pPr>
        <w:pStyle w:val="15"/>
        <w:rPr>
          <w:rFonts w:hint="eastAsia"/>
        </w:rPr>
      </w:pPr>
    </w:p>
    <w:p>
      <w:pPr>
        <w:pStyle w:val="4"/>
        <w:ind w:firstLine="482"/>
        <w:rPr>
          <w:color w:val="000000" w:themeColor="text1"/>
          <w14:textFill>
            <w14:solidFill>
              <w14:schemeClr w14:val="tx1"/>
            </w14:solidFill>
          </w14:textFill>
        </w:rPr>
      </w:pPr>
      <w:bookmarkStart w:id="255" w:name="_Toc28534"/>
      <w:r>
        <w:rPr>
          <w:rFonts w:hint="eastAsia"/>
        </w:rPr>
        <w:t>0624金属棺（埋葬用），金属棺材扣件，棺材用金属器材</w:t>
      </w:r>
      <w:bookmarkEnd w:id="253"/>
      <w:bookmarkEnd w:id="254"/>
      <w:bookmarkEnd w:id="255"/>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墓碑用青铜制品060055，墓碑用青铜制纪念物060055，金属纪念碑060190，金属墓060254，金属墓穴060233，棺材用金属附件060324，墓穴用金属围栏060367，金属墓板060385，墓碑用金属制纪念物060386，金属墓碑标牌060387，金属墓碑柱060388</w:t>
      </w:r>
    </w:p>
    <w:p>
      <w:pPr>
        <w:widowControl/>
        <w:ind w:firstLine="0" w:firstLineChars="0"/>
        <w:jc w:val="left"/>
        <w:rPr>
          <w:rFonts w:hint="eastAsia" w:eastAsia="楷体" w:asciiTheme="majorHAnsi" w:hAnsiTheme="majorHAnsi" w:cstheme="majorBidi"/>
          <w:bCs/>
          <w:kern w:val="2"/>
          <w:sz w:val="24"/>
          <w:szCs w:val="28"/>
          <w:lang w:val="en-US" w:eastAsia="zh-CN" w:bidi="ar-SA"/>
        </w:rPr>
      </w:pPr>
      <w:r>
        <w:rPr>
          <w:rFonts w:hint="eastAsia" w:eastAsia="楷体" w:asciiTheme="majorHAnsi" w:hAnsiTheme="majorHAnsi" w:cstheme="majorBidi"/>
          <w:b/>
          <w:bCs/>
          <w:kern w:val="2"/>
          <w:sz w:val="24"/>
          <w:szCs w:val="28"/>
          <w:lang w:val="en-US" w:eastAsia="zh-CN" w:bidi="ar-SA"/>
        </w:rPr>
        <w:t>新增非规范：</w:t>
      </w:r>
      <w:r>
        <w:rPr>
          <w:rFonts w:hint="eastAsia" w:eastAsia="楷体" w:asciiTheme="majorHAnsi" w:hAnsiTheme="majorHAnsi" w:cstheme="majorBidi"/>
          <w:bCs/>
          <w:kern w:val="2"/>
          <w:sz w:val="24"/>
          <w:szCs w:val="28"/>
          <w:lang w:val="en-US" w:eastAsia="zh-CN" w:bidi="ar-SA"/>
        </w:rPr>
        <w:t>非贵金属制墓碑铭牌</w:t>
      </w:r>
    </w:p>
    <w:p>
      <w:pPr>
        <w:rPr>
          <w:rFonts w:hint="eastAsia"/>
        </w:rPr>
      </w:pPr>
      <w:bookmarkStart w:id="256" w:name="_Toc523477706"/>
      <w:bookmarkStart w:id="257" w:name="_Toc505268887"/>
      <w:r>
        <w:rPr>
          <w:rFonts w:hint="eastAsia"/>
        </w:rPr>
        <w:br w:type="page"/>
      </w:r>
    </w:p>
    <w:p>
      <w:pPr>
        <w:pStyle w:val="2"/>
        <w:ind w:firstLine="723"/>
      </w:pPr>
      <w:bookmarkStart w:id="258" w:name="_Toc14952"/>
      <w:r>
        <w:rPr>
          <w:rFonts w:hint="eastAsia"/>
        </w:rPr>
        <w:t>第七类</w:t>
      </w:r>
      <w:bookmarkEnd w:id="256"/>
      <w:bookmarkEnd w:id="257"/>
      <w:bookmarkEnd w:id="258"/>
    </w:p>
    <w:p>
      <w:pPr>
        <w:pStyle w:val="3"/>
        <w:rPr>
          <w:color w:val="000000" w:themeColor="text1"/>
          <w14:textFill>
            <w14:solidFill>
              <w14:schemeClr w14:val="tx1"/>
            </w14:solidFill>
          </w14:textFill>
        </w:rPr>
      </w:pPr>
      <w:bookmarkStart w:id="259" w:name="_Toc505268888"/>
      <w:bookmarkStart w:id="260" w:name="_Toc523477707"/>
      <w:bookmarkStart w:id="261" w:name="_Toc30004"/>
      <w:r>
        <w:rPr>
          <w:rFonts w:hint="eastAsia" w:cs="Arial" w:eastAsiaTheme="minorEastAsia"/>
          <w:color w:val="000000"/>
          <w:szCs w:val="21"/>
        </w:rPr>
        <w:t>机器，机床，电动工具</w:t>
      </w:r>
      <w:r>
        <w:rPr>
          <w:rFonts w:hint="eastAsia"/>
          <w:color w:val="000000" w:themeColor="text1"/>
          <w14:textFill>
            <w14:solidFill>
              <w14:schemeClr w14:val="tx1"/>
            </w14:solidFill>
          </w14:textFill>
        </w:rPr>
        <w:t>；马达和引擎（陆地车辆用的除外）；机器联结器和传动机件（陆地车辆用的除外）；</w:t>
      </w:r>
      <w:r>
        <w:rPr>
          <w:rFonts w:hint="eastAsia" w:cs="Arial" w:eastAsiaTheme="minorEastAsia"/>
          <w:color w:val="000000"/>
          <w:szCs w:val="21"/>
        </w:rPr>
        <w:t>除手动手工具以外的农业器具</w:t>
      </w:r>
      <w:r>
        <w:rPr>
          <w:rFonts w:hint="eastAsia"/>
          <w:color w:val="000000" w:themeColor="text1"/>
          <w14:textFill>
            <w14:solidFill>
              <w14:schemeClr w14:val="tx1"/>
            </w14:solidFill>
          </w14:textFill>
        </w:rPr>
        <w:t>；孵化器；自动售货机。</w:t>
      </w:r>
      <w:bookmarkEnd w:id="259"/>
      <w:bookmarkEnd w:id="260"/>
      <w:bookmarkEnd w:id="261"/>
    </w:p>
    <w:p>
      <w:pPr>
        <w:spacing w:line="360" w:lineRule="auto"/>
        <w:ind w:left="-485" w:leftChars="-202" w:firstLine="484" w:firstLineChars="201"/>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【注释】</w:t>
      </w:r>
    </w:p>
    <w:p>
      <w:pPr>
        <w:spacing w:line="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第七类主要包括</w:t>
      </w:r>
      <w:r>
        <w:rPr>
          <w:rFonts w:hint="eastAsia"/>
          <w:szCs w:val="21"/>
        </w:rPr>
        <w:t>机器和机床、马达和引擎</w:t>
      </w:r>
      <w:r>
        <w:rPr>
          <w:rFonts w:hint="eastAsia"/>
          <w:color w:val="000000" w:themeColor="text1"/>
          <w14:textFill>
            <w14:solidFill>
              <w14:schemeClr w14:val="tx1"/>
            </w14:solidFill>
          </w14:textFill>
        </w:rPr>
        <w:t>。</w:t>
      </w:r>
    </w:p>
    <w:p>
      <w:pPr>
        <w:spacing w:line="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本类尤其包括：</w:t>
      </w:r>
    </w:p>
    <w:p>
      <w:pPr>
        <w:pStyle w:val="15"/>
      </w:pPr>
      <w:r>
        <w:rPr>
          <w:rFonts w:hint="eastAsia"/>
        </w:rPr>
        <w:t>——各类马达和引擎的部件，例如：各种类型马达和引擎用启动器、消音器和汽缸；</w:t>
      </w:r>
    </w:p>
    <w:p>
      <w:pPr>
        <w:pStyle w:val="15"/>
      </w:pPr>
      <w:r>
        <w:rPr>
          <w:rFonts w:hint="eastAsia"/>
        </w:rPr>
        <w:t>——电动清洁机器和装置，例如：电动擦鞋器，清洗地毯用电动机器和装置以及真空吸尘器；</w:t>
      </w:r>
    </w:p>
    <w:p>
      <w:pPr>
        <w:pStyle w:val="15"/>
      </w:pPr>
      <w:r>
        <w:rPr>
          <w:rFonts w:hint="eastAsia"/>
        </w:rPr>
        <w:t>——3D打印机；</w:t>
      </w:r>
    </w:p>
    <w:p>
      <w:pPr>
        <w:pStyle w:val="15"/>
      </w:pPr>
      <w:r>
        <w:rPr>
          <w:rFonts w:hint="eastAsia"/>
        </w:rPr>
        <w:t>——工业机器人；</w:t>
      </w:r>
    </w:p>
    <w:p>
      <w:pPr>
        <w:pStyle w:val="15"/>
      </w:pPr>
      <w:r>
        <w:rPr>
          <w:rFonts w:hint="eastAsia"/>
        </w:rPr>
        <w:t>——某些特殊的非运输用运载工具，例如：扫路机，筑路机，推土机，扫雪机以及作为非运输用履带式运载工具部件的橡胶履带。</w:t>
      </w:r>
    </w:p>
    <w:p>
      <w:pPr>
        <w:pStyle w:val="15"/>
        <w:rPr>
          <w:rFonts w:ascii="宋体" w:hAnsi="宋体" w:eastAsia="宋体"/>
        </w:rPr>
      </w:pPr>
      <w:r>
        <w:rPr>
          <w:rFonts w:hint="eastAsia" w:ascii="宋体" w:hAnsi="宋体" w:eastAsia="宋体"/>
        </w:rPr>
        <w:t>本类尤其不包括：</w:t>
      </w:r>
    </w:p>
    <w:p>
      <w:pPr>
        <w:pStyle w:val="15"/>
      </w:pPr>
      <w:r>
        <w:rPr>
          <w:rFonts w:hint="eastAsia"/>
        </w:rPr>
        <w:t>——手动的手工具和器具（第八类）；</w:t>
      </w:r>
    </w:p>
    <w:p>
      <w:pPr>
        <w:pStyle w:val="15"/>
      </w:pPr>
      <w:r>
        <w:rPr>
          <w:rFonts w:hint="eastAsia"/>
        </w:rPr>
        <w:t>——具有人工智能的人形机器人，实验室机器人，教学机器人，安全监控机器人（第九类），外科手术机器人（第十类），机器自动驾驶汽车（第十二类），机器人鼓（第十五类），玩具机器人（第二十八类）；</w:t>
      </w:r>
    </w:p>
    <w:p>
      <w:pPr>
        <w:pStyle w:val="15"/>
      </w:pPr>
      <w:r>
        <w:rPr>
          <w:rFonts w:hint="eastAsia"/>
        </w:rPr>
        <w:t>——陆地车辆用马达和引擎（第十二类）；</w:t>
      </w:r>
    </w:p>
    <w:p>
      <w:pPr>
        <w:pStyle w:val="15"/>
      </w:pPr>
      <w:r>
        <w:rPr>
          <w:rFonts w:hint="eastAsia"/>
        </w:rPr>
        <w:t>——运载工具用履带，以及运载工具用各种轮胎（第十二类）；</w:t>
      </w:r>
    </w:p>
    <w:p>
      <w:pPr>
        <w:pStyle w:val="15"/>
      </w:pPr>
      <w:r>
        <w:rPr>
          <w:rFonts w:hint="eastAsia"/>
        </w:rPr>
        <w:t>——某些特殊机器，例如：自动取款机（第九类），人工呼吸器（第十类），冷冻设备和机器（第十一类）。</w:t>
      </w:r>
    </w:p>
    <w:p>
      <w:pPr>
        <w:pStyle w:val="15"/>
      </w:pPr>
      <w:r>
        <w:rPr>
          <w:rFonts w:hint="eastAsia"/>
        </w:rPr>
        <w:t>注：搅动机，搅拌机，磨粉机（机器），离心碾磨机，粉碎机，混合机（机器），碾碎机为跨类似群保护商品。但是对于申报限定行业用途的上述商品，应按照行业用途归入相应的类似群，并与对应的上述商品类似。</w:t>
      </w:r>
    </w:p>
    <w:p>
      <w:pPr>
        <w:pStyle w:val="4"/>
        <w:ind w:firstLine="482"/>
        <w:rPr>
          <w:color w:val="000000" w:themeColor="text1"/>
          <w14:textFill>
            <w14:solidFill>
              <w14:schemeClr w14:val="tx1"/>
            </w14:solidFill>
          </w14:textFill>
        </w:rPr>
      </w:pPr>
      <w:bookmarkStart w:id="262" w:name="_Toc505268889"/>
      <w:bookmarkStart w:id="263" w:name="_Toc523477708"/>
      <w:bookmarkStart w:id="264" w:name="_Toc23835"/>
      <w:r>
        <w:rPr>
          <w:rFonts w:hint="eastAsia"/>
          <w:color w:val="000000" w:themeColor="text1"/>
          <w14:textFill>
            <w14:solidFill>
              <w14:schemeClr w14:val="tx1"/>
            </w14:solidFill>
          </w14:textFill>
        </w:rPr>
        <w:t>0701农业用机械及部件（不包括小农具）</w:t>
      </w:r>
      <w:bookmarkEnd w:id="262"/>
      <w:bookmarkEnd w:id="263"/>
      <w:bookmarkEnd w:id="264"/>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农业机械070008，农业起卸机070009，犁070028，打谷机070043，收割机械070051，捆干草装置070058，捆干草机070058，谷物脱壳机070089、玉米脱粒机070089，犁铧070100，中耕机070138，铲草皮犁070148，排水机070158，植物茎、柄、叶分离器（机器）070168，谷物脱粒机070169，摊晒机070186，割草机用刀070188，割草机070201，切草机070210，稻草切割机070210，耙土机070213，喷雾机070214，切草机刀片070223，收割机070268，收割捆扎机070269，收割脱粒机070270，耙机用耙070323，耙机070324，除草机070344，播种机（机器）070348，扬谷机070379，非手动的农业器具070388,机动中耕机070513，</w:t>
      </w:r>
      <w:r>
        <w:rPr>
          <w:rFonts w:hint="eastAsia"/>
        </w:rPr>
        <w:t>农用耕作机</w:t>
      </w:r>
      <w:r>
        <w:t>070577</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※插秧机C070001，植树机C070002，种子发芽器C070003，沼气出料机C070004，种子清洗设备C070005，砻谷机C070097，采茶机C070366</w:t>
      </w:r>
    </w:p>
    <w:p>
      <w:pPr>
        <w:pStyle w:val="15"/>
      </w:pPr>
      <w:r>
        <w:rPr>
          <w:rFonts w:hint="eastAsia"/>
        </w:rPr>
        <w:t>注：1.喷雾机与0803杀虫剂用喷雾器（手工具），杀虫剂用喷洒器类似，与第九版及以前版本0803杀虫喷雾器（手工具），杀虫剂喷雾器（手工具），杀虫用喷雾器交叉检索；</w:t>
      </w:r>
    </w:p>
    <w:p>
      <w:pPr>
        <w:pStyle w:val="15"/>
      </w:pPr>
      <w:r>
        <w:rPr>
          <w:rFonts w:hint="eastAsia"/>
        </w:rPr>
        <w:t>2.排水机与1108组农业用排灌机类似；</w:t>
      </w:r>
    </w:p>
    <w:p>
      <w:pPr>
        <w:pStyle w:val="15"/>
        <w:rPr>
          <w:rFonts w:hint="eastAsia"/>
        </w:rPr>
      </w:pPr>
      <w:r>
        <w:rPr>
          <w:rFonts w:hint="eastAsia"/>
        </w:rPr>
        <w:t>3.本类似群商品与第七版及以前版本0708采茶机，及第十版及以前版本0709砻谷机交叉检索。</w:t>
      </w:r>
    </w:p>
    <w:p>
      <w:pPr>
        <w:pStyle w:val="15"/>
        <w:rPr>
          <w:rFonts w:hint="eastAsia"/>
        </w:rPr>
      </w:pPr>
    </w:p>
    <w:p>
      <w:pPr>
        <w:pStyle w:val="15"/>
        <w:rPr>
          <w:rFonts w:hint="eastAsia"/>
        </w:rPr>
      </w:pPr>
      <w:r>
        <w:rPr>
          <w:rFonts w:hint="eastAsia"/>
          <w:b/>
        </w:rPr>
        <w:t>新增非规范</w:t>
      </w:r>
      <w:r>
        <w:rPr>
          <w:rFonts w:hint="eastAsia"/>
        </w:rPr>
        <w:t>：</w:t>
      </w:r>
      <w:bookmarkStart w:id="265" w:name="_Toc523477709"/>
      <w:bookmarkStart w:id="266" w:name="_Toc505268890"/>
      <w:r>
        <w:rPr>
          <w:rFonts w:hint="eastAsia"/>
        </w:rPr>
        <w:t>稻米脱壳机</w:t>
      </w:r>
      <w:r>
        <w:rPr>
          <w:rFonts w:hint="eastAsia"/>
          <w:lang w:eastAsia="zh-CN"/>
        </w:rPr>
        <w:t>，</w:t>
      </w:r>
      <w:r>
        <w:rPr>
          <w:rFonts w:hint="eastAsia"/>
        </w:rPr>
        <w:t>喷雾机（机器）</w:t>
      </w:r>
      <w:r>
        <w:rPr>
          <w:rFonts w:hint="eastAsia"/>
          <w:lang w:eastAsia="zh-CN"/>
        </w:rPr>
        <w:t>，</w:t>
      </w:r>
      <w:r>
        <w:rPr>
          <w:rFonts w:hint="eastAsia"/>
        </w:rPr>
        <w:t>割茬机</w:t>
      </w:r>
      <w:r>
        <w:rPr>
          <w:rFonts w:hint="eastAsia"/>
          <w:lang w:eastAsia="zh-CN"/>
        </w:rPr>
        <w:t>，</w:t>
      </w:r>
      <w:r>
        <w:rPr>
          <w:rFonts w:hint="eastAsia"/>
        </w:rPr>
        <w:t>干草捆扎机</w:t>
      </w:r>
      <w:r>
        <w:rPr>
          <w:rFonts w:hint="eastAsia"/>
          <w:lang w:eastAsia="zh-CN"/>
        </w:rPr>
        <w:t>，</w:t>
      </w:r>
      <w:r>
        <w:rPr>
          <w:rFonts w:hint="eastAsia"/>
        </w:rPr>
        <w:t>干草打包机</w:t>
      </w:r>
      <w:r>
        <w:rPr>
          <w:rFonts w:hint="eastAsia"/>
          <w:lang w:eastAsia="zh-CN"/>
        </w:rPr>
        <w:t>，</w:t>
      </w:r>
      <w:r>
        <w:rPr>
          <w:rFonts w:hint="eastAsia"/>
        </w:rPr>
        <w:t>施肥机（非手动）</w:t>
      </w:r>
      <w:r>
        <w:rPr>
          <w:rFonts w:hint="eastAsia"/>
          <w:lang w:eastAsia="zh-CN"/>
        </w:rPr>
        <w:t>，</w:t>
      </w:r>
      <w:r>
        <w:rPr>
          <w:rFonts w:hint="eastAsia"/>
        </w:rPr>
        <w:t>拖拉机牵引式割草机</w:t>
      </w:r>
      <w:r>
        <w:rPr>
          <w:rFonts w:hint="eastAsia"/>
          <w:lang w:eastAsia="zh-CN"/>
        </w:rPr>
        <w:t>，</w:t>
      </w:r>
      <w:r>
        <w:rPr>
          <w:rFonts w:hint="eastAsia"/>
        </w:rPr>
        <w:t>收割机（农业机器）</w:t>
      </w:r>
      <w:r>
        <w:rPr>
          <w:rFonts w:hint="eastAsia"/>
          <w:lang w:eastAsia="zh-CN"/>
        </w:rPr>
        <w:t>，</w:t>
      </w:r>
      <w:r>
        <w:rPr>
          <w:rFonts w:hint="eastAsia"/>
        </w:rPr>
        <w:t>牵引式施肥机</w:t>
      </w:r>
      <w:r>
        <w:rPr>
          <w:rFonts w:hint="eastAsia"/>
          <w:lang w:eastAsia="zh-CN"/>
        </w:rPr>
        <w:t>，</w:t>
      </w:r>
      <w:r>
        <w:rPr>
          <w:rFonts w:hint="eastAsia"/>
        </w:rPr>
        <w:t>拖拉机牵引式收割机</w:t>
      </w:r>
      <w:r>
        <w:rPr>
          <w:rFonts w:hint="eastAsia"/>
          <w:lang w:eastAsia="zh-CN"/>
        </w:rPr>
        <w:t>，</w:t>
      </w:r>
      <w:r>
        <w:rPr>
          <w:rFonts w:hint="eastAsia"/>
        </w:rPr>
        <w:t>割草机器人</w:t>
      </w:r>
      <w:r>
        <w:rPr>
          <w:rFonts w:hint="eastAsia"/>
          <w:lang w:eastAsia="zh-CN"/>
        </w:rPr>
        <w:t>，</w:t>
      </w:r>
      <w:r>
        <w:rPr>
          <w:rFonts w:hint="eastAsia"/>
        </w:rPr>
        <w:t>电动剪篱机</w:t>
      </w:r>
      <w:r>
        <w:rPr>
          <w:rFonts w:hint="eastAsia"/>
          <w:lang w:eastAsia="zh-CN"/>
        </w:rPr>
        <w:t>，</w:t>
      </w:r>
      <w:r>
        <w:rPr>
          <w:rFonts w:hint="eastAsia"/>
        </w:rPr>
        <w:t>电动树枝粉碎机</w:t>
      </w:r>
      <w:r>
        <w:rPr>
          <w:rFonts w:hint="eastAsia"/>
          <w:lang w:eastAsia="zh-CN"/>
        </w:rPr>
        <w:t>，</w:t>
      </w:r>
      <w:r>
        <w:rPr>
          <w:rFonts w:hint="eastAsia"/>
        </w:rPr>
        <w:t>农业机械用条播机</w:t>
      </w:r>
      <w:r>
        <w:rPr>
          <w:rFonts w:hint="eastAsia"/>
          <w:lang w:eastAsia="zh-CN"/>
        </w:rPr>
        <w:t>，</w:t>
      </w:r>
      <w:r>
        <w:rPr>
          <w:rFonts w:hint="eastAsia"/>
        </w:rPr>
        <w:t>电动微耕机</w:t>
      </w:r>
      <w:r>
        <w:rPr>
          <w:rFonts w:hint="eastAsia"/>
          <w:lang w:eastAsia="zh-CN"/>
        </w:rPr>
        <w:t>，</w:t>
      </w:r>
      <w:r>
        <w:rPr>
          <w:rFonts w:hint="eastAsia"/>
        </w:rPr>
        <w:t>大麦抛光机</w:t>
      </w:r>
      <w:r>
        <w:rPr>
          <w:rFonts w:hint="eastAsia"/>
          <w:lang w:eastAsia="zh-CN"/>
        </w:rPr>
        <w:t>，</w:t>
      </w:r>
      <w:r>
        <w:rPr>
          <w:rFonts w:hint="eastAsia"/>
        </w:rPr>
        <w:t>割草机打草头</w:t>
      </w:r>
      <w:r>
        <w:rPr>
          <w:rFonts w:hint="eastAsia"/>
          <w:lang w:eastAsia="zh-CN"/>
        </w:rPr>
        <w:t>，</w:t>
      </w:r>
      <w:r>
        <w:rPr>
          <w:rFonts w:hint="eastAsia"/>
        </w:rPr>
        <w:t>电动草坪割草机</w:t>
      </w:r>
      <w:r>
        <w:rPr>
          <w:rFonts w:hint="eastAsia"/>
          <w:lang w:eastAsia="zh-CN"/>
        </w:rPr>
        <w:t>，</w:t>
      </w:r>
      <w:r>
        <w:rPr>
          <w:rFonts w:hint="eastAsia"/>
        </w:rPr>
        <w:t>电动草坪修剪机</w:t>
      </w:r>
      <w:r>
        <w:rPr>
          <w:rFonts w:hint="eastAsia"/>
          <w:lang w:eastAsia="zh-CN"/>
        </w:rPr>
        <w:t>，</w:t>
      </w:r>
      <w:r>
        <w:rPr>
          <w:rFonts w:hint="eastAsia"/>
        </w:rPr>
        <w:t>电动割草机</w:t>
      </w:r>
      <w:r>
        <w:rPr>
          <w:rFonts w:hint="eastAsia"/>
          <w:lang w:eastAsia="zh-CN"/>
        </w:rPr>
        <w:t>，</w:t>
      </w:r>
      <w:r>
        <w:rPr>
          <w:rFonts w:hint="eastAsia"/>
        </w:rPr>
        <w:t>电动耕作机</w:t>
      </w:r>
      <w:r>
        <w:rPr>
          <w:rFonts w:hint="eastAsia"/>
          <w:lang w:eastAsia="zh-CN"/>
        </w:rPr>
        <w:t>，</w:t>
      </w:r>
      <w:r>
        <w:rPr>
          <w:rFonts w:hint="eastAsia"/>
        </w:rPr>
        <w:t>草坪修剪机</w:t>
      </w:r>
      <w:r>
        <w:rPr>
          <w:rFonts w:hint="eastAsia"/>
          <w:lang w:eastAsia="zh-CN"/>
        </w:rPr>
        <w:t>，</w:t>
      </w:r>
      <w:r>
        <w:rPr>
          <w:rFonts w:hint="eastAsia"/>
        </w:rPr>
        <w:t>电动绿篱修剪机</w:t>
      </w:r>
      <w:r>
        <w:rPr>
          <w:rFonts w:hint="eastAsia"/>
          <w:lang w:eastAsia="zh-CN"/>
        </w:rPr>
        <w:t>，</w:t>
      </w:r>
      <w:r>
        <w:rPr>
          <w:rFonts w:hint="eastAsia"/>
        </w:rPr>
        <w:t>电动树篱修剪机</w:t>
      </w:r>
      <w:r>
        <w:rPr>
          <w:rFonts w:hint="eastAsia"/>
          <w:lang w:eastAsia="zh-CN"/>
        </w:rPr>
        <w:t>，</w:t>
      </w:r>
      <w:r>
        <w:rPr>
          <w:rFonts w:hint="eastAsia"/>
        </w:rPr>
        <w:t>电动中耕机</w:t>
      </w:r>
      <w:r>
        <w:rPr>
          <w:rFonts w:hint="eastAsia"/>
          <w:lang w:eastAsia="zh-CN"/>
        </w:rPr>
        <w:t>，</w:t>
      </w:r>
      <w:r>
        <w:rPr>
          <w:rFonts w:hint="eastAsia"/>
        </w:rPr>
        <w:t>农业播种机</w:t>
      </w:r>
      <w:r>
        <w:rPr>
          <w:rFonts w:hint="eastAsia"/>
          <w:lang w:eastAsia="zh-CN"/>
        </w:rPr>
        <w:t>，</w:t>
      </w:r>
      <w:r>
        <w:rPr>
          <w:rFonts w:hint="eastAsia"/>
        </w:rPr>
        <w:t>农业用耕作机</w:t>
      </w:r>
      <w:r>
        <w:rPr>
          <w:rFonts w:hint="eastAsia"/>
          <w:lang w:eastAsia="zh-CN"/>
        </w:rPr>
        <w:t>，</w:t>
      </w:r>
      <w:r>
        <w:rPr>
          <w:rFonts w:hint="eastAsia"/>
        </w:rPr>
        <w:t>喷杀虫剂用电动喷雾器</w:t>
      </w:r>
      <w:r>
        <w:rPr>
          <w:rFonts w:hint="eastAsia"/>
          <w:lang w:eastAsia="zh-CN"/>
        </w:rPr>
        <w:t>，</w:t>
      </w:r>
      <w:r>
        <w:rPr>
          <w:rFonts w:hint="eastAsia"/>
        </w:rPr>
        <w:t>联合收割机</w:t>
      </w:r>
      <w:r>
        <w:rPr>
          <w:rFonts w:hint="eastAsia"/>
          <w:lang w:eastAsia="zh-CN"/>
        </w:rPr>
        <w:t>，</w:t>
      </w:r>
      <w:r>
        <w:rPr>
          <w:rFonts w:hint="eastAsia"/>
        </w:rPr>
        <w:t>汽油割草机</w:t>
      </w:r>
      <w:r>
        <w:rPr>
          <w:rFonts w:hint="eastAsia"/>
          <w:lang w:eastAsia="zh-CN"/>
        </w:rPr>
        <w:t>，</w:t>
      </w:r>
      <w:r>
        <w:rPr>
          <w:rFonts w:hint="eastAsia"/>
        </w:rPr>
        <w:t>树枝修剪机</w:t>
      </w:r>
      <w:r>
        <w:rPr>
          <w:rFonts w:hint="eastAsia"/>
          <w:lang w:eastAsia="zh-CN"/>
        </w:rPr>
        <w:t>，</w:t>
      </w:r>
      <w:r>
        <w:rPr>
          <w:rFonts w:hint="eastAsia"/>
        </w:rPr>
        <w:t>水稻插秧机</w:t>
      </w:r>
      <w:r>
        <w:rPr>
          <w:rFonts w:hint="eastAsia"/>
          <w:lang w:eastAsia="zh-CN"/>
        </w:rPr>
        <w:t>，</w:t>
      </w:r>
      <w:r>
        <w:rPr>
          <w:rFonts w:hint="eastAsia"/>
        </w:rPr>
        <w:t>施肥机</w:t>
      </w:r>
      <w:r>
        <w:rPr>
          <w:rFonts w:hint="eastAsia"/>
          <w:lang w:eastAsia="zh-CN"/>
        </w:rPr>
        <w:t>，</w:t>
      </w:r>
      <w:r>
        <w:rPr>
          <w:rFonts w:hint="eastAsia"/>
        </w:rPr>
        <w:t>园艺耕作机</w:t>
      </w:r>
      <w:r>
        <w:rPr>
          <w:rFonts w:hint="eastAsia"/>
          <w:lang w:eastAsia="zh-CN"/>
        </w:rPr>
        <w:t>，</w:t>
      </w:r>
      <w:r>
        <w:rPr>
          <w:rFonts w:hint="eastAsia"/>
        </w:rPr>
        <w:t>谷物加工机</w:t>
      </w:r>
      <w:r>
        <w:rPr>
          <w:rFonts w:hint="eastAsia"/>
          <w:lang w:eastAsia="zh-CN"/>
        </w:rPr>
        <w:t>，</w:t>
      </w:r>
      <w:r>
        <w:rPr>
          <w:rFonts w:hint="eastAsia"/>
        </w:rPr>
        <w:t>灌木修剪机</w:t>
      </w:r>
      <w:r>
        <w:rPr>
          <w:rFonts w:hint="eastAsia"/>
          <w:lang w:eastAsia="zh-CN"/>
        </w:rPr>
        <w:t>，</w:t>
      </w:r>
      <w:r>
        <w:rPr>
          <w:rFonts w:hint="eastAsia"/>
        </w:rPr>
        <w:t>机械割草机</w:t>
      </w:r>
      <w:r>
        <w:rPr>
          <w:rFonts w:hint="eastAsia"/>
          <w:lang w:eastAsia="zh-CN"/>
        </w:rPr>
        <w:t>，</w:t>
      </w:r>
      <w:r>
        <w:rPr>
          <w:rFonts w:hint="eastAsia"/>
        </w:rPr>
        <w:t>电动铡草机</w:t>
      </w:r>
      <w:r>
        <w:rPr>
          <w:rFonts w:hint="eastAsia"/>
          <w:lang w:eastAsia="zh-CN"/>
        </w:rPr>
        <w:t>，</w:t>
      </w:r>
      <w:r>
        <w:rPr>
          <w:rFonts w:hint="eastAsia"/>
        </w:rPr>
        <w:t>充电式树篱修剪机</w:t>
      </w:r>
      <w:r>
        <w:rPr>
          <w:rFonts w:hint="eastAsia"/>
          <w:lang w:eastAsia="zh-CN"/>
        </w:rPr>
        <w:t>，</w:t>
      </w:r>
      <w:r>
        <w:rPr>
          <w:rFonts w:hint="eastAsia"/>
        </w:rPr>
        <w:t>农业用打包机</w:t>
      </w:r>
      <w:r>
        <w:rPr>
          <w:rFonts w:hint="eastAsia"/>
          <w:lang w:eastAsia="zh-CN"/>
        </w:rPr>
        <w:t>，</w:t>
      </w:r>
      <w:r>
        <w:rPr>
          <w:rFonts w:hint="eastAsia"/>
        </w:rPr>
        <w:t>大麦脱粒机</w:t>
      </w:r>
      <w:r>
        <w:rPr>
          <w:rFonts w:hint="eastAsia"/>
          <w:lang w:eastAsia="zh-CN"/>
        </w:rPr>
        <w:t>，</w:t>
      </w:r>
      <w:r>
        <w:rPr>
          <w:rFonts w:hint="eastAsia"/>
        </w:rPr>
        <w:t>骑乘式割草机</w:t>
      </w:r>
      <w:r>
        <w:rPr>
          <w:rFonts w:hint="eastAsia"/>
          <w:lang w:eastAsia="zh-CN"/>
        </w:rPr>
        <w:t>，</w:t>
      </w:r>
      <w:r>
        <w:rPr>
          <w:rFonts w:hint="eastAsia"/>
        </w:rPr>
        <w:t>稻粒拣选机</w:t>
      </w:r>
      <w:r>
        <w:rPr>
          <w:rFonts w:hint="eastAsia"/>
          <w:lang w:eastAsia="zh-CN"/>
        </w:rPr>
        <w:t>，</w:t>
      </w:r>
      <w:r>
        <w:rPr>
          <w:rFonts w:hint="eastAsia"/>
        </w:rPr>
        <w:t>用拖拉机牵引的耙</w:t>
      </w:r>
      <w:r>
        <w:rPr>
          <w:rFonts w:hint="eastAsia"/>
          <w:lang w:eastAsia="zh-CN"/>
        </w:rPr>
        <w:t>，</w:t>
      </w:r>
      <w:r>
        <w:rPr>
          <w:rFonts w:hint="eastAsia"/>
        </w:rPr>
        <w:t>电动锄地机</w:t>
      </w:r>
      <w:r>
        <w:rPr>
          <w:rFonts w:hint="eastAsia"/>
          <w:lang w:eastAsia="zh-CN"/>
        </w:rPr>
        <w:t>，</w:t>
      </w:r>
      <w:r>
        <w:rPr>
          <w:rFonts w:hint="eastAsia"/>
        </w:rPr>
        <w:t>秸秆捆包机</w:t>
      </w:r>
    </w:p>
    <w:p>
      <w:pPr>
        <w:pStyle w:val="15"/>
        <w:rPr>
          <w:rFonts w:hint="eastAsia"/>
        </w:rPr>
      </w:pPr>
    </w:p>
    <w:p>
      <w:pPr>
        <w:pStyle w:val="4"/>
        <w:ind w:firstLine="482"/>
      </w:pPr>
      <w:bookmarkStart w:id="267" w:name="_Toc23279"/>
      <w:r>
        <w:rPr>
          <w:rFonts w:hint="eastAsia"/>
        </w:rPr>
        <w:t>0702渔牧业用机械及器具</w:t>
      </w:r>
      <w:bookmarkEnd w:id="265"/>
      <w:bookmarkEnd w:id="266"/>
      <w:bookmarkEnd w:id="267"/>
    </w:p>
    <w:p>
      <w:pPr>
        <w:pStyle w:val="15"/>
        <w:jc w:val="center"/>
        <w:rPr>
          <w:b/>
          <w:bCs w:val="0"/>
          <w:color w:val="000000" w:themeColor="text1"/>
          <w14:textFill>
            <w14:solidFill>
              <w14:schemeClr w14:val="tx1"/>
            </w14:solidFill>
          </w14:textFill>
        </w:rPr>
      </w:pP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（一）水族池通气泵070005，收网机（捕鱼具）070478</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（二）粉碎机070153，轧饲料机070195，工业用切碎机（机器）070419，机械化牲畜喂食器070517</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※饲料粉碎机C070006，青饲料切割机C070007，块根切碎机C070008，饲料蒸煮器（饲料加工机械部件）C070009</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（三）挤奶机070367，挤奶机用吸杯070368，孵化器070442</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※蜜蜂巢础机C070010，蛋鸡笼养设备C070011，摇蜜机C070012</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（四）动物剪毛机070431</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（五）※盐池压平机C070441，起盐机C070442</w:t>
      </w:r>
    </w:p>
    <w:p>
      <w:pPr>
        <w:pStyle w:val="15"/>
      </w:pPr>
      <w:r>
        <w:rPr>
          <w:rFonts w:hint="eastAsia"/>
        </w:rPr>
        <w:t>注：1.本类似群各部分之间商品不类似；</w:t>
      </w:r>
    </w:p>
    <w:p>
      <w:pPr>
        <w:pStyle w:val="15"/>
      </w:pPr>
      <w:r>
        <w:rPr>
          <w:rFonts w:hint="eastAsia"/>
        </w:rPr>
        <w:t>2.跨类似群保护商品：粉碎机（0702第（二）部分，0725，0733，0752）；工业用切碎机（机器）（0702第（二）部分，0709，0752）；</w:t>
      </w:r>
    </w:p>
    <w:p>
      <w:pPr>
        <w:pStyle w:val="15"/>
      </w:pPr>
      <w:r>
        <w:rPr>
          <w:rFonts w:hint="eastAsia"/>
        </w:rPr>
        <w:t>3.本类似群第（二）部分与第八版及以前版本的0753粉碎机，粉碎机（机器），工业用切碎机（机器）交叉检索。</w:t>
      </w:r>
    </w:p>
    <w:p>
      <w:pPr>
        <w:pStyle w:val="15"/>
        <w:rPr>
          <w:rFonts w:hint="eastAsia"/>
        </w:rPr>
      </w:pPr>
      <w:r>
        <w:rPr>
          <w:rFonts w:hint="eastAsia"/>
          <w:b/>
        </w:rPr>
        <w:t>新增非规范</w:t>
      </w:r>
      <w:r>
        <w:rPr>
          <w:rFonts w:hint="eastAsia"/>
        </w:rPr>
        <w:t>：</w:t>
      </w:r>
      <w:bookmarkStart w:id="268" w:name="_Toc523477710"/>
      <w:bookmarkStart w:id="269" w:name="_Toc505268891"/>
      <w:r>
        <w:rPr>
          <w:rFonts w:hint="eastAsia"/>
        </w:rPr>
        <w:t xml:space="preserve">  孵卵器</w:t>
      </w:r>
      <w:r>
        <w:rPr>
          <w:rFonts w:hint="eastAsia"/>
          <w:lang w:eastAsia="zh-CN"/>
        </w:rPr>
        <w:t>，</w:t>
      </w:r>
      <w:r>
        <w:rPr>
          <w:rFonts w:hint="eastAsia"/>
        </w:rPr>
        <w:t>挤奶机用奶头杯</w:t>
      </w:r>
      <w:r>
        <w:rPr>
          <w:rFonts w:hint="eastAsia"/>
          <w:lang w:eastAsia="zh-CN"/>
        </w:rPr>
        <w:t>，</w:t>
      </w:r>
      <w:r>
        <w:rPr>
          <w:rFonts w:hint="eastAsia"/>
        </w:rPr>
        <w:t>草料混合机</w:t>
      </w:r>
      <w:r>
        <w:rPr>
          <w:rFonts w:hint="eastAsia"/>
          <w:lang w:eastAsia="zh-CN"/>
        </w:rPr>
        <w:t>，</w:t>
      </w:r>
      <w:r>
        <w:rPr>
          <w:rFonts w:hint="eastAsia"/>
        </w:rPr>
        <w:t>草料切割机</w:t>
      </w:r>
      <w:r>
        <w:rPr>
          <w:rFonts w:hint="eastAsia"/>
          <w:lang w:eastAsia="zh-CN"/>
        </w:rPr>
        <w:t>，</w:t>
      </w:r>
      <w:r>
        <w:rPr>
          <w:rFonts w:hint="eastAsia"/>
        </w:rPr>
        <w:t>电动剪毛机</w:t>
      </w:r>
      <w:r>
        <w:rPr>
          <w:rFonts w:hint="eastAsia"/>
          <w:lang w:eastAsia="zh-CN"/>
        </w:rPr>
        <w:t>，</w:t>
      </w:r>
      <w:r>
        <w:rPr>
          <w:rFonts w:hint="eastAsia"/>
        </w:rPr>
        <w:t>雏鸡孵化器</w:t>
      </w:r>
      <w:r>
        <w:rPr>
          <w:rFonts w:hint="eastAsia"/>
          <w:lang w:eastAsia="zh-CN"/>
        </w:rPr>
        <w:t>，</w:t>
      </w:r>
      <w:r>
        <w:rPr>
          <w:rFonts w:hint="eastAsia"/>
        </w:rPr>
        <w:t>切碎机</w:t>
      </w:r>
      <w:r>
        <w:rPr>
          <w:rFonts w:hint="eastAsia"/>
          <w:lang w:eastAsia="zh-CN"/>
        </w:rPr>
        <w:t>，</w:t>
      </w:r>
      <w:r>
        <w:rPr>
          <w:rFonts w:hint="eastAsia"/>
        </w:rPr>
        <w:t>渔用增氧机</w:t>
      </w:r>
      <w:r>
        <w:rPr>
          <w:rFonts w:hint="eastAsia"/>
          <w:lang w:eastAsia="zh-CN"/>
        </w:rPr>
        <w:t>，</w:t>
      </w:r>
      <w:r>
        <w:rPr>
          <w:rFonts w:hint="eastAsia"/>
        </w:rPr>
        <w:t>渔业养殖用增氧机</w:t>
      </w:r>
      <w:r>
        <w:rPr>
          <w:rFonts w:hint="eastAsia"/>
          <w:lang w:eastAsia="zh-CN"/>
        </w:rPr>
        <w:t>，</w:t>
      </w:r>
      <w:r>
        <w:rPr>
          <w:rFonts w:hint="eastAsia"/>
        </w:rPr>
        <w:t>鱼塘增氧机</w:t>
      </w:r>
      <w:r>
        <w:rPr>
          <w:rFonts w:hint="eastAsia"/>
          <w:lang w:eastAsia="zh-CN"/>
        </w:rPr>
        <w:t>，</w:t>
      </w:r>
      <w:r>
        <w:rPr>
          <w:rFonts w:hint="eastAsia"/>
        </w:rPr>
        <w:t>投饵机</w:t>
      </w:r>
      <w:r>
        <w:rPr>
          <w:rFonts w:hint="eastAsia"/>
          <w:lang w:eastAsia="zh-CN"/>
        </w:rPr>
        <w:t>，</w:t>
      </w:r>
      <w:r>
        <w:rPr>
          <w:rFonts w:hint="eastAsia"/>
        </w:rPr>
        <w:t>孵蛋器</w:t>
      </w:r>
      <w:r>
        <w:rPr>
          <w:rFonts w:hint="eastAsia"/>
          <w:lang w:eastAsia="zh-CN"/>
        </w:rPr>
        <w:t>，</w:t>
      </w:r>
      <w:r>
        <w:rPr>
          <w:rFonts w:hint="eastAsia"/>
        </w:rPr>
        <w:t>水族池用造浪泵</w:t>
      </w:r>
      <w:r>
        <w:rPr>
          <w:rFonts w:hint="eastAsia"/>
          <w:lang w:eastAsia="zh-CN"/>
        </w:rPr>
        <w:t>，</w:t>
      </w:r>
      <w:r>
        <w:rPr>
          <w:rFonts w:hint="eastAsia"/>
        </w:rPr>
        <w:t>遛马机</w:t>
      </w:r>
      <w:r>
        <w:rPr>
          <w:rFonts w:hint="eastAsia"/>
          <w:lang w:eastAsia="zh-CN"/>
        </w:rPr>
        <w:t>，</w:t>
      </w:r>
      <w:r>
        <w:rPr>
          <w:rFonts w:hint="eastAsia"/>
        </w:rPr>
        <w:t>桑叶切碎机</w:t>
      </w:r>
      <w:r>
        <w:rPr>
          <w:rFonts w:hint="eastAsia"/>
          <w:lang w:eastAsia="zh-CN"/>
        </w:rPr>
        <w:t>，</w:t>
      </w:r>
      <w:r>
        <w:rPr>
          <w:rFonts w:hint="eastAsia"/>
        </w:rPr>
        <w:t>水族池用泵</w:t>
      </w:r>
      <w:r>
        <w:rPr>
          <w:rFonts w:hint="eastAsia"/>
          <w:lang w:eastAsia="zh-CN"/>
        </w:rPr>
        <w:t>，</w:t>
      </w:r>
      <w:r>
        <w:rPr>
          <w:rFonts w:hint="eastAsia"/>
        </w:rPr>
        <w:t>动物用电喂食机</w:t>
      </w:r>
      <w:r>
        <w:rPr>
          <w:rFonts w:hint="eastAsia"/>
          <w:lang w:eastAsia="zh-CN"/>
        </w:rPr>
        <w:t>，</w:t>
      </w:r>
      <w:r>
        <w:rPr>
          <w:rFonts w:hint="eastAsia"/>
        </w:rPr>
        <w:t>饲料压碎机（饲料磨碎机）</w:t>
      </w:r>
      <w:r>
        <w:rPr>
          <w:rFonts w:hint="eastAsia"/>
          <w:lang w:eastAsia="zh-CN"/>
        </w:rPr>
        <w:t>，</w:t>
      </w:r>
      <w:r>
        <w:rPr>
          <w:rFonts w:hint="eastAsia"/>
        </w:rPr>
        <w:t>粗茎粉碎机</w:t>
      </w:r>
      <w:r>
        <w:rPr>
          <w:rFonts w:hint="eastAsia"/>
          <w:lang w:eastAsia="zh-CN"/>
        </w:rPr>
        <w:t>，</w:t>
      </w:r>
      <w:r>
        <w:rPr>
          <w:rFonts w:hint="eastAsia"/>
        </w:rPr>
        <w:t>养蚕机器</w:t>
      </w:r>
    </w:p>
    <w:p>
      <w:pPr>
        <w:pStyle w:val="15"/>
        <w:rPr>
          <w:rFonts w:hint="eastAsia"/>
        </w:rPr>
      </w:pPr>
    </w:p>
    <w:p>
      <w:pPr>
        <w:pStyle w:val="4"/>
        <w:ind w:firstLine="482"/>
        <w:rPr>
          <w:color w:val="000000" w:themeColor="text1"/>
          <w14:textFill>
            <w14:solidFill>
              <w14:schemeClr w14:val="tx1"/>
            </w14:solidFill>
          </w14:textFill>
        </w:rPr>
      </w:pPr>
      <w:bookmarkStart w:id="270" w:name="_Toc1415"/>
      <w:r>
        <w:rPr>
          <w:rFonts w:hint="eastAsia"/>
          <w:color w:val="000000" w:themeColor="text1"/>
          <w14:textFill>
            <w14:solidFill>
              <w14:schemeClr w14:val="tx1"/>
            </w14:solidFill>
          </w14:textFill>
        </w:rPr>
        <w:t>0703伐木、锯木、木材加工及火柴生产用机械及器具</w:t>
      </w:r>
      <w:bookmarkEnd w:id="268"/>
      <w:bookmarkEnd w:id="269"/>
      <w:bookmarkEnd w:id="270"/>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锯台（机器部件）070035，木材加工机070055，凿榫机070071，刨花机070071，锯条（机器部件）070226，锯条夹（机器部件）070227，机锯（机器）070341</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※铰盘机C070013，编筏机C070014，原木传送机C070015，制木屑的机器C070016，拼板机C070017，火柴生产工业用机器C070018</w:t>
      </w:r>
    </w:p>
    <w:p>
      <w:pPr>
        <w:pStyle w:val="15"/>
      </w:pPr>
      <w:r>
        <w:rPr>
          <w:rFonts w:hint="eastAsia"/>
        </w:rPr>
        <w:t>注：锯条（机器部件），机锯（机器）与0742链锯，带锯，圆锯片（机器零件），龙锯，截锯（机器零件），往复锯类似。</w:t>
      </w:r>
    </w:p>
    <w:p>
      <w:pPr>
        <w:pStyle w:val="15"/>
        <w:rPr>
          <w:rFonts w:hint="eastAsia"/>
        </w:rPr>
      </w:pPr>
      <w:r>
        <w:rPr>
          <w:rFonts w:hint="eastAsia"/>
          <w:b/>
        </w:rPr>
        <w:t>新增非规范</w:t>
      </w:r>
      <w:r>
        <w:rPr>
          <w:rFonts w:hint="eastAsia"/>
        </w:rPr>
        <w:t>：</w:t>
      </w:r>
      <w:bookmarkStart w:id="271" w:name="_Toc505268892"/>
      <w:bookmarkStart w:id="272" w:name="_Toc523477711"/>
      <w:r>
        <w:rPr>
          <w:rFonts w:hint="eastAsia"/>
        </w:rPr>
        <w:t xml:space="preserve">  电刨</w:t>
      </w:r>
      <w:r>
        <w:rPr>
          <w:rFonts w:hint="eastAsia"/>
          <w:lang w:eastAsia="zh-CN"/>
        </w:rPr>
        <w:t>，</w:t>
      </w:r>
      <w:r>
        <w:rPr>
          <w:rFonts w:hint="eastAsia"/>
        </w:rPr>
        <w:t>圆锯</w:t>
      </w:r>
      <w:r>
        <w:rPr>
          <w:rFonts w:hint="eastAsia"/>
          <w:lang w:eastAsia="zh-CN"/>
        </w:rPr>
        <w:t>，</w:t>
      </w:r>
      <w:r>
        <w:rPr>
          <w:rFonts w:hint="eastAsia"/>
        </w:rPr>
        <w:t>木工车床</w:t>
      </w:r>
      <w:r>
        <w:rPr>
          <w:rFonts w:hint="eastAsia"/>
          <w:lang w:eastAsia="zh-CN"/>
        </w:rPr>
        <w:t>，</w:t>
      </w:r>
      <w:r>
        <w:rPr>
          <w:rFonts w:hint="eastAsia"/>
        </w:rPr>
        <w:t>木工刨床</w:t>
      </w:r>
      <w:r>
        <w:rPr>
          <w:rFonts w:hint="eastAsia"/>
          <w:lang w:eastAsia="zh-CN"/>
        </w:rPr>
        <w:t>，</w:t>
      </w:r>
      <w:r>
        <w:rPr>
          <w:rFonts w:hint="eastAsia"/>
        </w:rPr>
        <w:t>木工铣床</w:t>
      </w:r>
      <w:r>
        <w:rPr>
          <w:rFonts w:hint="eastAsia"/>
          <w:lang w:eastAsia="zh-CN"/>
        </w:rPr>
        <w:t>，</w:t>
      </w:r>
      <w:r>
        <w:rPr>
          <w:rFonts w:hint="eastAsia"/>
        </w:rPr>
        <w:t>木材加工用砂光机</w:t>
      </w:r>
      <w:r>
        <w:rPr>
          <w:rFonts w:hint="eastAsia"/>
          <w:lang w:eastAsia="zh-CN"/>
        </w:rPr>
        <w:t>，</w:t>
      </w:r>
      <w:r>
        <w:rPr>
          <w:rFonts w:hint="eastAsia"/>
        </w:rPr>
        <w:t>开榫机</w:t>
      </w:r>
      <w:r>
        <w:rPr>
          <w:rFonts w:hint="eastAsia"/>
          <w:lang w:eastAsia="zh-CN"/>
        </w:rPr>
        <w:t>，</w:t>
      </w:r>
      <w:r>
        <w:rPr>
          <w:rFonts w:hint="eastAsia"/>
        </w:rPr>
        <w:t>伐木用带锯</w:t>
      </w:r>
      <w:r>
        <w:rPr>
          <w:rFonts w:hint="eastAsia"/>
          <w:lang w:eastAsia="zh-CN"/>
        </w:rPr>
        <w:t>，</w:t>
      </w:r>
      <w:r>
        <w:rPr>
          <w:rFonts w:hint="eastAsia"/>
        </w:rPr>
        <w:t>便携机锯</w:t>
      </w:r>
      <w:r>
        <w:rPr>
          <w:rFonts w:hint="eastAsia"/>
          <w:lang w:eastAsia="zh-CN"/>
        </w:rPr>
        <w:t>，</w:t>
      </w:r>
      <w:r>
        <w:rPr>
          <w:rFonts w:hint="eastAsia"/>
        </w:rPr>
        <w:t>木工锯齿定型机</w:t>
      </w:r>
      <w:r>
        <w:rPr>
          <w:rFonts w:hint="eastAsia"/>
          <w:lang w:eastAsia="zh-CN"/>
        </w:rPr>
        <w:t>，</w:t>
      </w:r>
      <w:r>
        <w:rPr>
          <w:rFonts w:hint="eastAsia"/>
        </w:rPr>
        <w:t>木工用圆锯</w:t>
      </w:r>
      <w:r>
        <w:rPr>
          <w:rFonts w:hint="eastAsia"/>
          <w:lang w:eastAsia="zh-CN"/>
        </w:rPr>
        <w:t>，</w:t>
      </w:r>
      <w:r>
        <w:rPr>
          <w:rFonts w:hint="eastAsia"/>
        </w:rPr>
        <w:t>砂光机（木工）</w:t>
      </w:r>
      <w:r>
        <w:rPr>
          <w:rFonts w:hint="eastAsia"/>
          <w:lang w:eastAsia="zh-CN"/>
        </w:rPr>
        <w:t>，</w:t>
      </w:r>
      <w:r>
        <w:rPr>
          <w:rFonts w:hint="eastAsia"/>
        </w:rPr>
        <w:t>胶合板裁剪机</w:t>
      </w:r>
      <w:r>
        <w:rPr>
          <w:rFonts w:hint="eastAsia"/>
          <w:lang w:eastAsia="zh-CN"/>
        </w:rPr>
        <w:t>，</w:t>
      </w:r>
      <w:r>
        <w:rPr>
          <w:rFonts w:hint="eastAsia"/>
        </w:rPr>
        <w:t>胶合板表面处理机</w:t>
      </w:r>
      <w:r>
        <w:rPr>
          <w:rFonts w:hint="eastAsia"/>
          <w:lang w:eastAsia="zh-CN"/>
        </w:rPr>
        <w:t>，</w:t>
      </w:r>
      <w:r>
        <w:rPr>
          <w:rFonts w:hint="eastAsia"/>
        </w:rPr>
        <w:t>胶合板涂胶机</w:t>
      </w:r>
      <w:r>
        <w:rPr>
          <w:rFonts w:hint="eastAsia"/>
          <w:lang w:eastAsia="zh-CN"/>
        </w:rPr>
        <w:t>，</w:t>
      </w:r>
      <w:r>
        <w:rPr>
          <w:rFonts w:hint="eastAsia"/>
        </w:rPr>
        <w:t>胶合板压合机</w:t>
      </w:r>
      <w:r>
        <w:rPr>
          <w:rFonts w:hint="eastAsia"/>
          <w:lang w:eastAsia="zh-CN"/>
        </w:rPr>
        <w:t>，</w:t>
      </w:r>
      <w:r>
        <w:rPr>
          <w:rFonts w:hint="eastAsia"/>
        </w:rPr>
        <w:t>木片切削机</w:t>
      </w:r>
      <w:r>
        <w:rPr>
          <w:rFonts w:hint="eastAsia"/>
          <w:lang w:eastAsia="zh-CN"/>
        </w:rPr>
        <w:t>，</w:t>
      </w:r>
      <w:r>
        <w:rPr>
          <w:rFonts w:hint="eastAsia"/>
        </w:rPr>
        <w:t>木工钻床</w:t>
      </w:r>
      <w:r>
        <w:rPr>
          <w:rFonts w:hint="eastAsia"/>
          <w:lang w:eastAsia="zh-CN"/>
        </w:rPr>
        <w:t>，</w:t>
      </w:r>
      <w:r>
        <w:rPr>
          <w:rFonts w:hint="eastAsia"/>
        </w:rPr>
        <w:t>木材碾碎机</w:t>
      </w:r>
      <w:r>
        <w:rPr>
          <w:rFonts w:hint="eastAsia"/>
          <w:lang w:eastAsia="zh-CN"/>
        </w:rPr>
        <w:t>，</w:t>
      </w:r>
      <w:r>
        <w:rPr>
          <w:rFonts w:hint="eastAsia"/>
        </w:rPr>
        <w:t>树桩切割机</w:t>
      </w:r>
      <w:r>
        <w:rPr>
          <w:rFonts w:hint="eastAsia"/>
          <w:lang w:eastAsia="zh-CN"/>
        </w:rPr>
        <w:t>，</w:t>
      </w:r>
      <w:r>
        <w:rPr>
          <w:rFonts w:hint="eastAsia"/>
        </w:rPr>
        <w:t>电锯</w:t>
      </w:r>
      <w:r>
        <w:rPr>
          <w:rFonts w:hint="eastAsia"/>
          <w:lang w:eastAsia="zh-CN"/>
        </w:rPr>
        <w:t>，</w:t>
      </w:r>
      <w:r>
        <w:rPr>
          <w:rFonts w:hint="eastAsia"/>
        </w:rPr>
        <w:t>电动锯</w:t>
      </w:r>
      <w:r>
        <w:rPr>
          <w:rFonts w:hint="eastAsia"/>
          <w:lang w:eastAsia="zh-CN"/>
        </w:rPr>
        <w:t>，</w:t>
      </w:r>
      <w:r>
        <w:rPr>
          <w:rFonts w:hint="eastAsia"/>
        </w:rPr>
        <w:t>机锯</w:t>
      </w:r>
      <w:r>
        <w:rPr>
          <w:rFonts w:hint="eastAsia"/>
          <w:lang w:eastAsia="zh-CN"/>
        </w:rPr>
        <w:t>，</w:t>
      </w:r>
      <w:r>
        <w:rPr>
          <w:rFonts w:hint="eastAsia"/>
        </w:rPr>
        <w:t>锯木机</w:t>
      </w:r>
      <w:r>
        <w:rPr>
          <w:rFonts w:hint="eastAsia"/>
          <w:lang w:eastAsia="zh-CN"/>
        </w:rPr>
        <w:t>，</w:t>
      </w:r>
      <w:r>
        <w:rPr>
          <w:rFonts w:hint="eastAsia"/>
        </w:rPr>
        <w:t>胶合板接合机</w:t>
      </w:r>
      <w:r>
        <w:rPr>
          <w:rFonts w:hint="eastAsia"/>
          <w:lang w:eastAsia="zh-CN"/>
        </w:rPr>
        <w:t>，</w:t>
      </w:r>
      <w:r>
        <w:rPr>
          <w:rFonts w:hint="eastAsia"/>
        </w:rPr>
        <w:t>木材剥皮机</w:t>
      </w:r>
      <w:r>
        <w:rPr>
          <w:rFonts w:hint="eastAsia"/>
          <w:lang w:eastAsia="zh-CN"/>
        </w:rPr>
        <w:t>，</w:t>
      </w:r>
      <w:r>
        <w:rPr>
          <w:rFonts w:hint="eastAsia"/>
        </w:rPr>
        <w:t>切劈木柴用机器</w:t>
      </w:r>
      <w:r>
        <w:rPr>
          <w:rFonts w:hint="eastAsia"/>
          <w:lang w:eastAsia="zh-CN"/>
        </w:rPr>
        <w:t>，</w:t>
      </w:r>
      <w:r>
        <w:rPr>
          <w:rFonts w:hint="eastAsia"/>
        </w:rPr>
        <w:t>木地板用砂光机</w:t>
      </w:r>
      <w:r>
        <w:rPr>
          <w:rFonts w:hint="eastAsia"/>
          <w:lang w:eastAsia="zh-CN"/>
        </w:rPr>
        <w:t>，</w:t>
      </w:r>
      <w:r>
        <w:rPr>
          <w:rFonts w:hint="eastAsia"/>
        </w:rPr>
        <w:t>木材采伐机械</w:t>
      </w:r>
      <w:r>
        <w:rPr>
          <w:rFonts w:hint="eastAsia"/>
          <w:lang w:eastAsia="zh-CN"/>
        </w:rPr>
        <w:t>，</w:t>
      </w:r>
      <w:r>
        <w:rPr>
          <w:rFonts w:hint="eastAsia"/>
        </w:rPr>
        <w:t>锯齿定型机（用于伐木或木工用锯）</w:t>
      </w:r>
      <w:r>
        <w:rPr>
          <w:rFonts w:hint="eastAsia"/>
          <w:lang w:eastAsia="zh-CN"/>
        </w:rPr>
        <w:t>，</w:t>
      </w:r>
      <w:r>
        <w:rPr>
          <w:rFonts w:hint="eastAsia"/>
        </w:rPr>
        <w:t>电动锯木机</w:t>
      </w:r>
      <w:r>
        <w:rPr>
          <w:rFonts w:hint="eastAsia"/>
          <w:lang w:eastAsia="zh-CN"/>
        </w:rPr>
        <w:t>，</w:t>
      </w:r>
      <w:r>
        <w:rPr>
          <w:rFonts w:hint="eastAsia"/>
        </w:rPr>
        <w:t>用于切劈烧柴木头的动力机械</w:t>
      </w:r>
      <w:r>
        <w:rPr>
          <w:rFonts w:hint="eastAsia"/>
          <w:lang w:eastAsia="zh-CN"/>
        </w:rPr>
        <w:t>，</w:t>
      </w:r>
      <w:r>
        <w:rPr>
          <w:rFonts w:hint="eastAsia"/>
        </w:rPr>
        <w:t>电动曲线锯</w:t>
      </w:r>
      <w:r>
        <w:rPr>
          <w:rFonts w:hint="eastAsia"/>
          <w:lang w:eastAsia="zh-CN"/>
        </w:rPr>
        <w:t>，</w:t>
      </w:r>
      <w:r>
        <w:rPr>
          <w:rFonts w:hint="eastAsia"/>
        </w:rPr>
        <w:t>胶合板制造机器</w:t>
      </w:r>
    </w:p>
    <w:p>
      <w:pPr>
        <w:pStyle w:val="15"/>
        <w:rPr>
          <w:color w:val="000000" w:themeColor="text1"/>
          <w14:textFill>
            <w14:solidFill>
              <w14:schemeClr w14:val="tx1"/>
            </w14:solidFill>
          </w14:textFill>
        </w:rPr>
      </w:pPr>
      <w:r>
        <w:rPr>
          <w:rFonts w:hint="eastAsia"/>
        </w:rPr>
        <w:t xml:space="preserve"> </w:t>
      </w:r>
    </w:p>
    <w:p>
      <w:pPr>
        <w:pStyle w:val="4"/>
        <w:ind w:firstLine="482"/>
        <w:rPr>
          <w:color w:val="000000" w:themeColor="text1"/>
          <w14:textFill>
            <w14:solidFill>
              <w14:schemeClr w14:val="tx1"/>
            </w14:solidFill>
          </w14:textFill>
        </w:rPr>
      </w:pPr>
      <w:bookmarkStart w:id="273" w:name="_Toc2933"/>
      <w:r>
        <w:rPr>
          <w:rFonts w:hint="eastAsia"/>
          <w:color w:val="000000" w:themeColor="text1"/>
          <w14:textFill>
            <w14:solidFill>
              <w14:schemeClr w14:val="tx1"/>
            </w14:solidFill>
          </w14:textFill>
        </w:rPr>
        <w:t>0704造纸及加工纸制品工业用机械及器具</w:t>
      </w:r>
      <w:bookmarkEnd w:id="271"/>
      <w:bookmarkEnd w:id="272"/>
      <w:bookmarkEnd w:id="273"/>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（一）砑光辊070240，造纸机070291，砑光机070292</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洗浆机C070019，卷浆机（造纸工业用）C070020，造纸用打浆机C070021，脱水机（造纸工业用）C070022，筛浆机C070023，轧光机C070024，卷筒机（造纸工业用）C070025，平网抄纸机C070026，纸板机C070027，圆筛（造纸机械部件）C070028，纸浆泵C070029，蒸煮锅（造纸机械部件）C070445</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（二）※卫生巾生产设备C070367，纸尿裤生产设备C070368</w:t>
      </w:r>
    </w:p>
    <w:p>
      <w:pPr>
        <w:pStyle w:val="15"/>
      </w:pPr>
      <w:r>
        <w:rPr>
          <w:rFonts w:hint="eastAsia"/>
        </w:rPr>
        <w:t>注：1.本类似群各部分之间商品不类似；</w:t>
      </w:r>
    </w:p>
    <w:p>
      <w:pPr>
        <w:pStyle w:val="15"/>
      </w:pPr>
      <w:r>
        <w:rPr>
          <w:rFonts w:hint="eastAsia"/>
        </w:rPr>
        <w:t>2.跨类似群保护商品：砑光辊（0704第（一）部分,0706,0712）；砑光机（0704第（一）部分,0706,0712）；轧光机（0704第（一）部分,0706）；</w:t>
      </w:r>
    </w:p>
    <w:p>
      <w:pPr>
        <w:pStyle w:val="15"/>
      </w:pPr>
      <w:r>
        <w:rPr>
          <w:rFonts w:hint="eastAsia"/>
        </w:rPr>
        <w:t>3.本类似群第（一）部分与第九版及以前版本的0712砑光机交叉检索。</w:t>
      </w:r>
    </w:p>
    <w:p>
      <w:pPr>
        <w:pStyle w:val="15"/>
        <w:rPr>
          <w:rFonts w:hint="eastAsia"/>
        </w:rPr>
      </w:pPr>
      <w:r>
        <w:rPr>
          <w:rFonts w:hint="eastAsia"/>
          <w:b/>
        </w:rPr>
        <w:t>新增非规范</w:t>
      </w:r>
      <w:r>
        <w:rPr>
          <w:rFonts w:hint="eastAsia"/>
        </w:rPr>
        <w:t>：</w:t>
      </w:r>
      <w:bookmarkStart w:id="274" w:name="_Toc523477712"/>
      <w:bookmarkStart w:id="275" w:name="_Toc505268893"/>
      <w:r>
        <w:rPr>
          <w:rFonts w:hint="eastAsia"/>
        </w:rPr>
        <w:t>打木浆机</w:t>
      </w:r>
      <w:r>
        <w:rPr>
          <w:rFonts w:hint="eastAsia"/>
          <w:lang w:eastAsia="zh-CN"/>
        </w:rPr>
        <w:t>，</w:t>
      </w:r>
      <w:r>
        <w:rPr>
          <w:rFonts w:hint="eastAsia"/>
        </w:rPr>
        <w:t>制瓦楞纸板机</w:t>
      </w:r>
      <w:r>
        <w:rPr>
          <w:rFonts w:hint="eastAsia"/>
          <w:lang w:eastAsia="zh-CN"/>
        </w:rPr>
        <w:t>，</w:t>
      </w:r>
      <w:r>
        <w:rPr>
          <w:rFonts w:hint="eastAsia"/>
        </w:rPr>
        <w:t>纸浆加工机</w:t>
      </w:r>
      <w:r>
        <w:rPr>
          <w:rFonts w:hint="eastAsia"/>
          <w:lang w:eastAsia="zh-CN"/>
        </w:rPr>
        <w:t>，</w:t>
      </w:r>
      <w:r>
        <w:rPr>
          <w:rFonts w:hint="eastAsia"/>
        </w:rPr>
        <w:t>制纸浆机</w:t>
      </w:r>
      <w:r>
        <w:rPr>
          <w:rFonts w:hint="eastAsia"/>
          <w:lang w:eastAsia="zh-CN"/>
        </w:rPr>
        <w:t>，</w:t>
      </w:r>
      <w:r>
        <w:rPr>
          <w:rFonts w:hint="eastAsia"/>
        </w:rPr>
        <w:t>纸袋制造机</w:t>
      </w:r>
      <w:r>
        <w:rPr>
          <w:rFonts w:hint="eastAsia"/>
          <w:lang w:eastAsia="zh-CN"/>
        </w:rPr>
        <w:t>，</w:t>
      </w:r>
      <w:r>
        <w:rPr>
          <w:rFonts w:hint="eastAsia"/>
        </w:rPr>
        <w:t>纸张涂布机</w:t>
      </w:r>
      <w:r>
        <w:rPr>
          <w:rFonts w:hint="eastAsia"/>
          <w:lang w:eastAsia="zh-CN"/>
        </w:rPr>
        <w:t>，</w:t>
      </w:r>
      <w:r>
        <w:rPr>
          <w:rFonts w:hint="eastAsia"/>
        </w:rPr>
        <w:t>木浆加工机</w:t>
      </w:r>
      <w:r>
        <w:rPr>
          <w:rFonts w:hint="eastAsia"/>
          <w:lang w:eastAsia="zh-CN"/>
        </w:rPr>
        <w:t>，</w:t>
      </w:r>
      <w:r>
        <w:rPr>
          <w:rFonts w:hint="eastAsia"/>
        </w:rPr>
        <w:t>纸涂布机</w:t>
      </w:r>
      <w:r>
        <w:rPr>
          <w:rFonts w:hint="eastAsia"/>
          <w:lang w:eastAsia="zh-CN"/>
        </w:rPr>
        <w:t>，</w:t>
      </w:r>
      <w:r>
        <w:rPr>
          <w:rFonts w:hint="eastAsia"/>
        </w:rPr>
        <w:t>纸张轧光机</w:t>
      </w:r>
      <w:r>
        <w:rPr>
          <w:rFonts w:hint="eastAsia"/>
          <w:lang w:eastAsia="zh-CN"/>
        </w:rPr>
        <w:t>，</w:t>
      </w:r>
      <w:r>
        <w:rPr>
          <w:rFonts w:hint="eastAsia"/>
        </w:rPr>
        <w:t>制纸袋机</w:t>
      </w:r>
      <w:r>
        <w:rPr>
          <w:rFonts w:hint="eastAsia"/>
          <w:lang w:eastAsia="zh-CN"/>
        </w:rPr>
        <w:t>，</w:t>
      </w:r>
      <w:r>
        <w:rPr>
          <w:rFonts w:hint="eastAsia"/>
        </w:rPr>
        <w:t>瓦楞纸板制造机器</w:t>
      </w:r>
      <w:r>
        <w:rPr>
          <w:rFonts w:hint="eastAsia"/>
          <w:lang w:eastAsia="zh-CN"/>
        </w:rPr>
        <w:t>，</w:t>
      </w:r>
      <w:r>
        <w:rPr>
          <w:rFonts w:hint="eastAsia"/>
        </w:rPr>
        <w:t>造纸箱机</w:t>
      </w:r>
    </w:p>
    <w:p>
      <w:pPr>
        <w:pStyle w:val="15"/>
      </w:pPr>
    </w:p>
    <w:p>
      <w:pPr>
        <w:pStyle w:val="15"/>
      </w:pPr>
    </w:p>
    <w:p>
      <w:pPr>
        <w:pStyle w:val="4"/>
        <w:ind w:firstLine="482"/>
        <w:rPr>
          <w:color w:val="000000" w:themeColor="text1"/>
          <w14:textFill>
            <w14:solidFill>
              <w14:schemeClr w14:val="tx1"/>
            </w14:solidFill>
          </w14:textFill>
        </w:rPr>
      </w:pPr>
      <w:bookmarkStart w:id="276" w:name="_Toc21179"/>
      <w:r>
        <w:rPr>
          <w:rFonts w:hint="eastAsia"/>
          <w:color w:val="000000" w:themeColor="text1"/>
          <w14:textFill>
            <w14:solidFill>
              <w14:schemeClr w14:val="tx1"/>
            </w14:solidFill>
          </w14:textFill>
        </w:rPr>
        <w:t>0705印刷工业用机械及器具</w:t>
      </w:r>
      <w:bookmarkEnd w:id="274"/>
      <w:bookmarkEnd w:id="275"/>
      <w:bookmarkEnd w:id="276"/>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排字机（印刷）070076，字模盒（印刷用）070081，排字机（照相排版）070112，铸字机070120，印刷滚筒070140，印刷机上墨装置070175，在金属薄板上使用的印刷机器070216，印刷板070217，印刷机器070218，印刷机070219，印刷机用油墨辊070220，进纸机（印刷）070246，凸版印刷机070303，工业用书籍装订装置和机器070327，轮转印刷机070334，上光机070345，铅板印刷机070355，压纸格（印刷机部件）070377，凸版印刷机械070378，印刷用字模070436，工业用喷墨打印机070580</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浇铅条机C070030，铅字刨床C070031，胶印机C070032，三色版机（印刷工业机械）C070033，自动配页机C070034，折页机C070035，整理机（印刷工业机械）C070036，打眼机C070037，铸铅板机C070038，出纸型机C070039，制版机C070040，晒版机C070041，打样机C070042，裁纸机C070043，烫金机C070044，划线机（印刷工业机械）C070045，涂刷机C070046，透明胶蜡网线版C070047，印刷胶板C070048，印刷胶辊C070049，胶印锌版C070050，外文模板（印刷用）C070051，铜网（印刷用）C070052，照相制版用腐蚀机C070053，高速烂版机C070054，印刷用金属镍网C070369</w:t>
      </w:r>
    </w:p>
    <w:p>
      <w:pPr>
        <w:pStyle w:val="15"/>
      </w:pPr>
      <w:r>
        <w:rPr>
          <w:rFonts w:hint="eastAsia"/>
        </w:rPr>
        <w:t>注：1.印刷版，印刷胶版，胶印锌版，外文模板（印刷用）与1618凸印版，胶版，电铸版类似，与第九版及以前版本1618印版，胶印版，电版交叉检索;</w:t>
      </w:r>
    </w:p>
    <w:p>
      <w:pPr>
        <w:pStyle w:val="15"/>
        <w:ind w:firstLine="480" w:firstLineChars="200"/>
      </w:pPr>
      <w:r>
        <w:rPr>
          <w:rFonts w:hint="eastAsia"/>
        </w:rPr>
        <w:t>2.跨类似群保护商品：工业用喷墨打印机（0705，0716）。</w:t>
      </w:r>
    </w:p>
    <w:p>
      <w:pPr>
        <w:pStyle w:val="15"/>
      </w:pPr>
    </w:p>
    <w:p>
      <w:pPr>
        <w:pStyle w:val="15"/>
        <w:rPr>
          <w:rFonts w:hint="eastAsia"/>
        </w:rPr>
      </w:pPr>
      <w:r>
        <w:rPr>
          <w:rFonts w:hint="eastAsia"/>
          <w:b/>
        </w:rPr>
        <w:t>新增非规范</w:t>
      </w:r>
      <w:r>
        <w:rPr>
          <w:rFonts w:hint="eastAsia"/>
        </w:rPr>
        <w:t xml:space="preserve">： </w:t>
      </w:r>
      <w:bookmarkStart w:id="277" w:name="_Toc505268894"/>
      <w:bookmarkStart w:id="278" w:name="_Toc523477713"/>
      <w:r>
        <w:rPr>
          <w:rFonts w:hint="eastAsia"/>
        </w:rPr>
        <w:t>凸印版用着墨装置</w:t>
      </w:r>
      <w:r>
        <w:rPr>
          <w:rFonts w:hint="eastAsia"/>
          <w:lang w:eastAsia="zh-CN"/>
        </w:rPr>
        <w:t>，</w:t>
      </w:r>
      <w:r>
        <w:rPr>
          <w:rFonts w:hint="eastAsia"/>
        </w:rPr>
        <w:t>凹版印刷机器</w:t>
      </w:r>
      <w:r>
        <w:rPr>
          <w:rFonts w:hint="eastAsia"/>
          <w:lang w:eastAsia="zh-CN"/>
        </w:rPr>
        <w:t>，</w:t>
      </w:r>
      <w:r>
        <w:rPr>
          <w:rFonts w:hint="eastAsia"/>
        </w:rPr>
        <w:t>工业用螺旋装订机</w:t>
      </w:r>
      <w:r>
        <w:rPr>
          <w:rFonts w:hint="eastAsia"/>
          <w:lang w:eastAsia="zh-CN"/>
        </w:rPr>
        <w:t>，</w:t>
      </w:r>
      <w:r>
        <w:rPr>
          <w:rFonts w:hint="eastAsia"/>
        </w:rPr>
        <w:t>丝网印刷机器</w:t>
      </w:r>
      <w:r>
        <w:rPr>
          <w:rFonts w:hint="eastAsia"/>
          <w:lang w:eastAsia="zh-CN"/>
        </w:rPr>
        <w:t>，</w:t>
      </w:r>
      <w:r>
        <w:rPr>
          <w:rFonts w:hint="eastAsia"/>
        </w:rPr>
        <w:t>丝网印刷设备</w:t>
      </w:r>
      <w:r>
        <w:rPr>
          <w:rFonts w:hint="eastAsia"/>
          <w:lang w:eastAsia="zh-CN"/>
        </w:rPr>
        <w:t>，</w:t>
      </w:r>
      <w:r>
        <w:rPr>
          <w:rFonts w:hint="eastAsia"/>
        </w:rPr>
        <w:t>苯胺印刷机</w:t>
      </w:r>
      <w:r>
        <w:rPr>
          <w:rFonts w:hint="eastAsia"/>
          <w:lang w:eastAsia="zh-CN"/>
        </w:rPr>
        <w:t>，</w:t>
      </w:r>
      <w:r>
        <w:rPr>
          <w:rFonts w:hint="eastAsia"/>
        </w:rPr>
        <w:t>照相凹版印刷机</w:t>
      </w:r>
      <w:r>
        <w:rPr>
          <w:rFonts w:hint="eastAsia"/>
          <w:lang w:eastAsia="zh-CN"/>
        </w:rPr>
        <w:t>，</w:t>
      </w:r>
      <w:r>
        <w:rPr>
          <w:rFonts w:hint="eastAsia"/>
        </w:rPr>
        <w:t>照相制版机</w:t>
      </w:r>
      <w:r>
        <w:rPr>
          <w:rFonts w:hint="eastAsia"/>
          <w:lang w:eastAsia="zh-CN"/>
        </w:rPr>
        <w:t>，</w:t>
      </w:r>
      <w:r>
        <w:rPr>
          <w:rFonts w:hint="eastAsia"/>
        </w:rPr>
        <w:t>折纸机</w:t>
      </w:r>
      <w:r>
        <w:rPr>
          <w:rFonts w:hint="eastAsia"/>
          <w:lang w:eastAsia="zh-CN"/>
        </w:rPr>
        <w:t>，</w:t>
      </w:r>
      <w:r>
        <w:rPr>
          <w:rFonts w:hint="eastAsia"/>
        </w:rPr>
        <w:t>工业印刷机器</w:t>
      </w:r>
      <w:r>
        <w:rPr>
          <w:rFonts w:hint="eastAsia"/>
          <w:lang w:eastAsia="zh-CN"/>
        </w:rPr>
        <w:t>，</w:t>
      </w:r>
      <w:r>
        <w:rPr>
          <w:rFonts w:hint="eastAsia"/>
        </w:rPr>
        <w:t>平版印刷机</w:t>
      </w:r>
      <w:r>
        <w:rPr>
          <w:rFonts w:hint="eastAsia"/>
          <w:lang w:eastAsia="zh-CN"/>
        </w:rPr>
        <w:t>，</w:t>
      </w:r>
      <w:r>
        <w:rPr>
          <w:rFonts w:hint="eastAsia"/>
        </w:rPr>
        <w:t>装订机</w:t>
      </w:r>
      <w:r>
        <w:rPr>
          <w:rFonts w:hint="eastAsia"/>
          <w:lang w:eastAsia="zh-CN"/>
        </w:rPr>
        <w:t>，</w:t>
      </w:r>
      <w:r>
        <w:rPr>
          <w:rFonts w:hint="eastAsia"/>
        </w:rPr>
        <w:t>工业用书籍装订机器</w:t>
      </w:r>
      <w:r>
        <w:rPr>
          <w:rFonts w:hint="eastAsia"/>
          <w:lang w:eastAsia="zh-CN"/>
        </w:rPr>
        <w:t>，</w:t>
      </w:r>
      <w:r>
        <w:rPr>
          <w:rFonts w:hint="eastAsia"/>
        </w:rPr>
        <w:t>自动压印机</w:t>
      </w:r>
      <w:r>
        <w:rPr>
          <w:rFonts w:hint="eastAsia"/>
          <w:lang w:eastAsia="zh-CN"/>
        </w:rPr>
        <w:t>，</w:t>
      </w:r>
      <w:r>
        <w:rPr>
          <w:rFonts w:hint="eastAsia"/>
        </w:rPr>
        <w:t>陶瓷材料用印刷机</w:t>
      </w:r>
      <w:r>
        <w:rPr>
          <w:rFonts w:hint="eastAsia"/>
          <w:lang w:eastAsia="zh-CN"/>
        </w:rPr>
        <w:t>，</w:t>
      </w:r>
      <w:r>
        <w:rPr>
          <w:rFonts w:hint="eastAsia"/>
        </w:rPr>
        <w:t>轮转印刷机用滚轴</w:t>
      </w:r>
      <w:r>
        <w:rPr>
          <w:rFonts w:hint="eastAsia"/>
          <w:lang w:eastAsia="zh-CN"/>
        </w:rPr>
        <w:t>，</w:t>
      </w:r>
      <w:r>
        <w:rPr>
          <w:rFonts w:hint="eastAsia"/>
        </w:rPr>
        <w:t>压纹印刷机器</w:t>
      </w:r>
      <w:r>
        <w:rPr>
          <w:rFonts w:hint="eastAsia"/>
          <w:lang w:eastAsia="zh-CN"/>
        </w:rPr>
        <w:t>，</w:t>
      </w:r>
      <w:r>
        <w:rPr>
          <w:rFonts w:hint="eastAsia"/>
        </w:rPr>
        <w:t>压印机</w:t>
      </w:r>
    </w:p>
    <w:p>
      <w:pPr>
        <w:pStyle w:val="15"/>
      </w:pPr>
    </w:p>
    <w:p>
      <w:pPr>
        <w:pStyle w:val="4"/>
        <w:ind w:firstLine="482"/>
        <w:rPr>
          <w:color w:val="000000" w:themeColor="text1"/>
          <w14:textFill>
            <w14:solidFill>
              <w14:schemeClr w14:val="tx1"/>
            </w14:solidFill>
          </w14:textFill>
        </w:rPr>
      </w:pPr>
      <w:bookmarkStart w:id="279" w:name="_Toc29476"/>
      <w:r>
        <w:rPr>
          <w:rFonts w:hint="eastAsia"/>
          <w:color w:val="000000" w:themeColor="text1"/>
          <w14:textFill>
            <w14:solidFill>
              <w14:schemeClr w14:val="tx1"/>
            </w14:solidFill>
          </w14:textFill>
        </w:rPr>
        <w:t>0706纤维加工及纺织、针织工业用机械及部件</w:t>
      </w:r>
      <w:bookmarkEnd w:id="277"/>
      <w:bookmarkEnd w:id="278"/>
      <w:bookmarkEnd w:id="279"/>
    </w:p>
    <w:p>
      <w:pPr>
        <w:spacing w:line="360" w:lineRule="auto"/>
        <w:ind w:left="-485" w:leftChars="-202" w:firstLine="482" w:firstLineChars="201"/>
        <w:rPr>
          <w:rFonts w:hint="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织布机卷线轴070054，</w:t>
      </w:r>
      <w:r>
        <w:rPr>
          <w:rFonts w:hint="eastAsia"/>
          <w:color w:val="000000" w:themeColor="text1"/>
          <w:lang w:eastAsia="zh-CN"/>
          <w14:textFill>
            <w14:solidFill>
              <w14:schemeClr w14:val="tx1"/>
            </w14:solidFill>
          </w14:textFill>
        </w:rPr>
        <w:t>织袜机（机器）</w:t>
      </w:r>
      <w:r>
        <w:rPr>
          <w:rFonts w:hint="eastAsia"/>
          <w:color w:val="000000" w:themeColor="text1"/>
          <w14:textFill>
            <w14:solidFill>
              <w14:schemeClr w14:val="tx1"/>
            </w14:solidFill>
          </w14:textFill>
        </w:rPr>
        <w:t>070057，针布（梳棉机部件）070079，旋转式脱水机（非加热）070084，针织机滑动架070097，针织机滑板070097，制花边机070151，喷射器070170，纺织机070190，纺车070191，织布机传动齿轮070212，织机轴070224，砑光辊070240，织布机（机器）070259，精纺机070260，梭（机器部件）070280，砑光机070292，起绒毛机070325，织补机070329，梳棉机070364，织带机070372，编织机070374，纺织工业用机器070496</w:t>
      </w:r>
      <w:r>
        <w:rPr>
          <w:rFonts w:hint="eastAsia"/>
          <w:color w:val="000000" w:themeColor="text1"/>
          <w:lang w:eastAsia="zh-CN"/>
          <w14:textFill>
            <w14:solidFill>
              <w14:schemeClr w14:val="tx1"/>
            </w14:solidFill>
          </w14:textFill>
        </w:rPr>
        <w:t>，针织机用针 070602，羊毛精梳机用针 070604，针织机针 C070454，经编机针 C070455，横机针 C070456</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轧光机C070024，轧花机C070057，清花机C070058，棉籽脱绒机C070059，棉花烘干机C070060，弹花机C070061，风力清籽机C070062，弹花齿条C070063，剥麻机C070064，揉搓机C070065，弹麻机C070066，野生纤维整经机C070067，羽绒加工设备C070068，缫丝机械C070069，绢纺机械C070070，纸质纱管（纺织机配件）C070071，人造丝机械C070074，维尼龙抽丝设备C070075，合成纤维设备C070076，制地毯机械C070077，地毯植绒机C070078，电动织毯机C070079，平毯机C070080</w:t>
      </w:r>
    </w:p>
    <w:p>
      <w:pPr>
        <w:pStyle w:val="15"/>
      </w:pPr>
      <w:r>
        <w:rPr>
          <w:rFonts w:hint="eastAsia"/>
        </w:rPr>
        <w:t>注：1.纺织工业用机器与0707商品类似；</w:t>
      </w:r>
    </w:p>
    <w:p>
      <w:pPr>
        <w:pStyle w:val="15"/>
        <w:ind w:firstLine="480" w:firstLineChars="200"/>
      </w:pPr>
      <w:r>
        <w:rPr>
          <w:rFonts w:hint="eastAsia"/>
        </w:rPr>
        <w:t>2.旋转式脱水机（非加热）与第八版及以前版本的0704脱水机交叉检索；</w:t>
      </w:r>
    </w:p>
    <w:p>
      <w:pPr>
        <w:pStyle w:val="15"/>
        <w:ind w:firstLine="480" w:firstLineChars="200"/>
      </w:pPr>
      <w:r>
        <w:rPr>
          <w:rFonts w:hint="eastAsia"/>
        </w:rPr>
        <w:t>3.跨类似群保护商品：旋转式脱水机（非加热）（0706，0724）；砑光辊（0704第（一）部分,0706,0712）；砑光机（0704第（一）部分,0706,0712）；轧光机（0704第（一）部分,0706）；</w:t>
      </w:r>
    </w:p>
    <w:p>
      <w:pPr>
        <w:pStyle w:val="15"/>
        <w:ind w:firstLine="360" w:firstLineChars="150"/>
        <w:rPr>
          <w:rFonts w:hint="eastAsia"/>
        </w:rPr>
      </w:pPr>
      <w:r>
        <w:rPr>
          <w:rFonts w:hint="eastAsia"/>
        </w:rPr>
        <w:t>4.本类似群与第九版及以前版本的0712砑光机交叉检索。</w:t>
      </w:r>
    </w:p>
    <w:p>
      <w:pPr>
        <w:pStyle w:val="15"/>
        <w:ind w:firstLine="360" w:firstLineChars="150"/>
        <w:rPr>
          <w:rFonts w:hint="default" w:eastAsia="楷体"/>
          <w:lang w:val="en-US" w:eastAsia="zh-CN"/>
        </w:rPr>
      </w:pPr>
      <w:r>
        <w:rPr>
          <w:rFonts w:hint="eastAsia"/>
          <w:lang w:val="en-US" w:eastAsia="zh-CN"/>
        </w:rPr>
        <w:t>5.本类似群与第十一版及以前版本 2605 梳羊毛机用针，针织机针，纺织钢针，经编机针，横机针，棉毛针交叉检索</w:t>
      </w:r>
    </w:p>
    <w:p>
      <w:pPr>
        <w:pStyle w:val="15"/>
      </w:pPr>
    </w:p>
    <w:p>
      <w:pPr>
        <w:pStyle w:val="15"/>
        <w:rPr>
          <w:rFonts w:hint="eastAsia"/>
        </w:rPr>
      </w:pPr>
      <w:r>
        <w:rPr>
          <w:rFonts w:hint="eastAsia"/>
          <w:b/>
        </w:rPr>
        <w:t>新增非规范</w:t>
      </w:r>
      <w:r>
        <w:rPr>
          <w:rFonts w:hint="eastAsia"/>
        </w:rPr>
        <w:t>：</w:t>
      </w:r>
      <w:bookmarkStart w:id="280" w:name="_Toc523477714"/>
      <w:bookmarkStart w:id="281" w:name="_Toc505268895"/>
      <w:r>
        <w:rPr>
          <w:rFonts w:hint="eastAsia"/>
        </w:rPr>
        <w:t>纱线拉伸机</w:t>
      </w:r>
      <w:r>
        <w:rPr>
          <w:rFonts w:hint="eastAsia"/>
          <w:lang w:eastAsia="zh-CN"/>
        </w:rPr>
        <w:t>，</w:t>
      </w:r>
      <w:r>
        <w:rPr>
          <w:rFonts w:hint="eastAsia"/>
        </w:rPr>
        <w:t>纺织品清棉机</w:t>
      </w:r>
      <w:r>
        <w:rPr>
          <w:rFonts w:hint="eastAsia"/>
          <w:lang w:eastAsia="zh-CN"/>
        </w:rPr>
        <w:t>，</w:t>
      </w:r>
      <w:r>
        <w:rPr>
          <w:rFonts w:hint="eastAsia"/>
        </w:rPr>
        <w:t>工业用纺织品清洗机</w:t>
      </w:r>
      <w:r>
        <w:rPr>
          <w:rFonts w:hint="eastAsia"/>
          <w:lang w:eastAsia="zh-CN"/>
        </w:rPr>
        <w:t>，</w:t>
      </w:r>
      <w:r>
        <w:rPr>
          <w:rFonts w:hint="eastAsia"/>
        </w:rPr>
        <w:t>定长纤维切断机</w:t>
      </w:r>
      <w:r>
        <w:rPr>
          <w:rFonts w:hint="eastAsia"/>
          <w:lang w:eastAsia="zh-CN"/>
        </w:rPr>
        <w:t>，</w:t>
      </w:r>
      <w:r>
        <w:rPr>
          <w:rFonts w:hint="eastAsia"/>
        </w:rPr>
        <w:t>制毡机</w:t>
      </w:r>
      <w:r>
        <w:rPr>
          <w:rFonts w:hint="eastAsia"/>
          <w:lang w:eastAsia="zh-CN"/>
        </w:rPr>
        <w:t>，</w:t>
      </w:r>
      <w:r>
        <w:rPr>
          <w:rFonts w:hint="eastAsia"/>
        </w:rPr>
        <w:t>纱线卷绕机</w:t>
      </w:r>
      <w:r>
        <w:rPr>
          <w:rFonts w:hint="eastAsia"/>
          <w:lang w:eastAsia="zh-CN"/>
        </w:rPr>
        <w:t>，</w:t>
      </w:r>
      <w:r>
        <w:rPr>
          <w:rFonts w:hint="eastAsia"/>
        </w:rPr>
        <w:t>连续练漂机</w:t>
      </w:r>
      <w:r>
        <w:rPr>
          <w:rFonts w:hint="eastAsia"/>
          <w:lang w:eastAsia="zh-CN"/>
        </w:rPr>
        <w:t>，</w:t>
      </w:r>
      <w:r>
        <w:rPr>
          <w:rFonts w:hint="eastAsia"/>
        </w:rPr>
        <w:t>开放式转杯纺织机用纺纱箱</w:t>
      </w:r>
      <w:r>
        <w:rPr>
          <w:rFonts w:hint="eastAsia"/>
          <w:lang w:eastAsia="zh-CN"/>
        </w:rPr>
        <w:t>，</w:t>
      </w:r>
      <w:r>
        <w:rPr>
          <w:rFonts w:hint="eastAsia"/>
        </w:rPr>
        <w:t>织布机</w:t>
      </w:r>
      <w:r>
        <w:rPr>
          <w:rFonts w:hint="eastAsia"/>
          <w:lang w:eastAsia="zh-CN"/>
        </w:rPr>
        <w:t>，</w:t>
      </w:r>
      <w:r>
        <w:rPr>
          <w:rFonts w:hint="eastAsia"/>
        </w:rPr>
        <w:t>梭（织机零件）</w:t>
      </w:r>
      <w:r>
        <w:rPr>
          <w:rFonts w:hint="eastAsia"/>
          <w:lang w:eastAsia="zh-CN"/>
        </w:rPr>
        <w:t>，</w:t>
      </w:r>
      <w:r>
        <w:rPr>
          <w:rFonts w:hint="eastAsia"/>
        </w:rPr>
        <w:t>纺织品轧光机</w:t>
      </w:r>
      <w:r>
        <w:rPr>
          <w:rFonts w:hint="eastAsia"/>
          <w:lang w:eastAsia="zh-CN"/>
        </w:rPr>
        <w:t>，</w:t>
      </w:r>
      <w:r>
        <w:rPr>
          <w:rFonts w:hint="eastAsia"/>
        </w:rPr>
        <w:t>生丝加工机</w:t>
      </w:r>
      <w:r>
        <w:rPr>
          <w:rFonts w:hint="eastAsia"/>
          <w:lang w:eastAsia="zh-CN"/>
        </w:rPr>
        <w:t>，</w:t>
      </w:r>
      <w:r>
        <w:rPr>
          <w:rFonts w:hint="eastAsia"/>
        </w:rPr>
        <w:t>丝线重卷机</w:t>
      </w:r>
      <w:r>
        <w:rPr>
          <w:rFonts w:hint="eastAsia"/>
          <w:lang w:eastAsia="zh-CN"/>
        </w:rPr>
        <w:t>，</w:t>
      </w:r>
      <w:r>
        <w:rPr>
          <w:rFonts w:hint="eastAsia"/>
        </w:rPr>
        <w:t>丝线绕线机</w:t>
      </w:r>
      <w:r>
        <w:rPr>
          <w:rFonts w:hint="eastAsia"/>
          <w:lang w:eastAsia="zh-CN"/>
        </w:rPr>
        <w:t>，</w:t>
      </w:r>
      <w:r>
        <w:rPr>
          <w:rFonts w:hint="eastAsia"/>
        </w:rPr>
        <w:t>纺纱机</w:t>
      </w:r>
      <w:r>
        <w:rPr>
          <w:rFonts w:hint="eastAsia"/>
          <w:lang w:eastAsia="zh-CN"/>
        </w:rPr>
        <w:t>，</w:t>
      </w:r>
      <w:r>
        <w:rPr>
          <w:rFonts w:hint="eastAsia"/>
        </w:rPr>
        <w:t>自动织布机</w:t>
      </w:r>
      <w:r>
        <w:rPr>
          <w:rFonts w:hint="eastAsia"/>
          <w:lang w:eastAsia="zh-CN"/>
        </w:rPr>
        <w:t>，</w:t>
      </w:r>
      <w:r>
        <w:rPr>
          <w:rFonts w:hint="eastAsia"/>
        </w:rPr>
        <w:t>码布机</w:t>
      </w:r>
      <w:r>
        <w:rPr>
          <w:rFonts w:hint="eastAsia"/>
          <w:lang w:eastAsia="zh-CN"/>
        </w:rPr>
        <w:t>，</w:t>
      </w:r>
      <w:r>
        <w:rPr>
          <w:rFonts w:hint="eastAsia"/>
        </w:rPr>
        <w:t>化学纤维纺织机</w:t>
      </w:r>
      <w:r>
        <w:rPr>
          <w:rFonts w:hint="eastAsia"/>
          <w:lang w:eastAsia="zh-CN"/>
        </w:rPr>
        <w:t>，</w:t>
      </w:r>
      <w:r>
        <w:rPr>
          <w:rFonts w:hint="eastAsia"/>
        </w:rPr>
        <w:t>捻丝机</w:t>
      </w:r>
      <w:r>
        <w:rPr>
          <w:rFonts w:hint="eastAsia"/>
          <w:lang w:eastAsia="zh-CN"/>
        </w:rPr>
        <w:t>，</w:t>
      </w:r>
      <w:r>
        <w:rPr>
          <w:rFonts w:hint="eastAsia"/>
        </w:rPr>
        <w:t>粗纱机</w:t>
      </w:r>
      <w:r>
        <w:rPr>
          <w:rFonts w:hint="eastAsia"/>
          <w:lang w:eastAsia="zh-CN"/>
        </w:rPr>
        <w:t>，</w:t>
      </w:r>
      <w:r>
        <w:rPr>
          <w:rFonts w:hint="eastAsia"/>
        </w:rPr>
        <w:t>动力织布机</w:t>
      </w:r>
      <w:r>
        <w:rPr>
          <w:rFonts w:hint="eastAsia"/>
          <w:lang w:eastAsia="zh-CN"/>
        </w:rPr>
        <w:t>，</w:t>
      </w:r>
      <w:r>
        <w:rPr>
          <w:rFonts w:hint="eastAsia"/>
        </w:rPr>
        <w:t>苎麻剥皮机</w:t>
      </w:r>
      <w:r>
        <w:rPr>
          <w:rFonts w:hint="eastAsia"/>
          <w:lang w:eastAsia="zh-CN"/>
        </w:rPr>
        <w:t>，</w:t>
      </w:r>
      <w:r>
        <w:rPr>
          <w:rFonts w:hint="eastAsia"/>
        </w:rPr>
        <w:t>苎麻刷光机</w:t>
      </w:r>
      <w:r>
        <w:rPr>
          <w:rFonts w:hint="eastAsia"/>
          <w:lang w:eastAsia="zh-CN"/>
        </w:rPr>
        <w:t>，</w:t>
      </w:r>
      <w:r>
        <w:rPr>
          <w:rFonts w:hint="eastAsia"/>
        </w:rPr>
        <w:t>纤维清花机</w:t>
      </w:r>
      <w:r>
        <w:rPr>
          <w:rFonts w:hint="eastAsia"/>
          <w:lang w:eastAsia="zh-CN"/>
        </w:rPr>
        <w:t>，</w:t>
      </w:r>
      <w:r>
        <w:rPr>
          <w:rFonts w:hint="eastAsia"/>
        </w:rPr>
        <w:t>纤维清棉机</w:t>
      </w:r>
      <w:r>
        <w:rPr>
          <w:rFonts w:hint="eastAsia"/>
          <w:lang w:eastAsia="zh-CN"/>
        </w:rPr>
        <w:t>，</w:t>
      </w:r>
      <w:r>
        <w:rPr>
          <w:rFonts w:hint="eastAsia"/>
        </w:rPr>
        <w:t>印刷机（纺织品用）</w:t>
      </w:r>
      <w:r>
        <w:rPr>
          <w:rFonts w:hint="eastAsia"/>
          <w:lang w:eastAsia="zh-CN"/>
        </w:rPr>
        <w:t>，</w:t>
      </w:r>
      <w:r>
        <w:rPr>
          <w:rFonts w:hint="eastAsia"/>
        </w:rPr>
        <w:t>纱线成条和梳理机</w:t>
      </w:r>
      <w:r>
        <w:rPr>
          <w:rFonts w:hint="eastAsia"/>
          <w:lang w:eastAsia="zh-CN"/>
        </w:rPr>
        <w:t>，</w:t>
      </w:r>
      <w:r>
        <w:rPr>
          <w:rFonts w:hint="eastAsia"/>
        </w:rPr>
        <w:t>纱线整经机</w:t>
      </w:r>
      <w:r>
        <w:rPr>
          <w:rFonts w:hint="eastAsia"/>
          <w:lang w:eastAsia="zh-CN"/>
        </w:rPr>
        <w:t>，</w:t>
      </w:r>
      <w:r>
        <w:rPr>
          <w:rFonts w:hint="eastAsia"/>
        </w:rPr>
        <w:t>纱线绕线机</w:t>
      </w:r>
      <w:r>
        <w:rPr>
          <w:rFonts w:hint="eastAsia"/>
          <w:lang w:eastAsia="zh-CN"/>
        </w:rPr>
        <w:t>，</w:t>
      </w:r>
      <w:r>
        <w:rPr>
          <w:rFonts w:hint="eastAsia"/>
        </w:rPr>
        <w:t>毡梳理机</w:t>
      </w:r>
      <w:r>
        <w:rPr>
          <w:rFonts w:hint="eastAsia"/>
          <w:lang w:eastAsia="zh-CN"/>
        </w:rPr>
        <w:t>，</w:t>
      </w:r>
      <w:r>
        <w:rPr>
          <w:rFonts w:hint="eastAsia"/>
        </w:rPr>
        <w:t>毡制品缩绒（呢）机</w:t>
      </w:r>
      <w:r>
        <w:rPr>
          <w:rFonts w:hint="eastAsia"/>
          <w:lang w:eastAsia="zh-CN"/>
        </w:rPr>
        <w:t>，</w:t>
      </w:r>
      <w:r>
        <w:rPr>
          <w:rFonts w:hint="eastAsia"/>
        </w:rPr>
        <w:t>纤维切断机</w:t>
      </w:r>
      <w:r>
        <w:rPr>
          <w:rFonts w:hint="eastAsia"/>
          <w:lang w:eastAsia="zh-CN"/>
        </w:rPr>
        <w:t>，</w:t>
      </w:r>
      <w:r>
        <w:rPr>
          <w:rFonts w:hint="eastAsia"/>
        </w:rPr>
        <w:t>纺织用轮转压花机</w:t>
      </w:r>
      <w:r>
        <w:rPr>
          <w:rFonts w:hint="eastAsia"/>
          <w:lang w:eastAsia="zh-CN"/>
        </w:rPr>
        <w:t>，</w:t>
      </w:r>
      <w:r>
        <w:rPr>
          <w:rFonts w:hint="eastAsia"/>
        </w:rPr>
        <w:t>湿蒸呢机</w:t>
      </w:r>
      <w:r>
        <w:rPr>
          <w:rFonts w:hint="eastAsia"/>
          <w:lang w:eastAsia="zh-CN"/>
        </w:rPr>
        <w:t>，</w:t>
      </w:r>
      <w:r>
        <w:rPr>
          <w:rFonts w:hint="eastAsia"/>
        </w:rPr>
        <w:t>织渔网机</w:t>
      </w:r>
      <w:r>
        <w:rPr>
          <w:rFonts w:hint="eastAsia"/>
          <w:lang w:eastAsia="zh-CN"/>
        </w:rPr>
        <w:t>，</w:t>
      </w:r>
      <w:r>
        <w:rPr>
          <w:rFonts w:hint="eastAsia"/>
        </w:rPr>
        <w:t>纺织用拉绒机</w:t>
      </w:r>
      <w:r>
        <w:rPr>
          <w:rFonts w:hint="eastAsia"/>
          <w:lang w:eastAsia="zh-CN"/>
        </w:rPr>
        <w:t>，</w:t>
      </w:r>
      <w:r>
        <w:rPr>
          <w:rFonts w:hint="eastAsia"/>
        </w:rPr>
        <w:t>丝线成束机</w:t>
      </w:r>
      <w:r>
        <w:rPr>
          <w:rFonts w:hint="eastAsia"/>
          <w:lang w:eastAsia="zh-CN"/>
        </w:rPr>
        <w:t>，</w:t>
      </w:r>
      <w:r>
        <w:rPr>
          <w:rFonts w:hint="eastAsia"/>
        </w:rPr>
        <w:t>织袜机</w:t>
      </w:r>
      <w:r>
        <w:rPr>
          <w:rFonts w:hint="eastAsia"/>
          <w:lang w:eastAsia="zh-CN"/>
        </w:rPr>
        <w:t>，</w:t>
      </w:r>
      <w:r>
        <w:rPr>
          <w:rFonts w:hint="eastAsia"/>
        </w:rPr>
        <w:t>纱线并条机</w:t>
      </w:r>
      <w:r>
        <w:rPr>
          <w:rFonts w:hint="eastAsia"/>
          <w:lang w:eastAsia="zh-CN"/>
        </w:rPr>
        <w:t>，</w:t>
      </w:r>
      <w:r>
        <w:rPr>
          <w:rFonts w:hint="eastAsia"/>
        </w:rPr>
        <w:t>喷雾给湿机（纺织品处理用）</w:t>
      </w:r>
    </w:p>
    <w:p>
      <w:pPr>
        <w:pStyle w:val="15"/>
      </w:pPr>
    </w:p>
    <w:p>
      <w:pPr>
        <w:pStyle w:val="4"/>
        <w:ind w:firstLine="482"/>
      </w:pPr>
      <w:bookmarkStart w:id="282" w:name="_Toc27368"/>
      <w:r>
        <w:rPr>
          <w:rFonts w:hint="eastAsia"/>
        </w:rPr>
        <w:t>0707印染工业用机械</w:t>
      </w:r>
      <w:bookmarkEnd w:id="280"/>
      <w:bookmarkEnd w:id="281"/>
      <w:bookmarkEnd w:id="282"/>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上浆机070595，染色机070362</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※丝光机C070081，烧毛机C070082，平洗机C070083，蒸化机C070084，热风干燥拉幅机C070085，印染胶辊C070086，印花花筒雕刻设备C070087，印花机煮炼锅C070088</w:t>
      </w:r>
    </w:p>
    <w:p>
      <w:pPr>
        <w:pStyle w:val="15"/>
      </w:pPr>
      <w:r>
        <w:rPr>
          <w:rFonts w:hint="eastAsia"/>
        </w:rPr>
        <w:t>注：1.印花花筒雕刻设备与0712压花机类似；</w:t>
      </w:r>
    </w:p>
    <w:p>
      <w:pPr>
        <w:pStyle w:val="15"/>
      </w:pPr>
      <w:r>
        <w:rPr>
          <w:rFonts w:hint="eastAsia"/>
        </w:rPr>
        <w:t>2.本类似群与0706纺织工业用机器类似。</w:t>
      </w:r>
    </w:p>
    <w:p>
      <w:pPr>
        <w:pStyle w:val="15"/>
        <w:rPr>
          <w:rFonts w:hint="eastAsia"/>
        </w:rPr>
      </w:pPr>
      <w:r>
        <w:rPr>
          <w:rFonts w:hint="eastAsia"/>
          <w:b/>
        </w:rPr>
        <w:t>新增非规范：</w:t>
      </w:r>
      <w:bookmarkStart w:id="283" w:name="_Toc505268896"/>
      <w:bookmarkStart w:id="284" w:name="_Toc523477715"/>
      <w:r>
        <w:rPr>
          <w:rFonts w:hint="eastAsia"/>
        </w:rPr>
        <w:t>纱线烧毛机</w:t>
      </w:r>
      <w:r>
        <w:rPr>
          <w:rFonts w:hint="eastAsia"/>
          <w:lang w:eastAsia="zh-CN"/>
        </w:rPr>
        <w:t>，</w:t>
      </w:r>
      <w:r>
        <w:rPr>
          <w:rFonts w:hint="eastAsia"/>
        </w:rPr>
        <w:t>纺织品染色机</w:t>
      </w:r>
      <w:r>
        <w:rPr>
          <w:rFonts w:hint="eastAsia"/>
          <w:lang w:eastAsia="zh-CN"/>
        </w:rPr>
        <w:t>，</w:t>
      </w:r>
      <w:r>
        <w:rPr>
          <w:rFonts w:hint="eastAsia"/>
        </w:rPr>
        <w:t>浸染机</w:t>
      </w:r>
      <w:r>
        <w:rPr>
          <w:rFonts w:hint="eastAsia"/>
          <w:lang w:eastAsia="zh-CN"/>
        </w:rPr>
        <w:t>，</w:t>
      </w:r>
      <w:r>
        <w:rPr>
          <w:rFonts w:hint="eastAsia"/>
        </w:rPr>
        <w:t>纺织品拉幅机</w:t>
      </w:r>
    </w:p>
    <w:p>
      <w:pPr>
        <w:pStyle w:val="15"/>
        <w:rPr>
          <w:rFonts w:hint="eastAsia"/>
        </w:rPr>
      </w:pPr>
    </w:p>
    <w:p>
      <w:pPr>
        <w:pStyle w:val="4"/>
        <w:ind w:firstLine="482"/>
      </w:pPr>
      <w:bookmarkStart w:id="285" w:name="_Toc1425"/>
      <w:r>
        <w:rPr>
          <w:rFonts w:hint="eastAsia"/>
        </w:rPr>
        <w:t>0708制茶工业用机械</w:t>
      </w:r>
      <w:bookmarkEnd w:id="283"/>
      <w:bookmarkEnd w:id="284"/>
      <w:bookmarkEnd w:id="285"/>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制茶机械C070089，揉捻机（制茶工业用）C070090，萎凋机（制茶工业用）C070091，杀青机（制茶工业用）C070092，烘干机（制茶工业用）C070093，斜锅机（制茶工业用）C070094，解块机（制茶工业用）C070095，压茶砖机C070096</w:t>
      </w:r>
    </w:p>
    <w:p>
      <w:pPr>
        <w:pStyle w:val="15"/>
      </w:pPr>
      <w:r>
        <w:rPr>
          <w:rFonts w:hint="eastAsia"/>
          <w:b/>
        </w:rPr>
        <w:t>新增非规范</w:t>
      </w:r>
      <w:r>
        <w:rPr>
          <w:rFonts w:hint="eastAsia"/>
        </w:rPr>
        <w:t>：制茶机，茶叶拣选机</w:t>
      </w:r>
    </w:p>
    <w:p>
      <w:pPr>
        <w:pStyle w:val="4"/>
        <w:ind w:firstLine="482"/>
      </w:pPr>
      <w:bookmarkStart w:id="286" w:name="_Toc18665"/>
      <w:bookmarkStart w:id="287" w:name="_Toc505268897"/>
      <w:bookmarkStart w:id="288" w:name="_Toc523477716"/>
      <w:r>
        <w:rPr>
          <w:rFonts w:hint="eastAsia"/>
        </w:rPr>
        <w:t>0709食品业用机械及部件</w:t>
      </w:r>
      <w:bookmarkEnd w:id="286"/>
      <w:bookmarkEnd w:id="287"/>
      <w:bookmarkEnd w:id="288"/>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搅动机070007，搅拌机070026，搅乳器070038，磨粉机（机器）070042，奶油机070046，瓶子冲洗机070065，乳脂分离器070083，离心碾磨机070087，电动绞肉机070211，电动碎肉机070211，制酪机070222，石磨070262，磨面机070266，碾碎机070561，混合机（机器）070267，切面包机070288，和面机070295，电动意式面食制作机070296，制香肠机070346，制糖机070356，工业用切碎机（机器）070419，制食品用电动机械070423，削皮机070454，蔬菜轧碎机070455，篮式压榨机070533，碾碎机070561，电动榨果汁机070565</w:t>
      </w:r>
      <w:r>
        <w:rPr>
          <w:rFonts w:hint="eastAsia"/>
          <w:color w:val="000000" w:themeColor="text1"/>
          <w:lang w:eastAsia="zh-CN"/>
          <w14:textFill>
            <w14:solidFill>
              <w14:schemeClr w14:val="tx1"/>
            </w14:solidFill>
          </w14:textFill>
        </w:rPr>
        <w:t>，酱油制造机 070609，味噌制造机 070610</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碾米机C070098，压面机C070100，切面机C070101，饼干印形机C070102，粉条机C070103，馒头机C070105，包饺子机C070106，榨油机C070107，甘蔗压榨机C070108，罐头工业用机器设备C070109，洗罐机C070110，豆芽机C070111，水果剥皮机C070112，胶体磨（食品工业用）C070113，食品包装机C070114，屠宰机C070116，食品工业用磨浆机C070370</w:t>
      </w:r>
    </w:p>
    <w:p>
      <w:pPr>
        <w:pStyle w:val="15"/>
      </w:pPr>
      <w:r>
        <w:rPr>
          <w:rFonts w:hint="eastAsia"/>
        </w:rPr>
        <w:t>注：1.食品包装机与0721包装机，包装机械类似；</w:t>
      </w:r>
    </w:p>
    <w:p>
      <w:pPr>
        <w:pStyle w:val="15"/>
      </w:pPr>
      <w:r>
        <w:rPr>
          <w:rFonts w:hint="eastAsia"/>
        </w:rPr>
        <w:t>2.本类似群与第八版及以前版本的0753混合机（机器），搅拌机，搅拌机（机器），工业用切碎机（机器）交叉检索；</w:t>
      </w:r>
    </w:p>
    <w:p>
      <w:pPr>
        <w:pStyle w:val="15"/>
      </w:pPr>
      <w:r>
        <w:rPr>
          <w:rFonts w:hint="eastAsia"/>
        </w:rPr>
        <w:t>3.跨类似群保护商品：跨类似群保护商品：搅动机（0709,0723,0733）；搅拌机（0709，0723，0733）；混合机（机器）（0709，0723，0733）；工业用切碎机（机器）（0702第（二）部分，0709，0752）；磨粉机（机器）（0709，0725）；瓶子冲洗机（0709，0710）；离心碾磨机（0709，0723，0725）；碾碎机（0709，0733，0752）；电动绞肉机（0709，0723），电动碎肉机（0709，0723）</w:t>
      </w:r>
    </w:p>
    <w:p>
      <w:pPr>
        <w:pStyle w:val="15"/>
      </w:pPr>
    </w:p>
    <w:p>
      <w:pPr>
        <w:pStyle w:val="15"/>
        <w:rPr>
          <w:rFonts w:hint="eastAsia"/>
        </w:rPr>
      </w:pPr>
      <w:r>
        <w:rPr>
          <w:rFonts w:hint="eastAsia"/>
          <w:b/>
        </w:rPr>
        <w:t>新增非规范</w:t>
      </w:r>
      <w:r>
        <w:rPr>
          <w:rFonts w:hint="eastAsia"/>
        </w:rPr>
        <w:t>：</w:t>
      </w:r>
      <w:bookmarkStart w:id="289" w:name="_Toc523477717"/>
      <w:bookmarkStart w:id="290" w:name="_Toc505268898"/>
      <w:r>
        <w:rPr>
          <w:rFonts w:hint="eastAsia"/>
        </w:rPr>
        <w:t>碎肉机（机械）</w:t>
      </w:r>
      <w:r>
        <w:rPr>
          <w:rFonts w:hint="eastAsia"/>
          <w:lang w:eastAsia="zh-CN"/>
        </w:rPr>
        <w:t>，</w:t>
      </w:r>
      <w:r>
        <w:rPr>
          <w:rFonts w:hint="eastAsia"/>
        </w:rPr>
        <w:t>电动榨汁机</w:t>
      </w:r>
      <w:r>
        <w:rPr>
          <w:rFonts w:hint="eastAsia"/>
          <w:lang w:eastAsia="zh-CN"/>
        </w:rPr>
        <w:t>，</w:t>
      </w:r>
      <w:r>
        <w:rPr>
          <w:rFonts w:hint="eastAsia"/>
        </w:rPr>
        <w:t>干鱼肉压片机（鲣鱼片制造机）</w:t>
      </w:r>
      <w:r>
        <w:rPr>
          <w:rFonts w:hint="eastAsia"/>
          <w:lang w:eastAsia="zh-CN"/>
        </w:rPr>
        <w:t>，</w:t>
      </w:r>
      <w:r>
        <w:rPr>
          <w:rFonts w:hint="eastAsia"/>
        </w:rPr>
        <w:t>食用酱制造机</w:t>
      </w:r>
      <w:r>
        <w:rPr>
          <w:rFonts w:hint="eastAsia"/>
          <w:lang w:eastAsia="zh-CN"/>
        </w:rPr>
        <w:t>，</w:t>
      </w:r>
      <w:r>
        <w:rPr>
          <w:rFonts w:hint="eastAsia"/>
        </w:rPr>
        <w:t>商业用食品切碎机</w:t>
      </w:r>
      <w:r>
        <w:rPr>
          <w:rFonts w:hint="eastAsia"/>
          <w:lang w:eastAsia="zh-CN"/>
        </w:rPr>
        <w:t>，</w:t>
      </w:r>
      <w:r>
        <w:rPr>
          <w:rFonts w:hint="eastAsia"/>
        </w:rPr>
        <w:t>商业用食品切片机</w:t>
      </w:r>
      <w:r>
        <w:rPr>
          <w:rFonts w:hint="eastAsia"/>
          <w:lang w:eastAsia="zh-CN"/>
        </w:rPr>
        <w:t>，</w:t>
      </w:r>
      <w:r>
        <w:rPr>
          <w:rFonts w:hint="eastAsia"/>
        </w:rPr>
        <w:t>大麦碾压机</w:t>
      </w:r>
      <w:r>
        <w:rPr>
          <w:rFonts w:hint="eastAsia"/>
          <w:lang w:eastAsia="zh-CN"/>
        </w:rPr>
        <w:t>，</w:t>
      </w:r>
      <w:r>
        <w:rPr>
          <w:rFonts w:hint="eastAsia"/>
        </w:rPr>
        <w:t>制炼乳机</w:t>
      </w:r>
      <w:r>
        <w:rPr>
          <w:rFonts w:hint="eastAsia"/>
          <w:lang w:eastAsia="zh-CN"/>
        </w:rPr>
        <w:t>，</w:t>
      </w:r>
      <w:r>
        <w:rPr>
          <w:rFonts w:hint="eastAsia"/>
        </w:rPr>
        <w:t>食用海带加工机</w:t>
      </w:r>
      <w:r>
        <w:rPr>
          <w:rFonts w:hint="eastAsia"/>
          <w:lang w:eastAsia="zh-CN"/>
        </w:rPr>
        <w:t>，</w:t>
      </w:r>
      <w:r>
        <w:rPr>
          <w:rFonts w:hint="eastAsia"/>
        </w:rPr>
        <w:t>牛奶均质机</w:t>
      </w:r>
      <w:r>
        <w:rPr>
          <w:rFonts w:hint="eastAsia"/>
          <w:lang w:eastAsia="zh-CN"/>
        </w:rPr>
        <w:t>，</w:t>
      </w:r>
      <w:r>
        <w:rPr>
          <w:rFonts w:hint="eastAsia"/>
        </w:rPr>
        <w:t>奶粉制造机</w:t>
      </w:r>
      <w:r>
        <w:rPr>
          <w:rFonts w:hint="eastAsia"/>
          <w:lang w:eastAsia="zh-CN"/>
        </w:rPr>
        <w:t>，</w:t>
      </w:r>
      <w:r>
        <w:rPr>
          <w:rFonts w:hint="eastAsia"/>
        </w:rPr>
        <w:t>电动制面条机</w:t>
      </w:r>
      <w:r>
        <w:rPr>
          <w:rFonts w:hint="eastAsia"/>
          <w:lang w:eastAsia="zh-CN"/>
        </w:rPr>
        <w:t>，</w:t>
      </w:r>
      <w:r>
        <w:rPr>
          <w:rFonts w:hint="eastAsia"/>
        </w:rPr>
        <w:t>电动水果削皮机</w:t>
      </w:r>
      <w:r>
        <w:rPr>
          <w:rFonts w:hint="eastAsia"/>
          <w:lang w:eastAsia="zh-CN"/>
        </w:rPr>
        <w:t>，</w:t>
      </w:r>
      <w:r>
        <w:rPr>
          <w:rFonts w:hint="eastAsia"/>
        </w:rPr>
        <w:t>工业用碾碎机</w:t>
      </w:r>
      <w:r>
        <w:rPr>
          <w:rFonts w:hint="eastAsia"/>
          <w:lang w:eastAsia="zh-CN"/>
        </w:rPr>
        <w:t>，</w:t>
      </w:r>
      <w:r>
        <w:rPr>
          <w:rFonts w:hint="eastAsia"/>
        </w:rPr>
        <w:t>食品自动包装机</w:t>
      </w:r>
      <w:r>
        <w:rPr>
          <w:rFonts w:hint="eastAsia"/>
          <w:lang w:eastAsia="zh-CN"/>
        </w:rPr>
        <w:t>，</w:t>
      </w:r>
      <w:r>
        <w:rPr>
          <w:rFonts w:hint="eastAsia"/>
        </w:rPr>
        <w:t>制意式面食机</w:t>
      </w:r>
      <w:r>
        <w:rPr>
          <w:rFonts w:hint="eastAsia"/>
          <w:lang w:eastAsia="zh-CN"/>
        </w:rPr>
        <w:t>，</w:t>
      </w:r>
      <w:r>
        <w:rPr>
          <w:rFonts w:hint="eastAsia"/>
        </w:rPr>
        <w:t>电动碾磨机</w:t>
      </w:r>
      <w:r>
        <w:rPr>
          <w:rFonts w:hint="eastAsia"/>
          <w:lang w:eastAsia="zh-CN"/>
        </w:rPr>
        <w:t>，</w:t>
      </w:r>
      <w:r>
        <w:rPr>
          <w:rFonts w:hint="eastAsia"/>
        </w:rPr>
        <w:t>电动磨面机</w:t>
      </w:r>
      <w:r>
        <w:rPr>
          <w:rFonts w:hint="eastAsia"/>
          <w:lang w:eastAsia="zh-CN"/>
        </w:rPr>
        <w:t>，</w:t>
      </w:r>
      <w:r>
        <w:rPr>
          <w:rFonts w:hint="eastAsia"/>
        </w:rPr>
        <w:t>工业用电动红枣去核器</w:t>
      </w:r>
      <w:r>
        <w:rPr>
          <w:rFonts w:hint="eastAsia"/>
          <w:lang w:eastAsia="zh-CN"/>
        </w:rPr>
        <w:t>，</w:t>
      </w:r>
      <w:r>
        <w:rPr>
          <w:rFonts w:hint="eastAsia"/>
        </w:rPr>
        <w:t>咖啡萃取机</w:t>
      </w:r>
      <w:r>
        <w:rPr>
          <w:rFonts w:hint="eastAsia"/>
          <w:lang w:eastAsia="zh-CN"/>
        </w:rPr>
        <w:t>，</w:t>
      </w:r>
      <w:r>
        <w:rPr>
          <w:rFonts w:hint="eastAsia"/>
        </w:rPr>
        <w:t>绞肉机（机械）</w:t>
      </w:r>
      <w:r>
        <w:rPr>
          <w:rFonts w:hint="eastAsia"/>
          <w:lang w:eastAsia="zh-CN"/>
        </w:rPr>
        <w:t>，</w:t>
      </w:r>
      <w:r>
        <w:rPr>
          <w:rFonts w:hint="eastAsia"/>
        </w:rPr>
        <w:t>工业用压榨机</w:t>
      </w:r>
      <w:r>
        <w:rPr>
          <w:rFonts w:hint="eastAsia"/>
          <w:lang w:eastAsia="zh-CN"/>
        </w:rPr>
        <w:t>，</w:t>
      </w:r>
      <w:r>
        <w:rPr>
          <w:rFonts w:hint="eastAsia"/>
        </w:rPr>
        <w:t>绞肉机</w:t>
      </w:r>
      <w:r>
        <w:rPr>
          <w:rFonts w:hint="eastAsia"/>
          <w:lang w:eastAsia="zh-CN"/>
        </w:rPr>
        <w:t>，</w:t>
      </w:r>
      <w:r>
        <w:rPr>
          <w:rFonts w:hint="eastAsia"/>
        </w:rPr>
        <w:t>切碎机</w:t>
      </w:r>
      <w:r>
        <w:rPr>
          <w:rFonts w:hint="eastAsia"/>
          <w:lang w:eastAsia="zh-CN"/>
        </w:rPr>
        <w:t>，</w:t>
      </w:r>
      <w:r>
        <w:rPr>
          <w:rFonts w:hint="eastAsia"/>
        </w:rPr>
        <w:t>牛奶过滤机</w:t>
      </w:r>
      <w:r>
        <w:rPr>
          <w:rFonts w:hint="eastAsia"/>
          <w:lang w:eastAsia="zh-CN"/>
        </w:rPr>
        <w:t>，</w:t>
      </w:r>
      <w:r>
        <w:rPr>
          <w:rFonts w:hint="eastAsia"/>
        </w:rPr>
        <w:t>食品搅拌机</w:t>
      </w:r>
      <w:r>
        <w:rPr>
          <w:rFonts w:hint="eastAsia"/>
          <w:lang w:eastAsia="zh-CN"/>
        </w:rPr>
        <w:t>，</w:t>
      </w:r>
      <w:r>
        <w:rPr>
          <w:rFonts w:hint="eastAsia"/>
        </w:rPr>
        <w:t>水果清洗机</w:t>
      </w:r>
      <w:r>
        <w:rPr>
          <w:rFonts w:hint="eastAsia"/>
          <w:lang w:eastAsia="zh-CN"/>
        </w:rPr>
        <w:t>，</w:t>
      </w:r>
      <w:r>
        <w:rPr>
          <w:rFonts w:hint="eastAsia"/>
        </w:rPr>
        <w:t>糖果制造机</w:t>
      </w:r>
      <w:r>
        <w:rPr>
          <w:rFonts w:hint="eastAsia"/>
          <w:lang w:eastAsia="zh-CN"/>
        </w:rPr>
        <w:t>，</w:t>
      </w:r>
      <w:r>
        <w:rPr>
          <w:rFonts w:hint="eastAsia"/>
        </w:rPr>
        <w:t>商业用食物剥皮机</w:t>
      </w:r>
      <w:r>
        <w:rPr>
          <w:rFonts w:hint="eastAsia"/>
          <w:lang w:eastAsia="zh-CN"/>
        </w:rPr>
        <w:t>，</w:t>
      </w:r>
      <w:r>
        <w:rPr>
          <w:rFonts w:hint="eastAsia"/>
        </w:rPr>
        <w:t>制面条机</w:t>
      </w:r>
      <w:r>
        <w:rPr>
          <w:rFonts w:hint="eastAsia"/>
          <w:lang w:eastAsia="zh-CN"/>
        </w:rPr>
        <w:t>，</w:t>
      </w:r>
      <w:r>
        <w:rPr>
          <w:rFonts w:hint="eastAsia"/>
        </w:rPr>
        <w:t>大米抛光机</w:t>
      </w:r>
      <w:r>
        <w:rPr>
          <w:rFonts w:hint="eastAsia"/>
          <w:lang w:eastAsia="zh-CN"/>
        </w:rPr>
        <w:t>，</w:t>
      </w:r>
      <w:r>
        <w:rPr>
          <w:rFonts w:hint="eastAsia"/>
        </w:rPr>
        <w:t>电动包饺子机</w:t>
      </w:r>
      <w:r>
        <w:rPr>
          <w:rFonts w:hint="eastAsia"/>
          <w:lang w:eastAsia="zh-CN"/>
        </w:rPr>
        <w:t>，</w:t>
      </w:r>
      <w:r>
        <w:rPr>
          <w:rFonts w:hint="eastAsia"/>
        </w:rPr>
        <w:t>制食用酱机</w:t>
      </w:r>
      <w:r>
        <w:rPr>
          <w:rFonts w:hint="eastAsia"/>
          <w:lang w:eastAsia="zh-CN"/>
        </w:rPr>
        <w:t>，</w:t>
      </w:r>
      <w:r>
        <w:rPr>
          <w:rFonts w:hint="eastAsia"/>
        </w:rPr>
        <w:t>电动食物搅拌机</w:t>
      </w:r>
      <w:r>
        <w:rPr>
          <w:rFonts w:hint="eastAsia"/>
          <w:lang w:eastAsia="zh-CN"/>
        </w:rPr>
        <w:t>，</w:t>
      </w:r>
      <w:r>
        <w:rPr>
          <w:rFonts w:hint="eastAsia"/>
        </w:rPr>
        <w:t>奶酪制造机</w:t>
      </w:r>
      <w:r>
        <w:rPr>
          <w:rFonts w:hint="eastAsia"/>
          <w:lang w:eastAsia="zh-CN"/>
        </w:rPr>
        <w:t>，</w:t>
      </w:r>
      <w:r>
        <w:rPr>
          <w:rFonts w:hint="eastAsia"/>
        </w:rPr>
        <w:t>商业用食品切割机</w:t>
      </w:r>
      <w:r>
        <w:rPr>
          <w:rFonts w:hint="eastAsia"/>
          <w:lang w:eastAsia="zh-CN"/>
        </w:rPr>
        <w:t>，</w:t>
      </w:r>
      <w:r>
        <w:rPr>
          <w:rFonts w:hint="eastAsia"/>
        </w:rPr>
        <w:t>肉加工机器</w:t>
      </w:r>
      <w:r>
        <w:rPr>
          <w:rFonts w:hint="eastAsia"/>
          <w:lang w:eastAsia="zh-CN"/>
        </w:rPr>
        <w:t>，</w:t>
      </w:r>
      <w:r>
        <w:rPr>
          <w:rFonts w:hint="eastAsia"/>
        </w:rPr>
        <w:t>鱼酱制作机</w:t>
      </w:r>
      <w:r>
        <w:rPr>
          <w:rFonts w:hint="eastAsia"/>
          <w:lang w:eastAsia="zh-CN"/>
        </w:rPr>
        <w:t>，</w:t>
      </w:r>
      <w:r>
        <w:rPr>
          <w:rFonts w:hint="eastAsia"/>
        </w:rPr>
        <w:t>精碾米机</w:t>
      </w:r>
      <w:r>
        <w:rPr>
          <w:rFonts w:hint="eastAsia"/>
          <w:lang w:eastAsia="zh-CN"/>
        </w:rPr>
        <w:t>，</w:t>
      </w:r>
      <w:r>
        <w:rPr>
          <w:rFonts w:hint="eastAsia"/>
        </w:rPr>
        <w:t>块根切片机</w:t>
      </w:r>
      <w:r>
        <w:rPr>
          <w:rFonts w:hint="eastAsia"/>
          <w:lang w:eastAsia="zh-CN"/>
        </w:rPr>
        <w:t>，</w:t>
      </w:r>
      <w:r>
        <w:rPr>
          <w:rFonts w:hint="eastAsia"/>
        </w:rPr>
        <w:t>旋转碾碎机</w:t>
      </w:r>
      <w:r>
        <w:rPr>
          <w:rFonts w:hint="eastAsia"/>
          <w:lang w:eastAsia="zh-CN"/>
        </w:rPr>
        <w:t>，</w:t>
      </w:r>
      <w:r>
        <w:rPr>
          <w:rFonts w:hint="eastAsia"/>
        </w:rPr>
        <w:t>罐头加工机</w:t>
      </w:r>
    </w:p>
    <w:p>
      <w:pPr>
        <w:pStyle w:val="15"/>
        <w:rPr>
          <w:rFonts w:hint="eastAsia"/>
        </w:rPr>
      </w:pPr>
    </w:p>
    <w:p>
      <w:pPr>
        <w:pStyle w:val="4"/>
        <w:ind w:firstLine="482"/>
      </w:pPr>
      <w:bookmarkStart w:id="291" w:name="_Toc14681"/>
      <w:r>
        <w:rPr>
          <w:rFonts w:hint="eastAsia"/>
          <w:color w:val="000000" w:themeColor="text1"/>
          <w14:textFill>
            <w14:solidFill>
              <w14:schemeClr w14:val="tx1"/>
            </w14:solidFill>
          </w14:textFill>
        </w:rPr>
        <w:t>0710</w:t>
      </w:r>
      <w:bookmarkEnd w:id="289"/>
      <w:bookmarkEnd w:id="290"/>
      <w:r>
        <w:rPr>
          <w:rFonts w:hint="eastAsia"/>
          <w:color w:val="000000" w:themeColor="text1"/>
          <w14:textFill>
            <w14:solidFill>
              <w14:schemeClr w14:val="tx1"/>
            </w14:solidFill>
          </w14:textFill>
        </w:rPr>
        <w:t>酿酒、饮料工业用机械</w:t>
      </w:r>
      <w:bookmarkEnd w:id="291"/>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抽啤酒用压力装置070012，饮料加气设备070056，瓶子冲洗机070065，酿酒机器070066，酿葡萄酒用压榨机070102，汽水加气设备070163，饮用水矿化设备070164，电动制饮料机070315，电动榨果汁机070565</w:t>
      </w:r>
      <w:r>
        <w:rPr>
          <w:rFonts w:hint="eastAsia"/>
          <w:color w:val="000000" w:themeColor="text1"/>
          <w:lang w:eastAsia="zh-CN"/>
          <w14:textFill>
            <w14:solidFill>
              <w14:schemeClr w14:val="tx1"/>
            </w14:solidFill>
          </w14:textFill>
        </w:rPr>
        <w:t>，制备饮料用机械臂 070611</w:t>
      </w:r>
    </w:p>
    <w:p>
      <w:pPr>
        <w:spacing w:line="360" w:lineRule="auto"/>
        <w:ind w:left="-485" w:leftChars="-202" w:firstLine="482" w:firstLineChars="201"/>
        <w:rPr>
          <w:color w:val="000000" w:themeColor="text1"/>
          <w14:textFill>
            <w14:solidFill>
              <w14:schemeClr w14:val="tx1"/>
            </w14:solidFill>
          </w14:textFill>
        </w:rPr>
      </w:pPr>
    </w:p>
    <w:p>
      <w:pPr>
        <w:pStyle w:val="15"/>
      </w:pPr>
      <w:r>
        <w:rPr>
          <w:rFonts w:hint="eastAsia"/>
        </w:rPr>
        <w:t>注：1.本类似群与第八类及以前版本的0709瓶子冲洗机交叉检索；</w:t>
      </w:r>
    </w:p>
    <w:p>
      <w:pPr>
        <w:pStyle w:val="15"/>
      </w:pPr>
      <w:r>
        <w:rPr>
          <w:rFonts w:hint="eastAsia"/>
        </w:rPr>
        <w:t>2.跨类似群保护商品：瓶子冲洗机（0709，0710）。</w:t>
      </w:r>
    </w:p>
    <w:p>
      <w:pPr>
        <w:pStyle w:val="15"/>
      </w:pPr>
      <w:r>
        <w:rPr>
          <w:rFonts w:hint="eastAsia"/>
          <w:b/>
          <w:bCs w:val="0"/>
        </w:rPr>
        <w:t>新增非规范：</w:t>
      </w:r>
      <w:bookmarkStart w:id="292" w:name="_Toc523477718"/>
      <w:bookmarkStart w:id="293" w:name="_Toc505268899"/>
      <w:r>
        <w:rPr>
          <w:rFonts w:hint="eastAsia"/>
        </w:rPr>
        <w:t xml:space="preserve"> 电动榨汁机</w:t>
      </w:r>
      <w:r>
        <w:rPr>
          <w:rFonts w:hint="eastAsia"/>
          <w:lang w:eastAsia="zh-CN"/>
        </w:rPr>
        <w:t>，</w:t>
      </w:r>
      <w:r>
        <w:rPr>
          <w:rFonts w:hint="eastAsia"/>
        </w:rPr>
        <w:t>电动饮料制造机</w:t>
      </w:r>
      <w:r>
        <w:rPr>
          <w:rFonts w:hint="eastAsia"/>
          <w:lang w:eastAsia="zh-CN"/>
        </w:rPr>
        <w:t>，</w:t>
      </w:r>
      <w:r>
        <w:rPr>
          <w:rFonts w:hint="eastAsia"/>
        </w:rPr>
        <w:t>汽水制造机</w:t>
      </w:r>
      <w:r>
        <w:rPr>
          <w:rFonts w:hint="eastAsia"/>
          <w:lang w:eastAsia="zh-CN"/>
        </w:rPr>
        <w:t>，</w:t>
      </w:r>
      <w:r>
        <w:rPr>
          <w:rFonts w:hint="eastAsia"/>
        </w:rPr>
        <w:t>制矿泉水机械</w:t>
      </w:r>
      <w:r>
        <w:rPr>
          <w:rFonts w:hint="eastAsia"/>
          <w:lang w:eastAsia="zh-CN"/>
        </w:rPr>
        <w:t>，</w:t>
      </w:r>
      <w:r>
        <w:rPr>
          <w:rFonts w:hint="eastAsia"/>
        </w:rPr>
        <w:t>汽水饮料制造机</w:t>
      </w:r>
      <w:r>
        <w:rPr>
          <w:rFonts w:hint="eastAsia"/>
          <w:lang w:eastAsia="zh-CN"/>
        </w:rPr>
        <w:t>，</w:t>
      </w:r>
      <w:r>
        <w:rPr>
          <w:rFonts w:hint="eastAsia"/>
        </w:rPr>
        <w:t>饮料加工机</w:t>
      </w:r>
    </w:p>
    <w:p>
      <w:pPr>
        <w:pStyle w:val="4"/>
        <w:ind w:firstLine="482"/>
      </w:pPr>
      <w:bookmarkStart w:id="294" w:name="_Toc6992"/>
      <w:r>
        <w:rPr>
          <w:rFonts w:hint="eastAsia"/>
        </w:rPr>
        <w:t>0711烟草工业用机械</w:t>
      </w:r>
      <w:bookmarkEnd w:id="292"/>
      <w:bookmarkEnd w:id="293"/>
      <w:bookmarkEnd w:id="294"/>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工业用卷烟机070103，烟草加工机070255</w:t>
      </w:r>
    </w:p>
    <w:p>
      <w:pPr>
        <w:pStyle w:val="15"/>
      </w:pPr>
      <w:r>
        <w:rPr>
          <w:rFonts w:hint="eastAsia"/>
          <w:b/>
        </w:rPr>
        <w:t>新增非规范：</w:t>
      </w:r>
      <w:r>
        <w:rPr>
          <w:rFonts w:hint="eastAsia"/>
        </w:rPr>
        <w:t>香烟制造机</w:t>
      </w:r>
    </w:p>
    <w:p>
      <w:pPr>
        <w:pStyle w:val="4"/>
        <w:ind w:firstLine="482"/>
      </w:pPr>
      <w:bookmarkStart w:id="295" w:name="_Toc29578"/>
      <w:bookmarkStart w:id="296" w:name="_Toc523477719"/>
      <w:r>
        <w:rPr>
          <w:rFonts w:hint="eastAsia"/>
        </w:rPr>
        <w:t>0712皮革工业用机械</w:t>
      </w:r>
      <w:bookmarkEnd w:id="295"/>
      <w:bookmarkEnd w:id="296"/>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制革机070136，剥皮革机070157，去肉机（皮革工业用）070166，砑光辊070240，砑光机070292</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※鞣制机（皮革工业用）C070118，磨革机C070119，喷光机（皮革工业用）C070120，压花机C070121，烫平机（皮革工业用）C070122，喷色机（皮革工业用）C070123，皮革喷浆机C070124，皮革修整机070125</w:t>
      </w:r>
    </w:p>
    <w:p>
      <w:pPr>
        <w:pStyle w:val="15"/>
      </w:pPr>
      <w:r>
        <w:rPr>
          <w:rFonts w:hint="eastAsia"/>
        </w:rPr>
        <w:t>注：1.压花机与0707印花花筒雕刻设备类似；</w:t>
      </w:r>
    </w:p>
    <w:p>
      <w:pPr>
        <w:pStyle w:val="15"/>
      </w:pPr>
      <w:r>
        <w:rPr>
          <w:rFonts w:hint="eastAsia"/>
        </w:rPr>
        <w:t>2.跨类似群保护商品：砑光辊（0704第（一）部分,0706,0712）；砑光机（0704第（一）部分,0706,0712）。</w:t>
      </w:r>
    </w:p>
    <w:p>
      <w:pPr>
        <w:pStyle w:val="4"/>
        <w:ind w:firstLine="482"/>
        <w:rPr>
          <w:color w:val="000000" w:themeColor="text1"/>
          <w14:textFill>
            <w14:solidFill>
              <w14:schemeClr w14:val="tx1"/>
            </w14:solidFill>
          </w14:textFill>
        </w:rPr>
      </w:pPr>
      <w:bookmarkStart w:id="297" w:name="_Toc523477720"/>
      <w:bookmarkStart w:id="298" w:name="_Toc505268900"/>
      <w:bookmarkStart w:id="299" w:name="_Toc26796"/>
      <w:r>
        <w:rPr>
          <w:rFonts w:hint="eastAsia"/>
          <w:color w:val="000000" w:themeColor="text1"/>
          <w14:textFill>
            <w14:solidFill>
              <w14:schemeClr w14:val="tx1"/>
            </w14:solidFill>
          </w14:textFill>
        </w:rPr>
        <w:t>0713缝纫、制鞋工业用机械</w:t>
      </w:r>
      <w:bookmarkEnd w:id="297"/>
      <w:bookmarkEnd w:id="298"/>
      <w:bookmarkEnd w:id="299"/>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刺绣机绷圈070067，缝纫机踏板传动装置070111，缝合机070128，卷边机070283，熨衣机070328，鞋楦头（机器部件）070352，绕线轴（机器部件）070408，缝纫机070440，纺织品用便携式旋转蒸汽熨压机070480</w:t>
      </w:r>
      <w:r>
        <w:rPr>
          <w:rFonts w:hint="eastAsia"/>
          <w:color w:val="000000" w:themeColor="text1"/>
          <w:lang w:eastAsia="zh-CN"/>
          <w14:textFill>
            <w14:solidFill>
              <w14:schemeClr w14:val="tx1"/>
            </w14:solidFill>
          </w14:textFill>
        </w:rPr>
        <w:t>，缝纫机用针 070603</w:t>
      </w:r>
    </w:p>
    <w:p>
      <w:pPr>
        <w:spacing w:line="360" w:lineRule="auto"/>
        <w:ind w:left="-485" w:leftChars="-202" w:firstLine="482" w:firstLineChars="20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※包缝机C070126，锁扣机C070127，撬边机C070128，鞋底压切机C070129，补鞋机C070130，裁布机C070131，下料机（缝纫机械）C070132，工业缝纫机台板C070133</w:t>
      </w:r>
    </w:p>
    <w:p>
      <w:pPr>
        <w:spacing w:line="360" w:lineRule="auto"/>
        <w:ind w:left="-485" w:leftChars="-202" w:firstLine="482" w:firstLineChars="201"/>
        <w:rPr>
          <w:rFonts w:hint="eastAsia" w:eastAsia="楷体" w:asciiTheme="majorHAnsi" w:hAnsiTheme="majorHAnsi" w:cstheme="majorBidi"/>
          <w:bCs/>
          <w:kern w:val="2"/>
          <w:sz w:val="24"/>
          <w:szCs w:val="28"/>
          <w:lang w:val="en-US" w:eastAsia="zh-CN" w:bidi="ar-SA"/>
        </w:rPr>
      </w:pPr>
      <w:r>
        <w:rPr>
          <w:rFonts w:hint="eastAsia" w:eastAsia="楷体" w:asciiTheme="majorHAnsi" w:hAnsiTheme="majorHAnsi" w:cstheme="majorBidi"/>
          <w:bCs/>
          <w:kern w:val="2"/>
          <w:sz w:val="24"/>
          <w:szCs w:val="28"/>
          <w:lang w:val="en-US" w:eastAsia="zh-CN" w:bidi="ar-SA"/>
        </w:rPr>
        <w:t>注1.缝纫机用针与 2605 针，缝纫针类似。</w:t>
      </w:r>
    </w:p>
    <w:p>
      <w:pPr>
        <w:spacing w:line="360" w:lineRule="auto"/>
        <w:ind w:left="-485" w:leftChars="-202" w:firstLine="482" w:firstLineChars="201"/>
        <w:rPr>
          <w:rFonts w:hint="default" w:eastAsia="楷体" w:asciiTheme="majorHAnsi" w:hAnsiTheme="majorHAnsi" w:cstheme="majorBidi"/>
          <w:bCs/>
          <w:kern w:val="2"/>
          <w:sz w:val="24"/>
          <w:szCs w:val="28"/>
          <w:lang w:val="en-US" w:eastAsia="zh-CN" w:bidi="ar-SA"/>
        </w:rPr>
      </w:pPr>
      <w:r>
        <w:rPr>
          <w:rFonts w:hint="eastAsia" w:eastAsia="楷体" w:asciiTheme="majorHAnsi" w:hAnsiTheme="majorHAnsi" w:cstheme="majorBidi"/>
          <w:bCs/>
          <w:kern w:val="2"/>
          <w:sz w:val="24"/>
          <w:szCs w:val="28"/>
          <w:lang w:val="en-US" w:eastAsia="zh-CN" w:bidi="ar-SA"/>
        </w:rPr>
        <w:t>2.本类似群与第十一版及以前版本 2605 已接受商品缝纫机用针交叉检索</w:t>
      </w:r>
    </w:p>
    <w:p>
      <w:pPr>
        <w:pStyle w:val="15"/>
      </w:pPr>
      <w:r>
        <w:rPr>
          <w:rFonts w:hint="eastAsia"/>
          <w:b/>
        </w:rPr>
        <w:t>新增非规范</w:t>
      </w:r>
      <w:r>
        <w:rPr>
          <w:rFonts w:hint="eastAsia"/>
        </w:rPr>
        <w:t>：</w:t>
      </w:r>
      <w:bookmarkStart w:id="300" w:name="_Toc505268901"/>
      <w:bookmarkStart w:id="301" w:name="_Toc523477721"/>
      <w:r>
        <w:rPr>
          <w:rFonts w:hint="eastAsia"/>
        </w:rPr>
        <w:t>家用缝纫机</w:t>
      </w:r>
      <w:r>
        <w:rPr>
          <w:rFonts w:hint="eastAsia"/>
          <w:lang w:eastAsia="zh-CN"/>
        </w:rPr>
        <w:t>，</w:t>
      </w:r>
      <w:r>
        <w:rPr>
          <w:rFonts w:hint="eastAsia"/>
        </w:rPr>
        <w:t>工业缝纫机</w:t>
      </w:r>
      <w:r>
        <w:rPr>
          <w:rFonts w:hint="eastAsia"/>
          <w:lang w:eastAsia="zh-CN"/>
        </w:rPr>
        <w:t>，</w:t>
      </w:r>
      <w:r>
        <w:rPr>
          <w:rFonts w:hint="eastAsia"/>
        </w:rPr>
        <w:t>缝纫机用刀片</w:t>
      </w:r>
      <w:r>
        <w:rPr>
          <w:rFonts w:hint="eastAsia"/>
          <w:lang w:eastAsia="zh-CN"/>
        </w:rPr>
        <w:t>，</w:t>
      </w:r>
      <w:r>
        <w:rPr>
          <w:rFonts w:hint="eastAsia"/>
        </w:rPr>
        <w:t>缝纫机械</w:t>
      </w:r>
      <w:r>
        <w:rPr>
          <w:rFonts w:hint="eastAsia"/>
          <w:lang w:eastAsia="zh-CN"/>
        </w:rPr>
        <w:t>，</w:t>
      </w:r>
      <w:r>
        <w:rPr>
          <w:rFonts w:hint="eastAsia"/>
        </w:rPr>
        <w:t>不织布口罩缝合专用机</w:t>
      </w:r>
      <w:r>
        <w:rPr>
          <w:rFonts w:hint="eastAsia"/>
          <w:lang w:eastAsia="zh-CN"/>
        </w:rPr>
        <w:t>，</w:t>
      </w:r>
      <w:r>
        <w:rPr>
          <w:rFonts w:hint="eastAsia"/>
        </w:rPr>
        <w:t>断布机</w:t>
      </w:r>
      <w:r>
        <w:rPr>
          <w:rFonts w:hint="eastAsia"/>
          <w:lang w:eastAsia="zh-CN"/>
        </w:rPr>
        <w:t>，</w:t>
      </w:r>
      <w:r>
        <w:rPr>
          <w:rFonts w:hint="eastAsia"/>
        </w:rPr>
        <w:t>刺绣机</w:t>
      </w:r>
      <w:r>
        <w:rPr>
          <w:rFonts w:hint="eastAsia"/>
          <w:lang w:eastAsia="zh-CN"/>
        </w:rPr>
        <w:t>，</w:t>
      </w:r>
      <w:r>
        <w:rPr>
          <w:rFonts w:hint="eastAsia"/>
        </w:rPr>
        <w:t>制鞋机</w:t>
      </w:r>
      <w:r>
        <w:rPr>
          <w:rFonts w:hint="eastAsia"/>
          <w:lang w:eastAsia="zh-CN"/>
        </w:rPr>
        <w:t>，</w:t>
      </w:r>
      <w:r>
        <w:rPr>
          <w:rFonts w:hint="eastAsia"/>
        </w:rPr>
        <w:t>电动缝纫机</w:t>
      </w:r>
      <w:r>
        <w:rPr>
          <w:rFonts w:hint="eastAsia"/>
          <w:lang w:eastAsia="zh-CN"/>
        </w:rPr>
        <w:t>，</w:t>
      </w:r>
      <w:r>
        <w:rPr>
          <w:rFonts w:hint="eastAsia"/>
        </w:rPr>
        <w:t>口罩上带机</w:t>
      </w:r>
      <w:r>
        <w:rPr>
          <w:rFonts w:hint="eastAsia"/>
          <w:lang w:eastAsia="zh-CN"/>
        </w:rPr>
        <w:t>，</w:t>
      </w:r>
      <w:r>
        <w:rPr>
          <w:rFonts w:hint="eastAsia"/>
        </w:rPr>
        <w:t>口罩打片机</w:t>
      </w:r>
      <w:r>
        <w:rPr>
          <w:rFonts w:hint="eastAsia"/>
          <w:lang w:eastAsia="zh-CN"/>
        </w:rPr>
        <w:t>，</w:t>
      </w:r>
      <w:r>
        <w:rPr>
          <w:rFonts w:hint="eastAsia"/>
        </w:rPr>
        <w:t>自动缝纫机械</w:t>
      </w:r>
      <w:r>
        <w:rPr>
          <w:rFonts w:hint="eastAsia"/>
          <w:lang w:eastAsia="zh-CN"/>
        </w:rPr>
        <w:t>，</w:t>
      </w:r>
      <w:r>
        <w:rPr>
          <w:rFonts w:hint="eastAsia"/>
        </w:rPr>
        <w:t>工业钉珠机</w:t>
      </w:r>
      <w:r>
        <w:rPr>
          <w:rFonts w:hint="eastAsia"/>
          <w:lang w:eastAsia="zh-CN"/>
        </w:rPr>
        <w:t>，</w:t>
      </w:r>
      <w:r>
        <w:rPr>
          <w:rFonts w:hint="eastAsia"/>
        </w:rPr>
        <w:t>缝纫机用线轴</w:t>
      </w:r>
      <w:r>
        <w:rPr>
          <w:rFonts w:hint="eastAsia"/>
          <w:lang w:eastAsia="zh-CN"/>
        </w:rPr>
        <w:t>，</w:t>
      </w:r>
      <w:r>
        <w:rPr>
          <w:rFonts w:hint="eastAsia"/>
        </w:rPr>
        <w:t>日式木屐制造设备</w:t>
      </w:r>
      <w:r>
        <w:rPr>
          <w:rFonts w:hint="eastAsia"/>
          <w:lang w:eastAsia="zh-CN"/>
        </w:rPr>
        <w:t>，</w:t>
      </w:r>
      <w:r>
        <w:rPr>
          <w:rFonts w:hint="eastAsia"/>
        </w:rPr>
        <w:t>服装用电压熨机</w:t>
      </w:r>
    </w:p>
    <w:p>
      <w:pPr>
        <w:pStyle w:val="4"/>
        <w:ind w:firstLine="482"/>
        <w:rPr>
          <w:color w:val="000000" w:themeColor="text1"/>
          <w14:textFill>
            <w14:solidFill>
              <w14:schemeClr w14:val="tx1"/>
            </w14:solidFill>
          </w14:textFill>
        </w:rPr>
      </w:pPr>
      <w:bookmarkStart w:id="302" w:name="_Toc26440"/>
      <w:r>
        <w:rPr>
          <w:rFonts w:hint="eastAsia"/>
          <w:color w:val="000000" w:themeColor="text1"/>
          <w14:textFill>
            <w14:solidFill>
              <w14:schemeClr w14:val="tx1"/>
            </w14:solidFill>
          </w14:textFill>
        </w:rPr>
        <w:t>0714自行车工业用设备</w:t>
      </w:r>
      <w:bookmarkEnd w:id="300"/>
      <w:bookmarkEnd w:id="301"/>
      <w:bookmarkEnd w:id="302"/>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自行车组装机械070512</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※自行车工业用机器设备C070134，车链机C070135，车圈机C070136，滚挡泥板机C070137</w:t>
      </w:r>
    </w:p>
    <w:p>
      <w:pPr>
        <w:pStyle w:val="4"/>
        <w:ind w:firstLine="482"/>
        <w:rPr>
          <w:color w:val="000000" w:themeColor="text1"/>
          <w14:textFill>
            <w14:solidFill>
              <w14:schemeClr w14:val="tx1"/>
            </w14:solidFill>
          </w14:textFill>
        </w:rPr>
      </w:pPr>
      <w:bookmarkStart w:id="303" w:name="_Toc505268902"/>
      <w:bookmarkStart w:id="304" w:name="_Toc2845"/>
      <w:bookmarkStart w:id="305" w:name="_Toc523477722"/>
      <w:r>
        <w:rPr>
          <w:rFonts w:hint="eastAsia"/>
          <w:color w:val="000000" w:themeColor="text1"/>
          <w14:textFill>
            <w14:solidFill>
              <w14:schemeClr w14:val="tx1"/>
            </w14:solidFill>
          </w14:textFill>
        </w:rPr>
        <w:t>0715陶瓷、砖、瓦制造机械</w:t>
      </w:r>
      <w:bookmarkEnd w:id="303"/>
      <w:bookmarkEnd w:id="304"/>
      <w:bookmarkEnd w:id="305"/>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陶匠用旋轮070420</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※陶瓷工业用机器设备（包括建筑用陶瓷机械）C070138，制砖机C070371，制瓦机C070372</w:t>
      </w:r>
    </w:p>
    <w:p>
      <w:pPr>
        <w:pStyle w:val="15"/>
        <w:rPr>
          <w:rFonts w:hint="default"/>
        </w:rPr>
      </w:pPr>
      <w:r>
        <w:rPr>
          <w:rFonts w:hint="eastAsia"/>
          <w:b/>
        </w:rPr>
        <w:t>新增非规范</w:t>
      </w:r>
      <w:r>
        <w:rPr>
          <w:rFonts w:hint="eastAsia"/>
        </w:rPr>
        <w:t xml:space="preserve">：  </w:t>
      </w:r>
      <w:r>
        <w:rPr>
          <w:rFonts w:hint="default"/>
        </w:rPr>
        <w:t>陶匠用电动旋轮，用于处理陶瓷和金属的铣床，处理陶瓷和金属的研磨机</w:t>
      </w:r>
    </w:p>
    <w:p>
      <w:pPr>
        <w:pStyle w:val="15"/>
        <w:rPr>
          <w:rFonts w:hint="default"/>
        </w:rPr>
      </w:pPr>
    </w:p>
    <w:p>
      <w:pPr>
        <w:pStyle w:val="4"/>
        <w:ind w:firstLine="482"/>
        <w:rPr>
          <w:color w:val="000000" w:themeColor="text1"/>
          <w14:textFill>
            <w14:solidFill>
              <w14:schemeClr w14:val="tx1"/>
            </w14:solidFill>
          </w14:textFill>
        </w:rPr>
      </w:pPr>
      <w:bookmarkStart w:id="306" w:name="_Toc21396"/>
      <w:bookmarkStart w:id="307" w:name="_Toc505268903"/>
      <w:bookmarkStart w:id="308" w:name="_Toc523477723"/>
      <w:r>
        <w:rPr>
          <w:rFonts w:hint="eastAsia"/>
          <w:color w:val="000000" w:themeColor="text1"/>
          <w14:textFill>
            <w14:solidFill>
              <w14:schemeClr w14:val="tx1"/>
            </w14:solidFill>
          </w14:textFill>
        </w:rPr>
        <w:t>0716工业用雕刻、打标机械</w:t>
      </w:r>
      <w:bookmarkEnd w:id="306"/>
      <w:bookmarkEnd w:id="307"/>
      <w:bookmarkEnd w:id="308"/>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雕刻机070207，工业用喷墨打印机070580，</w:t>
      </w:r>
      <w:r>
        <w:rPr>
          <w:rFonts w:hint="eastAsia" w:ascii="Arial" w:hAnsi="Arial" w:eastAsia="宋体" w:cs="Arial"/>
          <w:color w:val="000000"/>
          <w:szCs w:val="21"/>
        </w:rPr>
        <w:t>便携式激光雕刻机070597</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※塑料套管印字切割机C070055，塑料导线印字机C070056，电线印号机C070295，电脑刻绘机C070373，电脑刻字机C070374，电脑割字机C070375，工业打标机C070440</w:t>
      </w:r>
    </w:p>
    <w:p>
      <w:pPr>
        <w:pStyle w:val="15"/>
      </w:pPr>
      <w:r>
        <w:rPr>
          <w:rFonts w:hint="eastAsia"/>
        </w:rPr>
        <w:t>注：1.本类似群商品与第十版及以前版本0705塑料套管印字切割机，塑料导线印字机，0742电线印号机交叉检索；</w:t>
      </w:r>
    </w:p>
    <w:p>
      <w:pPr>
        <w:pStyle w:val="15"/>
        <w:ind w:firstLine="360" w:firstLineChars="150"/>
      </w:pPr>
      <w:r>
        <w:rPr>
          <w:rFonts w:hint="eastAsia"/>
        </w:rPr>
        <w:t>2.跨类似群保护商品：工业用喷墨打印机（0705，0716）。</w:t>
      </w:r>
    </w:p>
    <w:p>
      <w:pPr>
        <w:pStyle w:val="15"/>
        <w:rPr>
          <w:rFonts w:hint="default"/>
        </w:rPr>
      </w:pPr>
      <w:r>
        <w:rPr>
          <w:rFonts w:hint="eastAsia"/>
          <w:b/>
        </w:rPr>
        <w:t>新增非规范</w:t>
      </w:r>
      <w:r>
        <w:rPr>
          <w:rFonts w:hint="eastAsia"/>
        </w:rPr>
        <w:t>：</w:t>
      </w:r>
      <w:bookmarkStart w:id="309" w:name="_Toc523477724"/>
      <w:bookmarkStart w:id="310" w:name="_Toc505268904"/>
      <w:r>
        <w:rPr>
          <w:rFonts w:hint="eastAsia"/>
        </w:rPr>
        <w:t xml:space="preserve"> </w:t>
      </w:r>
      <w:r>
        <w:rPr>
          <w:rFonts w:hint="default"/>
        </w:rPr>
        <w:t>木材加工用激光雕刻机，木材雕刻机，激光雕刻机，电脑雕刻机</w:t>
      </w:r>
    </w:p>
    <w:p>
      <w:pPr>
        <w:pStyle w:val="4"/>
        <w:ind w:firstLine="482"/>
        <w:rPr>
          <w:bCs w:val="0"/>
          <w:color w:val="000000" w:themeColor="text1"/>
          <w14:textFill>
            <w14:solidFill>
              <w14:schemeClr w14:val="tx1"/>
            </w14:solidFill>
          </w14:textFill>
        </w:rPr>
      </w:pPr>
      <w:bookmarkStart w:id="311" w:name="_Toc25975"/>
      <w:r>
        <w:rPr>
          <w:rFonts w:hint="eastAsia"/>
          <w:color w:val="000000" w:themeColor="text1"/>
          <w14:textFill>
            <w14:solidFill>
              <w14:schemeClr w14:val="tx1"/>
            </w14:solidFill>
          </w14:textFill>
        </w:rPr>
        <w:t>0717制电池机械</w:t>
      </w:r>
      <w:bookmarkEnd w:id="309"/>
      <w:bookmarkEnd w:id="310"/>
      <w:bookmarkEnd w:id="311"/>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※电池机械C070139，轧线机（电池制造机械）C070140，电池芯加工机C070141，上电池底机C070142，蓄电池工业专用机械C070143</w:t>
      </w:r>
    </w:p>
    <w:p>
      <w:pPr>
        <w:pStyle w:val="4"/>
        <w:ind w:firstLine="482"/>
        <w:rPr>
          <w:color w:val="000000" w:themeColor="text1"/>
          <w14:textFill>
            <w14:solidFill>
              <w14:schemeClr w14:val="tx1"/>
            </w14:solidFill>
          </w14:textFill>
        </w:rPr>
      </w:pPr>
      <w:r>
        <w:rPr>
          <w:color w:val="000000" w:themeColor="text1"/>
          <w14:textFill>
            <w14:solidFill>
              <w14:schemeClr w14:val="tx1"/>
            </w14:solidFill>
          </w14:textFill>
        </w:rPr>
        <w:tab/>
      </w:r>
      <w:bookmarkStart w:id="312" w:name="_Toc523477725"/>
      <w:bookmarkStart w:id="313" w:name="_Toc505268905"/>
      <w:bookmarkStart w:id="314" w:name="_Toc6248"/>
      <w:r>
        <w:rPr>
          <w:rFonts w:hint="eastAsia"/>
          <w:color w:val="000000" w:themeColor="text1"/>
          <w14:textFill>
            <w14:solidFill>
              <w14:schemeClr w14:val="tx1"/>
            </w14:solidFill>
          </w14:textFill>
        </w:rPr>
        <w:t>0718日用杂品加工机械</w:t>
      </w:r>
      <w:bookmarkEnd w:id="312"/>
      <w:bookmarkEnd w:id="313"/>
      <w:bookmarkEnd w:id="314"/>
      <w:r>
        <w:rPr>
          <w:color w:val="000000" w:themeColor="text1"/>
          <w14:textFill>
            <w14:solidFill>
              <w14:schemeClr w14:val="tx1"/>
            </w14:solidFill>
          </w14:textFill>
        </w:rPr>
        <w:tab/>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制绳机070119</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※蚕种脱水机C070145，制筷机C070150，脱皮开壳两用机C070151，制笔机械C070152，制蜡烛机C070153</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※织苇席机C070146，草垫机C070147，织草席机C070148，草帽机C070149</w:t>
      </w:r>
    </w:p>
    <w:p>
      <w:pPr>
        <w:pStyle w:val="15"/>
      </w:pPr>
      <w:r>
        <w:rPr>
          <w:rFonts w:hint="eastAsia"/>
        </w:rPr>
        <w:t>注：1.本类似群根据商品功能、用途确定类似商品；</w:t>
      </w:r>
    </w:p>
    <w:p>
      <w:pPr>
        <w:pStyle w:val="15"/>
      </w:pPr>
      <w:r>
        <w:rPr>
          <w:rFonts w:hint="eastAsia"/>
        </w:rPr>
        <w:t>2.本类似群第三自然段商品之间类似。</w:t>
      </w:r>
    </w:p>
    <w:p>
      <w:pPr>
        <w:pStyle w:val="15"/>
      </w:pPr>
    </w:p>
    <w:p>
      <w:pPr>
        <w:pStyle w:val="15"/>
        <w:rPr>
          <w:rFonts w:hint="default"/>
        </w:rPr>
      </w:pPr>
      <w:r>
        <w:rPr>
          <w:rFonts w:hint="eastAsia"/>
          <w:b/>
        </w:rPr>
        <w:t>新增非规范</w:t>
      </w:r>
      <w:r>
        <w:rPr>
          <w:rFonts w:hint="eastAsia"/>
        </w:rPr>
        <w:t>：</w:t>
      </w:r>
      <w:bookmarkStart w:id="315" w:name="_Toc523477726"/>
      <w:bookmarkStart w:id="316" w:name="_Toc505268906"/>
      <w:r>
        <w:rPr>
          <w:rFonts w:hint="default"/>
        </w:rPr>
        <w:t>蚕种清洗机，草绳加工机器，打草绳机</w:t>
      </w:r>
    </w:p>
    <w:p>
      <w:pPr>
        <w:pStyle w:val="15"/>
        <w:rPr>
          <w:rFonts w:hint="default"/>
        </w:rPr>
      </w:pPr>
    </w:p>
    <w:p>
      <w:pPr>
        <w:pStyle w:val="4"/>
        <w:ind w:firstLine="482"/>
        <w:rPr>
          <w:color w:val="000000" w:themeColor="text1"/>
          <w14:textFill>
            <w14:solidFill>
              <w14:schemeClr w14:val="tx1"/>
            </w14:solidFill>
          </w14:textFill>
        </w:rPr>
      </w:pPr>
      <w:bookmarkStart w:id="317" w:name="_Toc1660"/>
      <w:r>
        <w:rPr>
          <w:rFonts w:hint="eastAsia"/>
          <w:color w:val="000000" w:themeColor="text1"/>
          <w14:textFill>
            <w14:solidFill>
              <w14:schemeClr w14:val="tx1"/>
            </w14:solidFill>
          </w14:textFill>
        </w:rPr>
        <w:t>0719制搪瓷机械</w:t>
      </w:r>
      <w:bookmarkEnd w:id="315"/>
      <w:bookmarkEnd w:id="316"/>
      <w:bookmarkEnd w:id="317"/>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※制搪瓷机械C070154</w:t>
      </w:r>
    </w:p>
    <w:p>
      <w:pPr>
        <w:pStyle w:val="4"/>
        <w:ind w:firstLine="482"/>
        <w:rPr>
          <w:color w:val="000000" w:themeColor="text1"/>
          <w14:textFill>
            <w14:solidFill>
              <w14:schemeClr w14:val="tx1"/>
            </w14:solidFill>
          </w14:textFill>
        </w:rPr>
      </w:pPr>
      <w:bookmarkStart w:id="318" w:name="_Toc505268907"/>
      <w:bookmarkStart w:id="319" w:name="_Toc523477727"/>
      <w:bookmarkStart w:id="320" w:name="_Toc9594"/>
      <w:r>
        <w:rPr>
          <w:rFonts w:hint="eastAsia"/>
          <w:color w:val="000000" w:themeColor="text1"/>
          <w14:textFill>
            <w14:solidFill>
              <w14:schemeClr w14:val="tx1"/>
            </w14:solidFill>
          </w14:textFill>
        </w:rPr>
        <w:t>0720制灯泡机械</w:t>
      </w:r>
      <w:bookmarkEnd w:id="318"/>
      <w:bookmarkEnd w:id="319"/>
      <w:bookmarkEnd w:id="320"/>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※制灯泡机械C070155</w:t>
      </w:r>
    </w:p>
    <w:p>
      <w:pPr>
        <w:pStyle w:val="4"/>
        <w:ind w:firstLine="482"/>
        <w:rPr>
          <w:color w:val="000000" w:themeColor="text1"/>
          <w14:textFill>
            <w14:solidFill>
              <w14:schemeClr w14:val="tx1"/>
            </w14:solidFill>
          </w14:textFill>
        </w:rPr>
      </w:pPr>
      <w:bookmarkStart w:id="321" w:name="_Toc21245"/>
      <w:bookmarkStart w:id="322" w:name="_Toc523477728"/>
      <w:bookmarkStart w:id="323" w:name="_Toc505268908"/>
      <w:r>
        <w:rPr>
          <w:rFonts w:hint="eastAsia"/>
          <w:color w:val="000000" w:themeColor="text1"/>
          <w14:textFill>
            <w14:solidFill>
              <w14:schemeClr w14:val="tx1"/>
            </w14:solidFill>
          </w14:textFill>
        </w:rPr>
        <w:t>0721包装机械（不包括成套设备专用包装机械）</w:t>
      </w:r>
      <w:bookmarkEnd w:id="321"/>
      <w:bookmarkEnd w:id="322"/>
      <w:bookmarkEnd w:id="323"/>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工业用胶带分配机070004，捆扎机070052，装瓶机070064，包装机070177，打包机070294，工业用封口机070347，装填机070353，瓶子盖塞机070410，瓶子压盖机070411，瓶子封口机070412，</w:t>
      </w:r>
      <w:r>
        <w:rPr>
          <w:rFonts w:hint="eastAsia" w:cs="Arial"/>
          <w:color w:val="000000" w:themeColor="text1"/>
          <w:szCs w:val="21"/>
          <w14:textFill>
            <w14:solidFill>
              <w14:schemeClr w14:val="tx1"/>
            </w14:solidFill>
          </w14:textFill>
        </w:rPr>
        <w:t>包装机械</w:t>
      </w:r>
      <w:r>
        <w:rPr>
          <w:rFonts w:hint="eastAsia"/>
          <w:color w:val="000000" w:themeColor="text1"/>
          <w14:textFill>
            <w14:solidFill>
              <w14:schemeClr w14:val="tx1"/>
            </w14:solidFill>
          </w14:textFill>
        </w:rPr>
        <w:t>070499，塑料封口用电动装置（包装用）070541</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※烫号机C070156，钞票捆扎机C070157，气动捆扎机C070377</w:t>
      </w:r>
    </w:p>
    <w:p>
      <w:pPr>
        <w:pStyle w:val="15"/>
      </w:pPr>
      <w:r>
        <w:rPr>
          <w:rFonts w:hint="eastAsia"/>
        </w:rPr>
        <w:t>注：1.包装机，包装机械与0709食品包装机类似；</w:t>
      </w:r>
    </w:p>
    <w:p>
      <w:pPr>
        <w:pStyle w:val="15"/>
      </w:pPr>
      <w:r>
        <w:rPr>
          <w:rFonts w:hint="eastAsia"/>
        </w:rPr>
        <w:t>2.本类似群与第七版及以前版本的0743气动捆扎机交叉检索；</w:t>
      </w:r>
    </w:p>
    <w:p>
      <w:pPr>
        <w:pStyle w:val="15"/>
      </w:pPr>
      <w:r>
        <w:rPr>
          <w:rFonts w:hint="eastAsia"/>
        </w:rPr>
        <w:t>3.本类似群与第九版及以前版本0903封塑料用电动器械（包装用）交叉检索。</w:t>
      </w:r>
    </w:p>
    <w:p>
      <w:pPr>
        <w:pStyle w:val="15"/>
      </w:pPr>
    </w:p>
    <w:p>
      <w:pPr>
        <w:pStyle w:val="15"/>
        <w:rPr>
          <w:rFonts w:hint="default"/>
        </w:rPr>
      </w:pPr>
      <w:r>
        <w:rPr>
          <w:rFonts w:hint="eastAsia"/>
          <w:b/>
        </w:rPr>
        <w:t>新增非规范</w:t>
      </w:r>
      <w:r>
        <w:rPr>
          <w:rFonts w:hint="eastAsia"/>
        </w:rPr>
        <w:t>：</w:t>
      </w:r>
      <w:bookmarkStart w:id="324" w:name="_Toc505268909"/>
      <w:bookmarkStart w:id="325" w:name="_Toc523477729"/>
      <w:r>
        <w:rPr>
          <w:rFonts w:hint="default"/>
        </w:rPr>
        <w:t>工业用打包机，胶带分配器（机器），真空包装机，真空打包机，家用电动食品真空密封机，包装用单独工作的机器人，食品和饮料用瓶子压盖机，打钉机，封塑料用电动装置（包装用），纺织品包装机</w:t>
      </w:r>
    </w:p>
    <w:p>
      <w:pPr>
        <w:pStyle w:val="15"/>
      </w:pPr>
      <w:r>
        <w:rPr>
          <w:rFonts w:hint="eastAsia"/>
        </w:rPr>
        <w:t xml:space="preserve"> </w:t>
      </w:r>
    </w:p>
    <w:p>
      <w:pPr>
        <w:pStyle w:val="4"/>
        <w:ind w:firstLine="482"/>
        <w:rPr>
          <w:color w:val="000000" w:themeColor="text1"/>
          <w14:textFill>
            <w14:solidFill>
              <w14:schemeClr w14:val="tx1"/>
            </w14:solidFill>
          </w14:textFill>
        </w:rPr>
      </w:pPr>
      <w:bookmarkStart w:id="326" w:name="_Toc6254"/>
      <w:r>
        <w:rPr>
          <w:rFonts w:hint="eastAsia"/>
          <w:color w:val="000000" w:themeColor="text1"/>
          <w14:textFill>
            <w14:solidFill>
              <w14:schemeClr w14:val="tx1"/>
            </w14:solidFill>
          </w14:textFill>
        </w:rPr>
        <w:t>0722民用煤加工机械</w:t>
      </w:r>
      <w:bookmarkEnd w:id="324"/>
      <w:bookmarkEnd w:id="325"/>
      <w:bookmarkEnd w:id="326"/>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※蜂窝煤机C070158，煤球机C070159</w:t>
      </w:r>
    </w:p>
    <w:p>
      <w:pPr>
        <w:pStyle w:val="4"/>
        <w:ind w:firstLine="482"/>
        <w:rPr>
          <w:color w:val="000000" w:themeColor="text1"/>
          <w14:textFill>
            <w14:solidFill>
              <w14:schemeClr w14:val="tx1"/>
            </w14:solidFill>
          </w14:textFill>
        </w:rPr>
      </w:pPr>
      <w:bookmarkStart w:id="327" w:name="_Toc505268910"/>
      <w:bookmarkStart w:id="328" w:name="_Toc523477730"/>
      <w:bookmarkStart w:id="329" w:name="_Toc21980"/>
      <w:r>
        <w:rPr>
          <w:rFonts w:hint="eastAsia"/>
          <w:color w:val="000000" w:themeColor="text1"/>
          <w14:textFill>
            <w14:solidFill>
              <w14:schemeClr w14:val="tx1"/>
            </w14:solidFill>
          </w14:textFill>
        </w:rPr>
        <w:t>0723厨房家用器具（不包括烹调、电气加热设备及厨房手工具）</w:t>
      </w:r>
      <w:bookmarkEnd w:id="327"/>
      <w:bookmarkEnd w:id="328"/>
      <w:bookmarkEnd w:id="329"/>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搅动机070007，搅拌机070026，离心碾磨机070087，洗碗机070231，厨房用电动轧碎机070256，混合机（机器）070267，家用非手动研磨机070277，电动开罐器070287，非手动胡椒研磨机070307，电搅拌器070403，非手动磨咖啡机070415，家用电动搅拌机070444，厨房用电动机器*070445，家用电动打蛋器070459，家用电动榨水果机070460，电动食品处理机070475，厨房用电动碾磨机070553，，电动榨果汁机070565，</w:t>
      </w:r>
      <w:r>
        <w:rPr>
          <w:rFonts w:hint="eastAsia"/>
        </w:rPr>
        <w:t>电动螺旋切菜机</w:t>
      </w:r>
      <w:r>
        <w:t>070578</w:t>
      </w:r>
      <w:r>
        <w:rPr>
          <w:rFonts w:hint="eastAsia"/>
        </w:rPr>
        <w:t>,电动奶酪切片机070585，电动蔬菜削皮机070586，电动绞肉机070211，电动碎肉机070211，电动蔬菜切片机070590，电动蔬菜切丝机070590</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※家用切菜机C070160，家用切肉机C070161</w:t>
      </w:r>
    </w:p>
    <w:p>
      <w:pPr>
        <w:pStyle w:val="15"/>
      </w:pPr>
      <w:r>
        <w:rPr>
          <w:rFonts w:hint="eastAsia"/>
        </w:rPr>
        <w:t>注：1.本类似群与第八版及以前版本的0753混合机（机器），搅拌机，搅拌机（机器）交叉检索；</w:t>
      </w:r>
    </w:p>
    <w:p>
      <w:pPr>
        <w:pStyle w:val="15"/>
      </w:pPr>
      <w:r>
        <w:rPr>
          <w:rFonts w:hint="eastAsia"/>
        </w:rPr>
        <w:t>2.本类似群与第八版及以前版本的0709离心碾磨机交叉检索；</w:t>
      </w:r>
    </w:p>
    <w:p>
      <w:pPr>
        <w:pStyle w:val="15"/>
      </w:pPr>
      <w:r>
        <w:rPr>
          <w:rFonts w:hint="eastAsia"/>
        </w:rPr>
        <w:t>3.跨类似群保护商品：搅动机（0709,0723,0733）；搅拌机（0709，0723，0733）；混合机（机器）（0709，0723，0733）；离心碾磨机（0709，0723，0725）；电动绞肉机（0709，0723），电动碎肉机（0709，0723）</w:t>
      </w:r>
    </w:p>
    <w:p>
      <w:pPr>
        <w:pStyle w:val="15"/>
      </w:pPr>
    </w:p>
    <w:p>
      <w:pPr>
        <w:pStyle w:val="15"/>
        <w:rPr>
          <w:rFonts w:hint="default"/>
        </w:rPr>
      </w:pPr>
      <w:r>
        <w:rPr>
          <w:rFonts w:hint="eastAsia"/>
          <w:b/>
        </w:rPr>
        <w:t>新增非规范</w:t>
      </w:r>
      <w:r>
        <w:rPr>
          <w:rFonts w:hint="eastAsia"/>
        </w:rPr>
        <w:t>：</w:t>
      </w:r>
      <w:bookmarkStart w:id="330" w:name="_Toc523477731"/>
      <w:bookmarkStart w:id="331" w:name="_Toc505268911"/>
      <w:r>
        <w:rPr>
          <w:rFonts w:hint="default"/>
        </w:rPr>
        <w:t>工业用洗碗机，电动食物搅拌机，电动切比萨饼用刀，电动食盐粉碎机，家用电动冲奶机，电动榨汁机，电咖啡研磨机，家用电榨汁机，家用洗碗机，绞肉机，厨房用电动搅拌器，家用电动意式面食制作机，厨房用电动食品乳化机，家用手持式电动搅拌机，电动胡椒研磨机，洗碗机专用洗碗筐，电动碾磨机，家用电动食品搅拌机，家用电动水果榨汁机，鸡蛋切片机 ，鸡蛋切片机，工业用洗盘机，洗碗机支架（洗碗机零件），电动食品破壁机，食品加工机（电动），家用电动红枣去核器，电动蔬菜削皮器，家用电动食品处理机</w:t>
      </w:r>
    </w:p>
    <w:p>
      <w:pPr>
        <w:pStyle w:val="15"/>
        <w:rPr>
          <w:rFonts w:hint="default"/>
        </w:rPr>
      </w:pPr>
    </w:p>
    <w:p>
      <w:pPr>
        <w:pStyle w:val="4"/>
        <w:ind w:firstLine="482"/>
      </w:pPr>
      <w:bookmarkStart w:id="332" w:name="_Toc19774"/>
      <w:r>
        <w:rPr>
          <w:rFonts w:hint="eastAsia"/>
          <w:color w:val="000000" w:themeColor="text1"/>
          <w14:textFill>
            <w14:solidFill>
              <w14:schemeClr w14:val="tx1"/>
            </w14:solidFill>
          </w14:textFill>
        </w:rPr>
        <w:t>0724洗衣机</w:t>
      </w:r>
      <w:bookmarkEnd w:id="330"/>
      <w:bookmarkEnd w:id="331"/>
      <w:bookmarkEnd w:id="332"/>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旋转式脱水机（非加热）070084,洗衣机070234，投币启动的洗衣机070236，洗衣用甩干机070239，</w:t>
      </w:r>
      <w:r>
        <w:rPr>
          <w:rFonts w:hint="eastAsia" w:ascii="Arial" w:hAnsi="Arial" w:eastAsia="宋体" w:cs="Arial"/>
          <w:szCs w:val="21"/>
        </w:rPr>
        <w:t>装有烘干滚筒的洗衣机070588，便携式超声波洗衣设备070589</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※干洗机C070379</w:t>
      </w:r>
    </w:p>
    <w:p>
      <w:pPr>
        <w:pStyle w:val="15"/>
      </w:pPr>
      <w:r>
        <w:rPr>
          <w:rFonts w:hint="eastAsia"/>
        </w:rPr>
        <w:t>注:1.本类似群与1106电干衣机类似，与第十一版及以前版本1106电动干衣机，第九版及以前版本1106家用干衣机（电烘干）交叉检索；</w:t>
      </w:r>
    </w:p>
    <w:p>
      <w:pPr>
        <w:pStyle w:val="15"/>
      </w:pPr>
      <w:r>
        <w:rPr>
          <w:rFonts w:hint="eastAsia"/>
        </w:rPr>
        <w:t>2.本类似群与第八版及以前版本的0704脱水机交叉检索；</w:t>
      </w:r>
    </w:p>
    <w:p>
      <w:pPr>
        <w:pStyle w:val="15"/>
      </w:pPr>
      <w:r>
        <w:rPr>
          <w:rFonts w:hint="eastAsia"/>
        </w:rPr>
        <w:t>3.本类似群与第八版及以前版本的0706旋转式脱水机，干燥机（脱水式）交叉检索；</w:t>
      </w:r>
    </w:p>
    <w:p>
      <w:pPr>
        <w:pStyle w:val="15"/>
      </w:pPr>
      <w:r>
        <w:rPr>
          <w:rFonts w:hint="eastAsia"/>
        </w:rPr>
        <w:t>4.跨类似群保护商品:旋转式脱水机（非加热）（0706，0724）。</w:t>
      </w:r>
    </w:p>
    <w:p>
      <w:pPr>
        <w:pStyle w:val="15"/>
      </w:pPr>
    </w:p>
    <w:p>
      <w:pPr>
        <w:pStyle w:val="15"/>
        <w:rPr>
          <w:rFonts w:hint="default" w:ascii="华文楷体" w:hAnsi="华文楷体" w:eastAsia="华文楷体"/>
          <w:color w:val="000000" w:themeColor="text1"/>
          <w14:textFill>
            <w14:solidFill>
              <w14:schemeClr w14:val="tx1"/>
            </w14:solidFill>
          </w14:textFill>
        </w:rPr>
      </w:pPr>
      <w:r>
        <w:rPr>
          <w:rFonts w:hint="eastAsia"/>
          <w:b/>
        </w:rPr>
        <w:t>新增非规范</w:t>
      </w:r>
      <w:r>
        <w:rPr>
          <w:rFonts w:hint="eastAsia"/>
        </w:rPr>
        <w:t>：</w:t>
      </w:r>
      <w:r>
        <w:rPr>
          <w:rFonts w:hint="default"/>
        </w:rPr>
        <w:t>家用洗衣机</w:t>
      </w:r>
    </w:p>
    <w:p>
      <w:pPr>
        <w:pStyle w:val="4"/>
        <w:ind w:firstLine="482"/>
        <w:rPr>
          <w:color w:val="000000" w:themeColor="text1"/>
          <w14:textFill>
            <w14:solidFill>
              <w14:schemeClr w14:val="tx1"/>
            </w14:solidFill>
          </w14:textFill>
        </w:rPr>
      </w:pPr>
      <w:bookmarkStart w:id="333" w:name="_Toc3398"/>
      <w:bookmarkStart w:id="334" w:name="_Toc505268912"/>
      <w:bookmarkStart w:id="335" w:name="_Toc523477732"/>
      <w:r>
        <w:rPr>
          <w:rFonts w:hint="eastAsia"/>
          <w:color w:val="000000" w:themeColor="text1"/>
          <w14:textFill>
            <w14:solidFill>
              <w14:schemeClr w14:val="tx1"/>
            </w14:solidFill>
          </w14:textFill>
        </w:rPr>
        <w:t>0725制药工业用机械及部件</w:t>
      </w:r>
      <w:bookmarkEnd w:id="333"/>
      <w:bookmarkEnd w:id="334"/>
      <w:bookmarkEnd w:id="335"/>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磨粉机（机器）070042，离心碾磨机070087，粉碎机070153，</w:t>
      </w:r>
      <w:r>
        <w:rPr>
          <w:rFonts w:hint="eastAsia" w:ascii="Arial" w:hAnsi="Arial" w:eastAsia="宋体" w:cs="Arial"/>
          <w:szCs w:val="21"/>
        </w:rPr>
        <w:t>生物制药用生物反应器070593</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※制药加工工业机器C070162，制丸机C070163，糖衣机C070164，压片机C070165，药物粉碎机C070166，制药剂专用离心机（不包括化工通用的离心机）C070167，制药剂专用板框压滤机（不包括化工通用的板框压滤机）C070168</w:t>
      </w:r>
    </w:p>
    <w:p>
      <w:pPr>
        <w:pStyle w:val="15"/>
      </w:pPr>
      <w:r>
        <w:rPr>
          <w:rFonts w:hint="eastAsia"/>
        </w:rPr>
        <w:t>注：1.本类似群与第八版及以前版本的0753粉碎机，粉碎机（机器）交叉检索；</w:t>
      </w:r>
    </w:p>
    <w:p>
      <w:pPr>
        <w:pStyle w:val="15"/>
      </w:pPr>
      <w:r>
        <w:rPr>
          <w:rFonts w:hint="eastAsia"/>
        </w:rPr>
        <w:t>2.本类似群与第八版及以前版本的0709磨粉机（机器），离心碾磨机交叉检索；</w:t>
      </w:r>
    </w:p>
    <w:p>
      <w:pPr>
        <w:pStyle w:val="15"/>
      </w:pPr>
      <w:r>
        <w:rPr>
          <w:rFonts w:hint="eastAsia"/>
        </w:rPr>
        <w:t>3.跨类似群保护商品：磨粉机（机器）（0709，0725）；离心碾磨机（0709，0723，0725）；粉碎机（0702第（二）部分，0725，0733，0752）。</w:t>
      </w:r>
    </w:p>
    <w:p>
      <w:pPr>
        <w:pStyle w:val="15"/>
        <w:rPr>
          <w:rFonts w:hint="default"/>
        </w:rPr>
      </w:pPr>
      <w:r>
        <w:rPr>
          <w:rFonts w:hint="eastAsia"/>
          <w:b/>
        </w:rPr>
        <w:t>新增非规范</w:t>
      </w:r>
      <w:r>
        <w:rPr>
          <w:rFonts w:hint="eastAsia"/>
        </w:rPr>
        <w:t>：</w:t>
      </w:r>
      <w:r>
        <w:rPr>
          <w:rFonts w:hint="default"/>
        </w:rPr>
        <w:t>电动碾磨机</w:t>
      </w:r>
    </w:p>
    <w:p>
      <w:pPr>
        <w:pStyle w:val="4"/>
        <w:ind w:firstLine="482"/>
        <w:rPr>
          <w:color w:val="000000" w:themeColor="text1"/>
          <w14:textFill>
            <w14:solidFill>
              <w14:schemeClr w14:val="tx1"/>
            </w14:solidFill>
          </w14:textFill>
        </w:rPr>
      </w:pPr>
      <w:bookmarkStart w:id="336" w:name="_Toc505268913"/>
      <w:bookmarkStart w:id="337" w:name="_Toc523477733"/>
      <w:bookmarkStart w:id="338" w:name="_Toc31508"/>
      <w:r>
        <w:rPr>
          <w:rFonts w:hint="eastAsia"/>
          <w:color w:val="000000" w:themeColor="text1"/>
          <w14:textFill>
            <w14:solidFill>
              <w14:schemeClr w14:val="tx1"/>
            </w14:solidFill>
          </w14:textFill>
        </w:rPr>
        <w:t>0726橡胶、塑料工业机械</w:t>
      </w:r>
      <w:bookmarkEnd w:id="336"/>
      <w:bookmarkEnd w:id="337"/>
      <w:bookmarkEnd w:id="338"/>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模压加工机器070206，硫化器070384，塑料加工机器070544</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※切胶机C070169，碾胶机C070170，炼胶机C070171，洗胶机C070172，擦胶机C070173，粘胶机C070174，滤胶机C070175，轮胎成型机C070176</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※塑料切粒机C070177，干塑模压瓦机C070178，注塑机C070179，电子冲塑机（塑料印刷表面处理）C070180，加工塑料用模具C070181，塑料绕丝机C070182，制塑料桶（罐）设备C070380；生产球拍线机械C070436</w:t>
      </w:r>
    </w:p>
    <w:p>
      <w:pPr>
        <w:pStyle w:val="15"/>
      </w:pPr>
    </w:p>
    <w:p>
      <w:pPr>
        <w:pStyle w:val="15"/>
        <w:rPr>
          <w:rFonts w:hint="default"/>
        </w:rPr>
      </w:pPr>
      <w:r>
        <w:rPr>
          <w:rFonts w:hint="eastAsia"/>
          <w:b/>
        </w:rPr>
        <w:t>新增非规范</w:t>
      </w:r>
      <w:r>
        <w:rPr>
          <w:rFonts w:hint="eastAsia"/>
        </w:rPr>
        <w:t>：</w:t>
      </w:r>
      <w:bookmarkStart w:id="339" w:name="_Toc523477734"/>
      <w:r>
        <w:rPr>
          <w:rFonts w:hint="eastAsia"/>
        </w:rPr>
        <w:t xml:space="preserve"> 混</w:t>
      </w:r>
      <w:r>
        <w:rPr>
          <w:rFonts w:hint="default"/>
        </w:rPr>
        <w:t>混胶辊（橡胶混合机部件），塑料加工机械，橡胶成型机，橡胶加工机器，橡胶硫化设备，橡胶制造机器，塑料注射成型机，塑料挤压机</w:t>
      </w:r>
    </w:p>
    <w:p>
      <w:pPr>
        <w:pStyle w:val="4"/>
        <w:ind w:firstLine="482"/>
      </w:pPr>
      <w:bookmarkStart w:id="340" w:name="_Toc1699"/>
      <w:r>
        <w:rPr>
          <w:rFonts w:hint="eastAsia"/>
        </w:rPr>
        <w:t>0727玻璃工业用机械</w:t>
      </w:r>
      <w:bookmarkEnd w:id="339"/>
      <w:bookmarkEnd w:id="340"/>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玻璃加工机070382</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玻璃工业用机器设备（包括日用玻璃机械）C070183，自动吹制机（玻璃加工机械）C070184，制瓶机C070185，脱管机（玻璃加工机械）C070186，卷管机（玻璃加工机械）C070187，管件磨口机（玻璃加工机械）C070188，磨光玻璃抛光机C070189，玻璃切割机C070190</w:t>
      </w:r>
    </w:p>
    <w:p>
      <w:pPr>
        <w:pStyle w:val="15"/>
        <w:rPr>
          <w:rFonts w:hint="default"/>
          <w:color w:val="000000" w:themeColor="text1"/>
          <w14:textFill>
            <w14:solidFill>
              <w14:schemeClr w14:val="tx1"/>
            </w14:solidFill>
          </w14:textFill>
        </w:rPr>
      </w:pPr>
      <w:r>
        <w:rPr>
          <w:rFonts w:hint="eastAsia"/>
          <w:b/>
        </w:rPr>
        <w:t>新增非规范</w:t>
      </w:r>
      <w:r>
        <w:rPr>
          <w:rFonts w:hint="eastAsia"/>
        </w:rPr>
        <w:t>：</w:t>
      </w:r>
      <w:r>
        <w:rPr>
          <w:rFonts w:hint="default"/>
        </w:rPr>
        <w:t>玻璃器皿制造机</w:t>
      </w:r>
    </w:p>
    <w:p>
      <w:pPr>
        <w:pStyle w:val="4"/>
        <w:ind w:firstLine="482"/>
        <w:rPr>
          <w:color w:val="000000" w:themeColor="text1"/>
          <w14:textFill>
            <w14:solidFill>
              <w14:schemeClr w14:val="tx1"/>
            </w14:solidFill>
          </w14:textFill>
        </w:rPr>
      </w:pPr>
      <w:bookmarkStart w:id="341" w:name="_Toc505268914"/>
      <w:bookmarkStart w:id="342" w:name="_Toc2304"/>
      <w:bookmarkStart w:id="343" w:name="_Toc523477735"/>
      <w:r>
        <w:rPr>
          <w:rFonts w:hint="eastAsia"/>
          <w:color w:val="000000" w:themeColor="text1"/>
          <w14:textFill>
            <w14:solidFill>
              <w14:schemeClr w14:val="tx1"/>
            </w14:solidFill>
          </w14:textFill>
        </w:rPr>
        <w:t>0728化肥设备</w:t>
      </w:r>
      <w:bookmarkEnd w:id="341"/>
      <w:bookmarkEnd w:id="342"/>
      <w:bookmarkEnd w:id="343"/>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※化肥制造设备C070191，合成塔（化肥制造设备）C070192，冷凝塔C070193，铜洗塔C070194，碱洗塔C070195，氨分离塔C070196，滤油塔C070197，尿素合成塔C070198，水洗塔C070199</w:t>
      </w:r>
    </w:p>
    <w:p>
      <w:pPr>
        <w:pStyle w:val="15"/>
        <w:rPr>
          <w:rFonts w:hint="default"/>
          <w:bCs w:val="0"/>
        </w:rPr>
      </w:pPr>
      <w:r>
        <w:rPr>
          <w:rFonts w:hint="eastAsia"/>
          <w:b/>
        </w:rPr>
        <w:t>新增非规范：</w:t>
      </w:r>
      <w:r>
        <w:rPr>
          <w:rFonts w:hint="default"/>
          <w:bCs w:val="0"/>
        </w:rPr>
        <w:t>堆肥机，有机废物堆肥机</w:t>
      </w:r>
    </w:p>
    <w:p>
      <w:pPr>
        <w:spacing w:line="360" w:lineRule="auto"/>
        <w:ind w:left="0" w:leftChars="0" w:firstLine="0" w:firstLineChars="0"/>
        <w:rPr>
          <w:color w:val="000000" w:themeColor="text1"/>
          <w14:textFill>
            <w14:solidFill>
              <w14:schemeClr w14:val="tx1"/>
            </w14:solidFill>
          </w14:textFill>
        </w:rPr>
      </w:pPr>
    </w:p>
    <w:p>
      <w:pPr>
        <w:pStyle w:val="4"/>
        <w:ind w:firstLine="482"/>
        <w:rPr>
          <w:color w:val="000000" w:themeColor="text1"/>
          <w14:textFill>
            <w14:solidFill>
              <w14:schemeClr w14:val="tx1"/>
            </w14:solidFill>
          </w14:textFill>
        </w:rPr>
      </w:pPr>
      <w:bookmarkStart w:id="344" w:name="_Toc505268915"/>
      <w:bookmarkStart w:id="345" w:name="_Toc26371"/>
      <w:bookmarkStart w:id="346" w:name="_Toc523477736"/>
      <w:r>
        <w:rPr>
          <w:rFonts w:hint="eastAsia"/>
          <w:color w:val="000000" w:themeColor="text1"/>
          <w14:textFill>
            <w14:solidFill>
              <w14:schemeClr w14:val="tx1"/>
            </w14:solidFill>
          </w14:textFill>
        </w:rPr>
        <w:t>0729其他化学工业用机械</w:t>
      </w:r>
      <w:bookmarkEnd w:id="344"/>
      <w:bookmarkEnd w:id="345"/>
      <w:bookmarkEnd w:id="346"/>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化学工业用电动机械070490</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※硫酸制造设备C070200，纯碱制造设备C070201，合成酒精设备C070202，电解水制氢氧设备C070203，制甘油酚类用机械设备C070204，焦化设备C070205</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※制虫胶、骨胶用设备（槽搅合机）C070206，制清胶机C070207，碎骨机C070208，研胶机C070209</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※林产化学设备C070210，松香制造设备C070211，木材干馏设备C070212，木材水解设备C070213</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※油漆加工用机器C070214</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※炸药及火工制品用机械设备C070215</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※制牙膏设备C070216，化妆品生产设备C070217</w:t>
      </w:r>
    </w:p>
    <w:p>
      <w:pPr>
        <w:pStyle w:val="15"/>
        <w:rPr>
          <w:rFonts w:hint="default"/>
        </w:rPr>
      </w:pPr>
      <w:r>
        <w:rPr>
          <w:rFonts w:hint="eastAsia"/>
          <w:b/>
        </w:rPr>
        <w:t>新增非规范</w:t>
      </w:r>
      <w:r>
        <w:rPr>
          <w:rFonts w:hint="eastAsia"/>
        </w:rPr>
        <w:t>：</w:t>
      </w:r>
      <w:bookmarkStart w:id="347" w:name="_Toc523477737"/>
      <w:bookmarkStart w:id="348" w:name="_Toc505268916"/>
      <w:r>
        <w:rPr>
          <w:rFonts w:hint="default"/>
        </w:rPr>
        <w:t>化学加工用过滤机，化学加工用分离机，化学加工用研磨机，化学加工用烧结机，化学加工用搅拌机，化学加工用压滤机，化学加工用粉碎机，化学处理用搅拌机，化学加工用混合机，化学加工用集尘机，化学加工用造粒机，化学加工用捏合机，化学加工用煅烧机械，化学加工用萃取机，化学加工用压力机，化学加工用乳化机</w:t>
      </w:r>
    </w:p>
    <w:p>
      <w:pPr>
        <w:pStyle w:val="15"/>
        <w:rPr>
          <w:rFonts w:hint="default"/>
        </w:rPr>
      </w:pPr>
    </w:p>
    <w:p>
      <w:pPr>
        <w:pStyle w:val="4"/>
        <w:ind w:firstLine="482"/>
        <w:rPr>
          <w:color w:val="000000" w:themeColor="text1"/>
          <w14:textFill>
            <w14:solidFill>
              <w14:schemeClr w14:val="tx1"/>
            </w14:solidFill>
          </w14:textFill>
        </w:rPr>
      </w:pPr>
      <w:bookmarkStart w:id="349" w:name="_Toc24858"/>
      <w:r>
        <w:rPr>
          <w:rFonts w:hint="eastAsia"/>
          <w:color w:val="000000" w:themeColor="text1"/>
          <w14:textFill>
            <w14:solidFill>
              <w14:schemeClr w14:val="tx1"/>
            </w14:solidFill>
          </w14:textFill>
        </w:rPr>
        <w:t>0730地质勘探、采矿、选矿用机械</w:t>
      </w:r>
      <w:bookmarkEnd w:id="347"/>
      <w:bookmarkEnd w:id="348"/>
      <w:bookmarkEnd w:id="349"/>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冲洗机070063，炉渣筛（机器）070082，截煤机070094，采掘机070185，拖运设备（矿井用）070185，采矿钻机070264，矿砂处理机械070265，钻机070299，矿井作业机械070342</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地质勘探、采矿选矿用机器设备C070218，浮选机C070219，磁选机C070220，洗矿机C070221，采矿用电笛C070222，矿杂质沉淀机C070223，矿山杂物排除机C070224，矿井卷扬机C070225，矿井排水泵C070226，矿用声控自动喷雾装置（矿井降尘）C070227</w:t>
      </w:r>
    </w:p>
    <w:p>
      <w:pPr>
        <w:pStyle w:val="15"/>
        <w:rPr>
          <w:rFonts w:hint="default"/>
        </w:rPr>
      </w:pPr>
      <w:r>
        <w:rPr>
          <w:rFonts w:hint="eastAsia"/>
          <w:b/>
        </w:rPr>
        <w:t>新增非规范</w:t>
      </w:r>
      <w:r>
        <w:rPr>
          <w:rFonts w:hint="eastAsia"/>
        </w:rPr>
        <w:t>：</w:t>
      </w:r>
      <w:bookmarkStart w:id="350" w:name="_Toc505268917"/>
      <w:bookmarkStart w:id="351" w:name="_Toc523477738"/>
      <w:r>
        <w:rPr>
          <w:rFonts w:hint="default"/>
        </w:rPr>
        <w:t>刨煤机，取芯钻头，凿岩机，凿岩钻头，装煤机，采矿用钻机，采矿钻头，采矿机械，采矿用卡车碾磨机，工业用破碎机，采矿机用钻头</w:t>
      </w:r>
    </w:p>
    <w:p>
      <w:pPr>
        <w:pStyle w:val="15"/>
        <w:jc w:val="both"/>
        <w:rPr>
          <w:b/>
          <w:bCs w:val="0"/>
        </w:rPr>
      </w:pPr>
    </w:p>
    <w:p>
      <w:pPr>
        <w:pStyle w:val="4"/>
        <w:ind w:firstLine="482"/>
        <w:rPr>
          <w:color w:val="000000" w:themeColor="text1"/>
          <w14:textFill>
            <w14:solidFill>
              <w14:schemeClr w14:val="tx1"/>
            </w14:solidFill>
          </w14:textFill>
        </w:rPr>
      </w:pPr>
      <w:bookmarkStart w:id="352" w:name="_Toc11295"/>
      <w:r>
        <w:rPr>
          <w:rFonts w:hint="eastAsia"/>
          <w:color w:val="000000" w:themeColor="text1"/>
          <w14:textFill>
            <w14:solidFill>
              <w14:schemeClr w14:val="tx1"/>
            </w14:solidFill>
          </w14:textFill>
        </w:rPr>
        <w:t>0731冶炼工业用设备</w:t>
      </w:r>
      <w:bookmarkEnd w:id="350"/>
      <w:bookmarkEnd w:id="351"/>
      <w:bookmarkEnd w:id="352"/>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炼钢厂转炉070003，切断机（机器）070123，轧钢机滚筒070141，轧钢机070228，搅炼机070319，催化转化器070482</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※铸铁机C070228，混铁炉C070229，盛钢水桶C070230，补炉机C070231，炼焦机C070232，铸造（锭）机C070235</w:t>
      </w:r>
    </w:p>
    <w:p>
      <w:pPr>
        <w:pStyle w:val="15"/>
        <w:rPr>
          <w:rFonts w:hint="default"/>
        </w:rPr>
      </w:pPr>
      <w:r>
        <w:rPr>
          <w:rFonts w:hint="eastAsia"/>
          <w:b/>
        </w:rPr>
        <w:t>新增非规范</w:t>
      </w:r>
      <w:r>
        <w:rPr>
          <w:rFonts w:hint="eastAsia"/>
        </w:rPr>
        <w:t>：</w:t>
      </w:r>
      <w:r>
        <w:rPr>
          <w:rFonts w:hint="default"/>
        </w:rPr>
        <w:t>轧制金属用滚压机，（金属加工用）轧钢机，金属加工用轧钢机</w:t>
      </w:r>
    </w:p>
    <w:p>
      <w:pPr>
        <w:pStyle w:val="15"/>
      </w:pPr>
      <w:r>
        <w:rPr>
          <w:rFonts w:hint="eastAsia"/>
        </w:rPr>
        <w:t xml:space="preserve"> </w:t>
      </w:r>
    </w:p>
    <w:p>
      <w:pPr>
        <w:pStyle w:val="4"/>
        <w:ind w:firstLine="482"/>
        <w:rPr>
          <w:color w:val="000000" w:themeColor="text1"/>
          <w14:textFill>
            <w14:solidFill>
              <w14:schemeClr w14:val="tx1"/>
            </w14:solidFill>
          </w14:textFill>
        </w:rPr>
      </w:pPr>
      <w:bookmarkStart w:id="353" w:name="_Toc523477739"/>
      <w:bookmarkStart w:id="354" w:name="_Toc32288"/>
      <w:bookmarkStart w:id="355" w:name="_Toc505268918"/>
      <w:r>
        <w:rPr>
          <w:rFonts w:hint="eastAsia"/>
          <w:color w:val="000000" w:themeColor="text1"/>
          <w14:textFill>
            <w14:solidFill>
              <w14:schemeClr w14:val="tx1"/>
            </w14:solidFill>
          </w14:textFill>
        </w:rPr>
        <w:t>0732石油开采、精炼工业用设备</w:t>
      </w:r>
      <w:bookmarkEnd w:id="353"/>
      <w:bookmarkEnd w:id="354"/>
      <w:bookmarkEnd w:id="355"/>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钻探装置（浮动或非浮动）070462，油精炼机器070498，</w:t>
      </w:r>
      <w:r>
        <w:rPr>
          <w:rFonts w:hint="eastAsia"/>
        </w:rPr>
        <w:t>浮式生产储卸油装置070584</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※石油开采、石油精炼工业用机器设备C070236，石油化工设备C070237，石油钻机C070238，石油专用泥浆泵C070239，洗井机C070240，通井机C070241，石油专用抽油泵C070242</w:t>
      </w:r>
    </w:p>
    <w:p>
      <w:pPr>
        <w:pStyle w:val="15"/>
        <w:rPr>
          <w:rFonts w:hint="default"/>
        </w:rPr>
      </w:pPr>
      <w:r>
        <w:rPr>
          <w:rFonts w:hint="eastAsia"/>
          <w:b/>
        </w:rPr>
        <w:t>新增非规范</w:t>
      </w:r>
      <w:r>
        <w:rPr>
          <w:rFonts w:hint="eastAsia"/>
        </w:rPr>
        <w:t>：</w:t>
      </w:r>
      <w:r>
        <w:rPr>
          <w:rFonts w:hint="default"/>
        </w:rPr>
        <w:t>钻探装置，油井用抽油机，钻井机</w:t>
      </w:r>
    </w:p>
    <w:p>
      <w:pPr>
        <w:pStyle w:val="15"/>
        <w:rPr>
          <w:rFonts w:hint="default"/>
        </w:rPr>
      </w:pPr>
    </w:p>
    <w:p>
      <w:pPr>
        <w:pStyle w:val="4"/>
        <w:ind w:firstLine="482"/>
        <w:rPr>
          <w:color w:val="000000" w:themeColor="text1"/>
          <w14:textFill>
            <w14:solidFill>
              <w14:schemeClr w14:val="tx1"/>
            </w14:solidFill>
          </w14:textFill>
        </w:rPr>
      </w:pPr>
      <w:bookmarkStart w:id="356" w:name="_Toc523477740"/>
      <w:bookmarkStart w:id="357" w:name="_Toc4639"/>
      <w:bookmarkStart w:id="358" w:name="_Toc505268919"/>
      <w:r>
        <w:rPr>
          <w:rFonts w:hint="eastAsia"/>
          <w:color w:val="000000" w:themeColor="text1"/>
          <w14:textFill>
            <w14:solidFill>
              <w14:schemeClr w14:val="tx1"/>
            </w14:solidFill>
          </w14:textFill>
        </w:rPr>
        <w:t>0733建筑、铁道、土木工程用机械</w:t>
      </w:r>
      <w:bookmarkEnd w:id="356"/>
      <w:bookmarkEnd w:id="357"/>
      <w:bookmarkEnd w:id="358"/>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搅动机070007，压路机070014，蒸汽压路机070014，搅拌机070026，粉刷机070030，打浆机070044，混凝土搅拌机（机器）070045，沥青制造机070050，推土机070069，机器铲070070，粉碎机070153，挖掘机070184，涂焦油机070202，混合机（机器）070267，石材加工机070301，铺轨机070322，筑路机070340，铁路建筑机器070383，挖掘机（机器）070397，夯锤（机器）070404，土方机械</w:t>
      </w:r>
      <w:r>
        <w:rPr>
          <w:color w:val="000000" w:themeColor="text1"/>
          <w14:textFill>
            <w14:solidFill>
              <w14:schemeClr w14:val="tx1"/>
            </w14:solidFill>
          </w14:textFill>
        </w:rPr>
        <w:t>070417</w:t>
      </w:r>
      <w:r>
        <w:rPr>
          <w:rFonts w:hint="eastAsia"/>
          <w:color w:val="000000" w:themeColor="text1"/>
          <w14:textFill>
            <w14:solidFill>
              <w14:schemeClr w14:val="tx1"/>
            </w14:solidFill>
          </w14:textFill>
        </w:rPr>
        <w:t>，开沟犁070458，</w:t>
      </w:r>
      <w:r>
        <w:rPr>
          <w:rFonts w:hint="eastAsia"/>
        </w:rPr>
        <w:t>碾碎机</w:t>
      </w:r>
      <w:r>
        <w:t>070561</w:t>
      </w:r>
      <w:r>
        <w:rPr>
          <w:rFonts w:hint="eastAsia"/>
          <w:color w:val="000000" w:themeColor="text1"/>
          <w14:textFill>
            <w14:solidFill>
              <w14:schemeClr w14:val="tx1"/>
            </w14:solidFill>
          </w14:textFill>
        </w:rPr>
        <w:t>，撞锤（机器）070562</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掘土机C070244，挖沟机C070245，松土机C070246，铲运机C070247，打桩机C070248，刮泥机C070249，多用养路机C070250，灌浆机C070251，钢筋拨机C070252，联合抹灰机C070253，起道机C070254，混凝土振动器C070255，石材切割机C070381，装载机C070382，水下清淤机C070383，钢筋切断机C070384，预应力锚具张拉设备C070385，夯实机C070386，铁路液压养路机具C070450，铲土机C070451</w:t>
      </w:r>
    </w:p>
    <w:p>
      <w:pPr>
        <w:pStyle w:val="15"/>
      </w:pPr>
      <w:r>
        <w:rPr>
          <w:rFonts w:hint="eastAsia"/>
        </w:rPr>
        <w:t>注：1.预应力锚具张拉设备与0603预应力锚具类似；</w:t>
      </w:r>
    </w:p>
    <w:p>
      <w:pPr>
        <w:pStyle w:val="15"/>
      </w:pPr>
      <w:r>
        <w:rPr>
          <w:rFonts w:hint="eastAsia"/>
        </w:rPr>
        <w:t>2.本类似群与第十版及以前版本0604铁路液压养路机具交叉检索；</w:t>
      </w:r>
    </w:p>
    <w:p>
      <w:pPr>
        <w:pStyle w:val="15"/>
      </w:pPr>
      <w:r>
        <w:rPr>
          <w:rFonts w:hint="eastAsia"/>
        </w:rPr>
        <w:t>3.本类似群与第七版及以前版本0730石材切割机，0734装载机交叉检索；</w:t>
      </w:r>
    </w:p>
    <w:p>
      <w:pPr>
        <w:pStyle w:val="15"/>
      </w:pPr>
      <w:r>
        <w:rPr>
          <w:rFonts w:hint="eastAsia"/>
        </w:rPr>
        <w:t>4.本类似群与第八版及以前版本的0753混合机（机器），搅拌机，粉碎机，粉碎机（机器）交叉检索；</w:t>
      </w:r>
    </w:p>
    <w:p>
      <w:pPr>
        <w:pStyle w:val="15"/>
      </w:pPr>
      <w:r>
        <w:rPr>
          <w:rFonts w:hint="eastAsia"/>
        </w:rPr>
        <w:t>5.跨类似群保护商品：搅动机（0709,0723,0733）；搅拌机（0709,0723,0733）；粉碎机（0702第（二）部分,0725,0733,0752）；混合机（机器）（0709,0723,0733）；碾碎机（0709，0733，0752）。</w:t>
      </w:r>
    </w:p>
    <w:p>
      <w:pPr>
        <w:pStyle w:val="15"/>
      </w:pPr>
    </w:p>
    <w:p>
      <w:pPr>
        <w:pStyle w:val="15"/>
        <w:rPr>
          <w:rFonts w:hint="default"/>
        </w:rPr>
      </w:pPr>
      <w:r>
        <w:rPr>
          <w:rFonts w:hint="eastAsia"/>
          <w:b/>
        </w:rPr>
        <w:t>新增非规范</w:t>
      </w:r>
      <w:r>
        <w:rPr>
          <w:rFonts w:hint="eastAsia"/>
        </w:rPr>
        <w:t>：</w:t>
      </w:r>
      <w:bookmarkStart w:id="359" w:name="_Toc523477741"/>
      <w:bookmarkStart w:id="360" w:name="_Toc505268920"/>
      <w:r>
        <w:rPr>
          <w:rFonts w:hint="eastAsia"/>
        </w:rPr>
        <w:t xml:space="preserve"> </w:t>
      </w:r>
      <w:r>
        <w:rPr>
          <w:rFonts w:hint="default"/>
        </w:rPr>
        <w:t>开凿路面材料用机械工具，电动混凝土振动器，沥青混合机，道路用划线机，石材加工用激光打孔机，混凝土浇筑机，破碎锤，铺路机，挖掘机用装载铲斗，挖坑机，凿岩机，液压挖掘机，挖泥机，土方机械刀板，混凝土磨平机，旋转碾碎机，凿岩钻头，液压绳锯机，土方机械铲斗，履带式装载机，拔桩机，沥青铺路机，滑移装载机，工业用碾碎机，工业用破碎机，混凝土搅拌机，混凝土铺路机，电动挖掘机，筛砂机，液压钳（建筑机器部件），电铲，土压实机</w:t>
      </w:r>
    </w:p>
    <w:p>
      <w:pPr>
        <w:pStyle w:val="4"/>
        <w:ind w:firstLine="482"/>
      </w:pPr>
      <w:bookmarkStart w:id="361" w:name="_Toc3723"/>
      <w:r>
        <w:rPr>
          <w:rFonts w:hint="eastAsia"/>
        </w:rPr>
        <w:t>0734起重运输机械</w:t>
      </w:r>
      <w:bookmarkEnd w:id="359"/>
      <w:bookmarkEnd w:id="360"/>
      <w:bookmarkEnd w:id="361"/>
    </w:p>
    <w:p>
      <w:pPr>
        <w:spacing w:line="360" w:lineRule="auto"/>
        <w:ind w:left="-485" w:leftChars="-202" w:firstLine="482" w:firstLineChars="201"/>
        <w:rPr>
          <w:rFonts w:hint="eastAsia" w:eastAsia="宋体"/>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载客电梯070023，电梯（机器）070024，带式输送机070037,绞盘070072，船用自动锚070073,起重机070095,装卸斜面台070096,升降机传动带070127,搬运用气垫装置070129,齿条齿轮千斤顶070132,千斤顶（机器）070135，卸料斗（机械卸斗）070145，升降设备070172，自动扶梯070178，升降装置070237，装卸设备070245，悬臂起重机070251，铁路货车用千斤顶070271，气动传送装置070304，天车070313，气动管道传送器070370，运输机(机器)070371,卷扬机070373,起重机（提升装置）070453,自动人行道070518，载客电梯操作装置070540，气动千斤顶070554，移动式起重机070583，</w:t>
      </w:r>
      <w:r>
        <w:rPr>
          <w:rFonts w:hint="eastAsia" w:ascii="Arial" w:hAnsi="Arial" w:eastAsia="宋体" w:cs="Arial"/>
          <w:szCs w:val="21"/>
        </w:rPr>
        <w:t>谷仓升降机070587</w:t>
      </w:r>
      <w:r>
        <w:rPr>
          <w:rFonts w:hint="eastAsia" w:ascii="Arial" w:hAnsi="Arial" w:eastAsia="宋体" w:cs="Arial"/>
          <w:szCs w:val="21"/>
          <w:lang w:eastAsia="zh-CN"/>
        </w:rPr>
        <w:t>，熔炉上料机 070605，电动乘客登机桥 070613，机械式车辆堆码升降机 070617</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※起重葫芦C070256，起重电磁铁C070257，输送机C070387，提升机C070388，带升降设备的立体车库C070389</w:t>
      </w:r>
    </w:p>
    <w:p>
      <w:pPr>
        <w:pStyle w:val="15"/>
      </w:pPr>
      <w:r>
        <w:rPr>
          <w:rFonts w:hint="eastAsia"/>
        </w:rPr>
        <w:t>注：1.齿条齿轮千斤顶，千斤顶（机器），铁路货车用千斤顶，气动千斤顶与0808手动千斤顶类似，与第九版及以前版本0808手操作千斤顶交叉检索；</w:t>
      </w:r>
    </w:p>
    <w:p>
      <w:pPr>
        <w:pStyle w:val="15"/>
      </w:pPr>
      <w:r>
        <w:rPr>
          <w:rFonts w:hint="eastAsia"/>
        </w:rPr>
        <w:t>2.船用自动锚与0617锚类似，与第九版及以前版本的1210船锚，小船用锚，锚链交叉检索；</w:t>
      </w:r>
    </w:p>
    <w:p>
      <w:pPr>
        <w:pStyle w:val="15"/>
      </w:pPr>
      <w:r>
        <w:rPr>
          <w:rFonts w:hint="eastAsia"/>
        </w:rPr>
        <w:t>3.本类似群与第九版及以前版本0914升降机操作设备，升降机操作装置交叉检索；</w:t>
      </w:r>
    </w:p>
    <w:p>
      <w:pPr>
        <w:pStyle w:val="15"/>
      </w:pPr>
      <w:r>
        <w:rPr>
          <w:rFonts w:hint="eastAsia"/>
        </w:rPr>
        <w:t>4.本类似群与第十版及以前版本0749气动传送装置，气动管道传送器交叉检索。</w:t>
      </w:r>
    </w:p>
    <w:p>
      <w:pPr>
        <w:pStyle w:val="15"/>
      </w:pPr>
    </w:p>
    <w:p>
      <w:pPr>
        <w:pStyle w:val="15"/>
        <w:rPr>
          <w:rFonts w:hint="default"/>
        </w:rPr>
      </w:pPr>
      <w:r>
        <w:rPr>
          <w:rFonts w:hint="eastAsia"/>
          <w:b/>
        </w:rPr>
        <w:t>新增非规范</w:t>
      </w:r>
      <w:r>
        <w:rPr>
          <w:rFonts w:hint="eastAsia"/>
        </w:rPr>
        <w:t>：</w:t>
      </w:r>
      <w:bookmarkStart w:id="362" w:name="_Toc523477742"/>
      <w:bookmarkStart w:id="363" w:name="_Toc505268921"/>
      <w:r>
        <w:rPr>
          <w:rFonts w:hint="eastAsia"/>
        </w:rPr>
        <w:t xml:space="preserve"> </w:t>
      </w:r>
      <w:r>
        <w:rPr>
          <w:rFonts w:hint="default"/>
        </w:rPr>
        <w:t>卡车用千斤顶，拖网绞机，液压运输机，船用电动升降机，非手动的千斤顶，固体运送机器，海上安装的码头起重机，吊臂起重机，缆绳绞机，机械轨道式升降运输机，格构式桅杆起重机，运输人和货物的起重设备，堆垛机器，分段输送机，移动式升降作业平台，电梯，电梯门，塔式起重机，汽车千斤顶，缆索起重机，楼梯升降机，机械和气动起重设备，机械和液压升降机，电动卷扬机，电动起重机，电动千斤顶，水上起重机，输送机（机器），车辆用起重机，桥式起重机，履带式起重机，叉式升降机，螺旋输送机，气动起重机，链式输送机，浮式起重机，绞盘机，液压起重机，液压千斤顶，卡车起重机，装卸机，机械式停车设备，固定式起重机，液压升降台，移动式码头起重机，机车起重机，机械式起重葫芦，气动传送器，升降作业平台，废物和垃圾输送机，货物装卸机器，动力卷扬机，卸载起重机，门式起重机（桥式吊车），流水线传送机器，固定起重机和移动式起重机，升降工作台（包括可移动的），废物材料运输机，辊道输送机，钢丝升降机，货车用千斤顶</w:t>
      </w:r>
    </w:p>
    <w:p>
      <w:pPr>
        <w:pStyle w:val="15"/>
        <w:rPr>
          <w:rFonts w:hint="default"/>
        </w:rPr>
      </w:pPr>
    </w:p>
    <w:p>
      <w:pPr>
        <w:pStyle w:val="4"/>
        <w:ind w:firstLine="482"/>
        <w:rPr>
          <w:color w:val="000000" w:themeColor="text1"/>
          <w14:textFill>
            <w14:solidFill>
              <w14:schemeClr w14:val="tx1"/>
            </w14:solidFill>
          </w14:textFill>
        </w:rPr>
      </w:pPr>
      <w:bookmarkStart w:id="364" w:name="_Toc11455"/>
      <w:r>
        <w:rPr>
          <w:rFonts w:hint="eastAsia"/>
        </w:rPr>
        <w:t>0735锻压设备</w:t>
      </w:r>
      <w:bookmarkEnd w:id="362"/>
      <w:bookmarkEnd w:id="363"/>
      <w:bookmarkEnd w:id="364"/>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整修机（机械加工装置）070159，旋转锻造机070173，冲压机070180，印模冲压机070181，锤（机器部件）070247，动力锤070248，气锤070249，杵锤070250，金属加工机械070258，冲孔机用冲头070305，</w:t>
      </w:r>
      <w:r>
        <w:rPr>
          <w:rFonts w:hint="eastAsia"/>
        </w:rPr>
        <w:t>冲</w:t>
      </w:r>
      <w:r>
        <w:rPr>
          <w:rFonts w:hint="eastAsia" w:ascii="宋体" w:hAnsi="宋体" w:eastAsia="宋体" w:cs="宋体"/>
        </w:rPr>
        <w:t>孔机</w:t>
      </w:r>
      <w:r>
        <w:rPr>
          <w:rFonts w:hint="eastAsia"/>
          <w:color w:val="000000" w:themeColor="text1"/>
          <w14:textFill>
            <w14:solidFill>
              <w14:schemeClr w14:val="tx1"/>
            </w14:solidFill>
          </w14:textFill>
        </w:rPr>
        <w:t>070306，冲床（工业用机器）070316，整形机070326，电锤070489</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※水压机C070258，液压机C070259，自动镦锻机C070260，冷冲模C070269</w:t>
      </w:r>
    </w:p>
    <w:p>
      <w:pPr>
        <w:pStyle w:val="15"/>
      </w:pPr>
      <w:r>
        <w:rPr>
          <w:rFonts w:hint="eastAsia"/>
        </w:rPr>
        <w:t>注：1.本类似群与0743手动液压机类似；</w:t>
      </w:r>
    </w:p>
    <w:p>
      <w:pPr>
        <w:pStyle w:val="15"/>
      </w:pPr>
      <w:r>
        <w:rPr>
          <w:rFonts w:hint="eastAsia"/>
        </w:rPr>
        <w:t>2.本类似群与第八版及以前版本的0742穿孔机冲头，穿孔机，冲床（工业用机器），金属加工机械，机械加工装置交叉检索；</w:t>
      </w:r>
    </w:p>
    <w:p>
      <w:pPr>
        <w:pStyle w:val="15"/>
      </w:pPr>
      <w:r>
        <w:rPr>
          <w:rFonts w:hint="eastAsia"/>
        </w:rPr>
        <w:t>3.本类似群与第九版及以前版本0736印模冲压机，冷冲模交叉检索；</w:t>
      </w:r>
    </w:p>
    <w:p>
      <w:pPr>
        <w:pStyle w:val="15"/>
      </w:pPr>
      <w:r>
        <w:rPr>
          <w:rFonts w:hint="eastAsia"/>
        </w:rPr>
        <w:t>4.冷冲模与0613冷铸模（铸造）类似；</w:t>
      </w:r>
    </w:p>
    <w:p>
      <w:pPr>
        <w:pStyle w:val="15"/>
      </w:pPr>
      <w:r>
        <w:rPr>
          <w:rFonts w:hint="eastAsia"/>
        </w:rPr>
        <w:t>5.跨类似群保护商品：整修机（机械加工装置）（0735，0742第（一）部分）；金属加工机械（0735，0736，0742第（一）部分）；整形机（0735,0742第（一）部分）。</w:t>
      </w:r>
    </w:p>
    <w:p>
      <w:pPr>
        <w:pStyle w:val="15"/>
        <w:rPr>
          <w:rFonts w:hint="default"/>
        </w:rPr>
      </w:pPr>
      <w:r>
        <w:rPr>
          <w:rFonts w:hint="eastAsia"/>
          <w:b/>
        </w:rPr>
        <w:t>新增非规范</w:t>
      </w:r>
      <w:r>
        <w:rPr>
          <w:rFonts w:hint="eastAsia"/>
        </w:rPr>
        <w:t>：</w:t>
      </w:r>
      <w:bookmarkStart w:id="365" w:name="_Toc523477743"/>
      <w:bookmarkStart w:id="366" w:name="_Toc505268922"/>
      <w:r>
        <w:rPr>
          <w:rFonts w:hint="default"/>
        </w:rPr>
        <w:t>液压锤，金属加工用液压式冲床，金属加工用机械式冲床，自动冲压机，金属加工用穿孔机，电动旋转锤，金属成型机，电锤（手持），锻造模，自由造型锻造机，金属成型用冲压模，落锻机，冲床（金属加工用），气锤（手持），金属线材成型机，金属加工用穿孔冲床，机械压力机（金属加工用），穿孔机（金属加工用），锻造机，金属加工用成型机，金属挤压机，金属加工用油压机</w:t>
      </w:r>
    </w:p>
    <w:p>
      <w:pPr>
        <w:pStyle w:val="4"/>
        <w:ind w:firstLine="482"/>
      </w:pPr>
      <w:bookmarkStart w:id="367" w:name="_Toc8615"/>
      <w:r>
        <w:rPr>
          <w:rFonts w:hint="eastAsia"/>
        </w:rPr>
        <w:t>0736铸造机械</w:t>
      </w:r>
      <w:bookmarkEnd w:id="365"/>
      <w:bookmarkEnd w:id="366"/>
      <w:bookmarkEnd w:id="367"/>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铸造机械070196，金属加工机械070258，铸模（机器部件）070276，铸模机070278</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※铸管机C070261，铸铁丸设备C070262，冷室压铸机C070263，热室压铸机C070264，铸球机C070265，铸片机C070266，碳化钨模子C070267，压铸模C070268，震动翻砂机C070270，全自动振动应力消除装置C070390，铸件设备C070391</w:t>
      </w:r>
    </w:p>
    <w:p>
      <w:pPr>
        <w:pStyle w:val="15"/>
      </w:pPr>
      <w:r>
        <w:rPr>
          <w:rFonts w:hint="eastAsia"/>
        </w:rPr>
        <w:t>注：1.铸模（机器部件），压铸模与0613冷铸模（铸造）类似；</w:t>
      </w:r>
    </w:p>
    <w:p>
      <w:pPr>
        <w:pStyle w:val="15"/>
      </w:pPr>
      <w:r>
        <w:rPr>
          <w:rFonts w:hint="eastAsia"/>
        </w:rPr>
        <w:t>2.本类似群与第八版及以前版本的0742金属加工机械交叉检索；</w:t>
      </w:r>
    </w:p>
    <w:p>
      <w:pPr>
        <w:pStyle w:val="15"/>
      </w:pPr>
      <w:r>
        <w:rPr>
          <w:rFonts w:hint="eastAsia"/>
        </w:rPr>
        <w:t>3.跨类似群保护商品：金属加工机械（0735，0736，0742第（一）部分）。</w:t>
      </w:r>
    </w:p>
    <w:p>
      <w:pPr>
        <w:pStyle w:val="15"/>
      </w:pPr>
    </w:p>
    <w:p>
      <w:pPr>
        <w:pStyle w:val="15"/>
        <w:rPr>
          <w:rFonts w:hint="default"/>
        </w:rPr>
      </w:pPr>
      <w:r>
        <w:rPr>
          <w:rFonts w:hint="eastAsia"/>
          <w:b/>
        </w:rPr>
        <w:t>新增非规范</w:t>
      </w:r>
      <w:r>
        <w:rPr>
          <w:rFonts w:hint="eastAsia"/>
        </w:rPr>
        <w:t>：</w:t>
      </w:r>
      <w:bookmarkStart w:id="368" w:name="_Toc505268923"/>
      <w:bookmarkStart w:id="369" w:name="_Toc523477744"/>
      <w:r>
        <w:rPr>
          <w:rFonts w:hint="default"/>
        </w:rPr>
        <w:t>金属加工用成型机，金属成型机，铸造机，压铸机，连铸机，震动翻砂机，连续金属铸造机器</w:t>
      </w:r>
    </w:p>
    <w:p>
      <w:pPr>
        <w:pStyle w:val="15"/>
        <w:rPr>
          <w:rFonts w:hint="default"/>
        </w:rPr>
      </w:pPr>
    </w:p>
    <w:p>
      <w:pPr>
        <w:pStyle w:val="4"/>
        <w:ind w:firstLine="482"/>
      </w:pPr>
      <w:bookmarkStart w:id="370" w:name="_Toc30358"/>
      <w:r>
        <w:rPr>
          <w:rFonts w:hint="eastAsia"/>
        </w:rPr>
        <w:t>0737蒸气动力设备</w:t>
      </w:r>
      <w:bookmarkEnd w:id="368"/>
      <w:bookmarkEnd w:id="369"/>
      <w:bookmarkEnd w:id="370"/>
    </w:p>
    <w:p>
      <w:pPr>
        <w:spacing w:line="360" w:lineRule="auto"/>
        <w:ind w:left="-485" w:leftChars="-202" w:firstLine="482" w:firstLineChars="201"/>
        <w:rPr>
          <w:color w:val="000000" w:themeColor="text1"/>
          <w14:textFill>
            <w14:solidFill>
              <w14:schemeClr w14:val="tx1"/>
            </w14:solidFill>
          </w14:textFill>
        </w:rPr>
      </w:pPr>
      <w:r>
        <w:rPr>
          <w:rFonts w:hint="eastAsia" w:cs="Arial"/>
          <w:color w:val="000000" w:themeColor="text1"/>
          <w:szCs w:val="21"/>
          <w14:textFill>
            <w14:solidFill>
              <w14:schemeClr w14:val="tx1"/>
            </w14:solidFill>
          </w14:textFill>
        </w:rPr>
        <w:t>引擎锅炉用部件</w:t>
      </w:r>
      <w:r>
        <w:rPr>
          <w:rFonts w:hint="eastAsia"/>
          <w:color w:val="000000" w:themeColor="text1"/>
          <w14:textFill>
            <w14:solidFill>
              <w14:schemeClr w14:val="tx1"/>
            </w14:solidFill>
          </w14:textFill>
        </w:rPr>
        <w:t>070101，机器锅炉用水垢收集器070110，蒸汽冷凝器（机器部件）070115，蒸汽机070242，引擎锅炉管道070416，蒸汽机锅炉070429，引擎锅炉给水装置070430，锅炉管道（机器部件）070471</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※汽轮机C070271</w:t>
      </w:r>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注：蒸汽机锅炉与1107蒸汽锅炉（非机器部件）类似。</w:t>
      </w:r>
    </w:p>
    <w:p>
      <w:pPr>
        <w:pStyle w:val="15"/>
        <w:rPr>
          <w:rFonts w:hint="default"/>
        </w:rPr>
      </w:pPr>
      <w:r>
        <w:rPr>
          <w:rFonts w:hint="eastAsia"/>
          <w:b/>
        </w:rPr>
        <w:t>新增非规范</w:t>
      </w:r>
      <w:r>
        <w:rPr>
          <w:rFonts w:hint="eastAsia"/>
        </w:rPr>
        <w:t>：</w:t>
      </w:r>
      <w:bookmarkStart w:id="371" w:name="_Toc505268924"/>
      <w:bookmarkStart w:id="372" w:name="_Toc523477745"/>
      <w:r>
        <w:rPr>
          <w:rFonts w:hint="eastAsia"/>
        </w:rPr>
        <w:t xml:space="preserve"> </w:t>
      </w:r>
      <w:r>
        <w:rPr>
          <w:rFonts w:hint="default"/>
        </w:rPr>
        <w:t>非陆地车辆用蒸汽涡轮机，非陆地车辆用蒸汽机，发电用蒸汽机锅炉（非陆地车辆用），船用蒸汽机（非陆地车辆用）</w:t>
      </w:r>
    </w:p>
    <w:p>
      <w:pPr>
        <w:pStyle w:val="4"/>
        <w:ind w:firstLine="482"/>
        <w:rPr>
          <w:color w:val="000000" w:themeColor="text1"/>
          <w14:textFill>
            <w14:solidFill>
              <w14:schemeClr w14:val="tx1"/>
            </w14:solidFill>
          </w14:textFill>
        </w:rPr>
      </w:pPr>
      <w:bookmarkStart w:id="373" w:name="_Toc13890"/>
      <w:r>
        <w:rPr>
          <w:rFonts w:hint="eastAsia"/>
        </w:rPr>
        <w:t>0738内燃动力设备</w:t>
      </w:r>
      <w:bookmarkEnd w:id="371"/>
      <w:bookmarkEnd w:id="372"/>
      <w:bookmarkEnd w:id="373"/>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汽化器供油装置070015，内燃机点火装置070016，柴油机热线火花塞070061，汽化器070078，内燃机火花塞070394，内燃机燃料转换装置070463</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※内燃机（非陆地车辆用）C070273,柴油机（陆地车辆用的除外）C070274，煤气机C070275，汽油机(陆地车辆用的除外）C070276，火花节能器C070278，化油器C070280，汽车发动机火花塞C070392，汽车发动机点火线圈C070393</w:t>
      </w:r>
    </w:p>
    <w:p>
      <w:pPr>
        <w:pStyle w:val="15"/>
      </w:pPr>
      <w:r>
        <w:rPr>
          <w:rFonts w:hint="eastAsia"/>
        </w:rPr>
        <w:t>注：1.火花节能器与第十版及以前版本1107燃料节省器，节油器交叉检索；</w:t>
      </w:r>
    </w:p>
    <w:p>
      <w:pPr>
        <w:pStyle w:val="15"/>
      </w:pPr>
      <w:r>
        <w:rPr>
          <w:rFonts w:hint="eastAsia"/>
        </w:rPr>
        <w:t>2.本类似群与第七版及以前版本1202汽车零部件，汽车配件，1203摩托车配件及其他现属于0738、0748的发动机零部件等商品交叉检索；</w:t>
      </w:r>
    </w:p>
    <w:p>
      <w:pPr>
        <w:pStyle w:val="15"/>
      </w:pPr>
      <w:r>
        <w:rPr>
          <w:rFonts w:hint="eastAsia"/>
        </w:rPr>
        <w:t>3.本类似群与0748第（二）部分类似；</w:t>
      </w:r>
    </w:p>
    <w:p>
      <w:pPr>
        <w:pStyle w:val="15"/>
      </w:pPr>
      <w:r>
        <w:rPr>
          <w:rFonts w:hint="eastAsia"/>
        </w:rPr>
        <w:t>4.本类似群与第七版及以前版本的0750汽化器，活塞（机器或发动机部件），活塞（机器或发动机零件），活塞环，马达引擎用消声器，发动机和引擎用排气装置交叉检索。</w:t>
      </w:r>
    </w:p>
    <w:p>
      <w:pPr>
        <w:pStyle w:val="15"/>
      </w:pPr>
    </w:p>
    <w:p>
      <w:pPr>
        <w:pStyle w:val="15"/>
        <w:rPr>
          <w:rFonts w:hint="default"/>
        </w:rPr>
      </w:pPr>
      <w:r>
        <w:rPr>
          <w:rFonts w:hint="eastAsia"/>
          <w:b/>
        </w:rPr>
        <w:t>新增非规范</w:t>
      </w:r>
      <w:r>
        <w:rPr>
          <w:rFonts w:hint="eastAsia"/>
        </w:rPr>
        <w:t>：</w:t>
      </w:r>
      <w:bookmarkStart w:id="374" w:name="_Toc505268925"/>
      <w:bookmarkStart w:id="375" w:name="_Toc523477746"/>
      <w:r>
        <w:rPr>
          <w:rFonts w:hint="eastAsia"/>
        </w:rPr>
        <w:t xml:space="preserve"> </w:t>
      </w:r>
      <w:r>
        <w:rPr>
          <w:rFonts w:hint="default"/>
        </w:rPr>
        <w:t>非陆地车辆用柴油机，发动机用火花塞，固定内燃机排气系统专用吊架，固定内燃机排气系统专用托架，内燃机排气系统用颗粒物空气过滤器，陆地车辆马达用点火装置，非陆地车辆用煤油发动机，内燃机燃料喷射设备 ，内燃机用活塞，内燃机用进气歧管，非陆地车辆用火花塞，运载工具引擎点火导线，燃料和空气混合调节器（内燃机部件），非陆地车辆用燃气涡轮机，柴油机预热塞，船用内燃机</w:t>
      </w:r>
    </w:p>
    <w:p>
      <w:pPr>
        <w:pStyle w:val="15"/>
        <w:rPr>
          <w:rFonts w:hint="default"/>
        </w:rPr>
      </w:pPr>
    </w:p>
    <w:p>
      <w:pPr>
        <w:pStyle w:val="4"/>
        <w:ind w:firstLine="482"/>
      </w:pPr>
      <w:bookmarkStart w:id="376" w:name="_Toc28547"/>
      <w:r>
        <w:rPr>
          <w:rFonts w:hint="eastAsia"/>
        </w:rPr>
        <w:t>0739风力、水力动力设备</w:t>
      </w:r>
      <w:bookmarkEnd w:id="374"/>
      <w:bookmarkEnd w:id="375"/>
      <w:bookmarkEnd w:id="376"/>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水轮机070215，非陆地车辆用涡轮机070375，风力涡轮机070523</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※风力动力设备C070281，风力发电设备C070283，水力动力设备C070284；水力发电设备C070437</w:t>
      </w:r>
    </w:p>
    <w:p>
      <w:pPr>
        <w:pStyle w:val="15"/>
        <w:rPr>
          <w:rFonts w:hint="default"/>
        </w:rPr>
      </w:pPr>
      <w:r>
        <w:rPr>
          <w:rFonts w:hint="eastAsia"/>
          <w:b/>
        </w:rPr>
        <w:t>新增非规范</w:t>
      </w:r>
      <w:r>
        <w:rPr>
          <w:rFonts w:hint="eastAsia"/>
        </w:rPr>
        <w:t xml:space="preserve">： </w:t>
      </w:r>
      <w:r>
        <w:rPr>
          <w:rFonts w:hint="default"/>
        </w:rPr>
        <w:t>空气涡轮机（非陆地车辆用），非陆地车辆用空气涡轮机，风车，燃气涡轮机（非陆地车辆用），风力发电机</w:t>
      </w:r>
    </w:p>
    <w:p>
      <w:pPr>
        <w:pStyle w:val="4"/>
        <w:ind w:firstLine="482"/>
        <w:rPr>
          <w:color w:val="000000" w:themeColor="text1"/>
          <w14:textFill>
            <w14:solidFill>
              <w14:schemeClr w14:val="tx1"/>
            </w14:solidFill>
          </w14:textFill>
        </w:rPr>
      </w:pPr>
      <w:bookmarkStart w:id="377" w:name="_Toc505268926"/>
      <w:bookmarkStart w:id="378" w:name="_Toc32739"/>
      <w:bookmarkStart w:id="379" w:name="_Toc523477747"/>
      <w:r>
        <w:rPr>
          <w:rFonts w:hint="eastAsia"/>
          <w:color w:val="000000" w:themeColor="text1"/>
          <w14:textFill>
            <w14:solidFill>
              <w14:schemeClr w14:val="tx1"/>
            </w14:solidFill>
          </w14:textFill>
        </w:rPr>
        <w:t>0740制办公用针钉机械</w:t>
      </w:r>
      <w:bookmarkEnd w:id="377"/>
      <w:bookmarkEnd w:id="378"/>
      <w:bookmarkEnd w:id="379"/>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※回形针机C070285，制针机C070286，图钉机C070287，大头针制造机C070288</w:t>
      </w:r>
    </w:p>
    <w:p>
      <w:pPr>
        <w:pStyle w:val="4"/>
        <w:ind w:firstLine="482"/>
        <w:rPr>
          <w:color w:val="000000" w:themeColor="text1"/>
          <w14:textFill>
            <w14:solidFill>
              <w14:schemeClr w14:val="tx1"/>
            </w14:solidFill>
          </w14:textFill>
        </w:rPr>
      </w:pPr>
      <w:bookmarkStart w:id="380" w:name="_Toc27530"/>
      <w:bookmarkStart w:id="381" w:name="_Toc523477748"/>
      <w:bookmarkStart w:id="382" w:name="_Toc505268927"/>
      <w:r>
        <w:rPr>
          <w:rFonts w:hint="eastAsia"/>
          <w:color w:val="000000" w:themeColor="text1"/>
          <w14:textFill>
            <w14:solidFill>
              <w14:schemeClr w14:val="tx1"/>
            </w14:solidFill>
          </w14:textFill>
        </w:rPr>
        <w:t>0741制纽扣拉链机械</w:t>
      </w:r>
      <w:bookmarkEnd w:id="380"/>
      <w:bookmarkEnd w:id="381"/>
      <w:bookmarkEnd w:id="382"/>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※制纽扣机C070289，拉链机C070290</w:t>
      </w:r>
    </w:p>
    <w:p>
      <w:pPr>
        <w:pStyle w:val="4"/>
        <w:ind w:firstLine="482"/>
        <w:rPr>
          <w:color w:val="000000" w:themeColor="text1"/>
          <w14:textFill>
            <w14:solidFill>
              <w14:schemeClr w14:val="tx1"/>
            </w14:solidFill>
          </w14:textFill>
        </w:rPr>
      </w:pPr>
      <w:bookmarkStart w:id="383" w:name="_Toc505268928"/>
      <w:bookmarkStart w:id="384" w:name="_Toc523477749"/>
      <w:bookmarkStart w:id="385" w:name="_Toc7852"/>
      <w:r>
        <w:rPr>
          <w:rFonts w:hint="eastAsia"/>
          <w:color w:val="000000" w:themeColor="text1"/>
          <w14:textFill>
            <w14:solidFill>
              <w14:schemeClr w14:val="tx1"/>
            </w14:solidFill>
          </w14:textFill>
        </w:rPr>
        <w:t>0742</w:t>
      </w:r>
      <w:bookmarkEnd w:id="383"/>
      <w:bookmarkEnd w:id="384"/>
      <w:r>
        <w:rPr>
          <w:rFonts w:hint="eastAsia"/>
          <w:color w:val="000000" w:themeColor="text1"/>
          <w14:textFill>
            <w14:solidFill>
              <w14:schemeClr w14:val="tx1"/>
            </w14:solidFill>
          </w14:textFill>
        </w:rPr>
        <w:t>切削机床，切削工具和其他金属加工机械</w:t>
      </w:r>
      <w:bookmarkEnd w:id="385"/>
    </w:p>
    <w:p>
      <w:pPr>
        <w:numPr>
          <w:ilvl w:val="0"/>
          <w:numId w:val="7"/>
        </w:num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工业用尺寸可调切割机 070013,罩套（机器部件）070040，机械台架070041，攻丝机070062，外壳（机器部件）070075，防护装置(机器部件)070075，机罩(机器部件)070075，刀(机器部件)070080，铣床070090，吊架(机器部件)070092，车床070098，弯曲机070104，剪削刀(机器)070122，钻头(机器部件)070125，切割机070146，整修机(机械加工装置)070159，冲切攻丝机070167，螺母攻丝机070167，进料器（机器部件）070176，金属拉丝机070183，刀片（机器部件）070189，精加工机器070193，夹盘（机器部件）070194，填料箱（机器部件）070198，开槽机（机床）070208，磨刀机070225，机床070243，金属加工机械070258，磨床070263，刀具（机器部件）070285，机床用夹持装置070286，抛光机器和设备（电动的）070308，刨床070321，整形机070326，机器台070359，机器防护挡板（机器部件）070360，机床防护板070360，磨利机070387，砂轮（机器部件）070389，磨刀轮（机器部件）070389，自动操作机(机械手)070421，</w:t>
      </w:r>
      <w:r>
        <w:rPr>
          <w:rFonts w:hint="eastAsia"/>
        </w:rPr>
        <w:t>工业机器人</w:t>
      </w:r>
      <w:r>
        <w:rPr>
          <w:rFonts w:hint="eastAsia"/>
          <w:color w:val="000000" w:themeColor="text1"/>
          <w14:textFill>
            <w14:solidFill>
              <w14:schemeClr w14:val="tx1"/>
            </w14:solidFill>
          </w14:textFill>
        </w:rPr>
        <w:t>070422，钻头夹盘(机器部件)070428，刻度机070448，钻头(机器部件)070449，链锯070484，气动切削吹管070486，划玻璃刀(机器部件)070494</w:t>
      </w:r>
      <w:r>
        <w:rPr>
          <w:rFonts w:hint="eastAsia"/>
          <w:color w:val="000000" w:themeColor="text1"/>
          <w:lang w:eastAsia="zh-CN"/>
          <w14:textFill>
            <w14:solidFill>
              <w14:schemeClr w14:val="tx1"/>
            </w14:solidFill>
          </w14:textFill>
        </w:rPr>
        <w:t xml:space="preserve">，工业机器人用自动换刀装置 070614，电火花加工机（EDM）070615，金属加工用加工中心 070616 </w:t>
      </w:r>
    </w:p>
    <w:p>
      <w:pPr>
        <w:spacing w:line="360" w:lineRule="auto"/>
        <w:ind w:left="-485" w:leftChars="-202" w:firstLine="482" w:firstLineChars="20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※制钢丝绳机C070296，织铜网机C070297，金属丝织机C070298,钻床C070299，气门与气门座研磨机C070300，滚齿机C070301,开齿机C070302，螺帽攻丝机C070303，螺栓套丝机C070304，镗床C070305，制钉机C070307，水射流切割机C070453，</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车刀C070309，孔加工刀具C070310，铣刀（机器部件）C070311，螺纹加工刀具C070312，齿轮加工刀具C070313，拉削刀具C070314，带锯C070315，圆锯片(机器零件)C070316，龙锯C070317，截锯（机器零件）C070318，往复锯C070319，气铣C070394，刀座（机器部件）C070438</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（二）※制造电线、电缆用机械C070291，拉线机C070292，绕线机(加工电线、电缆用机械)C070293，装铠机C070294</w:t>
      </w:r>
    </w:p>
    <w:p>
      <w:pPr>
        <w:pStyle w:val="15"/>
      </w:pPr>
      <w:r>
        <w:rPr>
          <w:rFonts w:hint="eastAsia"/>
        </w:rPr>
        <w:t>注：1.本类似群各部分之间商品不类似；</w:t>
      </w:r>
    </w:p>
    <w:p>
      <w:pPr>
        <w:pStyle w:val="15"/>
      </w:pPr>
      <w:r>
        <w:rPr>
          <w:rFonts w:hint="eastAsia"/>
        </w:rPr>
        <w:t>2．链锯，带锯，圆锯片（机器零件），龙锯，截锯（机器零件），往复锯与0703锯条（机器部件），机锯（机器）类似，与第九版及以前版本0703锯条（机器零件）交叉检索；</w:t>
      </w:r>
    </w:p>
    <w:p>
      <w:pPr>
        <w:pStyle w:val="15"/>
      </w:pPr>
      <w:r>
        <w:rPr>
          <w:rFonts w:hint="eastAsia"/>
        </w:rPr>
        <w:t>3．砂轮（机器部件）与0801各种砂轮类似；</w:t>
      </w:r>
    </w:p>
    <w:p>
      <w:pPr>
        <w:pStyle w:val="15"/>
      </w:pPr>
      <w:r>
        <w:rPr>
          <w:rFonts w:hint="eastAsia"/>
        </w:rPr>
        <w:t>4．本类似群第（一）部分与第八版及以前版本的0735整修机交叉检索；</w:t>
      </w:r>
    </w:p>
    <w:p>
      <w:pPr>
        <w:pStyle w:val="15"/>
      </w:pPr>
      <w:r>
        <w:rPr>
          <w:rFonts w:hint="eastAsia"/>
        </w:rPr>
        <w:t>5．跨类似群保护商品：整形机（0735，0742第（一）部分）；整修机（机械加工装置）（0735，0742第（一）部分）；金属加工机械（0735，0736，0742第（一）部分）。</w:t>
      </w:r>
    </w:p>
    <w:p>
      <w:pPr>
        <w:pStyle w:val="15"/>
      </w:pPr>
    </w:p>
    <w:p>
      <w:pPr>
        <w:pStyle w:val="15"/>
        <w:rPr>
          <w:rFonts w:hint="default"/>
        </w:rPr>
      </w:pPr>
      <w:r>
        <w:rPr>
          <w:rFonts w:hint="eastAsia"/>
          <w:b/>
        </w:rPr>
        <w:t>新增非规范</w:t>
      </w:r>
      <w:r>
        <w:rPr>
          <w:rFonts w:hint="eastAsia"/>
        </w:rPr>
        <w:t>：</w:t>
      </w:r>
      <w:bookmarkStart w:id="386" w:name="_Toc523477750"/>
      <w:bookmarkStart w:id="387" w:name="_Toc505268929"/>
      <w:r>
        <w:rPr>
          <w:rFonts w:hint="eastAsia"/>
        </w:rPr>
        <w:t xml:space="preserve">  </w:t>
      </w:r>
      <w:r>
        <w:rPr>
          <w:rFonts w:hint="default"/>
        </w:rPr>
        <w:t>与机床配套使用的硬质合金刀尖，电钻用钻头，砂带打磨机，金属加工用弯曲机，摇臂钻，齿轮刀具（机械工具），喷砂装置，电钻卡盘，齿轮切削和修整机，金属线材挤压成型机，金属线材成型机，线材卷绕机，金属加工机械的刀夹（机器部件），电钻的钻头，滑雪橇用电动磨利机，金属加工用组合加工中心机床，金属加工用拉床，金属加工用插床，金属加工用钻床，定心钻头（机器部件），拉削刀（机械工具），螺纹梳刀（机械工具），金属加工机械用刀头，内表面磨床，渐开线磨床，磨床（金属加工），螺旋伞齿轮研磨机，剪切机（金属加工用），制钥匙机，动力驱动的磨光器，电动碾磨机用页盘，车床（金属加工），铣刀（机械工具），用于处理陶瓷和金属的铣床，处理陶瓷和金属的研磨机，螺纹铣刀（机械工具），珩磨机（金属加工机械），刨削机（金属加工），金属拉线机，金属加工用珩磨机，金属加工用镗床，切割设备（机器部件），机床用模具，金属加工用管磨机，钻头刃磨机，金属加工用精研机，铣床（金属加工用），工业用机械臂，金属加工用磨床，金属加工用刨床，金属加工用铣床，工具磨床，金属加工用切割机，金属锯床，切割机（金属加工用），旋转磨床，配钥匙机，喷砂机，钻孔机，铣钻床，金属加工用车床，金属加工用成型机，金属加工用机床，抛丸清理机，金属加工用剪切机，铰床，刨槽机，角磨机，铣床用铣刀，金属成型机，圆锯，电锯，电缆绕线机，精研机（金属加工用），电动角磨机，模切机，立铣刀，螺纹磨床，电动链锯，电动抛光机，电砂轮机用砂轮，拉床（机器），电钻用钻头夹盘</w:t>
      </w:r>
    </w:p>
    <w:p>
      <w:pPr>
        <w:pStyle w:val="15"/>
        <w:rPr>
          <w:rFonts w:hint="default"/>
        </w:rPr>
      </w:pPr>
    </w:p>
    <w:p>
      <w:pPr>
        <w:pStyle w:val="4"/>
        <w:ind w:firstLine="482"/>
        <w:rPr>
          <w:color w:val="000000" w:themeColor="text1"/>
          <w14:textFill>
            <w14:solidFill>
              <w14:schemeClr w14:val="tx1"/>
            </w14:solidFill>
          </w14:textFill>
        </w:rPr>
      </w:pPr>
      <w:bookmarkStart w:id="388" w:name="_Toc32177"/>
      <w:r>
        <w:rPr>
          <w:rFonts w:hint="eastAsia"/>
          <w:color w:val="000000" w:themeColor="text1"/>
          <w14:textFill>
            <w14:solidFill>
              <w14:schemeClr w14:val="tx1"/>
            </w14:solidFill>
          </w14:textFill>
        </w:rPr>
        <w:t>0743非手动的手持工具</w:t>
      </w:r>
      <w:bookmarkEnd w:id="386"/>
      <w:bookmarkEnd w:id="387"/>
      <w:bookmarkEnd w:id="388"/>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电动大剪刀070105，电动剪刀070106,电动刀070131，非手动的手持工具070284，电动手操作钻孔器070300，铆接机070332，挤压胶粘剂用压缩气枪070456，电动喷胶枪070476，枪（使用弹药筒的工具）070477，电动拔钉器070558，滑雪板用电动磨边器070560，电动螺丝刀</w:t>
      </w:r>
      <w:r>
        <w:rPr>
          <w:color w:val="000000" w:themeColor="text1"/>
          <w14:textFill>
            <w14:solidFill>
              <w14:schemeClr w14:val="tx1"/>
            </w14:solidFill>
          </w14:textFill>
        </w:rPr>
        <w:t>070566</w:t>
      </w:r>
      <w:r>
        <w:rPr>
          <w:rFonts w:hint="eastAsia"/>
          <w:color w:val="000000" w:themeColor="text1"/>
          <w:lang w:eastAsia="zh-CN"/>
          <w14:textFill>
            <w14:solidFill>
              <w14:schemeClr w14:val="tx1"/>
            </w14:solidFill>
          </w14:textFill>
        </w:rPr>
        <w:t xml:space="preserve">，喷砂枪 070612 </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※手电钻(不包括电煤钻)C070320，电动扳手C07032，电砂轮机C070323，液压手工具C070324，手动液压机C070325，风动手工具C070326，除锈机（电动）C070327，气动打钉枪C070328，角向磨光机C070395</w:t>
      </w:r>
    </w:p>
    <w:p>
      <w:pPr>
        <w:pStyle w:val="15"/>
      </w:pPr>
      <w:r>
        <w:rPr>
          <w:rFonts w:hint="eastAsia"/>
        </w:rPr>
        <w:t>注：1.手动液压机与0735商品类似；</w:t>
      </w:r>
    </w:p>
    <w:p>
      <w:pPr>
        <w:pStyle w:val="15"/>
      </w:pPr>
      <w:r>
        <w:rPr>
          <w:rFonts w:hint="eastAsia"/>
        </w:rPr>
        <w:t>2.本类似群与第八版及以前版本的0701电动刀交叉检索；</w:t>
      </w:r>
    </w:p>
    <w:p>
      <w:pPr>
        <w:pStyle w:val="15"/>
      </w:pPr>
      <w:r>
        <w:rPr>
          <w:rFonts w:hint="eastAsia"/>
        </w:rPr>
        <w:t>3.本类似群与第七版及以前版本的0742角向磨光机交叉检索；</w:t>
      </w:r>
    </w:p>
    <w:p>
      <w:pPr>
        <w:pStyle w:val="15"/>
      </w:pPr>
      <w:r>
        <w:rPr>
          <w:rFonts w:hint="eastAsia"/>
        </w:rPr>
        <w:t>4.本类似群与第十版及以前版本0749挤压胶粘剂用压缩气枪交叉检索。</w:t>
      </w:r>
    </w:p>
    <w:p>
      <w:pPr>
        <w:pStyle w:val="15"/>
      </w:pPr>
    </w:p>
    <w:p>
      <w:pPr>
        <w:pStyle w:val="15"/>
        <w:rPr>
          <w:rFonts w:hint="default"/>
        </w:rPr>
      </w:pPr>
      <w:r>
        <w:rPr>
          <w:rFonts w:hint="eastAsia"/>
          <w:b/>
        </w:rPr>
        <w:t>新增非规范</w:t>
      </w:r>
      <w:r>
        <w:rPr>
          <w:rFonts w:hint="eastAsia"/>
        </w:rPr>
        <w:t>：</w:t>
      </w:r>
      <w:bookmarkStart w:id="389" w:name="_Toc523477751"/>
      <w:bookmarkStart w:id="390" w:name="_Toc505268930"/>
      <w:r>
        <w:rPr>
          <w:rFonts w:hint="eastAsia"/>
        </w:rPr>
        <w:t xml:space="preserve"> </w:t>
      </w:r>
      <w:r>
        <w:rPr>
          <w:rFonts w:hint="default"/>
        </w:rPr>
        <w:t>马刀锯，冰钓用电动螺旋钻，气动螺帽扳手，电动码钉枪，电钻孔器，气钻（手持），无线电动手钻，滑雪板修刃机，气动射钉枪，电动棘轮扳手，电动打钉枪，无线电动螺丝刀，电动铆钉枪，液压扭矩扳手，电动手工具，电动手持钻，风钻，风动螺丝刀，气动螺丝刀，气动剪，气动棘轮扳手，冲击扳手，热熔胶枪，气动油脂枪，电动射钉枪，手持式电动研磨机，热胶枪，枪（使用火药的工具），气动钉枪</w:t>
      </w:r>
    </w:p>
    <w:p>
      <w:pPr>
        <w:pStyle w:val="15"/>
        <w:rPr>
          <w:rFonts w:hint="default"/>
        </w:rPr>
      </w:pPr>
    </w:p>
    <w:p>
      <w:pPr>
        <w:pStyle w:val="4"/>
        <w:ind w:firstLine="482"/>
        <w:rPr>
          <w:color w:val="000000" w:themeColor="text1"/>
          <w14:textFill>
            <w14:solidFill>
              <w14:schemeClr w14:val="tx1"/>
            </w14:solidFill>
          </w14:textFill>
        </w:rPr>
      </w:pPr>
      <w:bookmarkStart w:id="391" w:name="_Toc10066"/>
      <w:r>
        <w:rPr>
          <w:rFonts w:hint="eastAsia"/>
          <w:color w:val="000000" w:themeColor="text1"/>
          <w14:textFill>
            <w14:solidFill>
              <w14:schemeClr w14:val="tx1"/>
            </w14:solidFill>
          </w14:textFill>
        </w:rPr>
        <w:t>0744静电、电子工业用设备</w:t>
      </w:r>
      <w:bookmarkEnd w:id="389"/>
      <w:bookmarkEnd w:id="390"/>
      <w:bookmarkEnd w:id="391"/>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半导体制造机 070607，制造用半导体曝光设备 070608</w:t>
      </w:r>
    </w:p>
    <w:p>
      <w:pPr>
        <w:spacing w:line="360" w:lineRule="auto"/>
        <w:ind w:left="-485" w:leftChars="-202" w:firstLine="482" w:firstLineChars="20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※静电工业设备C070329，电子工业设备C070330，静电消除器C070331，印刷电路板处理机C070396</w:t>
      </w:r>
    </w:p>
    <w:p>
      <w:pPr>
        <w:pStyle w:val="15"/>
      </w:pPr>
      <w:r>
        <w:rPr>
          <w:rFonts w:hint="eastAsia"/>
          <w:b/>
        </w:rPr>
        <w:t>新增非规范：</w:t>
      </w:r>
      <w:bookmarkStart w:id="392" w:name="_Toc523477752"/>
      <w:bookmarkStart w:id="393" w:name="_Toc505268931"/>
      <w:r>
        <w:rPr>
          <w:rFonts w:hint="eastAsia"/>
        </w:rPr>
        <w:t xml:space="preserve"> </w:t>
      </w:r>
      <w:r>
        <w:rPr>
          <w:rFonts w:hint="default"/>
        </w:rPr>
        <w:t>半导体制造用光刻机，半导体晶片处理设备，半导体晶片加工机，离子注入机，存储芯片制造机，液晶显示装置制造机器，液晶显示器组装机，半导体制造设备，集成电路制造机械（电子工业设备），静电发生器，印制电路板加工机，制造显示面板用的蚀刻设备，电子元件制造设备，半导体芯片制造设备</w:t>
      </w:r>
      <w:r>
        <w:rPr>
          <w:rFonts w:hint="eastAsia"/>
        </w:rPr>
        <w:t xml:space="preserve"> </w:t>
      </w:r>
    </w:p>
    <w:p>
      <w:pPr>
        <w:pStyle w:val="4"/>
        <w:ind w:firstLine="482"/>
      </w:pPr>
      <w:bookmarkStart w:id="394" w:name="_Toc1684"/>
      <w:r>
        <w:rPr>
          <w:rFonts w:hint="eastAsia"/>
        </w:rPr>
        <w:t>0745光学工业用设备</w:t>
      </w:r>
      <w:bookmarkEnd w:id="392"/>
      <w:bookmarkEnd w:id="393"/>
      <w:bookmarkEnd w:id="394"/>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※光学冷加工设备C070332，眼镜片加工设备C070333</w:t>
      </w:r>
    </w:p>
    <w:p>
      <w:pPr>
        <w:pStyle w:val="4"/>
        <w:ind w:firstLine="482"/>
        <w:rPr>
          <w:color w:val="000000" w:themeColor="text1"/>
          <w14:textFill>
            <w14:solidFill>
              <w14:schemeClr w14:val="tx1"/>
            </w14:solidFill>
          </w14:textFill>
        </w:rPr>
      </w:pPr>
      <w:bookmarkStart w:id="395" w:name="_Toc523477753"/>
      <w:bookmarkStart w:id="396" w:name="_Toc976"/>
      <w:bookmarkStart w:id="397" w:name="_Toc505268932"/>
      <w:r>
        <w:rPr>
          <w:rFonts w:hint="eastAsia"/>
          <w:color w:val="000000" w:themeColor="text1"/>
          <w14:textFill>
            <w14:solidFill>
              <w14:schemeClr w14:val="tx1"/>
            </w14:solidFill>
          </w14:textFill>
        </w:rPr>
        <w:t>0746气体分离设备</w:t>
      </w:r>
      <w:bookmarkEnd w:id="395"/>
      <w:bookmarkEnd w:id="396"/>
      <w:bookmarkEnd w:id="397"/>
    </w:p>
    <w:p>
      <w:pPr>
        <w:spacing w:line="360" w:lineRule="auto"/>
        <w:ind w:left="-485" w:leftChars="-202" w:firstLine="482" w:firstLineChars="201"/>
        <w:rPr>
          <w:rFonts w:hint="eastAsia" w:ascii="Arial" w:hAnsi="Arial" w:eastAsia="宋体" w:cs="Arial"/>
          <w:szCs w:val="21"/>
        </w:rPr>
      </w:pPr>
      <w:r>
        <w:rPr>
          <w:rFonts w:hint="eastAsia"/>
          <w:color w:val="000000" w:themeColor="text1"/>
          <w14:textFill>
            <w14:solidFill>
              <w14:schemeClr w14:val="tx1"/>
            </w14:solidFill>
          </w14:textFill>
        </w:rPr>
        <w:t>※气体分离设备C070334，制氧、制氮设备C070335，稀有气体提取设备C070336，气体液化设备C070337，生产二氧化碳设备C070338，</w:t>
      </w:r>
      <w:r>
        <w:rPr>
          <w:rFonts w:hint="eastAsia" w:ascii="Arial" w:hAnsi="Arial" w:eastAsia="宋体" w:cs="Arial"/>
          <w:szCs w:val="21"/>
        </w:rPr>
        <w:t>电解制气机070591</w:t>
      </w:r>
    </w:p>
    <w:p>
      <w:pPr>
        <w:spacing w:line="360" w:lineRule="auto"/>
        <w:ind w:left="-485" w:leftChars="-202" w:firstLine="484" w:firstLineChars="201"/>
        <w:rPr>
          <w:rFonts w:hint="default" w:ascii="Arial" w:hAnsi="Arial" w:eastAsia="宋体" w:cs="Arial"/>
          <w:szCs w:val="21"/>
        </w:rPr>
      </w:pPr>
      <w:r>
        <w:rPr>
          <w:rFonts w:hint="eastAsia"/>
          <w:b/>
        </w:rPr>
        <w:t>新增非规范</w:t>
      </w:r>
      <w:r>
        <w:rPr>
          <w:rFonts w:hint="eastAsia"/>
        </w:rPr>
        <w:t>：</w:t>
      </w:r>
      <w:r>
        <w:rPr>
          <w:rFonts w:hint="default" w:ascii="Arial" w:hAnsi="Arial" w:eastAsia="宋体" w:cs="Arial"/>
          <w:szCs w:val="21"/>
        </w:rPr>
        <w:t>气体发生用电解机</w:t>
      </w:r>
    </w:p>
    <w:p>
      <w:pPr>
        <w:spacing w:line="360" w:lineRule="auto"/>
        <w:ind w:left="-485" w:leftChars="-202" w:firstLine="482" w:firstLineChars="201"/>
        <w:rPr>
          <w:rFonts w:hint="default" w:ascii="Arial" w:hAnsi="Arial" w:eastAsia="宋体" w:cs="Arial"/>
          <w:szCs w:val="21"/>
        </w:rPr>
      </w:pPr>
    </w:p>
    <w:p>
      <w:pPr>
        <w:pStyle w:val="4"/>
        <w:ind w:firstLine="482"/>
        <w:rPr>
          <w:color w:val="000000" w:themeColor="text1"/>
          <w14:textFill>
            <w14:solidFill>
              <w14:schemeClr w14:val="tx1"/>
            </w14:solidFill>
          </w14:textFill>
        </w:rPr>
      </w:pPr>
      <w:bookmarkStart w:id="398" w:name="_Toc523477754"/>
      <w:bookmarkStart w:id="399" w:name="_Toc505268933"/>
      <w:bookmarkStart w:id="400" w:name="_Toc27850"/>
      <w:r>
        <w:rPr>
          <w:rFonts w:hint="eastAsia"/>
          <w:color w:val="000000" w:themeColor="text1"/>
          <w14:textFill>
            <w14:solidFill>
              <w14:schemeClr w14:val="tx1"/>
            </w14:solidFill>
          </w14:textFill>
        </w:rPr>
        <w:t>0747喷漆机具</w:t>
      </w:r>
      <w:bookmarkEnd w:id="398"/>
      <w:bookmarkEnd w:id="399"/>
      <w:bookmarkEnd w:id="400"/>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涂漆机070297，油漆喷枪070298，喷颜色用喷枪070514</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※喷漆机C070339，喷漆枪C070340</w:t>
      </w:r>
    </w:p>
    <w:p>
      <w:pPr>
        <w:pStyle w:val="15"/>
        <w:rPr>
          <w:rFonts w:hint="default"/>
        </w:rPr>
      </w:pPr>
      <w:r>
        <w:rPr>
          <w:rFonts w:hint="eastAsia"/>
          <w:b/>
        </w:rPr>
        <w:t>新增非规范</w:t>
      </w:r>
      <w:r>
        <w:rPr>
          <w:rFonts w:hint="eastAsia"/>
        </w:rPr>
        <w:t>：</w:t>
      </w:r>
      <w:r>
        <w:rPr>
          <w:rFonts w:hint="default"/>
        </w:rPr>
        <w:t>粉末涂料喷枪，静电喷涂用自动喷射机，自动静电喷漆机</w:t>
      </w:r>
    </w:p>
    <w:p>
      <w:pPr>
        <w:pStyle w:val="15"/>
        <w:rPr>
          <w:rFonts w:hint="default"/>
        </w:rPr>
      </w:pPr>
    </w:p>
    <w:p>
      <w:pPr>
        <w:pStyle w:val="4"/>
        <w:ind w:firstLine="482"/>
        <w:rPr>
          <w:color w:val="000000" w:themeColor="text1"/>
          <w14:textFill>
            <w14:solidFill>
              <w14:schemeClr w14:val="tx1"/>
            </w14:solidFill>
          </w14:textFill>
        </w:rPr>
      </w:pPr>
      <w:bookmarkStart w:id="401" w:name="_Toc523477755"/>
      <w:bookmarkStart w:id="402" w:name="_Toc15042"/>
      <w:bookmarkStart w:id="403" w:name="_Toc505268934"/>
      <w:r>
        <w:rPr>
          <w:rFonts w:hint="eastAsia"/>
          <w:color w:val="000000" w:themeColor="text1"/>
          <w14:textFill>
            <w14:solidFill>
              <w14:schemeClr w14:val="tx1"/>
            </w14:solidFill>
          </w14:textFill>
        </w:rPr>
        <w:t>0748发电机，非陆地车辆用马达和引擎，马达和引擎零部件</w:t>
      </w:r>
      <w:bookmarkEnd w:id="401"/>
      <w:bookmarkEnd w:id="402"/>
      <w:bookmarkEnd w:id="403"/>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一）交流发电机070018，发电机刷070033，自行车发电机070047，炭刷（电）070093，电流发生器070124，发电机传动带070126，马达和引擎启动器070150，发电机070160，发电设070171，点火式磁发电机070244，定子（机器部件）070354，紧急发电机070492，摩托车用脚踏启动器070516，</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※电刷（发电机部件）C070446</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二）净化冷却空气用过滤器(引擎用)070010，飞机引擎070029，活塞环070032，引擎喷油嘴070077，接头(引擎部件)070118，密封接头（引擎部件）070118，引擎汽缸盖070137，机器汽缸070139，汽缸活塞070197,非陆地车辆用传动马达070241，非陆地车辆用喷气发动机070272，马达和引擎用防污染装置070273，引擎活塞070274，活塞（机器或发动机部件）070302，马达和引擎用传动带070343，气垫船用引擎070380，马达和引擎用风扇070381，航空引擎070386，气动引擎070391，马达和引擎用节油器070400，船用引擎070401，船用马达070402,非陆地车辆用引擎070433，非陆地车辆用马达070433，马达和引擎用风扇皮带070441，马达和引擎用汽缸070446，马达和引擎用排气装置070451,非陆地车辆用电动机070452，液压引擎和马达070461，马达和引擎冷却器070464,引擎用排气歧管070497，马达和引擎用消声器070519，非陆地车辆用发动机支架070557</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汽车发动机冷却用散热器C070397，汽车发动机冷却用水箱C070398，汽车发动机冷却用散热器水管C070399，汽车发动机冷却用散热器盖C070400，汽车发动机冷却用风扇C070401，汽车发动机冷却用风扇护风罩C070402，汽车发动机冷却用风扇离合器C070403，汽车发动机排气净化装置（催化反应器）C070404，汽车发动机废气再循环系统C070405，汽车发动机消声器C070406，汽车发动机消声器进排气管C070407，汽车发动机排气系共振器C070408，汽车发动机活塞C070409，发动机汽缸C070410，机油滤清器（引擎部件）C070412，空气滤清器（引擎部件）C070413，柴油滤清器（引擎部件）C070414，燃料滤清器（引擎部件）C070447，</w:t>
      </w:r>
      <w:r>
        <w:rPr>
          <w:rFonts w:hint="eastAsia" w:cs="Arial"/>
          <w:color w:val="000000"/>
          <w:szCs w:val="21"/>
        </w:rPr>
        <w:t>冰箱用电动机</w:t>
      </w:r>
      <w:r>
        <w:rPr>
          <w:rFonts w:cs="Arial"/>
          <w:color w:val="000000"/>
          <w:szCs w:val="21"/>
        </w:rPr>
        <w:t>C070452</w:t>
      </w:r>
    </w:p>
    <w:p>
      <w:pPr>
        <w:pStyle w:val="15"/>
      </w:pPr>
      <w:r>
        <w:rPr>
          <w:rFonts w:hint="eastAsia"/>
        </w:rPr>
        <w:t>注：1.本类似群各部分之间商品不类似；</w:t>
      </w:r>
    </w:p>
    <w:p>
      <w:pPr>
        <w:pStyle w:val="15"/>
      </w:pPr>
      <w:r>
        <w:rPr>
          <w:rFonts w:hint="eastAsia"/>
        </w:rPr>
        <w:t>2.本类似群第（二）部分与0738商品类似；</w:t>
      </w:r>
    </w:p>
    <w:p>
      <w:pPr>
        <w:pStyle w:val="15"/>
      </w:pPr>
      <w:r>
        <w:rPr>
          <w:rFonts w:hint="eastAsia"/>
        </w:rPr>
        <w:t>3.马达和引擎用节油器与第十版及以前版本1107燃料节省器，节油器交叉检索；</w:t>
      </w:r>
    </w:p>
    <w:p>
      <w:pPr>
        <w:pStyle w:val="15"/>
      </w:pPr>
      <w:r>
        <w:rPr>
          <w:rFonts w:hint="eastAsia"/>
        </w:rPr>
        <w:t>4.本类似群第(二)部分与第七版及以前版本1202汽车零部件，汽车配件，1203摩托车配件及其他现属于0738、0748的发动机零部件等商品交叉检索；</w:t>
      </w:r>
    </w:p>
    <w:p>
      <w:pPr>
        <w:pStyle w:val="15"/>
      </w:pPr>
      <w:r>
        <w:rPr>
          <w:rFonts w:hint="eastAsia"/>
        </w:rPr>
        <w:t>5.本类似群第(二)部分与第七版及以前版本的0750汽化器，活塞（机器或发动机部件）；活塞（机器或发动机零件），活塞环，马达引擎用消声器，发动机和引擎用排气装置交叉检索；</w:t>
      </w:r>
    </w:p>
    <w:p>
      <w:pPr>
        <w:pStyle w:val="15"/>
      </w:pPr>
      <w:r>
        <w:rPr>
          <w:rFonts w:hint="eastAsia"/>
        </w:rPr>
        <w:t>6.净化冷却空气用过滤器（引擎用），机油滤清器（引擎部件），空气滤清器（引擎部件），柴油滤清器（引擎部件），燃料滤清器（引擎部件）与0750过滤器（机器或引擎部件）类似；</w:t>
      </w:r>
    </w:p>
    <w:p>
      <w:pPr>
        <w:pStyle w:val="15"/>
      </w:pPr>
      <w:r>
        <w:rPr>
          <w:rFonts w:hint="eastAsia"/>
        </w:rPr>
        <w:t>7.第（二）部分与第九版及以前版本第（一）部分冰箱电机交叉检索。</w:t>
      </w:r>
    </w:p>
    <w:p>
      <w:pPr>
        <w:pStyle w:val="15"/>
      </w:pPr>
    </w:p>
    <w:p>
      <w:pPr>
        <w:pStyle w:val="15"/>
        <w:rPr>
          <w:rFonts w:hint="default"/>
        </w:rPr>
      </w:pPr>
      <w:r>
        <w:rPr>
          <w:rFonts w:hint="eastAsia"/>
          <w:b/>
        </w:rPr>
        <w:t>新增非规范</w:t>
      </w:r>
      <w:r>
        <w:rPr>
          <w:rFonts w:hint="eastAsia"/>
        </w:rPr>
        <w:t>：</w:t>
      </w:r>
      <w:bookmarkStart w:id="404" w:name="_Toc505268935"/>
      <w:bookmarkStart w:id="405" w:name="_Toc523477756"/>
      <w:r>
        <w:rPr>
          <w:rFonts w:hint="eastAsia"/>
        </w:rPr>
        <w:t xml:space="preserve">  </w:t>
      </w:r>
      <w:r>
        <w:rPr>
          <w:rFonts w:hint="default"/>
        </w:rPr>
        <w:t>应急发电机，引擎用排气消音器，发电机组，定子（机器零件），陆地和水上运载工具引擎用燃料喷射器，柴油机废气处理装置，马达用排气消音器，涡轮螺旋桨发动机（非陆地车辆用），喷气发动机（非陆地车辆用），蒸汽发电机，铣磨马达，挖掘机用液压马达，运载工具引擎用燃油滤清器，发动机燃油喷射系统，非陆地车辆用引擎反冲启动器，工业马达用正时皮带，活塞环（发动机部件），引擎用机油冷却器，马达和引擎用正时皮带，汽车油底壳，飞机马达，气球驾驶用引擎，移动式发电机，汽车引擎用空气滤清器，汽车用排气管，引擎用传动带，非陆地车辆用汽油发动机，马达和引擎用催化转换器，马达和引擎用过滤器，马达和引擎用机油冷却器，引擎用点火式磁发电机，非陆地车辆用冲压式喷气发动机，气动发电机，地热发电机，船用发电机，交流伺服电动机，机器引擎用风扇，机器用活塞，高压发电机，废热发电机，缝纫机用数控马达，发动机传动带，电梯用马达，发动机冷却散热器，带高频电转换器和电源装置的高频电动机主轴，模型车用引擎和马达，模型船用马达，涡轮发电机 ，运载工具发动机用活塞，载客电梯用马达，汽车引擎用汽缸，绞车马达，非陆地车辆用火箭发动机，引擎启动器，汽车发动机缸体，直流发电机，燃料电池发电机，陆地车辆用交流发电机，马达启动器，马达用消声器，模型玩具用发动机，马达和引擎机油滤清器，马达和引擎用进气歧管，马达和引擎用冷却器，马达和引擎用冷却散热器，汽车发动机用空气过滤器</w:t>
      </w:r>
    </w:p>
    <w:p>
      <w:pPr>
        <w:pStyle w:val="15"/>
        <w:rPr>
          <w:rFonts w:hint="default"/>
        </w:rPr>
      </w:pPr>
    </w:p>
    <w:p>
      <w:pPr>
        <w:pStyle w:val="4"/>
        <w:ind w:firstLine="482"/>
        <w:rPr>
          <w:color w:val="000000" w:themeColor="text1"/>
          <w14:textFill>
            <w14:solidFill>
              <w14:schemeClr w14:val="tx1"/>
            </w14:solidFill>
          </w14:textFill>
        </w:rPr>
      </w:pPr>
      <w:bookmarkStart w:id="406" w:name="_Toc30040"/>
      <w:r>
        <w:rPr>
          <w:rFonts w:hint="eastAsia"/>
          <w:color w:val="000000" w:themeColor="text1"/>
          <w14:textFill>
            <w14:solidFill>
              <w14:schemeClr w14:val="tx1"/>
            </w14:solidFill>
          </w14:textFill>
        </w:rPr>
        <w:t>0749</w:t>
      </w:r>
      <w:bookmarkEnd w:id="404"/>
      <w:bookmarkEnd w:id="405"/>
      <w:r>
        <w:rPr>
          <w:rFonts w:hint="eastAsia"/>
          <w:color w:val="000000" w:themeColor="text1"/>
          <w14:textFill>
            <w14:solidFill>
              <w14:schemeClr w14:val="tx1"/>
            </w14:solidFill>
          </w14:textFill>
        </w:rPr>
        <w:t>泵，阀，气体压缩机，鼓风机，液压元件，气动元件</w:t>
      </w:r>
      <w:bookmarkEnd w:id="406"/>
    </w:p>
    <w:p>
      <w:pPr>
        <w:pStyle w:val="15"/>
      </w:pPr>
    </w:p>
    <w:p>
      <w:pPr>
        <w:spacing w:line="360" w:lineRule="auto"/>
        <w:ind w:left="-485" w:leftChars="-202" w:firstLine="482" w:firstLineChars="201"/>
        <w:rPr>
          <w:rFonts w:hint="eastAsia" w:eastAsia="宋体"/>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一）离心机070086，离心机（机器)070086，离心泵070088，泵(机器、引擎或马达部件)070179，润滑油泵070205,泵膜片070257，泵(机器)070309，气泵(车库设备)070310，供暖装置用泵070311，真空泵(机器)070312，啤酒抽吸泵070390，空气压缩泵070393，加油站发油泵070542，自动调节燃料泵070543，</w:t>
      </w:r>
      <w:r>
        <w:rPr>
          <w:rFonts w:hint="eastAsia"/>
        </w:rPr>
        <w:t>气动废油抽取机</w:t>
      </w:r>
      <w:r>
        <w:t>070574</w:t>
      </w:r>
      <w:r>
        <w:rPr>
          <w:rFonts w:hint="eastAsia"/>
        </w:rPr>
        <w:t>，逆流游泳用水泵</w:t>
      </w:r>
      <w:r>
        <w:t>070575</w:t>
      </w:r>
      <w:r>
        <w:rPr>
          <w:rFonts w:hint="eastAsia"/>
        </w:rPr>
        <w:t>，加油站用加氢泵070579，</w:t>
      </w:r>
      <w:r>
        <w:rPr>
          <w:rFonts w:hint="eastAsia" w:ascii="Arial" w:hAnsi="Arial" w:eastAsia="宋体" w:cs="Arial"/>
          <w:szCs w:val="21"/>
        </w:rPr>
        <w:t>非陆地车辆用气动或液压线性执行器070594</w:t>
      </w:r>
      <w:r>
        <w:rPr>
          <w:rFonts w:hint="eastAsia" w:ascii="Arial" w:hAnsi="Arial" w:eastAsia="宋体" w:cs="Arial"/>
          <w:szCs w:val="21"/>
          <w:lang w:eastAsia="zh-CN"/>
        </w:rPr>
        <w:t>，加油站用加油泵 070601</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※液压泵C070344，汽车油泵C070415,汽车水泵C070416，汽车发动机用机油泵C070417，汽车发动机用汽油泵C070418，自闭式加油枪C070427，抽气泵C070433，电脑计量加油机C070439</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二）阀（机器部件）070019，瓣阀(机器部件)070108，压力阀(机器部件)070318，疏水器(阻气回水阀)070320，阀门(机器、引擎或马达部件)070333，机器、马达和引擎的液压控制器070472，机器、马达和引擎的气压控制器070473</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※液压阀（机器部件）C070345，调压阀（机器部件）C070346，电磁阀（机器部件）C070430</w:t>
      </w:r>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三）空气冷凝器070006，空气凝结器070011，压缩机（机器）070113，涡轮压缩机070114，冷凝装置070116，压缩、排放和输送气体用鼓风机070199，压缩、抽吸和运送谷物用风扇070203，压缩、抽吸和运送谷物用鼓风机或风扇070203，压缩、抽吸和运送谷物用鼓风机070203，工业用抽吸机械070282，风箱（机器部件）070350，锻炉鼓风机070351，增压机070358，空气压缩机070392，抽气机070398，冰箱压缩机070437，鼓风机070534</w:t>
      </w:r>
      <w:r>
        <w:rPr>
          <w:rFonts w:hint="eastAsia"/>
          <w:color w:val="000000" w:themeColor="text1"/>
          <w:lang w:eastAsia="zh-CN"/>
          <w14:textFill>
            <w14:solidFill>
              <w14:schemeClr w14:val="tx1"/>
            </w14:solidFill>
          </w14:textFill>
        </w:rPr>
        <w:t>，马达用涡轮增压器 070618</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（四）※液压耦合器C070348，液压滤油器C070349，液压油缸（机器部件）C070448，气压缸（机器部件）C070449</w:t>
      </w:r>
    </w:p>
    <w:p>
      <w:pPr>
        <w:pStyle w:val="15"/>
      </w:pPr>
      <w:r>
        <w:rPr>
          <w:rFonts w:hint="eastAsia"/>
        </w:rPr>
        <w:t>注：1.本类似群各部分之间商品不类似；</w:t>
      </w:r>
    </w:p>
    <w:p>
      <w:pPr>
        <w:pStyle w:val="15"/>
      </w:pPr>
      <w:r>
        <w:rPr>
          <w:rFonts w:hint="eastAsia"/>
        </w:rPr>
        <w:t>2.本类似群第（一）部分的汽车油泵，汽车水泵，汽车发动机用机油泵，汽车发动机用汽油泵与第七版及以前版本1202的汽车零部件，汽车配件及其他属于本类似群的商品交叉检索；</w:t>
      </w:r>
    </w:p>
    <w:p>
      <w:pPr>
        <w:pStyle w:val="15"/>
      </w:pPr>
      <w:r>
        <w:rPr>
          <w:rFonts w:hint="eastAsia"/>
        </w:rPr>
        <w:t>3.第（一）部分与第十版及以前版本0753自闭式加油枪，第九版及以前版本0902自动调节燃料泵，加油站发油泵，加油站汽油泵，电脑计量加油机交叉检索；</w:t>
      </w:r>
    </w:p>
    <w:p>
      <w:pPr>
        <w:pStyle w:val="15"/>
      </w:pPr>
      <w:r>
        <w:rPr>
          <w:rFonts w:hint="eastAsia"/>
        </w:rPr>
        <w:t>4.本类似群第（二）部分与0602金属阀门（非机器部件），金属排水阱（阀），金属水管阀类似，与第十版及以前版本0602金属阀门（非机器零件）交叉检索；</w:t>
      </w:r>
    </w:p>
    <w:p>
      <w:pPr>
        <w:pStyle w:val="15"/>
      </w:pPr>
      <w:r>
        <w:rPr>
          <w:rFonts w:hint="eastAsia"/>
        </w:rPr>
        <w:t>5.本类似群第（三）部分与第八版及以前版本0726增压机，0753冷凝装置交叉检索；</w:t>
      </w:r>
    </w:p>
    <w:p>
      <w:pPr>
        <w:pStyle w:val="15"/>
        <w:rPr>
          <w:rFonts w:hint="eastAsia"/>
        </w:rPr>
      </w:pPr>
      <w:r>
        <w:rPr>
          <w:rFonts w:hint="eastAsia"/>
        </w:rPr>
        <w:t>6.本类似群第（四）部分液压滤油器与0750过滤器（机器或引擎部件）类似；</w:t>
      </w:r>
    </w:p>
    <w:p>
      <w:pPr>
        <w:pStyle w:val="15"/>
        <w:rPr>
          <w:rFonts w:hint="eastAsia"/>
        </w:rPr>
      </w:pPr>
    </w:p>
    <w:p>
      <w:pPr>
        <w:pStyle w:val="15"/>
        <w:rPr>
          <w:rFonts w:hint="default"/>
        </w:rPr>
      </w:pPr>
      <w:bookmarkStart w:id="407" w:name="_Toc505268936"/>
      <w:bookmarkStart w:id="408" w:name="_Toc523477757"/>
      <w:r>
        <w:rPr>
          <w:rFonts w:hint="eastAsia"/>
        </w:rPr>
        <w:t xml:space="preserve">   </w:t>
      </w:r>
      <w:r>
        <w:rPr>
          <w:rFonts w:hint="eastAsia"/>
          <w:b/>
        </w:rPr>
        <w:t>新增非规范：</w:t>
      </w:r>
      <w:r>
        <w:rPr>
          <w:rFonts w:hint="default"/>
        </w:rPr>
        <w:t>电磁阀，阀（机器零件），液压阀，调压阀，锻炉风箱，马达和引擎用液压控制器，液压蓄能器（机器部件），液压增压器（机器部件），角阀（机器部件），球阀（机器部件），蝶阀（机器部件），压缩机（机器、马达和引擎用部件），清洗器具和装置用高压泵，分配阀（机器部件），风车驱动泵，注入泵，旋风分离器，发动机燃料泵，旋转凸轮泵，循环泵，离心压缩机，尿素泵，压缩机，马达和引擎用水泵，螺杆泵，加油站用汽油泵，游泳池用电动泵，马达和引擎用气压控制器，发动机用冷却泵，加油站用燃料泵，风冷式冷凝器，计量加油泵，手动陶瓷阀（机器部件），制冷剂回收泵，抽吸泵，电动鼓风机，电动压缩机，游泳池用水泵，往复式压缩机，往复式真空泵，空调压缩机，轴流泵，轴流鼓风机，轴流压缩机，电泵，多相螺杆泵，油离心机，除湿机用压缩机，离心鼓风机，真空泵，污泥泵，汽车汽油泵，鼓风设备，泵的叶轮，泵控制阀，回转泵，回转式鼓风机，回转式压缩机，气泵，气动阀门，机器用泵，机器用压缩机，真空发生器，扩散泵，抽水机，恢复和回收制冷剂气体用压缩机，饮料行业用泵（机器），运载工具用空气压缩机，水泵控制阀，机器用恒温控制阀</w:t>
      </w:r>
    </w:p>
    <w:p>
      <w:pPr>
        <w:pStyle w:val="15"/>
        <w:rPr>
          <w:rFonts w:hint="default"/>
        </w:rPr>
      </w:pPr>
    </w:p>
    <w:p>
      <w:pPr>
        <w:pStyle w:val="4"/>
        <w:ind w:firstLine="482"/>
        <w:rPr>
          <w:color w:val="000000" w:themeColor="text1"/>
          <w14:textFill>
            <w14:solidFill>
              <w14:schemeClr w14:val="tx1"/>
            </w14:solidFill>
          </w14:textFill>
        </w:rPr>
      </w:pPr>
      <w:bookmarkStart w:id="409" w:name="_Toc23180"/>
      <w:r>
        <w:rPr>
          <w:rFonts w:hint="eastAsia"/>
          <w:color w:val="000000" w:themeColor="text1"/>
          <w14:textFill>
            <w14:solidFill>
              <w14:schemeClr w14:val="tx1"/>
            </w14:solidFill>
          </w14:textFill>
        </w:rPr>
        <w:t>0750机器传动用联轴节，传动带及其他机器零部件</w:t>
      </w:r>
      <w:bookmarkEnd w:id="407"/>
      <w:bookmarkEnd w:id="408"/>
      <w:bookmarkEnd w:id="409"/>
    </w:p>
    <w:p>
      <w:pPr>
        <w:pStyle w:val="15"/>
        <w:rPr>
          <w:color w:val="000000" w:themeColor="text1"/>
          <w14:textFill>
            <w14:solidFill>
              <w14:schemeClr w14:val="tx1"/>
            </w14:solidFill>
          </w14:textFill>
        </w:rPr>
      </w:pPr>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一）联轴器（机器）070001，机器轴070020，曲轴070021，非陆地车辆用传动轴070022，润滑环（机器部件）070031，机器、马达和引擎用连杆070048，刷子（机器部件）070068，注油器（机器部件)070085，滑轮*070099，机器用凿子070107，滑轮（机器部件)070117，给水除气设备070147，去油脂装置（机器）070149，蒸汽或油分离器070152，减压器(机器部件)070154，机械绕轴装置070155，水加热器（机器部件)070165，非陆地车辆用离合器070174，筛(机器或机器部件)070187，润滑油箱（机器部件）070204，机器导轨070209，曲柄（机器部件）070230，非陆地车辆用推进装置070252，非陆地车辆用传动装置070253，调节器(机器部件)070254，机器、马达和引擎调速器070275，非陆地车辆用飞轮070279，轴颈箱（机器部件）070289，压力调节器（机器部件）070317，弹簧（机器部件）070330，机器用齿轮装置070335，机器轮070336，机器飞轮070337，滑动台架（机器部件）070365，轴颈（机器部件）070366，机器联动装置070369，软管用机械式卷盘070376，非陆地车辆用联轴节070385，缓冲活塞（机器部件）070395，减震器栓塞070395，减震器活塞（机器部件）070395，机器用耐摩擦垫070396，非运载工具用刹车垫070405，非运载工具用制动蹄070406，非运载工具用刹车扇形片070407，非陆地车辆用变速箱070409，电操作刷（机器部件）070413，过滤机滤筒070424，非陆地车辆用驱动链070425，非陆地车辆用转矩变换器070426，非陆地车辆用传动链070427，机器、引擎或马达用控制缆070434，机器、引擎或马达用机械控制装置070435，水分离器070439，非陆地车辆用齿轮传动装置070443，非陆地车辆用减速齿轮070447，热交换器（机器部件）070450，过滤器（机器或引擎部件）070457，机器、马达和引擎用曲柄轴箱070474，万向节070479，升降机铰链（机器部件）070491，膨胀水箱（机器部件）070493，工业用振荡器（机器）070509，液压开门器070515，气动开门器070520，非运载工具用刹车片070524，电动关门器070538，电动开门器070539，电动开窗器070545，电动关窗器070546，液压开窗器070547，液压关窗器070548，气动开窗器070549，气动关窗器070550，液压关门器070551，气动关门器070552，作为机器部件的操纵杆（游戏机用除外）</w:t>
      </w:r>
      <w:r>
        <w:rPr>
          <w:color w:val="000000" w:themeColor="text1"/>
          <w14:textFill>
            <w14:solidFill>
              <w14:schemeClr w14:val="tx1"/>
            </w14:solidFill>
          </w14:textFill>
        </w:rPr>
        <w:t>070567</w:t>
      </w:r>
      <w:r>
        <w:rPr>
          <w:rFonts w:hint="eastAsia"/>
          <w:color w:val="000000" w:themeColor="text1"/>
          <w14:textFill>
            <w14:solidFill>
              <w14:schemeClr w14:val="tx1"/>
            </w14:solidFill>
          </w14:textFill>
        </w:rPr>
        <w:t>，</w:t>
      </w:r>
      <w:r>
        <w:rPr>
          <w:rFonts w:hint="eastAsia" w:cs="Arial"/>
          <w:color w:val="000000" w:themeColor="text1"/>
          <w:szCs w:val="21"/>
          <w14:textFill>
            <w14:solidFill>
              <w14:schemeClr w14:val="tx1"/>
            </w14:solidFill>
          </w14:textFill>
        </w:rPr>
        <w:t>运载工具引擎用凸轮轴</w:t>
      </w:r>
      <w:r>
        <w:rPr>
          <w:rFonts w:cs="Arial"/>
          <w:color w:val="000000" w:themeColor="text1"/>
          <w:szCs w:val="21"/>
          <w14:textFill>
            <w14:solidFill>
              <w14:schemeClr w14:val="tx1"/>
            </w14:solidFill>
          </w14:textFill>
        </w:rPr>
        <w:t>070568</w:t>
      </w:r>
      <w:r>
        <w:rPr>
          <w:rFonts w:hint="eastAsia" w:cs="Arial"/>
          <w:color w:val="000000" w:themeColor="text1"/>
          <w:szCs w:val="21"/>
          <w:lang w:eastAsia="zh-CN"/>
          <w14:textFill>
            <w14:solidFill>
              <w14:schemeClr w14:val="tx1"/>
            </w14:solidFill>
          </w14:textFill>
        </w:rPr>
        <w:t>，起动器小齿轮 070606</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※减震器（机器部件）C070352，牛油杯C070353，机器拉带C070354，汽车发动机飞轮C070419，汽车发动机曲轴C070420，汽车发动机凸轮轴C070421</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※润滑设备C070356，机用皮件（包括皮辊、皮圈、皮垫、皮碗）C070357，机械密封件C070358</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（二）自动加油轴承070027，滚珠轴承070049，机器轴承托架070091，轴承（机器部件）070130，传动轴轴承070290，滚柱轴承070338,轴承滚珠环070339，机器用耐磨轴承070396</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※轴瓦C070431</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（三）输送机传输带070036，机器传动带070074，滑轮胶带070314，橡胶履带（履带式建筑工程机械部件）</w:t>
      </w:r>
      <w:r>
        <w:rPr>
          <w:color w:val="000000" w:themeColor="text1"/>
          <w14:textFill>
            <w14:solidFill>
              <w14:schemeClr w14:val="tx1"/>
            </w14:solidFill>
          </w14:textFill>
        </w:rPr>
        <w:t>070569</w:t>
      </w:r>
      <w:r>
        <w:rPr>
          <w:rFonts w:hint="eastAsia"/>
          <w:color w:val="000000" w:themeColor="text1"/>
          <w14:textFill>
            <w14:solidFill>
              <w14:schemeClr w14:val="tx1"/>
            </w14:solidFill>
          </w14:textFill>
        </w:rPr>
        <w:t>，橡胶履带（履带式装卸机械部件）</w:t>
      </w:r>
      <w:r>
        <w:rPr>
          <w:color w:val="000000" w:themeColor="text1"/>
          <w14:textFill>
            <w14:solidFill>
              <w14:schemeClr w14:val="tx1"/>
            </w14:solidFill>
          </w14:textFill>
        </w:rPr>
        <w:t>070570</w:t>
      </w:r>
      <w:r>
        <w:rPr>
          <w:rFonts w:hint="eastAsia"/>
          <w:color w:val="000000" w:themeColor="text1"/>
          <w14:textFill>
            <w14:solidFill>
              <w14:schemeClr w14:val="tx1"/>
            </w14:solidFill>
          </w14:textFill>
        </w:rPr>
        <w:t>，橡胶履带（履带式农业机械部件）</w:t>
      </w:r>
      <w:r>
        <w:rPr>
          <w:color w:val="000000" w:themeColor="text1"/>
          <w14:textFill>
            <w14:solidFill>
              <w14:schemeClr w14:val="tx1"/>
            </w14:solidFill>
          </w14:textFill>
        </w:rPr>
        <w:t>070571</w:t>
      </w:r>
      <w:r>
        <w:rPr>
          <w:rFonts w:hint="eastAsia"/>
          <w:color w:val="000000" w:themeColor="text1"/>
          <w14:textFill>
            <w14:solidFill>
              <w14:schemeClr w14:val="tx1"/>
            </w14:solidFill>
          </w14:textFill>
        </w:rPr>
        <w:t>，橡胶履带（履带式采矿机械部件）</w:t>
      </w:r>
      <w:r>
        <w:rPr>
          <w:color w:val="000000" w:themeColor="text1"/>
          <w14:textFill>
            <w14:solidFill>
              <w14:schemeClr w14:val="tx1"/>
            </w14:solidFill>
          </w14:textFill>
        </w:rPr>
        <w:t>070572</w:t>
      </w:r>
      <w:r>
        <w:rPr>
          <w:rFonts w:hint="eastAsia"/>
          <w:color w:val="000000" w:themeColor="text1"/>
          <w14:textFill>
            <w14:solidFill>
              <w14:schemeClr w14:val="tx1"/>
            </w14:solidFill>
          </w14:textFill>
        </w:rPr>
        <w:t>，橡胶履带（履带式扫雪机部件）</w:t>
      </w:r>
      <w:r>
        <w:rPr>
          <w:color w:val="000000" w:themeColor="text1"/>
          <w14:textFill>
            <w14:solidFill>
              <w14:schemeClr w14:val="tx1"/>
            </w14:solidFill>
          </w14:textFill>
        </w:rPr>
        <w:t>070573</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※平行胶带（包括运输带，传送带，不包括陆地车辆引擎传动带）C070359，三角胶带C070360，风扇胶带（不包括陆地车辆引擎风扇传动带）C070361</w:t>
      </w:r>
    </w:p>
    <w:p>
      <w:pPr>
        <w:pStyle w:val="15"/>
      </w:pPr>
      <w:r>
        <w:rPr>
          <w:rFonts w:hint="eastAsia"/>
        </w:rPr>
        <w:t>注：1.本类似群各部分之间商品不类似；</w:t>
      </w:r>
    </w:p>
    <w:p>
      <w:pPr>
        <w:pStyle w:val="15"/>
      </w:pPr>
      <w:r>
        <w:rPr>
          <w:rFonts w:hint="eastAsia"/>
          <w:lang w:val="en-US" w:eastAsia="zh-CN"/>
        </w:rPr>
        <w:t>2</w:t>
      </w:r>
      <w:r>
        <w:rPr>
          <w:rFonts w:hint="eastAsia"/>
        </w:rPr>
        <w:t>.汽车发动机飞轮，汽车发动机曲轴，汽车发动机凸轮轴与第七版及以前版本1202汽车零部件，汽车配件及其他属于本类似群的商品交叉检索；</w:t>
      </w:r>
    </w:p>
    <w:p>
      <w:pPr>
        <w:pStyle w:val="15"/>
      </w:pPr>
      <w:r>
        <w:rPr>
          <w:rFonts w:hint="eastAsia"/>
          <w:lang w:val="en-US" w:eastAsia="zh-CN"/>
        </w:rPr>
        <w:t>3</w:t>
      </w:r>
      <w:r>
        <w:rPr>
          <w:rFonts w:hint="eastAsia"/>
        </w:rPr>
        <w:t>.过滤器（机器或引擎部件）与0748净化冷却空气用过滤器（引擎用），机油滤清器（引擎部件），空气滤清器（引擎部件），柴油滤清器（引擎部件），燃料滤清器（引擎部件），0749液压滤油器类似，与第十版及以前版本0748机油滤清器，空气滤清器，柴油滤清器交叉检索；</w:t>
      </w:r>
    </w:p>
    <w:p>
      <w:pPr>
        <w:pStyle w:val="15"/>
      </w:pPr>
      <w:r>
        <w:rPr>
          <w:rFonts w:hint="eastAsia"/>
          <w:lang w:val="en-US" w:eastAsia="zh-CN"/>
        </w:rPr>
        <w:t>4</w:t>
      </w:r>
      <w:r>
        <w:rPr>
          <w:rFonts w:hint="eastAsia"/>
        </w:rPr>
        <w:t>.第（一）部分与第九版及以前版本0924电动关门器，电动开门器交叉检索；</w:t>
      </w:r>
    </w:p>
    <w:p>
      <w:pPr>
        <w:pStyle w:val="15"/>
      </w:pPr>
      <w:r>
        <w:rPr>
          <w:rFonts w:hint="eastAsia"/>
          <w:lang w:val="en-US" w:eastAsia="zh-CN"/>
        </w:rPr>
        <w:t>5</w:t>
      </w:r>
      <w:r>
        <w:rPr>
          <w:rFonts w:hint="eastAsia"/>
        </w:rPr>
        <w:t>．电操作刷（机器部件）与第十版及以前版本0748电操作刷交叉检索；</w:t>
      </w:r>
    </w:p>
    <w:p>
      <w:pPr>
        <w:pStyle w:val="15"/>
      </w:pPr>
      <w:r>
        <w:rPr>
          <w:rFonts w:hint="eastAsia"/>
          <w:lang w:val="en-US" w:eastAsia="zh-CN"/>
        </w:rPr>
        <w:t>6</w:t>
      </w:r>
      <w:r>
        <w:rPr>
          <w:rFonts w:hint="eastAsia"/>
        </w:rPr>
        <w:t>.第（一）部分与第十版及以前版本0748机器、引擎或马达用控制缆，机器、引擎或马达用机械控制装置，机器、引擎或马达用控制装置交叉检索。</w:t>
      </w:r>
    </w:p>
    <w:p>
      <w:pPr>
        <w:pStyle w:val="15"/>
      </w:pPr>
    </w:p>
    <w:p>
      <w:pPr>
        <w:pStyle w:val="15"/>
        <w:rPr>
          <w:rFonts w:hint="default"/>
        </w:rPr>
      </w:pPr>
      <w:r>
        <w:rPr>
          <w:rFonts w:hint="eastAsia"/>
          <w:b/>
        </w:rPr>
        <w:t>新增非规范：</w:t>
      </w:r>
      <w:bookmarkStart w:id="410" w:name="_Toc505268937"/>
      <w:bookmarkStart w:id="411" w:name="_Toc523477758"/>
      <w:r>
        <w:rPr>
          <w:rFonts w:hint="eastAsia"/>
        </w:rPr>
        <w:t xml:space="preserve">  </w:t>
      </w:r>
      <w:r>
        <w:rPr>
          <w:rFonts w:hint="default"/>
        </w:rPr>
        <w:t>电梯用齿轮传动装置，非陆地车辆用带闸（机器部件），机器用动力联动和传动装置（非陆地车辆用），轴承（机器零件），软管用机械绕轴，非陆地车辆用联动机件，发动机用凸轮轴，液压扭矩变换器（非陆地车辆用机器元件），工业机器用制动闸，皮带轮（机器部件），凸轮（机器部件），液压联轴器（机器部件），怠速滑轮（机器部件），滚子链（机器部件），变速齿轮（机器部件），多片式钢板弹簧（机器部件），锥形制动器（机器部件），盘式制动器（机器部件），金属滑轮（机器零件），机器用弹簧减震器，刷（机器部件），花园软管用电动卷轴，块式制动器（非陆地车辆用机器部件），农业运载机器用传动带，膜状过滤器（机器部件），衬套（机器部件），橡胶履带（建筑工程机械部件），橡胶履带（装卸机械部件），橡胶履带（建筑机械部件），橡胶履带（农业机械部件），橡胶履带（采矿机械部件），橡胶履带（扫雪机部件），凸轮链轮，机器用轴承衬套，机器或发动机用控制缆，马达和引擎用曲柄轴箱，电动闭门器，非陆地车辆用传动带，凸轮链，凸轮轴，马达和引擎用连杆，电动大门操作器，液压大门操作器，机器正时皮带，丝网输送带，机器用滑动轴承，马达摇杆，发动机推杆，马达和引擎用调速器，传动轴轴承（机器部件），轴承保持架（机器部件），马达和引擎用推杆，引擎用摇臂，花园软管用电动绕轴，减速齿轮（机器部件），联轴器（机器部件），非陆地车辆用带式制动器，油分离器，引擎轴承，滚针轴承，电滑轮组，船用变速器，机器轴承座，机器用齿轮，机器用动力传动带，机器用滚柱轴承，机器用减震器，机器用离合器，机器用制动器，凸轮链条（引擎定时组件），凸轮链轮（引擎定时组件）</w:t>
      </w:r>
    </w:p>
    <w:p>
      <w:pPr>
        <w:pStyle w:val="4"/>
        <w:ind w:firstLine="482"/>
        <w:rPr>
          <w:color w:val="000000" w:themeColor="text1"/>
          <w14:textFill>
            <w14:solidFill>
              <w14:schemeClr w14:val="tx1"/>
            </w14:solidFill>
          </w14:textFill>
        </w:rPr>
      </w:pPr>
      <w:bookmarkStart w:id="412" w:name="_Toc9404"/>
      <w:r>
        <w:rPr>
          <w:rFonts w:hint="eastAsia"/>
          <w:color w:val="000000" w:themeColor="text1"/>
          <w14:textFill>
            <w14:solidFill>
              <w14:schemeClr w14:val="tx1"/>
            </w14:solidFill>
          </w14:textFill>
        </w:rPr>
        <w:t>0751焊接机械</w:t>
      </w:r>
      <w:bookmarkEnd w:id="410"/>
      <w:bookmarkEnd w:id="411"/>
      <w:bookmarkEnd w:id="412"/>
    </w:p>
    <w:p>
      <w:pPr>
        <w:pStyle w:val="15"/>
      </w:pP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乙炔清洗装置070002,热喷枪(机器)070229,电焊机070349，气动焊接设备070503，气动焊接吹管070504，气动焊接烙铁070505，气动喷灯070522，焊接机用电极070525，电焊设备070526，电焊接设备070528，电焊烙铁070529，电弧焊接设备070530，电弧切割设备070531，喷焊灯070532</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※热焊枪C070434，喷灯C070435</w:t>
      </w:r>
    </w:p>
    <w:p>
      <w:pPr>
        <w:pStyle w:val="15"/>
      </w:pPr>
      <w:r>
        <w:rPr>
          <w:rFonts w:hint="eastAsia"/>
        </w:rPr>
        <w:t>注：1.本类似群与第九版及以前版本的0917交叉检索；</w:t>
      </w:r>
    </w:p>
    <w:p>
      <w:pPr>
        <w:pStyle w:val="15"/>
      </w:pPr>
      <w:r>
        <w:rPr>
          <w:rFonts w:hint="eastAsia"/>
        </w:rPr>
        <w:t>2.本类似群与第九版及以前版本的1102喷焊灯，热焊枪，喷灯交叉检索。</w:t>
      </w:r>
    </w:p>
    <w:p>
      <w:pPr>
        <w:pStyle w:val="15"/>
      </w:pPr>
    </w:p>
    <w:p>
      <w:pPr>
        <w:pStyle w:val="15"/>
        <w:rPr>
          <w:rFonts w:hint="default"/>
        </w:rPr>
      </w:pPr>
      <w:r>
        <w:rPr>
          <w:rFonts w:hint="eastAsia"/>
          <w:b/>
        </w:rPr>
        <w:t>新增非规范</w:t>
      </w:r>
      <w:r>
        <w:rPr>
          <w:rFonts w:hint="eastAsia"/>
        </w:rPr>
        <w:t>：</w:t>
      </w:r>
      <w:bookmarkStart w:id="413" w:name="_Toc505268938"/>
      <w:bookmarkStart w:id="414" w:name="_Toc523477759"/>
      <w:r>
        <w:rPr>
          <w:rFonts w:hint="default"/>
        </w:rPr>
        <w:t>激光焊接设备，气焊机，气动焊枪，气动焊接机，割炬，自焊机，金属加工用电焊机，光纤熔接机，焊丝焊接机，焊接喷灯，氧气切割设备，电弧焊接机，激光焊接机，电焊工业机器人</w:t>
      </w:r>
    </w:p>
    <w:p>
      <w:pPr>
        <w:pStyle w:val="4"/>
        <w:ind w:firstLine="482"/>
        <w:rPr>
          <w:color w:val="000000" w:themeColor="text1"/>
          <w14:textFill>
            <w14:solidFill>
              <w14:schemeClr w14:val="tx1"/>
            </w14:solidFill>
          </w14:textFill>
        </w:rPr>
      </w:pPr>
      <w:bookmarkStart w:id="415" w:name="_Toc28341"/>
      <w:r>
        <w:rPr>
          <w:rFonts w:hint="eastAsia"/>
          <w:color w:val="000000" w:themeColor="text1"/>
          <w14:textFill>
            <w14:solidFill>
              <w14:schemeClr w14:val="tx1"/>
            </w14:solidFill>
          </w14:textFill>
        </w:rPr>
        <w:t>0752清洁、废物处理机械</w:t>
      </w:r>
      <w:bookmarkEnd w:id="413"/>
      <w:bookmarkEnd w:id="414"/>
      <w:bookmarkEnd w:id="415"/>
    </w:p>
    <w:p>
      <w:pPr>
        <w:pStyle w:val="15"/>
        <w:rPr>
          <w:color w:val="000000" w:themeColor="text1"/>
          <w14:textFill>
            <w14:solidFill>
              <w14:schemeClr w14:val="tx1"/>
            </w14:solidFill>
          </w14:textFill>
        </w:rPr>
      </w:pP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自推进式扫路机070034，泥浆收集机070059，粉碎机070153，污物粉碎机070162，清洗设备070233,运载工具用清洗装置070235，电动清洁机械和设备070281，</w:t>
      </w:r>
      <w:r>
        <w:rPr>
          <w:rFonts w:hint="eastAsia"/>
        </w:rPr>
        <w:t>垃圾处理装置070414</w:t>
      </w:r>
      <w:r>
        <w:rPr>
          <w:rFonts w:hint="eastAsia"/>
          <w:color w:val="000000" w:themeColor="text1"/>
          <w14:textFill>
            <w14:solidFill>
              <w14:schemeClr w14:val="tx1"/>
            </w14:solidFill>
          </w14:textFill>
        </w:rPr>
        <w:t>，废物处理装置070414，垃圾压实机070418，废料压实机070418，工业用切碎机（机器）070419，扫雪机070502，</w:t>
      </w:r>
      <w:r>
        <w:rPr>
          <w:rFonts w:hint="eastAsia"/>
        </w:rPr>
        <w:t>碾碎机</w:t>
      </w:r>
      <w:r>
        <w:t>070561</w:t>
      </w:r>
      <w:r>
        <w:rPr>
          <w:rFonts w:hint="eastAsia"/>
          <w:color w:val="000000" w:themeColor="text1"/>
          <w14:textFill>
            <w14:solidFill>
              <w14:schemeClr w14:val="tx1"/>
            </w14:solidFill>
          </w14:textFill>
        </w:rPr>
        <w:t>，清理管道用清管器</w:t>
      </w:r>
      <w:r>
        <w:rPr>
          <w:color w:val="000000" w:themeColor="text1"/>
          <w14:textFill>
            <w14:solidFill>
              <w14:schemeClr w14:val="tx1"/>
            </w14:solidFill>
          </w14:textFill>
        </w:rPr>
        <w:t>070564</w:t>
      </w:r>
      <w:r>
        <w:rPr>
          <w:rFonts w:hint="eastAsia"/>
          <w:color w:val="000000" w:themeColor="text1"/>
          <w14:textFill>
            <w14:solidFill>
              <w14:schemeClr w14:val="tx1"/>
            </w14:solidFill>
          </w14:textFill>
        </w:rPr>
        <w:t>，</w:t>
      </w:r>
      <w:r>
        <w:rPr>
          <w:rFonts w:hint="eastAsia" w:ascii="Arial" w:hAnsi="Arial" w:eastAsia="宋体" w:cs="Arial"/>
          <w:szCs w:val="21"/>
        </w:rPr>
        <w:t>非接触固定式真空吸尘器070592</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清洗地毯用电动机器和装置070481，中心真空吸尘装置070483，蒸汽清洁器械070485，清洁用吸尘装置070487，清洁用除尘装置070488，高压洗涤机070495，拼花地板电子打蜡机070500，真空吸尘器用喷洒香水和消毒液的附件070506，真空吸尘器管070507，真空吸尘器070508，电动打蜡机器和设备070510，真空吸尘器袋070521，吸尘器用刷070559，真空吸尘器用吸嘴</w:t>
      </w:r>
      <w:r>
        <w:rPr>
          <w:color w:val="000000" w:themeColor="text1"/>
          <w14:textFill>
            <w14:solidFill>
              <w14:schemeClr w14:val="tx1"/>
            </w14:solidFill>
          </w14:textFill>
        </w:rPr>
        <w:t>070563</w:t>
      </w:r>
      <w:r>
        <w:rPr>
          <w:rFonts w:hint="eastAsia"/>
          <w:color w:val="000000" w:themeColor="text1"/>
          <w14:textFill>
            <w14:solidFill>
              <w14:schemeClr w14:val="tx1"/>
            </w14:solidFill>
          </w14:textFill>
        </w:rPr>
        <w:t>，蒸汽拖把070581</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※（管道）疏通挖泥车C070362，电动下水管道疏通器C070363，废弃食物处理机C070422</w:t>
      </w:r>
    </w:p>
    <w:p>
      <w:pPr>
        <w:pStyle w:val="15"/>
      </w:pPr>
      <w:r>
        <w:rPr>
          <w:rFonts w:hint="eastAsia"/>
        </w:rPr>
        <w:t>注：1.本类似群与第七版及以前版本1609真空吸尘器的替换纸袋，第六版及以前版本0924吸尘器，真空吸尘器交叉检索；</w:t>
      </w:r>
    </w:p>
    <w:p>
      <w:pPr>
        <w:pStyle w:val="15"/>
      </w:pPr>
      <w:r>
        <w:rPr>
          <w:rFonts w:hint="eastAsia"/>
        </w:rPr>
        <w:t>2.本类似群与第八版及以前版本的0753粉碎机，粉碎机（机器），工业用切碎机（机器）交叉检索</w:t>
      </w:r>
    </w:p>
    <w:p>
      <w:pPr>
        <w:pStyle w:val="15"/>
        <w:rPr>
          <w:rFonts w:ascii="宋体" w:hAnsi="宋体" w:eastAsia="宋体" w:cs="宋体"/>
          <w:kern w:val="0"/>
          <w:szCs w:val="24"/>
        </w:rPr>
      </w:pPr>
      <w:r>
        <w:rPr>
          <w:rFonts w:hint="eastAsia"/>
        </w:rPr>
        <w:t>3..跨类似群保护商品：粉碎机（0702第（二）部分，0725，0733，0752）；工业用切碎机（机器）（0702第（二）部分，0709，0752）；</w:t>
      </w:r>
      <w:r>
        <w:t>碾碎机（0709，0733，0752）</w:t>
      </w:r>
      <w:r>
        <w:rPr>
          <w:rFonts w:hint="eastAsia"/>
        </w:rPr>
        <w:t>。</w:t>
      </w:r>
    </w:p>
    <w:p>
      <w:pPr>
        <w:pStyle w:val="15"/>
      </w:pPr>
    </w:p>
    <w:p>
      <w:pPr>
        <w:pStyle w:val="15"/>
        <w:rPr>
          <w:rFonts w:hint="default"/>
        </w:rPr>
      </w:pPr>
      <w:r>
        <w:rPr>
          <w:rFonts w:hint="eastAsia"/>
          <w:b/>
        </w:rPr>
        <w:t>新增非规范</w:t>
      </w:r>
      <w:r>
        <w:rPr>
          <w:rFonts w:hint="eastAsia"/>
        </w:rPr>
        <w:t>：</w:t>
      </w:r>
      <w:bookmarkStart w:id="416" w:name="_Toc505268939"/>
      <w:bookmarkStart w:id="417" w:name="_Toc523477760"/>
      <w:r>
        <w:rPr>
          <w:rFonts w:hint="eastAsia"/>
        </w:rPr>
        <w:t xml:space="preserve"> </w:t>
      </w:r>
      <w:r>
        <w:rPr>
          <w:rFonts w:hint="default"/>
        </w:rPr>
        <w:t>商业和工业用真空吸尘器，水池清洁机，家用蒸汽清洁器，废物和垃圾分离机，清理废弃材料用机械工具，真空吸尘器用灰尘过滤器和袋，真空吸尘器用电风扇装置，无绳电动扫地机，充电式扫地机，真空吸尘器用可替换集尘纸袋，工业用电动机清洗机，纸币清洗机器，无线吸尘器，管道系统清洁用机器人，垃圾破碎机，自动推进式扫路机，电动窗户清洁机，吹雪机，地板擦洗机，切碎机，除雪机，高尔夫球清洗机，花园用电动粉碎机，运载工具轮胎清洗机，运载工具轮子清洗机，园艺废弃物粉碎机，电动枝叶粉碎机，可回收材料分类机，外科、医疗和实验室设备用自动清洗机，旋转碾碎机，充电电池供电的真空吸尘器，采用高压水的表面清洗机，蒸汽拖把（蒸汽清洁器械），多用途高压洗涤机，家用电动蒸汽拖把，工业用碾碎机，家用真空吸尘器，自动真空吸尘器，真空吸尘器用刷，垃圾压碎机，真空吸尘器用纸袋，蒸汽清洗机，工业用电动打蜡机，工业用真空吸尘器，手持式真空吸尘器，地板抛光机，扫路机，洗车机，食物垃圾处理机，电动清洗机械和设备，电动真空吸尘器，污泥处理装置，电动管道疏通器，真空吸尘器用滤尘器，高压清洗机，家用电动打蜡机，工业用电洗涤机，运载工具清洗机，清理残骸碎片用真空切碎机，航空引擎用清洗机，分离可回收材料用机器，垃圾处理机，废物处理机，电动蒸汽拖把，扫路机（自动推进），垃圾（废物）处理装置，清洗地毯的机器和装置（电动）</w:t>
      </w:r>
    </w:p>
    <w:p>
      <w:pPr>
        <w:pStyle w:val="4"/>
        <w:ind w:firstLine="482"/>
        <w:rPr>
          <w:color w:val="000000" w:themeColor="text1"/>
          <w14:textFill>
            <w14:solidFill>
              <w14:schemeClr w14:val="tx1"/>
            </w14:solidFill>
          </w14:textFill>
        </w:rPr>
      </w:pPr>
      <w:bookmarkStart w:id="418" w:name="_Toc5468"/>
      <w:r>
        <w:rPr>
          <w:rFonts w:hint="eastAsia"/>
          <w:color w:val="000000" w:themeColor="text1"/>
          <w14:textFill>
            <w14:solidFill>
              <w14:schemeClr w14:val="tx1"/>
            </w14:solidFill>
          </w14:textFill>
        </w:rPr>
        <w:t>0753单一商品</w:t>
      </w:r>
      <w:bookmarkEnd w:id="416"/>
      <w:bookmarkEnd w:id="417"/>
      <w:bookmarkEnd w:id="418"/>
    </w:p>
    <w:p>
      <w:pPr>
        <w:pStyle w:val="15"/>
        <w:rPr>
          <w:color w:val="000000" w:themeColor="text1"/>
          <w14:textFill>
            <w14:solidFill>
              <w14:schemeClr w14:val="tx1"/>
            </w14:solidFill>
          </w14:textFill>
        </w:rPr>
      </w:pP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（一）压滤机070109，筛选机070133，工业用拣选机070143，过滤机070192，滤筛机070556</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（二）电控拉窗帘装置070331</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※电动卷门机C070424</w:t>
      </w:r>
    </w:p>
    <w:p>
      <w:pPr>
        <w:spacing w:line="360" w:lineRule="auto"/>
        <w:ind w:left="-485" w:leftChars="-202" w:firstLine="482" w:firstLineChars="201"/>
        <w:rPr>
          <w:rFonts w:hint="eastAsia" w:eastAsia="宋体"/>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（三）滚筒（机器部件）070039，贴标签机（机器）070182，电动擦鞋机070501，球拍穿线机070511，自动售货机070537，3D打印机070555，</w:t>
      </w:r>
      <w:r>
        <w:rPr>
          <w:rFonts w:hint="eastAsia" w:cs="Arial"/>
          <w:szCs w:val="21"/>
        </w:rPr>
        <w:t>3D打印笔</w:t>
      </w:r>
      <w:r>
        <w:rPr>
          <w:rFonts w:cs="Arial"/>
          <w:szCs w:val="21"/>
        </w:rPr>
        <w:t>070576</w:t>
      </w:r>
      <w:r>
        <w:rPr>
          <w:rFonts w:hint="eastAsia" w:cs="Arial"/>
          <w:szCs w:val="21"/>
        </w:rPr>
        <w:t>，非医用机械外骨骼070582，</w:t>
      </w:r>
      <w:r>
        <w:rPr>
          <w:rFonts w:hint="eastAsia" w:ascii="Arial" w:hAnsi="Arial" w:eastAsia="宋体" w:cs="Arial"/>
          <w:szCs w:val="21"/>
        </w:rPr>
        <w:t>3D生物打印机070596</w:t>
      </w:r>
      <w:r>
        <w:rPr>
          <w:rFonts w:hint="eastAsia" w:ascii="Arial" w:hAnsi="Arial" w:eastAsia="宋体" w:cs="Arial"/>
          <w:szCs w:val="21"/>
          <w:lang w:eastAsia="zh-CN"/>
        </w:rPr>
        <w:t>，自动售票机 070599【由 0902 移入】，工业用流体分配机 070600</w:t>
      </w:r>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※航空加油车接头C070423，贮液器（机器部件）C070426</w:t>
      </w:r>
      <w:r>
        <w:rPr>
          <w:rFonts w:hint="eastAsia"/>
          <w:color w:val="000000" w:themeColor="text1"/>
          <w:lang w:eastAsia="zh-CN"/>
          <w14:textFill>
            <w14:solidFill>
              <w14:schemeClr w14:val="tx1"/>
            </w14:solidFill>
          </w14:textFill>
        </w:rPr>
        <w:t>，储液器(机器部件)C070426</w:t>
      </w:r>
    </w:p>
    <w:p>
      <w:pPr>
        <w:pStyle w:val="15"/>
      </w:pPr>
      <w:r>
        <w:rPr>
          <w:rFonts w:hint="eastAsia"/>
        </w:rPr>
        <w:t>注：1.本类似群各部之间商品不类似；</w:t>
      </w:r>
    </w:p>
    <w:p>
      <w:pPr>
        <w:pStyle w:val="15"/>
      </w:pPr>
      <w:r>
        <w:rPr>
          <w:rFonts w:hint="eastAsia"/>
        </w:rPr>
        <w:t>2.第（三）部分根据商品的功能、用途确定类似商品；</w:t>
      </w:r>
    </w:p>
    <w:p>
      <w:pPr>
        <w:pStyle w:val="15"/>
      </w:pPr>
      <w:r>
        <w:rPr>
          <w:rFonts w:hint="eastAsia"/>
        </w:rPr>
        <w:t>3.第（二）部分与第七版及以前版本0750电动卷门机交叉检索；</w:t>
      </w:r>
    </w:p>
    <w:p>
      <w:pPr>
        <w:pStyle w:val="15"/>
      </w:pPr>
      <w:r>
        <w:rPr>
          <w:rFonts w:hint="eastAsia"/>
        </w:rPr>
        <w:t>4.贴标签机（机器）与第八版及以前版本的0709贴标机，0705贴标签机（机器）交叉检索；</w:t>
      </w:r>
    </w:p>
    <w:p>
      <w:pPr>
        <w:pStyle w:val="15"/>
        <w:rPr>
          <w:rFonts w:hint="eastAsia"/>
        </w:rPr>
      </w:pPr>
      <w:r>
        <w:rPr>
          <w:rFonts w:hint="eastAsia"/>
        </w:rPr>
        <w:t>5.自动售货机与第九版及以前版本的0902第（四）部分自动售货机交叉检索。</w:t>
      </w:r>
    </w:p>
    <w:p>
      <w:pPr>
        <w:pStyle w:val="15"/>
        <w:rPr>
          <w:rFonts w:hint="default" w:eastAsia="楷体"/>
          <w:lang w:val="en-US" w:eastAsia="zh-CN"/>
        </w:rPr>
      </w:pPr>
      <w:r>
        <w:rPr>
          <w:rFonts w:hint="eastAsia"/>
          <w:lang w:val="en-US" w:eastAsia="zh-CN"/>
        </w:rPr>
        <w:t>6.自动售票机与第十一版及以前版本 0902 第（四）部分自动售票机交叉检索</w:t>
      </w:r>
    </w:p>
    <w:p>
      <w:pPr>
        <w:pStyle w:val="15"/>
      </w:pPr>
    </w:p>
    <w:p>
      <w:pPr>
        <w:pStyle w:val="15"/>
      </w:pPr>
      <w:r>
        <w:rPr>
          <w:rFonts w:hint="eastAsia"/>
          <w:b/>
        </w:rPr>
        <w:t>新增非规范：</w:t>
      </w:r>
      <w:bookmarkStart w:id="419" w:name="_Toc505268940"/>
      <w:r>
        <w:rPr>
          <w:rFonts w:hint="default"/>
        </w:rPr>
        <w:t>陶瓷3D打印机，筛分机，工业用自动叠衣机，化学加工用拣选机，自动售糖果机，稻谷分选机，制动液更换加注机，冷藏式自动售货机，冰面打磨机，化学加工用过滤机，贮液器（机器部件），轮胎平衡机，自动拆装轮胎装置，牛奶过滤机</w:t>
      </w:r>
    </w:p>
    <w:p>
      <w:pPr>
        <w:pStyle w:val="4"/>
        <w:ind w:firstLine="482"/>
        <w:rPr>
          <w:color w:val="000000" w:themeColor="text1"/>
          <w14:textFill>
            <w14:solidFill>
              <w14:schemeClr w14:val="tx1"/>
            </w14:solidFill>
          </w14:textFill>
        </w:rPr>
      </w:pPr>
      <w:bookmarkStart w:id="420" w:name="_Toc22817"/>
      <w:r>
        <w:rPr>
          <w:rFonts w:hint="eastAsia"/>
          <w:color w:val="000000" w:themeColor="text1"/>
          <w14:textFill>
            <w14:solidFill>
              <w14:schemeClr w14:val="tx1"/>
            </w14:solidFill>
          </w14:textFill>
        </w:rPr>
        <w:t>0754电镀设备</w:t>
      </w:r>
      <w:bookmarkEnd w:id="419"/>
      <w:bookmarkEnd w:id="420"/>
    </w:p>
    <w:p>
      <w:pPr>
        <w:pStyle w:val="15"/>
        <w:jc w:val="center"/>
        <w:rPr>
          <w:b/>
          <w:bCs w:val="0"/>
          <w:color w:val="000000" w:themeColor="text1"/>
          <w14:textFill>
            <w14:solidFill>
              <w14:schemeClr w14:val="tx1"/>
            </w14:solidFill>
          </w14:textFill>
        </w:rPr>
      </w:pP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电镀机070535，镀锌机070536</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※真空喷镀机械C070443，电镀参数测试仪C070444</w:t>
      </w:r>
    </w:p>
    <w:p>
      <w:pPr>
        <w:spacing w:line="360" w:lineRule="auto"/>
        <w:ind w:left="-485" w:leftChars="-202" w:firstLine="482" w:firstLineChars="201"/>
        <w:rPr>
          <w:rFonts w:hint="eastAsia"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注：本类似群与第九版及以前版本0915电镀设备，真空喷镀机械，电镀参数测试仪等电镀类商品交叉检索。</w:t>
      </w:r>
    </w:p>
    <w:p>
      <w:pPr>
        <w:spacing w:line="360" w:lineRule="auto"/>
        <w:ind w:left="-485" w:leftChars="-202" w:firstLine="482" w:firstLineChars="201"/>
        <w:rPr>
          <w:rFonts w:hint="eastAsia" w:ascii="华文楷体" w:hAnsi="华文楷体" w:eastAsia="华文楷体"/>
          <w:color w:val="000000" w:themeColor="text1"/>
          <w14:textFill>
            <w14:solidFill>
              <w14:schemeClr w14:val="tx1"/>
            </w14:solidFill>
          </w14:textFill>
        </w:rPr>
      </w:pPr>
    </w:p>
    <w:p>
      <w:pPr>
        <w:pStyle w:val="15"/>
        <w:bidi w:val="0"/>
        <w:rPr>
          <w:rFonts w:hint="default"/>
        </w:rPr>
      </w:pPr>
      <w:r>
        <w:rPr>
          <w:rFonts w:hint="eastAsia"/>
          <w:b/>
        </w:rPr>
        <w:t>新增非规范</w:t>
      </w:r>
      <w:r>
        <w:rPr>
          <w:rFonts w:hint="eastAsia"/>
        </w:rPr>
        <w:t>：</w:t>
      </w:r>
      <w:r>
        <w:rPr>
          <w:rFonts w:hint="default"/>
        </w:rPr>
        <w:t>电镀用电解装置，镀镍机</w:t>
      </w:r>
    </w:p>
    <w:p>
      <w:pPr>
        <w:ind w:left="0" w:leftChars="0" w:firstLine="0" w:firstLineChars="0"/>
        <w:rPr>
          <w:rFonts w:hint="eastAsia"/>
        </w:rPr>
      </w:pPr>
      <w:bookmarkStart w:id="421" w:name="_Toc505268941"/>
      <w:bookmarkStart w:id="422" w:name="_Toc523477761"/>
    </w:p>
    <w:p>
      <w:pPr>
        <w:pStyle w:val="2"/>
        <w:ind w:firstLine="723"/>
      </w:pPr>
      <w:bookmarkStart w:id="423" w:name="_Toc22105"/>
      <w:r>
        <w:rPr>
          <w:rFonts w:hint="eastAsia"/>
        </w:rPr>
        <w:t>第八类</w:t>
      </w:r>
      <w:bookmarkEnd w:id="421"/>
      <w:bookmarkEnd w:id="422"/>
      <w:bookmarkEnd w:id="423"/>
    </w:p>
    <w:p>
      <w:pPr>
        <w:pStyle w:val="3"/>
      </w:pPr>
      <w:bookmarkStart w:id="424" w:name="_Toc30218"/>
      <w:r>
        <w:rPr>
          <w:rFonts w:hint="eastAsia"/>
        </w:rPr>
        <w:t>手工具和器具（手动的）；刀、叉和匙餐具列；除火器外的随身武器；剃刀。</w:t>
      </w:r>
      <w:bookmarkEnd w:id="424"/>
    </w:p>
    <w:p>
      <w:pPr>
        <w:spacing w:line="360" w:lineRule="auto"/>
        <w:ind w:left="-485" w:leftChars="-202" w:firstLine="484" w:firstLineChars="201"/>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【注释】</w:t>
      </w:r>
    </w:p>
    <w:p>
      <w:pPr>
        <w:ind w:firstLine="480"/>
      </w:pPr>
      <w:r>
        <w:rPr>
          <w:rFonts w:hint="eastAsia"/>
        </w:rPr>
        <w:t>第八类主要包括用于钻孔、成型、切割和穿孔等工作的手动工具和器具。</w:t>
      </w:r>
    </w:p>
    <w:p>
      <w:pPr>
        <w:spacing w:line="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本类尤其包括：</w:t>
      </w:r>
    </w:p>
    <w:p>
      <w:pPr>
        <w:pStyle w:val="15"/>
      </w:pPr>
      <w:r>
        <w:rPr>
          <w:rFonts w:hint="eastAsia"/>
        </w:rPr>
        <w:t>——农业、园艺和景观美化用手动工具；</w:t>
      </w:r>
    </w:p>
    <w:p>
      <w:pPr>
        <w:pStyle w:val="15"/>
      </w:pPr>
      <w:r>
        <w:rPr>
          <w:rFonts w:hint="eastAsia"/>
        </w:rPr>
        <w:t>——木工、艺术家和其他工匠用手动工具，例如：锤，凿子和雕刻刀；</w:t>
      </w:r>
    </w:p>
    <w:p>
      <w:pPr>
        <w:pStyle w:val="15"/>
      </w:pPr>
      <w:r>
        <w:rPr>
          <w:rFonts w:hint="eastAsia"/>
        </w:rPr>
        <w:t>——手动的手工具用柄，例如：刀柄和长柄大镰刀柄；</w:t>
      </w:r>
    </w:p>
    <w:p>
      <w:pPr>
        <w:pStyle w:val="15"/>
      </w:pPr>
      <w:r>
        <w:rPr>
          <w:rFonts w:hint="eastAsia"/>
        </w:rPr>
        <w:t>——个人仪容修饰和人体艺术用电动和非电动手工器具，例如：剃刀，卷发、文身、修指甲和修脚用器具；</w:t>
      </w:r>
    </w:p>
    <w:p>
      <w:pPr>
        <w:pStyle w:val="15"/>
      </w:pPr>
      <w:r>
        <w:rPr>
          <w:rFonts w:hint="eastAsia"/>
        </w:rPr>
        <w:t>——手动泵；</w:t>
      </w:r>
    </w:p>
    <w:p>
      <w:pPr>
        <w:pStyle w:val="15"/>
      </w:pPr>
      <w:r>
        <w:rPr>
          <w:rFonts w:hint="eastAsia"/>
        </w:rPr>
        <w:t>——餐具，例如：刀、叉和匙，包括贵重金属制成的。</w:t>
      </w:r>
    </w:p>
    <w:p>
      <w:pPr>
        <w:pStyle w:val="15"/>
        <w:rPr>
          <w:rFonts w:asciiTheme="minorEastAsia" w:hAnsiTheme="minorEastAsia" w:eastAsiaTheme="minorEastAsia"/>
          <w:szCs w:val="21"/>
        </w:rPr>
      </w:pPr>
      <w:r>
        <w:rPr>
          <w:rFonts w:hint="eastAsia" w:asciiTheme="minorEastAsia" w:hAnsiTheme="minorEastAsia" w:eastAsiaTheme="minorEastAsia"/>
          <w:szCs w:val="21"/>
        </w:rPr>
        <w:t>本类尤其不包括：</w:t>
      </w:r>
    </w:p>
    <w:p>
      <w:pPr>
        <w:pStyle w:val="15"/>
      </w:pPr>
      <w:r>
        <w:rPr>
          <w:rFonts w:hint="eastAsia"/>
        </w:rPr>
        <w:t>——马达带动的机床和器具（第七类）；</w:t>
      </w:r>
    </w:p>
    <w:p>
      <w:pPr>
        <w:pStyle w:val="15"/>
      </w:pPr>
      <w:r>
        <w:rPr>
          <w:rFonts w:hint="eastAsia"/>
        </w:rPr>
        <w:t>——外科手术刀（第十类）；</w:t>
      </w:r>
    </w:p>
    <w:p>
      <w:pPr>
        <w:pStyle w:val="15"/>
      </w:pPr>
      <w:r>
        <w:rPr>
          <w:rFonts w:hint="eastAsia"/>
        </w:rPr>
        <w:t>——自行车轮胎用充气泵（第十二类），运动球类充气专用气泵（第二十八类）；</w:t>
      </w:r>
    </w:p>
    <w:p>
      <w:pPr>
        <w:pStyle w:val="15"/>
      </w:pPr>
      <w:r>
        <w:rPr>
          <w:rFonts w:hint="eastAsia"/>
        </w:rPr>
        <w:t>——随身武器（火器）（第十三类）；</w:t>
      </w:r>
    </w:p>
    <w:p>
      <w:pPr>
        <w:pStyle w:val="15"/>
      </w:pPr>
      <w:r>
        <w:rPr>
          <w:rFonts w:hint="eastAsia"/>
        </w:rPr>
        <w:t>——办公用切纸刀和碎纸机（第十六类）；</w:t>
      </w:r>
    </w:p>
    <w:p>
      <w:pPr>
        <w:pStyle w:val="15"/>
      </w:pPr>
      <w:r>
        <w:rPr>
          <w:rFonts w:hint="eastAsia"/>
        </w:rPr>
        <w:t>——物品手柄依据物品的功能和用途归入不同类别，例如：手杖柄，伞柄（第十八类），扫帚柄（第二十一类）；</w:t>
      </w:r>
    </w:p>
    <w:p>
      <w:pPr>
        <w:pStyle w:val="15"/>
      </w:pPr>
      <w:r>
        <w:rPr>
          <w:rFonts w:hint="eastAsia"/>
        </w:rPr>
        <w:t>——上菜用具，例如：方糖钳，冰块夹，馅饼用铲和上菜勺，以及厨房用具，例如：搅拌匙，研钵和杵，胡桃钳和刮板（第二十一类）；</w:t>
      </w:r>
    </w:p>
    <w:p>
      <w:pPr>
        <w:pStyle w:val="15"/>
        <w:rPr>
          <w:szCs w:val="24"/>
        </w:rPr>
      </w:pPr>
      <w:r>
        <w:rPr>
          <w:rFonts w:hint="eastAsia"/>
          <w:szCs w:val="24"/>
        </w:rPr>
        <w:t>——击剑用兵器（第二十八类）。</w:t>
      </w:r>
    </w:p>
    <w:p>
      <w:pPr>
        <w:pStyle w:val="4"/>
        <w:ind w:firstLine="482"/>
        <w:rPr>
          <w:color w:val="000000" w:themeColor="text1"/>
          <w14:textFill>
            <w14:solidFill>
              <w14:schemeClr w14:val="tx1"/>
            </w14:solidFill>
          </w14:textFill>
        </w:rPr>
      </w:pPr>
      <w:bookmarkStart w:id="425" w:name="_Toc505268943"/>
      <w:bookmarkStart w:id="426" w:name="_Toc523477763"/>
      <w:bookmarkStart w:id="427" w:name="_Toc15898"/>
      <w:r>
        <w:rPr>
          <w:rFonts w:hint="eastAsia"/>
          <w:color w:val="000000" w:themeColor="text1"/>
          <w14:textFill>
            <w14:solidFill>
              <w14:schemeClr w14:val="tx1"/>
            </w14:solidFill>
          </w14:textFill>
        </w:rPr>
        <w:t>0801手动研磨器具</w:t>
      </w:r>
      <w:bookmarkEnd w:id="425"/>
      <w:bookmarkEnd w:id="426"/>
      <w:bookmarkEnd w:id="427"/>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磨具（手工具）080002，磨刀石080003，磨剃刀的皮带080006，磨刀钢080037，磨刀石架080068，</w:t>
      </w:r>
      <w:r>
        <w:rPr>
          <w:rFonts w:hint="eastAsia" w:cs="Arial"/>
          <w:color w:val="000000"/>
          <w:szCs w:val="21"/>
        </w:rPr>
        <w:t>手动的手工具</w:t>
      </w:r>
      <w:r>
        <w:rPr>
          <w:rFonts w:hint="eastAsia"/>
          <w:color w:val="000000" w:themeColor="text1"/>
          <w14:textFill>
            <w14:solidFill>
              <w14:schemeClr w14:val="tx1"/>
            </w14:solidFill>
          </w14:textFill>
        </w:rPr>
        <w:t>080072，磨剃刀皮带080082，磨刀器080091，磨利器具080092，磨刀器具080093，磨镰刀石080115，油石080115，砂轮（手工具）080201，磨刀轮（手工具）080201，金刚砂磨轮080226</w:t>
      </w:r>
    </w:p>
    <w:p>
      <w:pPr>
        <w:pStyle w:val="15"/>
      </w:pPr>
      <w:r>
        <w:rPr>
          <w:rFonts w:hint="eastAsia"/>
        </w:rPr>
        <w:t>注：1.本类似群各种砂轮与0742砂轮（机器部件）类似；</w:t>
      </w:r>
    </w:p>
    <w:p>
      <w:pPr>
        <w:pStyle w:val="15"/>
      </w:pPr>
      <w:r>
        <w:rPr>
          <w:rFonts w:hint="eastAsia"/>
        </w:rPr>
        <w:t>2.跨类似群保护商品：手动的手工具（0801，0802，0803，0804，0805，0806，0807，0808，0809，0810）。</w:t>
      </w:r>
    </w:p>
    <w:p>
      <w:pPr>
        <w:pStyle w:val="15"/>
      </w:pPr>
    </w:p>
    <w:p>
      <w:pPr>
        <w:pStyle w:val="15"/>
        <w:rPr>
          <w:rFonts w:hint="default"/>
        </w:rPr>
      </w:pPr>
      <w:r>
        <w:rPr>
          <w:rFonts w:hint="eastAsia"/>
          <w:b/>
        </w:rPr>
        <w:t>新增非规范：</w:t>
      </w:r>
      <w:bookmarkStart w:id="428" w:name="_Toc523477764"/>
      <w:bookmarkStart w:id="429" w:name="_Toc505268944"/>
      <w:r>
        <w:rPr>
          <w:rFonts w:hint="default"/>
        </w:rPr>
        <w:t>手动磨利器具，研磨工具（手动的），手动磨砂机，砂磨块（手工具），磨刀棒，手动剃须刀片磨利器，刀具和刀片用磨刀轮</w:t>
      </w:r>
    </w:p>
    <w:p>
      <w:pPr>
        <w:pStyle w:val="4"/>
        <w:ind w:firstLine="482"/>
        <w:rPr>
          <w:color w:val="000000" w:themeColor="text1"/>
          <w14:textFill>
            <w14:solidFill>
              <w14:schemeClr w14:val="tx1"/>
            </w14:solidFill>
          </w14:textFill>
        </w:rPr>
      </w:pPr>
      <w:bookmarkStart w:id="430" w:name="_Toc26866"/>
      <w:r>
        <w:rPr>
          <w:rFonts w:hint="eastAsia"/>
          <w:color w:val="000000" w:themeColor="text1"/>
          <w14:textFill>
            <w14:solidFill>
              <w14:schemeClr w14:val="tx1"/>
            </w14:solidFill>
          </w14:textFill>
        </w:rPr>
        <w:t>0802小农具（不包括农业、园艺用刀剪）</w:t>
      </w:r>
      <w:bookmarkEnd w:id="428"/>
      <w:bookmarkEnd w:id="429"/>
      <w:bookmarkEnd w:id="430"/>
    </w:p>
    <w:p>
      <w:pPr>
        <w:pStyle w:val="15"/>
      </w:pP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锤镐080036，鹤嘴镐080044，手工操作的手工具080072，耙（手工具）080109，铲（手工具）080110，锹（手工具）080111，长柄大镰刀080113，镰刀环080114，鹤嘴锄080142，镐（手工具）080171，长柄镰刀080183，除草叉（手工具）080184，锄头（手工具）080185，梳麻机（手工具）080187，钩刀080188，镰刀080189，农业器具（手动的）080200，农业用叉（手工具）080220，障碍沙坑用耙子080254</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※犁（手工具）C080001</w:t>
      </w:r>
    </w:p>
    <w:p>
      <w:pPr>
        <w:pStyle w:val="15"/>
      </w:pPr>
      <w:r>
        <w:rPr>
          <w:rFonts w:hint="eastAsia"/>
        </w:rPr>
        <w:t>注：跨类似群保护商品：手动的手工具（0801，0802，0803，0804，0805，0806，0807，0808，0809，0810）。</w:t>
      </w:r>
    </w:p>
    <w:p>
      <w:pPr>
        <w:pStyle w:val="15"/>
      </w:pPr>
    </w:p>
    <w:p>
      <w:pPr>
        <w:pStyle w:val="15"/>
        <w:rPr>
          <w:rFonts w:hint="default"/>
        </w:rPr>
      </w:pPr>
      <w:r>
        <w:rPr>
          <w:rFonts w:hint="eastAsia"/>
          <w:b/>
        </w:rPr>
        <w:t>新增非规范</w:t>
      </w:r>
      <w:r>
        <w:rPr>
          <w:rFonts w:hint="eastAsia"/>
        </w:rPr>
        <w:t>：</w:t>
      </w:r>
      <w:bookmarkStart w:id="431" w:name="_Toc505268945"/>
      <w:bookmarkStart w:id="432" w:name="_Toc523477765"/>
      <w:r>
        <w:rPr>
          <w:rFonts w:hint="default"/>
        </w:rPr>
        <w:t>长柄割草刀（手工具），锹，雪铲，除草锄，施肥用勺形铲，手动锄头，园艺用手动中耕器，手动松土器，种植用手动挖洞器，铲，挖掘叉（铲叉），干草叉，耙，高尔夫球场用耙，壁炉铲，施肥铲，农用宽叉，草耙（手动的），锄头（手动的）</w:t>
      </w:r>
    </w:p>
    <w:p>
      <w:pPr>
        <w:pStyle w:val="15"/>
        <w:rPr>
          <w:rFonts w:hint="default"/>
        </w:rPr>
      </w:pPr>
    </w:p>
    <w:p>
      <w:pPr>
        <w:pStyle w:val="4"/>
        <w:ind w:firstLine="482"/>
        <w:rPr>
          <w:color w:val="000000" w:themeColor="text1"/>
          <w14:textFill>
            <w14:solidFill>
              <w14:schemeClr w14:val="tx1"/>
            </w14:solidFill>
          </w14:textFill>
        </w:rPr>
      </w:pPr>
      <w:bookmarkStart w:id="433" w:name="_Toc13832"/>
      <w:r>
        <w:rPr>
          <w:rFonts w:hint="eastAsia"/>
          <w:color w:val="000000" w:themeColor="text1"/>
          <w14:textFill>
            <w14:solidFill>
              <w14:schemeClr w14:val="tx1"/>
            </w14:solidFill>
          </w14:textFill>
        </w:rPr>
        <w:t>0803林业、园艺用手工具</w:t>
      </w:r>
      <w:bookmarkEnd w:id="431"/>
      <w:bookmarkEnd w:id="432"/>
      <w:bookmarkEnd w:id="433"/>
    </w:p>
    <w:p>
      <w:pPr>
        <w:pStyle w:val="15"/>
        <w:rPr>
          <w:color w:val="000000" w:themeColor="text1"/>
          <w14:textFill>
            <w14:solidFill>
              <w14:schemeClr w14:val="tx1"/>
            </w14:solidFill>
          </w14:textFill>
        </w:rPr>
      </w:pP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手工操作的手工具080072，水果采摘用具（手工具）080079，泥铲（园艺用）080086，消灭植物寄生虫用手动装置080088，树木嫁接工具（手工具）080134，杀虫剂用喷雾器（手工具）080144，园艺工具（手动的）080145，杀虫剂用喷洒器080202</w:t>
      </w:r>
    </w:p>
    <w:p>
      <w:pPr>
        <w:pStyle w:val="15"/>
      </w:pPr>
      <w:r>
        <w:rPr>
          <w:rFonts w:hint="eastAsia"/>
        </w:rPr>
        <w:t>注：1.杀虫剂用喷雾器（手工具），杀虫剂用喷洒器与0701喷雾机类似，与第十版及以前版本0701喷雾器（机器），喷雾机（机器）交叉检索；</w:t>
      </w:r>
    </w:p>
    <w:p>
      <w:pPr>
        <w:pStyle w:val="15"/>
        <w:rPr>
          <w:sz w:val="22"/>
        </w:rPr>
      </w:pPr>
      <w:r>
        <w:rPr>
          <w:rFonts w:hint="eastAsia"/>
        </w:rPr>
        <w:t>2.跨类似群保护商品：手动的手工具（</w:t>
      </w:r>
      <w:r>
        <w:rPr>
          <w:rFonts w:hint="eastAsia"/>
          <w:sz w:val="22"/>
        </w:rPr>
        <w:t>0801，0802，0803，0804，0805，0806，0807，0808，0809，0810）。</w:t>
      </w:r>
    </w:p>
    <w:p>
      <w:pPr>
        <w:pStyle w:val="15"/>
      </w:pPr>
    </w:p>
    <w:p>
      <w:pPr>
        <w:pStyle w:val="15"/>
        <w:rPr>
          <w:rFonts w:hint="default"/>
        </w:rPr>
      </w:pPr>
      <w:r>
        <w:rPr>
          <w:rFonts w:hint="eastAsia"/>
          <w:b/>
        </w:rPr>
        <w:t>新增非规范：</w:t>
      </w:r>
      <w:bookmarkStart w:id="434" w:name="_Toc505268946"/>
      <w:bookmarkStart w:id="435" w:name="_Toc523477766"/>
      <w:r>
        <w:rPr>
          <w:rFonts w:hint="eastAsia"/>
        </w:rPr>
        <w:t xml:space="preserve"> </w:t>
      </w:r>
      <w:r>
        <w:rPr>
          <w:rFonts w:hint="default"/>
        </w:rPr>
        <w:t>手动移苗器，园艺用三齿耙（手工具），手动草坪打孔通气机，园艺用泥铲，手动起草皮铲，杀虫剂用手动喷雾器，种植球茎用手动工具</w:t>
      </w:r>
    </w:p>
    <w:p>
      <w:pPr>
        <w:pStyle w:val="15"/>
        <w:rPr>
          <w:rFonts w:hint="default"/>
        </w:rPr>
      </w:pPr>
    </w:p>
    <w:p>
      <w:pPr>
        <w:pStyle w:val="4"/>
        <w:ind w:firstLine="482"/>
        <w:rPr>
          <w:color w:val="000000" w:themeColor="text1"/>
          <w14:textFill>
            <w14:solidFill>
              <w14:schemeClr w14:val="tx1"/>
            </w14:solidFill>
          </w14:textFill>
        </w:rPr>
      </w:pPr>
      <w:bookmarkStart w:id="436" w:name="_Toc8666"/>
      <w:r>
        <w:rPr>
          <w:rFonts w:hint="eastAsia"/>
          <w:color w:val="000000" w:themeColor="text1"/>
          <w14:textFill>
            <w14:solidFill>
              <w14:schemeClr w14:val="tx1"/>
            </w14:solidFill>
          </w14:textFill>
        </w:rPr>
        <w:t>0804畜牧业用手工具</w:t>
      </w:r>
      <w:bookmarkEnd w:id="434"/>
      <w:bookmarkEnd w:id="435"/>
      <w:bookmarkEnd w:id="436"/>
    </w:p>
    <w:p>
      <w:pPr>
        <w:pStyle w:val="15"/>
      </w:pP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动物剥皮用器具和工具080019，牲畜打记号用工具080031，手工操作的手工具080072</w:t>
      </w:r>
    </w:p>
    <w:p>
      <w:pPr>
        <w:pStyle w:val="15"/>
        <w:rPr>
          <w:sz w:val="22"/>
        </w:rPr>
      </w:pPr>
      <w:r>
        <w:rPr>
          <w:rFonts w:hint="eastAsia"/>
        </w:rPr>
        <w:t>注：跨类似群保护商品：手动的手工具（</w:t>
      </w:r>
      <w:r>
        <w:rPr>
          <w:rFonts w:hint="eastAsia"/>
          <w:sz w:val="22"/>
        </w:rPr>
        <w:t>0801，0802，0803，0804，0805，0806，0807，0808，0809，0810）。</w:t>
      </w:r>
    </w:p>
    <w:p>
      <w:pPr>
        <w:pStyle w:val="15"/>
      </w:pPr>
    </w:p>
    <w:p>
      <w:pPr>
        <w:pStyle w:val="15"/>
        <w:rPr>
          <w:rFonts w:hint="default"/>
        </w:rPr>
      </w:pPr>
      <w:r>
        <w:rPr>
          <w:rFonts w:hint="eastAsia"/>
          <w:b/>
        </w:rPr>
        <w:t>新增非规范：</w:t>
      </w:r>
      <w:bookmarkStart w:id="437" w:name="_Toc505268947"/>
      <w:bookmarkStart w:id="438" w:name="_Toc523477767"/>
      <w:r>
        <w:rPr>
          <w:rFonts w:hint="eastAsia"/>
        </w:rPr>
        <w:t xml:space="preserve">   </w:t>
      </w:r>
      <w:r>
        <w:rPr>
          <w:rFonts w:hint="default"/>
        </w:rPr>
        <w:t>动物趾甲电动打磨机，电池驱动的动物趾甲打磨机，动物剥皮用刀，手动赶牛刺棒，牲畜用耳标钳</w:t>
      </w:r>
    </w:p>
    <w:p>
      <w:pPr>
        <w:pStyle w:val="15"/>
        <w:rPr>
          <w:rFonts w:hint="default"/>
        </w:rPr>
      </w:pPr>
    </w:p>
    <w:p>
      <w:pPr>
        <w:pStyle w:val="4"/>
        <w:ind w:firstLine="482"/>
        <w:rPr>
          <w:color w:val="000000" w:themeColor="text1"/>
          <w14:textFill>
            <w14:solidFill>
              <w14:schemeClr w14:val="tx1"/>
            </w14:solidFill>
          </w14:textFill>
        </w:rPr>
      </w:pPr>
      <w:bookmarkStart w:id="439" w:name="_Toc29011"/>
      <w:r>
        <w:rPr>
          <w:rFonts w:hint="eastAsia"/>
          <w:color w:val="000000" w:themeColor="text1"/>
          <w14:textFill>
            <w14:solidFill>
              <w14:schemeClr w14:val="tx1"/>
            </w14:solidFill>
          </w14:textFill>
        </w:rPr>
        <w:t>0805渔业用手工具</w:t>
      </w:r>
      <w:bookmarkEnd w:id="437"/>
      <w:bookmarkEnd w:id="438"/>
      <w:bookmarkEnd w:id="439"/>
    </w:p>
    <w:p>
      <w:pPr>
        <w:pStyle w:val="15"/>
      </w:pP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手工操作的手工具080072，鱼叉</w:t>
      </w:r>
      <w:r>
        <w:rPr>
          <w:rFonts w:hint="eastAsia"/>
          <w:color w:val="000000" w:themeColor="text1"/>
          <w:lang w:val="en-US" w:eastAsia="zh-CN"/>
          <w14:textFill>
            <w14:solidFill>
              <w14:schemeClr w14:val="tx1"/>
            </w14:solidFill>
          </w14:textFill>
        </w:rPr>
        <w:t>*</w:t>
      </w:r>
      <w:r>
        <w:rPr>
          <w:rFonts w:hint="eastAsia"/>
          <w:color w:val="000000" w:themeColor="text1"/>
          <w14:textFill>
            <w14:solidFill>
              <w14:schemeClr w14:val="tx1"/>
            </w14:solidFill>
          </w14:textFill>
        </w:rPr>
        <w:t>080140，剥牡蛎器080143</w:t>
      </w:r>
    </w:p>
    <w:p>
      <w:pPr>
        <w:pStyle w:val="15"/>
        <w:rPr>
          <w:rFonts w:hint="eastAsia"/>
          <w:sz w:val="22"/>
        </w:rPr>
      </w:pPr>
      <w:r>
        <w:rPr>
          <w:rFonts w:hint="eastAsia"/>
        </w:rPr>
        <w:t>注：跨类似群保护商品：手动的手工具</w:t>
      </w:r>
      <w:r>
        <w:rPr>
          <w:rFonts w:hint="eastAsia"/>
          <w:sz w:val="22"/>
        </w:rPr>
        <w:t>（0801，0802，0803，0804，0805，0806，0807，0808，0809，0810）。</w:t>
      </w:r>
    </w:p>
    <w:p>
      <w:pPr>
        <w:pStyle w:val="15"/>
        <w:rPr>
          <w:rFonts w:hint="eastAsia"/>
          <w:sz w:val="22"/>
        </w:rPr>
      </w:pPr>
    </w:p>
    <w:p>
      <w:pPr>
        <w:pStyle w:val="15"/>
        <w:bidi w:val="0"/>
        <w:rPr>
          <w:rFonts w:hint="default"/>
        </w:rPr>
      </w:pPr>
      <w:r>
        <w:rPr>
          <w:rFonts w:hint="eastAsia"/>
          <w:b/>
          <w:bCs w:val="0"/>
        </w:rPr>
        <w:t>新增非规范</w:t>
      </w:r>
      <w:r>
        <w:rPr>
          <w:rFonts w:hint="eastAsia"/>
        </w:rPr>
        <w:t>：</w:t>
      </w:r>
      <w:r>
        <w:rPr>
          <w:rFonts w:hint="default"/>
        </w:rPr>
        <w:t>捕鱼鱼叉</w:t>
      </w:r>
    </w:p>
    <w:p>
      <w:pPr>
        <w:pStyle w:val="4"/>
        <w:ind w:firstLine="482"/>
        <w:rPr>
          <w:color w:val="000000" w:themeColor="text1"/>
          <w14:textFill>
            <w14:solidFill>
              <w14:schemeClr w14:val="tx1"/>
            </w14:solidFill>
          </w14:textFill>
        </w:rPr>
      </w:pPr>
      <w:bookmarkStart w:id="440" w:name="_Toc505268948"/>
      <w:bookmarkStart w:id="441" w:name="_Toc523477768"/>
      <w:bookmarkStart w:id="442" w:name="_Toc25992"/>
      <w:r>
        <w:rPr>
          <w:rFonts w:hint="eastAsia"/>
          <w:color w:val="000000" w:themeColor="text1"/>
          <w14:textFill>
            <w14:solidFill>
              <w14:schemeClr w14:val="tx1"/>
            </w14:solidFill>
          </w14:textFill>
        </w:rPr>
        <w:t>0806理发工具，修指甲刀，文身器具</w:t>
      </w:r>
      <w:bookmarkEnd w:id="440"/>
      <w:bookmarkEnd w:id="441"/>
      <w:bookmarkEnd w:id="442"/>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剃须刀080026，烫发钳080058，手工操作的手工具080072，去死皮钳080101，拔毛发用镊子080102，成套修脚器具080106，剃刀盒080107，烫发用铁夹080121，卷发用手工具080126，刮胡刀片080148，剃须盒080166，指甲锉080168，电动或非电动刮胡刀080179，电动指甲锉080213，指甲抛光器具（电或非电）080214，个人用理发推子（电动和非电动）080219，指甲刀（电动或非电动的）080221，修指甲成套工具080231，穿耳孔器080241，</w:t>
      </w:r>
      <w:r>
        <w:rPr>
          <w:rFonts w:hint="eastAsia"/>
        </w:rPr>
        <w:t>电动和非电动脱毛器</w:t>
      </w:r>
      <w:r>
        <w:rPr>
          <w:rFonts w:hint="eastAsia"/>
          <w:color w:val="000000" w:themeColor="text1"/>
          <w14:textFill>
            <w14:solidFill>
              <w14:schemeClr w14:val="tx1"/>
            </w14:solidFill>
          </w14:textFill>
        </w:rPr>
        <w:t>080242，电动修指甲成套工具080243，卷睫毛夹080252，文身器080256，指甲砂锉080267，文身针</w:t>
      </w:r>
      <w:r>
        <w:rPr>
          <w:color w:val="000000" w:themeColor="text1"/>
          <w14:textFill>
            <w14:solidFill>
              <w14:schemeClr w14:val="tx1"/>
            </w14:solidFill>
          </w14:textFill>
        </w:rPr>
        <w:t>080269</w:t>
      </w:r>
      <w:r>
        <w:rPr>
          <w:rFonts w:hint="eastAsia"/>
          <w:color w:val="000000" w:themeColor="text1"/>
          <w14:textFill>
            <w14:solidFill>
              <w14:schemeClr w14:val="tx1"/>
            </w14:solidFill>
          </w14:textFill>
        </w:rPr>
        <w:t>,电动编发器</w:t>
      </w:r>
      <w:r>
        <w:rPr>
          <w:color w:val="000000" w:themeColor="text1"/>
          <w14:textFill>
            <w14:solidFill>
              <w14:schemeClr w14:val="tx1"/>
            </w14:solidFill>
          </w14:textFill>
        </w:rPr>
        <w:t>080281</w:t>
      </w:r>
      <w:r>
        <w:rPr>
          <w:rFonts w:hint="eastAsia"/>
          <w:color w:val="000000" w:themeColor="text1"/>
          <w14:textFill>
            <w14:solidFill>
              <w14:schemeClr w14:val="tx1"/>
            </w14:solidFill>
          </w14:textFill>
        </w:rPr>
        <w:t>，无菌身体穿孔器械080288，非医用激光脱毛装置080289</w:t>
      </w:r>
      <w:r>
        <w:rPr>
          <w:rFonts w:hint="eastAsia"/>
          <w:color w:val="000000" w:themeColor="text1"/>
          <w:lang w:eastAsia="zh-CN"/>
          <w14:textFill>
            <w14:solidFill>
              <w14:schemeClr w14:val="tx1"/>
            </w14:solidFill>
          </w14:textFill>
        </w:rPr>
        <w:t xml:space="preserve">，直发夹板 080300 </w:t>
      </w:r>
    </w:p>
    <w:p>
      <w:pPr>
        <w:pStyle w:val="15"/>
      </w:pPr>
      <w:r>
        <w:rPr>
          <w:rFonts w:hint="eastAsia"/>
        </w:rPr>
        <w:t>注：1.烫发钳，烫发用铁夹，卷发用手工具与2602电和非电的发卷（非手工具）类似，与第十一版及以前版本2602卷发器（非手工具），与第九版及以前版本0924电热卷发器交叉检索；</w:t>
      </w:r>
    </w:p>
    <w:p>
      <w:pPr>
        <w:pStyle w:val="15"/>
      </w:pPr>
      <w:r>
        <w:rPr>
          <w:rFonts w:hint="eastAsia"/>
        </w:rPr>
        <w:t>2.本类似群与第八版及以前版本1001已接受商品文身机，纹身机，纹身器材，纹眉</w:t>
      </w:r>
    </w:p>
    <w:p>
      <w:pPr>
        <w:pStyle w:val="15"/>
      </w:pPr>
      <w:r>
        <w:rPr>
          <w:rFonts w:hint="eastAsia"/>
        </w:rPr>
        <w:t>机交叉检索；</w:t>
      </w:r>
    </w:p>
    <w:p>
      <w:pPr>
        <w:pStyle w:val="15"/>
      </w:pPr>
      <w:r>
        <w:rPr>
          <w:rFonts w:hint="eastAsia"/>
        </w:rPr>
        <w:t>3.本类似群与第八版及以前版本2110卷睫毛工具交叉检索；</w:t>
      </w:r>
    </w:p>
    <w:p>
      <w:pPr>
        <w:pStyle w:val="15"/>
      </w:pPr>
      <w:r>
        <w:rPr>
          <w:rFonts w:hint="eastAsia"/>
        </w:rPr>
        <w:t>4.跨类似群保护商品：手动的手工具</w:t>
      </w:r>
      <w:r>
        <w:rPr>
          <w:rFonts w:hint="eastAsia"/>
          <w:sz w:val="22"/>
        </w:rPr>
        <w:t>（0801，0802，0803，0804，0805，0806，0807，0808，0809，0810）</w:t>
      </w:r>
      <w:r>
        <w:rPr>
          <w:rFonts w:hint="eastAsia"/>
        </w:rPr>
        <w:t>。</w:t>
      </w:r>
    </w:p>
    <w:p>
      <w:pPr>
        <w:pStyle w:val="15"/>
      </w:pPr>
    </w:p>
    <w:p>
      <w:pPr>
        <w:pStyle w:val="15"/>
        <w:rPr>
          <w:rFonts w:hint="default"/>
        </w:rPr>
      </w:pPr>
      <w:r>
        <w:rPr>
          <w:rFonts w:hint="eastAsia"/>
          <w:b/>
        </w:rPr>
        <w:t>新增非规范：</w:t>
      </w:r>
      <w:bookmarkStart w:id="443" w:name="_Toc505268949"/>
      <w:bookmarkStart w:id="444" w:name="_Toc523477769"/>
      <w:r>
        <w:rPr>
          <w:rFonts w:hint="default"/>
        </w:rPr>
        <w:t>电动烫发钳，指甲抛光器，一次性刮胡刀，电动头发拉直器，指甲剪，剪发用剪刀，去死皮剪，理发剪刀，理发推子，眉毛镊子，老茧锉刀，去死皮推，粘贴假睫毛用镊子，去死皮器，穿耳孔针，手动宠物指甲刀，非电动修眉器，穿耳孔枪，婴儿理发器，电动鼻毛修剪器，电动刮胡刀，刮胡刀，电动指甲刀，安全剃刀，非电动刮胡刀，手动理发推子，剃刀，修甲小剪刀，修指甲工具，剃须刀片，电动剪发器，电动卷睫毛夹，电动理发剪，电动理发器，电动剃须刀，电动剃须刀刀片，电动修发器，电指甲锉，成套电动修脚工具，电动脚锉，指甲刀（电动或非电动的），肚脐穿孔器械，穿眉孔器械，身体穿孔器械，指甲抛光器具（电或非电），指甲刀，直剃刀，剃须刀片专用容器，手指甲修剪器，电动耳毛修剪器，非电动指甲抛光器，电动指甲抛光机，头发定型用电整发器，指甲皮肤修剪刀</w:t>
      </w:r>
    </w:p>
    <w:p>
      <w:pPr>
        <w:pStyle w:val="4"/>
        <w:ind w:firstLine="482"/>
      </w:pPr>
      <w:bookmarkStart w:id="445" w:name="_Toc20154"/>
      <w:r>
        <w:rPr>
          <w:rFonts w:hint="eastAsia"/>
        </w:rPr>
        <w:t>0807非动力手工具（不包括刀、剪）</w:t>
      </w:r>
      <w:bookmarkEnd w:id="443"/>
      <w:bookmarkEnd w:id="444"/>
      <w:bookmarkEnd w:id="445"/>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针锉080005，锥子080008，镗孔棒（手工具）080009，铰刀080010，铰刀座080011，螺丝攻曲柄的延伸管件080012，钻头（手工具部件）080016，丁字尺（手工具）080017，环形搓丝板080020，弓锯080021，手动拔钉器080023，手动的手钻080028，凿榫凿080029，凿孔斧080030，凿榫斧080030，拔钉器（手工具）080034，凿石锤080036，铆锤（手工具）080038，石锤080047，钢丝锯080048，套锤（手工具）080051，手锯架080054，锯（手工具）080055，丝锥扳手080063，扳手（手工具）080064，板牙（手工具）080066，丝锥板牙（手工具）080066、板牙套丝器（手工具）080066，斧080069，刨080071，手工操作的手工具080072，拔钉钳080074，夯土锤（手工具）080083，铣刀（手工具）080085，木工用钻子080104，凿孔用钻头（手工具部件）080108，刨用刀片080119，钻子（手工具）080124，凿（手工具）080129，槽刨080135，小斧080137，横口斧（工具）080141，夹钳（木工或制桶工业用）080147，锯条（手工具部件）080151，撬杠080153，木槌（手工具）080155，锤（手工具）080156，大锤080157，砸石锤080158，凿子080159，</w:t>
      </w:r>
      <w:r>
        <w:rPr>
          <w:rFonts w:hint="eastAsia" w:cs="Arial"/>
          <w:color w:val="000000" w:themeColor="text1"/>
          <w:szCs w:val="21"/>
          <w14:textFill>
            <w14:solidFill>
              <w14:schemeClr w14:val="tx1"/>
            </w14:solidFill>
          </w14:textFill>
        </w:rPr>
        <w:t>撞杵（手工具）</w:t>
      </w:r>
      <w:r>
        <w:rPr>
          <w:rFonts w:hint="eastAsia"/>
          <w:color w:val="000000" w:themeColor="text1"/>
          <w14:textFill>
            <w14:solidFill>
              <w14:schemeClr w14:val="tx1"/>
            </w14:solidFill>
          </w14:textFill>
        </w:rPr>
        <w:t>080172，撞锤（手工具）080172，中心穿孔器（手工具）080175，刨刀080177，粗锉（手工具）080178，锯柄080186，利器（手工具）080192，螺丝攻（手工具）080193，钻（手工具）080194，</w:t>
      </w:r>
      <w:r>
        <w:rPr>
          <w:rFonts w:hint="eastAsia" w:cs="Arial"/>
          <w:color w:val="000000" w:themeColor="text1"/>
          <w:szCs w:val="21"/>
          <w14:textFill>
            <w14:solidFill>
              <w14:schemeClr w14:val="tx1"/>
            </w14:solidFill>
          </w14:textFill>
        </w:rPr>
        <w:t>非电动</w:t>
      </w:r>
      <w:r>
        <w:rPr>
          <w:rFonts w:hint="eastAsia"/>
          <w:color w:val="000000" w:themeColor="text1"/>
          <w14:textFill>
            <w14:solidFill>
              <w14:schemeClr w14:val="tx1"/>
            </w14:solidFill>
          </w14:textFill>
        </w:rPr>
        <w:t>螺丝刀080195，钻头（手工具）080197，胸压式手摇钻080199，钳子080206，小钳子080207，钳080207，夹钳080207，夯锤（手工具）080211，剪票器具080212，钻柄（手工具）080218，剪切器（手动器具）080223，锉刀080227，穿孔钳（手工具）080228，打孔器（手工具）080229，切割工具（手工具）080230，切削工具（手工具）080237，台钳080244，（携带工具用）工具带080247，撬棍080250，辅锯箱（手工具）080253，金刚砂锉080257，剥线钳（手工具）080259，台虎钳（手工器具）080261，滑雪板用刮板</w:t>
      </w:r>
      <w:r>
        <w:rPr>
          <w:color w:val="000000" w:themeColor="text1"/>
          <w14:textFill>
            <w14:solidFill>
              <w14:schemeClr w14:val="tx1"/>
            </w14:solidFill>
          </w14:textFill>
        </w:rPr>
        <w:t>080274</w:t>
      </w:r>
      <w:r>
        <w:rPr>
          <w:rFonts w:hint="eastAsia"/>
          <w:color w:val="000000" w:themeColor="text1"/>
          <w14:textFill>
            <w14:solidFill>
              <w14:schemeClr w14:val="tx1"/>
            </w14:solidFill>
          </w14:textFill>
        </w:rPr>
        <w:t>，安全锤080290</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※锛C080002，钎具C080003</w:t>
      </w:r>
    </w:p>
    <w:p>
      <w:pPr>
        <w:pStyle w:val="15"/>
      </w:pPr>
      <w:r>
        <w:rPr>
          <w:rFonts w:hint="eastAsia"/>
        </w:rPr>
        <w:t>注：1.跨类似群保护商品：手动的手工具（0801，0802，0803，0804，0805，0806，0807，0808，0809，0810）；</w:t>
      </w:r>
    </w:p>
    <w:p>
      <w:pPr>
        <w:pStyle w:val="15"/>
      </w:pPr>
      <w:r>
        <w:rPr>
          <w:rFonts w:hint="eastAsia"/>
        </w:rPr>
        <w:t>2.本类似群与第十版及以前版本2807滑雪板用刮板交叉检索。</w:t>
      </w:r>
    </w:p>
    <w:p>
      <w:pPr>
        <w:pStyle w:val="15"/>
      </w:pPr>
    </w:p>
    <w:p>
      <w:pPr>
        <w:pStyle w:val="15"/>
        <w:rPr>
          <w:rFonts w:hint="default"/>
        </w:rPr>
      </w:pPr>
      <w:r>
        <w:rPr>
          <w:rFonts w:hint="eastAsia"/>
          <w:b/>
        </w:rPr>
        <w:t>新增非规范：</w:t>
      </w:r>
      <w:bookmarkStart w:id="446" w:name="_Toc505268950"/>
      <w:bookmarkStart w:id="447" w:name="_Toc523477770"/>
      <w:r>
        <w:rPr>
          <w:rFonts w:hint="eastAsia"/>
        </w:rPr>
        <w:t xml:space="preserve">   </w:t>
      </w:r>
      <w:r>
        <w:rPr>
          <w:rFonts w:hint="default"/>
        </w:rPr>
        <w:t>手动竖锯，锤镐（凿石锤），登山冰镐（冰斧），手动铣刀，刨干鲣鱼片用非电动刨（鱼片刨），手状钩，锯（手动的），树枝锯，锉刀（手动的），铰刀（手动的），木工用钳（起钉钳），卸胎铁棒，台虎钳（手工具），扳手（手动的），木工用撬棒，去除瓷砖卡子用手工具，手工具用螺丝刀头，斜口虎钳（手工具），装配用钳，板牙扳手，可调节的扳手，双人大锯，棘轮扳手（手工具），手动铆接工具，大斧，剪线钳，金属切割锯，六角扳手，螺母扳手，手锯，活动扳手，火花塞扳手，套筒扳手，套筒扳手（手工具），管钳，手动弓锯，手钻，手动切割工具，冰斧，起钉器，梅花扳手，木工刨，扳手，大锯，螺旋扳手，扭矩扳手，机油滤清器用扳手，钓鱼钳，手动扭力倍增器，台虎钳（手动工具），登山冰锤，弯管用手动工具，冰钓用手动冰钻，弓摇钻，刨刀片，鸟刨（手工具），壁炉炉钳，车窗除冰用手动刮板，高尔夫鞋钉用扳手，手动凿子，锤（手动的），钳（手工具），手用螺丝攻，横切锯片，起钉锤，钢丝钳（养路工用钳），凿子（手动的），带活动头的扳手，木工用双柄刮刀，手钻（手工具），锯条（手工具零件），撞杵，拔钉器，螺丝刀</w:t>
      </w:r>
    </w:p>
    <w:p>
      <w:pPr>
        <w:pStyle w:val="15"/>
        <w:rPr>
          <w:rFonts w:hint="default"/>
        </w:rPr>
      </w:pPr>
    </w:p>
    <w:p>
      <w:pPr>
        <w:pStyle w:val="4"/>
        <w:ind w:firstLine="482"/>
        <w:rPr>
          <w:color w:val="000000" w:themeColor="text1"/>
          <w14:textFill>
            <w14:solidFill>
              <w14:schemeClr w14:val="tx1"/>
            </w14:solidFill>
          </w14:textFill>
        </w:rPr>
      </w:pPr>
      <w:bookmarkStart w:id="448" w:name="_Toc14497"/>
      <w:r>
        <w:rPr>
          <w:rFonts w:hint="eastAsia"/>
          <w:color w:val="000000" w:themeColor="text1"/>
          <w14:textFill>
            <w14:solidFill>
              <w14:schemeClr w14:val="tx1"/>
            </w14:solidFill>
          </w14:textFill>
        </w:rPr>
        <w:t>0808非动力手工器具</w:t>
      </w:r>
      <w:bookmarkEnd w:id="446"/>
      <w:bookmarkEnd w:id="447"/>
      <w:bookmarkEnd w:id="448"/>
    </w:p>
    <w:p>
      <w:pPr>
        <w:pStyle w:val="15"/>
      </w:pPr>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手动千斤顶080024，勾缝铁器080045，冲钉器080050，漂洗工具（手工具）080052，穿孔工具（手工具）080062，棘轮（手工具）080065，穿孔器080067，手工操作的手工具080072，截管器（手工具）080075，捣碎工具（手工具）080084，杵（手工具）080084，扩管器（手工具）080090，除蓟器（手工具）080096，穿索针080103，压花机（手工具）080105，烙铁（非电手工具）080116，烫皱褶用熨斗080117，上光铁器080118，抛光铁器（抛光工具）080118，翻砂用铁器080120，制模用铁器080120，打印用烙铁080122，切箍器（手工具）080139，金属带拉伸器（手工具）080160，打辫机（手工具）080161，钱收集器080162，捣碎用研钵</w:t>
      </w:r>
      <w:r>
        <w:rPr>
          <w:rFonts w:hint="eastAsia" w:cs="Arial"/>
          <w:color w:val="000000" w:themeColor="text1"/>
          <w:szCs w:val="21"/>
          <w14:textFill>
            <w14:solidFill>
              <w14:schemeClr w14:val="tx1"/>
            </w14:solidFill>
          </w14:textFill>
        </w:rPr>
        <w:t>（手工具）</w:t>
      </w:r>
      <w:r>
        <w:rPr>
          <w:rFonts w:hint="eastAsia"/>
          <w:color w:val="000000" w:themeColor="text1"/>
          <w14:textFill>
            <w14:solidFill>
              <w14:schemeClr w14:val="tx1"/>
            </w14:solidFill>
          </w14:textFill>
        </w:rPr>
        <w:t>080163，数字穿孔机080167，枪状手工具080174，浇包（手工具）080176，针铳080180，火炉用具080181，铆钉枪（手工具）080182，倾注液体用器具（手工具）080191，截管器具080198，挖掘器（手工具）080204，衣服熨斗080224，手动胶粘剂挤压枪080232，挖沟器（手工具）080234，手动泵*080245，壁炉手拉风箱（手工具）080255，电线牵引器（手工具）080258，非电动压胶枪080262，金属线拉伸器（手工具）080263，手动气泵080265，滑雪板用手动磨边器080268</w:t>
      </w:r>
      <w:r>
        <w:rPr>
          <w:rFonts w:hint="eastAsia"/>
          <w:color w:val="000000" w:themeColor="text1"/>
          <w:lang w:eastAsia="zh-CN"/>
          <w14:textFill>
            <w14:solidFill>
              <w14:schemeClr w14:val="tx1"/>
            </w14:solidFill>
          </w14:textFill>
        </w:rPr>
        <w:t>，便携式手摇纺织机 080298，非家用手动软管挤压器 080299</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※手动压机C080004，手工打包机C080005，三爪拉轴承器C080006，手动打气筒C080017</w:t>
      </w:r>
    </w:p>
    <w:p>
      <w:pPr>
        <w:pStyle w:val="15"/>
      </w:pPr>
      <w:r>
        <w:rPr>
          <w:rFonts w:hint="eastAsia"/>
        </w:rPr>
        <w:t>注：1.手动泵与1204的第（二）部分商品类似；</w:t>
      </w:r>
    </w:p>
    <w:p>
      <w:pPr>
        <w:pStyle w:val="15"/>
      </w:pPr>
      <w:r>
        <w:rPr>
          <w:rFonts w:hint="eastAsia"/>
        </w:rPr>
        <w:t>2.手动千斤顶与0734齿条齿轮千斤顶，千斤顶（机器），铁路货车用千斤顶，气动千斤顶类似，与第十一版及以前版本0734卡车用千斤顶，货车用千斤顶交叉检索；</w:t>
      </w:r>
    </w:p>
    <w:p>
      <w:pPr>
        <w:pStyle w:val="15"/>
      </w:pPr>
      <w:r>
        <w:rPr>
          <w:rFonts w:hint="eastAsia"/>
        </w:rPr>
        <w:t>3.烫皱褶用熨斗，衣服熨斗与 1106 织物蒸汽挂烫机类似，与第九版及以前版本 0924蒸汽挂烫机交叉检索；</w:t>
      </w:r>
    </w:p>
    <w:p>
      <w:pPr>
        <w:pStyle w:val="15"/>
      </w:pPr>
      <w:r>
        <w:rPr>
          <w:rFonts w:hint="eastAsia"/>
        </w:rPr>
        <w:t>4.跨类似群保护商品：手动的手工具（0801，0802，0803，0804，0805，0806，0807，0808，0809，0810）。</w:t>
      </w:r>
    </w:p>
    <w:p>
      <w:pPr>
        <w:pStyle w:val="15"/>
      </w:pPr>
      <w:r>
        <w:rPr>
          <w:rFonts w:hint="eastAsia"/>
        </w:rPr>
        <w:t>5.本类似群与第九版及以前版本0924电熨斗交叉检索</w:t>
      </w:r>
    </w:p>
    <w:p>
      <w:pPr>
        <w:pStyle w:val="15"/>
        <w:rPr>
          <w:rFonts w:hint="default"/>
        </w:rPr>
      </w:pPr>
      <w:r>
        <w:rPr>
          <w:rFonts w:hint="eastAsia"/>
          <w:b/>
        </w:rPr>
        <w:t>新增非规范</w:t>
      </w:r>
      <w:r>
        <w:rPr>
          <w:rFonts w:hint="eastAsia"/>
        </w:rPr>
        <w:t>：</w:t>
      </w:r>
      <w:bookmarkStart w:id="449" w:name="_Toc523477771"/>
      <w:bookmarkStart w:id="450" w:name="_Toc505268951"/>
      <w:r>
        <w:rPr>
          <w:rFonts w:hint="eastAsia"/>
        </w:rPr>
        <w:t xml:space="preserve"> </w:t>
      </w:r>
      <w:r>
        <w:rPr>
          <w:rFonts w:hint="default"/>
        </w:rPr>
        <w:t>地毯撑子（手工具），墙纸接缝滚筒（手工具），手动截管器，手工具用模具，罐头拉环拉起器，手动填缝枪，手动加油枪，捣碎用研钵，钻孔器，工业用手动软管挤压器，手动码钉枪，去虾线器，电熨斗，火钳，手动打钉枪，螺旋千斤顶，蒸汽电熨斗，斜角砂光机（手工具），手动起重器，火花塞套筒（手工具），螺栓切割器（手工具），手动注油枪，冲孔器（手工具）</w:t>
      </w:r>
    </w:p>
    <w:p>
      <w:pPr>
        <w:pStyle w:val="4"/>
        <w:ind w:firstLine="482"/>
        <w:rPr>
          <w:color w:val="000000" w:themeColor="text1"/>
          <w14:textFill>
            <w14:solidFill>
              <w14:schemeClr w14:val="tx1"/>
            </w14:solidFill>
          </w14:textFill>
        </w:rPr>
      </w:pPr>
      <w:bookmarkStart w:id="451" w:name="_Toc26023"/>
      <w:r>
        <w:rPr>
          <w:rFonts w:hint="eastAsia"/>
          <w:color w:val="000000" w:themeColor="text1"/>
          <w14:textFill>
            <w14:solidFill>
              <w14:schemeClr w14:val="tx1"/>
            </w14:solidFill>
          </w14:textFill>
        </w:rPr>
        <w:t>0809专业用手工具</w:t>
      </w:r>
      <w:bookmarkEnd w:id="449"/>
      <w:bookmarkEnd w:id="450"/>
      <w:bookmarkEnd w:id="451"/>
    </w:p>
    <w:p>
      <w:pPr>
        <w:pStyle w:val="15"/>
        <w:rPr>
          <w:color w:val="000000" w:themeColor="text1"/>
          <w14:textFill>
            <w14:solidFill>
              <w14:schemeClr w14:val="tx1"/>
            </w14:solidFill>
          </w14:textFill>
        </w:rPr>
      </w:pP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调色刀080013，抹刀（手工具）080014，镊子080042，雕刻工具（手工具）080043，制图用刮刀080049，楦（鞋匠手工具）080056，手工操作的手工具080072，泥刀080087，划玻璃刀（手工具部件）080089，雕刻针080131，涂底漆用铁器（手工具）080196，美工刀080264，艺术家用抹刀</w:t>
      </w:r>
      <w:r>
        <w:rPr>
          <w:color w:val="000000" w:themeColor="text1"/>
          <w14:textFill>
            <w14:solidFill>
              <w14:schemeClr w14:val="tx1"/>
            </w14:solidFill>
          </w14:textFill>
        </w:rPr>
        <w:t>080270</w:t>
      </w:r>
      <w:r>
        <w:rPr>
          <w:rFonts w:hint="eastAsia"/>
          <w:color w:val="000000" w:themeColor="text1"/>
          <w14:textFill>
            <w14:solidFill>
              <w14:schemeClr w14:val="tx1"/>
            </w14:solidFill>
          </w14:textFill>
        </w:rPr>
        <w:t>，雕刻家用凿子</w:t>
      </w:r>
      <w:r>
        <w:rPr>
          <w:color w:val="000000" w:themeColor="text1"/>
          <w14:textFill>
            <w14:solidFill>
              <w14:schemeClr w14:val="tx1"/>
            </w14:solidFill>
          </w14:textFill>
        </w:rPr>
        <w:t>080271</w:t>
      </w:r>
      <w:r>
        <w:rPr>
          <w:rFonts w:hint="eastAsia"/>
        </w:rPr>
        <w:t>，调配油漆用搅拌棒</w:t>
      </w:r>
      <w:r>
        <w:t>080282</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※刻字笔C080008，钉碗钻C080009，元镜机C080010，雕刻钻C080011，制钟表工具C080012，三排冲墩C080013，开表器C080014，修理天平专用工具C080015，加工猪鬃用工具C080016</w:t>
      </w:r>
    </w:p>
    <w:p>
      <w:pPr>
        <w:pStyle w:val="15"/>
      </w:pPr>
      <w:r>
        <w:rPr>
          <w:rFonts w:hint="eastAsia"/>
        </w:rPr>
        <w:t>注：1.本类似群与第十版及以前版本0810调色刀交叉检索；</w:t>
      </w:r>
    </w:p>
    <w:p>
      <w:pPr>
        <w:pStyle w:val="15"/>
        <w:rPr>
          <w:sz w:val="22"/>
        </w:rPr>
      </w:pPr>
      <w:r>
        <w:rPr>
          <w:rFonts w:hint="eastAsia"/>
        </w:rPr>
        <w:t>2.跨类似群保护商品：手动的手工具</w:t>
      </w:r>
      <w:r>
        <w:rPr>
          <w:rFonts w:hint="eastAsia"/>
          <w:sz w:val="22"/>
        </w:rPr>
        <w:t>（0801，0802，0803，0804，0805，0806，0807，0808，0809，0810）。</w:t>
      </w:r>
    </w:p>
    <w:p>
      <w:pPr>
        <w:pStyle w:val="15"/>
      </w:pPr>
    </w:p>
    <w:p>
      <w:pPr>
        <w:pStyle w:val="15"/>
        <w:rPr>
          <w:rFonts w:hint="default"/>
        </w:rPr>
      </w:pPr>
      <w:r>
        <w:rPr>
          <w:rFonts w:hint="eastAsia"/>
          <w:b/>
        </w:rPr>
        <w:t>新增非规范</w:t>
      </w:r>
      <w:r>
        <w:rPr>
          <w:rFonts w:hint="eastAsia"/>
        </w:rPr>
        <w:t>：</w:t>
      </w:r>
      <w:bookmarkStart w:id="452" w:name="_Toc523477772"/>
      <w:bookmarkStart w:id="453" w:name="_Toc505268952"/>
      <w:r>
        <w:rPr>
          <w:rFonts w:hint="default"/>
        </w:rPr>
        <w:t>砖瓦匠用泥刀，制鞋用楦（手动的），鞋楦头（手工具），混凝土用泥刀，玻璃刀，油灰刀</w:t>
      </w:r>
    </w:p>
    <w:p>
      <w:pPr>
        <w:pStyle w:val="15"/>
        <w:rPr>
          <w:rFonts w:hint="default"/>
        </w:rPr>
      </w:pPr>
    </w:p>
    <w:p>
      <w:pPr>
        <w:pStyle w:val="4"/>
        <w:ind w:firstLine="482"/>
        <w:rPr>
          <w:color w:val="000000" w:themeColor="text1"/>
          <w14:textFill>
            <w14:solidFill>
              <w14:schemeClr w14:val="tx1"/>
            </w14:solidFill>
          </w14:textFill>
        </w:rPr>
      </w:pPr>
      <w:bookmarkStart w:id="454" w:name="_Toc19674"/>
      <w:r>
        <w:rPr>
          <w:rFonts w:hint="eastAsia"/>
          <w:color w:val="000000" w:themeColor="text1"/>
          <w14:textFill>
            <w14:solidFill>
              <w14:schemeClr w14:val="tx1"/>
            </w14:solidFill>
          </w14:textFill>
        </w:rPr>
        <w:t>0810刀剪（不包括机械刀片，文具刀）</w:t>
      </w:r>
      <w:bookmarkEnd w:id="452"/>
      <w:bookmarkEnd w:id="453"/>
      <w:bookmarkEnd w:id="454"/>
    </w:p>
    <w:p>
      <w:pPr>
        <w:pStyle w:val="15"/>
        <w:rPr>
          <w:color w:val="000000" w:themeColor="text1"/>
          <w14:textFill>
            <w14:solidFill>
              <w14:schemeClr w14:val="tx1"/>
            </w14:solidFill>
          </w14:textFill>
        </w:rPr>
      </w:pPr>
    </w:p>
    <w:p>
      <w:pPr>
        <w:spacing w:line="360" w:lineRule="auto"/>
        <w:ind w:left="-485" w:leftChars="-202" w:firstLine="482" w:firstLineChars="201"/>
      </w:pPr>
      <w:r>
        <w:rPr>
          <w:rFonts w:hint="eastAsia"/>
          <w:color w:val="000000" w:themeColor="text1"/>
          <w14:textFill>
            <w14:solidFill>
              <w14:schemeClr w14:val="tx1"/>
            </w14:solidFill>
          </w14:textFill>
        </w:rPr>
        <w:t>牲畜修剪刀080033，削蹄刀080039，剪刀*080040，折叠刀080046，猎刀080053，大剪刀080060,大剪刀刀片080061，手工操作的手工具080072，手动蔬菜切丝器080073，手动蔬菜切片器080073，切刀*080076，切肉刀080077，刮鳞刀080095，修枝剪080097，长柄修枝剪080098，接芽刀080099，树枝修剪刀080100，切边大剪刀080112，刈草坪刀（手工器具）080127，</w:t>
      </w:r>
      <w:r>
        <w:rPr>
          <w:rFonts w:hint="eastAsia" w:cs="Arial"/>
          <w:color w:val="000000" w:themeColor="text1"/>
          <w:szCs w:val="21"/>
          <w14:textFill>
            <w14:solidFill>
              <w14:schemeClr w14:val="tx1"/>
            </w14:solidFill>
          </w14:textFill>
        </w:rPr>
        <w:t>蹄铁匠用刀</w:t>
      </w:r>
      <w:r>
        <w:rPr>
          <w:rFonts w:hint="eastAsia"/>
          <w:color w:val="000000" w:themeColor="text1"/>
          <w14:textFill>
            <w14:solidFill>
              <w14:schemeClr w14:val="tx1"/>
            </w14:solidFill>
          </w14:textFill>
        </w:rPr>
        <w:t>080132，削皮刀080133,剁菜刀080136，斩骨刀080138，修枝刀080146，刀片（手工具）080149，大砍刀080154，灯芯剪（剪刀）080164，非电动开罐器080169，刀*080205，动物剪毛器（手工具）080222，刮削刀（手工具）080235，剔肉刀080236，切碎刀080236，剁肉刀080236，奶酪切片器（非电）080248，切比萨饼用刀（非电）080249，鸡蛋切片器（非电）080251，陶瓷刀080266，</w:t>
      </w:r>
      <w:r>
        <w:rPr>
          <w:rFonts w:hint="eastAsia"/>
        </w:rPr>
        <w:t>手动螺旋切菜器</w:t>
      </w:r>
      <w:r>
        <w:t>080278</w:t>
      </w:r>
      <w:r>
        <w:rPr>
          <w:rFonts w:hint="eastAsia"/>
        </w:rPr>
        <w:t>，手动蔬菜削皮器</w:t>
      </w:r>
      <w:r>
        <w:t>080279</w:t>
      </w:r>
      <w:r>
        <w:rPr>
          <w:rFonts w:hint="eastAsia"/>
        </w:rPr>
        <w:t>，开箱刀</w:t>
      </w:r>
      <w:r>
        <w:t>080280</w:t>
      </w:r>
      <w:r>
        <w:rPr>
          <w:rFonts w:hint="eastAsia"/>
        </w:rPr>
        <w:t>，葡萄酒瓶用手动切箔器</w:t>
      </w:r>
      <w:r>
        <w:t>080283</w:t>
      </w:r>
      <w:r>
        <w:rPr>
          <w:rFonts w:hint="eastAsia"/>
        </w:rPr>
        <w:t>，水果分割器</w:t>
      </w:r>
      <w:r>
        <w:t>080284</w:t>
      </w:r>
      <w:r>
        <w:rPr>
          <w:rFonts w:hint="eastAsia"/>
        </w:rPr>
        <w:t>，水果去芯器</w:t>
      </w:r>
      <w:r>
        <w:t>080285</w:t>
      </w:r>
      <w:r>
        <w:rPr>
          <w:rFonts w:hint="eastAsia"/>
        </w:rPr>
        <w:t>，厨房用多功能擦菜器</w:t>
      </w:r>
      <w:r>
        <w:t>080286</w:t>
      </w:r>
      <w:r>
        <w:rPr>
          <w:rFonts w:hint="eastAsia"/>
        </w:rPr>
        <w:t>，分肉爪080287</w:t>
      </w:r>
      <w:r>
        <w:rPr>
          <w:rFonts w:hint="eastAsia"/>
          <w:color w:val="000000" w:themeColor="text1"/>
          <w14:textFill>
            <w14:solidFill>
              <w14:schemeClr w14:val="tx1"/>
            </w14:solidFill>
          </w14:textFill>
        </w:rPr>
        <w:t>，切菜刀</w:t>
      </w:r>
      <w:r>
        <w:rPr>
          <w:color w:val="000000" w:themeColor="text1"/>
          <w14:textFill>
            <w14:solidFill>
              <w14:schemeClr w14:val="tx1"/>
            </w14:solidFill>
          </w14:textFill>
        </w:rPr>
        <w:t>080291</w:t>
      </w:r>
      <w:r>
        <w:rPr>
          <w:rFonts w:hint="eastAsia"/>
          <w:color w:val="000000" w:themeColor="text1"/>
          <w14:textFill>
            <w14:solidFill>
              <w14:schemeClr w14:val="tx1"/>
            </w14:solidFill>
          </w14:textFill>
        </w:rPr>
        <w:t>，多功能刀080294，手动玉米脱粒器080295，手动水果切片器080296，手动食品处理器080297</w:t>
      </w:r>
    </w:p>
    <w:p>
      <w:pPr>
        <w:pStyle w:val="15"/>
      </w:pPr>
      <w:r>
        <w:rPr>
          <w:rFonts w:hint="eastAsia"/>
        </w:rPr>
        <w:t>注：1.非电动开罐器与2101开塞钻（电或非电），开瓶器（电或非电）类似，与第十版及以前版本2101开瓶刀，开塞钻交叉检索；</w:t>
      </w:r>
    </w:p>
    <w:p>
      <w:pPr>
        <w:pStyle w:val="15"/>
      </w:pPr>
      <w:r>
        <w:rPr>
          <w:rFonts w:hint="eastAsia"/>
        </w:rPr>
        <w:t>2.兽医用刀与1001兽医用器械和工具类似；</w:t>
      </w:r>
    </w:p>
    <w:p>
      <w:pPr>
        <w:pStyle w:val="15"/>
        <w:rPr>
          <w:sz w:val="22"/>
        </w:rPr>
      </w:pPr>
      <w:r>
        <w:rPr>
          <w:rFonts w:hint="eastAsia"/>
        </w:rPr>
        <w:t>3.跨类似群保护商品：手动的手工具</w:t>
      </w:r>
      <w:r>
        <w:rPr>
          <w:rFonts w:hint="eastAsia"/>
          <w:sz w:val="22"/>
        </w:rPr>
        <w:t>（0801，0802，0803，0804，0805，0806，0807，0808，0809，0810）。</w:t>
      </w:r>
    </w:p>
    <w:p>
      <w:pPr>
        <w:pStyle w:val="15"/>
      </w:pPr>
    </w:p>
    <w:p>
      <w:pPr>
        <w:pStyle w:val="15"/>
        <w:rPr>
          <w:rFonts w:hint="default"/>
        </w:rPr>
      </w:pPr>
      <w:r>
        <w:rPr>
          <w:rFonts w:hint="eastAsia"/>
          <w:b/>
        </w:rPr>
        <w:t>新增非规范</w:t>
      </w:r>
      <w:r>
        <w:rPr>
          <w:rFonts w:hint="eastAsia"/>
        </w:rPr>
        <w:t>：</w:t>
      </w:r>
      <w:bookmarkStart w:id="455" w:name="_Toc505268953"/>
      <w:bookmarkStart w:id="456" w:name="_Toc523477773"/>
      <w:r>
        <w:rPr>
          <w:rFonts w:hint="default"/>
        </w:rPr>
        <w:t>手动锡剪，插花用剪刀，针线剪刀，葡萄柚树修剪器，薯条切刀，剁榻榻米垫用刀，金属剪切用剪刀（铁皮剪），手动香蕉切片器，鱼线剪刀，切比萨用刀（非电），刮鱼鳞器，齿牙剪，大蒜切碎器（非电），切蒜器（非电），土豆削皮器（非电），斜切刀（手工具），家用大剪刀，园艺用大剪刀，剪纸刀，家禽剪刀，非电动鸡蛋切片器，非电动奶酪切片器，缝纫剪，缝纫用剪刀，皮刀鞘，苹果去核器，刀（手工具），手动剪毛器，渔刀，园艺剪刀，文具剪刀，削皮器，小剪刀，小折刀，羊毛剪，蔬菜去心器，水果刀，水果削皮器，铁皮剪，纱剪，剪刀刀片，剪刀刀刃，刀鞘，刀套，开罐头刀，砍刀，潜水刀，非电动奶酪切片机，非电动切比萨饼用刀，非电动削皮器，地毯刀，苹果去芯器，切片刀，面包刀，儿童用剪刀，厨师刀，家用刀，家用剪刀，薄刃厨房刀，拆线刀，厨房用刀具，厨房用剪刀，非电动蔬菜剥皮器，手动切碎机，蔬菜削皮器（手工具），意式面食制作用手动切割器，奶酪切片器（非电），水果雕刻刀，蛋糕切刀 ，削木刀，可生物降解的刀，手动鱼鳞刨，大折合刀，非电动食品切片器，比萨饼剪刀，切葡萄柚刀，油漆刮刀（手工具），层压板刻痕刀，户外运动刀，小型长柄砍刀（手工具），切硬面包圈用刀，手动菠萝挖眼器，烛芯剪，非电动剥橙器，绣花剪刀，比萨饼切片器，鱼刮鳞器，潜水刀盒，片鱼厨刀，狗用修剪工具，裁缝用粉笔削刀，手动铁皮剪，钓鱼线剪刀，蔬菜切丝器，蔬菜切片器，剔肉刀（手工具），切碎刀（手工具），切比萨饼用刀（非电），鸡蛋切片器（非电），修枝用大剪刀</w:t>
      </w:r>
    </w:p>
    <w:p>
      <w:pPr>
        <w:pStyle w:val="15"/>
        <w:rPr>
          <w:rFonts w:hint="default"/>
        </w:rPr>
      </w:pPr>
    </w:p>
    <w:p>
      <w:pPr>
        <w:pStyle w:val="4"/>
        <w:ind w:firstLine="482"/>
        <w:rPr>
          <w:color w:val="000000" w:themeColor="text1"/>
          <w14:textFill>
            <w14:solidFill>
              <w14:schemeClr w14:val="tx1"/>
            </w14:solidFill>
          </w14:textFill>
        </w:rPr>
      </w:pPr>
      <w:bookmarkStart w:id="457" w:name="_Toc288"/>
      <w:r>
        <w:rPr>
          <w:rFonts w:hint="eastAsia"/>
          <w:color w:val="000000" w:themeColor="text1"/>
          <w14:textFill>
            <w14:solidFill>
              <w14:schemeClr w14:val="tx1"/>
            </w14:solidFill>
          </w14:textFill>
        </w:rPr>
        <w:t>0811除火器外的随身武器</w:t>
      </w:r>
      <w:bookmarkEnd w:id="455"/>
      <w:bookmarkEnd w:id="456"/>
      <w:bookmarkEnd w:id="457"/>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指节铜套080015，除火器外的随身武器080022，（枪上的）刺刀080025，剑鞘080125，警棍080130，大头短棒080130，剑（武器）080150，剑080208，佩刀080209，匕首080246</w:t>
      </w:r>
    </w:p>
    <w:p>
      <w:pPr>
        <w:pStyle w:val="15"/>
      </w:pPr>
      <w:r>
        <w:rPr>
          <w:rFonts w:hint="eastAsia"/>
        </w:rPr>
        <w:t>注：本类似群商品与第十版及以前版本0808指节铜套，大头短棒，第九版及以前版本铜指节套，拳击环（指节铜套）交叉检索。</w:t>
      </w:r>
    </w:p>
    <w:p>
      <w:pPr>
        <w:pStyle w:val="15"/>
      </w:pPr>
    </w:p>
    <w:p>
      <w:pPr>
        <w:pStyle w:val="15"/>
        <w:rPr>
          <w:rFonts w:hint="default"/>
        </w:rPr>
      </w:pPr>
      <w:r>
        <w:rPr>
          <w:rFonts w:hint="eastAsia"/>
          <w:b/>
        </w:rPr>
        <w:t>新增非规范：</w:t>
      </w:r>
      <w:r>
        <w:rPr>
          <w:rFonts w:hint="eastAsia"/>
        </w:rPr>
        <w:t xml:space="preserve"> </w:t>
      </w:r>
      <w:r>
        <w:rPr>
          <w:rFonts w:hint="default"/>
        </w:rPr>
        <w:t>防暴叉，手杖剑，刀鞘，飞刀，皮刀鞘，伸缩警棍，佩刀（刀）</w:t>
      </w:r>
    </w:p>
    <w:p>
      <w:pPr>
        <w:pStyle w:val="15"/>
        <w:rPr>
          <w:rFonts w:hint="default"/>
        </w:rPr>
      </w:pPr>
    </w:p>
    <w:p>
      <w:pPr>
        <w:pStyle w:val="4"/>
        <w:ind w:firstLine="482"/>
        <w:rPr>
          <w:rFonts w:hint="eastAsia"/>
          <w:color w:val="000000" w:themeColor="text1"/>
          <w:lang w:val="en-US" w:eastAsia="zh-CN"/>
          <w14:textFill>
            <w14:solidFill>
              <w14:schemeClr w14:val="tx1"/>
            </w14:solidFill>
          </w14:textFill>
        </w:rPr>
      </w:pPr>
      <w:bookmarkStart w:id="458" w:name="_Toc505268954"/>
      <w:bookmarkStart w:id="459" w:name="_Toc523477774"/>
      <w:bookmarkStart w:id="460" w:name="_Toc18590"/>
      <w:r>
        <w:rPr>
          <w:rFonts w:hint="eastAsia"/>
          <w:color w:val="000000" w:themeColor="text1"/>
          <w:lang w:val="en-US" w:eastAsia="zh-CN"/>
          <w14:textFill>
            <w14:solidFill>
              <w14:schemeClr w14:val="tx1"/>
            </w14:solidFill>
          </w14:textFill>
        </w:rPr>
        <w:t>0812餐具刀、叉、匙</w:t>
      </w:r>
      <w:bookmarkEnd w:id="458"/>
      <w:bookmarkEnd w:id="459"/>
      <w:bookmarkEnd w:id="460"/>
    </w:p>
    <w:p>
      <w:pPr>
        <w:spacing w:line="360" w:lineRule="auto"/>
        <w:ind w:left="-485" w:leftChars="-202" w:firstLine="482" w:firstLineChars="201"/>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餐具（刀、叉和匙）080059，餐叉080070，刀叉餐具*080078，匙*080080，长柄勺（手工具）080081，碎冰锥080128，银餐具（刀、叉、匙）080203，塑料制餐刀、餐叉和匙080272，婴儿用餐刀、餐叉和匙080273切肉餐叉080292，切肉餐刀080293</w:t>
      </w:r>
    </w:p>
    <w:p>
      <w:pPr>
        <w:spacing w:line="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注：本类似群商品与第八版及以前版本2101勺子（餐具），非贵重金属餐具交叉检索。</w:t>
      </w:r>
    </w:p>
    <w:p>
      <w:pPr>
        <w:pStyle w:val="15"/>
        <w:rPr>
          <w:rFonts w:hint="default"/>
        </w:rPr>
      </w:pPr>
      <w:r>
        <w:rPr>
          <w:rFonts w:hint="eastAsia"/>
          <w:b/>
        </w:rPr>
        <w:t>新增非规范：</w:t>
      </w:r>
      <w:r>
        <w:rPr>
          <w:rFonts w:hint="eastAsia"/>
        </w:rPr>
        <w:t xml:space="preserve"> </w:t>
      </w:r>
      <w:bookmarkStart w:id="461" w:name="_Toc523477775"/>
      <w:bookmarkStart w:id="462" w:name="_Toc505268955"/>
      <w:r>
        <w:rPr>
          <w:rFonts w:hint="default"/>
        </w:rPr>
        <w:t>茶匙，汤匙，甜点匙，贵金属制刀叉餐具，塑料制匙、餐叉和餐刀，挖葡萄柚果肉用勺，贵金属匙，牛排刀，婴儿用匙、餐叉和餐刀，叉（餐具），餐刀，餐匙，冰茶匙，蜗牛叉，咖啡匙，黄油餐刀</w:t>
      </w:r>
    </w:p>
    <w:p>
      <w:pPr>
        <w:pStyle w:val="15"/>
        <w:rPr>
          <w:rFonts w:hint="default"/>
        </w:rPr>
      </w:pPr>
    </w:p>
    <w:p>
      <w:pPr>
        <w:pStyle w:val="4"/>
        <w:ind w:firstLine="482"/>
        <w:rPr>
          <w:color w:val="000000" w:themeColor="text1"/>
          <w14:textFill>
            <w14:solidFill>
              <w14:schemeClr w14:val="tx1"/>
            </w14:solidFill>
          </w14:textFill>
        </w:rPr>
      </w:pPr>
      <w:bookmarkStart w:id="463" w:name="_Toc8035"/>
      <w:r>
        <w:rPr>
          <w:rFonts w:hint="eastAsia"/>
          <w:color w:val="000000" w:themeColor="text1"/>
          <w14:textFill>
            <w14:solidFill>
              <w14:schemeClr w14:val="tx1"/>
            </w14:solidFill>
          </w14:textFill>
        </w:rPr>
        <w:t>0813手工具柄</w:t>
      </w:r>
      <w:bookmarkEnd w:id="461"/>
      <w:bookmarkEnd w:id="462"/>
      <w:bookmarkEnd w:id="463"/>
    </w:p>
    <w:p>
      <w:pPr>
        <w:pStyle w:val="4"/>
        <w:ind w:firstLine="482"/>
        <w:rPr>
          <w:color w:val="000000" w:themeColor="text1"/>
          <w14:textFill>
            <w14:solidFill>
              <w14:schemeClr w14:val="tx1"/>
            </w14:solidFill>
          </w14:textFill>
        </w:rPr>
      </w:pPr>
    </w:p>
    <w:p>
      <w:pPr>
        <w:spacing w:line="360" w:lineRule="auto"/>
        <w:ind w:left="-485" w:leftChars="-202" w:firstLine="722" w:firstLineChars="301"/>
        <w:rPr>
          <w:b/>
          <w:color w:val="000000" w:themeColor="text1"/>
          <w14:textFill>
            <w14:solidFill>
              <w14:schemeClr w14:val="tx1"/>
            </w14:solidFill>
          </w14:textFill>
        </w:rPr>
      </w:pPr>
      <w:r>
        <w:rPr>
          <w:rFonts w:hint="eastAsia"/>
          <w:color w:val="000000" w:themeColor="text1"/>
          <w14:textFill>
            <w14:solidFill>
              <w14:schemeClr w14:val="tx1"/>
            </w14:solidFill>
          </w14:textFill>
        </w:rPr>
        <w:t>手工操作手工具用工具柄</w:t>
      </w:r>
      <w:r>
        <w:rPr>
          <w:color w:val="000000" w:themeColor="text1"/>
          <w14:textFill>
            <w14:solidFill>
              <w14:schemeClr w14:val="tx1"/>
            </w14:solidFill>
          </w14:textFill>
        </w:rPr>
        <w:t>080275</w:t>
      </w:r>
      <w:r>
        <w:rPr>
          <w:rFonts w:hint="eastAsia"/>
          <w:color w:val="000000" w:themeColor="text1"/>
          <w14:textFill>
            <w14:solidFill>
              <w14:schemeClr w14:val="tx1"/>
            </w14:solidFill>
          </w14:textFill>
        </w:rPr>
        <w:t>，刀柄</w:t>
      </w:r>
      <w:r>
        <w:rPr>
          <w:color w:val="000000" w:themeColor="text1"/>
          <w14:textFill>
            <w14:solidFill>
              <w14:schemeClr w14:val="tx1"/>
            </w14:solidFill>
          </w14:textFill>
        </w:rPr>
        <w:t>080276</w:t>
      </w:r>
      <w:r>
        <w:rPr>
          <w:rFonts w:hint="eastAsia"/>
          <w:color w:val="000000" w:themeColor="text1"/>
          <w14:textFill>
            <w14:solidFill>
              <w14:schemeClr w14:val="tx1"/>
            </w14:solidFill>
          </w14:textFill>
        </w:rPr>
        <w:t>，镰刀柄</w:t>
      </w:r>
      <w:r>
        <w:rPr>
          <w:color w:val="000000" w:themeColor="text1"/>
          <w14:textFill>
            <w14:solidFill>
              <w14:schemeClr w14:val="tx1"/>
            </w14:solidFill>
          </w14:textFill>
        </w:rPr>
        <w:t>080277</w:t>
      </w:r>
    </w:p>
    <w:p>
      <w:pPr>
        <w:pStyle w:val="15"/>
      </w:pPr>
      <w:r>
        <w:rPr>
          <w:rFonts w:hint="eastAsia"/>
        </w:rPr>
        <w:t>注：本类似群与第十版及以前版本0609金属工具柄，金属刀柄，金属镰刀柄，2003非金属刀柄，非金属镰刀柄，非金属工具柄交叉检索。</w:t>
      </w:r>
    </w:p>
    <w:p>
      <w:pPr>
        <w:pStyle w:val="15"/>
      </w:pPr>
    </w:p>
    <w:p>
      <w:pPr>
        <w:pStyle w:val="15"/>
        <w:ind w:firstLine="361" w:firstLineChars="150"/>
        <w:jc w:val="both"/>
        <w:rPr>
          <w:rFonts w:hint="default"/>
        </w:rPr>
      </w:pPr>
      <w:r>
        <w:rPr>
          <w:rFonts w:hint="eastAsia"/>
          <w:b/>
        </w:rPr>
        <w:t>新增非规范：</w:t>
      </w:r>
      <w:r>
        <w:rPr>
          <w:rFonts w:hint="default"/>
        </w:rPr>
        <w:t>手动手工具用木制手柄，手工具用加长杆，棘轮手柄</w:t>
      </w:r>
    </w:p>
    <w:p>
      <w:pPr>
        <w:pStyle w:val="15"/>
        <w:ind w:firstLine="360" w:firstLineChars="150"/>
        <w:jc w:val="both"/>
        <w:rPr>
          <w:rFonts w:hint="default"/>
        </w:rPr>
      </w:pPr>
    </w:p>
    <w:p>
      <w:pPr>
        <w:pStyle w:val="15"/>
        <w:ind w:firstLine="360" w:firstLineChars="150"/>
      </w:pPr>
    </w:p>
    <w:p>
      <w:pPr>
        <w:pStyle w:val="15"/>
        <w:ind w:firstLine="360" w:firstLineChars="150"/>
        <w:jc w:val="both"/>
      </w:pPr>
    </w:p>
    <w:p>
      <w:pPr>
        <w:pStyle w:val="2"/>
        <w:ind w:firstLine="0" w:firstLineChars="0"/>
        <w:jc w:val="both"/>
      </w:pPr>
      <w:bookmarkStart w:id="464" w:name="_Toc505268956"/>
    </w:p>
    <w:bookmarkEnd w:id="464"/>
    <w:p>
      <w:pPr>
        <w:ind w:firstLine="480"/>
      </w:pPr>
    </w:p>
    <w:p>
      <w:pPr>
        <w:widowControl/>
        <w:ind w:firstLine="0" w:firstLineChars="0"/>
        <w:jc w:val="left"/>
        <w:rPr>
          <w:color w:val="000000" w:themeColor="text1"/>
          <w14:textFill>
            <w14:solidFill>
              <w14:schemeClr w14:val="tx1"/>
            </w14:solidFill>
          </w14:textFill>
        </w:rPr>
      </w:pPr>
    </w:p>
    <w:p>
      <w:pPr>
        <w:widowControl/>
        <w:ind w:firstLine="0" w:firstLineChars="0"/>
        <w:jc w:val="left"/>
        <w:rPr>
          <w:color w:val="000000" w:themeColor="text1"/>
          <w14:textFill>
            <w14:solidFill>
              <w14:schemeClr w14:val="tx1"/>
            </w14:solidFill>
          </w14:textFill>
        </w:rPr>
      </w:pPr>
    </w:p>
    <w:p>
      <w:pPr>
        <w:widowControl/>
        <w:ind w:firstLine="0" w:firstLineChars="0"/>
        <w:jc w:val="left"/>
        <w:rPr>
          <w:color w:val="000000" w:themeColor="text1"/>
          <w14:textFill>
            <w14:solidFill>
              <w14:schemeClr w14:val="tx1"/>
            </w14:solidFill>
          </w14:textFill>
        </w:rPr>
      </w:pPr>
    </w:p>
    <w:p>
      <w:pPr>
        <w:widowControl/>
        <w:ind w:firstLine="0" w:firstLineChars="0"/>
        <w:jc w:val="left"/>
        <w:rPr>
          <w:color w:val="000000" w:themeColor="text1"/>
          <w14:textFill>
            <w14:solidFill>
              <w14:schemeClr w14:val="tx1"/>
            </w14:solidFill>
          </w14:textFill>
        </w:rPr>
      </w:pPr>
    </w:p>
    <w:p>
      <w:pPr>
        <w:widowControl/>
        <w:ind w:firstLine="0" w:firstLineChars="0"/>
        <w:jc w:val="left"/>
        <w:rPr>
          <w:color w:val="000000" w:themeColor="text1"/>
          <w14:textFill>
            <w14:solidFill>
              <w14:schemeClr w14:val="tx1"/>
            </w14:solidFill>
          </w14:textFill>
        </w:rPr>
      </w:pPr>
    </w:p>
    <w:p>
      <w:pPr>
        <w:widowControl/>
        <w:ind w:firstLine="0" w:firstLineChars="0"/>
        <w:jc w:val="left"/>
        <w:rPr>
          <w:color w:val="000000" w:themeColor="text1"/>
          <w14:textFill>
            <w14:solidFill>
              <w14:schemeClr w14:val="tx1"/>
            </w14:solidFill>
          </w14:textFill>
        </w:rPr>
      </w:pPr>
    </w:p>
    <w:p>
      <w:pPr>
        <w:widowControl/>
        <w:ind w:firstLine="0" w:firstLineChars="0"/>
        <w:jc w:val="left"/>
        <w:rPr>
          <w:color w:val="000000" w:themeColor="text1"/>
          <w14:textFill>
            <w14:solidFill>
              <w14:schemeClr w14:val="tx1"/>
            </w14:solidFill>
          </w14:textFill>
        </w:rPr>
      </w:pPr>
    </w:p>
    <w:p>
      <w:pPr>
        <w:widowControl/>
        <w:ind w:firstLine="0" w:firstLineChars="0"/>
        <w:jc w:val="left"/>
        <w:rPr>
          <w:color w:val="000000" w:themeColor="text1"/>
          <w14:textFill>
            <w14:solidFill>
              <w14:schemeClr w14:val="tx1"/>
            </w14:solidFill>
          </w14:textFill>
        </w:rPr>
      </w:pPr>
    </w:p>
    <w:p>
      <w:pPr>
        <w:widowControl/>
        <w:ind w:firstLine="0" w:firstLineChars="0"/>
        <w:jc w:val="left"/>
        <w:rPr>
          <w:color w:val="000000" w:themeColor="text1"/>
          <w14:textFill>
            <w14:solidFill>
              <w14:schemeClr w14:val="tx1"/>
            </w14:solidFill>
          </w14:textFill>
        </w:rPr>
      </w:pPr>
    </w:p>
    <w:p>
      <w:pPr>
        <w:ind w:firstLine="0" w:firstLineChars="0"/>
      </w:pPr>
    </w:p>
    <w:p>
      <w:pPr>
        <w:pStyle w:val="2"/>
        <w:ind w:firstLine="723"/>
      </w:pPr>
      <w:bookmarkStart w:id="465" w:name="_Toc523477776"/>
      <w:bookmarkStart w:id="466" w:name="_Toc17611"/>
      <w:r>
        <w:rPr>
          <w:rFonts w:hint="eastAsia"/>
        </w:rPr>
        <w:t>第九类</w:t>
      </w:r>
      <w:bookmarkEnd w:id="465"/>
      <w:bookmarkEnd w:id="466"/>
    </w:p>
    <w:p>
      <w:pPr>
        <w:pStyle w:val="3"/>
      </w:pPr>
      <w:bookmarkStart w:id="467" w:name="_Toc796"/>
      <w:r>
        <w:rPr>
          <w:rFonts w:hint="eastAsia"/>
        </w:rPr>
        <w:t>科学、研究、导航、测量、摄影、电影、视听、光学、衡具、量具、信号、侦测、测试、检验、救生和教学用装置及仪器；处理、开关、转换、积累、调节或控制电的配送或使用的装置和仪器；录制、传送、重放或处理声音、影像或数据的装置和仪器；已录制和可下载的媒体，计算机软件，录制和存储用空白的数字或模拟介质；投币启动设备用机械装置；收银机，计算设备；计算机和计算机外围设备；潜水服，潜水面罩，潜水用耳塞，潜水和游泳用鼻夹，潜水员手套，潜水呼吸器；灭火设备。</w:t>
      </w:r>
      <w:bookmarkEnd w:id="467"/>
    </w:p>
    <w:p>
      <w:pPr>
        <w:spacing w:line="360" w:lineRule="auto"/>
        <w:ind w:firstLine="3855" w:firstLineChars="1600"/>
        <w:rPr>
          <w:b/>
          <w:color w:val="000000" w:themeColor="text1"/>
          <w14:textFill>
            <w14:solidFill>
              <w14:schemeClr w14:val="tx1"/>
            </w14:solidFill>
          </w14:textFill>
        </w:rPr>
      </w:pPr>
    </w:p>
    <w:p>
      <w:pPr>
        <w:spacing w:line="360" w:lineRule="auto"/>
        <w:ind w:firstLine="3855" w:firstLineChars="1600"/>
        <w:rPr>
          <w:b/>
          <w:color w:val="000000" w:themeColor="text1"/>
          <w14:textFill>
            <w14:solidFill>
              <w14:schemeClr w14:val="tx1"/>
            </w14:solidFill>
          </w14:textFill>
        </w:rPr>
      </w:pPr>
      <w:r>
        <w:rPr>
          <w:rFonts w:hint="eastAsia"/>
          <w:b/>
          <w:color w:val="000000" w:themeColor="text1"/>
          <w14:textFill>
            <w14:solidFill>
              <w14:schemeClr w14:val="tx1"/>
            </w14:solidFill>
          </w14:textFill>
        </w:rPr>
        <w:t>【注释】</w:t>
      </w:r>
    </w:p>
    <w:p>
      <w:pPr>
        <w:ind w:firstLine="480"/>
      </w:pPr>
      <w:bookmarkStart w:id="468" w:name="_Toc505268958"/>
      <w:bookmarkStart w:id="469" w:name="_Toc523477778"/>
      <w:r>
        <w:rPr>
          <w:rFonts w:hint="eastAsia"/>
        </w:rPr>
        <w:t>第九类主要包括科学或研究用装置和仪器，视听和信息技术设备，以及安全和救生设备。</w:t>
      </w:r>
    </w:p>
    <w:p>
      <w:pPr>
        <w:pStyle w:val="15"/>
        <w:rPr>
          <w:rFonts w:asciiTheme="majorEastAsia" w:hAnsiTheme="majorEastAsia" w:eastAsiaTheme="majorEastAsia"/>
        </w:rPr>
      </w:pPr>
      <w:r>
        <w:rPr>
          <w:rFonts w:hint="eastAsia" w:asciiTheme="majorEastAsia" w:hAnsiTheme="majorEastAsia" w:eastAsiaTheme="majorEastAsia"/>
        </w:rPr>
        <w:t>本类尤其包括：</w:t>
      </w:r>
    </w:p>
    <w:p>
      <w:pPr>
        <w:pStyle w:val="15"/>
      </w:pPr>
      <w:r>
        <w:rPr>
          <w:rFonts w:hint="eastAsia"/>
        </w:rPr>
        <w:t>——实验室科研用装置和仪器；</w:t>
      </w:r>
    </w:p>
    <w:p>
      <w:pPr>
        <w:pStyle w:val="15"/>
      </w:pPr>
      <w:r>
        <w:rPr>
          <w:rFonts w:hint="eastAsia"/>
        </w:rPr>
        <w:t>——训练器械和模拟器，例如：急救训练用人体模型，运载工具驾驶和控制模拟器；</w:t>
      </w:r>
    </w:p>
    <w:p>
      <w:pPr>
        <w:pStyle w:val="15"/>
      </w:pPr>
      <w:r>
        <w:rPr>
          <w:rFonts w:hint="eastAsia"/>
        </w:rPr>
        <w:t>——控制和监控航空器、船只和无人驾驶运载工具用装置和仪器，例如：导航仪器，发射器，测量用圆规，全球定位系统（GPS）设备，运载工具用自动转向装置；</w:t>
      </w:r>
    </w:p>
    <w:p>
      <w:pPr>
        <w:pStyle w:val="15"/>
      </w:pPr>
      <w:r>
        <w:rPr>
          <w:rFonts w:hint="eastAsia"/>
        </w:rPr>
        <w:t>——安全和安保器械和仪器，例如：安全网，信号灯，交通信号灯，消防车，声音警报器，安全令牌（加密装置）；</w:t>
      </w:r>
    </w:p>
    <w:p>
      <w:pPr>
        <w:pStyle w:val="15"/>
      </w:pPr>
      <w:r>
        <w:rPr>
          <w:rFonts w:hint="eastAsia"/>
        </w:rPr>
        <w:t>——防严重伤害或防致命伤害用服装，例如：防事故、防辐射、防火用用服装，防弹衣，安全头盔，体育用护头，体育用护齿，飞行员防护服，工人用护膝垫；</w:t>
      </w:r>
    </w:p>
    <w:p>
      <w:pPr>
        <w:pStyle w:val="15"/>
      </w:pPr>
      <w:r>
        <w:rPr>
          <w:rFonts w:hint="eastAsia"/>
        </w:rPr>
        <w:t>——光学器械和仪器，例如：眼镜，隐形眼镜，放大镜，检验用镜，门窥视孔；</w:t>
      </w:r>
    </w:p>
    <w:p>
      <w:pPr>
        <w:pStyle w:val="15"/>
      </w:pPr>
      <w:r>
        <w:rPr>
          <w:rFonts w:hint="eastAsia"/>
        </w:rPr>
        <w:t>——磁铁；</w:t>
      </w:r>
    </w:p>
    <w:p>
      <w:pPr>
        <w:pStyle w:val="15"/>
      </w:pPr>
      <w:r>
        <w:rPr>
          <w:rFonts w:hint="eastAsia"/>
        </w:rPr>
        <w:t>——智能手表，穿戴式行动追踪器；</w:t>
      </w:r>
    </w:p>
    <w:p>
      <w:pPr>
        <w:pStyle w:val="15"/>
      </w:pPr>
      <w:r>
        <w:rPr>
          <w:rFonts w:hint="eastAsia"/>
        </w:rPr>
        <w:t>——与计算机连用的操纵杆（视频游戏用除外），头戴式虚拟现实装置，智能眼镜；</w:t>
      </w:r>
    </w:p>
    <w:p>
      <w:pPr>
        <w:pStyle w:val="15"/>
      </w:pPr>
      <w:r>
        <w:rPr>
          <w:rFonts w:hint="eastAsia"/>
        </w:rPr>
        <w:t>——眼镜套，智能手机用壳，特制摄影设备和器具箱；</w:t>
      </w:r>
    </w:p>
    <w:p>
      <w:pPr>
        <w:pStyle w:val="15"/>
      </w:pPr>
      <w:r>
        <w:rPr>
          <w:rFonts w:hint="eastAsia"/>
        </w:rPr>
        <w:t>——自动取款机，开发票机，材料检验仪器和机器；</w:t>
      </w:r>
    </w:p>
    <w:p>
      <w:pPr>
        <w:pStyle w:val="15"/>
      </w:pPr>
      <w:r>
        <w:rPr>
          <w:rFonts w:hint="eastAsia"/>
        </w:rPr>
        <w:t>——</w:t>
      </w:r>
      <w:r>
        <w:rPr>
          <w:rFonts w:hint="eastAsia"/>
          <w:lang w:val="en-US" w:eastAsia="zh-CN"/>
        </w:rPr>
        <w:t>电子烟用电池和充电器</w:t>
      </w:r>
      <w:r>
        <w:rPr>
          <w:rFonts w:hint="eastAsia"/>
        </w:rPr>
        <w:t>；</w:t>
      </w:r>
    </w:p>
    <w:p>
      <w:pPr>
        <w:pStyle w:val="15"/>
      </w:pPr>
      <w:r>
        <w:rPr>
          <w:rFonts w:hint="eastAsia"/>
        </w:rPr>
        <w:t>——乐器用电动和电子效果器；</w:t>
      </w:r>
    </w:p>
    <w:p>
      <w:pPr>
        <w:pStyle w:val="15"/>
        <w:rPr>
          <w:rFonts w:hint="eastAsia"/>
        </w:rPr>
      </w:pPr>
      <w:r>
        <w:rPr>
          <w:rFonts w:hint="eastAsia"/>
        </w:rPr>
        <w:t>——“实验室机器人，教学机器人，安全监控机器人，具有人工智</w:t>
      </w:r>
    </w:p>
    <w:p>
      <w:pPr>
        <w:pStyle w:val="15"/>
      </w:pPr>
      <w:r>
        <w:rPr>
          <w:rFonts w:hint="eastAsia"/>
        </w:rPr>
        <w:t>能的拟人机器人。</w:t>
      </w:r>
    </w:p>
    <w:p>
      <w:pPr>
        <w:pStyle w:val="15"/>
        <w:rPr>
          <w:rFonts w:asciiTheme="majorEastAsia" w:hAnsiTheme="majorEastAsia" w:eastAsiaTheme="majorEastAsia"/>
        </w:rPr>
      </w:pPr>
      <w:r>
        <w:rPr>
          <w:rFonts w:hint="eastAsia" w:asciiTheme="majorEastAsia" w:hAnsiTheme="majorEastAsia" w:eastAsiaTheme="majorEastAsia"/>
        </w:rPr>
        <w:t>本类尤其不包括：</w:t>
      </w:r>
    </w:p>
    <w:p>
      <w:pPr>
        <w:pStyle w:val="15"/>
      </w:pPr>
      <w:r>
        <w:rPr>
          <w:rFonts w:hint="eastAsia"/>
        </w:rPr>
        <w:t>——作为机器部件的操纵杆（游戏机用除外）（第七类），运载工具用操纵杆（第十二类），视频游戏操纵杆，玩具和游戏机控制器（第二十八类）；</w:t>
      </w:r>
    </w:p>
    <w:p>
      <w:pPr>
        <w:pStyle w:val="15"/>
      </w:pPr>
      <w:r>
        <w:rPr>
          <w:rFonts w:hint="eastAsia"/>
        </w:rPr>
        <w:t>——按功能或用途分类的投币启动设备，例如:投币启动的洗衣机（第七类），投币启动式台球桌（第二十八类）；</w:t>
      </w:r>
    </w:p>
    <w:p>
      <w:pPr>
        <w:pStyle w:val="15"/>
      </w:pPr>
      <w:r>
        <w:rPr>
          <w:rFonts w:hint="eastAsia"/>
        </w:rPr>
        <w:t>——工业机器人（第七类），外科手术机器人（第十类），玩具机器人（第二十八类）；</w:t>
      </w:r>
    </w:p>
    <w:p>
      <w:pPr>
        <w:pStyle w:val="15"/>
      </w:pPr>
      <w:r>
        <w:rPr>
          <w:rFonts w:hint="eastAsia"/>
        </w:rPr>
        <w:t>——脉搏计，心率监测设备，人体成分监测仪（第十类）；</w:t>
      </w:r>
    </w:p>
    <w:p>
      <w:pPr>
        <w:pStyle w:val="15"/>
      </w:pPr>
      <w:r>
        <w:rPr>
          <w:rFonts w:hint="eastAsia"/>
        </w:rPr>
        <w:t>——实验室灯，实验室燃烧器（第十一类）；</w:t>
      </w:r>
    </w:p>
    <w:p>
      <w:pPr>
        <w:pStyle w:val="15"/>
      </w:pPr>
      <w:r>
        <w:rPr>
          <w:rFonts w:hint="eastAsia"/>
        </w:rPr>
        <w:t>——潜水灯（第十一类）；</w:t>
      </w:r>
    </w:p>
    <w:p>
      <w:pPr>
        <w:pStyle w:val="15"/>
      </w:pPr>
      <w:r>
        <w:rPr>
          <w:rFonts w:hint="eastAsia"/>
        </w:rPr>
        <w:t>——爆炸性烟雾信号，信号火箭（第十三类）；</w:t>
      </w:r>
    </w:p>
    <w:p>
      <w:pPr>
        <w:pStyle w:val="15"/>
      </w:pPr>
      <w:r>
        <w:rPr>
          <w:rFonts w:hint="eastAsia"/>
        </w:rPr>
        <w:t>——教学用组织剖面图，显微镜用生物样本（教学材料）（第十六类）；</w:t>
      </w:r>
    </w:p>
    <w:p>
      <w:pPr>
        <w:pStyle w:val="15"/>
      </w:pPr>
      <w:r>
        <w:rPr>
          <w:rFonts w:hint="eastAsia"/>
        </w:rPr>
        <w:t>——进行某项运动所穿戴的服装和装备，例如：保护垫（运动服部件），击剑用面罩，拳击手套（第二十八类）。</w:t>
      </w:r>
    </w:p>
    <w:p>
      <w:pPr>
        <w:pStyle w:val="4"/>
        <w:ind w:firstLine="482"/>
        <w:rPr>
          <w:color w:val="000000" w:themeColor="text1"/>
          <w14:textFill>
            <w14:solidFill>
              <w14:schemeClr w14:val="tx1"/>
            </w14:solidFill>
          </w14:textFill>
        </w:rPr>
      </w:pPr>
      <w:bookmarkStart w:id="470" w:name="_Toc31100"/>
      <w:r>
        <w:rPr>
          <w:rFonts w:hint="eastAsia"/>
          <w:color w:val="000000" w:themeColor="text1"/>
          <w14:textFill>
            <w14:solidFill>
              <w14:schemeClr w14:val="tx1"/>
            </w14:solidFill>
          </w14:textFill>
        </w:rPr>
        <w:t>0901电子计算机及其外部设备</w:t>
      </w:r>
      <w:bookmarkEnd w:id="468"/>
      <w:bookmarkEnd w:id="469"/>
      <w:bookmarkEnd w:id="470"/>
    </w:p>
    <w:p>
      <w:pPr>
        <w:spacing w:line="360" w:lineRule="auto"/>
        <w:ind w:firstLine="480"/>
        <w:rPr>
          <w:rFonts w:hint="eastAsia" w:cs="Arial" w:eastAsiaTheme="minorEastAsia"/>
          <w:lang w:eastAsia="zh-CN"/>
        </w:rPr>
      </w:pPr>
      <w:r>
        <w:rPr>
          <w:rFonts w:hint="eastAsia"/>
        </w:rPr>
        <w:t>加法器090019，计算圆尺090101，计算尺090102，计算机器090103，数据处理设备090306，计算机存储装置090342，计算机090372，已录制的计算机程序090373，磁性身份识别卡090529，磁盘090533，软盘090534，计算机键盘090537，条形码读出器090581，CD盘（只读存储器）090588，已录制的计算机操作程序090589，计算机外围设备090590，计算机软件（已录制）090591，连接器（数据处理设备）090594，电子笔（视觉演示装置）090598，已编码磁卡090599，计算机用接口090603，磁性数据介质090607，磁性编码器090608，计算机用磁带装置090609，微处理机090610，监视器（计算机硬件）090612，监视程序（计算机程序）090613，鼠标（计算机外围设备）090614，光学字符识别器090615，光学数据介质090616，光盘090617，与计算机连用的打印机*090618，中央处理器（CPU）090619，读出器（数据处理设备）090620，“数据处理用扫描仪090622，计算机用磁盘驱动器090634，电子字典090636，集成电路卡090640，智能卡（集成电路卡）090640，笔记本电脑090642，计算器090644，视频游戏卡090651，电子出版物（可下载）090657，可下载的计算机程序090658，鼠标垫090662，与计算机配套使用的腕垫090664，已录制的计算机游戏软件090670，磁性编码身份鉴别手环090692，可下载的手机铃音090694，可下载的音乐文件090695，可下载的影像文件090696，USB闪存盘090700，便携式计算机090707,便携式计算机专用包090709,便携式计算机用套090710，可下载的计算机应用软件090717，打印机和复印机用未填充的鼓粉盒090720，平板电脑090724，已编码钥匙卡090725，视频游戏机用内存卡090727，计算机硬件090732，商品电子标签090637，与计算机连用的操纵杆（视频游戏用除外）090747，计算机屏幕专用保护膜090751，</w:t>
      </w:r>
      <w:r>
        <w:rPr>
          <w:rFonts w:hint="eastAsia" w:cs="Arial"/>
        </w:rPr>
        <w:t>安全令牌（加密装置）</w:t>
      </w:r>
      <w:r>
        <w:rPr>
          <w:rFonts w:cs="Arial"/>
        </w:rPr>
        <w:t>090755</w:t>
      </w:r>
      <w:r>
        <w:rPr>
          <w:rFonts w:hint="eastAsia" w:cs="Arial"/>
        </w:rPr>
        <w:t>，个人数字助理（PDA）用套</w:t>
      </w:r>
      <w:r>
        <w:rPr>
          <w:rFonts w:cs="Arial"/>
        </w:rPr>
        <w:t>090757</w:t>
      </w:r>
      <w:r>
        <w:rPr>
          <w:rFonts w:hint="eastAsia" w:cs="Arial"/>
        </w:rPr>
        <w:t>，平板电脑用套</w:t>
      </w:r>
      <w:r>
        <w:rPr>
          <w:rFonts w:cs="Arial"/>
        </w:rPr>
        <w:t>090762</w:t>
      </w:r>
      <w:r>
        <w:rPr>
          <w:rFonts w:hint="eastAsia" w:cs="Arial"/>
        </w:rPr>
        <w:t>，黑匣子（数据记录仪）</w:t>
      </w:r>
      <w:r>
        <w:rPr>
          <w:rFonts w:cs="Arial"/>
        </w:rPr>
        <w:t>090763</w:t>
      </w:r>
      <w:r>
        <w:rPr>
          <w:rFonts w:hint="eastAsia" w:cs="Arial"/>
        </w:rPr>
        <w:t>，交互式触屏终端</w:t>
      </w:r>
      <w:r>
        <w:rPr>
          <w:rFonts w:cs="Arial"/>
        </w:rPr>
        <w:t>090766</w:t>
      </w:r>
      <w:r>
        <w:rPr>
          <w:rFonts w:hint="eastAsia" w:cs="Arial"/>
        </w:rPr>
        <w:t>，电子交互式白板</w:t>
      </w:r>
      <w:r>
        <w:rPr>
          <w:rFonts w:cs="Arial"/>
        </w:rPr>
        <w:t>090777</w:t>
      </w:r>
      <w:r>
        <w:rPr>
          <w:rFonts w:hint="eastAsia" w:cs="Arial"/>
        </w:rPr>
        <w:t>，可下载的电子乐谱</w:t>
      </w:r>
      <w:r>
        <w:rPr>
          <w:rFonts w:cs="Arial"/>
        </w:rPr>
        <w:t>090782</w:t>
      </w:r>
      <w:r>
        <w:rPr>
          <w:rFonts w:hint="eastAsia" w:cs="Arial"/>
        </w:rPr>
        <w:t>，个人数字助理（PDA）</w:t>
      </w:r>
      <w:r>
        <w:rPr>
          <w:rFonts w:cs="Arial"/>
        </w:rPr>
        <w:t>090790</w:t>
      </w:r>
      <w:r>
        <w:rPr>
          <w:rFonts w:hint="eastAsia" w:cs="Arial"/>
        </w:rPr>
        <w:t>，已录制的或可下载的计算机软件平台</w:t>
      </w:r>
      <w:r>
        <w:rPr>
          <w:rFonts w:cs="Arial"/>
        </w:rPr>
        <w:t>090791</w:t>
      </w:r>
      <w:r>
        <w:rPr>
          <w:rFonts w:hint="eastAsia" w:cs="Arial"/>
        </w:rPr>
        <w:t>，精简型客户端计算机</w:t>
      </w:r>
      <w:r>
        <w:rPr>
          <w:rFonts w:cs="Arial"/>
        </w:rPr>
        <w:t>090795</w:t>
      </w:r>
      <w:r>
        <w:rPr>
          <w:rFonts w:hint="eastAsia" w:cs="Arial"/>
        </w:rPr>
        <w:t>，掌上型电子字典</w:t>
      </w:r>
      <w:r>
        <w:rPr>
          <w:rFonts w:cs="Arial"/>
        </w:rPr>
        <w:t>090797</w:t>
      </w:r>
      <w:r>
        <w:rPr>
          <w:rFonts w:hint="eastAsia" w:cs="Arial"/>
        </w:rPr>
        <w:t>，已录制的或可下载的计算机屏保软件</w:t>
      </w:r>
      <w:r>
        <w:rPr>
          <w:rFonts w:cs="Arial"/>
        </w:rPr>
        <w:t>090802</w:t>
      </w:r>
      <w:r>
        <w:rPr>
          <w:rFonts w:hint="eastAsia" w:cs="Arial"/>
        </w:rPr>
        <w:t>，移动电话用可下载图像</w:t>
      </w:r>
      <w:r>
        <w:rPr>
          <w:rFonts w:cs="Arial"/>
        </w:rPr>
        <w:t>090804</w:t>
      </w:r>
      <w:r>
        <w:rPr>
          <w:rFonts w:hint="eastAsia" w:cs="Arial"/>
        </w:rPr>
        <w:t>，穿戴式计算机</w:t>
      </w:r>
      <w:r>
        <w:rPr>
          <w:rFonts w:cs="Arial"/>
        </w:rPr>
        <w:t>090806</w:t>
      </w:r>
      <w:r>
        <w:rPr>
          <w:rFonts w:hint="eastAsia" w:cs="Arial"/>
        </w:rPr>
        <w:t>，打印机和复印机用未填充的墨盒090810，投影键盘090814，数据手套090819，轨迹球（计算机外围设备）090820，手机用可下载的表情符号090821，可下载的计算机游戏软件090829，笔记本电脑专用支架090831，票据打印机090837，可下载的电子钱包090842，生物特征识别卡090845。已录制的或可下载的数据集090847，3D扫描仪090856，非医用触觉反馈服090860，量子计算机090877，头戴式显示器090883，与便携式计算机和移动设备连用的便携式无线打印机090884，非医用感知神经元头盔090888，便携式计算机用散热垫090891，计算机内置冷却风扇090892，作为医疗设备的可下载软件（SaMD）090894</w:t>
      </w:r>
      <w:r>
        <w:rPr>
          <w:rFonts w:hint="eastAsia" w:cs="Arial"/>
          <w:lang w:eastAsia="zh-CN"/>
        </w:rPr>
        <w:t>，便携式文档扫描仪 090912，用户可编程的未配置的拟人机器人 090917，智能眼镜 090748，智能手表 090749，智能指环 090767，用于虚拟环境的可下载应用软件 090934</w:t>
      </w:r>
    </w:p>
    <w:p>
      <w:pPr>
        <w:spacing w:line="360" w:lineRule="auto"/>
        <w:ind w:left="-485" w:leftChars="-202" w:firstLine="482" w:firstLineChars="201"/>
        <w:rPr>
          <w:color w:val="000000" w:themeColor="text1"/>
          <w:szCs w:val="24"/>
          <w14:textFill>
            <w14:solidFill>
              <w14:schemeClr w14:val="tx1"/>
            </w14:solidFill>
          </w14:textFill>
        </w:rPr>
      </w:pPr>
    </w:p>
    <w:p>
      <w:pPr>
        <w:spacing w:line="360" w:lineRule="auto"/>
        <w:ind w:left="-485" w:leftChars="-202" w:firstLine="482" w:firstLineChars="201"/>
        <w:rPr>
          <w:color w:val="000000" w:themeColor="text1"/>
          <w:szCs w:val="24"/>
          <w14:textFill>
            <w14:solidFill>
              <w14:schemeClr w14:val="tx1"/>
            </w14:solidFill>
          </w14:textFill>
        </w:rPr>
      </w:pPr>
      <w:r>
        <w:rPr>
          <w:rFonts w:hint="eastAsia"/>
          <w:color w:val="000000" w:themeColor="text1"/>
          <w:szCs w:val="24"/>
          <w14:textFill>
            <w14:solidFill>
              <w14:schemeClr w14:val="tx1"/>
            </w14:solidFill>
          </w14:textFill>
        </w:rPr>
        <w:t>※计算器袋（套）C090001，鼠标器套C090002，键盘罩C090003，软盘盒C090004，电话铃音（可下载）C090127，计算机用光盘驱动器C090136，</w:t>
      </w:r>
      <w:r>
        <w:rPr>
          <w:rFonts w:hint="eastAsia" w:cs="Arial"/>
          <w:color w:val="000000" w:themeColor="text1"/>
          <w:szCs w:val="24"/>
          <w14:textFill>
            <w14:solidFill>
              <w14:schemeClr w14:val="tx1"/>
            </w14:solidFill>
          </w14:textFill>
        </w:rPr>
        <w:t>，</w:t>
      </w:r>
      <w:r>
        <w:rPr>
          <w:rFonts w:hint="eastAsia"/>
          <w:color w:val="000000" w:themeColor="text1"/>
          <w:szCs w:val="24"/>
          <w14:textFill>
            <w14:solidFill>
              <w14:schemeClr w14:val="tx1"/>
            </w14:solidFill>
          </w14:textFill>
        </w:rPr>
        <w:t>智能眼镜（数据处理）</w:t>
      </w:r>
      <w:r>
        <w:rPr>
          <w:rFonts w:cs="Arial"/>
          <w:color w:val="000000" w:themeColor="text1"/>
          <w:szCs w:val="24"/>
          <w14:textFill>
            <w14:solidFill>
              <w14:schemeClr w14:val="tx1"/>
            </w14:solidFill>
          </w14:textFill>
        </w:rPr>
        <w:t>C0901</w:t>
      </w:r>
      <w:r>
        <w:rPr>
          <w:rFonts w:hint="eastAsia" w:cs="Arial"/>
          <w:color w:val="000000" w:themeColor="text1"/>
          <w:szCs w:val="24"/>
          <w14:textFill>
            <w14:solidFill>
              <w14:schemeClr w14:val="tx1"/>
            </w14:solidFill>
          </w14:textFill>
        </w:rPr>
        <w:t>39</w:t>
      </w:r>
      <w:r>
        <w:rPr>
          <w:rFonts w:hint="eastAsia"/>
          <w:color w:val="000000" w:themeColor="text1"/>
          <w:szCs w:val="24"/>
          <w14:textFill>
            <w14:solidFill>
              <w14:schemeClr w14:val="tx1"/>
            </w14:solidFill>
          </w14:textFill>
        </w:rPr>
        <w:t>，智能手表（数据处理）</w:t>
      </w:r>
      <w:r>
        <w:rPr>
          <w:rFonts w:cs="Arial"/>
          <w:color w:val="000000" w:themeColor="text1"/>
          <w:szCs w:val="24"/>
          <w14:textFill>
            <w14:solidFill>
              <w14:schemeClr w14:val="tx1"/>
            </w14:solidFill>
          </w14:textFill>
        </w:rPr>
        <w:t>C090140</w:t>
      </w:r>
      <w:r>
        <w:rPr>
          <w:rFonts w:hint="eastAsia" w:cs="Arial"/>
          <w:color w:val="000000" w:themeColor="text1"/>
          <w:szCs w:val="24"/>
          <w14:textFill>
            <w14:solidFill>
              <w14:schemeClr w14:val="tx1"/>
            </w14:solidFill>
          </w14:textFill>
        </w:rPr>
        <w:t>，</w:t>
      </w:r>
      <w:r>
        <w:rPr>
          <w:rFonts w:hint="eastAsia" w:ascii="宋体" w:hAnsi="宋体" w:eastAsia="宋体" w:cs="宋体"/>
          <w:color w:val="000000" w:themeColor="text1"/>
          <w:szCs w:val="24"/>
          <w14:textFill>
            <w14:solidFill>
              <w14:schemeClr w14:val="tx1"/>
            </w14:solidFill>
          </w14:textFill>
        </w:rPr>
        <w:t>智能戒指（数据处理）</w:t>
      </w:r>
      <w:r>
        <w:rPr>
          <w:rFonts w:cs="Arial"/>
          <w:color w:val="000000" w:themeColor="text1"/>
          <w:szCs w:val="24"/>
          <w14:textFill>
            <w14:solidFill>
              <w14:schemeClr w14:val="tx1"/>
            </w14:solidFill>
          </w14:textFill>
        </w:rPr>
        <w:t>C090141</w:t>
      </w:r>
      <w:r>
        <w:rPr>
          <w:rFonts w:hint="eastAsia" w:ascii="宋体" w:hAnsi="宋体" w:eastAsia="宋体" w:cs="宋体"/>
          <w:color w:val="000000" w:themeColor="text1"/>
          <w:szCs w:val="24"/>
          <w14:textFill>
            <w14:solidFill>
              <w14:schemeClr w14:val="tx1"/>
            </w14:solidFill>
          </w14:textFill>
        </w:rPr>
        <w:t>，可下载的手机应用软件</w:t>
      </w:r>
      <w:r>
        <w:rPr>
          <w:rFonts w:cs="Arial"/>
          <w:color w:val="000000" w:themeColor="text1"/>
          <w:szCs w:val="24"/>
          <w14:textFill>
            <w14:solidFill>
              <w14:schemeClr w14:val="tx1"/>
            </w14:solidFill>
          </w14:textFill>
        </w:rPr>
        <w:t>C090142</w:t>
      </w:r>
    </w:p>
    <w:p>
      <w:pPr>
        <w:pStyle w:val="15"/>
      </w:pPr>
      <w:r>
        <w:rPr>
          <w:rFonts w:hint="eastAsia"/>
        </w:rPr>
        <w:t>注:1.光盘，CD盘（只读存储器），光学数据介质与0908CD盘（音像），光盘（音像）类似，与第九版及以前版本0908密纹盘（音像），密纹声像盘交叉检索；</w:t>
      </w:r>
    </w:p>
    <w:p>
      <w:pPr>
        <w:pStyle w:val="15"/>
      </w:pPr>
      <w:r>
        <w:rPr>
          <w:rFonts w:hint="eastAsia"/>
        </w:rPr>
        <w:t>2.电子出版物（可下载），可下载的手机铃音，可下载的音乐文件，可下载的影像文件，移动电话用可下载图像与0908唱片，录音带，录像带，CD盘（音像），盒式录像带，光盘（音像）类似；</w:t>
      </w:r>
    </w:p>
    <w:p>
      <w:pPr>
        <w:pStyle w:val="15"/>
      </w:pPr>
      <w:r>
        <w:rPr>
          <w:rFonts w:hint="eastAsia"/>
        </w:rPr>
        <w:t>3.本类似群与第八版及以前版本0911光学字符读出器，光学字符阅读机，光学数据介质，光学数据媒介交叉检索；</w:t>
      </w:r>
    </w:p>
    <w:p>
      <w:pPr>
        <w:pStyle w:val="15"/>
      </w:pPr>
      <w:r>
        <w:rPr>
          <w:rFonts w:hint="eastAsia"/>
        </w:rPr>
        <w:t>4.本类似群与第九版及以前版本0908电视游戏卡交叉检索；</w:t>
      </w:r>
    </w:p>
    <w:p>
      <w:pPr>
        <w:pStyle w:val="15"/>
      </w:pPr>
      <w:r>
        <w:rPr>
          <w:rFonts w:hint="eastAsia"/>
        </w:rPr>
        <w:t>5.本类似群与第十版及以前版本0902第（一）部分计算尺交叉检索；</w:t>
      </w:r>
    </w:p>
    <w:p>
      <w:pPr>
        <w:pStyle w:val="15"/>
      </w:pPr>
      <w:r>
        <w:rPr>
          <w:rFonts w:hint="eastAsia"/>
        </w:rPr>
        <w:t>6.跨类似群保护商品：打印机和复印机用未填充的鼓粉盒（0901，0903），打印机和复印机用未填充的墨盒090810（0901，0903）；</w:t>
      </w:r>
    </w:p>
    <w:p>
      <w:pPr>
        <w:pStyle w:val="15"/>
      </w:pPr>
      <w:r>
        <w:rPr>
          <w:rFonts w:hint="eastAsia"/>
        </w:rPr>
        <w:t>7.本类似群与第十版及以前版本0902第（五）部分商品电子标签交叉检索；</w:t>
      </w:r>
    </w:p>
    <w:p>
      <w:pPr>
        <w:pStyle w:val="15"/>
      </w:pPr>
      <w:r>
        <w:rPr>
          <w:rFonts w:hint="eastAsia"/>
        </w:rPr>
        <w:t>8.计算机屏幕专用保护膜与第十版及以前版本1703已接受商品计算机屏幕保护膜交叉检索；</w:t>
      </w:r>
    </w:p>
    <w:p>
      <w:pPr>
        <w:pStyle w:val="15"/>
        <w:rPr>
          <w:rFonts w:hint="eastAsia"/>
        </w:rPr>
      </w:pPr>
      <w:r>
        <w:rPr>
          <w:rFonts w:hint="eastAsia"/>
        </w:rPr>
        <w:t>9.智能手表，智能手表（数据处理）与 1404 类似。</w:t>
      </w:r>
    </w:p>
    <w:p>
      <w:pPr>
        <w:pStyle w:val="15"/>
        <w:rPr>
          <w:rFonts w:hint="eastAsia"/>
        </w:rPr>
      </w:pPr>
    </w:p>
    <w:p>
      <w:pPr>
        <w:pStyle w:val="15"/>
        <w:rPr>
          <w:rFonts w:hint="default" w:eastAsia="楷体" w:asciiTheme="majorHAnsi" w:hAnsiTheme="majorHAnsi" w:cstheme="majorBidi"/>
          <w:b w:val="0"/>
          <w:bCs/>
          <w:kern w:val="2"/>
          <w:sz w:val="24"/>
          <w:szCs w:val="28"/>
          <w:lang w:eastAsia="zh-CN" w:bidi="ar-SA"/>
        </w:rPr>
      </w:pPr>
      <w:r>
        <w:rPr>
          <w:rFonts w:hint="eastAsia" w:eastAsia="楷体" w:asciiTheme="majorHAnsi" w:hAnsiTheme="majorHAnsi" w:cstheme="majorBidi"/>
          <w:b/>
          <w:bCs w:val="0"/>
          <w:kern w:val="2"/>
          <w:sz w:val="24"/>
          <w:szCs w:val="28"/>
          <w:lang w:val="en-US" w:eastAsia="zh-CN" w:bidi="ar-SA"/>
        </w:rPr>
        <w:t>新增非规范</w:t>
      </w:r>
      <w:r>
        <w:rPr>
          <w:rFonts w:hint="eastAsia" w:eastAsia="楷体" w:asciiTheme="majorHAnsi" w:hAnsiTheme="majorHAnsi" w:cstheme="majorBidi"/>
          <w:b w:val="0"/>
          <w:bCs/>
          <w:kern w:val="2"/>
          <w:sz w:val="24"/>
          <w:szCs w:val="28"/>
          <w:lang w:val="en-US" w:eastAsia="zh-CN" w:bidi="ar-SA"/>
        </w:rPr>
        <w:t xml:space="preserve">： </w:t>
      </w:r>
      <w:bookmarkStart w:id="471" w:name="_Toc523477779"/>
      <w:bookmarkStart w:id="472" w:name="_Toc505268959"/>
      <w:r>
        <w:rPr>
          <w:rFonts w:hint="default" w:eastAsia="楷体" w:asciiTheme="majorHAnsi" w:hAnsiTheme="majorHAnsi" w:cstheme="majorBidi"/>
          <w:b w:val="0"/>
          <w:bCs/>
          <w:kern w:val="2"/>
          <w:sz w:val="24"/>
          <w:szCs w:val="28"/>
          <w:lang w:eastAsia="zh-CN" w:bidi="ar-SA"/>
        </w:rPr>
        <w:t>计算机程序（可下载软件），计算机游戏软件，创建和编辑音乐和声音用计算机软件，计算机应用程序（执行计算机维护工作用程序），光盘储存夹，处理半导体晶片用计算机软件，处理信息、数据、声音和图像用中央处理器，磁性编码身份识别手镯，处理数字图像用计算机软件，维护和运行计算机系统的计算机软件，数据管理用计算机，信用卡编码机（计算机外围设备），芯片读卡器，芯片电路卡，放射治疗领域内放射量测定用软件，保障电子邮件安全的软件，图像、图表和文字处理软件，便携式磁卡和电子卡操作管理用软件，控制和改善音响设备音质的软件，手持式电子词典，远程连接计算机或计算机网络用计算机程序，远程检索计算机和计算机网络内容用计算机程序，外接计算机硬盘驱动器，射频识别（RFID）阅读器，安全数码（SD）记忆卡，磁盘用保护盒，计算机用内部冷却风扇，连接便携式电脑设备和计算机网络的局域网电脑卡，计算机用柔性平板显示器，空白记录盘，电子钥匙卡，鼠标垫（计算机外围设备），存储器扩容模块，电子日记本用盒，可下载手机图像，银行用计算机终端，数码图像扫描仪，编译软件，视频影像打印机，活页式CD包，可下载的明信片，计算机网络附加存储（NAS）硬件，鼠标扫描仪，与计算机连用的文件打印机，计算机用文件打印机，医学教学用虚拟现实软件，预订出租车用手机应用软件，计算机专用托架，计算机显示器专用托架，计算机专用旋转台，图形处理器（GPU），收银机系统用计算机程序，掌上型电子词典，音频和视频设备操作控制用计算机软件，用于远程检索计算机和计算机网络内容的计算机程序，射频识别（RFID）标签，视频游戏和计算机游戏用程序，空白集成电路卡（空白智能卡），数据处理设备用印刷电路接口卡，用于测定放射治疗中放射量的软件，编解码装置和仪器，数字化输入输出扫描仪，身份鉴别用安全编码卡，空白闪存卡，三维立体扫描仪，计算机专用机柜，CD-ROM刻录机，网络托管用服务器，无线内容传送用计算机软件，计算机无线外围设备，计算机屏保软件，计算机白板，软盘驱动器（计算机用），喷墨彩色打印机，编码和解码装置，仓库管理软件，便携式计算器套，可下载的连环漫画，家庭网络系统用服务器，指纹成像仪，音乐作曲软件，计算机软件应用程序（可下载），计算机触控笔，中央处理器用散热器，只读光盘驱动器，已编码的身份识别卡，数字模拟转换器，芯片卡，可下载的音乐录音制品，手提电脑，通过互联网下载的计算机游戏程序，芯片卡读卡器，可下载的视频游戏程序，可下载的视频游戏软件，手持式扫描仪，数字光盘驱动器，软盘驱动器，三维扫描仪，数字彩色打印机，模拟数字转换器，信用卡用读卡器，袖珍电子计算器，可下载的计算机游戏程序，收据打印机，内存板，内存扩展模块，内存模块，可下载的铃声，虚拟现实游戏软件，局域网服务器，数码照片打印机，数位板，上网本电脑，可下载的电子游戏程序，掌上电脑，视频游戏卡带，微芯片卡，微型计算机，闪存卡读卡器，闪存卡适配器，信用卡读卡器，图像扫描仪，空白智能卡，移动电话用计算机游戏软件，图形加速器，汽车导航用计算机，移动电话用应用软件，数据库管理用计算机软件，视频显示器，网络服务器，热敏打印机，视频游戏程序，图像处理用电子卡，显示器，可下载的地图，交互式多媒体计算机游戏程序，网卡，数据压缩软件，条形码打印机，条形码扫描器，网络管理用计算机软件，可从互联网下载的数字音乐，台式电脑，照片打印机，台式电子计算器，数字信号处理器，液晶监视器，液晶显示器，数据处理设备用存储器，空白CD盘，空白磁盘，液晶显示器用保护膜，液晶显示器用带有偏光板的保护膜，空白磁性数据载体，数据处理装置，空白光盘，空白计算机光盘，可编程控制器，可编程逻辑控制器，空白计算机盘，硬盘驱动器，通信计算机，数据处理器，平板电脑保护套，平板电脑外壳，平板电脑专用支架，平板显示器，文件管理用计算机程序，文件管理用计算机软件，可从全球计算机网络下载的计算机游戏软件，声卡，已录制的计算机游戏程序，喷墨打印机，射频识别标签，射频识别阅读器，存储卡，互联网服务器，电子存储器，存储卡读卡器，存储器板，操作系统程序，电脑打印机，计算机显示适配器，超级计算机，电脑程序，电子电路卡，电子读卡器，计算机磁盘驱动器，半导体存储单元，半导体存储器，电子个人记事本，读卡设备，计算机网络服务器，电视电脑一体机，磁盘驱动器，光学扫描仪，计算机网络适配器，计算机并行端口，计算机操纵杆，计算机操作程序，电子笔，计算机网络硬件，计算机操作软件，轨迹球，便携式打印机，液晶监视器专用屏幕保护膜，掌上电脑专用屏幕保护膜，计算机服务器，计算机主板，计算机游戏卡，DVD光驱，电脑专用包，DVD驱动器，IC卡，电信用计算机硬件，计算机输入装置，计算机鼠标，LCD显示器，等离子显示器，彩色打印机，彩色喷墨打印机，个人电脑，光盘存储器，光盘读出器，磁盘盒，带有集成电路的卡，LED显示器，电泳显示器，光学阅读机，光盘盒，计算机中央处理器，光栅图像处理器，计算机游戏程序，光盘驱动器，计算机终端设备，SIM卡，CD刻录机，磁条读取器，USB读卡器，磁性编码借记卡，磁性编码信用卡，计算机显示器，计算机子板，光学读取器，计算机用无线鼠标，加密用计算机软件，光笔，笔记本电脑用散热垫，电子卡读出器，计算机监视器，空白USB闪存驱动器，内存扩展卡，笔记本电脑专用表面保护膜，笔记本电脑专用屏幕保护膜，便携式电脑专用表面保护膜，可通过全球计算机网络和无线设备下载的计算机游戏软件，计算机键盘防尘罩，击打式打印机，大屏幕液晶显示器，电子日记本，计算机用打印机，电子计算器，电子记事本，固态硬盘，计算机机箱，激光打印机，编辑图像、声音和视频用计算机程序，计算机用散热器，打印机用打印头，平板电脑用屏幕保护膜，个人数字助理用套，印刷电路形式的数据处理设备用接口卡，指纹扫描仪，智能卡读卡器，菊轮打印机，深度学习领域用于数据收集、分析和整理的可下载计算机软件，可下载的智能手机心率监测软件，激光彩色文件打印机，安全数字（SD）卡读卡器，模拟对话用聊天机器人软件，光学读码器，电脑棒，高尔夫教学方面的可下载电子书，可下载的表情符号，可通过电子传输下载的打印字体，水下用计算机，可下载的海报，电子钱包（可下载计算机软件），数字钱包（可下载计算机软件），可下载的疫苗接种记录表，鼠标脚垫，计算机键盘用键帽，可下载的儿童丛书，触屏显示器，彩色文档打印机，数字彩色文档打印机，喷墨文档打印机，喷墨彩色文档打印机，计算机访问控制用计算机软件，电子编码的身份腕带，制作财务模型用计算机软件，激光文档打印机，预约出租车用可下载手机应用程序，可下载的公路交通图，可下载的漫画，用于授权访问数据库的计算机软件，管理电子数据表用计算机软件，计算机硬件用装配支架，可下载的智能手机游戏软件，可下载的平面设计模板，电子字典专用表面保护膜，电子字典专用屏幕保护膜，光学字符识别软件，与计算机连用的存储器，互联网和万维网用计算机程序，编码和解码装置和仪器，载有电子记录或编码信息的标签，载有磁性记录或编码信息的标签，载有光学记录或编码信息的标签，光学字符识别装置，用于支付服务的电子和磁性身份识别卡，空的闪存卡，资信筛选软件，含存储印刷字体的数据载体，数字输入及输出扫描仪，数字语音信号处理器，闪存卡读出器，可通过电子传输下载的印刷字体，处理数字音乐文件用计算机软件，录制音乐用机器可读的计算机软件，手势识别软件，空白USB卡，遥控检索计算机和计算机网络内容用计算机程序，接入或进入控制用计算机程序，电子现金登记系统用计算机程序，控制和管理访问服务器应用程序用计算机软件，控制自助终端用计算机软件，传真机程序编制用计算机软件，使照片能够传送到手机的计算机软件，管理飞机控制装置用计算机，用户界面设计用计算机程序，记笔记用掌上电脑，读取信用卡用电子机器，轨迹球输入设备，可下载的缝纫图样，可下载的可打印日历，可下载的日历软件，可下载的绘画小说，手持式3D扫描仪，已录制的计算机程序（程序），计算机用曲面监视器，可下载的益智游戏软件，编码磁卡读卡器</w:t>
      </w:r>
    </w:p>
    <w:p>
      <w:pPr>
        <w:pStyle w:val="4"/>
        <w:ind w:firstLine="482"/>
        <w:rPr>
          <w:color w:val="000000" w:themeColor="text1"/>
          <w14:textFill>
            <w14:solidFill>
              <w14:schemeClr w14:val="tx1"/>
            </w14:solidFill>
          </w14:textFill>
        </w:rPr>
      </w:pPr>
      <w:bookmarkStart w:id="473" w:name="_Toc2970"/>
      <w:r>
        <w:rPr>
          <w:rFonts w:hint="eastAsia"/>
          <w:color w:val="000000" w:themeColor="text1"/>
          <w14:textFill>
            <w14:solidFill>
              <w14:schemeClr w14:val="tx1"/>
            </w14:solidFill>
          </w14:textFill>
        </w:rPr>
        <w:t>0902记录、记数检测器</w:t>
      </w:r>
      <w:bookmarkEnd w:id="471"/>
      <w:bookmarkEnd w:id="472"/>
      <w:bookmarkEnd w:id="473"/>
    </w:p>
    <w:p>
      <w:pPr>
        <w:pStyle w:val="15"/>
        <w:rPr>
          <w:color w:val="000000" w:themeColor="text1"/>
          <w14:textFill>
            <w14:solidFill>
              <w14:schemeClr w14:val="tx1"/>
            </w14:solidFill>
          </w14:textFill>
        </w:rPr>
      </w:pP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（一）计步器090137，计数器090138，数量显示器090301，停车计时器090383，时间记录装置090478，记时器（时间记录装置）090586，算盘090627，电子记事器090628，煮蛋计时器（沙漏）090683，沙漏090683，</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※电子计分器C090009</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（二）邮戳检查装置090149，邮戳检验器090149</w:t>
      </w:r>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（三）钱点数和分拣机090053，验钞机090173，开发票机090252，收银机090525，自助取款机（ATM）090686信用卡终端机090843</w:t>
      </w:r>
      <w:r>
        <w:rPr>
          <w:rFonts w:hint="eastAsia"/>
          <w:color w:val="000000" w:themeColor="text1"/>
          <w:lang w:eastAsia="zh-CN"/>
          <w14:textFill>
            <w14:solidFill>
              <w14:schemeClr w14:val="tx1"/>
            </w14:solidFill>
          </w14:textFill>
        </w:rPr>
        <w:t>，自助结账终端 090911，POS 机 090924</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※支票记录机C090006，支票证明机C090007</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（四）投币启动设备用机械装置090063，投币计数启动设备用机械装置090064</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（五）口述听写机090188，全息图090291，衣裙下摆贴边标示器090313，投票机090499</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※摇奖机C090005</w:t>
      </w:r>
    </w:p>
    <w:p>
      <w:pPr>
        <w:numPr>
          <w:ilvl w:val="0"/>
          <w:numId w:val="8"/>
        </w:num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验手纹机C090010</w:t>
      </w:r>
      <w:r>
        <w:rPr>
          <w:rFonts w:hint="eastAsia" w:ascii="宋体" w:hAnsi="宋体" w:eastAsia="宋体" w:cs="宋体"/>
          <w:color w:val="000000" w:themeColor="text1"/>
          <w14:textFill>
            <w14:solidFill>
              <w14:schemeClr w14:val="tx1"/>
            </w14:solidFill>
          </w14:textFill>
        </w:rPr>
        <w:t>，人脸识别设备</w:t>
      </w:r>
      <w:r>
        <w:rPr>
          <w:color w:val="000000" w:themeColor="text1"/>
          <w14:textFill>
            <w14:solidFill>
              <w14:schemeClr w14:val="tx1"/>
            </w14:solidFill>
          </w14:textFill>
        </w:rPr>
        <w:t>C090145</w:t>
      </w:r>
    </w:p>
    <w:p>
      <w:pPr>
        <w:numPr>
          <w:ilvl w:val="0"/>
          <w:numId w:val="8"/>
        </w:num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电子出票机 090086</w:t>
      </w:r>
    </w:p>
    <w:p>
      <w:pPr>
        <w:pStyle w:val="15"/>
      </w:pPr>
      <w:r>
        <w:rPr>
          <w:rFonts w:hint="eastAsia"/>
        </w:rPr>
        <w:t>注：1.本类似群各部分之间商品不类似；</w:t>
      </w:r>
    </w:p>
    <w:p>
      <w:pPr>
        <w:pStyle w:val="15"/>
      </w:pPr>
      <w:r>
        <w:rPr>
          <w:rFonts w:hint="eastAsia"/>
        </w:rPr>
        <w:t>2.第（五）部分内的商品互相之间不判为类似商品；</w:t>
      </w:r>
    </w:p>
    <w:p>
      <w:pPr>
        <w:pStyle w:val="15"/>
      </w:pPr>
      <w:r>
        <w:rPr>
          <w:rFonts w:hint="eastAsia"/>
        </w:rPr>
        <w:t>3.第（一）部分与第七版及以前版本2106计时沙漏交叉检索；</w:t>
      </w:r>
    </w:p>
    <w:p>
      <w:pPr>
        <w:pStyle w:val="15"/>
      </w:pPr>
      <w:r>
        <w:rPr>
          <w:rFonts w:hint="eastAsia"/>
        </w:rPr>
        <w:t>4.全息图与第十版及以前版本0909全息图交叉检索；</w:t>
      </w:r>
    </w:p>
    <w:p>
      <w:pPr>
        <w:pStyle w:val="15"/>
      </w:pPr>
      <w:r>
        <w:rPr>
          <w:rFonts w:hint="eastAsia"/>
        </w:rPr>
        <w:t>5.第（六）部分与第十版及以前版本第（三）验手纹机交叉检索。</w:t>
      </w:r>
    </w:p>
    <w:p>
      <w:pPr>
        <w:pStyle w:val="15"/>
      </w:pPr>
    </w:p>
    <w:p>
      <w:pPr>
        <w:pStyle w:val="15"/>
        <w:rPr>
          <w:rFonts w:hint="default"/>
        </w:rPr>
      </w:pPr>
      <w:r>
        <w:rPr>
          <w:rFonts w:hint="eastAsia"/>
          <w:b/>
        </w:rPr>
        <w:t>新增非规范</w:t>
      </w:r>
      <w:r>
        <w:rPr>
          <w:rFonts w:hint="eastAsia"/>
        </w:rPr>
        <w:t>：</w:t>
      </w:r>
      <w:bookmarkStart w:id="474" w:name="_Toc505268960"/>
      <w:bookmarkStart w:id="475" w:name="_Toc523477780"/>
      <w:r>
        <w:rPr>
          <w:rFonts w:hint="eastAsia"/>
        </w:rPr>
        <w:t xml:space="preserve"> </w:t>
      </w:r>
      <w:r>
        <w:rPr>
          <w:rFonts w:hint="default"/>
        </w:rPr>
        <w:t>假币检测器，宠物用计步器，沙漏（时间记录装置），电子自动检票机，硬币检测机，电子收款设备，电子货币收款机，电子记分牌，硬币点数和分拣机，硬币兑换机，电信业用收款机，燃油加油机的室外电子自动收款机(安装于燃油加油机上或独立安装)，厨房计时器，厨房用定时器，自助取款机，销售点终端收款机，旋转计数器，无线收款机，现金收款机，电子收款机，电子收款机键盘，电子收款机系统用现金收入记录机，电子收款机用抽拉舱(装钱币用)，货币汇兑电子换算器，生物识别扫描仪，生物识别视网膜扫描仪，生物识别虹膜扫描仪，厨房用电子计时器，发动机工作小时表，非电厨房定时器，停车场电子出票机，高速公路收费用电子终端设备，自动收银机，验钞仪，现金自动分拣计数机，动物的电子识别装置，销售终端机（POS机），货币识别机</w:t>
      </w:r>
    </w:p>
    <w:p>
      <w:pPr>
        <w:pStyle w:val="4"/>
        <w:ind w:firstLine="482"/>
        <w:rPr>
          <w:color w:val="000000" w:themeColor="text1"/>
          <w14:textFill>
            <w14:solidFill>
              <w14:schemeClr w14:val="tx1"/>
            </w14:solidFill>
          </w14:textFill>
        </w:rPr>
      </w:pPr>
      <w:bookmarkStart w:id="476" w:name="_Toc6645"/>
      <w:r>
        <w:rPr>
          <w:rFonts w:hint="eastAsia"/>
          <w:color w:val="000000" w:themeColor="text1"/>
          <w14:textFill>
            <w14:solidFill>
              <w14:schemeClr w14:val="tx1"/>
            </w14:solidFill>
          </w14:textFill>
        </w:rPr>
        <w:t>0903其他办公用机械（不包括打字机、誉写机、油印机）</w:t>
      </w:r>
      <w:bookmarkEnd w:id="474"/>
      <w:bookmarkEnd w:id="475"/>
      <w:bookmarkEnd w:id="476"/>
    </w:p>
    <w:p>
      <w:pPr>
        <w:spacing w:line="360" w:lineRule="auto"/>
        <w:ind w:left="-485" w:leftChars="-202" w:firstLine="600" w:firstLineChars="250"/>
        <w:rPr>
          <w:color w:val="000000" w:themeColor="text1"/>
          <w14:textFill>
            <w14:solidFill>
              <w14:schemeClr w14:val="tx1"/>
            </w14:solidFill>
          </w14:textFill>
        </w:rPr>
      </w:pPr>
      <w:r>
        <w:rPr>
          <w:rFonts w:hint="eastAsia"/>
          <w:color w:val="000000" w:themeColor="text1"/>
          <w14:textFill>
            <w14:solidFill>
              <w14:schemeClr w14:val="tx1"/>
            </w14:solidFill>
          </w14:textFill>
        </w:rPr>
        <w:t>办公室用打卡机090097，晒蓝图设备090106，复印机（照相、静电、热）090154，电传真设备090394，电传打字机090464，绘图机090596，传真机090600，考勤钟（时间记录装置）090649，打印机和复印机用未填充的鼓粉盒090720，打印机和复印机用未填充的墨盒090810</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※考勤机C090011</w:t>
      </w:r>
    </w:p>
    <w:p>
      <w:pPr>
        <w:pStyle w:val="15"/>
      </w:pPr>
      <w:r>
        <w:rPr>
          <w:rFonts w:hint="eastAsia"/>
        </w:rPr>
        <w:t>注：1.电传真设备，传真机与0907电话机类似；</w:t>
      </w:r>
    </w:p>
    <w:p>
      <w:pPr>
        <w:pStyle w:val="15"/>
      </w:pPr>
      <w:r>
        <w:rPr>
          <w:rFonts w:hint="eastAsia"/>
        </w:rPr>
        <w:t>2.本类似群与第十版及以前版本0902第（一）部分考勤钟（时间记录装置）交叉检</w:t>
      </w:r>
    </w:p>
    <w:p>
      <w:pPr>
        <w:pStyle w:val="15"/>
      </w:pPr>
      <w:r>
        <w:rPr>
          <w:rFonts w:hint="eastAsia"/>
        </w:rPr>
        <w:t>索。</w:t>
      </w:r>
    </w:p>
    <w:p>
      <w:pPr>
        <w:pStyle w:val="15"/>
      </w:pPr>
      <w:r>
        <w:rPr>
          <w:rFonts w:hint="eastAsia"/>
        </w:rPr>
        <w:t>3.跨类似群保护商品：打印机和复印机用未填充的鼓粉盒（0901，0903），打印机和复印机用未填充的墨盒090810（0901，0903）。</w:t>
      </w:r>
    </w:p>
    <w:p>
      <w:pPr>
        <w:pStyle w:val="15"/>
      </w:pPr>
    </w:p>
    <w:p>
      <w:pPr>
        <w:pStyle w:val="15"/>
        <w:rPr>
          <w:rFonts w:hint="default"/>
        </w:rPr>
      </w:pPr>
      <w:r>
        <w:rPr>
          <w:rFonts w:hint="eastAsia"/>
          <w:b/>
        </w:rPr>
        <w:t>新增非规范：</w:t>
      </w:r>
      <w:r>
        <w:rPr>
          <w:rFonts w:hint="eastAsia"/>
        </w:rPr>
        <w:t xml:space="preserve">  </w:t>
      </w:r>
      <w:r>
        <w:rPr>
          <w:rFonts w:hint="default"/>
        </w:rPr>
        <w:t>数字绘图机，热敏复印机，静电复印机，复印设备，带指纹识别的计算机化考勤钟，绘图仪用打印头，复印传真一体机，静电复印设备和装置，传真收发装置，传真设备，传真发送机，电子绘图机，复印机，XY绘图机，传真装置，制蓝图机，复印机器，传真机用未填充鼓粉盒，传真机用未填充墨盒，便携式传真机，数字彩色复印机</w:t>
      </w:r>
    </w:p>
    <w:p>
      <w:pPr>
        <w:pStyle w:val="4"/>
        <w:ind w:firstLine="482"/>
        <w:rPr>
          <w:color w:val="000000" w:themeColor="text1"/>
          <w14:textFill>
            <w14:solidFill>
              <w14:schemeClr w14:val="tx1"/>
            </w14:solidFill>
          </w14:textFill>
        </w:rPr>
      </w:pPr>
      <w:bookmarkStart w:id="477" w:name="_Toc505268961"/>
      <w:bookmarkStart w:id="478" w:name="_Toc29557"/>
      <w:bookmarkStart w:id="479" w:name="_Toc523477781"/>
      <w:r>
        <w:rPr>
          <w:rFonts w:hint="eastAsia"/>
          <w:color w:val="000000" w:themeColor="text1"/>
          <w14:textFill>
            <w14:solidFill>
              <w14:schemeClr w14:val="tx1"/>
            </w14:solidFill>
          </w14:textFill>
        </w:rPr>
        <w:t>0904衡器</w:t>
      </w:r>
      <w:bookmarkEnd w:id="477"/>
      <w:bookmarkEnd w:id="478"/>
      <w:bookmarkEnd w:id="479"/>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秤090074，衡器090080，地秤090081，信件磅秤090325，衡量器具090388，砝码090403，天平（杆秤）090433，杆秤090433，精密天平090489，婴儿秤</w:t>
      </w:r>
      <w:r>
        <w:rPr>
          <w:color w:val="000000" w:themeColor="text1"/>
          <w14:textFill>
            <w14:solidFill>
              <w14:schemeClr w14:val="tx1"/>
            </w14:solidFill>
          </w14:textFill>
        </w:rPr>
        <w:t>090758</w:t>
      </w:r>
      <w:r>
        <w:rPr>
          <w:rFonts w:hint="eastAsia"/>
          <w:color w:val="000000" w:themeColor="text1"/>
          <w14:textFill>
            <w14:solidFill>
              <w14:schemeClr w14:val="tx1"/>
            </w14:solidFill>
          </w14:textFill>
        </w:rPr>
        <w:t>，带身体质量分析仪的秤</w:t>
      </w:r>
      <w:r>
        <w:rPr>
          <w:color w:val="000000" w:themeColor="text1"/>
          <w14:textFill>
            <w14:solidFill>
              <w14:schemeClr w14:val="tx1"/>
            </w14:solidFill>
          </w14:textFill>
        </w:rPr>
        <w:t>090761</w:t>
      </w:r>
      <w:r>
        <w:rPr>
          <w:rFonts w:hint="eastAsia"/>
          <w:color w:val="000000" w:themeColor="text1"/>
          <w14:textFill>
            <w14:solidFill>
              <w14:schemeClr w14:val="tx1"/>
            </w14:solidFill>
          </w14:textFill>
        </w:rPr>
        <w:t>，体重秤</w:t>
      </w:r>
      <w:r>
        <w:rPr>
          <w:color w:val="000000" w:themeColor="text1"/>
          <w14:textFill>
            <w14:solidFill>
              <w14:schemeClr w14:val="tx1"/>
            </w14:solidFill>
          </w14:textFill>
        </w:rPr>
        <w:t>090772</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※自动计量器C090013</w:t>
      </w:r>
    </w:p>
    <w:p>
      <w:pPr>
        <w:pStyle w:val="15"/>
        <w:rPr>
          <w:rFonts w:hint="default"/>
        </w:rPr>
      </w:pPr>
      <w:r>
        <w:rPr>
          <w:rFonts w:hint="eastAsia"/>
          <w:b/>
        </w:rPr>
        <w:t>新增非规范：</w:t>
      </w:r>
      <w:bookmarkStart w:id="480" w:name="_Toc505268962"/>
      <w:bookmarkStart w:id="481" w:name="_Toc523477782"/>
      <w:r>
        <w:rPr>
          <w:rFonts w:hint="default"/>
        </w:rPr>
        <w:t>厨房用电子秤，磅秤，便携秤，便携式数字电子秤，电子体重秤，语音秤，秤用砝码，冷媒秤，行李箱用便携式数字秤，测试砝码，手提式电子秤，浴室内用秤，厨房用电子称重秤，数字称量勺，家用体脂秤</w:t>
      </w:r>
    </w:p>
    <w:p>
      <w:pPr>
        <w:pStyle w:val="15"/>
        <w:rPr>
          <w:rFonts w:hint="default"/>
        </w:rPr>
      </w:pPr>
    </w:p>
    <w:p>
      <w:pPr>
        <w:pStyle w:val="4"/>
        <w:ind w:firstLine="482"/>
        <w:rPr>
          <w:color w:val="000000" w:themeColor="text1"/>
          <w14:textFill>
            <w14:solidFill>
              <w14:schemeClr w14:val="tx1"/>
            </w14:solidFill>
          </w14:textFill>
        </w:rPr>
      </w:pPr>
      <w:bookmarkStart w:id="482" w:name="_Toc8497"/>
      <w:r>
        <w:rPr>
          <w:rFonts w:hint="eastAsia"/>
          <w:color w:val="000000" w:themeColor="text1"/>
          <w14:textFill>
            <w14:solidFill>
              <w14:schemeClr w14:val="tx1"/>
            </w14:solidFill>
          </w14:textFill>
        </w:rPr>
        <w:t>0905量具</w:t>
      </w:r>
      <w:bookmarkEnd w:id="480"/>
      <w:bookmarkEnd w:id="481"/>
      <w:bookmarkEnd w:id="482"/>
    </w:p>
    <w:p>
      <w:pPr>
        <w:pStyle w:val="15"/>
        <w:rPr>
          <w:color w:val="000000" w:themeColor="text1"/>
          <w14:textFill>
            <w14:solidFill>
              <w14:schemeClr w14:val="tx1"/>
            </w14:solidFill>
          </w14:textFill>
        </w:rPr>
      </w:pP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校准口径圈090040，测量用链090056，卡钳090066，游标卡尺090104，规尺（量具）090105，裁缝用尺090169，皮革厚度量具090171，</w:t>
      </w:r>
      <w:r>
        <w:rPr>
          <w:rFonts w:hint="eastAsia" w:cs="Arial"/>
          <w:color w:val="000000" w:themeColor="text1"/>
          <w:szCs w:val="21"/>
          <w14:textFill>
            <w14:solidFill>
              <w14:schemeClr w14:val="tx1"/>
            </w14:solidFill>
          </w14:textFill>
        </w:rPr>
        <w:t>测量用圆规</w:t>
      </w:r>
      <w:r>
        <w:rPr>
          <w:rFonts w:hint="eastAsia"/>
          <w:color w:val="000000" w:themeColor="text1"/>
          <w14:textFill>
            <w14:solidFill>
              <w14:schemeClr w14:val="tx1"/>
            </w14:solidFill>
          </w14:textFill>
        </w:rPr>
        <w:t>090200，量具090201，尺（量器）090284，木工尺090343，刻度尺090349，测微规090379，千分尺090379，测量皮厚度的仪器090386，螺丝攻规090466，划线规（木工）090490，游标090494，测量用丁字尺</w:t>
      </w:r>
      <w:r>
        <w:rPr>
          <w:color w:val="000000" w:themeColor="text1"/>
          <w14:textFill>
            <w14:solidFill>
              <w14:schemeClr w14:val="tx1"/>
            </w14:solidFill>
          </w14:textFill>
        </w:rPr>
        <w:t>090783</w:t>
      </w:r>
      <w:r>
        <w:rPr>
          <w:rFonts w:hint="eastAsia"/>
          <w:color w:val="000000" w:themeColor="text1"/>
          <w14:textFill>
            <w14:solidFill>
              <w14:schemeClr w14:val="tx1"/>
            </w14:solidFill>
          </w14:textFill>
        </w:rPr>
        <w:t>，测量用直角板</w:t>
      </w:r>
      <w:r>
        <w:rPr>
          <w:color w:val="000000" w:themeColor="text1"/>
          <w14:textFill>
            <w14:solidFill>
              <w14:schemeClr w14:val="tx1"/>
            </w14:solidFill>
          </w14:textFill>
        </w:rPr>
        <w:t>090784</w:t>
      </w:r>
      <w:r>
        <w:rPr>
          <w:rFonts w:hint="eastAsia"/>
          <w:color w:val="000000" w:themeColor="text1"/>
          <w14:textFill>
            <w14:solidFill>
              <w14:schemeClr w14:val="tx1"/>
            </w14:solidFill>
          </w14:textFill>
        </w:rPr>
        <w:t>，测量用直角尺</w:t>
      </w:r>
      <w:r>
        <w:rPr>
          <w:color w:val="000000" w:themeColor="text1"/>
          <w14:textFill>
            <w14:solidFill>
              <w14:schemeClr w14:val="tx1"/>
            </w14:solidFill>
          </w14:textFill>
        </w:rPr>
        <w:t>090785</w:t>
      </w:r>
      <w:r>
        <w:rPr>
          <w:rFonts w:hint="eastAsia"/>
          <w:color w:val="000000" w:themeColor="text1"/>
          <w14:textFill>
            <w14:solidFill>
              <w14:schemeClr w14:val="tx1"/>
            </w14:solidFill>
          </w14:textFill>
        </w:rPr>
        <w:t>，</w:t>
      </w:r>
      <w:r>
        <w:rPr>
          <w:rFonts w:hint="eastAsia"/>
          <w:sz w:val="21"/>
          <w:szCs w:val="21"/>
        </w:rPr>
        <w:t>戒指圈码尺</w:t>
      </w:r>
      <w:r>
        <w:rPr>
          <w:sz w:val="21"/>
          <w:szCs w:val="21"/>
        </w:rPr>
        <w:t>090793</w:t>
      </w:r>
      <w:r>
        <w:rPr>
          <w:rFonts w:hint="eastAsia"/>
          <w:sz w:val="21"/>
          <w:szCs w:val="21"/>
        </w:rPr>
        <w:t>，戒指指围尺</w:t>
      </w:r>
      <w:r>
        <w:rPr>
          <w:sz w:val="21"/>
          <w:szCs w:val="21"/>
        </w:rPr>
        <w:t>090794</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※量规C090014，螺旋测微器C090016，千分表C090017，齿轮测量工具C090019，刀具测量工具C090020，分样筛C090021，标准筛C090022</w:t>
      </w:r>
    </w:p>
    <w:p>
      <w:pPr>
        <w:pStyle w:val="15"/>
      </w:pPr>
      <w:r>
        <w:rPr>
          <w:rFonts w:hint="eastAsia"/>
        </w:rPr>
        <w:t>注：规尺（量具），测量用圆规，量具，尺（量器），刻度尺，测量用丁字尺，测量用直角板，测量用直角尺与1616商品类似。</w:t>
      </w:r>
    </w:p>
    <w:p>
      <w:pPr>
        <w:pStyle w:val="15"/>
      </w:pPr>
    </w:p>
    <w:p>
      <w:pPr>
        <w:pStyle w:val="15"/>
        <w:rPr>
          <w:rFonts w:hint="default"/>
        </w:rPr>
      </w:pPr>
      <w:r>
        <w:rPr>
          <w:rFonts w:hint="eastAsia"/>
          <w:b/>
        </w:rPr>
        <w:t>新增非规范：</w:t>
      </w:r>
      <w:r>
        <w:rPr>
          <w:rFonts w:hint="eastAsia"/>
        </w:rPr>
        <w:t xml:space="preserve">  </w:t>
      </w:r>
      <w:bookmarkStart w:id="483" w:name="_Toc523477783"/>
      <w:bookmarkStart w:id="484" w:name="_Toc505268963"/>
      <w:r>
        <w:rPr>
          <w:rFonts w:hint="default"/>
        </w:rPr>
        <w:t>塞规，测量用尺，测隙规，长度测量仪器，量尺，环规，长度测量仪，关节角度测量尺，火花塞间隙量规，超声波测厚仪，运载工具用量油尺，量规（通端或止端），码尺，卡规，卷尺，角规，电子游标卡尺，测量卡尺，圆规（测量仪器），分角规，木工用折叠尺，木工用划线规</w:t>
      </w:r>
    </w:p>
    <w:p>
      <w:pPr>
        <w:pStyle w:val="15"/>
        <w:rPr>
          <w:rFonts w:hint="default"/>
        </w:rPr>
      </w:pPr>
    </w:p>
    <w:p>
      <w:pPr>
        <w:pStyle w:val="4"/>
        <w:ind w:firstLine="482"/>
        <w:rPr>
          <w:color w:val="000000" w:themeColor="text1"/>
          <w14:textFill>
            <w14:solidFill>
              <w14:schemeClr w14:val="tx1"/>
            </w14:solidFill>
          </w14:textFill>
        </w:rPr>
      </w:pPr>
      <w:bookmarkStart w:id="485" w:name="_Toc20855"/>
      <w:r>
        <w:rPr>
          <w:rFonts w:hint="eastAsia"/>
          <w:color w:val="000000" w:themeColor="text1"/>
          <w14:textFill>
            <w14:solidFill>
              <w14:schemeClr w14:val="tx1"/>
            </w14:solidFill>
          </w14:textFill>
        </w:rPr>
        <w:t>0906信号器具</w:t>
      </w:r>
      <w:bookmarkEnd w:id="483"/>
      <w:bookmarkEnd w:id="484"/>
      <w:bookmarkEnd w:id="485"/>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防交通事故用穿戴式反射用品090003，闪光信号灯090126，信号铃090127，机械式标志090234，信号灯090322，发光标志090329，霓虹灯广告牌090330，航行用信号装置090357，发光或机械信号板090380，夜明或机械信号标志090434，信号哨子090445，车辆故障警告三角牌090446，发光信号灯塔090513，发光或机械路牌090516，信号浮标090518，非爆炸性烟雾信号090524，标记用浮标090583，电子公告牌090643，发光式电子指示器090679，交通信号灯（信号装置）090687，锥形交通路标090715，数字标牌090736，救援激光信号灯</w:t>
      </w:r>
      <w:r>
        <w:rPr>
          <w:color w:val="000000" w:themeColor="text1"/>
          <w14:textFill>
            <w14:solidFill>
              <w14:schemeClr w14:val="tx1"/>
            </w14:solidFill>
          </w14:textFill>
        </w:rPr>
        <w:t>090809</w:t>
      </w:r>
      <w:r>
        <w:rPr>
          <w:rFonts w:hint="eastAsia"/>
          <w:color w:val="000000" w:themeColor="text1"/>
          <w14:textFill>
            <w14:solidFill>
              <w14:schemeClr w14:val="tx1"/>
            </w14:solidFill>
          </w14:textFill>
        </w:rPr>
        <w:t>，非爆炸性、非烟火式救援信号弹090830，</w:t>
      </w:r>
      <w:r>
        <w:rPr>
          <w:rFonts w:hint="eastAsia" w:ascii="Arial" w:hAnsi="Arial" w:eastAsia="宋体" w:cs="Arial"/>
          <w:color w:val="000000"/>
          <w:szCs w:val="21"/>
        </w:rPr>
        <w:t>发光警示牌090864，发光安全标志090865</w:t>
      </w:r>
    </w:p>
    <w:p>
      <w:pPr>
        <w:spacing w:line="360" w:lineRule="auto"/>
        <w:ind w:left="-485" w:leftChars="-202" w:firstLine="482" w:firstLineChars="201"/>
        <w:rPr>
          <w:color w:val="000000" w:themeColor="text1"/>
          <w14:textFill>
            <w14:solidFill>
              <w14:schemeClr w14:val="tx1"/>
            </w14:solidFill>
          </w14:textFill>
        </w:rPr>
      </w:pPr>
    </w:p>
    <w:p>
      <w:pPr>
        <w:spacing w:line="360" w:lineRule="auto"/>
        <w:ind w:left="-485" w:leftChars="-202" w:firstLine="482" w:firstLineChars="20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※霓虹灯C090024，灯箱C090025</w:t>
      </w:r>
    </w:p>
    <w:p>
      <w:pPr>
        <w:spacing w:line="360" w:lineRule="auto"/>
        <w:ind w:left="-485" w:leftChars="-202" w:firstLine="482" w:firstLineChars="201"/>
        <w:rPr>
          <w:rFonts w:hint="eastAsia"/>
          <w:color w:val="000000" w:themeColor="text1"/>
          <w14:textFill>
            <w14:solidFill>
              <w14:schemeClr w14:val="tx1"/>
            </w14:solidFill>
          </w14:textFill>
        </w:rPr>
      </w:pPr>
    </w:p>
    <w:p>
      <w:pPr>
        <w:bidi w:val="0"/>
        <w:rPr>
          <w:rFonts w:hint="default" w:eastAsia="楷体" w:asciiTheme="majorHAnsi" w:hAnsiTheme="majorHAnsi" w:cstheme="majorBidi"/>
          <w:b w:val="0"/>
          <w:bCs/>
          <w:kern w:val="2"/>
          <w:sz w:val="24"/>
          <w:szCs w:val="28"/>
          <w:lang w:eastAsia="zh-CN" w:bidi="ar-SA"/>
        </w:rPr>
      </w:pPr>
      <w:r>
        <w:rPr>
          <w:rFonts w:hint="eastAsia" w:eastAsia="楷体" w:asciiTheme="majorHAnsi" w:hAnsiTheme="majorHAnsi" w:cstheme="majorBidi"/>
          <w:b/>
          <w:bCs w:val="0"/>
          <w:kern w:val="2"/>
          <w:sz w:val="24"/>
          <w:szCs w:val="28"/>
          <w:lang w:val="en-US" w:eastAsia="zh-CN" w:bidi="ar-SA"/>
        </w:rPr>
        <w:t>新增非规范</w:t>
      </w:r>
      <w:r>
        <w:rPr>
          <w:rFonts w:hint="eastAsia" w:eastAsia="楷体" w:asciiTheme="majorHAnsi" w:hAnsiTheme="majorHAnsi" w:cstheme="majorBidi"/>
          <w:b w:val="0"/>
          <w:bCs/>
          <w:kern w:val="2"/>
          <w:sz w:val="24"/>
          <w:szCs w:val="28"/>
          <w:lang w:val="en-US" w:eastAsia="zh-CN" w:bidi="ar-SA"/>
        </w:rPr>
        <w:t>：</w:t>
      </w:r>
      <w:bookmarkStart w:id="486" w:name="_Toc505268964"/>
      <w:bookmarkStart w:id="487" w:name="_Toc523477784"/>
      <w:r>
        <w:rPr>
          <w:rFonts w:hint="default" w:eastAsia="楷体" w:asciiTheme="majorHAnsi" w:hAnsiTheme="majorHAnsi" w:cstheme="majorBidi"/>
          <w:b w:val="0"/>
          <w:bCs/>
          <w:kern w:val="2"/>
          <w:sz w:val="24"/>
          <w:szCs w:val="28"/>
          <w:lang w:eastAsia="zh-CN" w:bidi="ar-SA"/>
        </w:rPr>
        <w:t>路面嵌入式交通信号灯（信号设备），安全或报警用发光信号灯塔，运载工具故障警告灯，紧急报警灯，机械路牌，交通信号灯用反射镜，标记和信号用浮标，电信设备用指示灯，高速公路用锥形交通路标，发光的出口标志，反光标志，警告三角牌，警灯，旋转式信号灯，应急指示灯，铁路信号标志，闪光警示信号灯，车辆故障警告灯，发光路牌，无线电浮标，发光安全信号灯塔，闪光灯标（信号灯），浮标，防交通事故用穿戴式反射盘，数字显示标牌</w:t>
      </w:r>
    </w:p>
    <w:p>
      <w:pPr>
        <w:pStyle w:val="4"/>
        <w:ind w:firstLine="482"/>
        <w:rPr>
          <w:color w:val="000000" w:themeColor="text1"/>
          <w14:textFill>
            <w14:solidFill>
              <w14:schemeClr w14:val="tx1"/>
            </w14:solidFill>
          </w14:textFill>
        </w:rPr>
      </w:pPr>
      <w:bookmarkStart w:id="488" w:name="_Toc7077"/>
      <w:r>
        <w:rPr>
          <w:rFonts w:hint="eastAsia"/>
          <w:color w:val="000000" w:themeColor="text1"/>
          <w14:textFill>
            <w14:solidFill>
              <w14:schemeClr w14:val="tx1"/>
            </w14:solidFill>
          </w14:textFill>
        </w:rPr>
        <w:t>0907通讯导航设备</w:t>
      </w:r>
      <w:bookmarkEnd w:id="486"/>
      <w:bookmarkEnd w:id="487"/>
      <w:bookmarkEnd w:id="488"/>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通话筒090017，天线090045，防无线电干扰设备（电子）090048，分线盒（电）090094，交换机090146，声纳装置090179，电话听筒090207，电子信号发射器090227，发射机（电信）090228，无线电设备090270，内部通讯装置090308，导航仪器090358，成套无线电话机090407，成套无线电报机090408，雷达设备090416，运载工具用无线电设备090417，电话机090423，遥控信号用电动装置090447，声波定位仪器090455，电报机（装置）090467，无线电天线杆090471，电话话筒090473，电传中断器090474，发射器（电信）090488，调制解调器090611，电话答录机090629，可视电话090653，运载工具用导航仪器（随载计算机）090659，无绳电话090661，无线电寻呼机090673，,卫星导航仪器090674，步话机090677，电话用成套免提工具090688，信号转发器090693，全球定位系统（GPS）设备090701，手机带090703，智能手机090719，移动电话090734，手机090734，穿戴式行动追踪器090737，智能手机用套090740，智能手机用壳90741，智能手机屏幕专用保护膜090775，卫星寻星仪090792，首饰形式的通讯设备090805，家居智能型集线器090846，可折叠智能手机090854，手机屏幕保护贴090863，手机指环扣090866，手机指环支架090867，移动电话和智能手机专用支架090881，车载手机支架090882，移动电话和智能手机专用仪表板防滑垫090896</w:t>
      </w:r>
      <w:r>
        <w:rPr>
          <w:rFonts w:hint="eastAsia"/>
          <w:color w:val="000000" w:themeColor="text1"/>
          <w:lang w:eastAsia="zh-CN"/>
          <w14:textFill>
            <w14:solidFill>
              <w14:schemeClr w14:val="tx1"/>
            </w14:solidFill>
          </w14:textFill>
        </w:rPr>
        <w:t>，智能家居集线器 090846，计算机网络路由器 090906，频率拓展器 090907，导弹预警系统 090909，船舶自主导航系统 090910，带键盘的智能手机壳 090913，手机挂绳 090920，智能手机用稳定器 090922</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※载波设备C090026，驱动斩波器C090027，光通讯设备C090028，寻呼机套C090029，电话机套C090030，程控电话交换设备C090031，半导体捕鱼器C090032，网络通讯设备C090125，手机屏幕专用保护膜C090138，手机用自拍杆</w:t>
      </w:r>
      <w:r>
        <w:rPr>
          <w:color w:val="000000" w:themeColor="text1"/>
          <w14:textFill>
            <w14:solidFill>
              <w14:schemeClr w14:val="tx1"/>
            </w14:solidFill>
          </w14:textFill>
        </w:rPr>
        <w:t>C090146</w:t>
      </w:r>
    </w:p>
    <w:p>
      <w:pPr>
        <w:spacing w:line="360" w:lineRule="auto"/>
        <w:ind w:left="-485" w:leftChars="-202" w:firstLine="482" w:firstLineChars="201"/>
        <w:rPr>
          <w:color w:val="000000" w:themeColor="text1"/>
          <w14:textFill>
            <w14:solidFill>
              <w14:schemeClr w14:val="tx1"/>
            </w14:solidFill>
          </w14:textFill>
        </w:rPr>
      </w:pPr>
    </w:p>
    <w:p>
      <w:pPr>
        <w:pStyle w:val="15"/>
      </w:pPr>
      <w:r>
        <w:rPr>
          <w:rFonts w:hint="eastAsia"/>
        </w:rPr>
        <w:t>注：1.电话机与0903电传真设备，传真机类似；</w:t>
      </w:r>
    </w:p>
    <w:p>
      <w:pPr>
        <w:pStyle w:val="15"/>
      </w:pPr>
      <w:r>
        <w:rPr>
          <w:rFonts w:hint="eastAsia"/>
        </w:rPr>
        <w:t>2.本类似群与第九版及以前版本 2601 已接受商品手机带，手机挂带交叉检索；</w:t>
      </w:r>
    </w:p>
    <w:p>
      <w:pPr>
        <w:pStyle w:val="15"/>
      </w:pPr>
      <w:r>
        <w:rPr>
          <w:rFonts w:hint="eastAsia"/>
        </w:rPr>
        <w:t>3.智能手机屏幕专用保护膜，手机屏幕保护贴，手机屏幕专用保护膜与第十版及以前版本1703已接受商品手机屏幕保护膜交叉检索；</w:t>
      </w:r>
    </w:p>
    <w:p>
      <w:pPr>
        <w:pStyle w:val="15"/>
      </w:pPr>
      <w:r>
        <w:rPr>
          <w:rFonts w:cs="Arial"/>
          <w:color w:val="000000"/>
          <w:sz w:val="21"/>
          <w:szCs w:val="21"/>
        </w:rPr>
        <w:t>4</w:t>
      </w:r>
      <w:r>
        <w:t>.</w:t>
      </w:r>
      <w:r>
        <w:rPr>
          <w:rFonts w:hint="eastAsia"/>
        </w:rPr>
        <w:t>手机用自拍杆与0909自拍杆（手持单脚架）类似；</w:t>
      </w:r>
    </w:p>
    <w:p>
      <w:pPr>
        <w:pStyle w:val="15"/>
      </w:pPr>
    </w:p>
    <w:p>
      <w:pPr>
        <w:pStyle w:val="15"/>
        <w:rPr>
          <w:rFonts w:hint="default"/>
        </w:rPr>
      </w:pPr>
      <w:r>
        <w:rPr>
          <w:rFonts w:hint="eastAsia"/>
          <w:b/>
        </w:rPr>
        <w:t>新增非规范：</w:t>
      </w:r>
      <w:r>
        <w:rPr>
          <w:rFonts w:hint="default"/>
        </w:rPr>
        <w:t>短距离无线电设备，无线宽频无线电设备，基于openwire协议的传输设备，远距离无线电导航仪器，内置传真装置的移动电话机，手机插孔用防尘塞，海上巡查雷达，电报传送装置，电话联接器，内部调制调解器，船用导航设备，用于发送无线电节目和信息的微波传送装置，成套电话器具，带有屏幕和键盘的成套电话器具，智能手机屏幕放大器，外接调制解调器，振幅调谐器，无线电通话终端，电子导航和定位用设备和仪器，无线电通话机，无线电和电视设备用中继器，无线电信标设备及装置，通信传送设备，雷达反射器，智能手机或相机用自拍单脚架，通信调制解调器，卫星广播接收天线，雷达显示器，射频接收器，指示灯（电信设备用），电子导航和定位设备和仪器，电话录音机，手表式智能手机，无线电信号调谐器，雷达设备和装置，视频多路复用器，天线合路器，无线电波发射天线，自动电话交换设备，卫星收发器，无线电发射机和接收机，网络电话机，对讲机，全球定位系统接收器，卫星接收器，网络路由器，计算机网络集线器，计算机网络交换机，汽车天线，卫星传送用圆盘式卫星电视天线，卫星导航装置，卫星电话，移动电话用免提装置，无线通信设备用天线，移动无线电话，以太网交换机，以太网开关，圆盘式卫星电视天线，专用分组交换机，智能电话机，无线路由器，自动电报机，自动电话拨号器，自动电话交换机，自动电话应答机，无线适配器，会议电话机，路由器，手机专用套，内置调制解调器，无线局域网控制器，抛物面天线，手机套，电子导航仪器，无线对讲机，无线电收发机，电话套，电视发射器，电视机天线，无线电话，无线电话设备，无线电话终端，手机键盘，手机壳，电信交换器，无线电接收器，板状天线，无线电测向仪，无线电传送设备，无线电发射机，无线电发射器，固定电话机，雷达天线，电话终端设备，可视电话机，寻呼机，寻呼设备，寻呼装置，有线电视发射器，信号分配器，移动电话机，电信发射器，电信交换机，无绳电话设备，光接收机，USB集线器，导航仪专用表面保护膜，导航仪专用屏幕保护膜，事故信号发射器，智能手机用保护壳，智能手机用保护套，智能手机用翻盖式保护套，智能手机用键盘，无线电设备用天线，GPS导航设备，无线发射器和接收器，通信集线器，微波天线，解调器，数码电话机，射频发射器，射频天线，皮制手机套，卫星天线，卫星通信设备，汽车导航装置，多路复用器，人工电报机，双向无线对讲机，手机触摸屏用保护膜，智能手机用内置散热风扇，解复用器，免提扬声电话机，USB无线路由器，便携式应急对讲机，GPS（全球定位系统）接收器，智能手机用防水保护套，腕戴式智能电话，航空用无线电通信机器和设备，智能手机用键盘套，布莱尔盲文手机，水听器，VOIP电话机，雷达干扰装置，电信多路复用器，含内部通信系统的电话机，折叠屏智能手机，利用全球定位系统和蜂窝通信网络定位丢失物品用的电子设备，罗兰远程无线电导航设备和装置，手机便携套，手机专用支架，移动电话用屏幕保护膜，遥控用无线电接收机，遥控用无线电发射机，远距离传输用发射和接收设备，无线电广播用发射和接收设备，电视播放用发射和接收设备，无线电接收机和发射机，电信用自动交换机，带有放大器的雷达接收器，包含时钟的无线电设备，同声传译接收器，航空无线通讯机器和设备，空中交通管制用无线电设备，广域网（WAN）路由器，航海用无线电设备，声音和信号再现用无线电监控器，固定电台用单通道无线电通信设备，公共广播系统，公共电话机，计算机网络桥接器，智能手机镜头专用保护膜，携带手机用腕带，手提电话</w:t>
      </w:r>
    </w:p>
    <w:p>
      <w:pPr>
        <w:pStyle w:val="15"/>
        <w:rPr>
          <w:rFonts w:hint="default"/>
        </w:rPr>
      </w:pPr>
    </w:p>
    <w:p>
      <w:pPr>
        <w:pStyle w:val="4"/>
        <w:ind w:firstLine="482"/>
        <w:rPr>
          <w:color w:val="000000" w:themeColor="text1"/>
          <w14:textFill>
            <w14:solidFill>
              <w14:schemeClr w14:val="tx1"/>
            </w14:solidFill>
          </w14:textFill>
        </w:rPr>
      </w:pPr>
      <w:bookmarkStart w:id="489" w:name="_Toc523477785"/>
      <w:bookmarkStart w:id="490" w:name="_Toc505268965"/>
      <w:bookmarkStart w:id="491" w:name="_Toc21966"/>
      <w:r>
        <w:rPr>
          <w:rFonts w:hint="eastAsia"/>
          <w:color w:val="000000" w:themeColor="text1"/>
          <w14:textFill>
            <w14:solidFill>
              <w14:schemeClr w14:val="tx1"/>
            </w14:solidFill>
          </w14:textFill>
        </w:rPr>
        <w:t>0908音像设备</w:t>
      </w:r>
      <w:bookmarkEnd w:id="489"/>
      <w:bookmarkEnd w:id="490"/>
      <w:bookmarkEnd w:id="491"/>
    </w:p>
    <w:p>
      <w:pPr>
        <w:spacing w:line="360" w:lineRule="auto"/>
        <w:ind w:left="-485" w:leftChars="-202" w:firstLine="482" w:firstLineChars="201"/>
        <w:rPr>
          <w:rFonts w:hint="eastAsia" w:eastAsia="宋体"/>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声导管090015，唱片090016，投币式自动点唱机090062，磁带消磁装置090076，录音机090077，磁带090078，扬声器音箱090087，唱机的拾音器支臂090095，录音载体090111，</w:t>
      </w:r>
      <w:r>
        <w:rPr>
          <w:rFonts w:hint="eastAsia" w:cs="Arial"/>
          <w:color w:val="000000"/>
          <w:sz w:val="21"/>
          <w:szCs w:val="21"/>
        </w:rPr>
        <w:t>非医用监控装置</w:t>
      </w:r>
      <w:r>
        <w:rPr>
          <w:rFonts w:hint="eastAsia"/>
          <w:color w:val="000000" w:themeColor="text1"/>
          <w14:textFill>
            <w14:solidFill>
              <w14:schemeClr w14:val="tx1"/>
            </w14:solidFill>
          </w14:textFill>
        </w:rPr>
        <w:t>090151，振动膜（音响）090182，扬声器090190，电唱机090192，唱片清洁装置090230，录音带090231，音频视频接收器090289，电视机用投币启动机械装置090340，扩音器090341，麦克风090351，声音传送装置090450，录音装置090451，声音复制装置090452，唱机针090462，唱机用唱针090462，电视机090468，讲词提示器090472，电唱机速度调节器090486，录像带090495，电唱机磁针更换器090503，磁头清洗带090535，录像机090536，扬声器喇叭090575，CD盘（音像）090587，声耦合器090593，计算机用自动电唱机090604，摄像机090630，盒式磁带播放机090631，CD播放机090632，盒式录像带090650，便携式收录机090663，头戴式耳机090671，DVD播放机090685，便携式媒体播放器090702,数码相框090711，电子图书阅读器090718，婴儿监控器090721，可视婴儿监控器090722，乐器用电动和电子效果器</w:t>
      </w:r>
      <w:r>
        <w:rPr>
          <w:color w:val="000000" w:themeColor="text1"/>
          <w14:textFill>
            <w14:solidFill>
              <w14:schemeClr w14:val="tx1"/>
            </w14:solidFill>
          </w14:textFill>
        </w:rPr>
        <w:t>090768</w:t>
      </w:r>
      <w:r>
        <w:rPr>
          <w:rFonts w:hint="eastAsia"/>
          <w:color w:val="000000" w:themeColor="text1"/>
          <w14:textFill>
            <w14:solidFill>
              <w14:schemeClr w14:val="tx1"/>
            </w14:solidFill>
          </w14:textFill>
        </w:rPr>
        <w:t>，音频接口</w:t>
      </w:r>
      <w:r>
        <w:rPr>
          <w:color w:val="000000" w:themeColor="text1"/>
          <w14:textFill>
            <w14:solidFill>
              <w14:schemeClr w14:val="tx1"/>
            </w14:solidFill>
          </w14:textFill>
        </w:rPr>
        <w:t>090769</w:t>
      </w:r>
      <w:r>
        <w:rPr>
          <w:rFonts w:hint="eastAsia"/>
          <w:color w:val="000000" w:themeColor="text1"/>
          <w14:textFill>
            <w14:solidFill>
              <w14:schemeClr w14:val="tx1"/>
            </w14:solidFill>
          </w14:textFill>
        </w:rPr>
        <w:t>，均衡器（音频装置）</w:t>
      </w:r>
      <w:r>
        <w:rPr>
          <w:color w:val="000000" w:themeColor="text1"/>
          <w14:textFill>
            <w14:solidFill>
              <w14:schemeClr w14:val="tx1"/>
            </w14:solidFill>
          </w14:textFill>
        </w:rPr>
        <w:t>090770</w:t>
      </w:r>
      <w:r>
        <w:rPr>
          <w:rFonts w:hint="eastAsia"/>
          <w:color w:val="000000" w:themeColor="text1"/>
          <w14:textFill>
            <w14:solidFill>
              <w14:schemeClr w14:val="tx1"/>
            </w14:solidFill>
          </w14:textFill>
        </w:rPr>
        <w:t>，低音喇叭</w:t>
      </w:r>
      <w:r>
        <w:rPr>
          <w:color w:val="000000" w:themeColor="text1"/>
          <w14:textFill>
            <w14:solidFill>
              <w14:schemeClr w14:val="tx1"/>
            </w14:solidFill>
          </w14:textFill>
        </w:rPr>
        <w:t>090771</w:t>
      </w:r>
      <w:r>
        <w:rPr>
          <w:rFonts w:hint="eastAsia"/>
          <w:color w:val="000000" w:themeColor="text1"/>
          <w14:textFill>
            <w14:solidFill>
              <w14:schemeClr w14:val="tx1"/>
            </w14:solidFill>
          </w14:textFill>
        </w:rPr>
        <w:t>，头戴式虚拟现实装置</w:t>
      </w:r>
      <w:r>
        <w:rPr>
          <w:color w:val="000000" w:themeColor="text1"/>
          <w14:textFill>
            <w14:solidFill>
              <w14:schemeClr w14:val="tx1"/>
            </w14:solidFill>
          </w14:textFill>
        </w:rPr>
        <w:t>090776</w:t>
      </w:r>
      <w:r>
        <w:rPr>
          <w:rFonts w:hint="eastAsia"/>
          <w:color w:val="000000" w:themeColor="text1"/>
          <w14:textFill>
            <w14:solidFill>
              <w14:schemeClr w14:val="tx1"/>
            </w14:solidFill>
          </w14:textFill>
        </w:rPr>
        <w:t>，混音器</w:t>
      </w:r>
      <w:r>
        <w:rPr>
          <w:color w:val="000000" w:themeColor="text1"/>
          <w14:textFill>
            <w14:solidFill>
              <w14:schemeClr w14:val="tx1"/>
            </w14:solidFill>
          </w14:textFill>
        </w:rPr>
        <w:t>090779</w:t>
      </w:r>
      <w:r>
        <w:rPr>
          <w:rFonts w:hint="eastAsia"/>
          <w:color w:val="000000" w:themeColor="text1"/>
          <w14:textFill>
            <w14:solidFill>
              <w14:schemeClr w14:val="tx1"/>
            </w14:solidFill>
          </w14:textFill>
        </w:rPr>
        <w:t>，安全监控机器人</w:t>
      </w:r>
      <w:r>
        <w:rPr>
          <w:color w:val="000000" w:themeColor="text1"/>
          <w14:textFill>
            <w14:solidFill>
              <w14:schemeClr w14:val="tx1"/>
            </w14:solidFill>
          </w14:textFill>
        </w:rPr>
        <w:t>090789</w:t>
      </w:r>
      <w:r>
        <w:rPr>
          <w:rFonts w:hint="eastAsia"/>
          <w:color w:val="000000" w:themeColor="text1"/>
          <w14:textFill>
            <w14:solidFill>
              <w14:schemeClr w14:val="tx1"/>
            </w14:solidFill>
          </w14:textFill>
        </w:rPr>
        <w:t>，运载工具用后视摄像头</w:t>
      </w:r>
      <w:r>
        <w:rPr>
          <w:color w:val="000000" w:themeColor="text1"/>
          <w14:textFill>
            <w14:solidFill>
              <w14:schemeClr w14:val="tx1"/>
            </w14:solidFill>
          </w14:textFill>
        </w:rPr>
        <w:t>090796</w:t>
      </w:r>
      <w:r>
        <w:rPr>
          <w:rFonts w:hint="eastAsia"/>
          <w:color w:val="000000" w:themeColor="text1"/>
          <w14:textFill>
            <w14:solidFill>
              <w14:schemeClr w14:val="tx1"/>
            </w14:solidFill>
          </w14:textFill>
        </w:rPr>
        <w:t>，穿戴式视频显示器</w:t>
      </w:r>
      <w:r>
        <w:rPr>
          <w:color w:val="000000" w:themeColor="text1"/>
          <w14:textFill>
            <w14:solidFill>
              <w14:schemeClr w14:val="tx1"/>
            </w14:solidFill>
          </w14:textFill>
        </w:rPr>
        <w:t>090807</w:t>
      </w:r>
      <w:r>
        <w:rPr>
          <w:rFonts w:hint="eastAsia"/>
          <w:color w:val="000000" w:themeColor="text1"/>
          <w14:textFill>
            <w14:solidFill>
              <w14:schemeClr w14:val="tx1"/>
            </w14:solidFill>
          </w14:textFill>
        </w:rPr>
        <w:t>，哇音踏板090811，耳机用耳垫090818，远距离交流用耳机090835，</w:t>
      </w:r>
      <w:r>
        <w:rPr>
          <w:rFonts w:hint="eastAsia" w:ascii="Arial" w:hAnsi="Arial" w:eastAsia="宋体" w:cs="Arial"/>
          <w:color w:val="000000"/>
          <w:szCs w:val="21"/>
        </w:rPr>
        <w:t>运载工具用平视显示装置090848，智能音箱090849，穿戴式扬声器090852，薄膜式扬声器090857，带扬声器的无线麦克风090858，头戴式耳麦090868，视频游戏用头戴式耳麦090869，作为音频接口的乐器数字接口控制器090878，便携式音箱090889，吉他效果器踏板090893</w:t>
      </w:r>
      <w:r>
        <w:rPr>
          <w:rFonts w:hint="eastAsia" w:ascii="Arial" w:hAnsi="Arial" w:eastAsia="宋体" w:cs="Arial"/>
          <w:color w:val="000000"/>
          <w:szCs w:val="21"/>
          <w:lang w:eastAsia="zh-CN"/>
        </w:rPr>
        <w:t>，辅助人类和供人娱乐用具有交流和学习功能的拟人机器人 090908，视频混合器 090915，虚拟现实控制器 090930</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※电视摄像机C090033，自动广告机C090034，延时混响器C090035，耳机C090037，拾音器C090038，光盘（音像）C090039，半导体收音机C090124，学习机C090128，电子教学学习机C090129，带有图书的电子发声装置C090130</w:t>
      </w:r>
      <w:r>
        <w:rPr>
          <w:rFonts w:hint="eastAsia" w:asciiTheme="minorEastAsia" w:hAnsiTheme="minorEastAsia"/>
          <w:color w:val="000000" w:themeColor="text1"/>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行车记录仪</w:t>
      </w:r>
      <w:r>
        <w:rPr>
          <w:color w:val="000000" w:themeColor="text1"/>
          <w14:textFill>
            <w14:solidFill>
              <w14:schemeClr w14:val="tx1"/>
            </w14:solidFill>
          </w14:textFill>
        </w:rPr>
        <w:t>C090143</w:t>
      </w:r>
      <w:r>
        <w:rPr>
          <w:rFonts w:hint="eastAsia" w:ascii="宋体" w:hAnsi="宋体" w:eastAsia="宋体" w:cs="宋体"/>
          <w:color w:val="000000" w:themeColor="text1"/>
          <w14:textFill>
            <w14:solidFill>
              <w14:schemeClr w14:val="tx1"/>
            </w14:solidFill>
          </w14:textFill>
        </w:rPr>
        <w:t>，机顶盒</w:t>
      </w:r>
      <w:r>
        <w:rPr>
          <w:color w:val="000000" w:themeColor="text1"/>
          <w14:textFill>
            <w14:solidFill>
              <w14:schemeClr w14:val="tx1"/>
            </w14:solidFill>
          </w14:textFill>
        </w:rPr>
        <w:t>C090144</w:t>
      </w:r>
    </w:p>
    <w:p>
      <w:pPr>
        <w:pStyle w:val="15"/>
      </w:pPr>
      <w:r>
        <w:rPr>
          <w:rFonts w:hint="eastAsia"/>
        </w:rPr>
        <w:t>注：1.CD盘（音像），光盘（音像）与0901光盘，CD盘（只读存储器），光学数据介质类似，与第九版及以前版本0901密纹光盘（可读存储器），光学数据媒介交叉检索；</w:t>
      </w:r>
    </w:p>
    <w:p>
      <w:pPr>
        <w:pStyle w:val="15"/>
      </w:pPr>
      <w:r>
        <w:rPr>
          <w:rFonts w:hint="eastAsia"/>
        </w:rPr>
        <w:t>2.唱片，录音带，录像带，CD盘（音像），盒式录像带，光盘（音像）与0901电子出版物（可下载），可下载的手机铃音，可下载的音乐文件，可下载的影像文件，移动电话用可下载图像类似；</w:t>
      </w:r>
    </w:p>
    <w:p>
      <w:pPr>
        <w:pStyle w:val="15"/>
        <w:rPr>
          <w:rFonts w:hint="eastAsia"/>
        </w:rPr>
      </w:pPr>
      <w:r>
        <w:rPr>
          <w:rFonts w:hint="eastAsia"/>
        </w:rPr>
        <w:t>3.学习机，电子教学学习机，带有图书的电子发声装置与1606带有电子发声装置的儿童图书类似。</w:t>
      </w:r>
    </w:p>
    <w:p>
      <w:pPr>
        <w:pStyle w:val="15"/>
        <w:rPr>
          <w:rFonts w:hint="default" w:eastAsia="楷体"/>
          <w:lang w:val="en-US" w:eastAsia="zh-CN"/>
        </w:rPr>
      </w:pPr>
      <w:r>
        <w:rPr>
          <w:rFonts w:hint="eastAsia"/>
          <w:lang w:val="en-US" w:eastAsia="zh-CN"/>
        </w:rPr>
        <w:t>4.辅助人类和供人娱乐用具有交流和学习功能的拟人机器人与第十一版及以前版本0901 具有人工智能的人形机器人交叉检索</w:t>
      </w:r>
    </w:p>
    <w:p>
      <w:pPr>
        <w:pStyle w:val="15"/>
        <w:rPr>
          <w:rFonts w:hint="default"/>
        </w:rPr>
      </w:pPr>
      <w:r>
        <w:rPr>
          <w:rFonts w:hint="eastAsia"/>
          <w:b/>
        </w:rPr>
        <w:t>新增非规范：</w:t>
      </w:r>
      <w:bookmarkStart w:id="492" w:name="_Toc505268966"/>
      <w:bookmarkStart w:id="493" w:name="_Toc523477786"/>
      <w:r>
        <w:rPr>
          <w:rFonts w:hint="default"/>
        </w:rPr>
        <w:t>视频录制播放器，电子音频设备减振器，监视和检查核电站设备用摄像机，与语音传输设备连用的个人耳机，配有集成放大器的混音器，预先录制好的音乐音频磁带，预先录制好的音乐录像带，预先录制好的音乐视频磁带，放映用电视机，电视接收器（电视成套器具），头戴式无线耳机，芯片式录音机，音频切换器，语音传输设备用个人头戴耳机，无线电设备用布制滤音器，便携式盒式录像摄像机，活页式CD包，耳机插孔防尘塞，扬声器用信号处理器，固态硬盘录像机，与计算机连用的CD播放器，环绕扬声器，分析高尔夫挥杆用摄像机，吉他和贝斯用电子拾音器，声音传送装置用话筒挑杆，工业用内窥镜摄像头，掌上型电视，手机摄像头，便携式声音复制设备，音乐耳机，机顶盒（数字信号接收器），电视显示器，数码录像机，数码录音器，已录制的音频光盘，密纹唱片，光盘播放器，数码摄像机，数码摄像头，磁带抹音器，磁带清洁器，立体声调谐器，立体声耳机，影碟播放机，已录制视频光盘，麦克风支架，电视解码器，头戴耳机，磁带录放机，磁带录像机，磁带录音机，网络摄像机，网络摄像头，头戴式视频显示器，磁带录音机用空白磁带，电子书阅读器，有线电视接收器，闭路电视摄像机，闭路电视摄像机用镜头，卫星电视接收设备，磁头清洗装置，声音接收装置，蓝牙耳机，图像增强器，乐器拾音器，音响设备，留声机，留声机唱片，便携式多媒体播放器，声耦合装置，无线扬声器，无线电收音机，无线蓝牙耳机，预先录制的视频光盘，便携式媒体播放器用保护套，录音带播放机，配音设备，便携式收音机，视盘播放机，录像机用磁头清洗带，带内置放大器的扬声器，视频处理器，等离子显示屏电视，电视电脑一体机，手机用无线耳机，计算机用扬声器，计算机用音频扬声器，低音扬声器，液晶电视，音频接收器，DVD录制机，移动电话用耳机，移动电话用头戴式耳机，混音控制台，收音机，空白盒式录像带，空白盒式录音磁带，空白录像带，空白录音磁带，音频视频转换器，音频数字转换器，车载磁带播放器，车载电视，等离子电视，扬声器箱，音频放大器，车载录像机，音频扬声器，摄像机用镜头，MP3播放器，电视机解码器，电话耳机，DVD盒，电话用耳机，电话用头戴耳机，电话用头戴式耳机，数字音频播放器，吉他扩音器，入耳式耳机，个人电脑用摄像头，个人录像机，与计算机连用的头戴耳机，MP4播放器，汽车扬声器，CD录制机，盒式录音机，卡拉OK机，盒式磁带录像机，盒式磁带录音机，CD播放器，音乐唱片，汽车音频扬声器，汽车音响设备，音乐磁带，音乐光盘，带有时钟的收音机，视频监控器，数字声音处理器，便携式音频播放器，骨传导耳机，已录制的数字视频光盘，条形音箱，音乐CD盘，自动电唱机，重低音音箱，预录制的运动锻炼DVD盘，吉他音效处理器，降噪耳机，双路立体声录音麦克风，户外监控摄像机，虚拟现实眼镜，预录制的健身DVD盘，空白的音频光盘，远程通信设备用麦克风，虚拟现实游戏用耳机，便携式共振音箱，视频混音台，视频游戏用头戴式虚拟现实装置，手机用头戴式耳麦，汽车用盲区摄像头，无线宽频收音机，均衡器（音频设备），便携式摄像机用防水罩，通信设备用拾音器，通信设备用麦克风，话筒挑杆，音频传送器，智能手机用无线耳机，MP3播放器专用表面保护膜，MP3播放器专用屏幕保护膜，便携式媒体播放机专用屏幕保护膜，便携式媒体播放器保护套，便携式摄像机的防水罩，智能电视机，声音和图像载体用播放装置，声音和图像载体用录制装置，录有动画片的视频光盘，录有动画片的录像带，视频信号接收机，数字多媒体广播电视机，抹音磁头，内置盒式录像机的便携式摄像机，超高清电视机，个人语音传输耳机，手提式扩音器，音频扬声器外壳，声音信息的无线传送装置，电及电子视频监控设备，预先录制好的音乐DVD盘，电视接收器（电视机），壁挂式无线音箱，投币启动的音乐装置（自动电唱机），电子监控装置，高清电视机，自动电唱机（音乐）</w:t>
      </w:r>
    </w:p>
    <w:p>
      <w:pPr>
        <w:pStyle w:val="15"/>
        <w:rPr>
          <w:rFonts w:hint="default"/>
        </w:rPr>
      </w:pPr>
    </w:p>
    <w:p>
      <w:pPr>
        <w:pStyle w:val="4"/>
        <w:ind w:firstLine="482"/>
        <w:rPr>
          <w:color w:val="000000" w:themeColor="text1"/>
          <w14:textFill>
            <w14:solidFill>
              <w14:schemeClr w14:val="tx1"/>
            </w14:solidFill>
          </w14:textFill>
        </w:rPr>
      </w:pPr>
      <w:bookmarkStart w:id="494" w:name="_Toc8231"/>
      <w:r>
        <w:rPr>
          <w:rFonts w:hint="eastAsia"/>
          <w:color w:val="000000" w:themeColor="text1"/>
          <w14:textFill>
            <w14:solidFill>
              <w14:schemeClr w14:val="tx1"/>
            </w14:solidFill>
          </w14:textFill>
        </w:rPr>
        <w:t>0909摄影、电影用具及仪器</w:t>
      </w:r>
      <w:bookmarkEnd w:id="492"/>
      <w:bookmarkEnd w:id="493"/>
      <w:bookmarkEnd w:id="494"/>
    </w:p>
    <w:p>
      <w:pPr>
        <w:spacing w:line="360" w:lineRule="auto"/>
        <w:ind w:left="-485" w:leftChars="-202" w:firstLine="482" w:firstLineChars="201"/>
        <w:rPr>
          <w:rFonts w:hint="eastAsia" w:eastAsia="宋体"/>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放大设备(摄影)090021，近摄镜090088，幻灯片框090099，电影摄影机090107，暗室(摄影)090117，干燥架（摄影）090122，电影胶片剪辑设备090124，照相机快门线（摄影）090174，快门（照相）090181，幻灯片用定中心设备090183，照相机（摄影）090184，幻灯放映机090186，幻灯片放映设备090186，闪光灯泡（摄影）090206，投影银幕090209，摄影用屏090211，摄影用滤干器090212，摄影用沥水架090212，胶卷卷轴（照相）090233，实物幻灯机090235，特制摄影设备和器具箱090246，曝光表（照度计）090251，胶片切割装置090262，摄影用滤光镜090264，照片晒印干燥装置090282，照片晒印用上光装置090283，照相制版用屏090286，照相制版装置090290，暗板托架（摄影）090309，暗室灯（摄影）090318，幻灯090321，测速仪（照相）090345，冲洗盘（摄影）090390，照相器材架090391，照相取景器090392，放映设备090411，光圈（摄影）090562，摄影用紫外线滤光镜090574，照相机用三脚架090577，安装聚光灯用电轨090635，闪光灯（摄影）090639，镜头遮光罩090723，自拍杆（手持单脚架）090742，热成像相机</w:t>
      </w:r>
      <w:r>
        <w:rPr>
          <w:color w:val="000000" w:themeColor="text1"/>
          <w14:textFill>
            <w14:solidFill>
              <w14:schemeClr w14:val="tx1"/>
            </w14:solidFill>
          </w14:textFill>
        </w:rPr>
        <w:t>090760</w:t>
      </w:r>
      <w:r>
        <w:rPr>
          <w:rFonts w:hint="eastAsia"/>
          <w:color w:val="000000" w:themeColor="text1"/>
          <w14:textFill>
            <w14:solidFill>
              <w14:schemeClr w14:val="tx1"/>
            </w14:solidFill>
          </w14:textFill>
        </w:rPr>
        <w:t>，自拍镜头</w:t>
      </w:r>
      <w:r>
        <w:rPr>
          <w:color w:val="000000" w:themeColor="text1"/>
          <w14:textFill>
            <w14:solidFill>
              <w14:schemeClr w14:val="tx1"/>
            </w14:solidFill>
          </w14:textFill>
        </w:rPr>
        <w:t>090803</w:t>
      </w:r>
      <w:r>
        <w:rPr>
          <w:rFonts w:hint="eastAsia"/>
          <w:color w:val="000000" w:themeColor="text1"/>
          <w14:textFill>
            <w14:solidFill>
              <w14:schemeClr w14:val="tx1"/>
            </w14:solidFill>
          </w14:textFill>
        </w:rPr>
        <w:t>，视频投影机090840。</w:t>
      </w:r>
      <w:r>
        <w:rPr>
          <w:rFonts w:hint="eastAsia" w:ascii="Arial" w:hAnsi="Arial" w:eastAsia="宋体" w:cs="Arial"/>
          <w:color w:val="000000"/>
          <w:szCs w:val="21"/>
        </w:rPr>
        <w:t>智能手机用闪光灯090855，智能手机用环形自拍补光灯090861</w:t>
      </w:r>
      <w:r>
        <w:rPr>
          <w:rFonts w:hint="eastAsia" w:ascii="Arial" w:hAnsi="Arial" w:eastAsia="宋体" w:cs="Arial"/>
          <w:color w:val="000000"/>
          <w:szCs w:val="21"/>
          <w:lang w:eastAsia="zh-CN"/>
        </w:rPr>
        <w:t>，数码照相机用稳定器 090921，全息投影仪 090925，照相机用运动追踪支架 090927</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※套片机C090040，教学投影灯C090041，摄影器具包C090042</w:t>
      </w:r>
    </w:p>
    <w:p>
      <w:pPr>
        <w:spacing w:line="60" w:lineRule="auto"/>
        <w:ind w:left="-485" w:leftChars="-202" w:firstLine="482" w:firstLineChars="201"/>
        <w:rPr>
          <w:rFonts w:hint="eastAsia" w:ascii="华文楷体" w:hAnsi="华文楷体" w:eastAsia="华文楷体"/>
          <w:color w:val="000000" w:themeColor="text1"/>
          <w14:textFill>
            <w14:solidFill>
              <w14:schemeClr w14:val="tx1"/>
            </w14:solidFill>
          </w14:textFill>
        </w:rPr>
      </w:pPr>
      <w:r>
        <w:rPr>
          <w:rFonts w:ascii="华文楷体" w:hAnsi="华文楷体" w:eastAsia="华文楷体"/>
          <w:color w:val="000000" w:themeColor="text1"/>
          <w14:textFill>
            <w14:solidFill>
              <w14:schemeClr w14:val="tx1"/>
            </w14:solidFill>
          </w14:textFill>
        </w:rPr>
        <w:t>注：</w:t>
      </w:r>
      <w:r>
        <w:rPr>
          <w:rFonts w:hint="eastAsia" w:ascii="华文楷体" w:hAnsi="华文楷体" w:eastAsia="华文楷体"/>
          <w:color w:val="000000" w:themeColor="text1"/>
          <w14:textFill>
            <w14:solidFill>
              <w14:schemeClr w14:val="tx1"/>
            </w14:solidFill>
          </w14:textFill>
        </w:rPr>
        <w:t>自拍杆（手持单脚架）与0907手机用自拍杆类似。</w:t>
      </w:r>
    </w:p>
    <w:p>
      <w:pPr>
        <w:spacing w:line="60" w:lineRule="auto"/>
        <w:ind w:left="-485" w:leftChars="-202" w:firstLine="482" w:firstLineChars="201"/>
        <w:rPr>
          <w:rFonts w:hint="eastAsia" w:ascii="华文楷体" w:hAnsi="华文楷体" w:eastAsia="华文楷体"/>
          <w:color w:val="000000" w:themeColor="text1"/>
          <w14:textFill>
            <w14:solidFill>
              <w14:schemeClr w14:val="tx1"/>
            </w14:solidFill>
          </w14:textFill>
        </w:rPr>
      </w:pPr>
    </w:p>
    <w:p>
      <w:pPr>
        <w:pStyle w:val="15"/>
        <w:rPr>
          <w:rFonts w:hint="default"/>
        </w:rPr>
      </w:pPr>
      <w:r>
        <w:rPr>
          <w:rFonts w:hint="eastAsia"/>
          <w:b/>
        </w:rPr>
        <w:t>新增非规范：</w:t>
      </w:r>
      <w:r>
        <w:rPr>
          <w:rFonts w:hint="eastAsia"/>
        </w:rPr>
        <w:t xml:space="preserve"> </w:t>
      </w:r>
      <w:bookmarkStart w:id="495" w:name="_Toc523477787"/>
      <w:bookmarkStart w:id="496" w:name="_Toc505268967"/>
      <w:r>
        <w:rPr>
          <w:rFonts w:hint="default"/>
        </w:rPr>
        <w:t>照相机用胶卷暗盒，照相设备用镜头，照相机用胶卷卷轴，照相机漏光防护罩，多帧大画幅相机，工业用数码相机，幻灯片框架装置，自动调焦投影仪，自动计时器（照相机用），摄影器材用箱，滤光镜（相机用），透镜罩（相机用），相机用倾斜头，赤道式望远镜，影片录制装置，影片复制装置，影片接片机，运动激活照相机，智能手机照相镜头，平板相机，摄影用曝光表，电影剪辑用投影机，微缩胶卷阅读器，自显影胶片用电影摄影机，智能手机或相机用自拍单脚架，多媒体投影仪，照相机遮光罩，照相机专用包，数码相机，电影放映机，红外照相机，摄影投影机，摄影用反光镜，数字投影仪，摄影用闪光灯，照相机三脚架，水下照相机，照相机闪光灯，照相机套，照相机用快门，照相机用快门线，电影编辑机，闪光灯（照相机用），光学快门，自显影胶片照相机，带有线性图像传感器的照相机，幻灯片盒，镜头快门，相机带，相机防水套，相机镜头，幻灯片托架，液晶投影机，一次性照相机，照相机用闪光灯，电影机器和设备，电影剪辑机，电影胶片显影机，照像取景器，数码单反相机，照相机快门，照相机，轮廓投影仪，快速成像相机，无反相机，照相机用鱼眼镜头，相机镜头卡口，相机镜头转接器，透射式投影仪，摄影用冲洗盘，小型投影仪，数码相机用UV镜，相机镜头转接环，相机镜头盖防丢扣，照相器材专用包，照相机专用屏幕保护膜，测距仪（照相机用），电影胶片的投影屏幕，照相装置用曝光表，弯角取景器，拍摄用反光镜，取景器（照相机用），随身照相机，滤光镜（摄影）</w:t>
      </w:r>
    </w:p>
    <w:p>
      <w:pPr>
        <w:pStyle w:val="15"/>
        <w:rPr>
          <w:rFonts w:hint="default"/>
        </w:rPr>
      </w:pPr>
    </w:p>
    <w:p>
      <w:pPr>
        <w:pStyle w:val="4"/>
        <w:ind w:firstLine="482"/>
        <w:rPr>
          <w:color w:val="000000" w:themeColor="text1"/>
          <w14:textFill>
            <w14:solidFill>
              <w14:schemeClr w14:val="tx1"/>
            </w14:solidFill>
          </w14:textFill>
        </w:rPr>
      </w:pPr>
      <w:bookmarkStart w:id="497" w:name="_Toc19921"/>
      <w:r>
        <w:rPr>
          <w:rFonts w:hint="eastAsia"/>
          <w:color w:val="000000" w:themeColor="text1"/>
          <w14:textFill>
            <w14:solidFill>
              <w14:schemeClr w14:val="tx1"/>
            </w14:solidFill>
          </w14:textFill>
        </w:rPr>
        <w:t>0910测量仪器仪表，实验室用器具，电测量仪器，科学仪器</w:t>
      </w:r>
      <w:bookmarkEnd w:id="495"/>
      <w:bookmarkEnd w:id="496"/>
      <w:bookmarkEnd w:id="497"/>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测绘仪器090055，计量仪表090138，探测器090180，测量装置090202，计量仪器090242，测量器械和仪器090280，精密测量仪器090346，测量仪器090347</w:t>
      </w:r>
    </w:p>
    <w:p>
      <w:pPr>
        <w:spacing w:line="360" w:lineRule="auto"/>
        <w:ind w:left="-485" w:leftChars="-202" w:firstLine="482" w:firstLineChars="201"/>
        <w:rPr>
          <w:rFonts w:hint="eastAsia" w:eastAsiaTheme="minorEastAsia"/>
          <w:b/>
          <w:bCs/>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一）空气分析仪器090025，高度计090033，风速计090039，气象气球090075，气压表090079，酒精水平仪090096，航海罗盘090133，测距设备090187，距离记录仪090194，测距仪090195，水位仪090204，铅锤090257，铅垂线090258，气量计（计量仪器）090279，水准标尺（测量仪器）090281，测杆（勘测仪器）090281，湿度表090292，测角器090299，坡度指示器090299，倾角计090299，斜度指示器090299，测程仪（测量仪器）090326，测深绳090327，测量水平仪090333，水银水平仪090344，气象仪器090348，航海器械和仪器090356，水平仪（测水平线仪器）090362，水准仪090363，观测仪器090366，八分仪090367，波长计090369，平板仪（测量仪器）090399，测面仪090400，偏振计090404，六分仪090444，测深度装置和机器090453，测深锤090454，经纬仪090479，方位仪090512，定向罗盘090523，海水深度探测器090668，风向袋（用于标明风向）090678，罗盘仪针</w:t>
      </w:r>
      <w:r>
        <w:rPr>
          <w:color w:val="000000" w:themeColor="text1"/>
          <w14:textFill>
            <w14:solidFill>
              <w14:schemeClr w14:val="tx1"/>
            </w14:solidFill>
          </w14:textFill>
        </w:rPr>
        <w:t>090754</w:t>
      </w:r>
      <w:r>
        <w:rPr>
          <w:rFonts w:hint="eastAsia"/>
          <w:color w:val="000000" w:themeColor="text1"/>
          <w14:textFill>
            <w14:solidFill>
              <w14:schemeClr w14:val="tx1"/>
            </w14:solidFill>
          </w14:textFill>
        </w:rPr>
        <w:t>，红外探测器</w:t>
      </w:r>
      <w:r>
        <w:rPr>
          <w:color w:val="000000" w:themeColor="text1"/>
          <w14:textFill>
            <w14:solidFill>
              <w14:schemeClr w14:val="tx1"/>
            </w14:solidFill>
          </w14:textFill>
        </w:rPr>
        <w:t>090756</w:t>
      </w:r>
      <w:r>
        <w:rPr>
          <w:rFonts w:hint="eastAsia" w:asciiTheme="minorEastAsia" w:hAnsiTheme="minorEastAsia"/>
          <w:color w:val="000000" w:themeColor="text1"/>
          <w14:textFill>
            <w14:solidFill>
              <w14:schemeClr w14:val="tx1"/>
            </w14:solidFill>
          </w14:textFill>
        </w:rPr>
        <w:t>，</w:t>
      </w:r>
      <w:r>
        <w:rPr>
          <w:rFonts w:hint="eastAsia"/>
          <w:color w:val="000000" w:themeColor="text1"/>
          <w14:textFill>
            <w14:solidFill>
              <w14:schemeClr w14:val="tx1"/>
            </w14:solidFill>
          </w14:textFill>
        </w:rPr>
        <w:t>数字天气预报仪</w:t>
      </w:r>
      <w:r>
        <w:rPr>
          <w:color w:val="000000" w:themeColor="text1"/>
          <w14:textFill>
            <w14:solidFill>
              <w14:schemeClr w14:val="tx1"/>
            </w14:solidFill>
          </w14:textFill>
        </w:rPr>
        <w:t>090764</w:t>
      </w:r>
      <w:r>
        <w:rPr>
          <w:rFonts w:hint="eastAsia"/>
          <w:color w:val="000000" w:themeColor="text1"/>
          <w14:textFill>
            <w14:solidFill>
              <w14:schemeClr w14:val="tx1"/>
            </w14:solidFill>
          </w14:textFill>
        </w:rPr>
        <w:t>，高度测量仪090812，便携式超细粉尘检测仪090853</w:t>
      </w:r>
      <w:r>
        <w:rPr>
          <w:rFonts w:hint="eastAsia"/>
          <w:color w:val="000000" w:themeColor="text1"/>
          <w:lang w:eastAsia="zh-CN"/>
          <w14:textFill>
            <w14:solidFill>
              <w14:schemeClr w14:val="tx1"/>
            </w14:solidFill>
          </w14:textFill>
        </w:rPr>
        <w:t>，校准用臭氧发生器 090919，测定用气体发生设备 090872，粉尘测量仪 090936</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※激光导向仪C090043，地震仪C090044，地质勘察分析仪器C090045，土壤取样仪C090046</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（二）运载工具轮胎低压自动指示器090069，运载工具用测速仪090152，运载工具用里程表090232，出租车计价器090300，运载工具用自动转向装置090396，运载工具用恒温器090481，运载工具用电压调节器090498</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※内燃机仪表C090047</w:t>
      </w:r>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三）电池用测酸计090010，比重计090011，日光辐射计090018，气体比重计090020，酒精比重计090027，照准仪090028，食物分析仪器090029，比较仪090067，水源探测棒090072，阀门压力指示栓090090，锅炉控制仪器090120，节拍器090139，密度计090175，平衡仪器090237，测力计090239，油量表090243，汽油压力计090243，气体检测仪090278，真空计090302，速度指示器090303，乳汁浓度计090316，乳汁比重计090317，压力计090336，酸性液体比重计090387，盐液比重计090389，测压仪器090409，</w:t>
      </w:r>
      <w:r>
        <w:rPr>
          <w:rFonts w:hint="eastAsia" w:cs="Arial"/>
          <w:color w:val="000000" w:themeColor="text1"/>
          <w:szCs w:val="21"/>
          <w14:textFill>
            <w14:solidFill>
              <w14:schemeClr w14:val="tx1"/>
            </w14:solidFill>
          </w14:textFill>
        </w:rPr>
        <w:t>压力指示器</w:t>
      </w:r>
      <w:r>
        <w:rPr>
          <w:rFonts w:hint="eastAsia"/>
          <w:color w:val="000000" w:themeColor="text1"/>
          <w14:textFill>
            <w14:solidFill>
              <w14:schemeClr w14:val="tx1"/>
            </w14:solidFill>
          </w14:textFill>
        </w:rPr>
        <w:t>090410，高温计090415，分度仪（测量仪器）090419，非医用温度计090429，糖量计090435，亚硫酸盐测计090463，转速计090465，温度指示计090477，转数表090485，尿比重计090492，粘度计090496，非医用光密度计090532，剂量计090565，减压室090595，计量勺090641,频闪观测器090714，非医用示温标签090716，加速计090729，联机手环（测量仪器）090739，热量计090743，流量计090744，</w:t>
      </w:r>
      <w:r>
        <w:rPr>
          <w:rFonts w:hint="eastAsia" w:cs="Arial"/>
          <w:color w:val="000000" w:themeColor="text1"/>
          <w:szCs w:val="21"/>
          <w14:textFill>
            <w14:solidFill>
              <w14:schemeClr w14:val="tx1"/>
            </w14:solidFill>
          </w14:textFill>
        </w:rPr>
        <w:t>温差比重计</w:t>
      </w:r>
      <w:r>
        <w:rPr>
          <w:rFonts w:cs="Arial"/>
          <w:color w:val="000000" w:themeColor="text1"/>
          <w:szCs w:val="21"/>
          <w14:textFill>
            <w14:solidFill>
              <w14:schemeClr w14:val="tx1"/>
            </w14:solidFill>
          </w14:textFill>
        </w:rPr>
        <w:t>090773</w:t>
      </w:r>
      <w:r>
        <w:rPr>
          <w:rFonts w:hint="eastAsia" w:cs="Arial"/>
          <w:color w:val="000000" w:themeColor="text1"/>
          <w:szCs w:val="21"/>
          <w14:textFill>
            <w14:solidFill>
              <w14:schemeClr w14:val="tx1"/>
            </w14:solidFill>
          </w14:textFill>
        </w:rPr>
        <w:t>，纳米粒度分析仪090817，非医用、非兽医用母乳检测装置090873，呼气式酒精检测仪090890</w:t>
      </w:r>
      <w:r>
        <w:rPr>
          <w:rFonts w:hint="eastAsia" w:cs="Arial"/>
          <w:color w:val="000000" w:themeColor="text1"/>
          <w:szCs w:val="21"/>
          <w:lang w:eastAsia="zh-CN"/>
          <w14:textFill>
            <w14:solidFill>
              <w14:schemeClr w14:val="tx1"/>
            </w14:solidFill>
          </w14:textFill>
        </w:rPr>
        <w:t>，非医用定量分配器（测量装置）090902，四轮定位仪 090914</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※风压表C090048，水表C090049，油表C090050，煤气表C090051</w:t>
      </w:r>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（四）视听教学仪器090061，</w:t>
      </w:r>
      <w:r>
        <w:rPr>
          <w:rFonts w:hint="eastAsia" w:ascii="Arial" w:hAnsi="Arial" w:eastAsia="宋体" w:cs="Arial"/>
          <w:color w:val="000000"/>
          <w:szCs w:val="21"/>
        </w:rPr>
        <w:t>实验室用毛细管</w:t>
      </w:r>
      <w:r>
        <w:rPr>
          <w:rFonts w:hint="eastAsia"/>
          <w:color w:val="000000" w:themeColor="text1"/>
          <w14:textFill>
            <w14:solidFill>
              <w14:schemeClr w14:val="tx1"/>
            </w14:solidFill>
          </w14:textFill>
        </w:rPr>
        <w:t>090109，织物密度分析镜090136，曲颈瓶090157，曲颈瓶座090158，坩锅（实验室用）090170，烤钵（实验室用）090170，实验室料盘090177，试管090236，</w:t>
      </w:r>
      <w:r>
        <w:rPr>
          <w:rFonts w:hint="eastAsia" w:ascii="Arial" w:hAnsi="Arial" w:eastAsia="宋体" w:cs="Arial"/>
          <w:color w:val="000000"/>
          <w:szCs w:val="21"/>
        </w:rPr>
        <w:t>实验室用发酵装置</w:t>
      </w:r>
      <w:r>
        <w:rPr>
          <w:rFonts w:hint="eastAsia"/>
          <w:color w:val="000000" w:themeColor="text1"/>
          <w14:textFill>
            <w14:solidFill>
              <w14:schemeClr w14:val="tx1"/>
            </w14:solidFill>
          </w14:textFill>
        </w:rPr>
        <w:t>090253，分度玻璃器皿090285，计量用玻璃器皿090285，实验室用特制家具090315，数学仪器090339，显微镜用薄片切片机090352，物理学设备和仪器090395，实验室用吸量管090398，教学仪器090440，球径计090458，实验室用蒸馏器090504，化学仪器和器具090549，细菌培养器090556，科学用蒸馏装置090564，实验室用炉090568，实验室用烘箱090568，实验室用层析设备090585，急救训练用人体模型（教学器具）090680，基因芯片（DAN芯片）090684，实验室用离心机090698,培养皿090712，皮托管090713，生物芯片</w:t>
      </w:r>
      <w:r>
        <w:rPr>
          <w:color w:val="000000" w:themeColor="text1"/>
          <w14:textFill>
            <w14:solidFill>
              <w14:schemeClr w14:val="tx1"/>
            </w14:solidFill>
          </w14:textFill>
        </w:rPr>
        <w:t>090774</w:t>
      </w:r>
      <w:r>
        <w:rPr>
          <w:rFonts w:hint="eastAsia"/>
          <w:color w:val="000000" w:themeColor="text1"/>
          <w14:textFill>
            <w14:solidFill>
              <w14:schemeClr w14:val="tx1"/>
            </w14:solidFill>
          </w14:textFill>
        </w:rPr>
        <w:t>，实验室机器人</w:t>
      </w:r>
      <w:r>
        <w:rPr>
          <w:color w:val="000000" w:themeColor="text1"/>
          <w14:textFill>
            <w14:solidFill>
              <w14:schemeClr w14:val="tx1"/>
            </w14:solidFill>
          </w14:textFill>
        </w:rPr>
        <w:t>090787</w:t>
      </w:r>
      <w:r>
        <w:rPr>
          <w:rFonts w:hint="eastAsia"/>
          <w:color w:val="000000" w:themeColor="text1"/>
          <w14:textFill>
            <w14:solidFill>
              <w14:schemeClr w14:val="tx1"/>
            </w14:solidFill>
          </w14:textFill>
        </w:rPr>
        <w:t>，教学机器人</w:t>
      </w:r>
      <w:r>
        <w:rPr>
          <w:color w:val="000000" w:themeColor="text1"/>
          <w14:textFill>
            <w14:solidFill>
              <w14:schemeClr w14:val="tx1"/>
            </w14:solidFill>
          </w14:textFill>
        </w:rPr>
        <w:t>090788</w:t>
      </w:r>
      <w:r>
        <w:rPr>
          <w:rFonts w:hint="eastAsia"/>
          <w:color w:val="000000" w:themeColor="text1"/>
          <w14:textFill>
            <w14:solidFill>
              <w14:schemeClr w14:val="tx1"/>
            </w14:solidFill>
          </w14:textFill>
        </w:rPr>
        <w:t>，复苏训练模拟器</w:t>
      </w:r>
      <w:r>
        <w:rPr>
          <w:color w:val="000000" w:themeColor="text1"/>
          <w14:textFill>
            <w14:solidFill>
              <w14:schemeClr w14:val="tx1"/>
            </w14:solidFill>
          </w14:textFill>
        </w:rPr>
        <w:t>090798</w:t>
      </w:r>
      <w:r>
        <w:rPr>
          <w:rFonts w:hint="eastAsia"/>
          <w:color w:val="000000" w:themeColor="text1"/>
          <w14:textFill>
            <w14:solidFill>
              <w14:schemeClr w14:val="tx1"/>
            </w14:solidFill>
          </w14:textFill>
        </w:rPr>
        <w:t>，美发培训用头模（教学仪器）090813，非医用、非家用测量滴管090827，实验室用电解装置090871【参见原0915】，实验室用生物反应器090879，科学研究用细胞培养生物反应器090880</w:t>
      </w:r>
      <w:r>
        <w:rPr>
          <w:rFonts w:hint="eastAsia"/>
          <w:color w:val="000000" w:themeColor="text1"/>
          <w:lang w:eastAsia="zh-CN"/>
          <w14:textFill>
            <w14:solidFill>
              <w14:schemeClr w14:val="tx1"/>
            </w14:solidFill>
          </w14:textFill>
        </w:rPr>
        <w:t xml:space="preserve">，实验室用滴定管 090926 </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※理化试验和成分分析用仪器和量器C090054，酒精灯C090056</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（五）安培计090036，电流计090092，功率计090203，电损耗指示器090213，电测量仪器090214，高频仪器090267，频率计090268，感应器（电）090304，欧姆计090368，示波器090374，伏特计090500</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※电度表C090057，试电笔C090058，成套电气校验装置C090059，电气测量用稳压器C090060</w:t>
      </w:r>
    </w:p>
    <w:p>
      <w:pPr>
        <w:numPr>
          <w:ilvl w:val="0"/>
          <w:numId w:val="9"/>
        </w:numPr>
        <w:spacing w:line="360" w:lineRule="auto"/>
        <w:ind w:left="-485" w:leftChars="-202" w:firstLine="482" w:firstLineChars="20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粒子加速器090002，电子回旋加速器090085，宇宙学仪器090161，回旋加速器090172，工业或军用金属探测器090178，非医用激光器090323，科学用探测器090436，科学卫星090437，科学装置用隔膜090439，运载工具驾驶和控制模拟器090448，撞击试验用假人090697，科学研究用具有人工智能的拟人机器人090778【参见原0901】</w:t>
      </w:r>
    </w:p>
    <w:p>
      <w:pPr>
        <w:numPr>
          <w:ilvl w:val="0"/>
          <w:numId w:val="0"/>
        </w:numPr>
        <w:spacing w:line="360" w:lineRule="auto"/>
        <w:ind w:leftChars="-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※核原子发电站控制系统C090061，原子射线仪器C090062，核子仪器C090063，导弹控制盒C090064</w:t>
      </w:r>
      <w:r>
        <w:rPr>
          <w:rFonts w:hint="eastAsia"/>
          <w:color w:val="000000" w:themeColor="text1"/>
          <w:lang w:eastAsia="zh-CN"/>
          <w14:textFill>
            <w14:solidFill>
              <w14:schemeClr w14:val="tx1"/>
            </w14:solidFill>
          </w14:textFill>
        </w:rPr>
        <w:t>，探空火箭 090931</w:t>
      </w:r>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七</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材料检验仪器和机器090240</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非医用测试仪090249，非医用诊断设备090633，非医用磁共振成像（MRI）装置</w:t>
      </w:r>
      <w:r>
        <w:rPr>
          <w:color w:val="000000" w:themeColor="text1"/>
          <w14:textFill>
            <w14:solidFill>
              <w14:schemeClr w14:val="tx1"/>
            </w14:solidFill>
          </w14:textFill>
        </w:rPr>
        <w:t>090808</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汽车诊断用扫描设备090859</w:t>
      </w:r>
      <w:r>
        <w:rPr>
          <w:rFonts w:hint="eastAsia"/>
          <w:color w:val="000000" w:themeColor="text1"/>
          <w:lang w:eastAsia="zh-CN"/>
          <w14:textFill>
            <w14:solidFill>
              <w14:schemeClr w14:val="tx1"/>
            </w14:solidFill>
          </w14:textFill>
        </w:rPr>
        <w:t xml:space="preserve">，研究性实验室用诊断设备 090937，非医用超声成像设备 090938 </w:t>
      </w:r>
    </w:p>
    <w:p>
      <w:pPr>
        <w:pStyle w:val="15"/>
      </w:pPr>
      <w:r>
        <w:rPr>
          <w:rFonts w:hint="eastAsia"/>
        </w:rPr>
        <w:t>注：1.本类似群第一自然段商品与各部分商品均类似；</w:t>
      </w:r>
    </w:p>
    <w:p>
      <w:pPr>
        <w:pStyle w:val="15"/>
      </w:pPr>
      <w:r>
        <w:rPr>
          <w:rFonts w:hint="eastAsia"/>
        </w:rPr>
        <w:t>2.本类似群各部分之间商品不类似；</w:t>
      </w:r>
    </w:p>
    <w:p>
      <w:pPr>
        <w:pStyle w:val="15"/>
      </w:pPr>
      <w:r>
        <w:rPr>
          <w:rFonts w:hint="eastAsia"/>
        </w:rPr>
        <w:t>3.本类似群第（六）部分内的商品互相之间将根据商品的功能、用途确定类似商品；</w:t>
      </w:r>
    </w:p>
    <w:p>
      <w:pPr>
        <w:pStyle w:val="15"/>
      </w:pPr>
      <w:r>
        <w:rPr>
          <w:rFonts w:hint="eastAsia"/>
        </w:rPr>
        <w:t>4.第（一）部分与第十版及以前版本0905角度测量工具，吊线坠交叉检索；</w:t>
      </w:r>
    </w:p>
    <w:p>
      <w:pPr>
        <w:pStyle w:val="15"/>
      </w:pPr>
      <w:r>
        <w:rPr>
          <w:rFonts w:hint="eastAsia"/>
        </w:rPr>
        <w:t>5.第（一）部分与第十二版及以前版本第（三）部分测定用气体发生设备，第十一版及以前版本第（三）部分风速表交叉检索。</w:t>
      </w:r>
    </w:p>
    <w:p>
      <w:pPr>
        <w:pStyle w:val="15"/>
        <w:rPr>
          <w:rFonts w:hint="eastAsia"/>
        </w:rPr>
      </w:pPr>
      <w:r>
        <w:rPr>
          <w:rFonts w:hint="eastAsia"/>
        </w:rPr>
        <w:t>6. 科学研究用具有人工智能的拟人机器人与第十一版及以前版本 0901 具有人工智能的人形机器人交叉检索</w:t>
      </w:r>
    </w:p>
    <w:p>
      <w:pPr>
        <w:pStyle w:val="15"/>
        <w:rPr>
          <w:rFonts w:hint="eastAsia"/>
        </w:rPr>
      </w:pPr>
      <w:r>
        <w:rPr>
          <w:rFonts w:hint="eastAsia"/>
          <w:lang w:val="en-US" w:eastAsia="zh-CN"/>
        </w:rPr>
        <w:t>7.实验室用电解装置与第十一版及以前版本0915电解装置、电解槽交叉检索</w:t>
      </w:r>
    </w:p>
    <w:p>
      <w:pPr>
        <w:pStyle w:val="15"/>
        <w:rPr>
          <w:rFonts w:hint="eastAsia"/>
          <w:lang w:val="en-US" w:eastAsia="zh-CN"/>
        </w:rPr>
      </w:pPr>
      <w:r>
        <w:rPr>
          <w:rFonts w:hint="eastAsia"/>
          <w:lang w:val="en-US" w:eastAsia="zh-CN"/>
        </w:rPr>
        <w:t>8.校准用臭氧发生器与第十一版及以前版本第（三）部分臭氧发生器交叉检索</w:t>
      </w:r>
    </w:p>
    <w:p>
      <w:pPr>
        <w:pStyle w:val="15"/>
        <w:rPr>
          <w:rFonts w:hint="eastAsia"/>
          <w:lang w:val="en-US" w:eastAsia="zh-CN"/>
        </w:rPr>
      </w:pPr>
      <w:r>
        <w:rPr>
          <w:rFonts w:hint="eastAsia"/>
          <w:lang w:val="en-US" w:eastAsia="zh-CN"/>
        </w:rPr>
        <w:t>9.第（七）部分与第十二版及以前版本第（三）部分材料检验仪器和机器，非医用测试仪，非医用诊断设备，第（六）部分非医用磁共振成像（MRI）装置，汽车诊断用扫描设备交叉检索</w:t>
      </w:r>
    </w:p>
    <w:p>
      <w:pPr>
        <w:pStyle w:val="15"/>
        <w:rPr>
          <w:rFonts w:hint="eastAsia"/>
          <w:lang w:val="en-US" w:eastAsia="zh-CN"/>
        </w:rPr>
      </w:pPr>
    </w:p>
    <w:p>
      <w:pPr>
        <w:pStyle w:val="15"/>
        <w:bidi w:val="0"/>
        <w:rPr>
          <w:rFonts w:hint="default"/>
        </w:rPr>
      </w:pPr>
      <w:r>
        <w:rPr>
          <w:rFonts w:hint="eastAsia"/>
          <w:b/>
        </w:rPr>
        <w:t>新增非规范：</w:t>
      </w:r>
      <w:bookmarkStart w:id="498" w:name="_Toc523477788"/>
      <w:bookmarkStart w:id="499" w:name="_Toc505268968"/>
      <w:r>
        <w:rPr>
          <w:rFonts w:hint="default"/>
        </w:rPr>
        <w:t>张力测试仪，回声测深设备，混凝土检测机器，风向袋（风标），风向袋（风向标），焊丝直径测量设备，实验室用自动色谱仪，测量仪器用三脚架，实验室用玻璃干燥管，实验室用玻璃刻度吸管，实验室用玻璃制长颈漏斗，实验室用燃烧匙，电子运动训练模拟器，磁性回转罗盘，风速表，发酵装置（实验室装置），射频功率计，时速表，实验室用蒸馏塔，实验室用滴管，实验室用化学反应器，含有积雪厚度测量传感器的雪崩探测器，气体流量监测器，高压压力表，运载工具刹车测试仪，运载工具变速器测试仪，实验室用移液管架，电子节拍器，数字式扭力计，非医用皮肤水分测试仪，量料桶，细粉尘分析仪，细粉尘测量仪，分光荧光计，实验室用气相色谱仪，空燃比计，高尔夫运动用测距仪，非医用尿比重计，X光安检机，用于检测基因序列的实验室设备，冷媒表，科学用磁力分离器，咖啡浓度测试仪，安时计，X光全身扫描安检仪，水龙头用电子计量装置，光电子能谱分析仪（非医用），电子捕获检测器，实验室用动物精子分析仪，X射线荧光光谱仪分析器，科学或研究用解剖器械，实验室用血液和血液成分过滤器，远程控制的遥测设备和仪器，防冻液检测仪，实验室用层流柜，手持式安检仪，金属压缩测试仪，气泡水平仪，X射线衍射分析仪，胎压测量器，量雨筒，日照计，探雷器，地震观测设备，电工测振仪，自动高度指示器，横梁高度测量仪，航空器飞行模拟器，柴油排放测试器，实验室用恒湿培养箱，煮糖果用温度计，测定肉内层温度用温度计，运载工具驾驶训练模拟器，聚乙烯量杯，墙柱螺钉磁性探测器，用于检测研究用生物样品中的病原体和毒素的实验室仪器，天线参数测量装置，实验室用玻璃烘干器，装载量探测器，扭力测试仪，纺织品检验仪，延展性测试仪，实验室用烧瓶，比色计，土壤湿度计，陀螺罗盘，基因扩增仪，陀螺仪，瓦特计，混凝土测试仪，振动计，X射线荧光分析仪，电感应器，金属探测器，金属硬度测试仪，压力记录器，超声波探伤仪，超声探伤仪，模拟万用表，质谱仪，电池检测器，相位计，酒精测试仪，实验室用恒温培养箱，实验室用磁力搅拌器，实验室用培养皿，吊线坠，机油温度表，排气温度表，量杯，磁力计，量角规，量角器，量油尺，燃料电池检测装置，实验室用自动离子交换层析设备，实验室用坩埚，里程计，光通量计，电子测量设备，烧杯，噪声计，深度计，声级计，轮胎压力计，测缝计，检查飞行参数用设备，应变仪，人造卫星，教学仪器和设备，电阻测量仪器，地下管线探测仪，工具测量仪器，磁性物体探测器，流变仪，流量表，工业用电子感应加速器，油压计，雨量计，实验室用移液器吸头，出租车电子计程器，实验室用玻璃搅拌棒，实验室用三口烧瓶，实验室用无菌采样袋，闪烁计数器，非医用高压氧舱，实验室用液相色谱仪，基因组信息分析仪，科学用核酸测序仪，离心机（实验室装置），数码酸碱计，工业用内窥镜检查设备，实验室科学实验用玻璃器皿，照度计，灰尘测量仪，气体分析仪器，浓度计，准直仪，酸度计，实验室用长颈瓶，探雷用电子设备，精密经纬仪，水温计，重力计，测试仪器，绝缘电阻表，回声测深仪，二氧化碳探测器，运动训练电子模拟器，实验室用气体混合器，不透明度监测器，测量罗盘针，磁性罗盘，探测器用接口，扭力计，液面指示器（水平仪），声学测量仪表，陀螺测试仪，制动液检测器，水泥检测器，金属强度测试仪，乳浊度计，飞行模拟器，测振仪，电磁测量探测器，实验室用色谱柱，电路测试仪，实验室用干燥箱，液面指示器，雷达探测器，玻璃量器，实验室用光化学反应器，实验室用过滤器，万用表，辐射探测器，车轮定位仪，半导体测试设备，自行车码表，盖革计数器，激光指示器，气体流量计，被动红外探测器，半导体测试用探针，半导体检测机，液位指示器，激光测量仪，激光测量仪器，坐标测量装置，电压检测器，一氧化碳探测器，压力显示器，装有科学或研究用解剖器械的箱，电子工业用方铅晶体探测器，测试食物用诊断设备，测谎仪，电子管特性测试仪，光学轮廓仪，木材测试机，磁性罗盘（测量用），牛奶质量参数测量仪器，气体和固体物质温度和湿度测量装置，光学面包板，飞行测试设备，日式升（量器），轮胎低压自动指示器，驾驶或控制运载工具用模拟器，酸度分析仪，刻度检验器（校验刻度设备），用于测定石油产品的水分含量的科学仪器，螺纹测量机器和器械，轮胎花纹深度计，实验室用三角板，遥控遥测设备，非医用红外测温仪，光频计量装置，实验室用拭子（实验室工具），自行车测速计，显微硬度测试仪，实验室用气化装置，水平测量仪（测量用），水准尺（测量用），速度计测试仪，用于测试印刷电路板的测试适配器，用于测试印刷电路板的测试针，轴间隙测试仪，用于测试印刷电路板的测试装置，纺织品测试机，计算机化的运载工具引擎分析仪，可燃气体浓度检测仪，非医用纤维镜，实验室用发酵设备，增压表，DNA微阵列，微孔板检测仪，移动侦测器，放射性测量仪器，实验室用磁板，塑料测试机，激光水平测量仪，噪音等级测量仪，非医用二氧化碳电子监测仪，测量用激光器，丝径测量装置，升（量器），柴油机喷油器测试仪，熬糖用温度计，灌装液位检测仪，空间氧气监测仪，飞行参数检查仪，烟气分析仪，气体压力指示器，蛋白质序列分析设备（实验室装置），高尔夫球挥杆速度测量装置，红外探测装置</w:t>
      </w:r>
    </w:p>
    <w:p>
      <w:pPr>
        <w:pStyle w:val="4"/>
        <w:ind w:firstLine="482"/>
        <w:rPr>
          <w:color w:val="000000" w:themeColor="text1"/>
          <w14:textFill>
            <w14:solidFill>
              <w14:schemeClr w14:val="tx1"/>
            </w14:solidFill>
          </w14:textFill>
        </w:rPr>
      </w:pPr>
      <w:bookmarkStart w:id="500" w:name="_Toc31014"/>
      <w:r>
        <w:rPr>
          <w:rFonts w:hint="eastAsia"/>
          <w:color w:val="000000" w:themeColor="text1"/>
          <w14:textFill>
            <w14:solidFill>
              <w14:schemeClr w14:val="tx1"/>
            </w14:solidFill>
          </w14:textFill>
        </w:rPr>
        <w:t>0911光学仪器</w:t>
      </w:r>
      <w:bookmarkEnd w:id="498"/>
      <w:bookmarkEnd w:id="499"/>
      <w:bookmarkEnd w:id="500"/>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数值孔径计090050，天体照相机镜头090059，显微镜载玻片盒090128，目镜090134，物镜（光学）090160，衍射设备（显微镜）090189，显微镜090193，折射计090250，检验用镜090307，光学灯090319，光学镜头090324，放大镜（光学）090328，潜望镜090337，光学仪器用微螺旋千分尺090350，镜（光学）090354，三棱镜（光学）090365，光学器械和仪器090370，光学玻璃090371，天文学仪器及装置090384，光度计090393，折射望远镜090424，分光镜090426，摄谱仪090457，立体视镜090460，立体视器械090461，双筒望远镜090475，望远镜090476，火器用瞄准望远镜090509，聚光器090592，武器用瞄准望远镜090735</w:t>
      </w:r>
    </w:p>
    <w:p>
      <w:pPr>
        <w:pStyle w:val="15"/>
      </w:pPr>
      <w:r>
        <w:rPr>
          <w:rFonts w:hint="eastAsia"/>
        </w:rPr>
        <w:t>注：武器用瞄准望远镜，火器用瞄准望远镜与</w:t>
      </w:r>
      <w:r>
        <w:t>1301</w:t>
      </w:r>
      <w:r>
        <w:rPr>
          <w:rFonts w:hint="eastAsia"/>
        </w:rPr>
        <w:t>除瞄准望远镜外的火器用瞄准器，除瞄准望远镜外的武器用瞄准器，枪和步枪用瞄准镜，步枪瞄准镜，枪瞄准镜类似。</w:t>
      </w:r>
    </w:p>
    <w:p>
      <w:pPr>
        <w:pStyle w:val="15"/>
      </w:pPr>
    </w:p>
    <w:p>
      <w:pPr>
        <w:pStyle w:val="15"/>
        <w:rPr>
          <w:rFonts w:hint="default"/>
        </w:rPr>
      </w:pPr>
      <w:r>
        <w:rPr>
          <w:rFonts w:hint="eastAsia"/>
          <w:b/>
        </w:rPr>
        <w:t>新增非规范：</w:t>
      </w:r>
      <w:bookmarkStart w:id="501" w:name="_Toc505268969"/>
      <w:bookmarkStart w:id="502" w:name="_Toc523477789"/>
      <w:r>
        <w:rPr>
          <w:rFonts w:hint="default"/>
        </w:rPr>
        <w:t>复径计（光学），狩猎用双筒望远镜，子午仪，显微镜反射镜，望远镜反射镜，显微镜集光器，增透镜片，望远式瞄准镜，光学装置用滤光器，单筒望远镜支架，LED显微镜，光耦合器，光学镜片坯料，光学棱镜，准直望远镜，光反射器，液晶显示器的彩色滤光片，天象投影仪，望远镜镜头，显微镜镜筒（透镜镜筒），天体摄谱仪，定天镜，活组织显微镜，望远镜镜筒（透镜镜筒），扫描电子显微镜，变焦显微镜，长柄望远镜，天顶望远镜，偏光显微镜，透射电子显微镜，生物显微镜，金相显微镜，贴附在电子产品显示器上的用于调节成像清晰度的光学膜，贴附在电子产品显示器上的用于调节视野角度的光学膜，光纤潜望镜，放大镜，扫描探针显微镜，干涉仪，电子显微镜，荧光显微镜，光反射镜，光滤波器，光谱仪，显微镜照明装置，小型双眼望远镜，夜视镜，望远镜瞄准器，射箭用箭弓瞄准望远镜，反射式望远镜，电视用防眩滤光片，珠宝专用放大镜，修表匠用放大镜，望远式步枪瞄准镜，显微镜的物镜，显微镜镜头，小望远镜，棱镜（显微镜用），棱镜（望远镜用），防反射镜头，中星仪（天体测量用），科学用三棱镜，望远镜用三脚架</w:t>
      </w:r>
    </w:p>
    <w:p>
      <w:pPr>
        <w:pStyle w:val="15"/>
      </w:pPr>
    </w:p>
    <w:p>
      <w:pPr>
        <w:pStyle w:val="4"/>
        <w:ind w:firstLine="482"/>
        <w:rPr>
          <w:color w:val="000000" w:themeColor="text1"/>
          <w14:textFill>
            <w14:solidFill>
              <w14:schemeClr w14:val="tx1"/>
            </w14:solidFill>
          </w14:textFill>
        </w:rPr>
      </w:pPr>
      <w:bookmarkStart w:id="503" w:name="_Toc2777"/>
      <w:r>
        <w:rPr>
          <w:rFonts w:hint="eastAsia"/>
          <w:color w:val="000000" w:themeColor="text1"/>
          <w14:textFill>
            <w14:solidFill>
              <w14:schemeClr w14:val="tx1"/>
            </w14:solidFill>
          </w14:textFill>
        </w:rPr>
        <w:t>0912光电传输材料</w:t>
      </w:r>
      <w:bookmarkEnd w:id="501"/>
      <w:bookmarkEnd w:id="502"/>
      <w:bookmarkEnd w:id="503"/>
    </w:p>
    <w:p>
      <w:pPr>
        <w:spacing w:line="360" w:lineRule="auto"/>
        <w:ind w:firstLine="480"/>
      </w:pPr>
      <w:r>
        <w:rPr>
          <w:rFonts w:hint="eastAsia"/>
        </w:rPr>
        <w:t>电缆包皮层090098，电缆090215，电线090255，磁线090256，电线识别线090293，电线识别包层090294，电报线090469，电源材料（电线、电缆）090553，绝缘铜线090558，电话线090572，电缆连接套筒090626，马达启动缆090647，同轴电缆090665，纤维光缆090666，汽车电线束</w:t>
      </w:r>
      <w:r>
        <w:t>090799</w:t>
      </w:r>
    </w:p>
    <w:p>
      <w:pPr>
        <w:spacing w:line="360" w:lineRule="auto"/>
        <w:ind w:left="-485" w:leftChars="-202" w:firstLine="482" w:firstLineChars="201"/>
        <w:rPr>
          <w:color w:val="000000" w:themeColor="text1"/>
          <w14:textFill>
            <w14:solidFill>
              <w14:schemeClr w14:val="tx1"/>
            </w14:solidFill>
          </w14:textFill>
        </w:rPr>
      </w:pPr>
    </w:p>
    <w:p>
      <w:pPr>
        <w:pStyle w:val="15"/>
      </w:pPr>
      <w:r>
        <w:rPr>
          <w:rFonts w:hint="eastAsia"/>
        </w:rPr>
        <w:t>注：1.纤维光缆与0913第（七）部分类似；</w:t>
      </w:r>
    </w:p>
    <w:p>
      <w:pPr>
        <w:pStyle w:val="15"/>
        <w:rPr>
          <w:rFonts w:hint="eastAsia"/>
        </w:rPr>
      </w:pPr>
      <w:r>
        <w:t>2.</w:t>
      </w:r>
      <w:r>
        <w:rPr>
          <w:rFonts w:hint="eastAsia"/>
        </w:rPr>
        <w:t>“本类似群与第十一版及以前版本 1202 已接受商品汽车电线束，第十版及以前版本1203 已接受商品摩托车用电线束交叉检索</w:t>
      </w:r>
    </w:p>
    <w:p>
      <w:pPr>
        <w:pStyle w:val="15"/>
        <w:rPr>
          <w:rFonts w:hint="eastAsia"/>
        </w:rPr>
      </w:pPr>
      <w:r>
        <w:rPr>
          <w:rFonts w:hint="eastAsia"/>
        </w:rPr>
        <w:t>3.本类似群与第九版及以前版本0907纤维光缆，0913第（四）部分电缆接头套交叉检索。</w:t>
      </w:r>
    </w:p>
    <w:p>
      <w:pPr>
        <w:pStyle w:val="15"/>
        <w:rPr>
          <w:rFonts w:hint="eastAsia"/>
        </w:rPr>
      </w:pPr>
    </w:p>
    <w:p>
      <w:pPr>
        <w:pStyle w:val="15"/>
        <w:rPr>
          <w:rFonts w:hint="default"/>
        </w:rPr>
      </w:pPr>
      <w:r>
        <w:rPr>
          <w:rFonts w:hint="eastAsia"/>
          <w:b/>
        </w:rPr>
        <w:t>新增非规范：</w:t>
      </w:r>
      <w:r>
        <w:rPr>
          <w:rFonts w:hint="eastAsia"/>
        </w:rPr>
        <w:t xml:space="preserve">   </w:t>
      </w:r>
      <w:bookmarkStart w:id="504" w:name="_Toc523477790"/>
      <w:bookmarkStart w:id="505" w:name="_Toc505268970"/>
      <w:r>
        <w:rPr>
          <w:rFonts w:hint="default"/>
        </w:rPr>
        <w:t>调制解调器用线缆，光学信号传输用缆，手机用USB线，光导纤维连接套筒，电缆用金属螺纹接头，输电线路接头，带塑料包层的电线，带橡胶包层的电线，电转接线，水下用电缆，充电电缆，电导线，跨接起动电缆，电信号传输系统用电缆，电缆导线，跨接电缆，矿物绝缘电缆，连接电缆，连接用电缆，计算机电缆，计算机用电缆，声音和图像传输用电缆，视频线，通信电缆，延长电线，电缆接头，电缆延长线，数据线，电话线延长线，电线和电缆，传输声音和图像用电缆，USB线，电源电缆，光缆，光纤电缆，扬声器电线，移动电话数据线，移动电话用数据线，音频连接线，音频线，电线延长线，电信电缆，麦克风用电缆，摩托车电线束，接地电缆，吉他电源线，耳机转接线，数据同步电缆，塑料包层的电线，无线电中继电缆，电气裸线，带有滤波器的同轴电缆，强电流架空电缆，汽车用电线束，柔性扁平电缆，胶皮包层的电线，传送和接收有线电视信号用电缆</w:t>
      </w:r>
    </w:p>
    <w:p>
      <w:pPr>
        <w:pStyle w:val="4"/>
        <w:ind w:firstLine="482"/>
        <w:rPr>
          <w:color w:val="000000" w:themeColor="text1"/>
          <w14:textFill>
            <w14:solidFill>
              <w14:schemeClr w14:val="tx1"/>
            </w14:solidFill>
          </w14:textFill>
        </w:rPr>
      </w:pPr>
      <w:bookmarkStart w:id="506" w:name="_Toc18585"/>
      <w:r>
        <w:rPr>
          <w:rFonts w:hint="eastAsia"/>
          <w:color w:val="000000" w:themeColor="text1"/>
          <w14:textFill>
            <w14:solidFill>
              <w14:schemeClr w14:val="tx1"/>
            </w14:solidFill>
          </w14:textFill>
        </w:rPr>
        <w:t>0913电器用晶体及碳素材料，电子、电气通用元件</w:t>
      </w:r>
      <w:bookmarkEnd w:id="504"/>
      <w:bookmarkEnd w:id="505"/>
      <w:bookmarkEnd w:id="506"/>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（一）方铅晶体（检波器）090271，半导体090539，集成电路用晶片090584</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单晶硅C090065，硅外延片C090066，石英晶体C090067，多晶硅C090068，硒堆和硒片C090069，电阻材料C090070，碳素材料C090071，碳电极C090072，石墨电极C090073，碳精块C090074，石墨碳精块C090075，碳精片C090076，碳精粒C090077，碳精棒C090078，碳精粉C090079，碳管C090080，无源极板C090083，水银整流器阴极C090084，电子管阳极C090085，阳极糊C090086</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（二）印刷电路090125，集成电路090538，芯片（集成电路）090540，印刷电路板090699</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※电子芯片C090131</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（三）电线圈090001，磁铁</w:t>
      </w:r>
      <w:r>
        <w:rPr>
          <w:rFonts w:hint="eastAsia"/>
          <w:color w:val="000000" w:themeColor="text1"/>
          <w:lang w:val="en-US" w:eastAsia="zh-CN"/>
          <w14:textFill>
            <w14:solidFill>
              <w14:schemeClr w14:val="tx1"/>
            </w14:solidFill>
          </w14:textFill>
        </w:rPr>
        <w:t>*</w:t>
      </w:r>
      <w:r>
        <w:rPr>
          <w:rFonts w:hint="eastAsia"/>
          <w:color w:val="000000" w:themeColor="text1"/>
          <w14:textFill>
            <w14:solidFill>
              <w14:schemeClr w14:val="tx1"/>
            </w14:solidFill>
          </w14:textFill>
        </w:rPr>
        <w:t>090023，电磁线圈090024，放大器090037，放大管090038，热离子管090060，电容器090140，电导体090141，限幅器（电）090165，熔丝090269，电阻器090427，变阻器090432，扼流线圈（阻抗）090441，真空电子管（无线电）090491，可变电感器090493，保险丝090505，电感线圈支架090514，非照明用放电管090559，晶体管（电子）090624，发光二极管（LED）090704，三极管</w:t>
      </w:r>
      <w:r>
        <w:rPr>
          <w:color w:val="000000" w:themeColor="text1"/>
          <w14:textFill>
            <w14:solidFill>
              <w14:schemeClr w14:val="tx1"/>
            </w14:solidFill>
          </w14:textFill>
        </w:rPr>
        <w:t>090705</w:t>
      </w:r>
      <w:r>
        <w:rPr>
          <w:rFonts w:hint="eastAsia"/>
          <w:color w:val="000000" w:themeColor="text1"/>
          <w14:textFill>
            <w14:solidFill>
              <w14:schemeClr w14:val="tx1"/>
            </w14:solidFill>
          </w14:textFill>
        </w:rPr>
        <w:t>，有机发光二极管（OLED）090825，量子点发光二极管（QLED）090826</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※发射管C090087，超高频管C090088，电子束管C090089，电位器C090090，示波管C090091，电子管C090092，半导体器件C090093，磁性材料和器件C090094，陶滤波器C090095，雾化片C090132</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四）变压器（电）090049，配电箱（电）090054，接线柱（电）090089，集电器090129，闸盒（电）090131，电流换向器090132，电导线管090142，闭路器090143，电器联接器090144，接线盒（电）090145，电触点090148，电动调节装置090150，变流器090153，电开关090164，电插头090166，整流器090167，电池开关（电）090168，减压器（电）090168，断路器090191，配电盘（电）090197，配电控制台（电）090198，导管（电）090216，控制板（电）090217，电线连接物090219，电器接插件090220，电耦合器090220，继电器（电）090222，恒温器090238，电枢（电）090305，逆变器（电）090310，自动定时开关090353，电线接线器（电）090442，调光器（电）090606，灯光调节器（电）090606，电源插座罩090667，照明设备用镇流器090672，螺线管阀（电磁开关）090675，电涌保护器090676，舞台灯光调节器090682，升压变压器090706，电源适配器090730，数字温控器090823，压电传感器090824，电源插座090828，，车辆用泊车传感器090836，</w:t>
      </w:r>
      <w:r>
        <w:rPr>
          <w:rFonts w:hint="eastAsia" w:ascii="Arial" w:hAnsi="Arial" w:eastAsia="宋体" w:cs="Arial"/>
          <w:color w:val="000000"/>
          <w:szCs w:val="21"/>
        </w:rPr>
        <w:t>伺服电机用放大器090875，伺服电机用电子控制器090876，伺服电机用控制器090897，电动执行器090899，电动线性执行器090900</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※互感器C090096，传感器C090097，消磁器C090098，调压器C090099，稳压电源C090100，启辉器C090102，低压电源C090103，高低压开关板C090104，起动器C090105，熔断器C090106，母线槽C090107，电热保护套C090126，电源插头转换器</w:t>
      </w:r>
      <w:r>
        <w:rPr>
          <w:color w:val="000000" w:themeColor="text1"/>
          <w14:textFill>
            <w14:solidFill>
              <w14:schemeClr w14:val="tx1"/>
            </w14:solidFill>
          </w14:textFill>
        </w:rPr>
        <w:t>C090148</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（五）荧光屏090208，视频显示屏090652，显示数字用电子显示屏</w:t>
      </w:r>
      <w:r>
        <w:rPr>
          <w:color w:val="000000" w:themeColor="text1"/>
          <w14:textFill>
            <w14:solidFill>
              <w14:schemeClr w14:val="tx1"/>
            </w14:solidFill>
          </w14:textFill>
        </w:rPr>
        <w:t>090786</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（六）遥控装置*090470，电子钥匙（遥控装置）</w:t>
      </w:r>
      <w:r>
        <w:rPr>
          <w:color w:val="000000" w:themeColor="text1"/>
          <w14:textFill>
            <w14:solidFill>
              <w14:schemeClr w14:val="tx1"/>
            </w14:solidFill>
          </w14:textFill>
        </w:rPr>
        <w:t>090781</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※家用遥控器C090101</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（七）光学纤维（光导纤维）090571</w:t>
      </w:r>
    </w:p>
    <w:p>
      <w:pPr>
        <w:pStyle w:val="15"/>
      </w:pPr>
      <w:r>
        <w:rPr>
          <w:rFonts w:hint="eastAsia"/>
        </w:rPr>
        <w:t>注：1.本类似群第（二）、（三）部分互为类似商品。第（三）、（四）部分互为类似商品，其他各部分之间商品不类似；</w:t>
      </w:r>
    </w:p>
    <w:p>
      <w:pPr>
        <w:pStyle w:val="15"/>
        <w:ind w:firstLine="360" w:firstLineChars="150"/>
      </w:pPr>
      <w:r>
        <w:rPr>
          <w:rFonts w:hint="eastAsia"/>
        </w:rPr>
        <w:t>2.第（七）部分商品与0912纤维光缆类似，与第九版及以前版本0907纤维光缆交叉检索；</w:t>
      </w:r>
    </w:p>
    <w:p>
      <w:pPr>
        <w:pStyle w:val="15"/>
        <w:ind w:firstLine="360" w:firstLineChars="150"/>
        <w:rPr>
          <w:rFonts w:hint="eastAsia"/>
        </w:rPr>
      </w:pPr>
      <w:r>
        <w:rPr>
          <w:rFonts w:hint="eastAsia"/>
        </w:rPr>
        <w:t>3.第（三）、（四）部分与第十一版及以前版本 0910 恒温器，第七版及以前版本 1101</w:t>
      </w:r>
    </w:p>
    <w:p>
      <w:pPr>
        <w:pStyle w:val="15"/>
        <w:ind w:firstLine="360" w:firstLineChars="150"/>
      </w:pPr>
      <w:r>
        <w:rPr>
          <w:rFonts w:hint="eastAsia"/>
        </w:rPr>
        <w:t>舞台灯光调节器交叉检索；</w:t>
      </w:r>
    </w:p>
    <w:p>
      <w:pPr>
        <w:pStyle w:val="15"/>
        <w:ind w:firstLine="360" w:firstLineChars="150"/>
      </w:pPr>
      <w:r>
        <w:rPr>
          <w:rFonts w:hint="eastAsia"/>
        </w:rPr>
        <w:t>4.第（一）部分与第八版及以前版本0908半导体交叉检索；</w:t>
      </w:r>
    </w:p>
    <w:p>
      <w:pPr>
        <w:pStyle w:val="15"/>
        <w:ind w:firstLine="360" w:firstLineChars="150"/>
      </w:pPr>
    </w:p>
    <w:p>
      <w:pPr>
        <w:pStyle w:val="15"/>
      </w:pPr>
    </w:p>
    <w:p>
      <w:pPr>
        <w:pStyle w:val="15"/>
        <w:rPr>
          <w:rFonts w:hint="default"/>
        </w:rPr>
      </w:pPr>
      <w:r>
        <w:rPr>
          <w:rFonts w:hint="eastAsia"/>
          <w:b/>
        </w:rPr>
        <w:t>新增非规范：</w:t>
      </w:r>
      <w:r>
        <w:rPr>
          <w:rFonts w:hint="eastAsia"/>
        </w:rPr>
        <w:t xml:space="preserve">   </w:t>
      </w:r>
      <w:bookmarkStart w:id="507" w:name="_Toc523477791"/>
      <w:bookmarkStart w:id="508" w:name="_Toc505268971"/>
      <w:r>
        <w:rPr>
          <w:rFonts w:hint="default"/>
        </w:rPr>
        <w:t>光导纤维（光学纤维），合金线（保险丝），变压器，感应式调压器，电动器械用电枢，电气设备用扼流圈，无线电电子管，端接器（电），警报器用传感器，电致发光显示面板，数字信号显示面板，多头插线板，摄像机用接口电路，结构化半导体晶片，超辐射激光二极管，光学纤维耦合器，牛角连接器（电），薄膜晶体管液晶显示器（TFT-LCD）面板，实验室研究用电极，电视和计算机显示器用防眩光过滤器，微芯片（计算机硬件），投影仪用遥控器，多处理器芯片，退磁器，运载工具报警器用遥控器，智能手机用显示屏，电力调压器，双重放大器用均衡器，稳频器，传送高功率电子束的波导管，电气设备用电枢，电阻器（电信设备用），有机发光二极管显示面板，压电开关，半导体光放大器，天线用滤波器，光学移相器，交流器（电），同轴继电器，双向触发二极管，高压倍增器，LED方位传感器，电信装置用电容器，电信装置用电阻器，风车用震动传感器，辐射传感装置，高清集成图形芯片，计算机用时钟发生器，生物芯片传感器，制集成电路用电子芯片，真空开关，远程控制装置，运动传感器，振荡器，用于会议投票的电子控制装置，振动传感器，整流管，整流模块，张力变送器，照明开关，照明控制装置，照相机遥控器，荧光灯镇流器，用于通信的电变送器，转换插头，中央空调温控器，直流电转换器，自动配电盘，自耦变压器，油位传感器，有机发光二极管，电子闪光器开关，大规模集成电路，电子半导体，电动控制设备，电动控制装置，浪涌电压抑制器，电放大器，电磁铁，冷却液温度传感器，谐振器，电流开关，电流控制装置，电子调速器，电子二极管，光导纤维，旋转编码器，旋转变流器，电流转换器，电调光器，激光二极管，电路板，配电模块，接地端子，电子管放大器，磁线圈，磁芯，吉他放大器，电气阀位变送器，配电设备，不间断电源，双工器，配电箱，扩音器用变送器，二极管，频率合成器，稳压器，定时传感器，定时开关，计算机电路板，光学半导体，晶体管，电子信号变送器，单片陶瓷电容器，半导体晶片，光学传感器，非线性光学纤维，电视屏幕，电视遥控器，光学纤维，流量变送器，流量传感器，半导体芯片，位移变送器，差动开关，漏电保护器，电阻，薄膜晶体管液晶显示面板，插头联接器，光敏电阻，电极，温度传感器，继电器，插线板，电接触器，调相器，柔性电路板，柔性印刷电路板，车辆用传感器，水银开关，光纤连接器，电开关柜，感应电压调整器，光纤适配器，电抗器，电控制面板，逻辑电路，液晶面板，液晶显示屏，光电转换器，晶闸管，微控制器，微芯片，电缆连接器，计算机显示屏，计算机芯片，计算机芯片组，热敏电阻，超声波传感器，光伏逆变器，压力变送器，压力传感器，电阻丝，电阻线，超声传感器，硅晶片，集成电路模块，温度开关，电熔丝，电接线板，温控器，调光器，香蕉插头，电量变送器，手机屏幕，测量用传感器，插头、插座和其他接触器（电连接），触摸屏传感器，音响放大器，浊度变送器，压力温控器，供电用逆变器，与乐器连用的电放大器，电导率/电阻率变送器，车辆用电子控制器，电力转换器，加速度传感器，尿素传感器，尿素选择性催化还原用水位传感器，太阳能晶片，红外线传感器，移动电话显示屏，移动式插座，高压变压器，天线放大器，降压变压器，物位变送器，电压调节器，高压电源，电压监控模块，电压浪涌抑制器，判决电路，断路器开关，电变压器，变频器，变送器，电源开关，电源控制器，电源连接器，配电变压器，电插头适配器，电插座，减压器（电源），液位变送器，液位传感器，高频开关，高频开关电源，模数转换器，限幅器，电子电路，测量太阳辐射用电子传感器，光电倍增管，光电传感器，光电二极管，电子电路板，电子电路连接器，LED发光二极管，LED户外广告显示屏，LED屏幕，LED驱动器，光电管，发光二极管，室内温控器，电子集成电路，电弧焊接设备用电控制器，电路闭路器，视频电路板，机油位置传感器，气味传感器，音响遥控器，阴极射线管，触控面板，触摸传感器，触摸屏，功率放大器，光学位置传感器，系统级芯片，反激式变压器，电平转换器，自动跟踪太阳传感器，带有移动式插座的电源插座，压电执行器，运载工具点烟器插座用电源适配器，空调用遥控器，安全灯用运动传感器，储能用超级电容器，通信装置用转换开关，电容箱，高压电抗器，热力过载继电器，过压保护继电器，脉冲操作闭锁型继电器，保险丝（电信设备用），轮胎压力传感器，碳化硅二极管，信号遥控装置，电子显示面板，电子运动感应开关，影像增强管，功率半导体构件，伺服放大器，恒温调节器，无功补偿装置（电），转接插头，电力的电压调节器，放大电力变压器，电子触摸感应开关，工业用磁铁，电子温控器，带有集成电路的电路板，电信号衰减器，传输声音和图像用光纤，电容器（电信设备用），电流用保险丝，无线电和电视设备用继电器，电器接线盒，变压器（电信设备用），声电转换器，汽车用电子控制单元，高速电动马达用电子变频器，电灯的荧光灯镇流器，色散位移光纤，污染传感器，OLED（有机发光二极管）显示面板，等离子显示面板用滤光器，测位置用传感器，测速度用传感器，测加速度用传感器，测温度用传感器，强电流电路，驱动器频率转换器，保险丝（电流用），安全触点插头，环形器（电子元件），无线电抗干扰滤波器，偏振保持光纤，传送高能电子束的导波管，绕组线（电力），温度变送器，圆插头连接器，变流器（电），曲面视频显示屏，动作识别传感器</w:t>
      </w:r>
    </w:p>
    <w:p>
      <w:pPr>
        <w:pStyle w:val="4"/>
        <w:ind w:firstLine="482"/>
        <w:rPr>
          <w:color w:val="000000" w:themeColor="text1"/>
          <w14:textFill>
            <w14:solidFill>
              <w14:schemeClr w14:val="tx1"/>
            </w14:solidFill>
          </w14:textFill>
        </w:rPr>
      </w:pPr>
      <w:bookmarkStart w:id="509" w:name="_Toc27904"/>
      <w:r>
        <w:rPr>
          <w:rFonts w:hint="eastAsia"/>
          <w:color w:val="000000" w:themeColor="text1"/>
          <w14:textFill>
            <w14:solidFill>
              <w14:schemeClr w14:val="tx1"/>
            </w14:solidFill>
          </w14:textFill>
        </w:rPr>
        <w:t>0914电器成套设备及控制装置</w:t>
      </w:r>
      <w:bookmarkEnd w:id="507"/>
      <w:bookmarkEnd w:id="508"/>
      <w:bookmarkEnd w:id="509"/>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（一）遥控铁路道岔用电动装置090022，远距离点火用电子点火装置090030，热调节装置090116，工业遥控操作用电气设备090130，整流用电力装置090163</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※高压防爆配电装置C090108，电站自动化装置C090109</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（二）避雷针090381，避雷器090381</w:t>
      </w:r>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注：本类似群各部分之间商品不类似。</w:t>
      </w:r>
    </w:p>
    <w:p>
      <w:pPr>
        <w:pStyle w:val="15"/>
        <w:bidi w:val="0"/>
        <w:rPr>
          <w:rFonts w:hint="default"/>
        </w:rPr>
      </w:pPr>
      <w:r>
        <w:rPr>
          <w:rFonts w:hint="eastAsia"/>
          <w:b/>
          <w:bCs w:val="0"/>
        </w:rPr>
        <w:t>新增非规范</w:t>
      </w:r>
      <w:r>
        <w:rPr>
          <w:rFonts w:hint="eastAsia"/>
        </w:rPr>
        <w:t xml:space="preserve">： </w:t>
      </w:r>
      <w:bookmarkStart w:id="510" w:name="_Toc505268972"/>
      <w:bookmarkStart w:id="511" w:name="_Toc523477792"/>
      <w:r>
        <w:rPr>
          <w:rFonts w:hint="default"/>
        </w:rPr>
        <w:t>用于金属加工机械的数字控制装置，直流屏，供热管理用电控制设备，能源管理用电气控制设备，供热管理用电气控制设备，避雷装置</w:t>
      </w:r>
    </w:p>
    <w:p>
      <w:pPr>
        <w:pStyle w:val="4"/>
        <w:ind w:firstLine="482"/>
        <w:rPr>
          <w:color w:val="000000" w:themeColor="text1"/>
          <w14:textFill>
            <w14:solidFill>
              <w14:schemeClr w14:val="tx1"/>
            </w14:solidFill>
          </w14:textFill>
        </w:rPr>
      </w:pPr>
      <w:bookmarkStart w:id="512" w:name="_Toc1091"/>
      <w:r>
        <w:rPr>
          <w:rFonts w:hint="eastAsia"/>
          <w:color w:val="000000" w:themeColor="text1"/>
          <w14:textFill>
            <w14:solidFill>
              <w14:schemeClr w14:val="tx1"/>
            </w14:solidFill>
          </w14:textFill>
        </w:rPr>
        <w:t>0915</w:t>
      </w:r>
      <w:bookmarkEnd w:id="510"/>
      <w:bookmarkEnd w:id="511"/>
      <w:r>
        <w:rPr>
          <w:rFonts w:hint="eastAsia"/>
          <w:color w:val="000000" w:themeColor="text1"/>
          <w14:textFill>
            <w14:solidFill>
              <w14:schemeClr w14:val="tx1"/>
            </w14:solidFill>
          </w14:textFill>
        </w:rPr>
        <w:t>非空气、非水处理用电离设备</w:t>
      </w:r>
      <w:bookmarkEnd w:id="512"/>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非空气、非水处理用电离设备090311</w:t>
      </w:r>
    </w:p>
    <w:p>
      <w:pPr>
        <w:pStyle w:val="4"/>
        <w:ind w:firstLine="482"/>
        <w:rPr>
          <w:color w:val="000000" w:themeColor="text1"/>
          <w14:textFill>
            <w14:solidFill>
              <w14:schemeClr w14:val="tx1"/>
            </w14:solidFill>
          </w14:textFill>
        </w:rPr>
      </w:pPr>
      <w:bookmarkStart w:id="513" w:name="_Toc505268973"/>
      <w:bookmarkStart w:id="514" w:name="_Toc523477793"/>
      <w:bookmarkStart w:id="515" w:name="_Toc6344"/>
      <w:r>
        <w:rPr>
          <w:rFonts w:hint="eastAsia"/>
          <w:color w:val="000000" w:themeColor="text1"/>
          <w14:textFill>
            <w14:solidFill>
              <w14:schemeClr w14:val="tx1"/>
            </w14:solidFill>
          </w14:textFill>
        </w:rPr>
        <w:t>0916灭火器具</w:t>
      </w:r>
      <w:bookmarkEnd w:id="513"/>
      <w:bookmarkEnd w:id="514"/>
      <w:bookmarkEnd w:id="515"/>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灭火器090041，火灾扑打器090082，消防水龙带喷嘴090296，消防车090297，消防泵090298，消防船090601，灭火用自动洒水装置090646，消防水龙带090708，灭火设备090750，</w:t>
      </w:r>
      <w:r>
        <w:rPr>
          <w:rFonts w:hint="eastAsia" w:ascii="Arial" w:hAnsi="Arial" w:eastAsia="宋体" w:cs="Arial"/>
          <w:color w:val="000000"/>
          <w:szCs w:val="21"/>
        </w:rPr>
        <w:t>灭火球090851</w:t>
      </w:r>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注：1.消防水龙带与1704帆布水龙带类似；</w:t>
      </w:r>
    </w:p>
    <w:p>
      <w:pPr>
        <w:spacing w:line="360" w:lineRule="auto"/>
        <w:ind w:left="-485" w:leftChars="-202" w:firstLine="960" w:firstLineChars="400"/>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2.本类似群与第九版及以前版本1704消防水龙带交叉检索</w:t>
      </w:r>
    </w:p>
    <w:p>
      <w:pPr>
        <w:pStyle w:val="15"/>
        <w:rPr>
          <w:rFonts w:hint="default"/>
        </w:rPr>
      </w:pPr>
      <w:r>
        <w:rPr>
          <w:rFonts w:hint="eastAsia"/>
          <w:b/>
        </w:rPr>
        <w:t>新增非规范：</w:t>
      </w:r>
      <w:bookmarkStart w:id="516" w:name="_Toc523477794"/>
      <w:bookmarkStart w:id="517" w:name="_Toc505268974"/>
      <w:r>
        <w:rPr>
          <w:rFonts w:hint="default"/>
        </w:rPr>
        <w:t>汽车用灭火设备，消防洒水装置，消防水龙头</w:t>
      </w:r>
    </w:p>
    <w:p>
      <w:pPr>
        <w:pStyle w:val="15"/>
        <w:rPr>
          <w:rFonts w:hint="default"/>
        </w:rPr>
      </w:pPr>
    </w:p>
    <w:p>
      <w:pPr>
        <w:pStyle w:val="4"/>
        <w:ind w:firstLine="482"/>
        <w:rPr>
          <w:color w:val="000000" w:themeColor="text1"/>
          <w14:textFill>
            <w14:solidFill>
              <w14:schemeClr w14:val="tx1"/>
            </w14:solidFill>
          </w14:textFill>
        </w:rPr>
      </w:pPr>
      <w:bookmarkStart w:id="518" w:name="_Toc21825"/>
      <w:r>
        <w:rPr>
          <w:rFonts w:hint="eastAsia"/>
          <w:color w:val="000000" w:themeColor="text1"/>
          <w14:textFill>
            <w14:solidFill>
              <w14:schemeClr w14:val="tx1"/>
            </w14:solidFill>
          </w14:textFill>
        </w:rPr>
        <w:t>0917电弧切割、焊接设备及器具</w:t>
      </w:r>
      <w:bookmarkEnd w:id="516"/>
      <w:bookmarkEnd w:id="517"/>
      <w:bookmarkEnd w:id="518"/>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注：本类似群第十版时移入0751类似群。</w:t>
      </w:r>
    </w:p>
    <w:p>
      <w:pPr>
        <w:pStyle w:val="4"/>
        <w:ind w:firstLine="482"/>
        <w:rPr>
          <w:color w:val="000000" w:themeColor="text1"/>
          <w14:textFill>
            <w14:solidFill>
              <w14:schemeClr w14:val="tx1"/>
            </w14:solidFill>
          </w14:textFill>
        </w:rPr>
      </w:pPr>
      <w:bookmarkStart w:id="519" w:name="_Toc22255"/>
      <w:bookmarkStart w:id="520" w:name="_Toc505268975"/>
      <w:bookmarkStart w:id="521" w:name="_Toc523477795"/>
      <w:r>
        <w:rPr>
          <w:rFonts w:hint="eastAsia"/>
          <w:color w:val="000000" w:themeColor="text1"/>
          <w14:textFill>
            <w14:solidFill>
              <w14:schemeClr w14:val="tx1"/>
            </w14:solidFill>
          </w14:textFill>
        </w:rPr>
        <w:t>0918工业用X光机械设备</w:t>
      </w:r>
      <w:bookmarkEnd w:id="519"/>
      <w:bookmarkEnd w:id="520"/>
      <w:bookmarkEnd w:id="521"/>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工业用放射设备090418，非医用X光产生装置和设备090420，非医用X光管090421，非医用X光装置090425，工业用放射屏幕090526</w:t>
      </w:r>
    </w:p>
    <w:p>
      <w:pPr>
        <w:pStyle w:val="15"/>
        <w:rPr>
          <w:rFonts w:hint="eastAsia"/>
          <w:b/>
        </w:rPr>
      </w:pPr>
    </w:p>
    <w:p>
      <w:pPr>
        <w:pStyle w:val="15"/>
        <w:rPr>
          <w:rFonts w:hint="default"/>
        </w:rPr>
      </w:pPr>
      <w:r>
        <w:rPr>
          <w:rFonts w:hint="eastAsia"/>
          <w:b/>
        </w:rPr>
        <w:t>新增非规范：</w:t>
      </w:r>
      <w:r>
        <w:rPr>
          <w:rFonts w:hint="default"/>
        </w:rPr>
        <w:t>工业用X光装置</w:t>
      </w:r>
    </w:p>
    <w:p>
      <w:pPr>
        <w:pStyle w:val="4"/>
        <w:ind w:firstLine="482"/>
        <w:rPr>
          <w:color w:val="000000" w:themeColor="text1"/>
          <w14:textFill>
            <w14:solidFill>
              <w14:schemeClr w14:val="tx1"/>
            </w14:solidFill>
          </w14:textFill>
        </w:rPr>
      </w:pPr>
      <w:bookmarkStart w:id="522" w:name="_Toc523477796"/>
      <w:bookmarkStart w:id="523" w:name="_Toc32007"/>
      <w:bookmarkStart w:id="524" w:name="_Toc505268976"/>
      <w:r>
        <w:rPr>
          <w:rFonts w:hint="eastAsia"/>
          <w:color w:val="000000" w:themeColor="text1"/>
          <w14:textFill>
            <w14:solidFill>
              <w14:schemeClr w14:val="tx1"/>
            </w14:solidFill>
          </w14:textFill>
        </w:rPr>
        <w:t>0919安全救护器具</w:t>
      </w:r>
      <w:bookmarkEnd w:id="522"/>
      <w:bookmarkEnd w:id="523"/>
      <w:bookmarkEnd w:id="524"/>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个人用防事故装置090004，防事故、防辐射、防火用服装090005，防事故用石棉手套090034，防火石棉衣090035，防眩光眼镜090046，头盔用面罩090047，飞行员防护服090070，救生筏090073，安全头盔090112，非医用呼吸面罩090113，焊接用头盔090114，潜水服090162，太平梯090205，工人用防护面罩090210，火星防护罩090245，铁路交通用安全设备090254，防事故用网090259，救生网090260，安全网090260，救护用防水油布090261，非医用呼吸面罩用过滤器090263，防事故用手套090274，潜水员手套090275，工业用防X光手套090276，防火服装090288，救生器械和设备090295，</w:t>
      </w:r>
      <w:r>
        <w:rPr>
          <w:rFonts w:hint="eastAsia" w:ascii="Arial" w:hAnsi="Arial" w:eastAsia="宋体" w:cs="Arial"/>
          <w:color w:val="000000"/>
          <w:szCs w:val="21"/>
        </w:rPr>
        <w:t>非医用防护面罩</w:t>
      </w:r>
      <w:r>
        <w:rPr>
          <w:rFonts w:hint="eastAsia"/>
          <w:color w:val="000000" w:themeColor="text1"/>
          <w14:textFill>
            <w14:solidFill>
              <w14:schemeClr w14:val="tx1"/>
            </w14:solidFill>
          </w14:textFill>
        </w:rPr>
        <w:t>090338，潜水呼吸器090355，氧气转储装置090377，潜水用耳塞090401，牙齿保护器*090414，非医用X光防护装置090422，非医用过滤空气用呼吸器090430，非医用呼吸装置090431，救生圈090517，救生衣090546，救生带090547，防弹背心090582，潜水面罩090597，工人用护膝垫090605，</w:t>
      </w:r>
      <w:r>
        <w:rPr>
          <w:rFonts w:hint="eastAsia" w:cs="Arial"/>
          <w:color w:val="000000" w:themeColor="text1"/>
          <w:szCs w:val="21"/>
          <w14:textFill>
            <w14:solidFill>
              <w14:schemeClr w14:val="tx1"/>
            </w14:solidFill>
          </w14:textFill>
        </w:rPr>
        <w:t>非运载工具座椅用、非体育设备用安全带</w:t>
      </w:r>
      <w:r>
        <w:rPr>
          <w:rFonts w:hint="eastAsia"/>
          <w:color w:val="000000" w:themeColor="text1"/>
          <w14:textFill>
            <w14:solidFill>
              <w14:schemeClr w14:val="tx1"/>
            </w14:solidFill>
          </w14:textFill>
        </w:rPr>
        <w:t>090621，消防毯090638，防事故、防辐射、防火用鞋090645，体育用护目镜090654，潜水和游泳用鼻夹090655，体育用保护头盔090656，消防人员用石棉挡板090689，骑马用头盔090690，实验室用特制服装090691，防弹衣090728，自然灾害用救生舱090731，反光安全背心090745，体育用护齿090752，体育用护头090753，潜水用水下通气管</w:t>
      </w:r>
      <w:r>
        <w:rPr>
          <w:color w:val="000000" w:themeColor="text1"/>
          <w14:textFill>
            <w14:solidFill>
              <w14:schemeClr w14:val="tx1"/>
            </w14:solidFill>
          </w14:textFill>
        </w:rPr>
        <w:t>090800</w:t>
      </w:r>
      <w:r>
        <w:rPr>
          <w:rFonts w:hint="eastAsia"/>
          <w:color w:val="000000" w:themeColor="text1"/>
          <w14:textFill>
            <w14:solidFill>
              <w14:schemeClr w14:val="tx1"/>
            </w14:solidFill>
          </w14:textFill>
        </w:rPr>
        <w:t>，救生毯090815，救生艇090816，作为安全头盔的头戴物090832，潜水配重带090834，搬重物时支撑身体用背带090838，坠落防护用安全气囊090887，逃生椅090895，具有空气净化功能的防尘口罩090898</w:t>
      </w:r>
      <w:r>
        <w:rPr>
          <w:rFonts w:hint="eastAsia"/>
          <w:color w:val="000000" w:themeColor="text1"/>
          <w:lang w:eastAsia="zh-CN"/>
          <w14:textFill>
            <w14:solidFill>
              <w14:schemeClr w14:val="tx1"/>
            </w14:solidFill>
          </w14:textFill>
        </w:rPr>
        <w:t xml:space="preserve">，防事故用绝缘手套 090901【由 1706 移入】，干式潜水衣 090903，潜水水母衣 090904，湿式潜水衣 090905【参见 2503】，防事故、防伤害用摩托车手防护服 090932 </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※耐酸手套C090113，耐酸衣、裙C090114，护目镜C090115，防水衣C090116，耐酸胶鞋C090117，防火靴（鞋）C090118</w:t>
      </w:r>
    </w:p>
    <w:p>
      <w:pPr>
        <w:pStyle w:val="15"/>
      </w:pPr>
      <w:r>
        <w:rPr>
          <w:rFonts w:hint="eastAsia"/>
        </w:rPr>
        <w:t>注：1.防水衣与2504防水服类似；</w:t>
      </w:r>
    </w:p>
    <w:p>
      <w:pPr>
        <w:pStyle w:val="15"/>
      </w:pPr>
      <w:r>
        <w:rPr>
          <w:rFonts w:hint="eastAsia"/>
        </w:rPr>
        <w:t>2.潜水用耳塞与 1004 游泳用耳塞类似，与第七版及以前版本 1004 耳塞交叉检索；</w:t>
      </w:r>
    </w:p>
    <w:p>
      <w:pPr>
        <w:pStyle w:val="15"/>
      </w:pPr>
      <w:r>
        <w:rPr>
          <w:rFonts w:hint="eastAsia"/>
        </w:rPr>
        <w:t>3.体育用护目镜，护目镜，防眩光眼镜与0921商品类似；</w:t>
      </w:r>
    </w:p>
    <w:p>
      <w:pPr>
        <w:pStyle w:val="15"/>
      </w:pPr>
      <w:r>
        <w:rPr>
          <w:rFonts w:hint="eastAsia"/>
        </w:rPr>
        <w:t>4.本类似群与第八版及以前版本1705消防队员用石棉掩护物，消防人员用石棉挡板</w:t>
      </w:r>
    </w:p>
    <w:p>
      <w:pPr>
        <w:pStyle w:val="15"/>
      </w:pPr>
      <w:r>
        <w:rPr>
          <w:rFonts w:hint="eastAsia"/>
        </w:rPr>
        <w:t>交叉检索；</w:t>
      </w:r>
    </w:p>
    <w:p>
      <w:pPr>
        <w:pStyle w:val="15"/>
      </w:pPr>
      <w:r>
        <w:rPr>
          <w:rFonts w:hint="eastAsia"/>
        </w:rPr>
        <w:t>5.救生圈，救生衣与2809翼型浮袋，游泳圈，游泳浮力背心类似，与第十版及以前版本2809洗澡或游泳用浮囊交叉检索；</w:t>
      </w:r>
    </w:p>
    <w:p>
      <w:pPr>
        <w:pStyle w:val="15"/>
        <w:rPr>
          <w:rFonts w:hint="eastAsia" w:eastAsia="楷体"/>
          <w:lang w:eastAsia="zh-CN"/>
        </w:rPr>
      </w:pPr>
      <w:r>
        <w:rPr>
          <w:rFonts w:hint="eastAsia"/>
        </w:rPr>
        <w:t>6.本类似群与第十一版及以前版本 1706 绝缘手套，第九版及以前版本 0916 太平梯交叉检索</w:t>
      </w:r>
      <w:r>
        <w:rPr>
          <w:rFonts w:hint="eastAsia"/>
          <w:lang w:eastAsia="zh-CN"/>
        </w:rPr>
        <w:t>；</w:t>
      </w:r>
    </w:p>
    <w:p>
      <w:pPr>
        <w:pStyle w:val="15"/>
        <w:rPr>
          <w:rFonts w:hint="eastAsia" w:eastAsia="楷体"/>
          <w:lang w:val="en-US" w:eastAsia="zh-CN"/>
        </w:rPr>
      </w:pPr>
      <w:r>
        <w:rPr>
          <w:rFonts w:hint="eastAsia"/>
          <w:lang w:val="en-US" w:eastAsia="zh-CN"/>
        </w:rPr>
        <w:t>7.干式潜水衣，潜水水母衣，湿式潜水衣与第十一版及以前版本 2503 滑水防潮服交叉检索。</w:t>
      </w:r>
    </w:p>
    <w:p>
      <w:pPr>
        <w:pStyle w:val="15"/>
      </w:pPr>
    </w:p>
    <w:p>
      <w:pPr>
        <w:pStyle w:val="15"/>
        <w:rPr>
          <w:rFonts w:hint="default"/>
        </w:rPr>
      </w:pPr>
      <w:r>
        <w:rPr>
          <w:rFonts w:hint="eastAsia"/>
          <w:b/>
        </w:rPr>
        <w:t>新增非规范：</w:t>
      </w:r>
      <w:r>
        <w:rPr>
          <w:rFonts w:hint="default"/>
        </w:rPr>
        <w:t>游泳训练用呼吸管，航空氧气面罩，非运载工具座椅、非体育设备用安全带，冰川眼镜，火灾逃生梯，橄榄球头盔，防火梯，防护头盔用防护面罩，滑雪镜，非人工呼吸用呼吸面具，防火衣，消防员用石棉制防护屏，工业安全靴，水下呼吸式潜水用面罩，海上救生服，滑板用头盔，防止事故和伤害用的摩托车手防护服，防事故或防伤害用绝缘服装，犬用救生衣，电动遥控救生圈，潜水员用浮力补偿装置，水肺潜水用面具，非医用X光射线防护装置，泳镜，游泳护目镜，体育用头盔，雪地护目镜，自行车头盔，焊接用护目镜，焊接用面罩，游泳面罩，游泳用鼻夹，游泳用护目镜，工业安全鞋，防撞头盔，防毒面具，防辐射用服装，滑雪护目镜，滑雪头盔，化学防护服，防暴盾牌，安全用护目镜，防尘面具，防尘面罩，防尘眼镜，摩托车头盔，橄榄球用头盔，防护面具，防护眼镜，潜水护目镜，防事故用服装，潜水用护目镜，防火手套，骑摩托车用头盔，潜水用加重带，潜水用配重带，耐火手套，冰球头盔，宠物用救生衣，防护面罩用镜片，可折叠安全头盔，防事故、防辐射、防火用面罩，棒球击球手头盔，浮潜呼吸管，拳击牙套，防事故或防伤害用防护鞋，橄榄球头盔用下巴带，防雾安全护目镜，防事故和防火灾用鞋，水肺潜水用调节器，防毒面具用过滤器，水肺潜水用氧气筒，防火飞行服</w:t>
      </w:r>
    </w:p>
    <w:p>
      <w:pPr>
        <w:pStyle w:val="15"/>
        <w:rPr>
          <w:rFonts w:hint="default"/>
        </w:rPr>
      </w:pPr>
    </w:p>
    <w:p>
      <w:pPr>
        <w:pStyle w:val="4"/>
        <w:ind w:firstLine="482"/>
        <w:rPr>
          <w:color w:val="000000" w:themeColor="text1"/>
          <w14:textFill>
            <w14:solidFill>
              <w14:schemeClr w14:val="tx1"/>
            </w14:solidFill>
          </w14:textFill>
        </w:rPr>
      </w:pPr>
      <w:bookmarkStart w:id="525" w:name="_Toc505268977"/>
      <w:bookmarkStart w:id="526" w:name="_Toc523477797"/>
      <w:bookmarkStart w:id="527" w:name="_Toc22532"/>
      <w:r>
        <w:rPr>
          <w:rFonts w:hint="eastAsia"/>
          <w:color w:val="000000" w:themeColor="text1"/>
          <w14:textFill>
            <w14:solidFill>
              <w14:schemeClr w14:val="tx1"/>
            </w14:solidFill>
          </w14:textFill>
        </w:rPr>
        <w:t>0920警报装置，电铃</w:t>
      </w:r>
      <w:bookmarkEnd w:id="525"/>
      <w:bookmarkEnd w:id="526"/>
      <w:bookmarkEnd w:id="527"/>
    </w:p>
    <w:p>
      <w:pPr>
        <w:spacing w:line="360" w:lineRule="auto"/>
        <w:ind w:left="-485" w:leftChars="-202" w:firstLine="482" w:firstLineChars="20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汽笛报警器090013，声音警报器090014，报警器*090026，电警铃090071，铃（报警装置）090402，警笛090449，电子防盗装置090497，防盗报警器090511</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电锁090443，联锁门用电子门禁装置</w:t>
      </w:r>
      <w:r>
        <w:rPr>
          <w:color w:val="000000" w:themeColor="text1"/>
          <w14:textFill>
            <w14:solidFill>
              <w14:schemeClr w14:val="tx1"/>
            </w14:solidFill>
          </w14:textFill>
        </w:rPr>
        <w:t>090759</w:t>
      </w:r>
      <w:r>
        <w:rPr>
          <w:rFonts w:hint="eastAsia"/>
          <w:color w:val="000000" w:themeColor="text1"/>
          <w14:textFill>
            <w14:solidFill>
              <w14:schemeClr w14:val="tx1"/>
            </w14:solidFill>
          </w14:textFill>
        </w:rPr>
        <w:t>，电子挂锁090833，</w:t>
      </w:r>
      <w:r>
        <w:rPr>
          <w:rFonts w:hint="eastAsia" w:ascii="Arial" w:hAnsi="Arial" w:eastAsia="宋体" w:cs="Arial"/>
          <w:color w:val="000000"/>
          <w:szCs w:val="21"/>
        </w:rPr>
        <w:t>生物识别锁090850</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※生物指纹门锁C090147</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火警报警器090068，电铃按钮090093，门窥视孔（广扩镜）090312，蜂鸣器090522，电门铃090566，烟雾探测器090623</w:t>
      </w:r>
    </w:p>
    <w:p>
      <w:pPr>
        <w:spacing w:line="360" w:lineRule="auto"/>
        <w:ind w:left="-485" w:leftChars="-202" w:firstLine="482" w:firstLineChars="201"/>
        <w:rPr>
          <w:color w:val="000000" w:themeColor="text1"/>
          <w14:textFill>
            <w14:solidFill>
              <w14:schemeClr w14:val="tx1"/>
            </w14:solidFill>
          </w14:textFill>
        </w:rPr>
      </w:pPr>
    </w:p>
    <w:p>
      <w:pPr>
        <w:pStyle w:val="15"/>
      </w:pPr>
      <w:r>
        <w:rPr>
          <w:rFonts w:hint="eastAsia"/>
        </w:rPr>
        <w:t>注：1.本类似群第一自然段商品与1202车辆倒退警报器，车辆防盗设备，1211运载工具防盗报警器、运载工具防盗设备类似，与第九版及以前版本1202车辆防盗警铃交叉检索；</w:t>
      </w:r>
    </w:p>
    <w:p>
      <w:pPr>
        <w:pStyle w:val="15"/>
      </w:pPr>
      <w:r>
        <w:rPr>
          <w:rFonts w:hint="eastAsia"/>
        </w:rPr>
        <w:t>2.第二自然段与 0610 除金属钥匙以外的其他商品，2014运载工具用非金属锁，</w:t>
      </w:r>
    </w:p>
    <w:p>
      <w:pPr>
        <w:pStyle w:val="15"/>
      </w:pPr>
      <w:r>
        <w:rPr>
          <w:rFonts w:hint="eastAsia"/>
        </w:rPr>
        <w:t>非金属锁（非电），非金属挂锁（非电子）类似。</w:t>
      </w:r>
    </w:p>
    <w:p>
      <w:pPr>
        <w:pStyle w:val="15"/>
      </w:pPr>
    </w:p>
    <w:p>
      <w:pPr>
        <w:pStyle w:val="15"/>
        <w:rPr>
          <w:rFonts w:hint="default"/>
        </w:rPr>
      </w:pPr>
      <w:r>
        <w:rPr>
          <w:rFonts w:hint="eastAsia"/>
          <w:b/>
        </w:rPr>
        <w:t>新增非规范：</w:t>
      </w:r>
      <w:r>
        <w:rPr>
          <w:rFonts w:hint="eastAsia"/>
        </w:rPr>
        <w:t xml:space="preserve">  </w:t>
      </w:r>
      <w:r>
        <w:rPr>
          <w:rFonts w:hint="default"/>
        </w:rPr>
        <w:t>电子蜂鸣器，车辆用电锁，电磁锁，防盗报警装置，电子锁，非运载工具用防盗报警器，指纹门锁，排队用无线蜂鸣器，指纹挂锁，电动插销锁，电子报警铃，无线电频率控制锁，防闯入报警器，中央报警器，探测易燃气体用报警器，火灾探测器，游泳池报警器，烟雾报警器，数字门锁，电子防盗报警器，门窥视孔，煤气警报器，煤气探测器，煤气泄漏报警器</w:t>
      </w:r>
    </w:p>
    <w:p>
      <w:pPr>
        <w:pStyle w:val="15"/>
        <w:rPr>
          <w:rFonts w:hint="default"/>
        </w:rPr>
      </w:pPr>
    </w:p>
    <w:p>
      <w:pPr>
        <w:pStyle w:val="4"/>
        <w:ind w:firstLine="482"/>
        <w:rPr>
          <w:color w:val="000000" w:themeColor="text1"/>
          <w14:textFill>
            <w14:solidFill>
              <w14:schemeClr w14:val="tx1"/>
            </w14:solidFill>
          </w14:textFill>
        </w:rPr>
      </w:pPr>
      <w:bookmarkStart w:id="528" w:name="_Toc523477798"/>
      <w:bookmarkStart w:id="529" w:name="_Toc13104"/>
      <w:bookmarkStart w:id="530" w:name="_Toc505268978"/>
      <w:r>
        <w:rPr>
          <w:rFonts w:hint="eastAsia"/>
          <w:color w:val="000000" w:themeColor="text1"/>
          <w14:textFill>
            <w14:solidFill>
              <w14:schemeClr w14:val="tx1"/>
            </w14:solidFill>
          </w14:textFill>
        </w:rPr>
        <w:t>0921眼镜及附件</w:t>
      </w:r>
      <w:bookmarkEnd w:id="528"/>
      <w:bookmarkEnd w:id="529"/>
      <w:bookmarkEnd w:id="530"/>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眼镜链090115，眼镜挂绳090156，矫正透镜（光学）090159，眼镜090331，，眼镜片090334，眼镜框090359，眼镜架090359，夹鼻眼镜090397，隐形眼镜090554，隐形眼镜盒090555，眼镜盒090567，眼镜套090567，太阳镜090648，3D眼镜090726，</w:t>
      </w:r>
      <w:r>
        <w:rPr>
          <w:rFonts w:hint="eastAsia" w:ascii="Arial" w:hAnsi="Arial" w:eastAsia="宋体" w:cs="Arial"/>
          <w:color w:val="000000"/>
          <w:szCs w:val="21"/>
        </w:rPr>
        <w:t>色觉缺陷矫正眼镜090885，具有超声波清洗功能的隐形眼镜盒090886</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※擦眼镜布C090135</w:t>
      </w:r>
    </w:p>
    <w:p>
      <w:pPr>
        <w:pStyle w:val="15"/>
      </w:pPr>
      <w:r>
        <w:rPr>
          <w:rFonts w:hint="eastAsia"/>
        </w:rPr>
        <w:t>注：本类似群与0919体育用护目镜，护目镜，防眩光眼镜类似，与第九版及以前版本0919体育用风镜交叉检索。</w:t>
      </w:r>
    </w:p>
    <w:p>
      <w:pPr>
        <w:pStyle w:val="15"/>
      </w:pPr>
    </w:p>
    <w:p>
      <w:pPr>
        <w:pStyle w:val="15"/>
        <w:rPr>
          <w:rFonts w:hint="default"/>
        </w:rPr>
      </w:pPr>
      <w:r>
        <w:rPr>
          <w:rFonts w:hint="eastAsia"/>
          <w:b/>
        </w:rPr>
        <w:t>新增非规范：</w:t>
      </w:r>
      <w:r>
        <w:rPr>
          <w:rFonts w:hint="eastAsia"/>
        </w:rPr>
        <w:t xml:space="preserve">   </w:t>
      </w:r>
      <w:r>
        <w:rPr>
          <w:rFonts w:hint="default"/>
        </w:rPr>
        <w:t>太阳镜镜片，眼镜腿，眼镜用鼻托，运动眼镜，遮光眼镜，光学眼镜，矫正眼镜，单片眼镜，儿童眼镜，儿童眼镜盒，眼镜防滑耳勾，隐形眼镜用吸棒，磁吸式太阳镜镜片，眼镜用硅胶鼻托，色盲矫正镜，驾驶用眼镜，骑行眼镜，隐形眼镜毛坯，未装配眼镜框，涂防反射涂层的眼镜，夹鼻眼镜盒，夹鼻眼镜架，眼镜用链，眼镜框和太阳镜框，太阳镜挂绳，墨镜，老花镜，未装配眼镜片的眼镜框，眼镜和太阳镜用链，眼镜和太阳镜用盒，偏光眼镜，眼镜挂链，眼镜袋，环形隐形镜片，眼镜搁架，剧院眼镜，金属制或金属塑料复合材料制眼镜框，金属和合成材料制眼镜框，眼镜侧挡片，眼镜（光学），夹鼻眼镜挂绳，眼镜片坯料，夹鼻眼镜链</w:t>
      </w:r>
    </w:p>
    <w:p>
      <w:pPr>
        <w:pStyle w:val="4"/>
        <w:ind w:firstLine="482"/>
        <w:rPr>
          <w:color w:val="000000" w:themeColor="text1"/>
          <w14:textFill>
            <w14:solidFill>
              <w14:schemeClr w14:val="tx1"/>
            </w14:solidFill>
          </w14:textFill>
        </w:rPr>
      </w:pPr>
      <w:bookmarkStart w:id="531" w:name="_Toc8563"/>
      <w:bookmarkStart w:id="532" w:name="_Toc505268979"/>
      <w:bookmarkStart w:id="533" w:name="_Toc523477799"/>
      <w:r>
        <w:rPr>
          <w:rFonts w:hint="eastAsia"/>
          <w:color w:val="000000" w:themeColor="text1"/>
          <w14:textFill>
            <w14:solidFill>
              <w14:schemeClr w14:val="tx1"/>
            </w14:solidFill>
          </w14:textFill>
        </w:rPr>
        <w:t>0922电池，充电器</w:t>
      </w:r>
      <w:bookmarkEnd w:id="531"/>
      <w:bookmarkEnd w:id="532"/>
      <w:bookmarkEnd w:id="533"/>
    </w:p>
    <w:p>
      <w:pPr>
        <w:spacing w:line="360" w:lineRule="auto"/>
        <w:ind w:left="-485" w:leftChars="-202" w:firstLine="482" w:firstLineChars="201"/>
        <w:rPr>
          <w:rFonts w:cs="Arial"/>
          <w:color w:val="000000" w:themeColor="text1"/>
          <w:szCs w:val="21"/>
          <w14:textFill>
            <w14:solidFill>
              <w14:schemeClr w14:val="tx1"/>
            </w14:solidFill>
          </w14:textFill>
        </w:rPr>
      </w:pPr>
      <w:r>
        <w:rPr>
          <w:rFonts w:hint="eastAsia"/>
          <w:color w:val="000000" w:themeColor="text1"/>
          <w14:textFill>
            <w14:solidFill>
              <w14:schemeClr w14:val="tx1"/>
            </w14:solidFill>
          </w14:textFill>
        </w:rPr>
        <w:t>运载工具用蓄电池090007，运载工具用电池090007，蓄电瓶090008，电瓶090008，蓄电池箱090009，电池箱090009，电池极板090012，点火用电池090031，阳极090043，阳极电池090044，高压电池090044，蓄电池充电器090083，原电池090218，电池充电器090266，原电池组090272，电池铅板090287，电池090360，蓄电池090361，阴极反腐蚀装置090412，对阴极090507，光伏电池090531，阴极090543，太阳能电池090557，发电用太阳能电池板090733，电子烟用充电器090738，</w:t>
      </w:r>
      <w:r>
        <w:rPr>
          <w:rFonts w:hint="eastAsia" w:cs="Arial"/>
          <w:color w:val="000000" w:themeColor="text1"/>
          <w:szCs w:val="21"/>
          <w14:textFill>
            <w14:solidFill>
              <w14:schemeClr w14:val="tx1"/>
            </w14:solidFill>
          </w14:textFill>
        </w:rPr>
        <w:t>电动运载工具用充电站</w:t>
      </w:r>
      <w:r>
        <w:rPr>
          <w:rFonts w:cs="Arial"/>
          <w:color w:val="000000" w:themeColor="text1"/>
          <w:szCs w:val="21"/>
          <w14:textFill>
            <w14:solidFill>
              <w14:schemeClr w14:val="tx1"/>
            </w14:solidFill>
          </w14:textFill>
        </w:rPr>
        <w:t>090765</w:t>
      </w:r>
      <w:r>
        <w:rPr>
          <w:rFonts w:hint="eastAsia" w:cs="Arial"/>
          <w:color w:val="000000" w:themeColor="text1"/>
          <w:szCs w:val="21"/>
          <w14:textFill>
            <w14:solidFill>
              <w14:schemeClr w14:val="tx1"/>
            </w14:solidFill>
          </w14:textFill>
        </w:rPr>
        <w:t>，电子烟用电池</w:t>
      </w:r>
      <w:r>
        <w:rPr>
          <w:rFonts w:cs="Arial"/>
          <w:color w:val="000000" w:themeColor="text1"/>
          <w:szCs w:val="21"/>
          <w14:textFill>
            <w14:solidFill>
              <w14:schemeClr w14:val="tx1"/>
            </w14:solidFill>
          </w14:textFill>
        </w:rPr>
        <w:t>090780</w:t>
      </w:r>
      <w:r>
        <w:rPr>
          <w:rFonts w:hint="eastAsia" w:cs="Arial"/>
          <w:color w:val="000000" w:themeColor="text1"/>
          <w:szCs w:val="21"/>
          <w14:textFill>
            <w14:solidFill>
              <w14:schemeClr w14:val="tx1"/>
            </w14:solidFill>
          </w14:textFill>
        </w:rPr>
        <w:t>，手机充电器090862，便携式充电器090874</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※移动电源（可充电电池）C090137</w:t>
      </w:r>
    </w:p>
    <w:p>
      <w:pPr>
        <w:pStyle w:val="15"/>
      </w:pPr>
      <w:r>
        <w:rPr>
          <w:rFonts w:hint="eastAsia"/>
        </w:rPr>
        <w:t>注：太阳能电池，发电用太阳能电池板与第十一版及以前版本0603光伏电池组成的金属屋顶板，1909光伏电池组成的非金属屋顶板，太阳能电池组成的非金属屋顶板，第十版及以前版本0603太阳能电池组成的金属屋顶板交叉检索。</w:t>
      </w:r>
    </w:p>
    <w:p>
      <w:pPr>
        <w:pStyle w:val="15"/>
      </w:pPr>
    </w:p>
    <w:p>
      <w:pPr>
        <w:pStyle w:val="15"/>
        <w:rPr>
          <w:rFonts w:hint="default"/>
        </w:rPr>
      </w:pPr>
      <w:r>
        <w:rPr>
          <w:rFonts w:hint="eastAsia"/>
          <w:b/>
        </w:rPr>
        <w:t>新增非规范：</w:t>
      </w:r>
      <w:r>
        <w:rPr>
          <w:rFonts w:hint="eastAsia"/>
        </w:rPr>
        <w:t xml:space="preserve"> </w:t>
      </w:r>
      <w:bookmarkStart w:id="534" w:name="_Toc523477800"/>
      <w:bookmarkStart w:id="535" w:name="_Toc505268980"/>
      <w:r>
        <w:rPr>
          <w:rFonts w:hint="default"/>
        </w:rPr>
        <w:t>可充电设备用充电装置，机动车辆用充电装置，电池应急启动器，电脑游戏操纵杆用充电器，智能手机电池充电器，为电动车辆提供动力的充电电池，光电池，光伏发电设备，可充电电池，干电池，电子香烟用充电器，镍镉蓄电池，平板电脑用电池充电器，汽车电池，汽车用蓄电池，袖珍灯用电池，手机电池充电器，USB充电器，便携式计算机用电池充电器，燃料电池，湿电池，手电筒用电池，蓄电池隔板，蓄电池用充电器，太阳能电池组件，车载移动电话充电器，无线充电器，锂离子电池，锂蓄电池，电池充电装置，移动电话电池，移动电话用电池，电池组，电话用电池充电器，智能手机用充电器，助听器用电池，电池盒，电池引线，太阳能发电用光伏装置和设备，无线电池充电器，钠硫电池，智能手机用无线充电器，与汽车点烟器连用的USB充电器，备用电池组，全固态电池，太阳能供电的充电器，锂离子电池壳，晶体硅太阳能电池，光伏发电板，电子烟电池充电器，电动汽车用充电桩，电子香烟电池充电器，蓄电池充电装置，电池端子，车载手机电池充电器，家用视频游戏机用电池充电器</w:t>
      </w:r>
    </w:p>
    <w:p>
      <w:pPr>
        <w:pStyle w:val="4"/>
        <w:ind w:firstLine="482"/>
        <w:rPr>
          <w:color w:val="000000" w:themeColor="text1"/>
          <w14:textFill>
            <w14:solidFill>
              <w14:schemeClr w14:val="tx1"/>
            </w14:solidFill>
          </w14:textFill>
        </w:rPr>
      </w:pPr>
      <w:bookmarkStart w:id="536" w:name="_Toc19143"/>
      <w:r>
        <w:rPr>
          <w:rFonts w:hint="eastAsia"/>
          <w:color w:val="000000" w:themeColor="text1"/>
          <w14:textFill>
            <w14:solidFill>
              <w14:schemeClr w14:val="tx1"/>
            </w14:solidFill>
          </w14:textFill>
        </w:rPr>
        <w:t>0923电影片，已曝光材料</w:t>
      </w:r>
      <w:bookmarkEnd w:id="534"/>
      <w:bookmarkEnd w:id="535"/>
      <w:bookmarkEnd w:id="536"/>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动画片090176，幻灯片（照相）090185，透明软片（照相）090185，曝光胶卷090515，已曝光的电影胶片090550，已曝光的X光胶片090573，非医用X光照片090625</w:t>
      </w:r>
    </w:p>
    <w:p>
      <w:pPr>
        <w:pStyle w:val="15"/>
      </w:pPr>
      <w:r>
        <w:rPr>
          <w:rFonts w:hint="eastAsia"/>
        </w:rPr>
        <w:t>注：本类似群与0107未曝光的感光胶片，未曝光的X光感光胶片，未曝光的感光电影胶片类似，与第九版及以前版本0107感光但未曝光的X光胶片，未曝光感光胶卷交叉检索。</w:t>
      </w:r>
    </w:p>
    <w:p>
      <w:pPr>
        <w:pStyle w:val="15"/>
      </w:pPr>
    </w:p>
    <w:p>
      <w:pPr>
        <w:pStyle w:val="15"/>
        <w:rPr>
          <w:rFonts w:hint="default"/>
        </w:rPr>
      </w:pPr>
      <w:r>
        <w:rPr>
          <w:rFonts w:hint="eastAsia"/>
          <w:b/>
        </w:rPr>
        <w:t>新增非规范</w:t>
      </w:r>
      <w:r>
        <w:rPr>
          <w:rFonts w:hint="eastAsia"/>
        </w:rPr>
        <w:t>：</w:t>
      </w:r>
      <w:bookmarkStart w:id="537" w:name="_Toc523477801"/>
      <w:bookmarkStart w:id="538" w:name="_Toc505268981"/>
      <w:r>
        <w:rPr>
          <w:rFonts w:hint="eastAsia"/>
        </w:rPr>
        <w:t xml:space="preserve">   </w:t>
      </w:r>
      <w:r>
        <w:rPr>
          <w:rFonts w:hint="default"/>
        </w:rPr>
        <w:t>已曝光的感光微缩胶片，已曝光的照片幻灯片，已曝光的照相机胶片，已曝光的幻灯片胶片</w:t>
      </w:r>
    </w:p>
    <w:p>
      <w:pPr>
        <w:pStyle w:val="15"/>
        <w:rPr>
          <w:rFonts w:hint="default"/>
        </w:rPr>
      </w:pPr>
    </w:p>
    <w:p>
      <w:pPr>
        <w:pStyle w:val="4"/>
        <w:ind w:firstLine="482"/>
      </w:pPr>
      <w:bookmarkStart w:id="539" w:name="_Toc22562"/>
      <w:r>
        <w:rPr>
          <w:rFonts w:hint="eastAsia"/>
          <w:color w:val="000000" w:themeColor="text1"/>
          <w14:textFill>
            <w14:solidFill>
              <w14:schemeClr w14:val="tx1"/>
            </w14:solidFill>
          </w14:textFill>
        </w:rPr>
        <w:t>0924</w:t>
      </w:r>
      <w:bookmarkEnd w:id="537"/>
      <w:bookmarkEnd w:id="538"/>
      <w:r>
        <w:rPr>
          <w:rFonts w:hint="eastAsia"/>
          <w:color w:val="000000" w:themeColor="text1"/>
          <w14:textFill>
            <w14:solidFill>
              <w14:schemeClr w14:val="tx1"/>
            </w14:solidFill>
          </w14:textFill>
        </w:rPr>
        <w:t>单一商品</w:t>
      </w:r>
      <w:bookmarkEnd w:id="539"/>
    </w:p>
    <w:p>
      <w:pPr>
        <w:pStyle w:val="15"/>
        <w:numPr>
          <w:ilvl w:val="0"/>
          <w:numId w:val="10"/>
        </w:numPr>
        <w:rPr>
          <w:rFonts w:asciiTheme="minorHAnsi" w:hAnsiTheme="minorHAnsi" w:eastAsiaTheme="minorEastAsia" w:cstheme="minorBidi"/>
          <w:bCs w:val="0"/>
          <w:color w:val="000000" w:themeColor="text1"/>
          <w:szCs w:val="22"/>
          <w14:textFill>
            <w14:solidFill>
              <w14:schemeClr w14:val="tx1"/>
            </w14:solidFill>
          </w14:textFill>
        </w:rPr>
      </w:pPr>
      <w:r>
        <w:rPr>
          <w:rFonts w:hint="eastAsia" w:asciiTheme="minorHAnsi" w:hAnsiTheme="minorHAnsi" w:eastAsiaTheme="minorEastAsia" w:cstheme="minorBidi"/>
          <w:bCs w:val="0"/>
          <w:color w:val="000000" w:themeColor="text1"/>
          <w:szCs w:val="22"/>
          <w14:textFill>
            <w14:solidFill>
              <w14:schemeClr w14:val="tx1"/>
            </w14:solidFill>
          </w14:textFill>
        </w:rPr>
        <w:t>照蛋器090241</w:t>
      </w:r>
    </w:p>
    <w:p>
      <w:pPr>
        <w:pStyle w:val="15"/>
        <w:rPr>
          <w:rFonts w:asciiTheme="minorHAnsi" w:hAnsiTheme="minorHAnsi" w:eastAsiaTheme="minorEastAsia" w:cstheme="minorBidi"/>
          <w:bCs w:val="0"/>
          <w:color w:val="000000" w:themeColor="text1"/>
          <w:szCs w:val="22"/>
          <w14:textFill>
            <w14:solidFill>
              <w14:schemeClr w14:val="tx1"/>
            </w14:solidFill>
          </w14:textFill>
        </w:rPr>
      </w:pPr>
      <w:r>
        <w:rPr>
          <w:rFonts w:hint="eastAsia" w:asciiTheme="minorHAnsi" w:hAnsiTheme="minorHAnsi" w:eastAsiaTheme="minorEastAsia" w:cstheme="minorBidi"/>
          <w:bCs w:val="0"/>
          <w:color w:val="000000" w:themeColor="text1"/>
          <w:szCs w:val="22"/>
          <w14:textFill>
            <w14:solidFill>
              <w14:schemeClr w14:val="tx1"/>
            </w14:solidFill>
          </w14:textFill>
        </w:rPr>
        <w:t>叫狗哨子090508，训练动物用电子项圈090746，训练家畜用信号摇铃090839</w:t>
      </w:r>
    </w:p>
    <w:p>
      <w:pPr>
        <w:pStyle w:val="15"/>
        <w:rPr>
          <w:rFonts w:asciiTheme="minorHAnsi" w:hAnsiTheme="minorHAnsi" w:eastAsiaTheme="minorEastAsia" w:cstheme="minorBidi"/>
          <w:bCs w:val="0"/>
          <w:color w:val="000000" w:themeColor="text1"/>
          <w:szCs w:val="22"/>
          <w14:textFill>
            <w14:solidFill>
              <w14:schemeClr w14:val="tx1"/>
            </w14:solidFill>
          </w14:textFill>
        </w:rPr>
      </w:pPr>
      <w:r>
        <w:rPr>
          <w:rFonts w:hint="eastAsia" w:asciiTheme="minorHAnsi" w:hAnsiTheme="minorHAnsi" w:eastAsiaTheme="minorEastAsia" w:cstheme="minorBidi"/>
          <w:bCs w:val="0"/>
          <w:color w:val="000000" w:themeColor="text1"/>
          <w:szCs w:val="22"/>
          <w14:textFill>
            <w14:solidFill>
              <w14:schemeClr w14:val="tx1"/>
            </w14:solidFill>
          </w14:textFill>
        </w:rPr>
        <w:t>装饰磁铁090660</w:t>
      </w:r>
    </w:p>
    <w:p>
      <w:pPr>
        <w:pStyle w:val="15"/>
        <w:rPr>
          <w:rFonts w:asciiTheme="minorHAnsi" w:hAnsiTheme="minorHAnsi" w:eastAsiaTheme="minorEastAsia" w:cstheme="minorBidi"/>
          <w:bCs w:val="0"/>
          <w:color w:val="000000" w:themeColor="text1"/>
          <w:szCs w:val="22"/>
          <w14:textFill>
            <w14:solidFill>
              <w14:schemeClr w14:val="tx1"/>
            </w14:solidFill>
          </w14:textFill>
        </w:rPr>
      </w:pPr>
      <w:r>
        <w:rPr>
          <w:rFonts w:hint="eastAsia" w:asciiTheme="minorHAnsi" w:hAnsiTheme="minorHAnsi" w:eastAsiaTheme="minorEastAsia" w:cstheme="minorBidi"/>
          <w:bCs w:val="0"/>
          <w:color w:val="000000" w:themeColor="text1"/>
          <w:szCs w:val="22"/>
          <w14:textFill>
            <w14:solidFill>
              <w14:schemeClr w14:val="tx1"/>
            </w14:solidFill>
          </w14:textFill>
        </w:rPr>
        <w:t>带电围栏090669</w:t>
      </w:r>
    </w:p>
    <w:p>
      <w:pPr>
        <w:pStyle w:val="15"/>
        <w:rPr>
          <w:rFonts w:hint="eastAsia" w:asciiTheme="minorHAnsi" w:hAnsiTheme="minorHAnsi" w:eastAsiaTheme="minorEastAsia" w:cstheme="minorBidi"/>
          <w:bCs w:val="0"/>
          <w:color w:val="000000" w:themeColor="text1"/>
          <w:szCs w:val="22"/>
          <w14:textFill>
            <w14:solidFill>
              <w14:schemeClr w14:val="tx1"/>
            </w14:solidFill>
          </w14:textFill>
        </w:rPr>
      </w:pPr>
      <w:r>
        <w:rPr>
          <w:rFonts w:hint="eastAsia" w:asciiTheme="minorHAnsi" w:hAnsiTheme="minorHAnsi" w:eastAsiaTheme="minorEastAsia" w:cstheme="minorBidi"/>
          <w:bCs w:val="0"/>
          <w:color w:val="000000" w:themeColor="text1"/>
          <w:szCs w:val="22"/>
          <w14:textFill>
            <w14:solidFill>
              <w14:schemeClr w14:val="tx1"/>
            </w14:solidFill>
          </w14:textFill>
        </w:rPr>
        <w:t>运动哨090801</w:t>
      </w:r>
    </w:p>
    <w:p>
      <w:pPr>
        <w:pStyle w:val="15"/>
        <w:rPr>
          <w:rFonts w:hint="eastAsia" w:asciiTheme="minorHAnsi" w:hAnsiTheme="minorHAnsi" w:eastAsiaTheme="minorEastAsia" w:cstheme="minorBidi"/>
          <w:bCs w:val="0"/>
          <w:color w:val="000000" w:themeColor="text1"/>
          <w:szCs w:val="22"/>
          <w:lang w:eastAsia="zh-CN"/>
          <w14:textFill>
            <w14:solidFill>
              <w14:schemeClr w14:val="tx1"/>
            </w14:solidFill>
          </w14:textFill>
        </w:rPr>
      </w:pPr>
      <w:r>
        <w:rPr>
          <w:rFonts w:hint="eastAsia" w:asciiTheme="minorHAnsi" w:hAnsiTheme="minorHAnsi" w:eastAsiaTheme="minorEastAsia" w:cstheme="minorBidi"/>
          <w:bCs w:val="0"/>
          <w:color w:val="000000" w:themeColor="text1"/>
          <w:szCs w:val="22"/>
          <w:lang w:eastAsia="zh-CN"/>
          <w14:textFill>
            <w14:solidFill>
              <w14:schemeClr w14:val="tx1"/>
            </w14:solidFill>
          </w14:textFill>
        </w:rPr>
        <w:t>准备饮料用具有人工智能的拟人机器人 090916，宠物用太阳镜 090923</w:t>
      </w:r>
    </w:p>
    <w:p>
      <w:pPr>
        <w:pStyle w:val="15"/>
        <w:rPr>
          <w:rFonts w:asciiTheme="minorHAnsi" w:hAnsiTheme="minorHAnsi" w:eastAsiaTheme="minorEastAsia" w:cstheme="minorBidi"/>
          <w:bCs w:val="0"/>
          <w:color w:val="000000" w:themeColor="text1"/>
          <w:szCs w:val="22"/>
          <w14:textFill>
            <w14:solidFill>
              <w14:schemeClr w14:val="tx1"/>
            </w14:solidFill>
          </w14:textFill>
        </w:rPr>
      </w:pPr>
      <w:r>
        <w:rPr>
          <w:rFonts w:hint="eastAsia" w:asciiTheme="minorHAnsi" w:hAnsiTheme="minorHAnsi" w:eastAsiaTheme="minorEastAsia" w:cstheme="minorBidi"/>
          <w:bCs w:val="0"/>
          <w:color w:val="000000" w:themeColor="text1"/>
          <w:szCs w:val="22"/>
          <w14:textFill>
            <w14:solidFill>
              <w14:schemeClr w14:val="tx1"/>
            </w14:solidFill>
          </w14:textFill>
        </w:rPr>
        <w:t>※便携式遥控阻车器C090133</w:t>
      </w:r>
    </w:p>
    <w:p>
      <w:pPr>
        <w:pStyle w:val="15"/>
      </w:pPr>
      <w:r>
        <w:rPr>
          <w:rFonts w:hint="eastAsia"/>
        </w:rPr>
        <w:t>注：1.本部分为单一商品，各自然段间互不类似；</w:t>
      </w:r>
    </w:p>
    <w:p>
      <w:pPr>
        <w:pStyle w:val="15"/>
      </w:pPr>
      <w:r>
        <w:rPr>
          <w:rFonts w:hint="eastAsia"/>
        </w:rPr>
        <w:t>2.运动哨与第十一版及以前版本2807口哨交叉检索；</w:t>
      </w:r>
    </w:p>
    <w:p>
      <w:pPr>
        <w:pStyle w:val="15"/>
        <w:rPr>
          <w:rFonts w:hint="eastAsia"/>
        </w:rPr>
      </w:pPr>
      <w:r>
        <w:rPr>
          <w:rFonts w:hint="eastAsia"/>
        </w:rPr>
        <w:t>﹟（二）注：原第（二）部分电热袜，电暖衣服，电马甲，电手套，电靴第十一版时删除。</w:t>
      </w:r>
    </w:p>
    <w:p>
      <w:pPr>
        <w:pStyle w:val="15"/>
        <w:rPr>
          <w:rFonts w:hint="eastAsia"/>
          <w:lang w:val="en-US" w:eastAsia="zh-CN"/>
        </w:rPr>
      </w:pPr>
      <w:r>
        <w:rPr>
          <w:rFonts w:hint="eastAsia"/>
          <w:lang w:val="en-US" w:eastAsia="zh-CN"/>
        </w:rPr>
        <w:t>3.准备饮料用具有人工智能的拟人机器人与第十一版及以前版本 0901 具有人工智能的人形机器人交叉检索；</w:t>
      </w:r>
    </w:p>
    <w:p>
      <w:pPr>
        <w:pStyle w:val="15"/>
        <w:rPr>
          <w:rFonts w:hint="default"/>
          <w:lang w:val="en-US" w:eastAsia="zh-CN"/>
        </w:rPr>
      </w:pPr>
      <w:r>
        <w:rPr>
          <w:rFonts w:hint="eastAsia"/>
          <w:lang w:val="en-US" w:eastAsia="zh-CN"/>
        </w:rPr>
        <w:t>4.宠物用太阳镜与第十一版及以前版本 0921 已接受商品宠物用太阳镜，1806 已接受商品宠物用太阳镜交叉检索。</w:t>
      </w:r>
    </w:p>
    <w:p>
      <w:pPr>
        <w:pStyle w:val="15"/>
      </w:pPr>
      <w:r>
        <w:rPr>
          <w:rFonts w:hint="eastAsia"/>
        </w:rPr>
        <w:t>注：本类似群原各部分之间商品不类似。</w:t>
      </w:r>
    </w:p>
    <w:p>
      <w:pPr>
        <w:pStyle w:val="15"/>
      </w:pPr>
    </w:p>
    <w:p>
      <w:pPr>
        <w:pStyle w:val="15"/>
        <w:rPr>
          <w:rFonts w:hint="default"/>
          <w:bCs w:val="0"/>
        </w:rPr>
      </w:pPr>
      <w:r>
        <w:rPr>
          <w:rFonts w:hint="eastAsia"/>
          <w:b/>
        </w:rPr>
        <w:t xml:space="preserve">新增非规范： </w:t>
      </w:r>
      <w:bookmarkStart w:id="540" w:name="_Toc505268982"/>
      <w:r>
        <w:rPr>
          <w:rFonts w:hint="default"/>
          <w:bCs w:val="0"/>
        </w:rPr>
        <w:t>鸽笛，冰箱磁性贴，冰箱装饰磁贴，冰箱贴（装饰磁铁），电子鸽笛</w:t>
      </w:r>
    </w:p>
    <w:p>
      <w:pPr>
        <w:rPr>
          <w:rFonts w:hint="default"/>
          <w:bCs w:val="0"/>
        </w:rPr>
      </w:pPr>
      <w:r>
        <w:rPr>
          <w:rFonts w:hint="default"/>
          <w:bCs w:val="0"/>
        </w:rPr>
        <w:br w:type="page"/>
      </w:r>
    </w:p>
    <w:p>
      <w:pPr>
        <w:pStyle w:val="15"/>
        <w:rPr>
          <w:rFonts w:hint="default"/>
          <w:bCs w:val="0"/>
        </w:rPr>
      </w:pPr>
    </w:p>
    <w:p>
      <w:pPr>
        <w:pStyle w:val="2"/>
        <w:ind w:firstLine="723"/>
      </w:pPr>
      <w:bookmarkStart w:id="541" w:name="_Toc523477802"/>
      <w:bookmarkStart w:id="542" w:name="_Toc8957"/>
      <w:r>
        <w:rPr>
          <w:rFonts w:hint="eastAsia"/>
        </w:rPr>
        <w:t>第十类</w:t>
      </w:r>
      <w:bookmarkEnd w:id="540"/>
      <w:bookmarkEnd w:id="541"/>
      <w:bookmarkEnd w:id="542"/>
    </w:p>
    <w:p>
      <w:pPr>
        <w:pStyle w:val="3"/>
        <w:rPr>
          <w:color w:val="000000" w:themeColor="text1"/>
          <w14:textFill>
            <w14:solidFill>
              <w14:schemeClr w14:val="tx1"/>
            </w14:solidFill>
          </w14:textFill>
        </w:rPr>
      </w:pPr>
      <w:bookmarkStart w:id="543" w:name="_Toc31963"/>
      <w:bookmarkStart w:id="544" w:name="_Toc505268983"/>
      <w:bookmarkStart w:id="545" w:name="_Toc523477803"/>
      <w:r>
        <w:rPr>
          <w:rFonts w:hint="eastAsia" w:ascii="Times New Roman" w:hAnsi="Times New Roman"/>
          <w:color w:val="000000" w:themeColor="text1"/>
          <w:szCs w:val="21"/>
          <w14:textFill>
            <w14:solidFill>
              <w14:schemeClr w14:val="tx1"/>
            </w14:solidFill>
          </w14:textFill>
        </w:rPr>
        <w:t>外科、医疗、牙科和兽医用仪器及器械；假肢，假眼和假牙；矫形用物品；缝合材料；残疾人专用治疗装置；按摩器械；婴儿护理用器械、器具及用品；性生活用器械、器具及用品</w:t>
      </w:r>
      <w:r>
        <w:rPr>
          <w:rFonts w:hint="eastAsia"/>
          <w:color w:val="000000" w:themeColor="text1"/>
          <w14:textFill>
            <w14:solidFill>
              <w14:schemeClr w14:val="tx1"/>
            </w14:solidFill>
          </w14:textFill>
        </w:rPr>
        <w:t>。</w:t>
      </w:r>
      <w:bookmarkEnd w:id="543"/>
      <w:bookmarkEnd w:id="544"/>
      <w:bookmarkEnd w:id="545"/>
    </w:p>
    <w:p>
      <w:pPr>
        <w:spacing w:line="360" w:lineRule="auto"/>
        <w:ind w:left="-485" w:leftChars="-202" w:firstLine="484" w:firstLineChars="201"/>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【注释】</w:t>
      </w:r>
    </w:p>
    <w:p>
      <w:pPr>
        <w:ind w:left="-485" w:leftChars="-202" w:firstLine="482" w:firstLineChars="201"/>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第十类主要包括主要用于诊断、治疗及改善人和动物的功能或健康状态的外科、内科、牙科及兽医用仪器、器械及用品。</w:t>
      </w:r>
    </w:p>
    <w:p>
      <w:pPr>
        <w:ind w:left="-161" w:leftChars="-67" w:firstLine="160" w:firstLineChars="67"/>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本类尤其包括：</w:t>
      </w:r>
    </w:p>
    <w:p>
      <w:pPr>
        <w:pStyle w:val="15"/>
      </w:pPr>
      <w:r>
        <w:rPr>
          <w:rFonts w:hint="eastAsia"/>
        </w:rPr>
        <w:t>——支撑绷带，矫形用绷带；医疗用特种服装，例如：压力衣，静脉曲张用长袜，拘束衣，矫形鞋”；</w:t>
      </w:r>
    </w:p>
    <w:p>
      <w:pPr>
        <w:pStyle w:val="15"/>
      </w:pPr>
      <w:r>
        <w:rPr>
          <w:rFonts w:hint="eastAsia"/>
        </w:rPr>
        <w:t>——月经、避孕及分娩用仪器、器械及用品，例如：月经杯，子宫帽，避孕套，分娩褥垫，产钳；</w:t>
      </w:r>
    </w:p>
    <w:p>
      <w:pPr>
        <w:pStyle w:val="15"/>
      </w:pPr>
      <w:r>
        <w:rPr>
          <w:rFonts w:hint="eastAsia"/>
        </w:rPr>
        <w:t>——由人造或合成材料制成的植入用假体及治疗用具，例如：由人造材料组成的外科</w:t>
      </w:r>
    </w:p>
    <w:p>
      <w:pPr>
        <w:pStyle w:val="15"/>
      </w:pPr>
      <w:r>
        <w:rPr>
          <w:rFonts w:hint="eastAsia"/>
        </w:rPr>
        <w:t>移植物，人造乳房，脑起搏器，可生物降解的骨固定植入物；</w:t>
      </w:r>
    </w:p>
    <w:p>
      <w:pPr>
        <w:pStyle w:val="15"/>
      </w:pPr>
      <w:r>
        <w:rPr>
          <w:rFonts w:hint="eastAsia"/>
        </w:rPr>
        <w:t>——医用特制家具，例如：医用或牙科用扶手椅，医用气褥垫，手术台。</w:t>
      </w:r>
    </w:p>
    <w:p>
      <w:pPr>
        <w:ind w:left="-161" w:leftChars="-67" w:firstLine="160" w:firstLineChars="67"/>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本类尤其不包括：</w:t>
      </w:r>
    </w:p>
    <w:p>
      <w:pPr>
        <w:pStyle w:val="15"/>
      </w:pPr>
      <w:r>
        <w:rPr>
          <w:rFonts w:hint="eastAsia"/>
        </w:rPr>
        <w:t>——医用辅料和吸收性卫生用品，例如：橡皮膏，包扎用绷带和纱布，防溢乳垫，婴儿尿布和失禁用尿布，卫生棉条（第五类）；</w:t>
      </w:r>
    </w:p>
    <w:p>
      <w:pPr>
        <w:pStyle w:val="15"/>
      </w:pPr>
      <w:r>
        <w:rPr>
          <w:rFonts w:hint="eastAsia"/>
        </w:rPr>
        <w:t>——由活组织组成的外科移植物（第五类）；</w:t>
      </w:r>
    </w:p>
    <w:p>
      <w:pPr>
        <w:pStyle w:val="15"/>
      </w:pPr>
      <w:r>
        <w:rPr>
          <w:rFonts w:hint="eastAsia"/>
        </w:rPr>
        <w:t>——</w:t>
      </w:r>
      <w:r>
        <w:rPr>
          <w:rFonts w:hint="eastAsia"/>
          <w:lang w:val="en-US" w:eastAsia="zh-CN"/>
        </w:rPr>
        <w:t>医用无烟草香烟（第五类）和电子烟（第三十四类</w:t>
      </w:r>
      <w:r>
        <w:rPr>
          <w:rFonts w:hint="eastAsia"/>
        </w:rPr>
        <w:t>）；</w:t>
      </w:r>
    </w:p>
    <w:p>
      <w:pPr>
        <w:pStyle w:val="15"/>
      </w:pPr>
      <w:r>
        <w:rPr>
          <w:rFonts w:hint="eastAsia"/>
        </w:rPr>
        <w:t>——轮椅和电动代步车（第十二类）；</w:t>
      </w:r>
    </w:p>
    <w:p>
      <w:pPr>
        <w:pStyle w:val="15"/>
        <w:rPr>
          <w:rFonts w:ascii="华文楷体" w:hAnsi="华文楷体"/>
        </w:rPr>
      </w:pPr>
      <w:r>
        <w:rPr>
          <w:rFonts w:hint="eastAsia" w:ascii="华文楷体" w:hAnsi="华文楷体"/>
        </w:rPr>
        <w:t>——</w:t>
      </w:r>
      <w:r>
        <w:rPr>
          <w:rFonts w:hint="eastAsia" w:ascii="华文楷体" w:hAnsi="华文楷体"/>
          <w:lang w:val="en-US" w:eastAsia="zh-CN"/>
        </w:rPr>
        <w:t>按摩用床（第二十类</w:t>
      </w:r>
      <w:r>
        <w:rPr>
          <w:rFonts w:hint="eastAsia" w:ascii="华文楷体" w:hAnsi="华文楷体"/>
        </w:rPr>
        <w:t>）。</w:t>
      </w:r>
    </w:p>
    <w:p>
      <w:pPr>
        <w:pStyle w:val="4"/>
        <w:ind w:firstLine="482"/>
        <w:rPr>
          <w:color w:val="000000" w:themeColor="text1"/>
          <w14:textFill>
            <w14:solidFill>
              <w14:schemeClr w14:val="tx1"/>
            </w14:solidFill>
          </w14:textFill>
        </w:rPr>
      </w:pPr>
      <w:bookmarkStart w:id="546" w:name="_Toc18019"/>
      <w:bookmarkStart w:id="547" w:name="_Toc523477804"/>
      <w:bookmarkStart w:id="548" w:name="_Toc505268984"/>
      <w:r>
        <w:rPr>
          <w:rFonts w:hint="eastAsia"/>
          <w:color w:val="000000" w:themeColor="text1"/>
          <w14:textFill>
            <w14:solidFill>
              <w14:schemeClr w14:val="tx1"/>
            </w14:solidFill>
          </w14:textFill>
        </w:rPr>
        <w:t>1001外科、医疗和兽医用仪器、器械、设备，不包括电子、核子、电疗、医疗用X光设备、器械及仪器</w:t>
      </w:r>
      <w:bookmarkEnd w:id="546"/>
      <w:bookmarkEnd w:id="547"/>
      <w:bookmarkEnd w:id="548"/>
    </w:p>
    <w:p>
      <w:pPr>
        <w:spacing w:line="360" w:lineRule="auto"/>
        <w:ind w:left="-485" w:leftChars="-202" w:firstLine="482" w:firstLineChars="201"/>
        <w:rPr>
          <w:rFonts w:hint="eastAsia" w:eastAsia="宋体"/>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外科用剪100007，医用针100008，缝合针100009，子宫托100010，热气医疗装置100011，医用热气颤振器100012，医用导管100015，牲畜助产器100027，外科手术刀100029，外科用小手术刀100030，外科手术探针100033，医用插管100042，冲洗体腔装置100044，阉割钳100049，外科仪器和器械100054，医生用器械箱100055，麻醉仪器100057，外科手术剪100058，压迫机（外科用）100060，医用滴管100061，割鸡眼刀100062，健美按摩设备100063，外科用刀100065，医用恒温箱100067，刮舌器100070，柳叶刀（外科用）100077，注射针管100080，医用引流管100081，医用探针100085，医用泵100086，验血仪器100087，医用滴瓶100089，医用钳100090，胃镜100093，血球计100095，皮下注射器100097，吸入器100099，医用注射针筒100100，泌尿科器械及器具100102，吹入器100103，医用灌肠器100104，医用灯100108，医用蒸发器100109，麻醉面罩100112，按摩器械100113，医疗器械和仪器100114，敷药用器具100115，医疗器械箱100116，外科医生用镜100118，助产器械100120，检眼计100122，检眼镜100123，兽医用喂丸器100127，血压计100129，医用石英灯100130，复苏器100135，人工呼吸器100138，人工呼吸设备100139，外科手术用锯100140，子宫注射器100142，阴道冲洗器100143，听诊器100144，耳聋治疗设备100147，手术台100150，医用穿刺套管针100151，尿道探针100153，尿道注射器100154，火罐100155，兽医用器械和工具100156，振动按摩器100158，医用注射器100164，医用体育活动器械100176，早产婴儿保育箱100177，刷体腔用毛刷100178，医疗分析仪器100180，医用测试仪100180，医用熏蒸设备100182，肺活量计（医疗器械）100197，医用体温计100198，针灸针100199，医用诊断设备100201，心脏起搏器100203，医用电击去心脏纤颤器100211，透析器100212，医用导丝100213，医用牵引仪器100215，下体冲洗袋100218，医用或治疗用微晶磨皮仪100220，医用身体康复仪100221，脉搏计100222，医用支架100223，医用示温标签100225，治疗痤疮用装置100228，医用内窥镜摄像头100231，脑起搏器100235，植入型皮下给药装置100236，可生物降解的骨固定植入物100237，医用压舌板100238，吸鼻器100239，人工呼吸用呼吸面罩</w:t>
      </w:r>
      <w:r>
        <w:rPr>
          <w:color w:val="000000" w:themeColor="text1"/>
          <w14:textFill>
            <w14:solidFill>
              <w14:schemeClr w14:val="tx1"/>
            </w14:solidFill>
          </w14:textFill>
        </w:rPr>
        <w:t>100242</w:t>
      </w:r>
      <w:r>
        <w:rPr>
          <w:rFonts w:hint="eastAsia"/>
          <w:color w:val="000000" w:themeColor="text1"/>
          <w14:textFill>
            <w14:solidFill>
              <w14:schemeClr w14:val="tx1"/>
            </w14:solidFill>
          </w14:textFill>
        </w:rPr>
        <w:t>，医用细菌鉴定分析仪</w:t>
      </w:r>
      <w:r>
        <w:rPr>
          <w:color w:val="000000" w:themeColor="text1"/>
          <w14:textFill>
            <w14:solidFill>
              <w14:schemeClr w14:val="tx1"/>
            </w14:solidFill>
          </w14:textFill>
        </w:rPr>
        <w:t>100244</w:t>
      </w:r>
      <w:r>
        <w:rPr>
          <w:rFonts w:hint="eastAsia"/>
          <w:color w:val="000000" w:themeColor="text1"/>
          <w14:textFill>
            <w14:solidFill>
              <w14:schemeClr w14:val="tx1"/>
            </w14:solidFill>
          </w14:textFill>
        </w:rPr>
        <w:t>，医用DNA及RNA测试设备</w:t>
      </w:r>
      <w:r>
        <w:rPr>
          <w:color w:val="000000" w:themeColor="text1"/>
          <w14:textFill>
            <w14:solidFill>
              <w14:schemeClr w14:val="tx1"/>
            </w14:solidFill>
          </w14:textFill>
        </w:rPr>
        <w:t>100245</w:t>
      </w:r>
      <w:r>
        <w:rPr>
          <w:rFonts w:hint="eastAsia"/>
          <w:color w:val="000000" w:themeColor="text1"/>
          <w14:textFill>
            <w14:solidFill>
              <w14:schemeClr w14:val="tx1"/>
            </w14:solidFill>
          </w14:textFill>
        </w:rPr>
        <w:t>，医用干细胞再生设备</w:t>
      </w:r>
      <w:r>
        <w:rPr>
          <w:color w:val="000000" w:themeColor="text1"/>
          <w14:textFill>
            <w14:solidFill>
              <w14:schemeClr w14:val="tx1"/>
            </w14:solidFill>
          </w14:textFill>
        </w:rPr>
        <w:t>100246</w:t>
      </w:r>
      <w:r>
        <w:rPr>
          <w:rFonts w:hint="eastAsia"/>
          <w:color w:val="000000" w:themeColor="text1"/>
          <w14:textFill>
            <w14:solidFill>
              <w14:schemeClr w14:val="tx1"/>
            </w14:solidFill>
          </w14:textFill>
        </w:rPr>
        <w:t>，体脂监测仪</w:t>
      </w:r>
      <w:r>
        <w:rPr>
          <w:color w:val="000000" w:themeColor="text1"/>
          <w14:textFill>
            <w14:solidFill>
              <w14:schemeClr w14:val="tx1"/>
            </w14:solidFill>
          </w14:textFill>
        </w:rPr>
        <w:t>100247</w:t>
      </w:r>
      <w:r>
        <w:rPr>
          <w:rFonts w:hint="eastAsia"/>
          <w:color w:val="000000" w:themeColor="text1"/>
          <w14:textFill>
            <w14:solidFill>
              <w14:schemeClr w14:val="tx1"/>
            </w14:solidFill>
          </w14:textFill>
        </w:rPr>
        <w:t>，人体成分监测仪</w:t>
      </w:r>
      <w:r>
        <w:rPr>
          <w:color w:val="000000" w:themeColor="text1"/>
          <w14:textFill>
            <w14:solidFill>
              <w14:schemeClr w14:val="tx1"/>
            </w14:solidFill>
          </w14:textFill>
        </w:rPr>
        <w:t>100248</w:t>
      </w:r>
      <w:r>
        <w:rPr>
          <w:rFonts w:hint="eastAsia"/>
          <w:color w:val="000000" w:themeColor="text1"/>
          <w14:textFill>
            <w14:solidFill>
              <w14:schemeClr w14:val="tx1"/>
            </w14:solidFill>
          </w14:textFill>
        </w:rPr>
        <w:t>，外科手术机器人</w:t>
      </w:r>
      <w:r>
        <w:rPr>
          <w:color w:val="000000" w:themeColor="text1"/>
          <w14:textFill>
            <w14:solidFill>
              <w14:schemeClr w14:val="tx1"/>
            </w14:solidFill>
          </w14:textFill>
        </w:rPr>
        <w:t>100253</w:t>
      </w:r>
      <w:r>
        <w:rPr>
          <w:rFonts w:hint="eastAsia"/>
          <w:color w:val="000000" w:themeColor="text1"/>
          <w14:textFill>
            <w14:solidFill>
              <w14:schemeClr w14:val="tx1"/>
            </w14:solidFill>
          </w14:textFill>
        </w:rPr>
        <w:t>，氢吸入器</w:t>
      </w:r>
      <w:r>
        <w:rPr>
          <w:color w:val="000000" w:themeColor="text1"/>
          <w14:textFill>
            <w14:solidFill>
              <w14:schemeClr w14:val="tx1"/>
            </w14:solidFill>
          </w14:textFill>
        </w:rPr>
        <w:t>100257</w:t>
      </w:r>
      <w:r>
        <w:rPr>
          <w:rFonts w:hint="eastAsia"/>
          <w:color w:val="000000" w:themeColor="text1"/>
          <w14:textFill>
            <w14:solidFill>
              <w14:schemeClr w14:val="tx1"/>
            </w14:solidFill>
          </w14:textFill>
        </w:rPr>
        <w:t>，胆固醇检测仪100267，治疗用面罩100270，血糖仪100273，吸入器用分隔器100276，医用检查台100277，医用纳米机器人100278，治疗中暑用医用冷却装置100280，治疗失温症用医用冷却装置100281，医用制氧气机100285，</w:t>
      </w:r>
      <w:r>
        <w:rPr>
          <w:rFonts w:hint="eastAsia" w:ascii="Arial" w:hAnsi="Arial" w:eastAsia="宋体" w:cs="Arial"/>
          <w:color w:val="000000"/>
          <w:szCs w:val="21"/>
        </w:rPr>
        <w:t>角膜曲率计100122，糖尿病监测仪100292，听力计100293，医用触觉反馈服100294，医用母乳检测装置100295，医用毛细管100296，治疗血栓用药物涂层支架100298，电动按摩枪100300，医用感知神经元头盔100301</w:t>
      </w:r>
      <w:r>
        <w:rPr>
          <w:rFonts w:hint="eastAsia" w:ascii="Arial" w:hAnsi="Arial" w:eastAsia="宋体" w:cs="Arial"/>
          <w:color w:val="000000"/>
          <w:szCs w:val="21"/>
          <w:lang w:eastAsia="zh-CN"/>
        </w:rPr>
        <w:t>，治疗血栓用药物洗脱支架 100298，医用剂量分配器 100306，医用雾化器 100307，医用呼吸面罩用过滤器 100308，医用过滤空气用呼吸器 100309，医用呼吸面罩 100310，医用呼吸装置 100311，治疗用磁铁 100312，内置按摩装置的按摩椅 100314，医用光密度计 100317，医学实验室用医用诊断设备 100319</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※止血缝合器械C100001，耳鼻喉科器械C100002，眼科器械C100003，</w:t>
      </w:r>
      <w:r>
        <w:rPr>
          <w:rFonts w:hint="eastAsia" w:cs="Arial"/>
          <w:color w:val="000000" w:themeColor="text1"/>
          <w:szCs w:val="21"/>
          <w14:textFill>
            <w14:solidFill>
              <w14:schemeClr w14:val="tx1"/>
            </w14:solidFill>
          </w14:textFill>
        </w:rPr>
        <w:t>已杀菌消毒的医疗器械</w:t>
      </w:r>
      <w:r>
        <w:rPr>
          <w:rFonts w:hint="eastAsia"/>
          <w:color w:val="000000" w:themeColor="text1"/>
          <w14:textFill>
            <w14:solidFill>
              <w14:schemeClr w14:val="tx1"/>
            </w14:solidFill>
          </w14:textFill>
        </w:rPr>
        <w:t>C100004，输精器C100005，输血器C100006</w:t>
      </w:r>
    </w:p>
    <w:p>
      <w:pPr>
        <w:pStyle w:val="15"/>
      </w:pPr>
      <w:r>
        <w:rPr>
          <w:rFonts w:hint="eastAsia"/>
        </w:rPr>
        <w:t>注：1.医疗器械和仪器与1002，1003商品类似；</w:t>
      </w:r>
    </w:p>
    <w:p>
      <w:pPr>
        <w:pStyle w:val="15"/>
      </w:pPr>
      <w:r>
        <w:rPr>
          <w:rFonts w:hint="eastAsia"/>
        </w:rPr>
        <w:t>2.医用熏蒸设备与1109非医用熏蒸设备，蒸脸器具（蒸汽浴）类似；</w:t>
      </w:r>
    </w:p>
    <w:p>
      <w:pPr>
        <w:pStyle w:val="15"/>
      </w:pPr>
      <w:r>
        <w:rPr>
          <w:rFonts w:hint="eastAsia"/>
        </w:rPr>
        <w:t>3.医生用器械箱，医疗器械箱与0501轻便药箱（已装药的），急救箱（备好药的）类似；</w:t>
      </w:r>
    </w:p>
    <w:p>
      <w:pPr>
        <w:pStyle w:val="15"/>
      </w:pPr>
      <w:r>
        <w:rPr>
          <w:rFonts w:hint="eastAsia"/>
        </w:rPr>
        <w:t>4.兽医用器械和工具与0810兽医用刀类似；</w:t>
      </w:r>
    </w:p>
    <w:p>
      <w:pPr>
        <w:pStyle w:val="15"/>
      </w:pPr>
      <w:r>
        <w:rPr>
          <w:rFonts w:hint="eastAsia"/>
        </w:rPr>
        <w:t>5.医用诊断设备，医学实验室用医用诊断设备与 1003 类似。</w:t>
      </w:r>
    </w:p>
    <w:p>
      <w:pPr>
        <w:pStyle w:val="15"/>
      </w:pPr>
    </w:p>
    <w:p>
      <w:pPr>
        <w:pStyle w:val="15"/>
        <w:rPr>
          <w:rFonts w:hint="default"/>
        </w:rPr>
      </w:pPr>
      <w:r>
        <w:rPr>
          <w:rFonts w:hint="eastAsia"/>
          <w:b/>
        </w:rPr>
        <w:t>新增非规范</w:t>
      </w:r>
      <w:r>
        <w:rPr>
          <w:rFonts w:hint="eastAsia"/>
        </w:rPr>
        <w:t xml:space="preserve">： </w:t>
      </w:r>
      <w:r>
        <w:rPr>
          <w:rFonts w:hint="default"/>
        </w:rPr>
        <w:t>显微皮肤磨削仪，监测导管用亲水性导线，生物相容性涂层支架，心脏内导管，医用吸入器（空的），药物注射装置，医用插管用管，医用导管用管，医用电击去心脏纤颤器用电极，医用缝合伤口器械，测量瞳孔距离用瞳孔计，测量瞳孔反映性刺激用瞳孔计，带容器的麻醉用插管，按摩器械（医用），外科截肢器械，外科用手术钳，光瞳间距仪，外科用器械和工具，检查妇女生殖器官的妇科医疗器械，心跳测量设备，灸疗用玻璃罐，艾灸治疗用医疗器械，治疗用输液器，治疗用灌洗器，妇科用扩张器，外科手术用钝口刮勺，刮骨刀，医用脉搏血氧仪，医用输血导管，脚部外科手术用仪器和器械，尖刮匙，医用红外测温仪，医用叩诊锤，与植物性神经系统反应有关的医疗器械和仪器，促进药物吸入的医疗器械，将药物制剂导入人体的医疗器械，经皮气管切开术用医疗器械，医用螺旋接头，兽医用阉割器具，医用喷雾器（空的），医用基因检测设备，膀胱结石碎石设备，用于切割人或动物组织和器官的医用和外科用手术刀，用于切割人或动物组织和器官的医用和外科用切割器，脊椎峡部裂用挂钩，肠道喂食用管，兽医用弹力去势器，止鼾牙套，医用鲁尔接口注射器针头，医用鲁尔接头，括约肌切开器，家用电动头皮按摩器，鼓膜穿刺管，刚性气管镜，柔性气管镜，食管镜，刚性食管镜，柔性食管镜，气管镜，医用柔性内窥镜，肺叶钳，脊椎腔注射器，脊椎牵开器，医用人体脂肪测量仪，医用皮褶厚度计，毛细血管用引流管，艾灸器，血氧监测仪，身体组成成分检测仪，气管切开插管，皮肤测试仪，手动吸痰器，球囊导管用充气装置，医用血液和血液成分过滤器，医用内窥镜检查设备，手术刀，手术刀片，手术灯，手术钳，按摩球，伤口引流器，膀胱镜，静脉留置针，骨钉，骨钳，乳头切开刀，角膜镜，结肠镜，个人用按摩器械，耳镜，耳温计，视网膜镜，关节镜，采血器械，采血针，体外碎石机，体温计，喉镜，呼吸监测仪，输血设备，尿道导管，脉搏监测仪，髓内钉，皮下注射器针头，灌肠器，套管针，手术钻，气管导管，活检针，一次性阴道扩张器，一次性注射器，外科用钉，外科用夹钳，注射针，医用呼吸器，检影镜，电子血压计，医用分析仪，外科用器械和仪器，外科用牵引器，医用高压氧舱，子宫探针，自动体外除颤器，医用遥测装置，宫腔镜，血液分析仪器，血液过滤器，医用注射针，眼压计，身体脂肪监测仪，医用刀，眼部按摩仪，医用导线，血压测量仪器，医用和外科用腹腔镜，眼科手术用外科仪器及器械，振动按摩设备，医用冲洗器，中心静脉导管，压舌板，胰岛素泵，胰岛素注射器，阴道镜，针灸设备，针灸仪，止血钳，医用剪刀，胸腔镜，医用内窥镜，无针注射器，医用手术灯，医用听力计，子宫扩张器，血糖测量仪，医用吸入器，医用纤维内窥镜，医疗器械，吻合器，医用人体成分分析仪，治疗呼吸系统疾病的医疗器械和设备，医用切割设备，足部按摩设备，脉搏测量装置，电动吸痰器，手术用头灯，医用唾液采集器，腕式电子血压计，植入式心脏复律除颤器，医用气相色谱仪，血红蛋白计，矫形用测角仪，内瘘针，医用喉罩，医用喷射型注射器，病毒检测用医疗诊断设备，角膜塑形镜，髓内棒，医用氧气面罩，肛门镜，血液辊轴混匀器，外科用拆钉器，医用静脉输液港，医用皮肤水分测试仪，电动洗鼻器，手动洗鼻器，商用电动头皮按摩器，家用电动美容按摩器械，电子喉（辅助发声），用于儿童认知疗法的医疗机器人，视力测定用自动验光仪，疫苗自动接种设备，胎心监测仪，可穿戴式医用生物特征数据监测器，拔罐疗法用罐，医用球囊导管用充气装置，胸部叩诊器，开睑器，披肩式按摩器，可植入尿道支架，医用解剖器械，心肺复苏面罩，电动按摩滚轮，医用氧气吸入器（未充氧），医用胶囊内窥镜，乳突牵开器，中枢脊髓内钉，医用二氧化碳指示器，医用冷冻探针，静脉输液管，医用眼底照相机，尿道扩张器，髓内塞，球囊导管（医疗器械），唇牵开器，直肠扩张器，治疗呼吸系统疾病和症状用医疗器械和仪器，鼻扩张器，医用喷雾器，骨牵引器，外科用钻具，柔性医用内窥镜，电动手术刀（外科用），急救用骨盆夹，手术用骨锉，医用镊钳起子，复位钳，颅内压测量设备，骨干用骨钉，脑积水治疗用瓣膜，医用氧气吸入器（空的），刚性医用内窥镜，医用外科设备和器械，兽医用外科设备和器械，外科整形用手术器械，脊柱外科用手术器械，针压治疗仪器，医用心脏除颤器，医用体育训练器械，采集血液样本器械，心脏除颤电极，麻醉剂吸入器（空的），敷料钳（外科用），电动骨科手术机器，用于发现反常病毒蛋白质的诊断测试设备，外科手术用铂金烧灼器，外科手术针，截石钳，兽医用剪牙钳，兽医用脐带夹，静脉输液用瓶，皮肤磨削机，椎间盘修复用医疗设备，探条（外科用），刀（外科用），支气管内导管，治疗呼吸系统疾病和症状的医疗器械和设备，切割组织用医疗器械，外科手术锯，外科手术镜，橘皮组织治疗设备，用于检测和测量抗体水平的免疫化学医学诊断测试仪器，眼科检查设备，医用和外科用导管，采血用毛细管，家用电动按摩装置，医用一次性皮下注射器，产钳，血糖测量设备，心率监视器，诊视器，外科用穿孔器，骨膜剥离器，骨盆测量器，针灸仪器，吸粘液器</w:t>
      </w:r>
    </w:p>
    <w:p>
      <w:pPr>
        <w:pStyle w:val="4"/>
        <w:ind w:firstLine="482"/>
        <w:rPr>
          <w:color w:val="000000" w:themeColor="text1"/>
          <w14:textFill>
            <w14:solidFill>
              <w14:schemeClr w14:val="tx1"/>
            </w14:solidFill>
          </w14:textFill>
        </w:rPr>
      </w:pPr>
      <w:bookmarkStart w:id="549" w:name="_Toc4371"/>
      <w:bookmarkStart w:id="550" w:name="_Toc505268985"/>
      <w:bookmarkStart w:id="551" w:name="_Toc523477805"/>
      <w:r>
        <w:rPr>
          <w:rFonts w:hint="eastAsia"/>
          <w:color w:val="000000" w:themeColor="text1"/>
          <w14:textFill>
            <w14:solidFill>
              <w14:schemeClr w14:val="tx1"/>
            </w14:solidFill>
          </w14:textFill>
        </w:rPr>
        <w:t>1002牙科设备及器具</w:t>
      </w:r>
      <w:bookmarkEnd w:id="549"/>
      <w:bookmarkEnd w:id="550"/>
      <w:bookmarkEnd w:id="551"/>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牙科医生用扶手椅100048，假牙100052，牙钻100072，牙科设备和仪器100073，假牙种植钉100074，全口假牙100076，牙科用镜100078，医用或牙科用扶手椅100088，电动牙科设备100179，畸齿矫正仪器100214，牙科用牙齿保护器100240</w:t>
      </w:r>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注：本类似群与1001医疗器械和仪器类似。</w:t>
      </w:r>
    </w:p>
    <w:p>
      <w:pPr>
        <w:pStyle w:val="15"/>
        <w:rPr>
          <w:rFonts w:hint="default"/>
        </w:rPr>
      </w:pPr>
      <w:r>
        <w:rPr>
          <w:rFonts w:hint="eastAsia"/>
          <w:b/>
        </w:rPr>
        <w:t>新增非规范</w:t>
      </w:r>
      <w:r>
        <w:rPr>
          <w:rFonts w:hint="eastAsia"/>
        </w:rPr>
        <w:t>：</w:t>
      </w:r>
      <w:r>
        <w:rPr>
          <w:rFonts w:hint="default"/>
        </w:rPr>
        <w:t>牙挖器，牙科用研磨盘，牙科用椅，牙科用椅子，牙冠，牙科用聚合装置，牙科用拉刀，牙齿矫正器，牙科用印模材料注射器，牙科用汞合金输送器，牙科用比色板，治疗阻塞性睡眠呼吸暂停的牙科器械，正畸保持器，牙科咬合架，牙钻钻头，齿科取模托盘，畸齿校整仪器，牙科用打磨轮，牙科用切割轮，牙科用切割盘，牙科用口腔内照相机，牙科专用镊钳，牙基台支架，牙科用修复工具，牙医用外科设备和器械，医用护牙套，假牙套，牙科用印模托盘，牙科用固化灯，牙科用橡皮障，牙科用钻具，牙套，牙髓针，牙钳，牙科用钻，牙科用种植桥，牙科用种植基牙，牙科用口腔冲洗器，牙科检查椅，牙用植入物，牙科用充填器械，颊面管，牙科治疗用牙探针</w:t>
      </w:r>
    </w:p>
    <w:p>
      <w:pPr>
        <w:pStyle w:val="4"/>
        <w:ind w:firstLine="482"/>
        <w:rPr>
          <w:color w:val="000000" w:themeColor="text1"/>
          <w14:textFill>
            <w14:solidFill>
              <w14:schemeClr w14:val="tx1"/>
            </w14:solidFill>
          </w14:textFill>
        </w:rPr>
      </w:pPr>
      <w:bookmarkStart w:id="552" w:name="_Toc523477806"/>
      <w:bookmarkStart w:id="553" w:name="_Toc29985"/>
      <w:bookmarkStart w:id="554" w:name="_Toc505268986"/>
      <w:r>
        <w:rPr>
          <w:rFonts w:hint="eastAsia"/>
          <w:color w:val="000000" w:themeColor="text1"/>
          <w14:textFill>
            <w14:solidFill>
              <w14:schemeClr w14:val="tx1"/>
            </w14:solidFill>
          </w14:textFill>
        </w:rPr>
        <w:t>1003医疗用电子、核子、电疗和X光设备</w:t>
      </w:r>
      <w:bookmarkEnd w:id="552"/>
      <w:bookmarkEnd w:id="553"/>
      <w:bookmarkEnd w:id="554"/>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医用镭管100017，医用电刺激带100023，医用X光装置100024，医用电热垫100050，电热敷布（外科）100059，医用放射屏幕100083，心电图描记器100084，电疗器械100091，医用紫外线灯100105，医用激光器100106，医用X光产生装置和设备100131，医用X光照片100132，医用放射设备100133，放射医疗设备100134，医用X光管100136，医用X光防护装置100137，医用电极100174，医用带（电）100175，医用紫外线过滤器100181，医用电热毯100191，理疗设备100196，电子针灸仪100202，医用断层扫描仪100227，心率监测设备100232，医用磁共振成像（MRI）装置</w:t>
      </w:r>
      <w:r>
        <w:rPr>
          <w:color w:val="000000" w:themeColor="text1"/>
          <w14:textFill>
            <w14:solidFill>
              <w14:schemeClr w14:val="tx1"/>
            </w14:solidFill>
          </w14:textFill>
        </w:rPr>
        <w:t>100258</w:t>
      </w:r>
      <w:r>
        <w:rPr>
          <w:rFonts w:hint="eastAsia"/>
          <w:color w:val="000000" w:themeColor="text1"/>
          <w14:textFill>
            <w14:solidFill>
              <w14:schemeClr w14:val="tx1"/>
            </w14:solidFill>
          </w14:textFill>
        </w:rPr>
        <w:t>，医用固化灯100274，LED光疗面罩100284，治疗脱发用激光治疗头盔100287，</w:t>
      </w:r>
      <w:r>
        <w:rPr>
          <w:rFonts w:hint="eastAsia" w:ascii="Arial" w:hAnsi="Arial" w:eastAsia="宋体" w:cs="Arial"/>
          <w:color w:val="000000"/>
          <w:szCs w:val="21"/>
        </w:rPr>
        <w:t>超声波面部美容治疗仪100304</w:t>
      </w:r>
      <w:r>
        <w:rPr>
          <w:rFonts w:hint="eastAsia" w:ascii="Arial" w:hAnsi="Arial" w:eastAsia="宋体" w:cs="Arial"/>
          <w:color w:val="000000"/>
          <w:szCs w:val="21"/>
          <w:lang w:eastAsia="zh-CN"/>
        </w:rPr>
        <w:t>，LED 面部美容治疗仪 100315，医用超声成像设备 100320</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※医疗用超声器械C100007，诊断和治疗期同位素设备和器械C100008</w:t>
      </w:r>
    </w:p>
    <w:p>
      <w:pPr>
        <w:pStyle w:val="15"/>
      </w:pPr>
      <w:r>
        <w:rPr>
          <w:rFonts w:hint="eastAsia"/>
        </w:rPr>
        <w:t>注：1.医用电热垫，医用电热毯与1111非医用电加热垫，非医用电热毯类似，与第九版及以前版本的非医用</w:t>
      </w:r>
      <w:r>
        <w:rPr>
          <w:rFonts w:hint="eastAsia"/>
          <w:color w:val="000000" w:themeColor="text1"/>
          <w14:textFill>
            <w14:solidFill>
              <w14:schemeClr w14:val="tx1"/>
            </w14:solidFill>
          </w14:textFill>
        </w:rPr>
        <w:t>电毯</w:t>
      </w:r>
      <w:r>
        <w:rPr>
          <w:rFonts w:hint="eastAsia"/>
        </w:rPr>
        <w:t>，非医用电加热垫（衬垫），电热毯交叉检索；</w:t>
      </w:r>
    </w:p>
    <w:p>
      <w:pPr>
        <w:pStyle w:val="15"/>
      </w:pPr>
      <w:r>
        <w:rPr>
          <w:rFonts w:hint="eastAsia"/>
        </w:rPr>
        <w:t>2.医用紫外线灯与 1101 第（三）部分类似；</w:t>
      </w:r>
    </w:p>
    <w:p>
      <w:pPr>
        <w:pStyle w:val="15"/>
      </w:pPr>
      <w:r>
        <w:rPr>
          <w:rFonts w:hint="eastAsia"/>
        </w:rPr>
        <w:t>3.本类似群与 1001 医疗器械和仪器，医用诊断设备，医学实验室用医用诊断设备类似；</w:t>
      </w:r>
    </w:p>
    <w:p>
      <w:pPr>
        <w:pStyle w:val="15"/>
      </w:pPr>
      <w:r>
        <w:rPr>
          <w:rFonts w:hint="eastAsia"/>
        </w:rPr>
        <w:t>4.本类似群与1001医用诊断设备类似。</w:t>
      </w:r>
    </w:p>
    <w:p>
      <w:pPr>
        <w:pStyle w:val="15"/>
      </w:pPr>
    </w:p>
    <w:p>
      <w:pPr>
        <w:pStyle w:val="15"/>
        <w:rPr>
          <w:rFonts w:hint="default"/>
        </w:rPr>
      </w:pPr>
      <w:r>
        <w:rPr>
          <w:rFonts w:hint="eastAsia"/>
          <w:b/>
        </w:rPr>
        <w:t>新增非规范</w:t>
      </w:r>
      <w:r>
        <w:rPr>
          <w:rFonts w:hint="eastAsia"/>
        </w:rPr>
        <w:t xml:space="preserve">： </w:t>
      </w:r>
      <w:r>
        <w:rPr>
          <w:rFonts w:hint="default"/>
        </w:rPr>
        <w:t>治疗用水银弧光灯，放射治疗用测定放射量的医疗器械，生物组织间质热疗用医疗器械，治疗用碳棒弧光灯装置，医用热疗装置，静电治疗仪器，医用电子温度监测器，动态心电监测仪，医用电子肌肉刺激器，血压监测仪，磁共振成像诊断仪器，低频电治疗仪器，高频电磁治疗设备，核磁共振成像诊断设备，磁疗器械，外科用激光器，眼科用激光器，医疗放射设备，医用红外线灯，医用激光手术刀，全身CT扫描机，牙科用激光器，胎儿脉搏监测仪，医用伽马相机，医用激光指示器，医用热疗灯，兽医用超声设备，医用电子神经刺激器，脑电图扫描仪，放射同位素治疗器械和仪器，治疗用紫外线放射装置，牙科和医学用X光装置，牙科成像用X光仪器，超声波治疗装置，医用超声设备，兽医用心电图描记器，心电电极，心电探头，医用电泳仪，医用磁场发生器，美容用激光器，皮肤治疗用激光器，治疗用红外线辐射装置，医用超声诊断装置，外科用电烧灼器</w:t>
      </w:r>
    </w:p>
    <w:p>
      <w:pPr>
        <w:pStyle w:val="4"/>
        <w:ind w:firstLine="482"/>
        <w:rPr>
          <w:color w:val="000000" w:themeColor="text1"/>
          <w14:textFill>
            <w14:solidFill>
              <w14:schemeClr w14:val="tx1"/>
            </w14:solidFill>
          </w14:textFill>
        </w:rPr>
      </w:pPr>
      <w:bookmarkStart w:id="555" w:name="_Toc505268987"/>
      <w:bookmarkStart w:id="556" w:name="_Toc3785"/>
      <w:bookmarkStart w:id="557" w:name="_Toc523477807"/>
      <w:r>
        <w:rPr>
          <w:rFonts w:hint="eastAsia"/>
          <w:color w:val="000000" w:themeColor="text1"/>
          <w14:textFill>
            <w14:solidFill>
              <w14:schemeClr w14:val="tx1"/>
            </w14:solidFill>
          </w14:textFill>
        </w:rPr>
        <w:t>1004医疗用辅助器具、设备和用品</w:t>
      </w:r>
      <w:bookmarkEnd w:id="555"/>
      <w:bookmarkEnd w:id="556"/>
      <w:bookmarkEnd w:id="557"/>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分娩褥垫100004，助听器100005，喇叭状助听器100006，病床用吸水床单100013，</w:t>
      </w:r>
      <w:r>
        <w:rPr>
          <w:rFonts w:hint="eastAsia" w:cs="Arial"/>
          <w:color w:val="000000" w:themeColor="text1"/>
          <w:szCs w:val="21"/>
          <w14:textFill>
            <w14:solidFill>
              <w14:schemeClr w14:val="tx1"/>
            </w14:solidFill>
          </w14:textFill>
        </w:rPr>
        <w:t>失禁用垫单</w:t>
      </w:r>
      <w:r>
        <w:rPr>
          <w:rFonts w:hint="eastAsia"/>
          <w:color w:val="000000" w:themeColor="text1"/>
          <w14:textFill>
            <w14:solidFill>
              <w14:schemeClr w14:val="tx1"/>
            </w14:solidFill>
          </w14:textFill>
        </w:rPr>
        <w:t>100014，卧床病人用便盆100025，医用盆100026，医用靴100031，医用痰盂100034，带轮担架100036，救护车用担架100037，疝气带100039，医用手套100043，医用带100045，外科用海绵100053，医用垫100064，吃药用勺100069，挖耳勺100071，医用指套100079，医用水袋100082，按摩用手套100092，医用冰袋100094，医用水床100096，腹部护垫100098，失眠用催眠枕头100101，卧床病人用尿壶100110，医用特制家具100119，脐疝带100121，听力保护器100124，床用摆动器100157，医用充气枕100161，医用充气软垫100162，医用充气床垫100163，无菌罩布（外科用）100172，医用床100173，病人身上伤痛处防压垫100195，手术衣100200，病人移位机100204，医务人员用面罩100205，手术用消毒盖布100207，急救用热敷袋</w:t>
      </w:r>
      <w:r>
        <w:rPr>
          <w:color w:val="000000" w:themeColor="text1"/>
          <w14:textFill>
            <w14:solidFill>
              <w14:schemeClr w14:val="tx1"/>
            </w14:solidFill>
          </w14:textFill>
        </w:rPr>
        <w:t>100209</w:t>
      </w:r>
      <w:r>
        <w:rPr>
          <w:rFonts w:hint="eastAsia"/>
          <w:color w:val="000000" w:themeColor="text1"/>
          <w14:textFill>
            <w14:solidFill>
              <w14:schemeClr w14:val="tx1"/>
            </w14:solidFill>
          </w14:textFill>
        </w:rPr>
        <w:t>，大便座椅100210，医疗垃圾专用容器100216，耳塞（听力保护装置）100224，除虱梳100229，压力衣100233，月经杯100241，</w:t>
      </w:r>
      <w:r>
        <w:rPr>
          <w:rFonts w:hint="eastAsia" w:ascii="宋体" w:hAnsi="宋体" w:eastAsia="宋体" w:cs="宋体"/>
          <w:color w:val="000000" w:themeColor="text1"/>
          <w:szCs w:val="21"/>
          <w14:textFill>
            <w14:solidFill>
              <w14:schemeClr w14:val="tx1"/>
            </w14:solidFill>
          </w14:textFill>
        </w:rPr>
        <w:t>抗风湿手环</w:t>
      </w:r>
      <w:r>
        <w:rPr>
          <w:rFonts w:cs="Arial"/>
          <w:color w:val="000000" w:themeColor="text1"/>
          <w:szCs w:val="21"/>
          <w14:textFill>
            <w14:solidFill>
              <w14:schemeClr w14:val="tx1"/>
            </w14:solidFill>
          </w14:textFill>
        </w:rPr>
        <w:t>100250</w:t>
      </w:r>
      <w:r>
        <w:rPr>
          <w:rFonts w:hint="eastAsia" w:ascii="宋体" w:hAnsi="宋体" w:eastAsia="宋体" w:cs="宋体"/>
          <w:color w:val="000000" w:themeColor="text1"/>
          <w:szCs w:val="21"/>
          <w14:textFill>
            <w14:solidFill>
              <w14:schemeClr w14:val="tx1"/>
            </w14:solidFill>
          </w14:textFill>
        </w:rPr>
        <w:t>，抗风湿指环</w:t>
      </w:r>
      <w:r>
        <w:rPr>
          <w:rFonts w:cs="Arial"/>
          <w:color w:val="000000" w:themeColor="text1"/>
          <w:szCs w:val="21"/>
          <w14:textFill>
            <w14:solidFill>
              <w14:schemeClr w14:val="tx1"/>
            </w14:solidFill>
          </w14:textFill>
        </w:rPr>
        <w:t>100251</w:t>
      </w:r>
      <w:r>
        <w:rPr>
          <w:rFonts w:hint="eastAsia" w:ascii="宋体" w:hAnsi="宋体" w:eastAsia="宋体" w:cs="宋体"/>
          <w:color w:val="000000" w:themeColor="text1"/>
          <w:szCs w:val="21"/>
          <w14:textFill>
            <w14:solidFill>
              <w14:schemeClr w14:val="tx1"/>
            </w14:solidFill>
          </w14:textFill>
        </w:rPr>
        <w:t>，医用手镯</w:t>
      </w:r>
      <w:r>
        <w:rPr>
          <w:rFonts w:cs="Arial"/>
          <w:color w:val="000000" w:themeColor="text1"/>
          <w:szCs w:val="21"/>
          <w14:textFill>
            <w14:solidFill>
              <w14:schemeClr w14:val="tx1"/>
            </w14:solidFill>
          </w14:textFill>
        </w:rPr>
        <w:t>100252</w:t>
      </w:r>
      <w:r>
        <w:rPr>
          <w:rFonts w:hint="eastAsia" w:cs="Arial"/>
          <w:color w:val="000000" w:themeColor="text1"/>
          <w:szCs w:val="21"/>
          <w14:textFill>
            <w14:solidFill>
              <w14:schemeClr w14:val="tx1"/>
            </w14:solidFill>
          </w14:textFill>
        </w:rPr>
        <w:t>，</w:t>
      </w:r>
      <w:r>
        <w:rPr>
          <w:rFonts w:hint="eastAsia"/>
          <w:color w:val="000000" w:themeColor="text1"/>
          <w14:textFill>
            <w14:solidFill>
              <w14:schemeClr w14:val="tx1"/>
            </w14:solidFill>
          </w14:textFill>
        </w:rPr>
        <w:t>防吐腕带</w:t>
      </w:r>
      <w:r>
        <w:rPr>
          <w:color w:val="000000" w:themeColor="text1"/>
          <w14:textFill>
            <w14:solidFill>
              <w14:schemeClr w14:val="tx1"/>
            </w14:solidFill>
          </w14:textFill>
        </w:rPr>
        <w:t>100255</w:t>
      </w:r>
      <w:r>
        <w:rPr>
          <w:rFonts w:hint="eastAsia"/>
          <w:color w:val="000000" w:themeColor="text1"/>
          <w14:textFill>
            <w14:solidFill>
              <w14:schemeClr w14:val="tx1"/>
            </w14:solidFill>
          </w14:textFill>
        </w:rPr>
        <w:t>，医用充气床</w:t>
      </w:r>
      <w:r>
        <w:rPr>
          <w:color w:val="000000" w:themeColor="text1"/>
          <w14:textFill>
            <w14:solidFill>
              <w14:schemeClr w14:val="tx1"/>
            </w14:solidFill>
          </w14:textFill>
        </w:rPr>
        <w:t>100259</w:t>
      </w:r>
      <w:r>
        <w:rPr>
          <w:rFonts w:hint="eastAsia"/>
          <w:color w:val="000000" w:themeColor="text1"/>
          <w14:textFill>
            <w14:solidFill>
              <w14:schemeClr w14:val="tx1"/>
            </w14:solidFill>
          </w14:textFill>
        </w:rPr>
        <w:t>，医用冷敷贴</w:t>
      </w:r>
      <w:r>
        <w:rPr>
          <w:color w:val="000000" w:themeColor="text1"/>
          <w14:textFill>
            <w14:solidFill>
              <w14:schemeClr w14:val="tx1"/>
            </w14:solidFill>
          </w14:textFill>
        </w:rPr>
        <w:t>100260</w:t>
      </w:r>
      <w:r>
        <w:rPr>
          <w:rFonts w:hint="eastAsia"/>
          <w:color w:val="000000" w:themeColor="text1"/>
          <w14:textFill>
            <w14:solidFill>
              <w14:schemeClr w14:val="tx1"/>
            </w14:solidFill>
          </w14:textFill>
        </w:rPr>
        <w:t>，急救用冷敷垫</w:t>
      </w:r>
      <w:r>
        <w:rPr>
          <w:color w:val="000000" w:themeColor="text1"/>
          <w14:textFill>
            <w14:solidFill>
              <w14:schemeClr w14:val="tx1"/>
            </w14:solidFill>
          </w14:textFill>
        </w:rPr>
        <w:t>100261</w:t>
      </w:r>
      <w:r>
        <w:rPr>
          <w:rFonts w:hint="eastAsia"/>
          <w:color w:val="000000" w:themeColor="text1"/>
          <w14:textFill>
            <w14:solidFill>
              <w14:schemeClr w14:val="tx1"/>
            </w14:solidFill>
          </w14:textFill>
        </w:rPr>
        <w:t>，便携式手持小便器</w:t>
      </w:r>
      <w:r>
        <w:rPr>
          <w:color w:val="000000" w:themeColor="text1"/>
          <w14:textFill>
            <w14:solidFill>
              <w14:schemeClr w14:val="tx1"/>
            </w14:solidFill>
          </w14:textFill>
        </w:rPr>
        <w:t>100262</w:t>
      </w:r>
      <w:r>
        <w:rPr>
          <w:rFonts w:hint="eastAsia"/>
          <w:color w:val="000000" w:themeColor="text1"/>
          <w14:textFill>
            <w14:solidFill>
              <w14:schemeClr w14:val="tx1"/>
            </w14:solidFill>
          </w14:textFill>
        </w:rPr>
        <w:t>，指压带100265，病人检查袍100268，生物磁疗环100269，药丸压碎器100272，药片切割器100282，医用防护面罩100283，医用护指100079，治疗用一次性热敷蒸汽面罩100288，治疗用一次性热敷蒸汽贴100289，带有内窥镜的便携式挖耳勺100299，卫生口罩100302，可重复使用的纱布制卫生口罩100303，震颤患者用勺100305</w:t>
      </w:r>
      <w:r>
        <w:rPr>
          <w:rFonts w:hint="eastAsia"/>
          <w:color w:val="000000" w:themeColor="text1"/>
          <w:lang w:eastAsia="zh-CN"/>
          <w14:textFill>
            <w14:solidFill>
              <w14:schemeClr w14:val="tx1"/>
            </w14:solidFill>
          </w14:textFill>
        </w:rPr>
        <w:t>，医院用病床 100313【由 2001 移入】，游泳用耳塞 100316，哺乳用乳头保护罩 100318，置于浴缸上的肢体残障人士专用洗澡板 100321，医学隔离间 100323</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※氧气袋C100009，口罩C100010</w:t>
      </w:r>
    </w:p>
    <w:p>
      <w:pPr>
        <w:pStyle w:val="15"/>
      </w:pPr>
      <w:r>
        <w:rPr>
          <w:rFonts w:hint="eastAsia"/>
        </w:rPr>
        <w:t>注：1.卧床病人用便盆，卧床病人用尿壶2106便壶，痰盂类似；</w:t>
      </w:r>
    </w:p>
    <w:p>
      <w:pPr>
        <w:pStyle w:val="15"/>
      </w:pPr>
      <w:r>
        <w:rPr>
          <w:rFonts w:hint="eastAsia"/>
        </w:rPr>
        <w:t>2.医用痰盂与2106痰盂类似；</w:t>
      </w:r>
    </w:p>
    <w:p>
      <w:pPr>
        <w:pStyle w:val="15"/>
      </w:pPr>
      <w:r>
        <w:rPr>
          <w:rFonts w:hint="eastAsia"/>
        </w:rPr>
        <w:t>3.医用床，医用充气床，医院用病床与 2001 按摩用床类似；</w:t>
      </w:r>
    </w:p>
    <w:p>
      <w:pPr>
        <w:pStyle w:val="15"/>
      </w:pPr>
      <w:r>
        <w:rPr>
          <w:rFonts w:hint="eastAsia"/>
        </w:rPr>
        <w:t>4.医用</w:t>
      </w:r>
      <w:r>
        <w:rPr>
          <w:rFonts w:hint="eastAsia"/>
          <w:sz w:val="21"/>
          <w:szCs w:val="21"/>
        </w:rPr>
        <w:t>床，</w:t>
      </w:r>
      <w:r>
        <w:rPr>
          <w:rFonts w:hint="eastAsia"/>
        </w:rPr>
        <w:t>医用充气</w:t>
      </w:r>
      <w:r>
        <w:rPr>
          <w:rFonts w:hint="eastAsia"/>
          <w:sz w:val="21"/>
          <w:szCs w:val="21"/>
        </w:rPr>
        <w:t>床</w:t>
      </w:r>
      <w:r>
        <w:rPr>
          <w:rFonts w:hint="eastAsia"/>
        </w:rPr>
        <w:t>与2001医院用病床，按摩用床类似，与第九版及以前版本的医院用床交叉检索；</w:t>
      </w:r>
    </w:p>
    <w:p>
      <w:pPr>
        <w:pStyle w:val="15"/>
      </w:pPr>
      <w:r>
        <w:rPr>
          <w:rFonts w:hint="eastAsia"/>
        </w:rPr>
        <w:t>5.无菌罩布（外科用）与第九版及以前版本的0506外科手术用布（织物）交叉检索；</w:t>
      </w:r>
    </w:p>
    <w:p>
      <w:pPr>
        <w:pStyle w:val="15"/>
      </w:pPr>
      <w:r>
        <w:rPr>
          <w:rFonts w:hint="eastAsia"/>
        </w:rPr>
        <w:t>6.本类似群与第十版及以前版本0506防风湿手环，防风湿指环，医用手镯，第九版</w:t>
      </w:r>
    </w:p>
    <w:p>
      <w:pPr>
        <w:pStyle w:val="15"/>
      </w:pPr>
      <w:r>
        <w:rPr>
          <w:rFonts w:hint="eastAsia"/>
        </w:rPr>
        <w:t>及以前版本0506防风湿手镯，抗风湿病圈环交叉检索；</w:t>
      </w:r>
    </w:p>
    <w:p>
      <w:pPr>
        <w:pStyle w:val="15"/>
      </w:pPr>
      <w:r>
        <w:rPr>
          <w:rFonts w:hint="eastAsia"/>
        </w:rPr>
        <w:t>7.本类似群与第十一版及以前版本1003急救用热敷布（袋）交叉检索；</w:t>
      </w:r>
    </w:p>
    <w:p>
      <w:pPr>
        <w:pStyle w:val="15"/>
        <w:tabs>
          <w:tab w:val="left" w:pos="7164"/>
        </w:tabs>
        <w:rPr>
          <w:rFonts w:hint="eastAsia"/>
          <w:lang w:eastAsia="zh-CN"/>
        </w:rPr>
      </w:pPr>
      <w:r>
        <w:rPr>
          <w:rFonts w:hint="eastAsia"/>
        </w:rPr>
        <w:t>8.生物磁疗环与第十一版及以前版本1403磁疗首饰交叉检索</w:t>
      </w:r>
      <w:r>
        <w:rPr>
          <w:rFonts w:hint="eastAsia"/>
          <w:lang w:eastAsia="zh-CN"/>
        </w:rPr>
        <w:t>；</w:t>
      </w:r>
    </w:p>
    <w:p>
      <w:pPr>
        <w:pStyle w:val="15"/>
        <w:tabs>
          <w:tab w:val="left" w:pos="7164"/>
        </w:tabs>
        <w:rPr>
          <w:rFonts w:hint="eastAsia"/>
          <w:lang w:val="en-US" w:eastAsia="zh-CN"/>
        </w:rPr>
      </w:pPr>
      <w:r>
        <w:rPr>
          <w:rFonts w:hint="eastAsia"/>
          <w:lang w:val="en-US" w:eastAsia="zh-CN"/>
        </w:rPr>
        <w:t>9.本类似群与第十一版及以前版本 2001 医院用病床，第九版及以前版本 2001 医院用床交叉检索；</w:t>
      </w:r>
    </w:p>
    <w:p>
      <w:pPr>
        <w:pStyle w:val="15"/>
        <w:tabs>
          <w:tab w:val="left" w:pos="7164"/>
        </w:tabs>
        <w:rPr>
          <w:rFonts w:hint="eastAsia"/>
          <w:lang w:val="en-US" w:eastAsia="zh-CN"/>
        </w:rPr>
      </w:pPr>
      <w:r>
        <w:rPr>
          <w:rFonts w:hint="eastAsia"/>
          <w:lang w:val="en-US" w:eastAsia="zh-CN"/>
        </w:rPr>
        <w:t>10.游泳用耳塞与第 0919 潜水用耳塞类似，与第九版及以前版本 0919 耳塞交叉检索。</w:t>
      </w:r>
    </w:p>
    <w:p>
      <w:pPr>
        <w:pStyle w:val="15"/>
        <w:tabs>
          <w:tab w:val="left" w:pos="7164"/>
        </w:tabs>
        <w:rPr>
          <w:rFonts w:hint="eastAsia"/>
          <w:lang w:val="en-US" w:eastAsia="zh-CN"/>
        </w:rPr>
      </w:pPr>
      <w:r>
        <w:rPr>
          <w:rFonts w:hint="eastAsia"/>
          <w:lang w:val="en-US" w:eastAsia="zh-CN"/>
        </w:rPr>
        <w:t>11.本类似群与第六版及以前版本 0506 口罩等口罩类商品交叉检索</w:t>
      </w:r>
    </w:p>
    <w:p>
      <w:pPr>
        <w:pStyle w:val="15"/>
        <w:tabs>
          <w:tab w:val="left" w:pos="7164"/>
        </w:tabs>
        <w:rPr>
          <w:rFonts w:hint="eastAsia"/>
          <w:lang w:val="en-US" w:eastAsia="zh-CN"/>
        </w:rPr>
      </w:pPr>
      <w:r>
        <w:rPr>
          <w:rFonts w:hint="eastAsia"/>
          <w:lang w:val="en-US" w:eastAsia="zh-CN"/>
        </w:rPr>
        <w:t>12.医用冰袋与 1114 非医用个人降温冰袋类似</w:t>
      </w:r>
    </w:p>
    <w:p>
      <w:pPr>
        <w:pStyle w:val="15"/>
        <w:tabs>
          <w:tab w:val="left" w:pos="7164"/>
        </w:tabs>
        <w:rPr>
          <w:rFonts w:hint="eastAsia"/>
          <w:lang w:val="en-US" w:eastAsia="zh-CN"/>
        </w:rPr>
      </w:pPr>
    </w:p>
    <w:p>
      <w:pPr>
        <w:pStyle w:val="15"/>
        <w:rPr>
          <w:rFonts w:hint="default"/>
        </w:rPr>
      </w:pPr>
      <w:r>
        <w:rPr>
          <w:rFonts w:hint="eastAsia"/>
          <w:b/>
        </w:rPr>
        <w:t>新增非规范</w:t>
      </w:r>
      <w:r>
        <w:rPr>
          <w:rFonts w:hint="eastAsia"/>
        </w:rPr>
        <w:t xml:space="preserve">： </w:t>
      </w:r>
      <w:r>
        <w:rPr>
          <w:rFonts w:hint="default"/>
        </w:rPr>
        <w:t>医用气褥垫，电动操作的助听器，月经杯（女性生理期用阴道内置器具），解剖台，腹部疝气带，医用滴眼管，医用膝关节护具，医用洗耳球，医用足底按摩拖鞋，电助听器，尿壶（医用），病人用担架，外科口罩，医院用手套，医用卫生口罩，医用气垫，病人身上伤痛处防压垫（袋），医疗器械、注射器和其他医疗污染废物的专用处理容器，医用连指手套，（医院用来移动病人的）轮床，医用冰袋托，医院用检验台，无纺布制医用消毒盖布，隔音用耳塞（非医用），急救用冷却垫，医用防尘卫生口罩，医用隔尘卫生口罩，防风湿指环，残疾人移位专用吊索，医用助听器械，医院用轮床，防风湿手环，医学检查手套，肛门脱垂带，医用颈椎枕，医用面罩，医用护肘，睡眠耳塞，担架，医用耳塞，医用防护服，医用隔离衣，医用支撑床垫，医用冰袋枕，医用充气垫，吃药用杯，失禁用床垫，医用喂药杯，急救用热敷布，外科手术用鞋套，运送病人用担架，数码助听器，医用肘部托架，可重复使用的防病毒感染卫生口罩，烧伤患者专用床，医用磁性手镯，带有降噪功能的助听器，阴茎套导尿管，呕吐盘，（哮喘监测用）峰流速仪，治疗用重力毯，兽医用伊丽莎白项圈，诊断用手指套，医用样本杯，病人用安全约束装置，肥胖症病人用担架，造瘘袋，滴眼药水辅助器，保护床垫用失禁垫单，手术刷手衣，切药片器，宠物用除虱梳，医用洗眼杯，听力保护器（无复制和传送声音功能），医用入鼻式过滤器，骨传导止鼾器，防病毒感染用一次性卫生面罩，医用腹部护垫，医用气枕</w:t>
      </w:r>
    </w:p>
    <w:p>
      <w:pPr>
        <w:pStyle w:val="15"/>
      </w:pPr>
      <w:r>
        <w:rPr>
          <w:rFonts w:hint="eastAsia"/>
        </w:rPr>
        <w:t xml:space="preserve"> </w:t>
      </w:r>
    </w:p>
    <w:p>
      <w:pPr>
        <w:pStyle w:val="4"/>
        <w:ind w:firstLine="482"/>
        <w:rPr>
          <w:color w:val="000000" w:themeColor="text1"/>
          <w14:textFill>
            <w14:solidFill>
              <w14:schemeClr w14:val="tx1"/>
            </w14:solidFill>
          </w14:textFill>
        </w:rPr>
      </w:pPr>
      <w:bookmarkStart w:id="558" w:name="_Toc31176"/>
      <w:bookmarkStart w:id="559" w:name="_Toc505268988"/>
      <w:bookmarkStart w:id="560" w:name="_Toc523477808"/>
      <w:r>
        <w:rPr>
          <w:rFonts w:hint="eastAsia"/>
          <w:color w:val="000000" w:themeColor="text1"/>
          <w14:textFill>
            <w14:solidFill>
              <w14:schemeClr w14:val="tx1"/>
            </w14:solidFill>
          </w14:textFill>
        </w:rPr>
        <w:t>1005奶嘴，奶瓶</w:t>
      </w:r>
      <w:bookmarkEnd w:id="558"/>
      <w:bookmarkEnd w:id="559"/>
      <w:bookmarkEnd w:id="560"/>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出牙咬环100018，奶瓶100028，吸奶器100107，婴儿用安抚奶嘴100145，奶瓶阀100169，奶瓶用奶嘴100170，婴儿用奶嘴式喂辅食器</w:t>
      </w:r>
      <w:r>
        <w:rPr>
          <w:color w:val="000000" w:themeColor="text1"/>
          <w14:textFill>
            <w14:solidFill>
              <w14:schemeClr w14:val="tx1"/>
            </w14:solidFill>
          </w14:textFill>
        </w:rPr>
        <w:t>100254</w:t>
      </w:r>
      <w:r>
        <w:rPr>
          <w:rFonts w:hint="eastAsia"/>
          <w:color w:val="000000" w:themeColor="text1"/>
          <w14:textFill>
            <w14:solidFill>
              <w14:schemeClr w14:val="tx1"/>
            </w14:solidFill>
          </w14:textFill>
        </w:rPr>
        <w:t>，婴儿安抚奶嘴用带链夹100266，婴儿牙龈按摩器100271</w:t>
      </w:r>
    </w:p>
    <w:p>
      <w:pPr>
        <w:pStyle w:val="15"/>
        <w:rPr>
          <w:rFonts w:hint="default"/>
        </w:rPr>
      </w:pPr>
      <w:r>
        <w:rPr>
          <w:rFonts w:hint="eastAsia"/>
          <w:b/>
          <w:bCs w:val="0"/>
        </w:rPr>
        <w:t>新增非规范：</w:t>
      </w:r>
      <w:r>
        <w:rPr>
          <w:rFonts w:hint="eastAsia"/>
        </w:rPr>
        <w:t xml:space="preserve">   </w:t>
      </w:r>
      <w:bookmarkStart w:id="561" w:name="_Toc505268989"/>
      <w:bookmarkStart w:id="562" w:name="_Toc523477809"/>
      <w:r>
        <w:rPr>
          <w:rFonts w:hint="default"/>
        </w:rPr>
        <w:t>阻止幼儿吮吸用塑料拇指套，母乳存储瓶，喂奶瓶，婴儿奶瓶的奶嘴</w:t>
      </w:r>
    </w:p>
    <w:p>
      <w:pPr>
        <w:pStyle w:val="4"/>
        <w:ind w:firstLine="482"/>
        <w:rPr>
          <w:color w:val="000000" w:themeColor="text1"/>
          <w14:textFill>
            <w14:solidFill>
              <w14:schemeClr w14:val="tx1"/>
            </w14:solidFill>
          </w14:textFill>
        </w:rPr>
      </w:pPr>
      <w:bookmarkStart w:id="563" w:name="_Toc13466"/>
      <w:r>
        <w:rPr>
          <w:rFonts w:hint="eastAsia"/>
          <w:color w:val="000000" w:themeColor="text1"/>
          <w14:textFill>
            <w14:solidFill>
              <w14:schemeClr w14:val="tx1"/>
            </w14:solidFill>
          </w14:textFill>
        </w:rPr>
        <w:t>1006性用品</w:t>
      </w:r>
      <w:bookmarkEnd w:id="561"/>
      <w:bookmarkEnd w:id="562"/>
      <w:bookmarkEnd w:id="563"/>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避孕套100128，非化学避孕用具100184，性爱娃娃100219，性玩具100234，</w:t>
      </w:r>
      <w:r>
        <w:rPr>
          <w:rFonts w:hint="eastAsia" w:ascii="Arial" w:hAnsi="Arial" w:eastAsia="宋体" w:cs="Arial"/>
          <w:color w:val="000000"/>
          <w:szCs w:val="21"/>
        </w:rPr>
        <w:t>植入式避孕器100290，宫内节育器100291</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※子宫帽</w:t>
      </w:r>
      <w:r>
        <w:rPr>
          <w:color w:val="000000" w:themeColor="text1"/>
          <w14:textFill>
            <w14:solidFill>
              <w14:schemeClr w14:val="tx1"/>
            </w14:solidFill>
          </w14:textFill>
        </w:rPr>
        <w:t>C100012</w:t>
      </w:r>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注：本类似群与第九版及以前版本2006充气娃娃（非医用性助器）交叉检索。</w:t>
      </w:r>
    </w:p>
    <w:p>
      <w:pPr>
        <w:pStyle w:val="15"/>
        <w:rPr>
          <w:rFonts w:hint="default"/>
        </w:rPr>
      </w:pPr>
      <w:r>
        <w:rPr>
          <w:rFonts w:hint="eastAsia"/>
          <w:b/>
        </w:rPr>
        <w:t>新增非规范</w:t>
      </w:r>
      <w:r>
        <w:rPr>
          <w:rFonts w:hint="eastAsia"/>
        </w:rPr>
        <w:t>：</w:t>
      </w:r>
      <w:r>
        <w:rPr>
          <w:rFonts w:hint="default"/>
        </w:rPr>
        <w:t>杀精避孕套，避孕用子宫帽，避孕用具</w:t>
      </w:r>
    </w:p>
    <w:p>
      <w:pPr>
        <w:pStyle w:val="15"/>
        <w:rPr>
          <w:rFonts w:hint="default"/>
        </w:rPr>
      </w:pPr>
    </w:p>
    <w:p>
      <w:pPr>
        <w:pStyle w:val="4"/>
        <w:ind w:firstLine="482"/>
        <w:rPr>
          <w:color w:val="000000" w:themeColor="text1"/>
          <w14:textFill>
            <w14:solidFill>
              <w14:schemeClr w14:val="tx1"/>
            </w14:solidFill>
          </w14:textFill>
        </w:rPr>
      </w:pPr>
      <w:bookmarkStart w:id="564" w:name="_Toc523477810"/>
      <w:bookmarkStart w:id="565" w:name="_Toc505268990"/>
      <w:bookmarkStart w:id="566" w:name="_Toc26018"/>
      <w:r>
        <w:rPr>
          <w:rFonts w:hint="eastAsia"/>
          <w:color w:val="000000" w:themeColor="text1"/>
          <w14:textFill>
            <w14:solidFill>
              <w14:schemeClr w14:val="tx1"/>
            </w14:solidFill>
          </w14:textFill>
        </w:rPr>
        <w:t>1007假肢，假发和假器官</w:t>
      </w:r>
      <w:bookmarkEnd w:id="564"/>
      <w:bookmarkEnd w:id="565"/>
      <w:bookmarkEnd w:id="566"/>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人造颚100111，假肢100117，外科用人造皮肤100125，人造乳房100141，人造眼睛100159，植发用毛发100192，外科移植用假眼球100194，由人造材料组成的外科移植物100208，医用机械外骨骼100264，由人造材料组成的骨间空隙填充物100275</w:t>
      </w:r>
    </w:p>
    <w:p>
      <w:pPr>
        <w:pStyle w:val="15"/>
        <w:rPr>
          <w:rFonts w:hint="default"/>
        </w:rPr>
      </w:pPr>
      <w:r>
        <w:rPr>
          <w:rFonts w:hint="eastAsia"/>
          <w:b/>
        </w:rPr>
        <w:t>新增非规范</w:t>
      </w:r>
      <w:r>
        <w:rPr>
          <w:rFonts w:hint="eastAsia"/>
        </w:rPr>
        <w:t>：</w:t>
      </w:r>
      <w:bookmarkStart w:id="567" w:name="_Toc523477811"/>
      <w:bookmarkStart w:id="568" w:name="_Toc505268991"/>
      <w:r>
        <w:rPr>
          <w:rFonts w:hint="default"/>
        </w:rPr>
        <w:t>人造关节，人造韧带，人造乳房植入物，人造软骨，人造外科移植物，脊柱植入物（人造材料），耳蜗植入物，人造心脏瓣膜，人造血管移植物，植入用人造骨，植入式人工喉，人造心脏，腔壁用人造组织，血管用人造组织，内置假体，主要由人造材料制成的外科修补网片，移植用人造皮下瓣膜，内脏用人造组织，骨骼替代品，软骨替代品，韧带替代品，肌腱替代品，用于固定假肢的假肢接受腔，人造髋部移植物，骨植入物（人造材料），人造骨，人造鼓膜，人工晶体，人工关节，外科整形用人造髋关节，人造材料制人工耳蜗，人造材料组成的骨缝填充物，外科手术用骨替代物，移植物（人造材料），外科植入用心瓣膜，关节假体</w:t>
      </w:r>
    </w:p>
    <w:p>
      <w:pPr>
        <w:pStyle w:val="15"/>
        <w:rPr>
          <w:rFonts w:hint="default"/>
        </w:rPr>
      </w:pPr>
    </w:p>
    <w:p>
      <w:pPr>
        <w:pStyle w:val="4"/>
        <w:ind w:firstLine="482"/>
        <w:rPr>
          <w:color w:val="000000" w:themeColor="text1"/>
          <w14:textFill>
            <w14:solidFill>
              <w14:schemeClr w14:val="tx1"/>
            </w14:solidFill>
          </w14:textFill>
        </w:rPr>
      </w:pPr>
      <w:bookmarkStart w:id="569" w:name="_Toc28480"/>
      <w:r>
        <w:rPr>
          <w:rFonts w:hint="eastAsia"/>
          <w:color w:val="000000" w:themeColor="text1"/>
          <w14:textFill>
            <w14:solidFill>
              <w14:schemeClr w14:val="tx1"/>
            </w14:solidFill>
          </w14:textFill>
        </w:rPr>
        <w:t>1008矫形矫正及助行用品</w:t>
      </w:r>
      <w:bookmarkEnd w:id="567"/>
      <w:bookmarkEnd w:id="568"/>
      <w:bookmarkEnd w:id="569"/>
    </w:p>
    <w:p>
      <w:pPr>
        <w:spacing w:line="360" w:lineRule="auto"/>
        <w:ind w:left="-485" w:leftChars="-202" w:firstLine="482" w:firstLineChars="201"/>
        <w:rPr>
          <w:rFonts w:hint="eastAsia" w:eastAsia="宋体" w:cs="Arial"/>
          <w:color w:val="000000"/>
          <w:sz w:val="21"/>
          <w:szCs w:val="21"/>
          <w:lang w:eastAsia="zh-CN"/>
        </w:rPr>
      </w:pPr>
      <w:r>
        <w:rPr>
          <w:rFonts w:hint="eastAsia"/>
          <w:color w:val="000000" w:themeColor="text1"/>
          <w14:textFill>
            <w14:solidFill>
              <w14:schemeClr w14:val="tx1"/>
            </w14:solidFill>
          </w14:textFill>
        </w:rPr>
        <w:t>腹带100001，下腹托带100002，紧身腹围100003，关节用矫形绷带100020，石膏夹板（外科）100021，非包扎用弹性绷带100022，矫形用物品100038，鞋用弓型支垫100040，拘束衣100041，孕妇托腹带100046，矫形带100047，矫形鞋100051，</w:t>
      </w:r>
      <w:r>
        <w:rPr>
          <w:rFonts w:hint="eastAsia" w:ascii="宋体" w:hAnsi="宋体" w:eastAsia="宋体" w:cs="宋体"/>
          <w:color w:val="000000" w:themeColor="text1"/>
          <w14:textFill>
            <w14:solidFill>
              <w14:schemeClr w14:val="tx1"/>
            </w14:solidFill>
          </w14:textFill>
        </w:rPr>
        <w:t>拐杖头</w:t>
      </w:r>
      <w:r>
        <w:rPr>
          <w:rFonts w:hint="eastAsia"/>
          <w:color w:val="000000" w:themeColor="text1"/>
          <w14:textFill>
            <w14:solidFill>
              <w14:schemeClr w14:val="tx1"/>
            </w14:solidFill>
          </w14:textFill>
        </w:rPr>
        <w:t>100126，平足支撑物100146，悬吊式绷带100148，外科用弹力袜100165，静脉曲张用长袜100166，伤残人用拐杖100168，矫形鞋底100171，医用紧身胸衣100183，矫形用膝绷带100193，矫形用石膏绷带100206,吊带（支撑绷带）100217，残障者用助行架100226，医用四脚拐杖100230，</w:t>
      </w:r>
      <w:r>
        <w:rPr>
          <w:rFonts w:hint="eastAsia" w:ascii="宋体" w:hAnsi="宋体" w:eastAsia="宋体" w:cs="宋体"/>
          <w:color w:val="000000" w:themeColor="text1"/>
          <w:szCs w:val="21"/>
          <w14:textFill>
            <w14:solidFill>
              <w14:schemeClr w14:val="tx1"/>
            </w14:solidFill>
          </w14:textFill>
        </w:rPr>
        <w:t>正畸用橡皮筋</w:t>
      </w:r>
      <w:r>
        <w:rPr>
          <w:rFonts w:cs="Arial"/>
          <w:color w:val="000000" w:themeColor="text1"/>
          <w:szCs w:val="21"/>
          <w14:textFill>
            <w14:solidFill>
              <w14:schemeClr w14:val="tx1"/>
            </w14:solidFill>
          </w14:textFill>
        </w:rPr>
        <w:t>100243</w:t>
      </w:r>
      <w:r>
        <w:rPr>
          <w:rFonts w:hint="eastAsia" w:ascii="宋体" w:hAnsi="宋体" w:eastAsia="宋体" w:cs="宋体"/>
          <w:color w:val="000000" w:themeColor="text1"/>
          <w:szCs w:val="21"/>
          <w14:textFill>
            <w14:solidFill>
              <w14:schemeClr w14:val="tx1"/>
            </w14:solidFill>
          </w14:textFill>
        </w:rPr>
        <w:t>，矫形用分趾器</w:t>
      </w:r>
      <w:r>
        <w:rPr>
          <w:rFonts w:cs="Arial"/>
          <w:color w:val="000000" w:themeColor="text1"/>
          <w:szCs w:val="21"/>
          <w14:textFill>
            <w14:solidFill>
              <w14:schemeClr w14:val="tx1"/>
            </w14:solidFill>
          </w14:textFill>
        </w:rPr>
        <w:t>100249</w:t>
      </w:r>
      <w:r>
        <w:rPr>
          <w:rFonts w:hint="eastAsia" w:cs="Arial"/>
          <w:color w:val="000000" w:themeColor="text1"/>
          <w:szCs w:val="21"/>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带轮助行器</w:t>
      </w:r>
      <w:r>
        <w:rPr>
          <w:rFonts w:ascii="宋体" w:hAnsi="宋体" w:eastAsia="宋体" w:cs="宋体"/>
          <w:color w:val="000000" w:themeColor="text1"/>
          <w:szCs w:val="21"/>
          <w14:textFill>
            <w14:solidFill>
              <w14:schemeClr w14:val="tx1"/>
            </w14:solidFill>
          </w14:textFill>
        </w:rPr>
        <w:t>100256</w:t>
      </w:r>
      <w:r>
        <w:rPr>
          <w:rFonts w:hint="eastAsia" w:ascii="宋体" w:hAnsi="宋体" w:eastAsia="宋体" w:cs="宋体"/>
          <w:color w:val="000000" w:themeColor="text1"/>
          <w:szCs w:val="21"/>
          <w14:textFill>
            <w14:solidFill>
              <w14:schemeClr w14:val="tx1"/>
            </w14:solidFill>
          </w14:textFill>
        </w:rPr>
        <w:t>，医用拐杖</w:t>
      </w:r>
      <w:r>
        <w:rPr>
          <w:rFonts w:ascii="宋体" w:hAnsi="宋体" w:eastAsia="宋体" w:cs="宋体"/>
          <w:color w:val="000000" w:themeColor="text1"/>
          <w:szCs w:val="21"/>
          <w14:textFill>
            <w14:solidFill>
              <w14:schemeClr w14:val="tx1"/>
            </w14:solidFill>
          </w14:textFill>
        </w:rPr>
        <w:t>100263</w:t>
      </w:r>
      <w:r>
        <w:rPr>
          <w:rFonts w:hint="eastAsia" w:ascii="宋体" w:hAnsi="宋体" w:eastAsia="宋体" w:cs="宋体"/>
          <w:color w:val="000000" w:themeColor="text1"/>
          <w:szCs w:val="21"/>
          <w14:textFill>
            <w14:solidFill>
              <w14:schemeClr w14:val="tx1"/>
            </w14:solidFill>
          </w14:textFill>
        </w:rPr>
        <w:t>，肌内效贴布100279，支撑绷带100286</w:t>
      </w:r>
      <w:r>
        <w:rPr>
          <w:rFonts w:hint="eastAsia" w:ascii="宋体" w:hAnsi="宋体" w:eastAsia="宋体" w:cs="宋体"/>
          <w:color w:val="000000" w:themeColor="text1"/>
          <w:szCs w:val="21"/>
          <w:lang w:eastAsia="zh-CN"/>
          <w14:textFill>
            <w14:solidFill>
              <w14:schemeClr w14:val="tx1"/>
            </w14:solidFill>
          </w14:textFill>
        </w:rPr>
        <w:t>，运动贴布 100322</w:t>
      </w:r>
    </w:p>
    <w:p>
      <w:pPr>
        <w:pStyle w:val="15"/>
      </w:pPr>
      <w:r>
        <w:rPr>
          <w:rFonts w:hint="eastAsia"/>
        </w:rPr>
        <w:t>注：1.关节用矫形绷带，非包扎用弹性绷带，悬吊式绷带，矫形用膝绷带，矫形用石膏绷带，吊带（支撑绷带），支撑绷带与 0506 包扎绷带，外科用肩绷带类似，与第十版及以前版本0506 卫生绷带，第八版及以前版本 0506 绷带交叉检索；</w:t>
      </w:r>
    </w:p>
    <w:p>
      <w:pPr>
        <w:pStyle w:val="15"/>
      </w:pPr>
      <w:r>
        <w:rPr>
          <w:rFonts w:hint="eastAsia"/>
        </w:rPr>
        <w:t>2.本类似群与第十版及以前版本1004孕妇托腹带交叉检索。</w:t>
      </w:r>
    </w:p>
    <w:p>
      <w:pPr>
        <w:pStyle w:val="15"/>
      </w:pPr>
    </w:p>
    <w:p>
      <w:pPr>
        <w:pStyle w:val="15"/>
        <w:rPr>
          <w:rFonts w:hint="default"/>
        </w:rPr>
      </w:pPr>
      <w:r>
        <w:rPr>
          <w:rFonts w:hint="eastAsia"/>
          <w:b/>
        </w:rPr>
        <w:t>新增非规范</w:t>
      </w:r>
      <w:r>
        <w:rPr>
          <w:rFonts w:hint="eastAsia"/>
        </w:rPr>
        <w:t xml:space="preserve">：  </w:t>
      </w:r>
      <w:bookmarkStart w:id="570" w:name="_Toc505268992"/>
      <w:bookmarkStart w:id="571" w:name="_Toc523477812"/>
      <w:r>
        <w:rPr>
          <w:rFonts w:hint="default"/>
        </w:rPr>
        <w:t>矫形袜，医用踝部支具，医用支撑连裤袜，手指夹板，有弓形支垫的矫形用鞋内底，矫形垫，医用吊带，医用助行器，伤残人用拐杖头，医用孕妇托腹带，医用穿戴式步行辅助机器人，矫形护具用衬垫，医疗用压力袜，伤残人用拐杖，畸形足矫形器械，医用压力袜，医用压力紧身衣，术后压力衣，腹带（医用），弹力袜（医用），上髁炎护肘，脊椎矫形设备，梯度压力袜，医用石膏夹板，颈托，矫形用关节绷带，医用背部支撑物，矫形鞋垫，矫形用鞋内底，矫形用支撑物，矫形用鞋垫</w:t>
      </w:r>
    </w:p>
    <w:p>
      <w:pPr>
        <w:pStyle w:val="15"/>
        <w:rPr>
          <w:rFonts w:hint="default"/>
        </w:rPr>
      </w:pPr>
    </w:p>
    <w:p>
      <w:pPr>
        <w:pStyle w:val="4"/>
        <w:ind w:firstLine="482"/>
        <w:rPr>
          <w:color w:val="000000" w:themeColor="text1"/>
          <w14:textFill>
            <w14:solidFill>
              <w14:schemeClr w14:val="tx1"/>
            </w14:solidFill>
          </w14:textFill>
        </w:rPr>
      </w:pPr>
      <w:bookmarkStart w:id="572" w:name="_Toc30905"/>
      <w:r>
        <w:rPr>
          <w:rFonts w:hint="eastAsia"/>
          <w:color w:val="000000" w:themeColor="text1"/>
          <w14:textFill>
            <w14:solidFill>
              <w14:schemeClr w14:val="tx1"/>
            </w14:solidFill>
          </w14:textFill>
        </w:rPr>
        <w:t>1009缝合用材料</w:t>
      </w:r>
      <w:bookmarkEnd w:id="570"/>
      <w:bookmarkEnd w:id="571"/>
      <w:bookmarkEnd w:id="572"/>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羊肠线100035，线（外科用）100056，缝合材料100149</w:t>
      </w:r>
    </w:p>
    <w:p>
      <w:pPr>
        <w:spacing w:line="360" w:lineRule="auto"/>
        <w:ind w:left="-485" w:leftChars="-202" w:firstLine="482" w:firstLineChars="201"/>
        <w:rPr>
          <w:color w:val="000000" w:themeColor="text1"/>
          <w14:textFill>
            <w14:solidFill>
              <w14:schemeClr w14:val="tx1"/>
            </w14:solidFill>
          </w14:textFill>
        </w:rPr>
      </w:pPr>
    </w:p>
    <w:p>
      <w:pPr>
        <w:spacing w:line="360" w:lineRule="auto"/>
        <w:ind w:left="-485" w:leftChars="-202" w:firstLine="484" w:firstLineChars="201"/>
        <w:rPr>
          <w:rStyle w:val="16"/>
          <w:rFonts w:hint="default"/>
        </w:rPr>
      </w:pPr>
      <w:r>
        <w:rPr>
          <w:rStyle w:val="16"/>
          <w:rFonts w:hint="eastAsia"/>
          <w:b/>
        </w:rPr>
        <w:t>新增非规范</w:t>
      </w:r>
      <w:r>
        <w:rPr>
          <w:rFonts w:hint="eastAsia"/>
          <w:b/>
          <w:color w:val="000000" w:themeColor="text1"/>
          <w14:textFill>
            <w14:solidFill>
              <w14:schemeClr w14:val="tx1"/>
            </w14:solidFill>
          </w14:textFill>
        </w:rPr>
        <w:t>：</w:t>
      </w:r>
      <w:r>
        <w:rPr>
          <w:rStyle w:val="16"/>
          <w:rFonts w:hint="default"/>
        </w:rPr>
        <w:t>医用线，可吸收缝合线，外科用缝线，缝合用线，外科用羊肠线，外科用缝合材料，环扎术用线</w:t>
      </w:r>
    </w:p>
    <w:p>
      <w:pPr>
        <w:spacing w:line="360" w:lineRule="auto"/>
        <w:ind w:left="-485" w:leftChars="-202" w:firstLine="482" w:firstLineChars="201"/>
        <w:rPr>
          <w:rStyle w:val="16"/>
          <w:rFonts w:hint="default"/>
        </w:rPr>
      </w:pPr>
    </w:p>
    <w:p>
      <w:pPr>
        <w:spacing w:line="360" w:lineRule="auto"/>
        <w:ind w:left="-485" w:leftChars="-202" w:firstLine="482" w:firstLineChars="201"/>
        <w:rPr>
          <w:color w:val="000000" w:themeColor="text1"/>
          <w14:textFill>
            <w14:solidFill>
              <w14:schemeClr w14:val="tx1"/>
            </w14:solidFill>
          </w14:textFill>
        </w:rPr>
      </w:pPr>
      <w:bookmarkStart w:id="573" w:name="_Toc482114825"/>
      <w:bookmarkStart w:id="574" w:name="_Toc482114829"/>
    </w:p>
    <w:bookmarkEnd w:id="573"/>
    <w:bookmarkEnd w:id="574"/>
    <w:p>
      <w:pPr>
        <w:ind w:firstLine="0" w:firstLineChars="0"/>
        <w:rPr>
          <w:rFonts w:ascii="黑体" w:hAnsi="Cambria" w:eastAsia="黑体" w:cs="Times New Roman"/>
          <w:b/>
          <w:bCs/>
          <w:color w:val="000000" w:themeColor="text1"/>
          <w:sz w:val="28"/>
          <w:szCs w:val="28"/>
          <w14:textFill>
            <w14:solidFill>
              <w14:schemeClr w14:val="tx1"/>
            </w14:solidFill>
          </w14:textFill>
        </w:rPr>
      </w:pPr>
    </w:p>
    <w:p>
      <w:pPr>
        <w:widowControl/>
        <w:ind w:firstLine="0" w:firstLineChars="0"/>
        <w:jc w:val="left"/>
      </w:pPr>
    </w:p>
    <w:p>
      <w:pPr>
        <w:widowControl/>
        <w:ind w:firstLine="0" w:firstLineChars="0"/>
        <w:jc w:val="left"/>
        <w:rPr>
          <w:b/>
          <w:bCs/>
          <w:color w:val="000000" w:themeColor="text1"/>
          <w:kern w:val="0"/>
          <w:sz w:val="36"/>
          <w:szCs w:val="44"/>
          <w14:textFill>
            <w14:solidFill>
              <w14:schemeClr w14:val="tx1"/>
            </w14:solidFill>
          </w14:textFill>
        </w:rPr>
      </w:pPr>
      <w:r>
        <w:rPr>
          <w:color w:val="000000" w:themeColor="text1"/>
          <w14:textFill>
            <w14:solidFill>
              <w14:schemeClr w14:val="tx1"/>
            </w14:solidFill>
          </w14:textFill>
        </w:rPr>
        <w:br w:type="page"/>
      </w:r>
    </w:p>
    <w:p>
      <w:pPr>
        <w:widowControl/>
        <w:ind w:firstLine="0" w:firstLineChars="0"/>
        <w:jc w:val="left"/>
      </w:pPr>
    </w:p>
    <w:p>
      <w:pPr>
        <w:pStyle w:val="2"/>
        <w:ind w:firstLine="723"/>
      </w:pPr>
      <w:bookmarkStart w:id="575" w:name="_Toc13315"/>
      <w:r>
        <w:rPr>
          <w:rFonts w:hint="eastAsia"/>
        </w:rPr>
        <w:t>第十一类</w:t>
      </w:r>
      <w:bookmarkEnd w:id="575"/>
    </w:p>
    <w:p>
      <w:pPr>
        <w:pStyle w:val="3"/>
        <w:rPr>
          <w:color w:val="000000" w:themeColor="text1"/>
          <w14:textFill>
            <w14:solidFill>
              <w14:schemeClr w14:val="tx1"/>
            </w14:solidFill>
          </w14:textFill>
        </w:rPr>
      </w:pPr>
      <w:bookmarkStart w:id="576" w:name="_Toc505268994"/>
      <w:bookmarkStart w:id="577" w:name="_Toc31741"/>
      <w:bookmarkStart w:id="578" w:name="_Toc504837333"/>
      <w:bookmarkStart w:id="579" w:name="_Toc482114811"/>
      <w:r>
        <w:rPr>
          <w:rFonts w:hint="eastAsia"/>
          <w:color w:val="000000" w:themeColor="text1"/>
          <w14:textFill>
            <w14:solidFill>
              <w14:schemeClr w14:val="tx1"/>
            </w14:solidFill>
          </w14:textFill>
        </w:rPr>
        <w:t>照明、加热、冷却、蒸汽发生、烹饪、干燥、通风、供水以及卫生用装置和设备。</w:t>
      </w:r>
      <w:bookmarkEnd w:id="576"/>
      <w:bookmarkEnd w:id="577"/>
      <w:bookmarkEnd w:id="578"/>
      <w:bookmarkEnd w:id="579"/>
    </w:p>
    <w:p>
      <w:pPr>
        <w:spacing w:line="360" w:lineRule="auto"/>
        <w:ind w:left="-485" w:leftChars="-202" w:firstLine="484" w:firstLineChars="201"/>
        <w:jc w:val="center"/>
        <w:rPr>
          <w:rFonts w:asciiTheme="minorEastAsia" w:hAnsiTheme="minorEastAsia"/>
          <w:b/>
          <w:color w:val="000000" w:themeColor="text1"/>
          <w14:textFill>
            <w14:solidFill>
              <w14:schemeClr w14:val="tx1"/>
            </w14:solidFill>
          </w14:textFill>
        </w:rPr>
      </w:pPr>
      <w:r>
        <w:rPr>
          <w:rFonts w:hint="eastAsia" w:asciiTheme="minorEastAsia" w:hAnsiTheme="minorEastAsia"/>
          <w:b/>
          <w:color w:val="000000" w:themeColor="text1"/>
          <w14:textFill>
            <w14:solidFill>
              <w14:schemeClr w14:val="tx1"/>
            </w14:solidFill>
          </w14:textFill>
        </w:rPr>
        <w:t>【注释】</w:t>
      </w:r>
    </w:p>
    <w:p>
      <w:pPr>
        <w:pStyle w:val="15"/>
      </w:pPr>
      <w:r>
        <w:rPr>
          <w:rFonts w:hint="eastAsia"/>
        </w:rPr>
        <w:t>第十一类主要包括环境控制装置和设备，特别是照明、烹饪、冷却和消毒用装置和设备。</w:t>
      </w:r>
    </w:p>
    <w:p>
      <w:pPr>
        <w:pStyle w:val="15"/>
        <w:rPr>
          <w:rFonts w:asciiTheme="minorEastAsia" w:hAnsiTheme="minorEastAsia" w:eastAsiaTheme="minorEastAsia"/>
        </w:rPr>
      </w:pPr>
      <w:r>
        <w:rPr>
          <w:rFonts w:hint="eastAsia" w:asciiTheme="minorEastAsia" w:hAnsiTheme="minorEastAsia" w:eastAsiaTheme="minorEastAsia"/>
        </w:rPr>
        <w:t>本类尤其包括：</w:t>
      </w:r>
    </w:p>
    <w:p>
      <w:pPr>
        <w:pStyle w:val="15"/>
      </w:pPr>
      <w:r>
        <w:rPr>
          <w:rFonts w:hint="eastAsia"/>
        </w:rPr>
        <w:t>——空气调节装置和设备；</w:t>
      </w:r>
    </w:p>
    <w:p>
      <w:pPr>
        <w:pStyle w:val="15"/>
      </w:pPr>
      <w:r>
        <w:rPr>
          <w:rFonts w:hint="eastAsia"/>
        </w:rPr>
        <w:t>——非实验室用烘箱，例如：牙科用烘箱，微波炉，面包炉；</w:t>
      </w:r>
    </w:p>
    <w:p>
      <w:pPr>
        <w:pStyle w:val="15"/>
      </w:pPr>
      <w:r>
        <w:rPr>
          <w:rFonts w:hint="eastAsia"/>
        </w:rPr>
        <w:t>——炉子（取暖器具）；</w:t>
      </w:r>
    </w:p>
    <w:p>
      <w:pPr>
        <w:pStyle w:val="15"/>
      </w:pPr>
      <w:r>
        <w:rPr>
          <w:rFonts w:hint="eastAsia"/>
        </w:rPr>
        <w:t>——太阳能集热器；</w:t>
      </w:r>
    </w:p>
    <w:p>
      <w:pPr>
        <w:pStyle w:val="15"/>
      </w:pPr>
      <w:r>
        <w:rPr>
          <w:rFonts w:hint="eastAsia"/>
        </w:rPr>
        <w:t>——烟囱用烟道，烟囱用风箱，壁炉炉床，家用壁炉；</w:t>
      </w:r>
    </w:p>
    <w:p>
      <w:pPr>
        <w:pStyle w:val="15"/>
      </w:pPr>
      <w:r>
        <w:rPr>
          <w:rFonts w:hint="eastAsia"/>
        </w:rPr>
        <w:t>——消毒器，焚化炉；</w:t>
      </w:r>
    </w:p>
    <w:p>
      <w:pPr>
        <w:pStyle w:val="15"/>
        <w:ind w:left="480" w:hanging="480" w:hangingChars="200"/>
      </w:pPr>
      <w:r>
        <w:rPr>
          <w:rFonts w:hint="eastAsia"/>
        </w:rPr>
        <w:t>——照明设备和装置，例如：照明用发光管，探照灯，发光门牌，运载工具用光反射镜，运载工具用灯；</w:t>
      </w:r>
    </w:p>
    <w:p>
      <w:pPr>
        <w:pStyle w:val="15"/>
      </w:pPr>
      <w:r>
        <w:rPr>
          <w:rFonts w:hint="eastAsia"/>
        </w:rPr>
        <w:t>——灯，例如：电灯，煤气灯，实验室灯，油灯，路灯，安全灯；</w:t>
      </w:r>
    </w:p>
    <w:p>
      <w:pPr>
        <w:pStyle w:val="15"/>
      </w:pPr>
      <w:r>
        <w:rPr>
          <w:rFonts w:hint="eastAsia"/>
        </w:rPr>
        <w:t>——日光浴床；</w:t>
      </w:r>
    </w:p>
    <w:p>
      <w:pPr>
        <w:pStyle w:val="15"/>
      </w:pPr>
      <w:r>
        <w:rPr>
          <w:rFonts w:hint="eastAsia"/>
        </w:rPr>
        <w:t>——浴室装置，沐浴用设备，浴室用管子装置；</w:t>
      </w:r>
    </w:p>
    <w:p>
      <w:pPr>
        <w:pStyle w:val="15"/>
      </w:pPr>
      <w:r>
        <w:rPr>
          <w:rFonts w:hint="eastAsia"/>
        </w:rPr>
        <w:t>——抽水马桶，小便池；</w:t>
      </w:r>
    </w:p>
    <w:p>
      <w:pPr>
        <w:pStyle w:val="15"/>
      </w:pPr>
      <w:r>
        <w:rPr>
          <w:rFonts w:hint="eastAsia"/>
        </w:rPr>
        <w:t>——喷水器，巧克力喷泉机；</w:t>
      </w:r>
    </w:p>
    <w:p>
      <w:pPr>
        <w:pStyle w:val="15"/>
      </w:pPr>
      <w:r>
        <w:rPr>
          <w:rFonts w:hint="eastAsia"/>
        </w:rPr>
        <w:t>——非医用电热垫和电热毯；</w:t>
      </w:r>
    </w:p>
    <w:p>
      <w:pPr>
        <w:pStyle w:val="15"/>
      </w:pPr>
      <w:r>
        <w:rPr>
          <w:rFonts w:hint="eastAsia"/>
        </w:rPr>
        <w:t>——热水袋；</w:t>
      </w:r>
    </w:p>
    <w:p>
      <w:pPr>
        <w:pStyle w:val="15"/>
      </w:pPr>
      <w:r>
        <w:rPr>
          <w:rFonts w:hint="eastAsia"/>
        </w:rPr>
        <w:t>——电热服装；</w:t>
      </w:r>
    </w:p>
    <w:p>
      <w:pPr>
        <w:pStyle w:val="15"/>
      </w:pPr>
      <w:r>
        <w:rPr>
          <w:rFonts w:hint="eastAsia"/>
        </w:rPr>
        <w:t>——电热制酸奶器，制面包机，煮咖啡机，制冰淇淋机；</w:t>
      </w:r>
    </w:p>
    <w:p>
      <w:pPr>
        <w:pStyle w:val="15"/>
      </w:pPr>
      <w:r>
        <w:rPr>
          <w:rFonts w:hint="eastAsia"/>
        </w:rPr>
        <w:t>——制冰机和设备。</w:t>
      </w:r>
    </w:p>
    <w:p>
      <w:pPr>
        <w:pStyle w:val="15"/>
        <w:rPr>
          <w:rFonts w:asciiTheme="minorEastAsia" w:hAnsiTheme="minorEastAsia" w:eastAsiaTheme="minorEastAsia"/>
        </w:rPr>
      </w:pPr>
      <w:r>
        <w:rPr>
          <w:rFonts w:hint="eastAsia" w:asciiTheme="minorEastAsia" w:hAnsiTheme="minorEastAsia" w:eastAsiaTheme="minorEastAsia"/>
        </w:rPr>
        <w:t>本类尤其不包括：</w:t>
      </w:r>
    </w:p>
    <w:p>
      <w:pPr>
        <w:pStyle w:val="15"/>
      </w:pPr>
      <w:r>
        <w:rPr>
          <w:rFonts w:hint="eastAsia"/>
        </w:rPr>
        <w:t>——制造蒸汽的装置（机器部件）（第七类）；</w:t>
      </w:r>
    </w:p>
    <w:p>
      <w:pPr>
        <w:pStyle w:val="15"/>
      </w:pPr>
      <w:r>
        <w:rPr>
          <w:rFonts w:hint="eastAsia"/>
        </w:rPr>
        <w:t>——空气凝结器（第七类）；</w:t>
      </w:r>
    </w:p>
    <w:p>
      <w:pPr>
        <w:pStyle w:val="15"/>
      </w:pPr>
      <w:r>
        <w:rPr>
          <w:rFonts w:hint="eastAsia"/>
        </w:rPr>
        <w:t>——电流发生器，发电机组（第七类）；</w:t>
      </w:r>
    </w:p>
    <w:p>
      <w:pPr>
        <w:pStyle w:val="15"/>
      </w:pPr>
      <w:r>
        <w:rPr>
          <w:rFonts w:hint="eastAsia"/>
        </w:rPr>
        <w:t>——喷焊灯（第七类），光学灯（第九类），暗室灯（第九类），医用灯（第十类）；</w:t>
      </w:r>
    </w:p>
    <w:p>
      <w:pPr>
        <w:pStyle w:val="15"/>
      </w:pPr>
      <w:r>
        <w:rPr>
          <w:rFonts w:hint="eastAsia"/>
        </w:rPr>
        <w:t>——实验室用烘箱（第九类）；</w:t>
      </w:r>
    </w:p>
    <w:p>
      <w:pPr>
        <w:pStyle w:val="15"/>
      </w:pPr>
      <w:r>
        <w:rPr>
          <w:rFonts w:hint="eastAsia"/>
        </w:rPr>
        <w:t>——光伏电池（第九类）；</w:t>
      </w:r>
    </w:p>
    <w:p>
      <w:pPr>
        <w:pStyle w:val="15"/>
      </w:pPr>
      <w:r>
        <w:rPr>
          <w:rFonts w:hint="eastAsia"/>
        </w:rPr>
        <w:t>——信号灯（第九类）；</w:t>
      </w:r>
    </w:p>
    <w:p>
      <w:pPr>
        <w:pStyle w:val="15"/>
      </w:pPr>
      <w:r>
        <w:rPr>
          <w:rFonts w:hint="eastAsia"/>
        </w:rPr>
        <w:t>——医用电热垫和电热毯（第十类）；</w:t>
      </w:r>
    </w:p>
    <w:p>
      <w:pPr>
        <w:pStyle w:val="15"/>
      </w:pPr>
      <w:r>
        <w:rPr>
          <w:rFonts w:hint="eastAsia"/>
        </w:rPr>
        <w:t>——便携式婴儿浴盆（第二十一类）；</w:t>
      </w:r>
    </w:p>
    <w:p>
      <w:pPr>
        <w:pStyle w:val="15"/>
      </w:pPr>
      <w:r>
        <w:rPr>
          <w:rFonts w:hint="eastAsia"/>
        </w:rPr>
        <w:t>——非电便携式冷藏箱（第二十一类）；</w:t>
      </w:r>
    </w:p>
    <w:p>
      <w:pPr>
        <w:pStyle w:val="15"/>
        <w:ind w:left="480" w:hanging="480" w:hangingChars="200"/>
      </w:pPr>
      <w:r>
        <w:rPr>
          <w:rFonts w:hint="eastAsia"/>
        </w:rPr>
        <w:t>——无加热源的烹饪用具，例如：非电动烤盘和烤架，烘蛋奶饼的非电铁模，非电加压炊具（第二十一类）；</w:t>
      </w:r>
    </w:p>
    <w:p>
      <w:pPr>
        <w:pStyle w:val="15"/>
      </w:pPr>
      <w:r>
        <w:rPr>
          <w:rFonts w:hint="eastAsia"/>
        </w:rPr>
        <w:t>——非电暖脚套（第二十五类）。</w:t>
      </w:r>
    </w:p>
    <w:p>
      <w:pPr>
        <w:pStyle w:val="4"/>
        <w:ind w:firstLine="482"/>
        <w:rPr>
          <w:color w:val="000000" w:themeColor="text1"/>
          <w14:textFill>
            <w14:solidFill>
              <w14:schemeClr w14:val="tx1"/>
            </w14:solidFill>
          </w14:textFill>
        </w:rPr>
      </w:pPr>
      <w:bookmarkStart w:id="580" w:name="_Toc14032"/>
      <w:bookmarkStart w:id="581" w:name="_Toc505268995"/>
      <w:bookmarkStart w:id="582" w:name="_Toc504837334"/>
      <w:r>
        <w:rPr>
          <w:rFonts w:hint="eastAsia"/>
          <w:color w:val="000000" w:themeColor="text1"/>
          <w14:textFill>
            <w14:solidFill>
              <w14:schemeClr w14:val="tx1"/>
            </w14:solidFill>
          </w14:textFill>
        </w:rPr>
        <w:t>1101照明用设备、器具（不包括汽灯、油灯）</w:t>
      </w:r>
      <w:bookmarkEnd w:id="580"/>
      <w:bookmarkEnd w:id="581"/>
      <w:bookmarkEnd w:id="582"/>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（一）灯泡110021，电灯泡110022，弧光灯110023，电灯110024，灯110040，照明用提灯110041，白炽灯110043，手电筒</w:t>
      </w:r>
      <w:r>
        <w:rPr>
          <w:rFonts w:hint="eastAsia" w:cs="Arial"/>
          <w:color w:val="000000" w:themeColor="text1"/>
          <w:szCs w:val="21"/>
          <w14:textFill>
            <w14:solidFill>
              <w14:schemeClr w14:val="tx1"/>
            </w14:solidFill>
          </w14:textFill>
        </w:rPr>
        <w:t>110051</w:t>
      </w:r>
      <w:r>
        <w:rPr>
          <w:rFonts w:hint="eastAsia"/>
          <w:color w:val="000000" w:themeColor="text1"/>
          <w14:textFill>
            <w14:solidFill>
              <w14:schemeClr w14:val="tx1"/>
            </w14:solidFill>
          </w14:textFill>
        </w:rPr>
        <w:t>，弧光灯碳棒110072，玻璃灯罩110091，照明用放电管110111，灯光漫射器110118，电灯灯头110122，照明设备和装置110130，枝形吊灯110133，顶灯110136，电灯丝110145，球形灯罩110169，实验室灯110176，安全灯110182，灯光反射镜110183，灯笼110185，照明用发光管110189，照明用镁丝110190，矿灯110192，圣诞树用电灯110195，发光门牌110196，探照灯110202，灯罩110237，灯罩座110238，路灯110263，水族池照明灯110309，潜水灯110322，发光二极管（LED）照明器具110333，节日装饰用彩色小灯</w:t>
      </w:r>
      <w:r>
        <w:rPr>
          <w:color w:val="000000" w:themeColor="text1"/>
          <w14:textFill>
            <w14:solidFill>
              <w14:schemeClr w14:val="tx1"/>
            </w14:solidFill>
          </w14:textFill>
        </w:rPr>
        <w:t>110344</w:t>
      </w:r>
      <w:r>
        <w:rPr>
          <w:rFonts w:hint="eastAsia"/>
          <w:color w:val="000000" w:themeColor="text1"/>
          <w14:textFill>
            <w14:solidFill>
              <w14:schemeClr w14:val="tx1"/>
            </w14:solidFill>
          </w14:textFill>
        </w:rPr>
        <w:t>，节日装饰用串灯</w:t>
      </w:r>
      <w:r>
        <w:rPr>
          <w:color w:val="000000" w:themeColor="text1"/>
          <w14:textFill>
            <w14:solidFill>
              <w14:schemeClr w14:val="tx1"/>
            </w14:solidFill>
          </w14:textFill>
        </w:rPr>
        <w:t>110344</w:t>
      </w:r>
      <w:r>
        <w:rPr>
          <w:rFonts w:hint="eastAsia"/>
          <w:color w:val="000000" w:themeColor="text1"/>
          <w14:textFill>
            <w14:solidFill>
              <w14:schemeClr w14:val="tx1"/>
            </w14:solidFill>
          </w14:textFill>
        </w:rPr>
        <w:t>，头戴式手电筒</w:t>
      </w:r>
      <w:r>
        <w:rPr>
          <w:color w:val="000000" w:themeColor="text1"/>
          <w14:textFill>
            <w14:solidFill>
              <w14:schemeClr w14:val="tx1"/>
            </w14:solidFill>
          </w14:textFill>
        </w:rPr>
        <w:t>110346</w:t>
      </w:r>
      <w:r>
        <w:rPr>
          <w:rFonts w:hint="eastAsia"/>
          <w:color w:val="000000" w:themeColor="text1"/>
          <w14:textFill>
            <w14:solidFill>
              <w14:schemeClr w14:val="tx1"/>
            </w14:solidFill>
          </w14:textFill>
        </w:rPr>
        <w:t>，便携式头灯</w:t>
      </w:r>
      <w:r>
        <w:rPr>
          <w:color w:val="000000" w:themeColor="text1"/>
          <w14:textFill>
            <w14:solidFill>
              <w14:schemeClr w14:val="tx1"/>
            </w14:solidFill>
          </w14:textFill>
        </w:rPr>
        <w:t>110346</w:t>
      </w:r>
      <w:r>
        <w:rPr>
          <w:rFonts w:hint="eastAsia"/>
          <w:color w:val="000000" w:themeColor="text1"/>
          <w14:textFill>
            <w14:solidFill>
              <w14:schemeClr w14:val="tx1"/>
            </w14:solidFill>
          </w14:textFill>
        </w:rPr>
        <w:t>，装蜡烛的提灯</w:t>
      </w:r>
      <w:r>
        <w:rPr>
          <w:color w:val="000000" w:themeColor="text1"/>
          <w14:textFill>
            <w14:solidFill>
              <w14:schemeClr w14:val="tx1"/>
            </w14:solidFill>
          </w14:textFill>
        </w:rPr>
        <w:t>110355</w:t>
      </w:r>
      <w:r>
        <w:rPr>
          <w:rFonts w:hint="eastAsia"/>
          <w:color w:val="000000" w:themeColor="text1"/>
          <w14:textFill>
            <w14:solidFill>
              <w14:schemeClr w14:val="tx1"/>
            </w14:solidFill>
          </w14:textFill>
        </w:rPr>
        <w:t>，落地灯110367，投影灯110369，使用电池的荧光棒110384</w:t>
      </w:r>
      <w:r>
        <w:rPr>
          <w:rFonts w:hint="eastAsia"/>
          <w:color w:val="000000" w:themeColor="text1"/>
          <w:lang w:eastAsia="zh-CN"/>
          <w14:textFill>
            <w14:solidFill>
              <w14:schemeClr w14:val="tx1"/>
            </w14:solidFill>
          </w14:textFill>
        </w:rPr>
        <w:t xml:space="preserve">，照明用荧光棒 110399，智能灯泡 110402，发光二极管（LED）灯泡 110414 </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※舞台灯具C110001，照像用回光灯C110002，日光灯管C110003</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二）空中运载工具用照明设备110007，运载工具用灯110027，汽车前灯110031，自行车车灯110045，运载工具转向信号装置用灯泡110071，摩托车车灯110110，运载工具前灯110200，运载工具用光反射镜110212，运载工具用照明装置110229，运载工具用防眩光装置（灯配件）110249，汽车灯110256，自行车转向灯</w:t>
      </w:r>
      <w:r>
        <w:rPr>
          <w:color w:val="000000" w:themeColor="text1"/>
          <w14:textFill>
            <w14:solidFill>
              <w14:schemeClr w14:val="tx1"/>
            </w14:solidFill>
          </w14:textFill>
        </w:rPr>
        <w:t>110358</w:t>
      </w:r>
      <w:r>
        <w:rPr>
          <w:rFonts w:hint="eastAsia"/>
          <w:color w:val="000000" w:themeColor="text1"/>
          <w14:textFill>
            <w14:solidFill>
              <w14:schemeClr w14:val="tx1"/>
            </w14:solidFill>
          </w14:textFill>
        </w:rPr>
        <w:t>，</w:t>
      </w:r>
      <w:r>
        <w:rPr>
          <w:rFonts w:hint="eastAsia" w:ascii="Arial" w:hAnsi="Arial" w:eastAsia="宋体" w:cs="Arial"/>
          <w:color w:val="000000"/>
          <w:szCs w:val="21"/>
        </w:rPr>
        <w:t>运载工具用示宽灯110394</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（三）空气净化用杀菌灯110166，非医用紫外线灯110180</w:t>
      </w:r>
    </w:p>
    <w:p>
      <w:pPr>
        <w:spacing w:line="360" w:lineRule="auto"/>
        <w:ind w:left="-485" w:leftChars="-202" w:firstLine="482" w:firstLineChars="201"/>
        <w:rPr>
          <w:rFonts w:cs="Arial"/>
          <w:color w:val="000000"/>
          <w:sz w:val="21"/>
          <w:szCs w:val="21"/>
        </w:rPr>
      </w:pPr>
      <w:r>
        <w:rPr>
          <w:rFonts w:hint="eastAsia"/>
          <w:color w:val="000000" w:themeColor="text1"/>
          <w14:textFill>
            <w14:solidFill>
              <w14:schemeClr w14:val="tx1"/>
            </w14:solidFill>
          </w14:textFill>
        </w:rPr>
        <w:t>（四）烫发用灯110158，美甲烤灯</w:t>
      </w:r>
      <w:r>
        <w:rPr>
          <w:color w:val="000000" w:themeColor="text1"/>
          <w14:textFill>
            <w14:solidFill>
              <w14:schemeClr w14:val="tx1"/>
            </w14:solidFill>
          </w14:textFill>
        </w:rPr>
        <w:t>110347</w:t>
      </w:r>
      <w:r>
        <w:rPr>
          <w:rFonts w:hint="eastAsia"/>
          <w:color w:val="000000" w:themeColor="text1"/>
          <w14:textFill>
            <w14:solidFill>
              <w14:schemeClr w14:val="tx1"/>
            </w14:solidFill>
          </w14:textFill>
        </w:rPr>
        <w:t>，非医用固化灯110360</w:t>
      </w:r>
    </w:p>
    <w:p>
      <w:pPr>
        <w:pStyle w:val="15"/>
      </w:pPr>
    </w:p>
    <w:p>
      <w:pPr>
        <w:pStyle w:val="15"/>
        <w:rPr>
          <w:rFonts w:ascii="华文楷体" w:hAnsi="华文楷体" w:eastAsia="华文楷体"/>
        </w:rPr>
      </w:pPr>
      <w:r>
        <w:rPr>
          <w:rFonts w:hint="eastAsia" w:ascii="华文楷体" w:hAnsi="华文楷体" w:eastAsia="华文楷体"/>
        </w:rPr>
        <w:t>注：1.本类似群各部分之间商品不类似；</w:t>
      </w:r>
    </w:p>
    <w:p>
      <w:pPr>
        <w:pStyle w:val="15"/>
        <w:rPr>
          <w:rFonts w:ascii="华文楷体" w:hAnsi="华文楷体" w:eastAsia="华文楷体"/>
        </w:rPr>
      </w:pPr>
      <w:r>
        <w:rPr>
          <w:rFonts w:hint="eastAsia" w:ascii="华文楷体" w:hAnsi="华文楷体" w:eastAsia="华文楷体"/>
        </w:rPr>
        <w:t>2.本类似群第（一）部分灯，照明设备和装置与第（二）部分商品以及1103商品类似；</w:t>
      </w:r>
    </w:p>
    <w:p>
      <w:pPr>
        <w:pStyle w:val="15"/>
        <w:rPr>
          <w:rFonts w:ascii="华文楷体" w:hAnsi="华文楷体" w:eastAsia="华文楷体"/>
        </w:rPr>
      </w:pPr>
      <w:r>
        <w:rPr>
          <w:rFonts w:hint="eastAsia" w:ascii="华文楷体" w:hAnsi="华文楷体" w:eastAsia="华文楷体"/>
        </w:rPr>
        <w:t>3.本类似群第（二）部分商品与第（一）部分灯，照明设备和装置，1211运载工具防眩光装置，运载工具遮光装置类似，与第十一版及以前版本第（一）部分照明器械及装置，1211运载工具转向信号装置，第九版及以前版本1202车辆转向信号灯，车辆转向信号装置，车辆防眩光装置，车辆遮光装置交叉检索；</w:t>
      </w:r>
    </w:p>
    <w:p>
      <w:pPr>
        <w:pStyle w:val="15"/>
        <w:rPr>
          <w:rFonts w:ascii="华文楷体" w:hAnsi="华文楷体" w:eastAsia="华文楷体"/>
        </w:rPr>
      </w:pPr>
      <w:r>
        <w:rPr>
          <w:rFonts w:hint="eastAsia" w:ascii="华文楷体" w:hAnsi="华文楷体" w:eastAsia="华文楷体"/>
        </w:rPr>
        <w:t>4.第（三）部分与 1003 医用紫外线灯类似，与第十二版及以前版本 1003 医用紫外线杀菌灯交叉检索；</w:t>
      </w:r>
    </w:p>
    <w:p>
      <w:pPr>
        <w:pStyle w:val="15"/>
        <w:rPr>
          <w:rFonts w:ascii="华文楷体" w:hAnsi="华文楷体" w:eastAsia="华文楷体"/>
        </w:rPr>
      </w:pPr>
      <w:r>
        <w:rPr>
          <w:rFonts w:hint="eastAsia" w:ascii="华文楷体" w:hAnsi="华文楷体" w:eastAsia="华文楷体"/>
        </w:rPr>
        <w:t>5.第（一）部分与第十一版及以前版本1103照明用提灯，第九版及以前版本1103提</w:t>
      </w:r>
    </w:p>
    <w:p>
      <w:pPr>
        <w:pStyle w:val="15"/>
        <w:rPr>
          <w:rFonts w:ascii="华文楷体" w:hAnsi="华文楷体" w:eastAsia="华文楷体"/>
        </w:rPr>
      </w:pPr>
      <w:r>
        <w:rPr>
          <w:rFonts w:hint="eastAsia" w:ascii="华文楷体" w:hAnsi="华文楷体" w:eastAsia="华文楷体"/>
        </w:rPr>
        <w:t>灯交叉检索；</w:t>
      </w:r>
    </w:p>
    <w:p>
      <w:pPr>
        <w:pStyle w:val="15"/>
        <w:rPr>
          <w:rFonts w:ascii="华文楷体" w:hAnsi="华文楷体" w:eastAsia="华文楷体"/>
        </w:rPr>
      </w:pPr>
      <w:r>
        <w:rPr>
          <w:rFonts w:hint="eastAsia" w:ascii="华文楷体" w:hAnsi="华文楷体" w:eastAsia="华文楷体"/>
        </w:rPr>
        <w:t>6.本类似群第（三）部分非医用紫外线灯与第（四）部分非医用固化灯类似。</w:t>
      </w:r>
    </w:p>
    <w:p>
      <w:pPr>
        <w:pStyle w:val="15"/>
        <w:rPr>
          <w:rFonts w:ascii="华文楷体" w:hAnsi="华文楷体" w:eastAsia="华文楷体"/>
        </w:rPr>
      </w:pPr>
    </w:p>
    <w:p>
      <w:pPr>
        <w:pStyle w:val="15"/>
        <w:rPr>
          <w:rFonts w:hint="default"/>
        </w:rPr>
      </w:pPr>
      <w:r>
        <w:rPr>
          <w:rFonts w:hint="eastAsia"/>
          <w:b/>
        </w:rPr>
        <w:t>新增非规范</w:t>
      </w:r>
      <w:r>
        <w:rPr>
          <w:rFonts w:hint="eastAsia"/>
        </w:rPr>
        <w:t>：</w:t>
      </w:r>
      <w:r>
        <w:rPr>
          <w:rFonts w:hint="default"/>
        </w:rPr>
        <w:t>汽车防眩光装置（灯配件），脚踏车车灯，照明灯（曳光管），节日装饰彩色小灯，灯光遮罩，LED景观灯，LED水下照明灯，平板照明器械，红外照明装置，电动轨道照明设备，有机发光二极管照明装置，照明装置用滤光器，化学荧光棒，帐篷用灯，枝状电烛台，船用航行灯，照明装置用彩色滤光片，太阳能提灯，水银灯，台灯，太阳灯，太阳能灯，运载工具用刹车灯，发光二极管手电筒，照明装置，灯座，遮光罩，电子蜡烛，吊灯，吊扇灯，照明设备，电夜灯，电照明装置，射灯，泛光灯，自行车反光片，自行车用反光镜，手持式聚光灯，地下用安全灯，智能照明灯，手提灯，书灯，电灯笼，汽车尾灯，LED灯，LED灯具，LED灯泡，轨道灯，舞台灯光设备，卤素灯，卤素灯泡，立式纸灯笼，诱鱼灯，夜灯，车辆用照明设备，聚光灯，照明电筒，照明器具，红外灯，微型灯泡，LED照明装置，无焰蜡烛，阅读灯，节日装饰用灯，陈列柜用照明设备，壁灯，照明灯具，便携式探照灯，便携式纸灯笼，荧光灯，荧光灯管，荧光灯泡，室内用强光灯，LED蜡烛灯，笔形手电筒，运载工具尾灯，可通过无线及蓝牙控制的智能灯泡，拖车车灯，无焰LED蜡烛，LED氛围灯，迪斯科舞厅彩球灯，LED安全灯，节庆用电灯，鱼缸用紫外线灯，汽车用LED灯，红外灯装置，指甲油LED烘干器，移动式照明塔，手持探照灯，袖珍手电筒，照明器械及装置，汽车转向指示器用灯，船用航行照明灯，运载工具发电机灯，运载工具用聚光灯，舞台照明装置用滤光片，夜间钓鱼用头灯，腕式手电筒，LED茶蜡，船用光反射镜，壁挂灯，便携探照灯，紫外线卤素金属蒸气灯，晒黑灯</w:t>
      </w:r>
    </w:p>
    <w:p>
      <w:pPr>
        <w:pStyle w:val="4"/>
        <w:ind w:firstLine="482"/>
        <w:rPr>
          <w:color w:val="000000" w:themeColor="text1"/>
          <w14:textFill>
            <w14:solidFill>
              <w14:schemeClr w14:val="tx1"/>
            </w14:solidFill>
          </w14:textFill>
        </w:rPr>
      </w:pPr>
      <w:bookmarkStart w:id="583" w:name="_Toc19987"/>
      <w:bookmarkStart w:id="584" w:name="_Toc504837335"/>
      <w:bookmarkStart w:id="585" w:name="_Toc505268996"/>
      <w:r>
        <w:rPr>
          <w:rFonts w:hint="eastAsia"/>
          <w:color w:val="000000" w:themeColor="text1"/>
          <w14:textFill>
            <w14:solidFill>
              <w14:schemeClr w14:val="tx1"/>
            </w14:solidFill>
          </w14:textFill>
        </w:rPr>
        <w:t>1102喷焊灯</w:t>
      </w:r>
      <w:bookmarkEnd w:id="583"/>
      <w:bookmarkEnd w:id="584"/>
      <w:bookmarkEnd w:id="585"/>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注：本类似群第十版时喷焊灯、热焊枪、喷灯移入0751类似群，乙炔发生器移入1107类似群。</w:t>
      </w:r>
    </w:p>
    <w:p>
      <w:pPr>
        <w:pStyle w:val="4"/>
        <w:ind w:firstLine="482"/>
        <w:rPr>
          <w:color w:val="000000" w:themeColor="text1"/>
          <w14:textFill>
            <w14:solidFill>
              <w14:schemeClr w14:val="tx1"/>
            </w14:solidFill>
          </w14:textFill>
        </w:rPr>
      </w:pPr>
      <w:bookmarkStart w:id="586" w:name="_Toc3083"/>
      <w:bookmarkStart w:id="587" w:name="_Toc505268997"/>
      <w:bookmarkStart w:id="588" w:name="_Toc504837336"/>
      <w:r>
        <w:rPr>
          <w:rFonts w:hint="eastAsia"/>
          <w:color w:val="000000" w:themeColor="text1"/>
          <w14:textFill>
            <w14:solidFill>
              <w14:schemeClr w14:val="tx1"/>
            </w14:solidFill>
          </w14:textFill>
        </w:rPr>
        <w:t>1103汽灯，油灯</w:t>
      </w:r>
      <w:bookmarkEnd w:id="586"/>
      <w:bookmarkEnd w:id="587"/>
      <w:bookmarkEnd w:id="588"/>
    </w:p>
    <w:p>
      <w:pPr>
        <w:pStyle w:val="18"/>
        <w:widowControl/>
        <w:numPr>
          <w:ilvl w:val="0"/>
          <w:numId w:val="11"/>
        </w:numPr>
        <w:spacing w:line="360" w:lineRule="auto"/>
        <w:ind w:firstLineChars="0"/>
        <w:rPr>
          <w:rFonts w:asciiTheme="minorHAnsi" w:hAnsiTheme="minorHAnsi" w:eastAsiaTheme="minorEastAsia" w:cstheme="minorBidi"/>
          <w:color w:val="000000" w:themeColor="text1"/>
          <w:sz w:val="24"/>
          <w14:textFill>
            <w14:solidFill>
              <w14:schemeClr w14:val="tx1"/>
            </w14:solidFill>
          </w14:textFill>
        </w:rPr>
      </w:pPr>
      <w:r>
        <w:rPr>
          <w:rFonts w:hint="eastAsia" w:asciiTheme="minorHAnsi" w:hAnsiTheme="minorHAnsi" w:eastAsiaTheme="minorEastAsia" w:cstheme="minorBidi"/>
          <w:color w:val="000000" w:themeColor="text1"/>
          <w:sz w:val="24"/>
          <w14:textFill>
            <w14:solidFill>
              <w14:schemeClr w14:val="tx1"/>
            </w14:solidFill>
          </w14:textFill>
        </w:rPr>
        <w:t>乙炔灯110005，煤气灯罩110042，油灯灯头110044，煤油灯罩110092，火炬110148，煤气灯110163，油灯110179</w:t>
      </w:r>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注：本类似群商品与1101第（一）部分的灯，照明器械及装置类似。</w:t>
      </w:r>
    </w:p>
    <w:p>
      <w:pPr>
        <w:pStyle w:val="4"/>
        <w:ind w:firstLine="482"/>
        <w:rPr>
          <w:color w:val="000000" w:themeColor="text1"/>
          <w14:textFill>
            <w14:solidFill>
              <w14:schemeClr w14:val="tx1"/>
            </w14:solidFill>
          </w14:textFill>
        </w:rPr>
      </w:pPr>
      <w:bookmarkStart w:id="589" w:name="_Toc504837337"/>
      <w:bookmarkStart w:id="590" w:name="_Toc505268998"/>
      <w:bookmarkStart w:id="591" w:name="_Toc30219"/>
      <w:r>
        <w:rPr>
          <w:rFonts w:hint="eastAsia"/>
          <w:color w:val="000000" w:themeColor="text1"/>
          <w14:textFill>
            <w14:solidFill>
              <w14:schemeClr w14:val="tx1"/>
            </w14:solidFill>
          </w14:textFill>
        </w:rPr>
        <w:t>1104烹调及民用电气加热设备（不包括厨房用手工用具，食品加工机器）</w:t>
      </w:r>
      <w:bookmarkEnd w:id="589"/>
      <w:bookmarkEnd w:id="590"/>
      <w:bookmarkEnd w:id="591"/>
    </w:p>
    <w:p>
      <w:pPr>
        <w:spacing w:line="360" w:lineRule="auto"/>
        <w:ind w:left="-485" w:leftChars="-202" w:firstLine="482" w:firstLineChars="201"/>
        <w:rPr>
          <w:rFonts w:hint="eastAsia" w:eastAsia="宋体"/>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一）炉用结构框架110025，面包炉110053，烤肉铁叉转动器110056，烤肉铁叉110057，咖啡豆烘烤机110066，暖碟器110089，电炊具110107，烹饪用炉110108，加热烹调器110108，烹调用装置和设备110109，水果烘烤器110159，燃气炉110161，台式烹饪炉110170，烤面包片机110171，烤盘（烹饪设备）110172，烤架（烹饪设备）110172，烘烤器具110172，麦芽烘焙器110191，厨房炉灶（烘箱）110204，灶环110210，翻转烤肉器110220，烤炉110230，酒精炉110247，燃气炉托架110251，烹饪用电高压锅110254，电加压炊具110254，奶瓶用电加热器110257，烘蛋奶饼的电铁模110258，电咖啡渗滤壶110261，电咖啡机110262，便携式烤肉架110265，电油炸锅110266，电热水壶110303，电动制酸奶器110312，微波炉（厨房用具）110317，烤面包机110329，制面包机110332，加热展示柜110335，多功能电锅110336，电蒸锅110337，制墨西哥薄饼用电饼铛110338，电巧克力喷泉机110341，电动真空低温烹调设备110348，冷热饮料机（加热或制冷）110350，家用电米糕机110352，油炉专用炉芯110353，电炉灶110354，空气炸锅110356，电热食品脱水机110363，USB供电的加热杯垫110365，蒸古斯古斯饭用电炊具110366，电塔吉锅110368，电豆浆机110373，电咖啡机用空咖啡胶囊110374，电饮料鼎110375，</w:t>
      </w:r>
      <w:r>
        <w:rPr>
          <w:rFonts w:hint="eastAsia" w:ascii="Arial" w:hAnsi="Arial" w:eastAsia="宋体" w:cs="Arial"/>
          <w:color w:val="000000"/>
          <w:szCs w:val="21"/>
        </w:rPr>
        <w:t>装有净水器的咖啡机110383，电烹饪锅110387，电热杯110393，家用电动啤酒酿造设备110396</w:t>
      </w:r>
      <w:r>
        <w:rPr>
          <w:rFonts w:hint="eastAsia" w:ascii="Arial" w:hAnsi="Arial" w:eastAsia="宋体" w:cs="Arial"/>
          <w:color w:val="000000"/>
          <w:szCs w:val="21"/>
          <w:lang w:eastAsia="zh-CN"/>
        </w:rPr>
        <w:t xml:space="preserve">，熏烤炉（烹饪设备）110406，电热切肉台 110407，电咖啡壶 110410，电煎锅 110411，电火锅 110412，电熬胶锅 110413 </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※烤饼炉C110006，沼气灶C110007，煤油炉C110008，电铁锅C110011，太阳灶C110054，电开水器C110056</w:t>
      </w:r>
    </w:p>
    <w:p>
      <w:pPr>
        <w:spacing w:line="360" w:lineRule="auto"/>
        <w:ind w:left="-485" w:leftChars="-202" w:firstLine="962" w:firstLineChars="401"/>
        <w:rPr>
          <w:color w:val="000000" w:themeColor="text1"/>
          <w14:textFill>
            <w14:solidFill>
              <w14:schemeClr w14:val="tx1"/>
            </w14:solidFill>
          </w14:textFill>
        </w:rPr>
      </w:pPr>
      <w:r>
        <w:rPr>
          <w:rFonts w:hint="eastAsia"/>
          <w:color w:val="000000" w:themeColor="text1"/>
          <w14:textFill>
            <w14:solidFill>
              <w14:schemeClr w14:val="tx1"/>
            </w14:solidFill>
          </w14:textFill>
        </w:rPr>
        <w:t>（二）烧烤炉用火山岩石110326</w:t>
      </w:r>
    </w:p>
    <w:p>
      <w:pPr>
        <w:pStyle w:val="15"/>
      </w:pPr>
      <w:r>
        <w:rPr>
          <w:rFonts w:hint="eastAsia"/>
        </w:rPr>
        <w:t>注：1.本类似群各部分之间商品不类似；</w:t>
      </w:r>
    </w:p>
    <w:p>
      <w:pPr>
        <w:pStyle w:val="15"/>
      </w:pPr>
      <w:r>
        <w:rPr>
          <w:rFonts w:hint="eastAsia"/>
        </w:rPr>
        <w:t>2.太阳灶与1109太阳能集热器，太阳能收集器类似；</w:t>
      </w:r>
    </w:p>
    <w:p>
      <w:pPr>
        <w:pStyle w:val="15"/>
      </w:pPr>
      <w:r>
        <w:rPr>
          <w:rFonts w:hint="eastAsia"/>
        </w:rPr>
        <w:t>3.电热水壶，电热水瓶，电开水器与1110饮水机类似；</w:t>
      </w:r>
    </w:p>
    <w:p>
      <w:pPr>
        <w:pStyle w:val="15"/>
      </w:pPr>
      <w:r>
        <w:rPr>
          <w:rFonts w:hint="eastAsia"/>
        </w:rPr>
        <w:t>4.电热水瓶与2111暖水瓶类似；</w:t>
      </w:r>
    </w:p>
    <w:p>
      <w:pPr>
        <w:pStyle w:val="15"/>
      </w:pPr>
      <w:r>
        <w:rPr>
          <w:rFonts w:hint="eastAsia"/>
        </w:rPr>
        <w:t>5.电动制酸奶器与第九版及以前版本0709酸奶机交叉检索；</w:t>
      </w:r>
    </w:p>
    <w:p>
      <w:pPr>
        <w:pStyle w:val="15"/>
      </w:pPr>
      <w:r>
        <w:rPr>
          <w:rFonts w:hint="eastAsia"/>
        </w:rPr>
        <w:t>6.制面包机与第九版及以前版本0709面包机交叉检索；</w:t>
      </w:r>
    </w:p>
    <w:p>
      <w:pPr>
        <w:pStyle w:val="15"/>
      </w:pPr>
      <w:r>
        <w:t>7.</w:t>
      </w:r>
      <w:r>
        <w:rPr>
          <w:rFonts w:hint="eastAsia"/>
        </w:rPr>
        <w:t>跨类似群保护商品：冷热饮料机（加热或制冷）（</w:t>
      </w:r>
      <w:r>
        <w:t>1104</w:t>
      </w:r>
      <w:r>
        <w:rPr>
          <w:rFonts w:hint="eastAsia"/>
        </w:rPr>
        <w:t>第（一）部分，</w:t>
      </w:r>
      <w:r>
        <w:t>1105</w:t>
      </w:r>
      <w:r>
        <w:rPr>
          <w:rFonts w:hint="eastAsia"/>
        </w:rPr>
        <w:t>）。</w:t>
      </w:r>
    </w:p>
    <w:p>
      <w:pPr>
        <w:pStyle w:val="15"/>
      </w:pPr>
      <w:r>
        <w:rPr>
          <w:rFonts w:hint="eastAsia"/>
        </w:rPr>
        <w:t>8.第（一）部分与第十一版及以前版本0723家用豆浆机交叉检索</w:t>
      </w:r>
    </w:p>
    <w:p>
      <w:pPr>
        <w:pStyle w:val="15"/>
      </w:pPr>
    </w:p>
    <w:p>
      <w:pPr>
        <w:pStyle w:val="15"/>
        <w:rPr>
          <w:rFonts w:hint="default"/>
        </w:rPr>
      </w:pPr>
      <w:r>
        <w:rPr>
          <w:rFonts w:hint="eastAsia"/>
          <w:b/>
        </w:rPr>
        <w:t>新增非规范</w:t>
      </w:r>
      <w:r>
        <w:rPr>
          <w:rFonts w:hint="eastAsia"/>
        </w:rPr>
        <w:t>：</w:t>
      </w:r>
      <w:bookmarkStart w:id="592" w:name="_Toc505268999"/>
      <w:bookmarkStart w:id="593" w:name="_Toc504837338"/>
      <w:r>
        <w:rPr>
          <w:rFonts w:hint="default"/>
        </w:rPr>
        <w:t>炉用构架，电热翻转烤肉器，工业用电炸锅，工业电饭煲，电烤盘（烹饪工具），电动制意式三明治机，烹饪烤箱用烤肉铁叉，家用燃油灶，家用非电烹饪加热器，家用电蒸蛋器，家用木炭烤炉，咖啡豆烘烤炉，饮料用电加热器，电暖碟器，户外电烧烤架，制浓缩咖啡的电咖啡机，无油电炸锅，烤鱼炉，烹饪炉（家用），烹饪烤箱，家用烤箱，家用微波炉，家用自动制面包机，家用电饭锅，家用电烤炉，家用电烤箱，家用电烹饪炉，家用电水壶，家用电煮蛋器，油炸机，电煮蛋机，电炖锅，烘箱，对流式烤箱，烧烤用烤架，电灶，工业用电烹饪锅，电陶炉，电磁炉，电热咖啡壶，电烤架，电烤炉，电烤面包器，电烤盘，烹饪用微波炉，电动咖啡豆烘烤机，电动咖啡机，电动面包机，电慢炖锅，电动制酸奶机，电茶壶，电炒锅，煤气灶，电烹饪炉，烤三明治机，电饭煲，电高压锅，电动煮蛋器，电动三明治机，家用电烹饪锅，比萨饼烤箱，煮拉面用电动炊具，电烤面包片机，电热砂锅，电热俄式茶炊，家用电烹饪烤箱，野外烧烤用熏烤炉，燃气烤肉架，电焖烧锅，家用电豆浆机，无线电咖啡壶，可折叠电热水壶，烧烤炉用陶瓷烧烤石，家用电烤面包片机，无线电热水壶，奶瓶电温热器，电热暖杯器，蔬菜电蒸锅，电翻转烤肉器，有过滤装置的电咖啡壶，野餐烧烤用火山岩石，烤面包器，电压力锅（高压锅），汽油炉，烹调器，炉用金属框架，电平底高压锅，家用电厨灶，电磁炉（家用），燃气烤炉（家用），食物电保温器，室内电烤架，商用烹饪炉，氮气咖啡机（电），烹饪灶具，燃气烤盘（烹饪设备），烹饪用太阳能烧烤架，电动三明治烤箱，面包烘焙机</w:t>
      </w:r>
    </w:p>
    <w:p>
      <w:pPr>
        <w:pStyle w:val="15"/>
        <w:rPr>
          <w:rFonts w:hint="default"/>
        </w:rPr>
      </w:pPr>
    </w:p>
    <w:p>
      <w:pPr>
        <w:pStyle w:val="4"/>
        <w:ind w:firstLine="482"/>
        <w:rPr>
          <w:color w:val="000000" w:themeColor="text1"/>
          <w14:textFill>
            <w14:solidFill>
              <w14:schemeClr w14:val="tx1"/>
            </w14:solidFill>
          </w14:textFill>
        </w:rPr>
      </w:pPr>
      <w:bookmarkStart w:id="594" w:name="_Toc32447"/>
      <w:r>
        <w:rPr>
          <w:rFonts w:hint="eastAsia"/>
          <w:color w:val="000000" w:themeColor="text1"/>
          <w14:textFill>
            <w14:solidFill>
              <w14:schemeClr w14:val="tx1"/>
            </w14:solidFill>
          </w14:textFill>
        </w:rPr>
        <w:t>1105制冷、冷藏设备（不包括冷藏车）</w:t>
      </w:r>
      <w:bookmarkEnd w:id="592"/>
      <w:bookmarkEnd w:id="593"/>
      <w:bookmarkEnd w:id="594"/>
    </w:p>
    <w:p>
      <w:pPr>
        <w:pStyle w:val="15"/>
        <w:ind w:firstLine="1680" w:firstLineChars="700"/>
        <w:rPr>
          <w:color w:val="000000" w:themeColor="text1"/>
          <w14:textFill>
            <w14:solidFill>
              <w14:schemeClr w14:val="tx1"/>
            </w14:solidFill>
          </w14:textFill>
        </w:rPr>
      </w:pP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冷藏柜110026，冰柜110106，饮料冷却装置110119，水冷却装置110125，冷冻设备和机器110155，冷藏室110156，步入式冷藏室110156，冷藏集装箱110157，制冰机和设备110167，电冷藏箱110168，奶冷却装置110177，液体冷却装置110188，冷却装置和机器110209，冷冻设备和装置110213，冷却设备和装置110214，烟草冷却装置110227，冰箱110274，冷藏展示柜110330，电酒窖</w:t>
      </w:r>
      <w:r>
        <w:rPr>
          <w:color w:val="000000" w:themeColor="text1"/>
          <w14:textFill>
            <w14:solidFill>
              <w14:schemeClr w14:val="tx1"/>
            </w14:solidFill>
          </w14:textFill>
        </w:rPr>
        <w:t>110343</w:t>
      </w:r>
      <w:r>
        <w:rPr>
          <w:rFonts w:hint="eastAsia"/>
          <w:color w:val="000000" w:themeColor="text1"/>
          <w14:textFill>
            <w14:solidFill>
              <w14:schemeClr w14:val="tx1"/>
            </w14:solidFill>
          </w14:textFill>
        </w:rPr>
        <w:t>，冷热饮料机（加热或制冷）</w:t>
      </w:r>
      <w:r>
        <w:rPr>
          <w:color w:val="000000" w:themeColor="text1"/>
          <w14:textFill>
            <w14:solidFill>
              <w14:schemeClr w14:val="tx1"/>
            </w14:solidFill>
          </w14:textFill>
        </w:rPr>
        <w:t>110350</w:t>
      </w:r>
      <w:r>
        <w:rPr>
          <w:rFonts w:hint="eastAsia"/>
          <w:color w:val="000000" w:themeColor="text1"/>
          <w14:textFill>
            <w14:solidFill>
              <w14:schemeClr w14:val="tx1"/>
            </w14:solidFill>
          </w14:textFill>
        </w:rPr>
        <w:t>，制冰淇淋机110357，医学贮存用冰箱、冷却装置和冰柜110359，</w:t>
      </w:r>
      <w:r>
        <w:rPr>
          <w:rFonts w:hint="eastAsia" w:ascii="Arial" w:hAnsi="Arial" w:eastAsia="宋体" w:cs="Arial"/>
          <w:color w:val="000000"/>
          <w:szCs w:val="21"/>
        </w:rPr>
        <w:t>电动制冰块和冰淇淋机110386，造雪机110395，雪炮110395</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※冰箱自动化霜器C110013，冰箱除味器C110014，制冰棒机C110015，冰镇球C110016，玻璃钢冷却塔C110046</w:t>
      </w:r>
    </w:p>
    <w:p>
      <w:pPr>
        <w:spacing w:line="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注：跨类似群保护商品：冷热饮料机（加热或制冷）（</w:t>
      </w:r>
      <w:r>
        <w:rPr>
          <w:rFonts w:ascii="华文楷体" w:hAnsi="华文楷体" w:eastAsia="华文楷体"/>
          <w:color w:val="000000" w:themeColor="text1"/>
          <w14:textFill>
            <w14:solidFill>
              <w14:schemeClr w14:val="tx1"/>
            </w14:solidFill>
          </w14:textFill>
        </w:rPr>
        <w:t>1104</w:t>
      </w:r>
      <w:r>
        <w:rPr>
          <w:rFonts w:hint="eastAsia" w:ascii="华文楷体" w:hAnsi="华文楷体" w:eastAsia="华文楷体"/>
          <w:color w:val="000000" w:themeColor="text1"/>
          <w14:textFill>
            <w14:solidFill>
              <w14:schemeClr w14:val="tx1"/>
            </w14:solidFill>
          </w14:textFill>
        </w:rPr>
        <w:t>第（一）部分，</w:t>
      </w:r>
      <w:r>
        <w:rPr>
          <w:rFonts w:ascii="华文楷体" w:hAnsi="华文楷体" w:eastAsia="华文楷体"/>
          <w:color w:val="000000" w:themeColor="text1"/>
          <w14:textFill>
            <w14:solidFill>
              <w14:schemeClr w14:val="tx1"/>
            </w14:solidFill>
          </w14:textFill>
        </w:rPr>
        <w:t>1105</w:t>
      </w:r>
      <w:r>
        <w:rPr>
          <w:rFonts w:hint="eastAsia" w:ascii="华文楷体" w:hAnsi="华文楷体" w:eastAsia="华文楷体"/>
          <w:color w:val="000000" w:themeColor="text1"/>
          <w14:textFill>
            <w14:solidFill>
              <w14:schemeClr w14:val="tx1"/>
            </w14:solidFill>
          </w14:textFill>
        </w:rPr>
        <w:t>）</w:t>
      </w:r>
    </w:p>
    <w:p>
      <w:pPr>
        <w:pStyle w:val="15"/>
        <w:rPr>
          <w:rFonts w:hint="default"/>
        </w:rPr>
      </w:pPr>
      <w:r>
        <w:rPr>
          <w:rFonts w:hint="eastAsia"/>
          <w:b/>
        </w:rPr>
        <w:t>新增非规范</w:t>
      </w:r>
      <w:r>
        <w:rPr>
          <w:rFonts w:hint="eastAsia"/>
        </w:rPr>
        <w:t>：</w:t>
      </w:r>
      <w:r>
        <w:rPr>
          <w:rFonts w:hint="default"/>
        </w:rPr>
        <w:t>家用电冰箱，家用冰箱，便携式冰箱，车载冰箱，饮料冷却设备，冷却装置和设备，制冰机，制冰块机，低温冻结装置，冷冻机，深冷柜，化妆品专用冰箱，医学贮存用冰箱、冷却装置和冰柜，燃气冰箱，水冷却器，食品冷却装置，步入式冷藏间，冷藏箱，冷藏商品展示柜，大米专用冰箱，船运冷藏集装箱，牛奶冷却装置，化妆品用冰箱</w:t>
      </w:r>
    </w:p>
    <w:p>
      <w:pPr>
        <w:pStyle w:val="15"/>
        <w:rPr>
          <w:rFonts w:hint="default"/>
        </w:rPr>
      </w:pPr>
    </w:p>
    <w:p>
      <w:pPr>
        <w:pStyle w:val="4"/>
        <w:ind w:firstLine="482"/>
        <w:rPr>
          <w:color w:val="000000" w:themeColor="text1"/>
          <w14:textFill>
            <w14:solidFill>
              <w14:schemeClr w14:val="tx1"/>
            </w14:solidFill>
          </w14:textFill>
        </w:rPr>
      </w:pPr>
      <w:bookmarkStart w:id="595" w:name="_Toc504837339"/>
      <w:bookmarkStart w:id="596" w:name="_Toc505269000"/>
      <w:bookmarkStart w:id="597" w:name="_Toc14651"/>
      <w:r>
        <w:rPr>
          <w:rFonts w:hint="eastAsia"/>
          <w:color w:val="000000" w:themeColor="text1"/>
          <w14:textFill>
            <w14:solidFill>
              <w14:schemeClr w14:val="tx1"/>
            </w14:solidFill>
          </w14:textFill>
        </w:rPr>
        <w:t>1106干燥、通风、空调设备（包括冷暖房设备），气体净化设备</w:t>
      </w:r>
      <w:bookmarkEnd w:id="595"/>
      <w:bookmarkEnd w:id="596"/>
      <w:bookmarkEnd w:id="597"/>
    </w:p>
    <w:p>
      <w:pPr>
        <w:spacing w:line="360" w:lineRule="auto"/>
        <w:ind w:left="-485" w:leftChars="-202" w:firstLine="482" w:firstLineChars="201"/>
        <w:rPr>
          <w:rFonts w:hint="eastAsia" w:eastAsia="宋体"/>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一）通风罩110006，空气除臭装置110009，空气冷却装置110010，空调用过滤器110011，空气再热器110012，空气干燥器110013，空气调节设备110014，空气过滤设备110015，风扇（空气调节）110065，运载工具用空调器110079，运载工具用供暖装置110081，烟筒用烟道110093，烟筒风箱110094，干燥器110097，空气调节装置110099，运载工具用除霜器110112，干燥设备110117，气体净化装置110138，饲料和草料干燥设备110141，草料干燥装置110141，涤气器（气体装置部件）110160，空气或水处理用电离设备110174，空气净化装置和机器110207，干燥装置和设备110222，风扇（空调部件）110225，烤烟机110228，通风设备和装置（空气调节）110233，运载工具用通风装置（空气调节）110234，实验室用通风罩110244，空气消毒器110245，运载工具窗户除霜加热器110250，气体冷凝器（非机器部件）110294，厨房用抽油烟机110314，个人用电风扇110315，电干衣机110316，食余残渣脱水装置110321，织物蒸汽挂烫机110331，加湿器110372，除湿器110376。</w:t>
      </w:r>
      <w:r>
        <w:rPr>
          <w:rFonts w:hint="eastAsia" w:ascii="Arial" w:hAnsi="Arial" w:eastAsia="宋体" w:cs="Arial"/>
          <w:color w:val="000000"/>
          <w:szCs w:val="21"/>
        </w:rPr>
        <w:t>气体发生用吸附装置110388，气体发生用膜装置110389</w:t>
      </w:r>
      <w:r>
        <w:rPr>
          <w:rFonts w:hint="eastAsia" w:ascii="Arial" w:hAnsi="Arial" w:eastAsia="宋体" w:cs="Arial"/>
          <w:color w:val="000000"/>
          <w:szCs w:val="21"/>
          <w:lang w:eastAsia="zh-CN"/>
        </w:rPr>
        <w:t>，文丘里洗涤器 110400</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※排气风扇C110017，玻璃钢轴流风机C110018，润湿空气装置C110019，煤气净化器C110047，汽车发动机预热器C110048</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（二）头发用吹风机110095</w:t>
      </w:r>
    </w:p>
    <w:p>
      <w:pPr>
        <w:pStyle w:val="15"/>
      </w:pPr>
      <w:r>
        <w:rPr>
          <w:rFonts w:hint="eastAsia"/>
        </w:rPr>
        <w:t>注：1.本类似群各部分之间商品不类似；</w:t>
      </w:r>
    </w:p>
    <w:p>
      <w:pPr>
        <w:pStyle w:val="15"/>
      </w:pPr>
      <w:r>
        <w:rPr>
          <w:rFonts w:hint="eastAsia"/>
        </w:rPr>
        <w:t>2.电干衣机与0724商品类似；</w:t>
      </w:r>
    </w:p>
    <w:p>
      <w:pPr>
        <w:pStyle w:val="15"/>
      </w:pPr>
      <w:r>
        <w:rPr>
          <w:rFonts w:hint="eastAsia"/>
        </w:rPr>
        <w:t>3.织物蒸汽挂烫机与 0808 烫皱褶用熨斗，衣服熨斗类似，与第十二版及以前版本 0808熨斗，第九版及以前版本 0924 电熨斗交叉检索；</w:t>
      </w:r>
    </w:p>
    <w:p>
      <w:pPr>
        <w:pStyle w:val="15"/>
      </w:pPr>
      <w:r>
        <w:rPr>
          <w:rFonts w:hint="eastAsia"/>
        </w:rPr>
        <w:t>4.第（一）部分与第十版及以前版本1107涤气器（气体装置部件），第九版及以前版本0924蒸汽挂烫机交叉检索；</w:t>
      </w:r>
    </w:p>
    <w:p>
      <w:pPr>
        <w:pStyle w:val="15"/>
        <w:rPr>
          <w:rFonts w:hint="eastAsia"/>
        </w:rPr>
      </w:pPr>
      <w:r>
        <w:rPr>
          <w:rFonts w:hint="eastAsia"/>
        </w:rPr>
        <w:t>5.跨类似群保护商品：空气或水处理用电离设备（1106第（一）部分，1110第（一）部分）。</w:t>
      </w:r>
    </w:p>
    <w:p>
      <w:pPr>
        <w:pStyle w:val="15"/>
        <w:rPr>
          <w:rFonts w:hint="eastAsia"/>
        </w:rPr>
      </w:pPr>
    </w:p>
    <w:p>
      <w:pPr>
        <w:pStyle w:val="15"/>
        <w:rPr>
          <w:rFonts w:hint="default"/>
        </w:rPr>
      </w:pPr>
      <w:r>
        <w:rPr>
          <w:rFonts w:hint="eastAsia"/>
          <w:b/>
        </w:rPr>
        <w:t>新增非规范</w:t>
      </w:r>
      <w:r>
        <w:rPr>
          <w:rFonts w:hint="eastAsia"/>
        </w:rPr>
        <w:t>：</w:t>
      </w:r>
      <w:bookmarkStart w:id="598" w:name="_Toc504837340"/>
      <w:bookmarkStart w:id="599" w:name="_Toc505269001"/>
      <w:r>
        <w:rPr>
          <w:rFonts w:hint="default"/>
        </w:rPr>
        <w:t>电动干衣机，风热式空间加热设备（工业用），水热式空间加热设备（工业用），工业用干碟机，运载工具用空气调节设备，烤箱通风器罩，涡轮通风器（通风装置），局部感应空调（工业用），抽气机罩用过滤器，气体净化机，理发店用吹风机，化学加工干燥装置，农业用干燥机，家用USB供电式加湿器，家用电动食品脱水器，家用电热干鞋器，USB供电的台式风扇，便携式蒸发式冷风扇，吊扇，吊扇灯，空气消毒设备，木材烘干机，气体净化设备，增湿器，汽车用空调，汽车用空气调节设备，汽车用空气净化器，家用加湿器，家用空气净化器，空调用风扇，空调用空气过滤器，碗碟烘干机，家用除湿机，家用电风扇，空气净化器，空气净化器用过滤器，空气净化装置，空调用蒸发器，空调装置，空气处理电离设备，衣物烘干机，用于吹干动物毛发的电吹风机，通风用气动叶轮，空气加湿装置，空调器，空调扇，空调设备，空调设备和装置，头发用手持电动吹风机，运载工具用加热装置，电风扇，电热烘鞋器，负离子加湿器，便携式电风扇，干衣机，烘衣机，家用电动干衣机，头发用电吹风机，厨房用排气罩，蒸汽挂烫机，空气清洗器，运载工具除霜器，便携式空调器 ，车载式空气净化器，工业用空气过滤机器，屋顶扇，嵌窗式电排风扇，电动无叶风扇，婴儿车用空气净化器，可穿戴空气净化器，可穿戴电风扇，家用空气净化机器人，工业用空气调节装置，工业用空气净化器，工业用排风扇，炉灶通风罩，电动空间冷却装置（家用），除油烟机（家用排烟罩），便携式电热风干燥机，车辆用除霜设备，日式被褥干燥器（家用），屋顶送风器，毛巾蒸汽挂烫机（理发用），爬宠饲养箱用加湿器，化学纤维干燥设备，沼气洗涤装置，家用空调机组，商业建筑用空调装置，家用空间电冷却设备，家用蒲团烘干机，空间冷却装置，工业用除湿机，工业用窗式空调，空气清洁装置，空气净化器（家用），空气处理器，烘干装置，工业用加湿器，工业用中央空调设备，空调设备（工业用）</w:t>
      </w:r>
    </w:p>
    <w:p>
      <w:pPr>
        <w:pStyle w:val="4"/>
        <w:ind w:firstLine="482"/>
        <w:rPr>
          <w:color w:val="000000" w:themeColor="text1"/>
          <w14:textFill>
            <w14:solidFill>
              <w14:schemeClr w14:val="tx1"/>
            </w14:solidFill>
          </w14:textFill>
        </w:rPr>
      </w:pPr>
      <w:bookmarkStart w:id="600" w:name="_Toc20974"/>
      <w:r>
        <w:rPr>
          <w:rFonts w:hint="eastAsia"/>
          <w:color w:val="000000" w:themeColor="text1"/>
          <w14:textFill>
            <w14:solidFill>
              <w14:schemeClr w14:val="tx1"/>
            </w14:solidFill>
          </w14:textFill>
        </w:rPr>
        <w:t>1107加温、蒸汽设备（包括工业用炉、锅炉，不包括机车锅炉、锅驼机锅炉、蒸汽机锅炉）</w:t>
      </w:r>
      <w:bookmarkEnd w:id="598"/>
      <w:bookmarkEnd w:id="599"/>
      <w:bookmarkEnd w:id="600"/>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一）蓄热器110002，乙炔燃烧器110003，乙炔发生器110004，热风烘箱110008，热气装置110016，熔炉冷却装置110032，熔炉冷却槽110032，锅炉（非机器部件）110047，窑110048，散热器盖110050，水加热器110052，实验室燃烧器110058，石油工业用火炬塔110059，燃烧器110060，杀菌燃烧器110061，洗衣房用煮衣锅110063，洗衣用铜锅110063，加热装置110067，回热器110069，耐火陶土制炉灶配件110070，加热用锅炉110077，供暖装置用锅炉管道（管）110078，固体、液体、气体燃料加热器110080，电加热装置110082，加热元件110085，熨斗加热器110086，浸入式加热器110090，胶加热器110100，蒸馏塔110101，蒸馏装置*110120，热交换器（非机器部件）110129，蒸发器110142，轻便锻炉110149，非实验室用炉110150，非实验室用烘箱110150，炉用成型配件110151，熔炉炉栅110152，壁炉炉床110153，炉灰箱110154，燃气锅炉110162，蒸汽锅炉（非机器部件）110165，焚化炉110173，水箱液面控制阀110194，氢氧燃烧器110197，油炉110199，加热板110201，蒸汽供暖装置用气阀110205，精炼蒸馏塔110208，热汽流调节器110215，自来水或煤气设备和管道的调节附件110216，自来水或煤气设备和管道的保险附件110217，旋管（蒸馏、加热或冷却装置的部件）110224，炉膛灰渣自动输送装置110231，蒸汽发生设备110232，煤气管道的调节和安全附件110240，蒸汽储存器110242，蒸馏器*110246，供水设备110252，煤气设备的调节和安全附件110259，加热锅炉用管道110264，壁炉（家用）110267，热泵110268，太阳炉110270，暖气锅炉给水设备110273，窑具（支架）110279，工业用层析设备110292，加热用电热丝110293，水族池加热器110308，牙科用烘箱110311，恒温阀（供暖装置部件）110319，工业用微波炉110328，热风枪</w:t>
      </w:r>
      <w:r>
        <w:rPr>
          <w:color w:val="000000" w:themeColor="text1"/>
          <w14:textFill>
            <w14:solidFill>
              <w14:schemeClr w14:val="tx1"/>
            </w14:solidFill>
          </w14:textFill>
        </w:rPr>
        <w:t>110340</w:t>
      </w:r>
      <w:r>
        <w:rPr>
          <w:rFonts w:hint="eastAsia"/>
          <w:color w:val="000000" w:themeColor="text1"/>
          <w14:textFill>
            <w14:solidFill>
              <w14:schemeClr w14:val="tx1"/>
            </w14:solidFill>
          </w14:textFill>
        </w:rPr>
        <w:t>，</w:t>
      </w:r>
      <w:r>
        <w:rPr>
          <w:rFonts w:hint="eastAsia" w:ascii="Arial" w:hAnsi="Arial" w:eastAsia="宋体" w:cs="Arial"/>
          <w:color w:val="000000"/>
          <w:szCs w:val="21"/>
        </w:rPr>
        <w:t>工业用发酵装置110391，供热装置用聚丙烯耐热管110398</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※锅炉报警器C110021，石墨坩埚C110022，回转窑C110058，焙烧炉C110059</w:t>
      </w:r>
    </w:p>
    <w:p>
      <w:pPr>
        <w:numPr>
          <w:ilvl w:val="0"/>
          <w:numId w:val="10"/>
        </w:numPr>
        <w:spacing w:line="36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雾发生机110370</w:t>
      </w:r>
      <w:r>
        <w:rPr>
          <w:rFonts w:hint="eastAsia"/>
          <w:color w:val="000000" w:themeColor="text1"/>
          <w:lang w:eastAsia="zh-CN"/>
          <w14:textFill>
            <w14:solidFill>
              <w14:schemeClr w14:val="tx1"/>
            </w14:solidFill>
          </w14:textFill>
        </w:rPr>
        <w:t>，烟发生机 110409</w:t>
      </w:r>
    </w:p>
    <w:p>
      <w:pPr>
        <w:spacing w:line="36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※舞台烟雾机C110049，演出用肥皂泡和泡沫发生器C110050</w:t>
      </w:r>
    </w:p>
    <w:p>
      <w:pPr>
        <w:pStyle w:val="15"/>
      </w:pPr>
      <w:r>
        <w:rPr>
          <w:rFonts w:hint="eastAsia"/>
        </w:rPr>
        <w:t>注：1.本类似群各部分之间商品不类似；</w:t>
      </w:r>
    </w:p>
    <w:p>
      <w:pPr>
        <w:pStyle w:val="15"/>
      </w:pPr>
      <w:r>
        <w:rPr>
          <w:rFonts w:hint="eastAsia"/>
        </w:rPr>
        <w:t>2.蒸汽锅炉（非机器部件）与0737蒸汽机锅炉类似；</w:t>
      </w:r>
    </w:p>
    <w:p>
      <w:pPr>
        <w:pStyle w:val="15"/>
      </w:pPr>
      <w:r>
        <w:rPr>
          <w:rFonts w:hint="eastAsia"/>
        </w:rPr>
        <w:t>3.自来水或煤气设备和管道的调节附件，自来水或煤气设备和管道的保险附件与1108自来水设备的调节和安全附件类似；</w:t>
      </w:r>
    </w:p>
    <w:p>
      <w:pPr>
        <w:pStyle w:val="15"/>
      </w:pPr>
      <w:r>
        <w:rPr>
          <w:rFonts w:hint="eastAsia"/>
        </w:rPr>
        <w:t>4.窑具（支架）与第八版及以前版本1907陶瓷窑具类似；</w:t>
      </w:r>
    </w:p>
    <w:p>
      <w:pPr>
        <w:pStyle w:val="15"/>
      </w:pPr>
      <w:r>
        <w:rPr>
          <w:rFonts w:hint="eastAsia"/>
        </w:rPr>
        <w:t>5.第（二）部分与第七版及以前版本0718舞台烟雾机交叉检索；</w:t>
      </w:r>
    </w:p>
    <w:p>
      <w:pPr>
        <w:pStyle w:val="15"/>
      </w:pPr>
      <w:r>
        <w:rPr>
          <w:rFonts w:hint="eastAsia"/>
        </w:rPr>
        <w:t>6.第（一）部分与第九版及以前版本1102乙炔发生器交叉检索；</w:t>
      </w:r>
    </w:p>
    <w:p>
      <w:pPr>
        <w:pStyle w:val="15"/>
      </w:pPr>
      <w:r>
        <w:rPr>
          <w:rFonts w:hint="eastAsia"/>
        </w:rPr>
        <w:t>7.太阳炉与1109太阳能集热器，太阳能收集器类;</w:t>
      </w:r>
    </w:p>
    <w:p>
      <w:pPr>
        <w:pStyle w:val="15"/>
      </w:pPr>
      <w:r>
        <w:rPr>
          <w:rFonts w:hint="eastAsia"/>
        </w:rPr>
        <w:t>8.跨类似群保护商品：水箱液面控制阀（1107第（一）部分，1109）；</w:t>
      </w:r>
    </w:p>
    <w:p>
      <w:pPr>
        <w:pStyle w:val="15"/>
      </w:pPr>
      <w:r>
        <w:t>9</w:t>
      </w:r>
      <w:r>
        <w:rPr>
          <w:rFonts w:hint="eastAsia"/>
        </w:rPr>
        <w:t>.第（一）部分与第十版及以前版本0731回转窑，焙烧炉交叉检索。</w:t>
      </w:r>
    </w:p>
    <w:p>
      <w:pPr>
        <w:pStyle w:val="15"/>
      </w:pPr>
    </w:p>
    <w:p>
      <w:pPr>
        <w:pStyle w:val="15"/>
        <w:rPr>
          <w:rFonts w:hint="default"/>
        </w:rPr>
      </w:pPr>
      <w:r>
        <w:rPr>
          <w:rFonts w:hint="eastAsia"/>
          <w:b/>
        </w:rPr>
        <w:t>新增非规范：</w:t>
      </w:r>
      <w:bookmarkStart w:id="601" w:name="_Toc505269002"/>
      <w:bookmarkStart w:id="602" w:name="_Toc504837341"/>
      <w:r>
        <w:rPr>
          <w:rFonts w:hint="default"/>
        </w:rPr>
        <w:t>壁炉，炉条，火炉栅，非科学用蒸馏装置，耐火炉，垃圾处理焚化炉，供暖装置用锅炉，回热式换热器，化学品加工用蒸烫机，炭化炉（工业用），路面加热装置，工业用蒸汽供暖设备，熔化金属用熔炉，水加热器用防止冷凝、渗漏和溢出的专用接水盘，感应式水加热器，燃气取暖炉，恒温阀（加热装置部件），废金属提炼用熔炉，熔炉（工业用），气体发生炉（工业用），热高炉（工业用），煅烧窑（工业用），加热炉（工业用），均热炉（工业用），化学加工用热交换器，化学加工用蒸发器，化学加工用蒸馏器，水蒸馏装置，家用垃圾焚化炉，电热锅炉，游泳池用加热器，电锅炉，对流加热器，垃圾焚化炉，冷却蒸发器，液体加热装置，风扇式加热器，工业用电炉，坩埚，蒸汽发生器，工业用烤箱，工业用垃圾焚化炉，工业用炉，工业用燃气燃烧器，家用储水池加热器，工业用再热炉，集中供热锅炉，水床加热器，工业废气污染控制用催化焚烧炉，工业废气污染控制用直燃式焚烧炉，冷却设备用散热器，通风设备用散热器，柴火炉，工业用扩散炉，工业用回转窑，焙烧窑，高炉，工业用电烤炉，工业用电磁炉，化学工业和玻璃制造业用熔炉，垃圾焚化机，家用垃圾焚化机，工业用垃圾焚化机，煤气管道的调节附件，垃圾处理用熔炉，给水加热器（工业用），工业用真空蒸馏塔，加热设备用散热器，桑拿加热器，桑拿炉，工业用给水加热器，固体燃料燃烧炉，瞬时水加热器</w:t>
      </w:r>
    </w:p>
    <w:p>
      <w:pPr>
        <w:pStyle w:val="15"/>
        <w:rPr>
          <w:rFonts w:hint="default"/>
        </w:rPr>
      </w:pPr>
    </w:p>
    <w:p>
      <w:pPr>
        <w:pStyle w:val="4"/>
        <w:ind w:firstLine="482"/>
        <w:rPr>
          <w:color w:val="000000" w:themeColor="text1"/>
          <w14:textFill>
            <w14:solidFill>
              <w14:schemeClr w14:val="tx1"/>
            </w14:solidFill>
          </w14:textFill>
        </w:rPr>
      </w:pPr>
      <w:bookmarkStart w:id="603" w:name="_Toc7570"/>
      <w:r>
        <w:rPr>
          <w:rFonts w:hint="eastAsia"/>
          <w:color w:val="000000" w:themeColor="text1"/>
          <w14:textFill>
            <w14:solidFill>
              <w14:schemeClr w14:val="tx1"/>
            </w14:solidFill>
          </w14:textFill>
        </w:rPr>
        <w:t>1108</w:t>
      </w:r>
      <w:bookmarkEnd w:id="601"/>
      <w:bookmarkEnd w:id="602"/>
      <w:r>
        <w:rPr>
          <w:rFonts w:hint="eastAsia"/>
          <w:color w:val="000000" w:themeColor="text1"/>
          <w14:textFill>
            <w14:solidFill>
              <w14:schemeClr w14:val="tx1"/>
            </w14:solidFill>
          </w14:textFill>
        </w:rPr>
        <w:t>供暖装置及水暖管件</w:t>
      </w:r>
      <w:bookmarkEnd w:id="603"/>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一）消防栓110049，龙头防溅喷嘴110055，龙头（管和管道用）110068，旋塞（管和管道用）110068，供暖装置110073，水供暖装置110076，中央供暖装置用散热器110083，中央供暖散热器用增湿器110084，水分配设备110096，管道（卫生设备部件）110103，卫生设备用水管110103，引水管道设备110104，喷水器110126，压力水箱110127，散热器（供暖）110198，龙头*110218，自来水龙头垫圈110219，水管用混水龙头110239，自来水设备的调节和安全附件110241，进水装置110276，中央供暖装置用膨胀水箱110313，地暖装置和设备110371</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水塔C110023，暖气片C110024，地漏C110025，水暖装置用管子气门C110038，水暖装置用管子水门C110039，水暖装置用管子水嘴C110040，水暖装置用管子三通C110041，水暖装置用管子四通C110042，水暖装置用管子接头C110043，水暖装置用管子箍C110044，水暖装置用管子补心C110045</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（二）自动浇水装置110001，装饰喷泉110175，滴灌喷射器（灌溉设备配件）110323，农业用排灌机110327，水培种植系统110361，</w:t>
      </w:r>
      <w:r>
        <w:rPr>
          <w:rFonts w:hint="eastAsia" w:ascii="Arial" w:hAnsi="Arial" w:eastAsia="宋体" w:cs="Arial"/>
          <w:color w:val="000000"/>
          <w:szCs w:val="21"/>
        </w:rPr>
        <w:t>灌溉施肥设备110392</w:t>
      </w:r>
    </w:p>
    <w:p>
      <w:pPr>
        <w:pStyle w:val="15"/>
      </w:pPr>
      <w:r>
        <w:rPr>
          <w:rFonts w:hint="eastAsia"/>
        </w:rPr>
        <w:t>注：1.本类似群各部分之间商品不类似；</w:t>
      </w:r>
    </w:p>
    <w:p>
      <w:pPr>
        <w:pStyle w:val="15"/>
      </w:pPr>
      <w:r>
        <w:rPr>
          <w:rFonts w:hint="eastAsia"/>
        </w:rPr>
        <w:t>2.本类似群第（一）部分商品与0602商品类似，与第八版及以前版本1107水暖装置交叉检索；</w:t>
      </w:r>
    </w:p>
    <w:p>
      <w:pPr>
        <w:pStyle w:val="15"/>
      </w:pPr>
      <w:r>
        <w:rPr>
          <w:rFonts w:hint="eastAsia"/>
        </w:rPr>
        <w:t>3.自来水设备的调节和安全附件与1107自来水或煤气设备和管道的调节附件，自来水或煤气设备和管道的保险附件类似，与第十版及以前版本供水或供煤气的设备和管道的调节附件，供水或供煤气的设备和管道的保险附件交叉检索；</w:t>
      </w:r>
    </w:p>
    <w:p>
      <w:pPr>
        <w:pStyle w:val="15"/>
      </w:pPr>
      <w:r>
        <w:rPr>
          <w:rFonts w:hint="eastAsia"/>
        </w:rPr>
        <w:t>4.管道（卫生设备部件），卫生设备用水管，引水管道设备与1109浴室用管子装置类似；</w:t>
      </w:r>
    </w:p>
    <w:p>
      <w:pPr>
        <w:pStyle w:val="15"/>
      </w:pPr>
      <w:r>
        <w:rPr>
          <w:rFonts w:hint="eastAsia"/>
        </w:rPr>
        <w:t>5.农业用排灌机与0701排水机类似。</w:t>
      </w:r>
    </w:p>
    <w:p>
      <w:pPr>
        <w:pStyle w:val="15"/>
        <w:rPr>
          <w:rFonts w:hint="eastAsia"/>
        </w:rPr>
      </w:pPr>
      <w:r>
        <w:rPr>
          <w:rFonts w:hint="eastAsia"/>
        </w:rPr>
        <w:t>6.第（二）部分与第七版及以前版本0701农业用排灌机交叉检索</w:t>
      </w:r>
    </w:p>
    <w:p>
      <w:pPr>
        <w:pStyle w:val="15"/>
        <w:rPr>
          <w:rFonts w:hint="eastAsia"/>
        </w:rPr>
      </w:pPr>
    </w:p>
    <w:p>
      <w:pPr>
        <w:pStyle w:val="15"/>
        <w:rPr>
          <w:rFonts w:hint="default"/>
        </w:rPr>
      </w:pPr>
      <w:r>
        <w:rPr>
          <w:rFonts w:hint="eastAsia"/>
          <w:b/>
        </w:rPr>
        <w:t>新增非规范</w:t>
      </w:r>
      <w:r>
        <w:rPr>
          <w:rFonts w:hint="eastAsia"/>
        </w:rPr>
        <w:t>：</w:t>
      </w:r>
      <w:r>
        <w:rPr>
          <w:rFonts w:hint="default"/>
        </w:rPr>
        <w:t>水龙头用节水起泡器，节水水龙头，厨房水池用喷洒龙头，工业空气调节用散热器，农业灌溉装置，水龙头水量控制阀，水暖装置用管子补心，管道龙头（栓），喷泉式饮水器，热水浴缸用喷水器，洗涤槽用单杆水龙头，自动水龙头，龙头把手，盥洗盆用水龙头，空间供暖装置，灌溉用喷洒器，柔性管（洗涤槽管子装置部件），柔性管（淋浴器管子装置部件），柔性管（浴室管子装置部件），柔性管（水池管子装置部件），坐浴盆用水龙头，地暖设备，水管龙头，管道旋塞（塞子），水龙头</w:t>
      </w:r>
    </w:p>
    <w:p>
      <w:pPr>
        <w:pStyle w:val="15"/>
        <w:rPr>
          <w:rFonts w:hint="default"/>
        </w:rPr>
      </w:pPr>
    </w:p>
    <w:p>
      <w:pPr>
        <w:pStyle w:val="4"/>
        <w:ind w:firstLine="482"/>
        <w:rPr>
          <w:color w:val="000000" w:themeColor="text1"/>
          <w14:textFill>
            <w14:solidFill>
              <w14:schemeClr w14:val="tx1"/>
            </w14:solidFill>
          </w14:textFill>
        </w:rPr>
      </w:pPr>
      <w:bookmarkStart w:id="604" w:name="_Toc504837342"/>
      <w:bookmarkStart w:id="605" w:name="_Toc28380"/>
      <w:bookmarkStart w:id="606" w:name="_Toc505269003"/>
      <w:r>
        <w:rPr>
          <w:rFonts w:hint="eastAsia"/>
          <w:color w:val="000000" w:themeColor="text1"/>
          <w14:textFill>
            <w14:solidFill>
              <w14:schemeClr w14:val="tx1"/>
            </w14:solidFill>
          </w14:textFill>
        </w:rPr>
        <w:t>1109卫生设备（不包括盥洗室用具）</w:t>
      </w:r>
      <w:bookmarkEnd w:id="604"/>
      <w:bookmarkEnd w:id="605"/>
      <w:bookmarkEnd w:id="606"/>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蒸气浴装置110017，澡盆110033，坐浴浴盆110035，便携式蒸汽浴室110036，沐浴用设备110037，淋浴热水器110038，浴室装置110039，浴室用管子装置110039，（洗下身用的）坐浴盆110046，可移动盥洗室110064，冲水槽110075，抽水马桶110105，淋浴器110121，盥洗池（卫生设备部件）110186，盥洗盆（卫生设备部件）110186，水箱液面控制阀110194，卫生器械和设备110221，卫生间用干手器110223，坐便器110235，马桶座圈110236，太阳能集热器110269，日光浴床110271，冲水装置110272，水冲洗设备110272，非医用熏蒸设备110278，矿泉浴盆（容器）110291，桑拿浴设备110297，淋浴隔间110298，洗涤槽110299，蒸脸器具（蒸汽浴）110300，小便池（卫生设施）110301，喷射旋涡设备110320，清洁室（卫生装置）110325，水按摩洗浴设备110334，洗浴用微气泡发生器</w:t>
      </w:r>
      <w:r>
        <w:rPr>
          <w:color w:val="000000" w:themeColor="text1"/>
          <w14:textFill>
            <w14:solidFill>
              <w14:schemeClr w14:val="tx1"/>
            </w14:solidFill>
          </w14:textFill>
        </w:rPr>
        <w:t>110349</w:t>
      </w:r>
      <w:r>
        <w:rPr>
          <w:rFonts w:hint="eastAsia"/>
          <w:color w:val="000000" w:themeColor="text1"/>
          <w14:textFill>
            <w14:solidFill>
              <w14:schemeClr w14:val="tx1"/>
            </w14:solidFill>
          </w14:textFill>
        </w:rPr>
        <w:t>，装有集成台面的厨房水槽110382</w:t>
      </w:r>
      <w:r>
        <w:rPr>
          <w:rFonts w:hint="eastAsia"/>
          <w:color w:val="000000" w:themeColor="text1"/>
          <w:lang w:eastAsia="zh-CN"/>
          <w14:textFill>
            <w14:solidFill>
              <w14:schemeClr w14:val="tx1"/>
            </w14:solidFill>
          </w14:textFill>
        </w:rPr>
        <w:t>，全身烘干机 110403</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※太阳能热水器C110027，冷热湿巾机C110036，冷热柔巾机C110037，太阳能收集器C110051，浴霸C110053，洗涤用热水器（煤气或电加热）C110057</w:t>
      </w:r>
    </w:p>
    <w:p>
      <w:pPr>
        <w:pStyle w:val="15"/>
      </w:pPr>
      <w:r>
        <w:rPr>
          <w:rFonts w:hint="eastAsia"/>
        </w:rPr>
        <w:t>注：1.非医用熏蒸设备，蒸脸器具（蒸汽浴）与1001医用熏蒸设备类似；</w:t>
      </w:r>
    </w:p>
    <w:p>
      <w:pPr>
        <w:pStyle w:val="15"/>
      </w:pPr>
      <w:r>
        <w:rPr>
          <w:rFonts w:hint="eastAsia"/>
        </w:rPr>
        <w:t>2.太阳能集热器，太阳能收集器与1104太阳灶以及1107太阳炉类似；</w:t>
      </w:r>
    </w:p>
    <w:p>
      <w:pPr>
        <w:pStyle w:val="15"/>
      </w:pPr>
      <w:r>
        <w:rPr>
          <w:rFonts w:hint="eastAsia"/>
        </w:rPr>
        <w:t>3.太阳能热水器，淋浴热水器，蒸汽浴装置，淋浴器，沐浴用设备，桑拿浴设备，蒸脸器具（蒸汽浴），洗涤用热水器（煤气或电加热）与第十版及以前版本1104煤气热水器，电热水器，第九版及以前版本热水器交叉检索；</w:t>
      </w:r>
    </w:p>
    <w:p>
      <w:pPr>
        <w:pStyle w:val="15"/>
      </w:pPr>
      <w:r>
        <w:rPr>
          <w:rFonts w:hint="eastAsia"/>
        </w:rPr>
        <w:t>4.浴室用管子装置与1108管道（卫生设备部件），卫生设备用水管，引水管道设备类似，与第九版及以前版本1108排水管道设备交叉检索；</w:t>
      </w:r>
    </w:p>
    <w:p>
      <w:pPr>
        <w:pStyle w:val="15"/>
      </w:pPr>
      <w:r>
        <w:rPr>
          <w:rFonts w:hint="eastAsia"/>
        </w:rPr>
        <w:t>5.跨类似群保护商品：水箱液面控制阀（1107第（一）部分，1109）。</w:t>
      </w:r>
    </w:p>
    <w:p>
      <w:pPr>
        <w:pStyle w:val="15"/>
      </w:pPr>
    </w:p>
    <w:p>
      <w:pPr>
        <w:pStyle w:val="15"/>
        <w:rPr>
          <w:rFonts w:hint="default"/>
        </w:rPr>
      </w:pPr>
      <w:r>
        <w:rPr>
          <w:rFonts w:hint="eastAsia"/>
          <w:b/>
        </w:rPr>
        <w:t>新增非规范</w:t>
      </w:r>
      <w:r>
        <w:rPr>
          <w:rFonts w:hint="eastAsia"/>
        </w:rPr>
        <w:t>：</w:t>
      </w:r>
      <w:r>
        <w:rPr>
          <w:rFonts w:hint="default"/>
        </w:rPr>
        <w:t>晒皮肤器械（日光浴床），蒸气浴装置，淋浴用站板，日光浴机，淋浴隔屏，理发店用蒸汽焗油机，浴缸喷水口用儿童安全保护盖，盥洗室用电动干手器，浴盆喷嘴，带有清洁水喷头的坐便器组合，便携式电足浴盆，手持式淋浴器，厨房洗涤槽，浴缸，电动足浴盆，电加热毛巾架，蹲便器，小便池，淋浴房底盘，沐浴用热水器，涡流式浴缸，蒸脸器，马桶水箱，空气能热水器，淋浴喷头，淋浴屏，淋浴器喷头，马桶水箱球，带集成式洁身冲洗器的马桶，热水浴缸用喷射器，水疗池专用罩，空气能热水器（空气源热泵热水器），抽水马桶水箱用浮球阀，马桶用冲水手柄，节水马桶，晒皮肤设备（日光浴床），婴儿湿纸巾用电加热器，非医用电热石蜡浴装置，儿童用马桶座圈，儿童坐便器（卫生设备），卫生间台面洗涤槽，电热风干手器，非接触式手干燥装置，淋浴混合阀，淋浴器花洒，热水浴缸专用衬套，抽水马桶水箱用浮球，便携式土耳其浴室，面部桑拿设备，淋浴架</w:t>
      </w:r>
    </w:p>
    <w:p>
      <w:pPr>
        <w:pStyle w:val="4"/>
        <w:ind w:firstLine="482"/>
        <w:rPr>
          <w:color w:val="000000" w:themeColor="text1"/>
          <w14:textFill>
            <w14:solidFill>
              <w14:schemeClr w14:val="tx1"/>
            </w14:solidFill>
          </w14:textFill>
        </w:rPr>
      </w:pPr>
      <w:bookmarkStart w:id="607" w:name="_Toc504837343"/>
      <w:bookmarkStart w:id="608" w:name="_Toc505269004"/>
      <w:bookmarkStart w:id="609" w:name="_Toc15888"/>
      <w:r>
        <w:rPr>
          <w:rFonts w:hint="eastAsia"/>
          <w:color w:val="000000" w:themeColor="text1"/>
          <w14:textFill>
            <w14:solidFill>
              <w14:schemeClr w14:val="tx1"/>
            </w14:solidFill>
          </w14:textFill>
        </w:rPr>
        <w:t>1110消毒和净化设备</w:t>
      </w:r>
      <w:bookmarkEnd w:id="607"/>
      <w:bookmarkEnd w:id="608"/>
      <w:bookmarkEnd w:id="609"/>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消毒设备110115，海水淡化装置110116，水净化装置110123，水过滤器110124，水消毒器110128，污水净化设备110135，饮用水过滤器110147，空气或水处理用电离设备110174，巴氏灭菌器110178，水净化设备和机器110206，消毒器110226，水软化设备和装置110243，非个人用除臭装置110275，油净化器110277，水族池过滤设备110307，游泳池用氯化装置110318，书籍消毒装置110339，医用消毒设备</w:t>
      </w:r>
      <w:r>
        <w:rPr>
          <w:color w:val="000000" w:themeColor="text1"/>
          <w14:textFill>
            <w14:solidFill>
              <w14:schemeClr w14:val="tx1"/>
            </w14:solidFill>
          </w14:textFill>
        </w:rPr>
        <w:t>110342</w:t>
      </w:r>
      <w:r>
        <w:rPr>
          <w:rFonts w:hint="eastAsia"/>
          <w:color w:val="000000" w:themeColor="text1"/>
          <w14:textFill>
            <w14:solidFill>
              <w14:schemeClr w14:val="tx1"/>
            </w14:solidFill>
          </w14:textFill>
        </w:rPr>
        <w:t>，将溶液分配到卫生设施水管的消毒装置110377，反渗透装置用膜110378，水处理设备用膜过滤装置110379，水过滤装置用过滤器110401，水过滤设备用膜110</w:t>
      </w:r>
      <w:r>
        <w:rPr>
          <w:rFonts w:hint="eastAsia"/>
          <w:color w:val="000000" w:themeColor="text1"/>
          <w:lang w:val="en-US" w:eastAsia="zh-CN"/>
          <w14:textFill>
            <w14:solidFill>
              <w14:schemeClr w14:val="tx1"/>
            </w14:solidFill>
          </w14:textFill>
        </w:rPr>
        <w:t>401</w:t>
      </w:r>
      <w:r>
        <w:rPr>
          <w:rFonts w:hint="eastAsia"/>
          <w:color w:val="000000" w:themeColor="text1"/>
          <w14:textFill>
            <w14:solidFill>
              <w14:schemeClr w14:val="tx1"/>
            </w14:solidFill>
          </w14:textFill>
        </w:rPr>
        <w:t>，水处理用反渗透膜过滤器110381，反渗透装置110385，处理废水用生物反应器110390，处理废物用生物反应器110397</w:t>
      </w:r>
      <w:r>
        <w:rPr>
          <w:rFonts w:hint="eastAsia"/>
          <w:color w:val="000000" w:themeColor="text1"/>
          <w:lang w:eastAsia="zh-CN"/>
          <w14:textFill>
            <w14:solidFill>
              <w14:schemeClr w14:val="tx1"/>
            </w14:solidFill>
          </w14:textFill>
        </w:rPr>
        <w:t>，消毒用臭氧发生器 110404【0910（三）删除“臭氧发生器”】，医疗器械用消毒器 110405</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※矿泉壶C110028，磁水器C110029，污水处理设备C110030，消毒碗柜C110031，饮水机C110032</w:t>
      </w:r>
    </w:p>
    <w:p>
      <w:pPr>
        <w:pStyle w:val="15"/>
      </w:pPr>
      <w:r>
        <w:rPr>
          <w:rFonts w:hint="eastAsia"/>
        </w:rPr>
        <w:t>注：1.饮水机与1104电热水壶，电热水瓶，电开水器类似，与第十版及以前版本1104电热壶交叉检索；</w:t>
      </w:r>
    </w:p>
    <w:p>
      <w:pPr>
        <w:pStyle w:val="15"/>
      </w:pPr>
      <w:r>
        <w:rPr>
          <w:rFonts w:hint="eastAsia"/>
        </w:rPr>
        <w:t>2.跨类似群保护商品：空气或水处理用电离设备（1106第（一）部分，1110第（一）</w:t>
      </w:r>
    </w:p>
    <w:p>
      <w:pPr>
        <w:pStyle w:val="15"/>
        <w:rPr>
          <w:rFonts w:hint="eastAsia" w:eastAsia="楷体"/>
          <w:lang w:eastAsia="zh-CN"/>
        </w:rPr>
      </w:pPr>
      <w:r>
        <w:rPr>
          <w:rFonts w:hint="eastAsia"/>
        </w:rPr>
        <w:t>部分）</w:t>
      </w:r>
      <w:r>
        <w:rPr>
          <w:rFonts w:hint="eastAsia"/>
          <w:lang w:eastAsia="zh-CN"/>
        </w:rPr>
        <w:t>；</w:t>
      </w:r>
    </w:p>
    <w:p>
      <w:pPr>
        <w:pStyle w:val="15"/>
        <w:rPr>
          <w:rFonts w:hint="default" w:eastAsia="楷体"/>
          <w:lang w:val="en-US" w:eastAsia="zh-CN"/>
        </w:rPr>
      </w:pPr>
      <w:r>
        <w:rPr>
          <w:rFonts w:hint="eastAsia"/>
          <w:lang w:val="en-US" w:eastAsia="zh-CN"/>
        </w:rPr>
        <w:t>3.消毒用臭氧发生器与第十一版及以前版本 0910 第（三）部分臭氧发生器交叉检索。</w:t>
      </w:r>
    </w:p>
    <w:p>
      <w:pPr>
        <w:pStyle w:val="15"/>
      </w:pPr>
      <w:r>
        <w:rPr>
          <w:rFonts w:hint="eastAsia"/>
        </w:rPr>
        <w:t>﹟（二）注：原第（二）部分便携式一次性消毒小袋第十一版时删除。</w:t>
      </w:r>
    </w:p>
    <w:p>
      <w:pPr>
        <w:pStyle w:val="15"/>
      </w:pPr>
      <w:r>
        <w:rPr>
          <w:rFonts w:hint="eastAsia"/>
        </w:rPr>
        <w:t>注：本类似群原各部分之间商品不类似。</w:t>
      </w:r>
    </w:p>
    <w:p>
      <w:pPr>
        <w:pStyle w:val="15"/>
      </w:pPr>
    </w:p>
    <w:p>
      <w:pPr>
        <w:pStyle w:val="15"/>
        <w:rPr>
          <w:rFonts w:hint="default"/>
        </w:rPr>
      </w:pPr>
      <w:r>
        <w:rPr>
          <w:rFonts w:hint="eastAsia"/>
          <w:b/>
        </w:rPr>
        <w:t>新增非规范</w:t>
      </w:r>
      <w:r>
        <w:rPr>
          <w:rFonts w:hint="eastAsia"/>
        </w:rPr>
        <w:t>：</w:t>
      </w:r>
      <w:r>
        <w:rPr>
          <w:rFonts w:hint="default"/>
        </w:rPr>
        <w:t>海水淡化设备，污水处置设备，污水净化装置，家用水龙头过滤器，牙刷消毒器，家用电净水器，工业用水净化装置，滤水器，奶瓶用电消毒器，牛奶消毒器，家用离子水机，家用水净化器，水处理用紫外线消毒器，运载工具轮胎消毒设备，运载工具轮子消毒设备，水净化罐，医用消毒器，家庭卫生间用紫外线消毒器，家用粉扑紫外线消毒器，饮用水过滤设备，工业用盘消毒装置，家用电动洗澡水净化装置，喷雾消毒机，电热奶瓶消毒锅，水净化设备，水净化器，废水处理箱，自来水净化设备，臭氧消毒机，水淡化装置，水处理过滤器，水净化机，水过滤装置，水处理用氯化装置，家用电解水机，家用超声波消毒器，家用鞋子消毒器，纸币消毒设备，雨水净化装置，纸币消毒机器</w:t>
      </w:r>
    </w:p>
    <w:p>
      <w:pPr>
        <w:pStyle w:val="4"/>
        <w:ind w:firstLine="482"/>
        <w:rPr>
          <w:color w:val="000000" w:themeColor="text1"/>
          <w14:textFill>
            <w14:solidFill>
              <w14:schemeClr w14:val="tx1"/>
            </w14:solidFill>
          </w14:textFill>
        </w:rPr>
      </w:pPr>
      <w:bookmarkStart w:id="610" w:name="_Toc504837344"/>
      <w:bookmarkStart w:id="611" w:name="_Toc505269005"/>
      <w:bookmarkStart w:id="612" w:name="_Toc10281"/>
      <w:r>
        <w:rPr>
          <w:rFonts w:hint="eastAsia"/>
          <w:color w:val="000000" w:themeColor="text1"/>
          <w14:textFill>
            <w14:solidFill>
              <w14:schemeClr w14:val="tx1"/>
            </w14:solidFill>
          </w14:textFill>
        </w:rPr>
        <w:t>1111小型取暖器</w:t>
      </w:r>
      <w:bookmarkEnd w:id="610"/>
      <w:bookmarkEnd w:id="611"/>
      <w:bookmarkEnd w:id="612"/>
    </w:p>
    <w:p>
      <w:pPr>
        <w:spacing w:line="360" w:lineRule="auto"/>
        <w:ind w:left="-485" w:leftChars="-202" w:firstLine="482" w:firstLineChars="201"/>
        <w:rPr>
          <w:rFonts w:cs="Arial"/>
          <w:color w:val="000000" w:themeColor="text1"/>
          <w:szCs w:val="21"/>
          <w14:textFill>
            <w14:solidFill>
              <w14:schemeClr w14:val="tx1"/>
            </w14:solidFill>
          </w14:textFill>
        </w:rPr>
      </w:pPr>
      <w:r>
        <w:rPr>
          <w:rFonts w:hint="eastAsia"/>
          <w:color w:val="000000" w:themeColor="text1"/>
          <w14:textFill>
            <w14:solidFill>
              <w14:schemeClr w14:val="tx1"/>
            </w14:solidFill>
          </w14:textFill>
        </w:rPr>
        <w:t>暖足器（电或非电的）110087，电暖脚套110088，电暖器110137，炉子（取暖器具）110143，便携式取暖器110280，非医用电加热垫110296，热水袋110302，暖床器110304，非医用电热毯110305，长柄暖床炉110306，电热地毯110310，</w:t>
      </w:r>
      <w:r>
        <w:rPr>
          <w:rFonts w:hint="eastAsia" w:cs="Arial"/>
          <w:color w:val="000000" w:themeColor="text1"/>
          <w:szCs w:val="21"/>
          <w14:textFill>
            <w14:solidFill>
              <w14:schemeClr w14:val="tx1"/>
            </w14:solidFill>
          </w14:textFill>
        </w:rPr>
        <w:t>电热袜</w:t>
      </w:r>
      <w:r>
        <w:rPr>
          <w:rFonts w:cs="Arial"/>
          <w:color w:val="000000" w:themeColor="text1"/>
          <w:szCs w:val="21"/>
          <w14:textFill>
            <w14:solidFill>
              <w14:schemeClr w14:val="tx1"/>
            </w14:solidFill>
          </w14:textFill>
        </w:rPr>
        <w:t>110345</w:t>
      </w:r>
      <w:r>
        <w:rPr>
          <w:rFonts w:hint="eastAsia" w:cs="Arial"/>
          <w:color w:val="000000" w:themeColor="text1"/>
          <w:szCs w:val="21"/>
          <w14:textFill>
            <w14:solidFill>
              <w14:schemeClr w14:val="tx1"/>
            </w14:solidFill>
          </w14:textFill>
        </w:rPr>
        <w:t>，电热服装110351，USB供电的暖手器110364</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※怀炉C110033，电热窗帘C110034</w:t>
      </w:r>
      <w:r>
        <w:rPr>
          <w:rFonts w:hint="eastAsia" w:cs="Arial"/>
          <w:color w:val="000000" w:themeColor="text1"/>
          <w:szCs w:val="21"/>
          <w14:textFill>
            <w14:solidFill>
              <w14:schemeClr w14:val="tx1"/>
            </w14:solidFill>
          </w14:textFill>
        </w:rPr>
        <w:t>，电热马甲</w:t>
      </w:r>
      <w:r>
        <w:rPr>
          <w:rFonts w:cs="Arial"/>
          <w:color w:val="000000" w:themeColor="text1"/>
          <w:szCs w:val="21"/>
          <w14:textFill>
            <w14:solidFill>
              <w14:schemeClr w14:val="tx1"/>
            </w14:solidFill>
          </w14:textFill>
        </w:rPr>
        <w:t>C110061</w:t>
      </w:r>
      <w:r>
        <w:rPr>
          <w:rFonts w:hint="eastAsia" w:cs="Arial"/>
          <w:color w:val="000000" w:themeColor="text1"/>
          <w:szCs w:val="21"/>
          <w14:textFill>
            <w14:solidFill>
              <w14:schemeClr w14:val="tx1"/>
            </w14:solidFill>
          </w14:textFill>
        </w:rPr>
        <w:t>，电热手套</w:t>
      </w:r>
      <w:r>
        <w:rPr>
          <w:rFonts w:cs="Arial"/>
          <w:color w:val="000000" w:themeColor="text1"/>
          <w:szCs w:val="21"/>
          <w14:textFill>
            <w14:solidFill>
              <w14:schemeClr w14:val="tx1"/>
            </w14:solidFill>
          </w14:textFill>
        </w:rPr>
        <w:t>C110062</w:t>
      </w:r>
      <w:r>
        <w:rPr>
          <w:rFonts w:hint="eastAsia" w:cs="Arial"/>
          <w:color w:val="000000" w:themeColor="text1"/>
          <w:szCs w:val="21"/>
          <w14:textFill>
            <w14:solidFill>
              <w14:schemeClr w14:val="tx1"/>
            </w14:solidFill>
          </w14:textFill>
        </w:rPr>
        <w:t>，电热靴</w:t>
      </w:r>
      <w:r>
        <w:rPr>
          <w:rFonts w:cs="Arial"/>
          <w:color w:val="000000" w:themeColor="text1"/>
          <w:szCs w:val="21"/>
          <w14:textFill>
            <w14:solidFill>
              <w14:schemeClr w14:val="tx1"/>
            </w14:solidFill>
          </w14:textFill>
        </w:rPr>
        <w:t>C110063</w:t>
      </w:r>
    </w:p>
    <w:p>
      <w:pPr>
        <w:pStyle w:val="15"/>
      </w:pPr>
      <w:r>
        <w:rPr>
          <w:rFonts w:hint="eastAsia"/>
        </w:rPr>
        <w:t>注：1.非医用电加热垫，非医用电热毯与1003医用电热垫，医用电热毯类似，与第十版及以前版本1003医用电毯交叉检索；</w:t>
      </w:r>
    </w:p>
    <w:p>
      <w:pPr>
        <w:pStyle w:val="15"/>
      </w:pPr>
      <w:r>
        <w:rPr>
          <w:rFonts w:hint="eastAsia"/>
        </w:rPr>
        <w:t>2.本类似群与第九版及以前版本1104炉子（取暖器具）交叉检索；</w:t>
      </w:r>
    </w:p>
    <w:p>
      <w:pPr>
        <w:pStyle w:val="15"/>
      </w:pPr>
      <w:r>
        <w:rPr>
          <w:rFonts w:hint="eastAsia"/>
        </w:rPr>
        <w:t>3.本类似群与第十版及以前版本</w:t>
      </w:r>
      <w:r>
        <w:t>0924</w:t>
      </w:r>
      <w:r>
        <w:rPr>
          <w:rFonts w:hint="eastAsia"/>
        </w:rPr>
        <w:t>原第（二）部分电热袜，电暖衣服，电马甲，电手套，电靴交叉检索。</w:t>
      </w:r>
    </w:p>
    <w:p>
      <w:pPr>
        <w:pStyle w:val="15"/>
      </w:pPr>
    </w:p>
    <w:p>
      <w:pPr>
        <w:pStyle w:val="15"/>
        <w:rPr>
          <w:rFonts w:hint="default"/>
        </w:rPr>
      </w:pPr>
      <w:r>
        <w:rPr>
          <w:rFonts w:hint="eastAsia"/>
          <w:b/>
        </w:rPr>
        <w:t>新增非规范</w:t>
      </w:r>
      <w:r>
        <w:rPr>
          <w:rFonts w:hint="eastAsia"/>
        </w:rPr>
        <w:t>：</w:t>
      </w:r>
      <w:r>
        <w:rPr>
          <w:rFonts w:hint="default"/>
        </w:rPr>
        <w:t>煤炉（家用小型取暖器），煤气炉（家用取暖器），宠物用电热垫（非兽医用），暖风扇，个人用电暖脚器，家用辐射式电暖器，便携式篝火炉，电暖足器（暖脚套），便携式电暖手器，电暖服装，浴室取暖器，电热帽，电暖脚器，非医用电热垫，煤气取暖器，家用电辐射加热器，卤素取暖器，热水袋专用织物套，储热型取暖器，建筑物采暖用电暖器，油炉（家用取暖器），空气电加热器，热水袋（非电的），床用暖床器</w:t>
      </w:r>
    </w:p>
    <w:p>
      <w:pPr>
        <w:pStyle w:val="4"/>
        <w:ind w:firstLine="482"/>
        <w:rPr>
          <w:color w:val="000000" w:themeColor="text1"/>
          <w14:textFill>
            <w14:solidFill>
              <w14:schemeClr w14:val="tx1"/>
            </w14:solidFill>
          </w14:textFill>
        </w:rPr>
      </w:pPr>
      <w:bookmarkStart w:id="613" w:name="_Toc16368"/>
      <w:bookmarkStart w:id="614" w:name="_Toc505269006"/>
      <w:bookmarkStart w:id="615" w:name="_Toc504837345"/>
      <w:r>
        <w:rPr>
          <w:rFonts w:hint="eastAsia"/>
          <w:color w:val="000000" w:themeColor="text1"/>
          <w14:textFill>
            <w14:solidFill>
              <w14:schemeClr w14:val="tx1"/>
            </w14:solidFill>
          </w14:textFill>
        </w:rPr>
        <w:t>1112不属别类的打火器具</w:t>
      </w:r>
      <w:bookmarkEnd w:id="613"/>
      <w:bookmarkEnd w:id="614"/>
      <w:bookmarkEnd w:id="615"/>
    </w:p>
    <w:p>
      <w:pPr>
        <w:spacing w:line="360" w:lineRule="auto"/>
        <w:ind w:left="-485" w:leftChars="-202" w:firstLine="482" w:firstLineChars="20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点煤气用摩擦点火器110018，气体引燃器110019</w:t>
      </w:r>
    </w:p>
    <w:p>
      <w:pPr>
        <w:spacing w:line="360" w:lineRule="auto"/>
        <w:ind w:left="-485" w:leftChars="-202" w:firstLine="482" w:firstLineChars="201"/>
        <w:rPr>
          <w:rFonts w:hint="eastAsia"/>
          <w:color w:val="000000" w:themeColor="text1"/>
          <w14:textFill>
            <w14:solidFill>
              <w14:schemeClr w14:val="tx1"/>
            </w14:solidFill>
          </w14:textFill>
        </w:rPr>
      </w:pPr>
    </w:p>
    <w:p>
      <w:pPr>
        <w:spacing w:line="360" w:lineRule="auto"/>
        <w:ind w:left="-485" w:leftChars="-202" w:firstLine="484" w:firstLineChars="201"/>
        <w:rPr>
          <w:rFonts w:hint="default" w:eastAsia="楷体" w:asciiTheme="majorHAnsi" w:hAnsiTheme="majorHAnsi" w:cstheme="majorBidi"/>
          <w:bCs/>
          <w:color w:val="000000" w:themeColor="text1"/>
          <w:szCs w:val="28"/>
          <w14:textFill>
            <w14:solidFill>
              <w14:schemeClr w14:val="tx1"/>
            </w14:solidFill>
          </w14:textFill>
        </w:rPr>
      </w:pPr>
      <w:r>
        <w:rPr>
          <w:rFonts w:hint="eastAsia" w:eastAsia="楷体" w:asciiTheme="majorHAnsi" w:hAnsiTheme="majorHAnsi" w:cstheme="majorBidi"/>
          <w:b/>
          <w:bCs/>
          <w:color w:val="000000" w:themeColor="text1"/>
          <w:szCs w:val="28"/>
          <w14:textFill>
            <w14:solidFill>
              <w14:schemeClr w14:val="tx1"/>
            </w14:solidFill>
          </w14:textFill>
        </w:rPr>
        <w:t>新增非规范：</w:t>
      </w:r>
      <w:bookmarkStart w:id="616" w:name="_Toc504837346"/>
      <w:bookmarkStart w:id="617" w:name="_Toc505269007"/>
      <w:r>
        <w:rPr>
          <w:rFonts w:hint="default" w:eastAsia="楷体" w:asciiTheme="majorHAnsi" w:hAnsiTheme="majorHAnsi" w:cstheme="majorBidi"/>
          <w:bCs/>
          <w:color w:val="000000" w:themeColor="text1"/>
          <w:szCs w:val="28"/>
          <w14:textFill>
            <w14:solidFill>
              <w14:schemeClr w14:val="tx1"/>
            </w14:solidFill>
          </w14:textFill>
        </w:rPr>
        <w:t>焦炉煤气点火器，点燃本生灯用摩擦打火机，燃气灶用脉冲点火器</w:t>
      </w:r>
    </w:p>
    <w:p>
      <w:pPr>
        <w:spacing w:line="360" w:lineRule="auto"/>
        <w:ind w:left="-485" w:leftChars="-202" w:firstLine="482" w:firstLineChars="201"/>
        <w:rPr>
          <w:rFonts w:hint="default" w:eastAsia="楷体" w:asciiTheme="majorHAnsi" w:hAnsiTheme="majorHAnsi" w:cstheme="majorBidi"/>
          <w:bCs/>
          <w:color w:val="000000" w:themeColor="text1"/>
          <w:szCs w:val="28"/>
          <w14:textFill>
            <w14:solidFill>
              <w14:schemeClr w14:val="tx1"/>
            </w14:solidFill>
          </w14:textFill>
        </w:rPr>
      </w:pPr>
    </w:p>
    <w:p>
      <w:pPr>
        <w:pStyle w:val="4"/>
        <w:ind w:firstLine="482"/>
        <w:rPr>
          <w:color w:val="000000" w:themeColor="text1"/>
          <w14:textFill>
            <w14:solidFill>
              <w14:schemeClr w14:val="tx1"/>
            </w14:solidFill>
          </w14:textFill>
        </w:rPr>
      </w:pPr>
      <w:bookmarkStart w:id="618" w:name="_Toc7901"/>
      <w:r>
        <w:rPr>
          <w:rFonts w:hint="eastAsia"/>
          <w:color w:val="000000" w:themeColor="text1"/>
          <w14:textFill>
            <w14:solidFill>
              <w14:schemeClr w14:val="tx1"/>
            </w14:solidFill>
          </w14:textFill>
        </w:rPr>
        <w:t>1113核能反应设备</w:t>
      </w:r>
      <w:bookmarkEnd w:id="616"/>
      <w:bookmarkEnd w:id="617"/>
      <w:bookmarkEnd w:id="618"/>
    </w:p>
    <w:p>
      <w:pPr>
        <w:spacing w:line="360" w:lineRule="auto"/>
        <w:ind w:left="-485" w:leftChars="-202" w:firstLine="482" w:firstLineChars="20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核燃料和核减速剂处理装置110193，聚合反应设备110203，核反应堆110253</w:t>
      </w:r>
    </w:p>
    <w:p>
      <w:pPr>
        <w:spacing w:line="360" w:lineRule="auto"/>
        <w:ind w:left="-485" w:leftChars="-202" w:firstLine="482" w:firstLineChars="201"/>
        <w:rPr>
          <w:rFonts w:hint="eastAsia"/>
          <w:color w:val="000000" w:themeColor="text1"/>
          <w14:textFill>
            <w14:solidFill>
              <w14:schemeClr w14:val="tx1"/>
            </w14:solidFill>
          </w14:textFill>
        </w:rPr>
      </w:pPr>
    </w:p>
    <w:p>
      <w:pPr>
        <w:widowControl/>
        <w:ind w:firstLine="0" w:firstLineChars="0"/>
        <w:jc w:val="left"/>
        <w:rPr>
          <w:rFonts w:hint="default" w:eastAsia="楷体" w:asciiTheme="majorHAnsi" w:hAnsiTheme="majorHAnsi" w:cstheme="majorBidi"/>
          <w:bCs/>
          <w:color w:val="000000" w:themeColor="text1"/>
          <w:szCs w:val="28"/>
          <w14:textFill>
            <w14:solidFill>
              <w14:schemeClr w14:val="tx1"/>
            </w14:solidFill>
          </w14:textFill>
        </w:rPr>
      </w:pPr>
      <w:r>
        <w:rPr>
          <w:rFonts w:hint="eastAsia" w:eastAsia="楷体" w:asciiTheme="majorHAnsi" w:hAnsiTheme="majorHAnsi" w:cstheme="majorBidi"/>
          <w:b/>
          <w:bCs/>
          <w:color w:val="000000" w:themeColor="text1"/>
          <w:szCs w:val="28"/>
          <w14:textFill>
            <w14:solidFill>
              <w14:schemeClr w14:val="tx1"/>
            </w14:solidFill>
          </w14:textFill>
        </w:rPr>
        <w:t>新增非规范：</w:t>
      </w:r>
      <w:r>
        <w:rPr>
          <w:rFonts w:hint="default" w:eastAsia="楷体" w:asciiTheme="majorHAnsi" w:hAnsiTheme="majorHAnsi" w:cstheme="majorBidi"/>
          <w:bCs/>
          <w:color w:val="000000" w:themeColor="text1"/>
          <w:szCs w:val="28"/>
          <w14:textFill>
            <w14:solidFill>
              <w14:schemeClr w14:val="tx1"/>
            </w14:solidFill>
          </w14:textFill>
        </w:rPr>
        <w:t>原子堆，核能反应设备</w:t>
      </w:r>
    </w:p>
    <w:p>
      <w:pPr>
        <w:pStyle w:val="4"/>
        <w:ind w:firstLine="482"/>
        <w:rPr>
          <w:color w:val="000000" w:themeColor="text1"/>
          <w14:textFill>
            <w14:solidFill>
              <w14:schemeClr w14:val="tx1"/>
            </w14:solidFill>
          </w14:textFill>
        </w:rPr>
      </w:pPr>
      <w:bookmarkStart w:id="619" w:name="_Toc22016"/>
      <w:r>
        <w:rPr>
          <w:rFonts w:hint="eastAsia"/>
          <w:color w:val="000000" w:themeColor="text1"/>
          <w14:textFill>
            <w14:solidFill>
              <w14:schemeClr w14:val="tx1"/>
            </w14:solidFill>
          </w14:textFill>
        </w:rPr>
        <w:t>111</w:t>
      </w:r>
      <w:r>
        <w:rPr>
          <w:rFonts w:hint="eastAsia"/>
          <w:color w:val="000000" w:themeColor="text1"/>
          <w:lang w:val="en-US" w:eastAsia="zh-CN"/>
          <w14:textFill>
            <w14:solidFill>
              <w14:schemeClr w14:val="tx1"/>
            </w14:solidFill>
          </w14:textFill>
        </w:rPr>
        <w:t>4</w:t>
      </w:r>
      <w:r>
        <w:rPr>
          <w:rFonts w:hint="eastAsia"/>
          <w:color w:val="000000" w:themeColor="text1"/>
          <w14:textFill>
            <w14:solidFill>
              <w14:schemeClr w14:val="tx1"/>
            </w14:solidFill>
          </w14:textFill>
        </w:rPr>
        <w:t>单一商品</w:t>
      </w:r>
      <w:bookmarkEnd w:id="619"/>
    </w:p>
    <w:p>
      <w:pPr>
        <w:spacing w:line="360" w:lineRule="auto"/>
        <w:ind w:left="-485" w:leftChars="-202" w:firstLine="482" w:firstLineChars="201"/>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 xml:space="preserve">非医用个人降温冰袋 110408 </w:t>
      </w:r>
    </w:p>
    <w:p>
      <w:pPr>
        <w:spacing w:line="360" w:lineRule="auto"/>
        <w:ind w:left="-485" w:leftChars="-202" w:firstLine="482" w:firstLineChars="201"/>
        <w:rPr>
          <w:rFonts w:hint="eastAsia"/>
          <w:color w:val="000000" w:themeColor="text1"/>
          <w:lang w:val="en-US" w:eastAsia="zh-CN"/>
          <w14:textFill>
            <w14:solidFill>
              <w14:schemeClr w14:val="tx1"/>
            </w14:solidFill>
          </w14:textFill>
        </w:rPr>
      </w:pPr>
      <w:r>
        <w:rPr>
          <w:rFonts w:hint="eastAsia"/>
        </w:rPr>
        <w:t>注：非医用个人降温冰袋与 1004 医用冰袋类似</w:t>
      </w:r>
    </w:p>
    <w:p>
      <w:pPr>
        <w:spacing w:line="360" w:lineRule="auto"/>
        <w:ind w:left="-485" w:leftChars="-202" w:firstLine="482" w:firstLineChars="201"/>
        <w:rPr>
          <w:rFonts w:hint="eastAsia"/>
          <w:color w:val="000000" w:themeColor="text1"/>
          <w:lang w:val="en-US" w:eastAsia="zh-CN"/>
          <w14:textFill>
            <w14:solidFill>
              <w14:schemeClr w14:val="tx1"/>
            </w14:solidFill>
          </w14:textFill>
        </w:rPr>
      </w:pPr>
    </w:p>
    <w:p>
      <w:pPr>
        <w:widowControl/>
        <w:ind w:firstLine="0" w:firstLineChars="0"/>
        <w:jc w:val="left"/>
      </w:pPr>
      <w:bookmarkStart w:id="620" w:name="_Toc504837347"/>
      <w:bookmarkStart w:id="621" w:name="_Toc505269008"/>
      <w:bookmarkStart w:id="622" w:name="_Toc482114812"/>
      <w:bookmarkStart w:id="623" w:name="_Toc482113639"/>
      <w:bookmarkStart w:id="624" w:name="_Toc482113409"/>
      <w:bookmarkStart w:id="625" w:name="_Toc482114804"/>
      <w:bookmarkStart w:id="626" w:name="_Toc482113537"/>
      <w:bookmarkStart w:id="627" w:name="_Toc482113680"/>
      <w:bookmarkStart w:id="628" w:name="_Toc505268993"/>
      <w:bookmarkStart w:id="629" w:name="_Toc504837139"/>
      <w:bookmarkStart w:id="630" w:name="_Toc482114790"/>
    </w:p>
    <w:p>
      <w:pPr>
        <w:rPr>
          <w:rFonts w:hint="eastAsia"/>
        </w:rPr>
      </w:pPr>
      <w:r>
        <w:rPr>
          <w:rFonts w:hint="eastAsia"/>
        </w:rPr>
        <w:br w:type="page"/>
      </w:r>
    </w:p>
    <w:p>
      <w:pPr>
        <w:pStyle w:val="2"/>
        <w:ind w:firstLine="723"/>
      </w:pPr>
      <w:bookmarkStart w:id="631" w:name="_Toc8392"/>
      <w:r>
        <w:rPr>
          <w:rFonts w:hint="eastAsia"/>
        </w:rPr>
        <w:t>第十二类</w:t>
      </w:r>
      <w:bookmarkEnd w:id="620"/>
      <w:bookmarkEnd w:id="621"/>
      <w:bookmarkEnd w:id="622"/>
      <w:bookmarkEnd w:id="631"/>
    </w:p>
    <w:p>
      <w:pPr>
        <w:pStyle w:val="3"/>
        <w:rPr>
          <w:color w:val="000000" w:themeColor="text1"/>
          <w14:textFill>
            <w14:solidFill>
              <w14:schemeClr w14:val="tx1"/>
            </w14:solidFill>
          </w14:textFill>
        </w:rPr>
      </w:pPr>
      <w:bookmarkStart w:id="632" w:name="_Toc504837348"/>
      <w:bookmarkStart w:id="633" w:name="_Toc27658"/>
      <w:bookmarkStart w:id="634" w:name="_Toc505269009"/>
      <w:bookmarkStart w:id="635" w:name="_Toc482114813"/>
      <w:r>
        <w:rPr>
          <w:rFonts w:hint="eastAsia"/>
          <w:color w:val="000000" w:themeColor="text1"/>
          <w14:textFill>
            <w14:solidFill>
              <w14:schemeClr w14:val="tx1"/>
            </w14:solidFill>
          </w14:textFill>
        </w:rPr>
        <w:t>运载工具；陆、空、海用运载装置。</w:t>
      </w:r>
      <w:bookmarkEnd w:id="632"/>
      <w:bookmarkEnd w:id="633"/>
      <w:bookmarkEnd w:id="634"/>
      <w:bookmarkEnd w:id="635"/>
    </w:p>
    <w:p>
      <w:pPr>
        <w:spacing w:line="360" w:lineRule="auto"/>
        <w:ind w:left="-485" w:leftChars="-202" w:firstLine="484" w:firstLineChars="201"/>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【注释】</w:t>
      </w:r>
    </w:p>
    <w:p>
      <w:pPr>
        <w:ind w:firstLine="48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第十二类主要包括运载工具，陆、空、海用客运或货运装置。</w:t>
      </w:r>
    </w:p>
    <w:p>
      <w:pPr>
        <w:ind w:firstLine="480"/>
        <w:rPr>
          <w:color w:val="000000" w:themeColor="text1"/>
          <w:szCs w:val="21"/>
          <w14:textFill>
            <w14:solidFill>
              <w14:schemeClr w14:val="tx1"/>
            </w14:solidFill>
          </w14:textFill>
        </w:rPr>
      </w:pPr>
    </w:p>
    <w:p>
      <w:pPr>
        <w:ind w:firstLine="0" w:firstLineChars="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本类尤其包括：</w:t>
      </w:r>
    </w:p>
    <w:p>
      <w:pPr>
        <w:pStyle w:val="15"/>
      </w:pPr>
      <w:r>
        <w:rPr>
          <w:rFonts w:hint="eastAsia"/>
        </w:rPr>
        <w:t>——陆地车辆用马达和引擎；</w:t>
      </w:r>
    </w:p>
    <w:p>
      <w:pPr>
        <w:pStyle w:val="15"/>
      </w:pPr>
      <w:r>
        <w:rPr>
          <w:rFonts w:hint="eastAsia"/>
        </w:rPr>
        <w:t>——陆地车辆用联结器和传动机件；</w:t>
      </w:r>
    </w:p>
    <w:p>
      <w:pPr>
        <w:pStyle w:val="15"/>
      </w:pPr>
      <w:r>
        <w:rPr>
          <w:rFonts w:hint="eastAsia"/>
        </w:rPr>
        <w:t>——气垫船。</w:t>
      </w:r>
    </w:p>
    <w:p>
      <w:pPr>
        <w:pStyle w:val="15"/>
      </w:pPr>
      <w:r>
        <w:rPr>
          <w:rFonts w:hint="eastAsia"/>
        </w:rPr>
        <w:t>——遥控运载工具（非玩具）；</w:t>
      </w:r>
    </w:p>
    <w:p>
      <w:pPr>
        <w:pStyle w:val="15"/>
      </w:pPr>
      <w:r>
        <w:rPr>
          <w:rFonts w:hint="eastAsia"/>
        </w:rPr>
        <w:t>——运载工具部件，例如：保险杠，挡风玻璃，方向盘。</w:t>
      </w:r>
    </w:p>
    <w:p>
      <w:pPr>
        <w:pStyle w:val="15"/>
      </w:pPr>
      <w:r>
        <w:rPr>
          <w:rFonts w:hint="eastAsia"/>
        </w:rPr>
        <w:t>——运载工具用履带，以及运载工具用各种轮胎</w:t>
      </w:r>
    </w:p>
    <w:p>
      <w:pPr>
        <w:spacing w:line="60" w:lineRule="auto"/>
        <w:ind w:left="-485" w:leftChars="-202" w:firstLine="482" w:firstLineChars="201"/>
        <w:rPr>
          <w:rFonts w:asciiTheme="minorEastAsia" w:hAnsiTheme="minorEastAsia"/>
          <w:color w:val="000000" w:themeColor="text1"/>
          <w14:textFill>
            <w14:solidFill>
              <w14:schemeClr w14:val="tx1"/>
            </w14:solidFill>
          </w14:textFill>
        </w:rPr>
      </w:pPr>
      <w:r>
        <w:rPr>
          <w:rFonts w:hint="eastAsia" w:asciiTheme="minorEastAsia" w:hAnsiTheme="minorEastAsia"/>
          <w:color w:val="000000" w:themeColor="text1"/>
          <w14:textFill>
            <w14:solidFill>
              <w14:schemeClr w14:val="tx1"/>
            </w14:solidFill>
          </w14:textFill>
        </w:rPr>
        <w:t>本类尤其不包括：</w:t>
      </w:r>
    </w:p>
    <w:p>
      <w:pPr>
        <w:pStyle w:val="15"/>
      </w:pPr>
      <w:bookmarkStart w:id="636" w:name="_Toc504837349"/>
      <w:r>
        <w:rPr>
          <w:rFonts w:hint="eastAsia"/>
        </w:rPr>
        <w:t>——铁路用金属材料（第六类）；</w:t>
      </w:r>
    </w:p>
    <w:p>
      <w:pPr>
        <w:pStyle w:val="15"/>
      </w:pPr>
      <w:r>
        <w:rPr>
          <w:rFonts w:hint="eastAsia"/>
        </w:rPr>
        <w:t>——非陆地车辆用马达、引擎、联结器和传动机件（第七类）；</w:t>
      </w:r>
    </w:p>
    <w:p>
      <w:pPr>
        <w:pStyle w:val="15"/>
      </w:pPr>
      <w:r>
        <w:rPr>
          <w:rFonts w:hint="eastAsia"/>
        </w:rPr>
        <w:t>——各类马达和引擎的部件，例如：马达和引擎用启动器、消音器和汽缸（第七类）；</w:t>
      </w:r>
    </w:p>
    <w:p>
      <w:pPr>
        <w:pStyle w:val="15"/>
      </w:pPr>
      <w:r>
        <w:rPr>
          <w:rFonts w:hint="eastAsia"/>
        </w:rPr>
        <w:t>——橡胶履带（履带式建筑工程机械、采矿机械、农业机械和其他重型机械的部件）（第七类）；</w:t>
      </w:r>
    </w:p>
    <w:p>
      <w:pPr>
        <w:pStyle w:val="15"/>
      </w:pPr>
      <w:r>
        <w:rPr>
          <w:rFonts w:hint="eastAsia"/>
        </w:rPr>
        <w:t>——幼儿用三轮脚踏车和滑板车（玩具）（第二十八类）；</w:t>
      </w:r>
    </w:p>
    <w:p>
      <w:pPr>
        <w:pStyle w:val="15"/>
      </w:pPr>
      <w:r>
        <w:rPr>
          <w:rFonts w:hint="eastAsia"/>
        </w:rPr>
        <w:t>——某些特殊的非运输用运载工具或带轮装置，例如：自推进式道路清扫机械（第七类），消防车（第九类），有小脚轮的茶具台（第二十类）；</w:t>
      </w:r>
    </w:p>
    <w:p>
      <w:pPr>
        <w:pStyle w:val="15"/>
      </w:pPr>
      <w:r>
        <w:rPr>
          <w:rFonts w:hint="eastAsia"/>
        </w:rPr>
        <w:t>———某些运载工具部件，例如：运载工具用电池、里程记录仪和收音机（第九类），汽车及自行车用灯（第十一类），汽车用脚垫（第二十七类）。</w:t>
      </w:r>
    </w:p>
    <w:p>
      <w:pPr>
        <w:pStyle w:val="4"/>
        <w:ind w:firstLine="482"/>
        <w:rPr>
          <w:color w:val="000000" w:themeColor="text1"/>
          <w14:textFill>
            <w14:solidFill>
              <w14:schemeClr w14:val="tx1"/>
            </w14:solidFill>
          </w14:textFill>
        </w:rPr>
      </w:pPr>
      <w:bookmarkStart w:id="637" w:name="_Toc505269010"/>
      <w:bookmarkStart w:id="638" w:name="_Toc21215"/>
      <w:r>
        <w:rPr>
          <w:rFonts w:hint="eastAsia"/>
          <w:color w:val="000000" w:themeColor="text1"/>
          <w14:textFill>
            <w14:solidFill>
              <w14:schemeClr w14:val="tx1"/>
            </w14:solidFill>
          </w14:textFill>
        </w:rPr>
        <w:t>1201火车及其零部件</w:t>
      </w:r>
      <w:bookmarkEnd w:id="636"/>
      <w:bookmarkEnd w:id="637"/>
      <w:bookmarkEnd w:id="638"/>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火车车厢连接器120002，铁路车辆轮缘120033，铁路车辆转向架120047，缆索铁道车辆120071，铁路车辆120072，铁路车辆缓冲器120078，人力轨道车120106，电动运载工具120110，铁路冷藏货车120129，卧铺车厢120136，机车120138，铁路车厢120140，铁路餐车120172，陆、空、水或铁路用机动运载工具120193，倾卸装置（铁路货车的部件）120201，火车头烟囱120229，遥控运载工具（非玩具）120257</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※火车车轮C120009，火车车轮毂C120010,厢式餐车C120022，餐饮车（厢式）C120023，</w:t>
      </w:r>
    </w:p>
    <w:p>
      <w:pPr>
        <w:pStyle w:val="15"/>
      </w:pPr>
      <w:r>
        <w:rPr>
          <w:rFonts w:hint="eastAsia"/>
        </w:rPr>
        <w:t>注：1.跨类似群保护商品：厢式餐车（1201，1202）；餐饮车（厢式）(1201，1202）;卧铺车厢（1201，1202）；电动运载工具（1201，1202，1204第（一）部分，1205，1210）；陆、空、水或铁路用机动运载工具（1201，1202，1204第（一）部分，1209，1210）；遥控运载工具（非玩具）（1201，1202，1205，1209，1210）；</w:t>
      </w:r>
    </w:p>
    <w:p>
      <w:pPr>
        <w:pStyle w:val="15"/>
      </w:pPr>
      <w:r>
        <w:rPr>
          <w:rFonts w:hint="eastAsia"/>
        </w:rPr>
        <w:t>2.本类似群与1211商品类似。</w:t>
      </w:r>
    </w:p>
    <w:p>
      <w:pPr>
        <w:pStyle w:val="15"/>
      </w:pPr>
    </w:p>
    <w:p>
      <w:pPr>
        <w:pStyle w:val="15"/>
        <w:rPr>
          <w:rFonts w:hint="default"/>
        </w:rPr>
      </w:pPr>
      <w:r>
        <w:rPr>
          <w:rFonts w:hint="eastAsia"/>
          <w:b/>
        </w:rPr>
        <w:t>新增非规范</w:t>
      </w:r>
      <w:r>
        <w:rPr>
          <w:rFonts w:hint="eastAsia"/>
        </w:rPr>
        <w:t>：</w:t>
      </w:r>
      <w:r>
        <w:rPr>
          <w:rFonts w:hint="default"/>
        </w:rPr>
        <w:t>火车车轮轮缘，车厢（铁路），轨道运载工具，电动铁道车辆，铁路客车，机动车辆，公铁两用牵引车，货运列车，氢燃料火车，陆用机动运载工具，铁路车辆用座椅，铁路车辆底盘，电力机车，铁路货车，铁路车辆车身，牵引机车，内燃机车，陆地机动车辆，蒸汽机车，铁路车辆底架，铁路客车门，内燃有轨车，自发电的电力机车（柴油电力机车）</w:t>
      </w:r>
    </w:p>
    <w:p>
      <w:pPr>
        <w:pStyle w:val="4"/>
        <w:ind w:firstLine="482"/>
        <w:rPr>
          <w:color w:val="000000" w:themeColor="text1"/>
          <w14:textFill>
            <w14:solidFill>
              <w14:schemeClr w14:val="tx1"/>
            </w14:solidFill>
          </w14:textFill>
        </w:rPr>
      </w:pPr>
      <w:bookmarkStart w:id="639" w:name="_Toc8765"/>
      <w:bookmarkStart w:id="640" w:name="_Toc504837350"/>
      <w:bookmarkStart w:id="641" w:name="_Toc505269011"/>
      <w:r>
        <w:rPr>
          <w:rFonts w:hint="eastAsia"/>
          <w:color w:val="000000" w:themeColor="text1"/>
          <w14:textFill>
            <w14:solidFill>
              <w14:schemeClr w14:val="tx1"/>
            </w14:solidFill>
          </w14:textFill>
        </w:rPr>
        <w:t>1202汽车、电车、摩托车及其零部件（不包括轮胎）</w:t>
      </w:r>
      <w:bookmarkEnd w:id="639"/>
      <w:bookmarkEnd w:id="640"/>
      <w:bookmarkEnd w:id="641"/>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叉车120001，洒水车120016，公共汽车120018，大客车120019，卡车120022，弹药车（车辆）120052，拖挂式房车120056，拖车（车辆）120057，消防水管车120066，高尔夫球车（车辆）120068，拖拉机120075，矿车120076，电动运载工具120110，厢式汽车120125，冷藏车120128，运输用军车120144，摩托车120147，跑车120178，翻斗车120183，有轨电车120187，陆、空、水或铁路用机动运载工具120193，小汽车120199，汽车120199，混凝土搅拌车120213，救护车120233，野营车120249，房车120249，雪地机动车120256，遥控运载工具（非玩具）120257，装甲车120271，自动驾驶汽车120279，踏板摩托车120280，赛车运动用汽车</w:t>
      </w:r>
      <w:r>
        <w:rPr>
          <w:color w:val="000000" w:themeColor="text1"/>
          <w14:textFill>
            <w14:solidFill>
              <w14:schemeClr w14:val="tx1"/>
            </w14:solidFill>
          </w14:textFill>
        </w:rPr>
        <w:t>120299</w:t>
      </w:r>
      <w:r>
        <w:rPr>
          <w:rFonts w:hint="eastAsia"/>
          <w:color w:val="000000" w:themeColor="text1"/>
          <w14:textFill>
            <w14:solidFill>
              <w14:schemeClr w14:val="tx1"/>
            </w14:solidFill>
          </w14:textFill>
        </w:rPr>
        <w:t>，机器自动驾驶汽车</w:t>
      </w:r>
      <w:r>
        <w:rPr>
          <w:color w:val="000000" w:themeColor="text1"/>
          <w14:textFill>
            <w14:solidFill>
              <w14:schemeClr w14:val="tx1"/>
            </w14:solidFill>
          </w14:textFill>
        </w:rPr>
        <w:t>120300</w:t>
      </w:r>
      <w:r>
        <w:rPr>
          <w:rFonts w:hint="eastAsia"/>
          <w:color w:val="000000" w:themeColor="text1"/>
          <w14:textFill>
            <w14:solidFill>
              <w14:schemeClr w14:val="tx1"/>
            </w14:solidFill>
          </w14:textFill>
        </w:rPr>
        <w:t>，救援用拖车</w:t>
      </w:r>
      <w:r>
        <w:rPr>
          <w:color w:val="000000" w:themeColor="text1"/>
          <w14:textFill>
            <w14:solidFill>
              <w14:schemeClr w14:val="tx1"/>
            </w14:solidFill>
          </w14:textFill>
        </w:rPr>
        <w:t>120307</w:t>
      </w:r>
      <w:r>
        <w:rPr>
          <w:rFonts w:hint="eastAsia"/>
          <w:color w:val="000000" w:themeColor="text1"/>
          <w14:textFill>
            <w14:solidFill>
              <w14:schemeClr w14:val="tx1"/>
            </w14:solidFill>
          </w14:textFill>
        </w:rPr>
        <w:t>，清障拖车</w:t>
      </w:r>
      <w:r>
        <w:rPr>
          <w:color w:val="000000" w:themeColor="text1"/>
          <w14:textFill>
            <w14:solidFill>
              <w14:schemeClr w14:val="tx1"/>
            </w14:solidFill>
          </w14:textFill>
        </w:rPr>
        <w:t>120307</w:t>
      </w:r>
      <w:r>
        <w:rPr>
          <w:rFonts w:hint="eastAsia"/>
          <w:color w:val="000000" w:themeColor="text1"/>
          <w14:textFill>
            <w14:solidFill>
              <w14:schemeClr w14:val="tx1"/>
            </w14:solidFill>
          </w14:textFill>
        </w:rPr>
        <w:t>，垃圾车</w:t>
      </w:r>
      <w:r>
        <w:rPr>
          <w:color w:val="000000" w:themeColor="text1"/>
          <w14:textFill>
            <w14:solidFill>
              <w14:schemeClr w14:val="tx1"/>
            </w14:solidFill>
          </w14:textFill>
        </w:rPr>
        <w:t>120308</w:t>
      </w:r>
      <w:r>
        <w:rPr>
          <w:rFonts w:hint="eastAsia"/>
          <w:color w:val="000000" w:themeColor="text1"/>
          <w14:textFill>
            <w14:solidFill>
              <w14:schemeClr w14:val="tx1"/>
            </w14:solidFill>
          </w14:textFill>
        </w:rPr>
        <w:t>，运输自行车用拖车</w:t>
      </w:r>
      <w:r>
        <w:rPr>
          <w:color w:val="000000" w:themeColor="text1"/>
          <w14:textFill>
            <w14:solidFill>
              <w14:schemeClr w14:val="tx1"/>
            </w14:solidFill>
          </w14:textFill>
        </w:rPr>
        <w:t>120309</w:t>
      </w:r>
      <w:r>
        <w:rPr>
          <w:rFonts w:hint="eastAsia"/>
          <w:color w:val="000000" w:themeColor="text1"/>
          <w14:textFill>
            <w14:solidFill>
              <w14:schemeClr w14:val="tx1"/>
            </w14:solidFill>
          </w14:textFill>
        </w:rPr>
        <w:t>，装有起重机的卡车120312，水陆两用车120326，全地形车120327，氢燃料汽车120328，安装在车辆上的专用监控塔120330，自动驾驶送货机器人120335，陆地车辆用气动或液压线性执行器120336，跨运车120337，沼泽用运载工具120338</w:t>
      </w:r>
      <w:r>
        <w:rPr>
          <w:rFonts w:hint="eastAsia"/>
          <w:color w:val="000000" w:themeColor="text1"/>
          <w:lang w:eastAsia="zh-CN"/>
          <w14:textFill>
            <w14:solidFill>
              <w14:schemeClr w14:val="tx1"/>
            </w14:solidFill>
          </w14:textFill>
        </w:rPr>
        <w:t>，车辆发动机盖 120054，轴承（车辆部件）120340，自动驾驶的陆地车辆 120342</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※油槽车C120001，蓄电池搬运车C120002，厢式餐车C120022，餐饮车（厢式）C120023</w:t>
      </w:r>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陆地车辆连接器120003，防滑链120014，车辆用拖车连接装置120017</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汽车底盘120025，车辆倒退警报器120026，货车翻斗120042，车辆引擎盖120054，折叠式车顶120055，陆地车辆曲柄轴箱（非引擎用）120058，摩托车撑脚架120097，陆地车辆传动齿轮120103，陆地车辆用电动机120109，陆地车辆用离合器120111，车轴120119，车轴颈120120，毂罩120124，轮毂箍120127，陆地车辆引擎120130，陆地车辆马达120130，卧铺车厢120136，陆地车辆传动马达120139，汽车两侧脚踏板120141，陆地车辆用传动装置120142，陆地车辆推进装置120143，陆地车辆用喷气发动机120145，陆地车辆用飞轮120148，汽车上的滑雪板架120161，车轮辐条紧杆120169，后视镜120173，摩托车车座120175，摩托车挎斗120176，陆地车辆涡轮机120192，汽车车身120207，汽车保险杠120209，汽车减震器120210，陆地车辆变速箱120217，车身120222，陆地车辆用驱动链120225，陆地车辆用传动链120226，陆地车辆用扭矩变换器120227，汽车转向指示臂</w:t>
      </w:r>
      <w:r>
        <w:rPr>
          <w:color w:val="000000" w:themeColor="text1"/>
          <w14:textFill>
            <w14:solidFill>
              <w14:schemeClr w14:val="tx1"/>
            </w14:solidFill>
          </w14:textFill>
        </w:rPr>
        <w:t>120228</w:t>
      </w:r>
      <w:r>
        <w:rPr>
          <w:rFonts w:hint="eastAsia"/>
          <w:color w:val="000000" w:themeColor="text1"/>
          <w14:textFill>
            <w14:solidFill>
              <w14:schemeClr w14:val="tx1"/>
            </w14:solidFill>
          </w14:textFill>
        </w:rPr>
        <w:t>，陆地车辆减速齿轮120235，陆地车辆用连杆（非马达和引擎部件）120242，可升降后挡板（陆地车辆部件）120243，可升降尾板（陆地车辆部件）120243，电动后挡板（陆地车辆部件）120243，车用遮阳挡120245，陆地车辆传动轴120246，气囊（汽车安全装置）120247，汽车刹车片120263，备胎罩120264，汽车用点烟器120266，陆地车辆用发动机支架120272，汽车用烟灰缸120282，摩托车链条120283，摩托车车架120284，摩托车车把120285，摩托车引擎120286，摩托车用驮篮120287，铰接式公共汽车用铰接箱</w:t>
      </w:r>
      <w:r>
        <w:rPr>
          <w:color w:val="000000" w:themeColor="text1"/>
          <w14:textFill>
            <w14:solidFill>
              <w14:schemeClr w14:val="tx1"/>
            </w14:solidFill>
          </w14:textFill>
        </w:rPr>
        <w:t>120296</w:t>
      </w:r>
      <w:r>
        <w:rPr>
          <w:rFonts w:hint="eastAsia"/>
          <w:color w:val="000000" w:themeColor="text1"/>
          <w14:textFill>
            <w14:solidFill>
              <w14:schemeClr w14:val="tx1"/>
            </w14:solidFill>
          </w14:textFill>
        </w:rPr>
        <w:t>，摩托车座套</w:t>
      </w:r>
      <w:r>
        <w:rPr>
          <w:color w:val="000000" w:themeColor="text1"/>
          <w14:textFill>
            <w14:solidFill>
              <w14:schemeClr w14:val="tx1"/>
            </w14:solidFill>
          </w14:textFill>
        </w:rPr>
        <w:t>120298</w:t>
      </w:r>
      <w:r>
        <w:rPr>
          <w:rFonts w:hint="eastAsia"/>
          <w:color w:val="000000" w:themeColor="text1"/>
          <w14:textFill>
            <w14:solidFill>
              <w14:schemeClr w14:val="tx1"/>
            </w14:solidFill>
          </w14:textFill>
        </w:rPr>
        <w:t>，汽车用轮毂螺母</w:t>
      </w:r>
      <w:r>
        <w:rPr>
          <w:color w:val="000000" w:themeColor="text1"/>
          <w14:textFill>
            <w14:solidFill>
              <w14:schemeClr w14:val="tx1"/>
            </w14:solidFill>
          </w14:textFill>
        </w:rPr>
        <w:t>120304</w:t>
      </w:r>
      <w:r>
        <w:rPr>
          <w:rFonts w:hint="eastAsia"/>
          <w:color w:val="000000" w:themeColor="text1"/>
          <w14:textFill>
            <w14:solidFill>
              <w14:schemeClr w14:val="tx1"/>
            </w14:solidFill>
          </w14:textFill>
        </w:rPr>
        <w:t>，汽车车身零部件固定用卡子</w:t>
      </w:r>
      <w:r>
        <w:rPr>
          <w:color w:val="000000" w:themeColor="text1"/>
          <w14:textFill>
            <w14:solidFill>
              <w14:schemeClr w14:val="tx1"/>
            </w14:solidFill>
          </w14:textFill>
        </w:rPr>
        <w:t>120305</w:t>
      </w:r>
      <w:r>
        <w:rPr>
          <w:rFonts w:hint="eastAsia"/>
          <w:color w:val="000000" w:themeColor="text1"/>
          <w14:textFill>
            <w14:solidFill>
              <w14:schemeClr w14:val="tx1"/>
            </w14:solidFill>
          </w14:textFill>
        </w:rPr>
        <w:t>，车辆引擎盖锁销120320</w:t>
      </w:r>
      <w:r>
        <w:rPr>
          <w:rFonts w:hint="eastAsia"/>
          <w:color w:val="000000" w:themeColor="text1"/>
          <w:lang w:eastAsia="zh-CN"/>
          <w14:textFill>
            <w14:solidFill>
              <w14:schemeClr w14:val="tx1"/>
            </w14:solidFill>
          </w14:textFill>
        </w:rPr>
        <w:t>，运马用拖车 120345，厢式运马车 120347</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※汽车车轮C120011，汽车车轮毂C120012,高压阻尼线（车辆专用）C120013，摩托车车轮C120014,摩托车车轮毂C120015，车辆防盗设备C120020</w:t>
      </w:r>
    </w:p>
    <w:p>
      <w:pPr>
        <w:pStyle w:val="15"/>
      </w:pPr>
      <w:r>
        <w:rPr>
          <w:rFonts w:hint="eastAsia"/>
        </w:rPr>
        <w:t>注：1.本类似群与1211商品类似；</w:t>
      </w:r>
    </w:p>
    <w:p>
      <w:pPr>
        <w:pStyle w:val="15"/>
      </w:pPr>
      <w:r>
        <w:rPr>
          <w:rFonts w:hint="eastAsia"/>
        </w:rPr>
        <w:t>2.摩托车，踏板摩托车与1204机动自行车，电动自行车，机动三轮车，电动三轮车，助力车，滑板车（车辆），电动代步车（行动迟缓人使用）类似，与第十版及以前版本1204踏板车（机动车辆）交叉检索。注5中删除“小型机动车（1202，1204第（一）部分）”；</w:t>
      </w:r>
    </w:p>
    <w:p>
      <w:pPr>
        <w:pStyle w:val="15"/>
      </w:pPr>
      <w:r>
        <w:rPr>
          <w:rFonts w:hint="eastAsia"/>
        </w:rPr>
        <w:t>3.车辆倒退警报器，车辆防盗设备与0920第一自然段商品类似；</w:t>
      </w:r>
    </w:p>
    <w:p>
      <w:pPr>
        <w:pStyle w:val="15"/>
      </w:pPr>
      <w:r>
        <w:rPr>
          <w:rFonts w:hint="eastAsia"/>
        </w:rPr>
        <w:t>4.本类似群与第九版及以前版本的1203交叉检索；</w:t>
      </w:r>
    </w:p>
    <w:p>
      <w:pPr>
        <w:pStyle w:val="15"/>
      </w:pPr>
      <w:r>
        <w:rPr>
          <w:rFonts w:hint="eastAsia"/>
        </w:rPr>
        <w:t>5.跨类似群保护商品：小型机动车（1202，1204第（一）部分）；厢式餐车（1201，1202）；餐饮车（厢式）（1201，1202）；卧铺车厢（1201，1202）；电动运载工具（1201，1202，1204第（一）部分，1205，1210）；陆、空、水或铁路用机动运载工具（1201，1202，1204第（一）部分，1209，1210）；遥控运载工具（非玩具）（1201，1202，1205，1209，1210）。</w:t>
      </w:r>
    </w:p>
    <w:p>
      <w:pPr>
        <w:pStyle w:val="15"/>
      </w:pPr>
      <w:r>
        <w:rPr>
          <w:rFonts w:hint="eastAsia"/>
        </w:rPr>
        <w:t>6.本类似群与第十一版及以前版本 0750 车辆轴承，第九版及以前版本 0924 汽车用雪茄烟点火器交叉检索；</w:t>
      </w:r>
    </w:p>
    <w:p>
      <w:pPr>
        <w:pStyle w:val="15"/>
      </w:pPr>
      <w:r>
        <w:rPr>
          <w:rFonts w:hint="eastAsia"/>
        </w:rPr>
        <w:t>7.摩托车车座与第十版及以前版本1204自行车、脚踏车或摩托车车座交叉检索；</w:t>
      </w:r>
    </w:p>
    <w:p>
      <w:pPr>
        <w:pStyle w:val="15"/>
      </w:pPr>
      <w:r>
        <w:rPr>
          <w:rFonts w:hint="eastAsia"/>
        </w:rPr>
        <w:t>8.摩托车座套与第十版及以前版本1204自行车或摩托车座套交叉检索。</w:t>
      </w:r>
    </w:p>
    <w:p>
      <w:pPr>
        <w:pStyle w:val="15"/>
      </w:pPr>
    </w:p>
    <w:p>
      <w:pPr>
        <w:pStyle w:val="15"/>
        <w:rPr>
          <w:rFonts w:hint="default"/>
        </w:rPr>
      </w:pPr>
      <w:r>
        <w:rPr>
          <w:rFonts w:hint="eastAsia"/>
          <w:b/>
        </w:rPr>
        <w:t>新增非规范</w:t>
      </w:r>
      <w:r>
        <w:rPr>
          <w:rFonts w:hint="eastAsia"/>
        </w:rPr>
        <w:t>：</w:t>
      </w:r>
      <w:r>
        <w:rPr>
          <w:rFonts w:hint="default"/>
        </w:rPr>
        <w:t>插电式电动汽车，串联式混合动力汽车，燃料电池电动汽车，汽车车窗雨眉，车载雨伞架，汽车方向盘助力器，车辆防滚架专用套，汽车轮毂保护圈，全拖车，车载水杯架，机动高尔夫球车（车辆），汽车挡风玻璃遮阳板，汽车构架，汽车专用杯子固定器（汽车部件），摩托车链轮，陆地车辆联动机件，倾卸装置（卡车和货车的部件），陆地车辆用蒸汽涡轮机，陆地车辆用制动蹄，露营拖车，陆地车辆用刹车块，陆地车辆用涡轮喷气引擎，平板式载重汽车，汽车用喇叭，汽车用气泵，汽车雪地防滑链，汽车电动机，汽车备胎固定支架，汽车用车轴和万向轴，竞赛用摩托车，后轮链轮齿，陆地车辆用带闸，陆地车辆用换向齿轮，两轮机动车车架，两轮机动车辐条，机动车用档位罩，（故障车的）拖引车，汽车用离合装置，陆地车辆用刹车衬面，露营车（娱乐用车辆），垃圾集运车辆，汽车防盗报警设备，用于驾驶员座椅和驾驶室减震的车辆悬架元件的空气弹簧，摩托车鞍，陆地车辆用车顶行李箱，轮圈（汽车用），摩托车握把带，汽车遮阳顶篷，汽车风挡用遮阳板，汽车用安全座，风挡刮水器（汽车用），陆地车辆用传动机械装置，摩托车专用盖罩，车载宠物座椅，汽车用凸面去盲镜，汽车用氢发动机，车辆引擎罩，运货车，履带式雪上汽车，汽车用盖罩（成形），汽车用风挡刮水器，自动驾驶的卡车，陆地车辆传动轴承，陆地车辆用空转轮，陆地机动车辆，汽车挡风玻璃，陆地车辆刹车，汽车遮阳板，汽车用儿童安全座椅，汽车用发动机，汽车用滑雪板架，陆地车辆用锥形刹车，陆地车辆用自动变速箱，汽车门，汽车门把手，陆地车辆用内燃机，汽车内饰件，陆地车辆用皮带轮，越野车，燃料电池汽车，陆地车辆用汽油发动机，运动型多用途汽车，陆地车辆用联轴器，赛车，无轨电车，无人搬运车，汽车后视镜，汽车转向信号装置，汽车车门，装甲陆地车辆，拖车，汽车用悬挂弹簧，汽车用油箱盖，陆地车辆用变速箱，汽车用安全带，汽车用遮阳板，摩托车车把套，汽车油箱（陆地车辆部件），摩托车摇臂，摩托车踏板，摩托车行李架，两轮机动车，汽车用扭矩变换器，车辆后悬挂弹簧，车辆前悬挂弹簧，陆地车辆用刹车盘，陆地车辆用油箱盖，摩托车车牌架，越野摩托车，摩托车架，卡车玻璃窗，摩托车跨斗，摩托车喇叭，摩托车轮圈，摩托车前叉，小型摩托车，中、重型卡车用减震器，陆用机动运载工具，轻型越野摩托车，摩托车尾箱包，卡车露营车，摩托车越野赛用轻型越野摩托车，公铁两用牵引车，公路牵引车，加重挡泥皮用镶边，插电式混合动力汽车，汽车用刹车，小货车，汽车车衣，自卸车，汽车车座，拖车连接器，汽车方向盘，汽车防盗装置，挡泥板（汽车用），农用拖拉机，车辆防眩光玻璃窗，卡车拖车，混合动力汽车，卡丁车，冷藏拖车，电动车，陆地车辆用齿轮装置，陆地车辆用传动带，汽车轮辐，灵车，陆地车辆用挡泥板，汽车轮圈，全地形车辆，汽车座椅，汽车座椅安全带，汽车座椅扶手，汽车减震弹簧，汽车座椅头靠，车辆轴承，小型公共汽车，小型客车，汽车喇叭，陆地车辆用滚子链，摩托车挡泥板，电动高尔夫球车，电动公共汽车，轻型货车，轻型卡车，摩托车减震器，电动摩托车，车辆内装饰品，电动汽车，车辆油箱盖，陆地车辆车轴，机动车辆，车轮轴承，车轮毂，车辆用挡泥板，水陆两栖车，陆地车辆用空气涡轮机，陆地车辆，陆地车辆变速齿轮，车轮链轮，儿童安全座（汽车用），儿童用汽车座椅，车顶行李架，飞机牵引车，车辆用液压系统，汽车牌照框架，汽车板簧，汽车天窗，陆地车辆用燃气涡轮机，陆地车辆用刹车垫，陆地车辆用刹车片，汽车用液压回路，装甲车身，拖车用牵引棍，摩托车用铃，陆地车辆用水轮机，厢式旅行车，机动汽车用刹车，车用狗防护栏，车用电子倒车报警器，汽车专用车罩，两轮机动车传动链保护装置，陆地车辆用气体涡轮机，陆地车辆用液压扭矩变换器，陆地车辆用碟式刹车，矿山用货车，安装在引擎盖上的行李架，（汽车）制动主缸，汽车可敞车篷，陆地运输车，拖车（车厢），汽车用雪橇架，摩托车脚蹬，陆地车辆用块式制动器，自动导向（无人驾驶）材料搬运车，汽车车顶箱，汽车车身板，运输用园林拖拉机，车辆顶架，轮眉，车辆备用轮胎箱，机动汽车用刹车衬面，机动汽车用刹车扇形片，机动汽车用制动蹄，摩托车飞轮，摩托车轮辐，摩托车用警示喇叭，摩托车用气泵，摩托车用驱动链，汽车用方向盘套，汽车专用盖罩（成形），汽车专用座椅套，陆地车辆推进用火箭引擎，摩托车曲轴，机动高尔夫球车，拖车车体，电动踏板摩托车，汽车车窗，汽车车顶行李架，汽车扰流板，汽车行李架，汽车散热器护栅，汽车仪表板，汽车引擎，汽车引擎盖，陆地车辆用柴油发动机，陆地车辆用柴油机，陆地车辆用车轴，汽车用变速箱，陆地车辆刹车垫，汽车用挡风玻璃，汽车挡泥板，陆地车辆油箱，汽车用轮圈，汽车用扭力杆</w:t>
      </w:r>
    </w:p>
    <w:p>
      <w:pPr>
        <w:pStyle w:val="15"/>
        <w:rPr>
          <w:rFonts w:hint="default"/>
        </w:rPr>
      </w:pPr>
    </w:p>
    <w:p>
      <w:pPr>
        <w:pStyle w:val="4"/>
        <w:ind w:firstLine="482"/>
        <w:rPr>
          <w:color w:val="000000" w:themeColor="text1"/>
          <w14:textFill>
            <w14:solidFill>
              <w14:schemeClr w14:val="tx1"/>
            </w14:solidFill>
          </w14:textFill>
        </w:rPr>
      </w:pPr>
      <w:bookmarkStart w:id="642" w:name="_Toc504837351"/>
      <w:bookmarkStart w:id="643" w:name="_Toc505269012"/>
      <w:bookmarkStart w:id="644" w:name="_Toc20348"/>
      <w:r>
        <w:rPr>
          <w:rFonts w:hint="eastAsia"/>
          <w:color w:val="000000" w:themeColor="text1"/>
          <w14:textFill>
            <w14:solidFill>
              <w14:schemeClr w14:val="tx1"/>
            </w14:solidFill>
          </w14:textFill>
        </w:rPr>
        <w:t>1203摩托车及其零部件（不包括轮胎）</w:t>
      </w:r>
      <w:bookmarkEnd w:id="642"/>
      <w:bookmarkEnd w:id="643"/>
      <w:bookmarkEnd w:id="644"/>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注:本类似群第十版时移入1202类似群。</w:t>
      </w:r>
    </w:p>
    <w:p>
      <w:pPr>
        <w:pStyle w:val="4"/>
        <w:ind w:firstLine="482"/>
        <w:rPr>
          <w:color w:val="000000" w:themeColor="text1"/>
          <w14:textFill>
            <w14:solidFill>
              <w14:schemeClr w14:val="tx1"/>
            </w14:solidFill>
          </w14:textFill>
        </w:rPr>
      </w:pPr>
      <w:bookmarkStart w:id="645" w:name="_Toc505269013"/>
      <w:bookmarkStart w:id="646" w:name="_Toc504837352"/>
      <w:bookmarkStart w:id="647" w:name="_Toc16612"/>
      <w:r>
        <w:rPr>
          <w:rFonts w:hint="eastAsia"/>
          <w:color w:val="000000" w:themeColor="text1"/>
          <w14:textFill>
            <w14:solidFill>
              <w14:schemeClr w14:val="tx1"/>
            </w14:solidFill>
          </w14:textFill>
        </w:rPr>
        <w:t>1204自行车、三轮车及其零部件（不包括轮胎）</w:t>
      </w:r>
      <w:bookmarkEnd w:id="645"/>
      <w:bookmarkEnd w:id="646"/>
      <w:bookmarkEnd w:id="647"/>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一）自行车120044，自行车撑脚架120046，挡泥板120049，自行车链条120061，自行车车把120080，自行车传动齿轮120085，自行车车闸120086，自行车挡泥板120087，自行车轮圈120088，自行车曲柄120089，自行车马达120090，自行车车毂120091，自行车踏板120092，自行车辐条120094，自行车车轮120095，自行车车座120096，电动运载工具120110，自行车用护衣装置120122，送货用三轮脚踏车120162，三轮脚踏车120191，陆、空、水或铁路用机动运载工具120193，机动自行车120196，自行车车架120221，</w:t>
      </w:r>
      <w:r>
        <w:rPr>
          <w:rFonts w:hint="eastAsia" w:cs="Arial"/>
          <w:color w:val="000000" w:themeColor="text1"/>
          <w:szCs w:val="21"/>
          <w14:textFill>
            <w14:solidFill>
              <w14:schemeClr w14:val="tx1"/>
            </w14:solidFill>
          </w14:textFill>
        </w:rPr>
        <w:t>自行车座套</w:t>
      </w:r>
      <w:r>
        <w:rPr>
          <w:rFonts w:hint="eastAsia"/>
          <w:color w:val="000000" w:themeColor="text1"/>
          <w14:textFill>
            <w14:solidFill>
              <w14:schemeClr w14:val="tx1"/>
            </w14:solidFill>
          </w14:textFill>
        </w:rPr>
        <w:t>120232，自行车车筐120248，自行车用驮篮120254，滑板车（车辆）120258,自行车专用马鞍包120268，自行车车铃120269，电动代步车（行动迟缓人使用）120281，电动自行车</w:t>
      </w:r>
      <w:r>
        <w:rPr>
          <w:rFonts w:cs="Arial"/>
          <w:color w:val="000000" w:themeColor="text1"/>
          <w:szCs w:val="21"/>
          <w14:textFill>
            <w14:solidFill>
              <w14:schemeClr w14:val="tx1"/>
            </w14:solidFill>
          </w14:textFill>
        </w:rPr>
        <w:t>120297</w:t>
      </w:r>
      <w:r>
        <w:rPr>
          <w:rFonts w:hint="eastAsia" w:cs="Arial"/>
          <w:color w:val="000000" w:themeColor="text1"/>
          <w:szCs w:val="21"/>
          <w14:textFill>
            <w14:solidFill>
              <w14:schemeClr w14:val="tx1"/>
            </w14:solidFill>
          </w14:textFill>
        </w:rPr>
        <w:t>,</w:t>
      </w:r>
      <w:r>
        <w:rPr>
          <w:rFonts w:hint="eastAsia"/>
          <w:color w:val="000000" w:themeColor="text1"/>
          <w14:textFill>
            <w14:solidFill>
              <w14:schemeClr w14:val="tx1"/>
            </w14:solidFill>
          </w14:textFill>
        </w:rPr>
        <w:t>自行车用拖车</w:t>
      </w:r>
      <w:r>
        <w:rPr>
          <w:color w:val="000000" w:themeColor="text1"/>
          <w14:textFill>
            <w14:solidFill>
              <w14:schemeClr w14:val="tx1"/>
            </w14:solidFill>
          </w14:textFill>
        </w:rPr>
        <w:t>120310</w:t>
      </w:r>
      <w:r>
        <w:rPr>
          <w:rFonts w:hint="eastAsia"/>
          <w:color w:val="000000" w:themeColor="text1"/>
          <w14:textFill>
            <w14:solidFill>
              <w14:schemeClr w14:val="tx1"/>
            </w14:solidFill>
          </w14:textFill>
        </w:rPr>
        <w:t>，</w:t>
      </w:r>
      <w:r>
        <w:rPr>
          <w:rFonts w:hint="eastAsia" w:cs="Arial"/>
          <w:color w:val="000000" w:themeColor="text1"/>
          <w:szCs w:val="21"/>
          <w14:textFill>
            <w14:solidFill>
              <w14:schemeClr w14:val="tx1"/>
            </w14:solidFill>
          </w14:textFill>
        </w:rPr>
        <w:t>自平衡车</w:t>
      </w:r>
      <w:r>
        <w:rPr>
          <w:rFonts w:cs="Arial"/>
          <w:color w:val="000000" w:themeColor="text1"/>
          <w:szCs w:val="21"/>
          <w14:textFill>
            <w14:solidFill>
              <w14:schemeClr w14:val="tx1"/>
            </w14:solidFill>
          </w14:textFill>
        </w:rPr>
        <w:t>120317</w:t>
      </w:r>
      <w:r>
        <w:rPr>
          <w:rFonts w:hint="eastAsia" w:cs="Arial"/>
          <w:color w:val="000000" w:themeColor="text1"/>
          <w:szCs w:val="21"/>
          <w14:textFill>
            <w14:solidFill>
              <w14:schemeClr w14:val="tx1"/>
            </w14:solidFill>
          </w14:textFill>
        </w:rPr>
        <w:t>，</w:t>
      </w:r>
      <w:r>
        <w:rPr>
          <w:rFonts w:hint="eastAsia"/>
          <w:color w:val="000000" w:themeColor="text1"/>
          <w14:textFill>
            <w14:solidFill>
              <w14:schemeClr w14:val="tx1"/>
            </w14:solidFill>
          </w14:textFill>
        </w:rPr>
        <w:t>自平衡滑板120318，自平衡电动独轮车120319</w:t>
      </w:r>
      <w:r>
        <w:rPr>
          <w:rFonts w:hint="eastAsia"/>
          <w:color w:val="000000" w:themeColor="text1"/>
          <w:lang w:eastAsia="zh-CN"/>
          <w14:textFill>
            <w14:solidFill>
              <w14:schemeClr w14:val="tx1"/>
            </w14:solidFill>
          </w14:textFill>
        </w:rPr>
        <w:t>，电动滑板 120339，踏板自行车 120346</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※机动三轮车C120017，电动三轮车C120018，助力车C120019</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（二）自行车打气筒120093，自行车轮胎用充气泵120093</w:t>
      </w:r>
    </w:p>
    <w:p>
      <w:pPr>
        <w:pStyle w:val="15"/>
      </w:pPr>
      <w:r>
        <w:rPr>
          <w:rFonts w:hint="eastAsia"/>
        </w:rPr>
        <w:t>注：1.本类似群各部分之间商品不类似；</w:t>
      </w:r>
    </w:p>
    <w:p>
      <w:pPr>
        <w:pStyle w:val="15"/>
      </w:pPr>
      <w:r>
        <w:rPr>
          <w:rFonts w:hint="eastAsia"/>
        </w:rPr>
        <w:t>2.本类似群第（一）部分与1211商品类似；</w:t>
      </w:r>
    </w:p>
    <w:p>
      <w:pPr>
        <w:pStyle w:val="15"/>
      </w:pPr>
      <w:r>
        <w:rPr>
          <w:rFonts w:hint="eastAsia"/>
        </w:rPr>
        <w:t>3.本类似群第（二）部分与0808手动打气筒类似；</w:t>
      </w:r>
    </w:p>
    <w:p>
      <w:pPr>
        <w:pStyle w:val="15"/>
      </w:pPr>
      <w:r>
        <w:rPr>
          <w:rFonts w:hint="eastAsia"/>
        </w:rPr>
        <w:t>4.机动自行车，电动自行车，机动三轮车，电动三轮车，助力车，滑板车（车辆），电动代步车（行动迟缓人使用）与1202摩托车，踏板摩托车类似，与第九版及以前版本1203摩托车交叉检索；</w:t>
      </w:r>
    </w:p>
    <w:p>
      <w:pPr>
        <w:pStyle w:val="15"/>
      </w:pPr>
      <w:r>
        <w:rPr>
          <w:rFonts w:hint="eastAsia"/>
        </w:rPr>
        <w:t>5.自行车马达与第八版及以前版本0748自行车电机交叉检索；</w:t>
      </w:r>
    </w:p>
    <w:p>
      <w:pPr>
        <w:pStyle w:val="15"/>
      </w:pPr>
      <w:r>
        <w:rPr>
          <w:rFonts w:hint="eastAsia"/>
        </w:rPr>
        <w:t>6.跨类似群保护商品：电动运载工具（1201，1202，1204第（一）部分，1205，1210）；陆、空、水或铁路用机动运载工具（1201，1202，1204第（一）部分，1209，1210）。</w:t>
      </w:r>
    </w:p>
    <w:p>
      <w:pPr>
        <w:pStyle w:val="15"/>
        <w:rPr>
          <w:color w:val="FF0000"/>
        </w:rPr>
      </w:pPr>
    </w:p>
    <w:p>
      <w:pPr>
        <w:pStyle w:val="15"/>
        <w:rPr>
          <w:rFonts w:hint="default"/>
        </w:rPr>
      </w:pPr>
      <w:r>
        <w:rPr>
          <w:rFonts w:hint="eastAsia"/>
          <w:b/>
        </w:rPr>
        <w:t>新增非规范</w:t>
      </w:r>
      <w:r>
        <w:rPr>
          <w:rFonts w:hint="eastAsia"/>
        </w:rPr>
        <w:t>：</w:t>
      </w:r>
      <w:r>
        <w:rPr>
          <w:rFonts w:hint="default"/>
        </w:rPr>
        <w:t>二轮摩托车或自行车用打气筒，水上自行车，机动自行车车把控制装置，自行车刹车操纵闸把，独轮车，独轮平衡车，自行车用警示喇叭，折叠式电动自行车，山地自行车，双人自行车，送货自行车，自行车车把套，机动车辆，自行车飞轮，自行车辅助轮，自行车把手，自行车架，自行车减震器，自行车前叉，自行车曲轴，旅行自行车，自行车筐，自行车链轮，自行车链罩，自行车轮，两轮机动车，自行车用气泵，自行车用水瓶架，折叠自行车，电动滑板车（车辆），电动滑板车（电动车辆），公路自行车，电动踏板车，自行车行李架，自行车座，自行车车轴，竞赛用自行车，可折叠自行车，电动滑板车（电动运载工具），陆用机动运载工具，电动独轮车，自行车尾箱包，电动独轮平衡车，电动双轮平衡车，脚踏车手闸，自行车链条保护罩，自行车专用携带宠物箱，电动自平衡车，自行车支架，自行车、脚踏车用链条，脚踏车传动齿轮，脚踏车车闸，自行车、脚踏车轮圈，脚踏车马达，脚踏车踏板，脚踏车辐条，自行车、脚踏车车轮，脚踏车车座，脚踏车车铃，自行车、脚踏车用护衣装置，公路比赛用自行车，陆地机动车辆，两轮机动车传动链保护装置，两轮机动车车架，两轮机动车辐条，两轮机动车用挡泥板，脚踏车，自行车、脚踏车支架（自行车、脚踏车部件），脚踏车链条，脚踏车车把，自行车、脚踏车车把，自行车、脚踏车车闸，脚踏车挡泥板，脚踏车轮圈，脚踏车车毂，自行车、脚踏车辐条，脚踏车支架，自行车、脚踏车车架，脚踏车辆用驮篮，踏板车（机动车辆），脚踏车打气筒，自行车、脚踏车用打气筒，脚踏车车架，滑板车（机动车辆）</w:t>
      </w:r>
    </w:p>
    <w:p>
      <w:pPr>
        <w:pStyle w:val="4"/>
        <w:ind w:firstLine="482"/>
        <w:rPr>
          <w:color w:val="000000" w:themeColor="text1"/>
          <w14:textFill>
            <w14:solidFill>
              <w14:schemeClr w14:val="tx1"/>
            </w14:solidFill>
          </w14:textFill>
        </w:rPr>
      </w:pPr>
      <w:bookmarkStart w:id="648" w:name="_Toc504837353"/>
      <w:bookmarkStart w:id="649" w:name="_Toc24494"/>
      <w:bookmarkStart w:id="650" w:name="_Toc505269014"/>
      <w:r>
        <w:rPr>
          <w:rFonts w:hint="eastAsia"/>
          <w:color w:val="000000" w:themeColor="text1"/>
          <w14:textFill>
            <w14:solidFill>
              <w14:schemeClr w14:val="tx1"/>
            </w14:solidFill>
          </w14:textFill>
        </w:rPr>
        <w:t>1205缆车，架空运输设备</w:t>
      </w:r>
      <w:bookmarkEnd w:id="648"/>
      <w:bookmarkEnd w:id="649"/>
      <w:bookmarkEnd w:id="650"/>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架空运输设备120004，缆绳运输车辆120051，浇铸用车120067，铁水包用车120067，电动运载工具120110，运送滑雪者上山的滑雪缆车120170，吊椅缆车120180，绳缆运输装置和设备120188，轨道缆车120189，缆车120190，高架缆车120190，遥控运载工具（非玩具）120257</w:t>
      </w:r>
    </w:p>
    <w:p>
      <w:pPr>
        <w:pStyle w:val="15"/>
      </w:pPr>
      <w:r>
        <w:rPr>
          <w:rFonts w:hint="eastAsia"/>
        </w:rPr>
        <w:t>注：1.本类似群与1211商品类似；</w:t>
      </w:r>
    </w:p>
    <w:p>
      <w:pPr>
        <w:pStyle w:val="15"/>
        <w:numPr>
          <w:ilvl w:val="0"/>
          <w:numId w:val="5"/>
        </w:numPr>
        <w:ind w:left="0" w:leftChars="0" w:firstLine="0" w:firstLineChars="0"/>
        <w:rPr>
          <w:rFonts w:hint="eastAsia"/>
        </w:rPr>
      </w:pPr>
      <w:r>
        <w:rPr>
          <w:rFonts w:hint="eastAsia"/>
        </w:rPr>
        <w:t>跨类似群保护商品：电动运载工具（1201，1202，1204第（一）部分，1205，1210）；遥控运载工具（非玩具）（1201，1202，1205，1209，1210）。</w:t>
      </w:r>
    </w:p>
    <w:p>
      <w:pPr>
        <w:pStyle w:val="15"/>
        <w:numPr>
          <w:ilvl w:val="0"/>
          <w:numId w:val="0"/>
        </w:numPr>
        <w:ind w:leftChars="0"/>
        <w:rPr>
          <w:rFonts w:hint="eastAsia"/>
        </w:rPr>
      </w:pPr>
    </w:p>
    <w:p>
      <w:pPr>
        <w:pStyle w:val="15"/>
        <w:rPr>
          <w:rFonts w:hint="default"/>
        </w:rPr>
      </w:pPr>
      <w:r>
        <w:rPr>
          <w:rFonts w:hint="eastAsia"/>
          <w:b/>
        </w:rPr>
        <w:t>新增非规范</w:t>
      </w:r>
      <w:r>
        <w:rPr>
          <w:rFonts w:hint="eastAsia"/>
        </w:rPr>
        <w:t>：</w:t>
      </w:r>
      <w:r>
        <w:rPr>
          <w:rFonts w:hint="default"/>
        </w:rPr>
        <w:t>缆车悬挂臂</w:t>
      </w:r>
    </w:p>
    <w:p>
      <w:pPr>
        <w:pStyle w:val="4"/>
        <w:ind w:firstLine="482"/>
        <w:rPr>
          <w:color w:val="000000" w:themeColor="text1"/>
          <w14:textFill>
            <w14:solidFill>
              <w14:schemeClr w14:val="tx1"/>
            </w14:solidFill>
          </w14:textFill>
        </w:rPr>
      </w:pPr>
      <w:bookmarkStart w:id="651" w:name="_Toc504837354"/>
      <w:bookmarkStart w:id="652" w:name="_Toc20222"/>
      <w:bookmarkStart w:id="653" w:name="_Toc505269015"/>
      <w:r>
        <w:rPr>
          <w:rFonts w:hint="eastAsia"/>
          <w:color w:val="000000" w:themeColor="text1"/>
          <w14:textFill>
            <w14:solidFill>
              <w14:schemeClr w14:val="tx1"/>
            </w14:solidFill>
          </w14:textFill>
        </w:rPr>
        <w:t>1206轮椅，手推车，儿童推车</w:t>
      </w:r>
      <w:bookmarkEnd w:id="651"/>
      <w:bookmarkEnd w:id="652"/>
      <w:bookmarkEnd w:id="653"/>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采矿用手推车车轮120043，运行李推车120050，窄底手推车120050，两轮手推车120050，轮椅120062，搬运手推车120065，婴儿车120163，婴儿车车罩120164，婴儿车车篷120165，独轮手推小车120218，推车*120219，推车（运载工具）用小脚轮120250，清洁用手推车120251，购物用手推车120255，倾卸式斗车120265，婴儿车专用蚊帐120277，平卧式婴儿车120289，平卧式婴儿车专用脚套</w:t>
      </w:r>
      <w:r>
        <w:rPr>
          <w:color w:val="000000" w:themeColor="text1"/>
          <w14:textFill>
            <w14:solidFill>
              <w14:schemeClr w14:val="tx1"/>
            </w14:solidFill>
          </w14:textFill>
        </w:rPr>
        <w:t>120290</w:t>
      </w:r>
      <w:r>
        <w:rPr>
          <w:rFonts w:hint="eastAsia"/>
          <w:color w:val="000000" w:themeColor="text1"/>
          <w14:textFill>
            <w14:solidFill>
              <w14:schemeClr w14:val="tx1"/>
            </w14:solidFill>
          </w14:textFill>
        </w:rPr>
        <w:t>，婴儿车专用脚套</w:t>
      </w:r>
      <w:r>
        <w:rPr>
          <w:color w:val="000000" w:themeColor="text1"/>
          <w14:textFill>
            <w14:solidFill>
              <w14:schemeClr w14:val="tx1"/>
            </w14:solidFill>
          </w14:textFill>
        </w:rPr>
        <w:t>120291</w:t>
      </w:r>
      <w:r>
        <w:rPr>
          <w:rFonts w:hint="eastAsia"/>
          <w:color w:val="000000" w:themeColor="text1"/>
          <w14:textFill>
            <w14:solidFill>
              <w14:schemeClr w14:val="tx1"/>
            </w14:solidFill>
          </w14:textFill>
        </w:rPr>
        <w:t>，婴儿车专用包</w:t>
      </w:r>
      <w:r>
        <w:rPr>
          <w:color w:val="000000" w:themeColor="text1"/>
          <w14:textFill>
            <w14:solidFill>
              <w14:schemeClr w14:val="tx1"/>
            </w14:solidFill>
          </w14:textFill>
        </w:rPr>
        <w:t>120293</w:t>
      </w:r>
      <w:r>
        <w:rPr>
          <w:rFonts w:hint="eastAsia"/>
          <w:color w:val="000000" w:themeColor="text1"/>
          <w14:textFill>
            <w14:solidFill>
              <w14:schemeClr w14:val="tx1"/>
            </w14:solidFill>
          </w14:textFill>
        </w:rPr>
        <w:t>,钓鱼用手推车</w:t>
      </w:r>
      <w:r>
        <w:rPr>
          <w:color w:val="000000" w:themeColor="text1"/>
          <w14:textFill>
            <w14:solidFill>
              <w14:schemeClr w14:val="tx1"/>
            </w14:solidFill>
          </w14:textFill>
        </w:rPr>
        <w:t>120302</w:t>
      </w:r>
      <w:r>
        <w:rPr>
          <w:rFonts w:hint="eastAsia"/>
          <w:color w:val="000000" w:themeColor="text1"/>
          <w14:textFill>
            <w14:solidFill>
              <w14:schemeClr w14:val="tx1"/>
            </w14:solidFill>
          </w14:textFill>
        </w:rPr>
        <w:t>，手推笼车</w:t>
      </w:r>
      <w:r>
        <w:rPr>
          <w:color w:val="000000" w:themeColor="text1"/>
          <w14:textFill>
            <w14:solidFill>
              <w14:schemeClr w14:val="tx1"/>
            </w14:solidFill>
          </w14:textFill>
        </w:rPr>
        <w:t>120303</w:t>
      </w:r>
      <w:r>
        <w:rPr>
          <w:rFonts w:hint="eastAsia"/>
          <w:color w:val="000000" w:themeColor="text1"/>
          <w14:textFill>
            <w14:solidFill>
              <w14:schemeClr w14:val="tx1"/>
            </w14:solidFill>
          </w14:textFill>
        </w:rPr>
        <w:t>，宠物推车120311，手推车*</w:t>
      </w:r>
      <w:r>
        <w:rPr>
          <w:color w:val="000000" w:themeColor="text1"/>
          <w14:textFill>
            <w14:solidFill>
              <w14:schemeClr w14:val="tx1"/>
            </w14:solidFill>
          </w14:textFill>
        </w:rPr>
        <w:t>120324</w:t>
      </w:r>
    </w:p>
    <w:p>
      <w:pPr>
        <w:spacing w:line="360" w:lineRule="auto"/>
        <w:ind w:left="-485" w:leftChars="-202" w:firstLine="482" w:firstLineChars="201"/>
        <w:rPr>
          <w:color w:val="000000" w:themeColor="text1"/>
          <w14:textFill>
            <w14:solidFill>
              <w14:schemeClr w14:val="tx1"/>
            </w14:solidFill>
          </w14:textFill>
        </w:rPr>
      </w:pP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※折叠行李车C120004</w:t>
      </w:r>
    </w:p>
    <w:p>
      <w:pPr>
        <w:pStyle w:val="15"/>
      </w:pPr>
      <w:r>
        <w:rPr>
          <w:rFonts w:hint="eastAsia"/>
        </w:rPr>
        <w:t>注：1.手推车与2001手推车（家具）类似，与第九版及以前版本的2001送茶手推车交叉检索;</w:t>
      </w:r>
    </w:p>
    <w:p>
      <w:pPr>
        <w:pStyle w:val="15"/>
      </w:pPr>
      <w:r>
        <w:rPr>
          <w:rFonts w:hint="eastAsia"/>
        </w:rPr>
        <w:t>2.婴儿车，平卧式婴儿车与2001婴儿学步车类似;</w:t>
      </w:r>
    </w:p>
    <w:p>
      <w:pPr>
        <w:pStyle w:val="15"/>
        <w:rPr>
          <w:rFonts w:hint="eastAsia"/>
        </w:rPr>
      </w:pPr>
      <w:r>
        <w:rPr>
          <w:rFonts w:hint="eastAsia"/>
        </w:rPr>
        <w:t>3.本类似群与1211商品类似。</w:t>
      </w:r>
    </w:p>
    <w:p>
      <w:pPr>
        <w:pStyle w:val="15"/>
        <w:rPr>
          <w:rFonts w:hint="eastAsia"/>
        </w:rPr>
      </w:pPr>
    </w:p>
    <w:p>
      <w:pPr>
        <w:pStyle w:val="15"/>
        <w:rPr>
          <w:rFonts w:hint="default"/>
        </w:rPr>
      </w:pPr>
      <w:r>
        <w:rPr>
          <w:rFonts w:hint="eastAsia"/>
          <w:b/>
        </w:rPr>
        <w:t>新增非规范</w:t>
      </w:r>
      <w:r>
        <w:rPr>
          <w:rFonts w:hint="eastAsia"/>
        </w:rPr>
        <w:t>：</w:t>
      </w:r>
      <w:r>
        <w:rPr>
          <w:rFonts w:hint="default"/>
        </w:rPr>
        <w:t>轻便婴儿车盖篷，折叠式婴儿车盖篷，折叠式婴儿车，残疾和行动不便者用电动轮椅，医院用推车，装有移动脚轮的手推车，轮椅扶手，折叠式婴儿车车篷，婴儿车盖篷，轻便婴儿车，船只下水用手推车，独轮手推车，电动轮椅，修车用滑板，手推运货车，手推轮椅，儿童拖车，人力车，矿车推杆，矿车拉手，倾卸手推车，分配药品用医院推车</w:t>
      </w:r>
    </w:p>
    <w:p>
      <w:pPr>
        <w:pStyle w:val="4"/>
        <w:ind w:firstLine="482"/>
        <w:rPr>
          <w:color w:val="000000" w:themeColor="text1"/>
          <w14:textFill>
            <w14:solidFill>
              <w14:schemeClr w14:val="tx1"/>
            </w14:solidFill>
          </w14:textFill>
        </w:rPr>
      </w:pPr>
      <w:bookmarkStart w:id="654" w:name="_Toc504837355"/>
      <w:bookmarkStart w:id="655" w:name="_Toc505269016"/>
      <w:bookmarkStart w:id="656" w:name="_Toc28666"/>
      <w:r>
        <w:rPr>
          <w:rFonts w:hint="eastAsia"/>
          <w:color w:val="000000" w:themeColor="text1"/>
          <w14:textFill>
            <w14:solidFill>
              <w14:schemeClr w14:val="tx1"/>
            </w14:solidFill>
          </w14:textFill>
        </w:rPr>
        <w:t>1207</w:t>
      </w:r>
      <w:bookmarkEnd w:id="654"/>
      <w:r>
        <w:rPr>
          <w:rFonts w:hint="eastAsia"/>
          <w:color w:val="000000" w:themeColor="text1"/>
          <w14:textFill>
            <w14:solidFill>
              <w14:schemeClr w14:val="tx1"/>
            </w14:solidFill>
          </w14:textFill>
        </w:rPr>
        <w:t>畜力车辆，雪橇</w:t>
      </w:r>
      <w:bookmarkEnd w:id="655"/>
      <w:bookmarkEnd w:id="656"/>
    </w:p>
    <w:p>
      <w:pPr>
        <w:spacing w:line="360" w:lineRule="auto"/>
        <w:ind w:firstLine="480"/>
      </w:pPr>
      <w:r>
        <w:rPr>
          <w:rFonts w:hint="eastAsia"/>
        </w:rPr>
        <w:t>雪橇（运载工具）120186，反冲式雪橇120253,救援用雪橇</w:t>
      </w:r>
      <w:r>
        <w:t>120306</w:t>
      </w:r>
      <w:r>
        <w:rPr>
          <w:rFonts w:hint="eastAsia"/>
        </w:rPr>
        <w:t>，马车</w:t>
      </w:r>
      <w:r>
        <w:t>120325</w:t>
      </w:r>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注：本类似群与1211商品类似。</w:t>
      </w:r>
    </w:p>
    <w:p>
      <w:pPr>
        <w:spacing w:line="360" w:lineRule="auto"/>
        <w:ind w:left="-485" w:leftChars="-202" w:firstLine="484" w:firstLineChars="201"/>
        <w:rPr>
          <w:rFonts w:hint="default" w:ascii="华文楷体" w:hAnsi="华文楷体" w:eastAsia="华文楷体"/>
          <w:color w:val="000000" w:themeColor="text1"/>
          <w14:textFill>
            <w14:solidFill>
              <w14:schemeClr w14:val="tx1"/>
            </w14:solidFill>
          </w14:textFill>
        </w:rPr>
      </w:pPr>
      <w:r>
        <w:rPr>
          <w:rFonts w:hint="eastAsia" w:eastAsia="楷体" w:asciiTheme="majorHAnsi" w:hAnsiTheme="majorHAnsi" w:cstheme="majorBidi"/>
          <w:b/>
          <w:bCs/>
          <w:szCs w:val="28"/>
        </w:rPr>
        <w:t>新增非规范：</w:t>
      </w:r>
      <w:r>
        <w:rPr>
          <w:rFonts w:hint="default" w:eastAsia="楷体" w:asciiTheme="majorHAnsi" w:hAnsiTheme="majorHAnsi" w:cstheme="majorBidi"/>
          <w:bCs/>
          <w:szCs w:val="28"/>
        </w:rPr>
        <w:t>运输用雪橇</w:t>
      </w:r>
    </w:p>
    <w:p>
      <w:pPr>
        <w:pStyle w:val="4"/>
        <w:ind w:firstLine="482"/>
        <w:rPr>
          <w:color w:val="000000" w:themeColor="text1"/>
          <w14:textFill>
            <w14:solidFill>
              <w14:schemeClr w14:val="tx1"/>
            </w14:solidFill>
          </w14:textFill>
        </w:rPr>
      </w:pPr>
      <w:bookmarkStart w:id="657" w:name="_Toc504837356"/>
      <w:bookmarkStart w:id="658" w:name="_Toc2672"/>
      <w:bookmarkStart w:id="659" w:name="_Toc505269017"/>
      <w:r>
        <w:rPr>
          <w:rFonts w:hint="eastAsia"/>
          <w:color w:val="000000" w:themeColor="text1"/>
          <w14:textFill>
            <w14:solidFill>
              <w14:schemeClr w14:val="tx1"/>
            </w14:solidFill>
          </w14:textFill>
        </w:rPr>
        <w:t>1208轮胎及轮胎修理工具</w:t>
      </w:r>
      <w:bookmarkEnd w:id="657"/>
      <w:bookmarkEnd w:id="658"/>
      <w:bookmarkEnd w:id="659"/>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一）充气轮胎的内胎120007，运载工具用轮胎120031，自行车车胎120084，充气轮胎的外胎120114，轮胎防滑钉120155，翻新轮胎用胎面120156，充气轮胎120157，补内胎用粘胶补片120194，汽车轮胎120206，自行车内胎120214，自行车用无内胎轮胎120234，运载工具用实心轮胎120288，轮胎内摩丝状填充物</w:t>
      </w:r>
      <w:r>
        <w:rPr>
          <w:color w:val="000000" w:themeColor="text1"/>
          <w14:textFill>
            <w14:solidFill>
              <w14:schemeClr w14:val="tx1"/>
            </w14:solidFill>
          </w14:textFill>
        </w:rPr>
        <w:t>120292</w:t>
      </w:r>
      <w:r>
        <w:rPr>
          <w:rFonts w:hint="eastAsia"/>
          <w:color w:val="000000" w:themeColor="text1"/>
          <w14:textFill>
            <w14:solidFill>
              <w14:schemeClr w14:val="tx1"/>
            </w14:solidFill>
          </w14:textFill>
        </w:rPr>
        <w:t>，扫雪机轮胎120321</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※飞机轮胎C120005</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（二）补内胎用全套工具120008</w:t>
      </w:r>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注：本类似群各部分之间商品不类似。</w:t>
      </w:r>
    </w:p>
    <w:p>
      <w:pPr>
        <w:pStyle w:val="15"/>
        <w:rPr>
          <w:rFonts w:hint="default"/>
        </w:rPr>
      </w:pPr>
      <w:r>
        <w:rPr>
          <w:rFonts w:hint="eastAsia"/>
          <w:b/>
        </w:rPr>
        <w:t>新增非规范</w:t>
      </w:r>
      <w:r>
        <w:rPr>
          <w:rFonts w:hint="eastAsia"/>
        </w:rPr>
        <w:t>：</w:t>
      </w:r>
      <w:r>
        <w:rPr>
          <w:rFonts w:hint="default"/>
        </w:rPr>
        <w:t>农用车轮胎，商用车轮胎，两轮车轮胎，轮胎补片，公共汽车轮胎，卡车轮胎，汽车轮胎内胎，推土机用轮胎，运载工具轮胎用内胎，补内胎或轮胎用胶黏补片，车辆轮胎用牵引垫，充气外胎（轮胎），两轮机动车用轮胎，管状轮胎，林业车辆用车轮内胎，林业车辆用轮胎，摩托车充气轮胎和内胎，土木工程车辆轮胎翻新用胎面，林业车辆轮胎翻新用胎面，土木工程行业车辆轮胎翻新用胎面，自行车、脚踏车车胎，摩托车轮胎，车轮胎，车轮用充气内胎，摩托车轮胎内胎，航空器轮子用轮胎，飞机轮胎内胎，儿童自行车用轮胎，轮胎修理用补片，航空器起落架用轮胎，运载工具轮胎用防滑钉，内胎（两轮摩托车或自行车用），内胎（汽车轮胎），内胎（飞机轮胎），轮胎（运载工具用），自行车、脚踏车用无内胎轮胎，脚踏车车胎，自行车、脚踏车内胎</w:t>
      </w:r>
    </w:p>
    <w:p>
      <w:pPr>
        <w:pStyle w:val="4"/>
        <w:ind w:firstLine="482"/>
        <w:rPr>
          <w:color w:val="000000" w:themeColor="text1"/>
          <w14:textFill>
            <w14:solidFill>
              <w14:schemeClr w14:val="tx1"/>
            </w14:solidFill>
          </w14:textFill>
        </w:rPr>
      </w:pPr>
      <w:bookmarkStart w:id="660" w:name="_Toc9280"/>
      <w:bookmarkStart w:id="661" w:name="_Toc505269018"/>
      <w:bookmarkStart w:id="662" w:name="_Toc504837357"/>
      <w:r>
        <w:rPr>
          <w:rFonts w:hint="eastAsia"/>
          <w:color w:val="000000" w:themeColor="text1"/>
          <w14:textFill>
            <w14:solidFill>
              <w14:schemeClr w14:val="tx1"/>
            </w14:solidFill>
          </w14:textFill>
        </w:rPr>
        <w:t>1209空用运载工具（不包括飞机轮胎）</w:t>
      </w:r>
      <w:bookmarkEnd w:id="660"/>
      <w:bookmarkEnd w:id="661"/>
      <w:bookmarkEnd w:id="662"/>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空中运载工具120005，热气球120006，水陆两用飞机120012，飞机120027，飞艇120030，降落伞120113，空间运载工具120117，水上飞机120134，水上滑行艇120135，航空器120184，陆、空、水或铁路用机动运载工具120193，航空装置、机器和设备120203，飞机的弹射座椅120223，遥控运载工具（非玩具）120257，军用无人机120273，民用无人机120275,摄影无人机</w:t>
      </w:r>
      <w:r>
        <w:rPr>
          <w:color w:val="000000" w:themeColor="text1"/>
          <w14:textFill>
            <w14:solidFill>
              <w14:schemeClr w14:val="tx1"/>
            </w14:solidFill>
          </w14:textFill>
        </w:rPr>
        <w:t>120301</w:t>
      </w:r>
      <w:r>
        <w:rPr>
          <w:rFonts w:hint="eastAsia"/>
          <w:color w:val="000000" w:themeColor="text1"/>
          <w14:textFill>
            <w14:solidFill>
              <w14:schemeClr w14:val="tx1"/>
            </w14:solidFill>
          </w14:textFill>
        </w:rPr>
        <w:t>，送货用无人机120313，小型遥控摄影无人机120314，旋翼机120315，直升机120316</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※登机用引桥C120006</w:t>
      </w:r>
    </w:p>
    <w:p>
      <w:pPr>
        <w:pStyle w:val="15"/>
      </w:pPr>
      <w:r>
        <w:rPr>
          <w:rFonts w:hint="eastAsia"/>
        </w:rPr>
        <w:t>注：1.降落伞与2807滑翔伞类似；</w:t>
      </w:r>
    </w:p>
    <w:p>
      <w:pPr>
        <w:pStyle w:val="15"/>
      </w:pPr>
      <w:r>
        <w:rPr>
          <w:rFonts w:hint="eastAsia"/>
        </w:rPr>
        <w:t>2.跨类似群保护商品：陆、空、水或铁路用机动运载工具（1201，1202，1204第（一）部分，1209，1210）；遥控运载工具（非玩具）（1201，1202，1205，1209，1210）；</w:t>
      </w:r>
    </w:p>
    <w:p>
      <w:pPr>
        <w:pStyle w:val="15"/>
      </w:pPr>
      <w:r>
        <w:rPr>
          <w:rFonts w:hint="eastAsia"/>
        </w:rPr>
        <w:t>3.本类似群与1211商品类似。</w:t>
      </w:r>
    </w:p>
    <w:p>
      <w:pPr>
        <w:pStyle w:val="15"/>
      </w:pPr>
    </w:p>
    <w:p>
      <w:pPr>
        <w:pStyle w:val="15"/>
        <w:rPr>
          <w:rFonts w:hint="default"/>
        </w:rPr>
      </w:pPr>
      <w:r>
        <w:rPr>
          <w:rFonts w:hint="eastAsia"/>
          <w:b/>
        </w:rPr>
        <w:t>新增非规范</w:t>
      </w:r>
      <w:r>
        <w:rPr>
          <w:rFonts w:hint="eastAsia"/>
        </w:rPr>
        <w:t>：</w:t>
      </w:r>
      <w:r>
        <w:rPr>
          <w:rFonts w:hint="default"/>
        </w:rPr>
        <w:t>侧旋翼飞机，航空器油箱，降落伞背带，螺旋桨飞机，飞机机身，航空器机身，飞机螺旋桨，飞机座椅，滑翔机，涡轮喷气式飞机，无人驾驶飞机，旋翼飞机，直升飞机，喷气式飞机，轻型飞机，航空器用机翼，超轻型飞机，航空器起落架轮，电动力航空器，运载工具用螺旋桨，飞船，航空器起落架，涡轮螺旋桨式飞机，航拍无人机（非玩具），倾斜旋翼航空器，高空跳伞用降落伞，拦阻车辆运动用降落伞，直升机旋翼桨叶，飞机起落架轮子，飞行员弹射座椅</w:t>
      </w:r>
    </w:p>
    <w:p>
      <w:pPr>
        <w:pStyle w:val="4"/>
        <w:ind w:firstLine="482"/>
        <w:rPr>
          <w:color w:val="000000" w:themeColor="text1"/>
          <w14:textFill>
            <w14:solidFill>
              <w14:schemeClr w14:val="tx1"/>
            </w14:solidFill>
          </w14:textFill>
        </w:rPr>
      </w:pPr>
      <w:bookmarkStart w:id="663" w:name="_Toc505269019"/>
      <w:bookmarkStart w:id="664" w:name="_Toc504837358"/>
      <w:bookmarkStart w:id="665" w:name="_Toc14055"/>
      <w:r>
        <w:rPr>
          <w:rFonts w:hint="eastAsia"/>
          <w:color w:val="000000" w:themeColor="text1"/>
          <w14:textFill>
            <w14:solidFill>
              <w14:schemeClr w14:val="tx1"/>
            </w14:solidFill>
          </w14:textFill>
        </w:rPr>
        <w:t>1210水用运载工具</w:t>
      </w:r>
      <w:bookmarkEnd w:id="663"/>
      <w:bookmarkEnd w:id="664"/>
      <w:bookmarkEnd w:id="665"/>
    </w:p>
    <w:p>
      <w:pPr>
        <w:spacing w:line="360" w:lineRule="auto"/>
        <w:ind w:left="-485" w:leftChars="-202" w:firstLine="482" w:firstLineChars="201"/>
        <w:rPr>
          <w:rFonts w:hint="eastAsia" w:eastAsia="宋体"/>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船120021，渡船120028，船体120035，船壳120035，船钩头篙120036，船舶转向装置120037，船只分离装置120038，船舶下水台120039，船用螺旋桨120040，桨120041，船只吊杆120048，驳船120063，汽艇120064，舵120070，船舶烟囱120073，船的木龙骨120082，挖泥船120105，电动运载工具120110，船桅120118，双桨艇用桨120131，船尾橹120131，舷窗120133，水上运载工具120149，轮船120150，轮船用螺旋桨（推进器）120151，独木舟桨120153，趸船120159，螺旋桨120166，</w:t>
      </w:r>
      <w:r>
        <w:rPr>
          <w:rFonts w:hint="eastAsia" w:asciiTheme="minorEastAsia" w:hAnsiTheme="minorEastAsia"/>
          <w:color w:val="000000" w:themeColor="text1"/>
          <w14:textFill>
            <w14:solidFill>
              <w14:schemeClr w14:val="tx1"/>
            </w14:solidFill>
          </w14:textFill>
        </w:rPr>
        <w:t>系索耳（船用）</w:t>
      </w:r>
      <w:r>
        <w:rPr>
          <w:rFonts w:hint="eastAsia"/>
          <w:color w:val="000000" w:themeColor="text1"/>
          <w14:textFill>
            <w14:solidFill>
              <w14:schemeClr w14:val="tx1"/>
            </w14:solidFill>
          </w14:textFill>
        </w:rPr>
        <w:t>120179，桨架120182，陆、空、水或铁路用机动运载工具120193，游艇120202，气垫船120237，船舶护舷垫120252，遥控运载工具（非玩具）120257，船用桅杆120259，独木舟120274，水下探测用远程控制运载工具</w:t>
      </w:r>
      <w:r>
        <w:rPr>
          <w:color w:val="000000" w:themeColor="text1"/>
          <w14:textFill>
            <w14:solidFill>
              <w14:schemeClr w14:val="tx1"/>
            </w14:solidFill>
          </w14:textFill>
        </w:rPr>
        <w:t>120294</w:t>
      </w:r>
      <w:r>
        <w:rPr>
          <w:rFonts w:hint="eastAsia"/>
          <w:color w:val="000000" w:themeColor="text1"/>
          <w14:textFill>
            <w14:solidFill>
              <w14:schemeClr w14:val="tx1"/>
            </w14:solidFill>
          </w14:textFill>
        </w:rPr>
        <w:t>，海底探测用自动潜航器</w:t>
      </w:r>
      <w:r>
        <w:rPr>
          <w:color w:val="000000" w:themeColor="text1"/>
          <w14:textFill>
            <w14:solidFill>
              <w14:schemeClr w14:val="tx1"/>
            </w14:solidFill>
          </w14:textFill>
        </w:rPr>
        <w:t>120295</w:t>
      </w:r>
      <w:r>
        <w:rPr>
          <w:rFonts w:hint="eastAsia"/>
          <w:color w:val="000000" w:themeColor="text1"/>
          <w14:textFill>
            <w14:solidFill>
              <w14:schemeClr w14:val="tx1"/>
            </w14:solidFill>
          </w14:textFill>
        </w:rPr>
        <w:t>，潜水钟120322，</w:t>
      </w:r>
      <w:r>
        <w:rPr>
          <w:rFonts w:hint="eastAsia" w:ascii="Arial" w:hAnsi="Arial" w:eastAsia="宋体" w:cs="Arial"/>
          <w:color w:val="000000"/>
          <w:szCs w:val="21"/>
        </w:rPr>
        <w:t>水上摩托艇（个人用船只）120329，救生船120332</w:t>
      </w:r>
      <w:r>
        <w:rPr>
          <w:rFonts w:hint="eastAsia" w:ascii="Arial" w:hAnsi="Arial" w:eastAsia="宋体" w:cs="Arial"/>
          <w:color w:val="000000"/>
          <w:szCs w:val="21"/>
          <w:lang w:eastAsia="zh-CN"/>
        </w:rPr>
        <w:t>，战列舰 120343，航空母舰 120344</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※浮桥（橡胶制）C120008</w:t>
      </w:r>
    </w:p>
    <w:p>
      <w:pPr>
        <w:pStyle w:val="15"/>
      </w:pPr>
      <w:r>
        <w:rPr>
          <w:rFonts w:hint="eastAsia"/>
        </w:rPr>
        <w:t>注：1.跨类似群保护商品：电动运载工具（1201，1202，1204第（一）部分，1205，1210）陆、空、水或铁路用机动运载工具（1201，1202，1204第（一）部分，1209，1210）；遥控运载工具（非玩具）（1201，1202，1205，1209，1210）；</w:t>
      </w:r>
    </w:p>
    <w:p>
      <w:pPr>
        <w:pStyle w:val="15"/>
        <w:numPr>
          <w:ilvl w:val="0"/>
          <w:numId w:val="12"/>
        </w:numPr>
        <w:rPr>
          <w:rFonts w:hint="eastAsia"/>
        </w:rPr>
      </w:pPr>
      <w:r>
        <w:rPr>
          <w:rFonts w:hint="eastAsia"/>
        </w:rPr>
        <w:t>本类似群与1211商品类似。</w:t>
      </w:r>
    </w:p>
    <w:p>
      <w:pPr>
        <w:pStyle w:val="15"/>
        <w:numPr>
          <w:ilvl w:val="0"/>
          <w:numId w:val="0"/>
        </w:numPr>
        <w:rPr>
          <w:rFonts w:hint="eastAsia"/>
        </w:rPr>
      </w:pPr>
    </w:p>
    <w:p>
      <w:pPr>
        <w:pStyle w:val="15"/>
        <w:rPr>
          <w:rFonts w:hint="default"/>
        </w:rPr>
      </w:pPr>
      <w:r>
        <w:rPr>
          <w:rFonts w:hint="eastAsia"/>
          <w:b/>
        </w:rPr>
        <w:t>新增非规范</w:t>
      </w:r>
      <w:r>
        <w:rPr>
          <w:rFonts w:hint="eastAsia"/>
        </w:rPr>
        <w:t>：</w:t>
      </w:r>
      <w:r>
        <w:rPr>
          <w:rFonts w:hint="default"/>
        </w:rPr>
        <w:t>船拖钩，船和海上运载工具专用盖罩，船只护舷垫，船舶的悬臂支架，水下远程操作的运输用运载工具（遥控潜水器），海底电缆铺设船，船用导缆钳，船舵柄，船舶用舵轮，船用钢制舱口盖，船舶用蒸汽操舵装置，船用导缆器，舱口盖，充气船，皮艇，潜艇，小艇，油船，油轮，渔船，拖船，划艇，货船，客船，船舵，筏，帆船，摩托艇，浮船，平底小船，船的水翼，船用碰垫，船用防擦装置，载人潜水器，无篷小船，娱乐用喷气船，船舶转向舵，船舶操舵装置，系索耳（航海），船屋，水上摩托，水翼船，皮艇桨，船的压力水舱（船的结构部件），船用电力操舵装置，舷窗（船用），运载工具用螺旋桨，转舵装置，船（小船和船舰），船用桁</w:t>
      </w:r>
    </w:p>
    <w:p>
      <w:pPr>
        <w:pStyle w:val="15"/>
        <w:rPr>
          <w:rFonts w:hint="default"/>
        </w:rPr>
      </w:pPr>
    </w:p>
    <w:p>
      <w:pPr>
        <w:pStyle w:val="4"/>
        <w:ind w:firstLine="482"/>
        <w:rPr>
          <w:color w:val="000000" w:themeColor="text1"/>
          <w14:textFill>
            <w14:solidFill>
              <w14:schemeClr w14:val="tx1"/>
            </w14:solidFill>
          </w14:textFill>
        </w:rPr>
      </w:pPr>
      <w:bookmarkStart w:id="666" w:name="_Toc19358"/>
      <w:bookmarkStart w:id="667" w:name="_Toc504837359"/>
      <w:bookmarkStart w:id="668" w:name="_Toc505269020"/>
      <w:r>
        <w:rPr>
          <w:rFonts w:hint="eastAsia"/>
          <w:color w:val="000000" w:themeColor="text1"/>
          <w14:textFill>
            <w14:solidFill>
              <w14:schemeClr w14:val="tx1"/>
            </w14:solidFill>
          </w14:textFill>
        </w:rPr>
        <w:t>1211运载工具零部件</w:t>
      </w:r>
      <w:bookmarkEnd w:id="666"/>
      <w:bookmarkEnd w:id="667"/>
      <w:bookmarkEnd w:id="668"/>
    </w:p>
    <w:p>
      <w:pPr>
        <w:spacing w:line="360" w:lineRule="auto"/>
        <w:ind w:left="-485" w:leftChars="-202" w:firstLine="482" w:firstLineChars="201"/>
        <w:rPr>
          <w:rFonts w:hint="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气泵（运载工具附件）120009，运载工具用悬置减震器120010，运载工具用减震弹簧120011，运载工具轮胎用防滑装置120013，运载工具座椅头靠120015，运载工具用行李架120029，运载工具轮胎气门嘴120032，运载工具用扭力杆120034，运载工具用轮子120053，运载工具座椅用安全带120059，运载工具用轮毂120060，运载工具底盘120069，运载工具用履带（滚动带）120074，运载工具用履带（拖拉机型）120074，运载工具缓冲器120077，运载工具用液压回路120079，运载工具用卧铺120081，儿童安全座（运载工具用）120112，运载工具轮平衡器120116，风挡刮水器120121，挡风玻璃刮水器120121，运载工具用行李网120123，运载工具用刹车120126，运载工具座椅套120132，挡风玻璃120154，风挡120154，运载工具用门120160，运载工具用轮辐120168，运载工具用悬挂弹簧120171，运载工具用轮圈120174，运载工具用座椅120177，运载工具底架120185，运载工具内装饰品120195，运载工具用窗户120198，运载工具防盗设备120200，运载工具防眩光装置*120204，运载工具遮光装置*120204，运载工具防盗报警器120211，运载工具用喇叭120212，运载工具用刹车垫120215，运载工具用制动蹄120216，运载工具用盖罩（成形）120224，运载工具用方向盘120230，运载工具用刹车扇形片120236，运载工具用油箱盖120241，运载工具座椅用安全束带120244，运载工具方向盘罩120260，运载工具用扰流板120261，前灯刮水器120262,运载工具用刹车盘120267，运载工具用侧后视镜120276，运载工具用操纵杆120278，运载工具用杯架120323，运载工具仪表台专用垫120334</w:t>
      </w:r>
      <w:r>
        <w:rPr>
          <w:rFonts w:hint="eastAsia"/>
          <w:color w:val="000000" w:themeColor="text1"/>
          <w:lang w:eastAsia="zh-CN"/>
          <w14:textFill>
            <w14:solidFill>
              <w14:schemeClr w14:val="tx1"/>
            </w14:solidFill>
          </w14:textFill>
        </w:rPr>
        <w:t>，运载工具用燃料箱 120341</w:t>
      </w:r>
    </w:p>
    <w:p>
      <w:pPr>
        <w:pStyle w:val="15"/>
      </w:pPr>
      <w:r>
        <w:rPr>
          <w:rFonts w:hint="eastAsia"/>
        </w:rPr>
        <w:t>注：1.本类似群与1201，1202，1203，1204第（一）部分，1205，1206，1207，1209，1210商品类似；</w:t>
      </w:r>
    </w:p>
    <w:p>
      <w:pPr>
        <w:pStyle w:val="15"/>
      </w:pPr>
      <w:r>
        <w:rPr>
          <w:rFonts w:hint="eastAsia"/>
        </w:rPr>
        <w:t>2.运载工具防盗设备，运载工具防盗报警器与0920第一自然段商品类似；</w:t>
      </w:r>
    </w:p>
    <w:p>
      <w:pPr>
        <w:pStyle w:val="15"/>
      </w:pPr>
      <w:r>
        <w:rPr>
          <w:rFonts w:hint="eastAsia"/>
        </w:rPr>
        <w:t>3.运载工具防眩光装置，运载工具遮光装置与1101第（二）部分商品类似。</w:t>
      </w:r>
    </w:p>
    <w:p>
      <w:pPr>
        <w:pStyle w:val="15"/>
      </w:pPr>
      <w:r>
        <w:tab/>
      </w:r>
    </w:p>
    <w:p>
      <w:pPr>
        <w:pStyle w:val="15"/>
        <w:rPr>
          <w:rFonts w:hint="default"/>
        </w:rPr>
      </w:pPr>
      <w:r>
        <w:rPr>
          <w:rFonts w:hint="eastAsia"/>
          <w:b/>
        </w:rPr>
        <w:t>新增非规范</w:t>
      </w:r>
      <w:r>
        <w:rPr>
          <w:rFonts w:hint="eastAsia"/>
        </w:rPr>
        <w:t>：</w:t>
      </w:r>
      <w:bookmarkStart w:id="669" w:name="_Toc504837360"/>
      <w:bookmarkStart w:id="670" w:name="_Toc482114814"/>
      <w:r>
        <w:rPr>
          <w:rFonts w:hint="default"/>
        </w:rPr>
        <w:t>运载工具扶手，运载工具空气悬挂系统用轴，运载工具电子防盗装置，运载工具车顶箱，运载工具安全警报器，运载工具用儿童安全座椅，运载工具用气囊，轮圈盖，运载工具专用座椅套，运载工具用儿童增高坐垫，运载工具座椅用儿童安全带，运载工具用顶部行李箱，运载工具用滑雪板架，运载工具用挡把，儿童用运载工具座椅安全带，运载工具用刹车衬片，运载工具座椅用儿童安全束带，运载工具用玻璃窗，运载工具用离合器，运载工具用刹车片，运载工具用饮料架，运载工具用制动装置，宠物安全座（运载工具用），运载工具用气流扰流板，运载工具用刹车线，运载工具专用靠背，运载工具轮胎用防滑链，运载工具用制动鼓，运载工具用安全带，预防事故伤害用运载工具充气气囊，运载工具用手刹把手，婴幼儿安全座（运载工具用），运载工具用头靠，运载工具方向盘专用罩，运载工具用挡风玻璃</w:t>
      </w:r>
    </w:p>
    <w:p>
      <w:pPr>
        <w:pStyle w:val="15"/>
        <w:rPr>
          <w:rFonts w:hint="default"/>
        </w:rPr>
      </w:pPr>
    </w:p>
    <w:p>
      <w:bookmarkStart w:id="671" w:name="_Toc505269021"/>
      <w:r>
        <w:br w:type="page"/>
      </w:r>
    </w:p>
    <w:p/>
    <w:p>
      <w:pPr>
        <w:pStyle w:val="2"/>
        <w:ind w:firstLine="723"/>
      </w:pPr>
      <w:bookmarkStart w:id="672" w:name="_Toc8356"/>
      <w:r>
        <w:rPr>
          <w:rFonts w:hint="eastAsia"/>
        </w:rPr>
        <w:t>第十三类</w:t>
      </w:r>
      <w:bookmarkEnd w:id="669"/>
      <w:bookmarkEnd w:id="670"/>
      <w:bookmarkEnd w:id="671"/>
      <w:bookmarkEnd w:id="672"/>
    </w:p>
    <w:p>
      <w:pPr>
        <w:pStyle w:val="3"/>
        <w:rPr>
          <w:color w:val="000000" w:themeColor="text1"/>
          <w14:textFill>
            <w14:solidFill>
              <w14:schemeClr w14:val="tx1"/>
            </w14:solidFill>
          </w14:textFill>
        </w:rPr>
      </w:pPr>
      <w:bookmarkStart w:id="673" w:name="_Toc505269022"/>
      <w:bookmarkStart w:id="674" w:name="_Toc15490"/>
      <w:bookmarkStart w:id="675" w:name="_Toc504837361"/>
      <w:bookmarkStart w:id="676" w:name="_Toc482114815"/>
      <w:r>
        <w:rPr>
          <w:rFonts w:hint="eastAsia"/>
          <w:color w:val="000000" w:themeColor="text1"/>
          <w14:textFill>
            <w14:solidFill>
              <w14:schemeClr w14:val="tx1"/>
            </w14:solidFill>
          </w14:textFill>
        </w:rPr>
        <w:t>火器；军火及弹药；炸药；焰火。</w:t>
      </w:r>
      <w:bookmarkEnd w:id="673"/>
      <w:bookmarkEnd w:id="674"/>
      <w:bookmarkEnd w:id="675"/>
      <w:bookmarkEnd w:id="676"/>
    </w:p>
    <w:p>
      <w:pPr>
        <w:spacing w:line="360" w:lineRule="auto"/>
        <w:ind w:left="-485" w:leftChars="-202" w:firstLine="484" w:firstLineChars="201"/>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【注释】</w:t>
      </w:r>
    </w:p>
    <w:p>
      <w:pPr>
        <w:spacing w:line="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第十三类主要包括火器和烟火产品</w:t>
      </w:r>
    </w:p>
    <w:p>
      <w:pPr>
        <w:spacing w:line="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本类尤其包括：</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——爆炸性或烟火式救援信号弹；</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——信号枪；</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——个人防护用喷雾；</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——爆炸性烟雾信号，信号火箭；</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——气枪（武器）；</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——武器肩带；</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——体育用火器，猎枪。</w:t>
      </w:r>
    </w:p>
    <w:p>
      <w:pPr>
        <w:spacing w:line="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本类尤其不包括：</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——武器用润滑油（第四类）；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——剑（武器）（第八类）；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——除火器外的随身武器（第八类）；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——非爆炸性烟雾信号，救援激光信号灯（第九类）；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——火器用瞄准望远镜（第九类）；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——火炬（第十一类）；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——圣诞拉炮（聚会助兴道具）（第二十八类）；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——火帽（玩具）（第二十八类）；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——玩具气枪（第二十八类）；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——火柴（第三十四类）。</w:t>
      </w:r>
    </w:p>
    <w:p>
      <w:pPr>
        <w:pStyle w:val="4"/>
        <w:ind w:firstLine="482"/>
        <w:rPr>
          <w:color w:val="000000" w:themeColor="text1"/>
          <w14:textFill>
            <w14:solidFill>
              <w14:schemeClr w14:val="tx1"/>
            </w14:solidFill>
          </w14:textFill>
        </w:rPr>
      </w:pPr>
      <w:bookmarkStart w:id="677" w:name="_Toc504837362"/>
      <w:bookmarkStart w:id="678" w:name="_Toc23237"/>
      <w:bookmarkStart w:id="679" w:name="_Toc505269023"/>
      <w:r>
        <w:rPr>
          <w:rFonts w:hint="eastAsia"/>
          <w:color w:val="000000" w:themeColor="text1"/>
          <w14:textFill>
            <w14:solidFill>
              <w14:schemeClr w14:val="tx1"/>
            </w14:solidFill>
          </w14:textFill>
        </w:rPr>
        <w:t>1301火器，军火及子弹</w:t>
      </w:r>
      <w:bookmarkEnd w:id="677"/>
      <w:bookmarkEnd w:id="678"/>
      <w:bookmarkEnd w:id="679"/>
    </w:p>
    <w:p>
      <w:pPr>
        <w:spacing w:line="360" w:lineRule="auto"/>
        <w:ind w:left="-485" w:leftChars="-202" w:firstLine="482" w:firstLineChars="201"/>
        <w:rPr>
          <w:rFonts w:hint="eastAsia" w:ascii="Arial" w:hAnsi="Arial" w:eastAsia="宋体" w:cs="Arial"/>
          <w:color w:val="000000"/>
          <w:szCs w:val="21"/>
          <w:lang w:eastAsia="zh-CN"/>
        </w:rPr>
      </w:pPr>
      <w:r>
        <w:rPr>
          <w:rFonts w:hint="eastAsia"/>
          <w:color w:val="000000" w:themeColor="text1"/>
          <w14:textFill>
            <w14:solidFill>
              <w14:schemeClr w14:val="tx1"/>
            </w14:solidFill>
          </w14:textFill>
        </w:rPr>
        <w:t>炮架130002，机动武器130007，催泪武器130008，火器130009，火器清洁刷130010，大炮130014，弹道导弹130015，弹道武器130015，装子弹带装置130016，弹壳130019，加农炮130020，枪管130021，步枪枪管130021，卡宾枪130022，步枪130022，子弹130023，装弹装置130024，子弹袋130025，猎枪130026，体育用火器130026，弹药130027，枪撞针130028，步枪撞针130028，角状火药容器130029，火器后膛130031，枪盒130033，步枪盒130033，信号火箭130035，枪（武器）130036，枪托130037，枪瞄准镜130038，枪和步枪用瞄准镜130038，步枪瞄准镜130038，步枪扳机保险130040，枪和步枪用扳机保险130040，打猎铅弹130041，火器弹药130042，火箭发射装置130043，机枪130046，迫击炮（火器）130047，炮弹130048，手枪（武器）130049，导弹（武器）130052，左轮手枪130055，重武器炮耳130056，发射平台130057，除瞄准望远镜外的火器用瞄准器130058，气枪（武器）130059，武器肩带130063，除瞄准望远镜外的武器用瞄准器130065，火箭（自动推进武器）130068，捕鲸炮130069，枪支用消声器130070，坦克车（武器）130071，弹药带130074，自动武器用弹药带130075，鱼雷130076，随身武器（火器）130077，手榴弹130078,信号枪130079，爆炸性或烟火式救援信号弹130080，</w:t>
      </w:r>
      <w:r>
        <w:rPr>
          <w:rFonts w:hint="eastAsia" w:ascii="Arial" w:hAnsi="Arial" w:eastAsia="宋体" w:cs="Arial"/>
          <w:color w:val="000000"/>
          <w:szCs w:val="21"/>
        </w:rPr>
        <w:t>发令枪130081</w:t>
      </w:r>
      <w:r>
        <w:rPr>
          <w:rFonts w:hint="eastAsia" w:ascii="Arial" w:hAnsi="Arial" w:eastAsia="宋体" w:cs="Arial"/>
          <w:color w:val="000000"/>
          <w:szCs w:val="21"/>
          <w:lang w:eastAsia="zh-CN"/>
        </w:rPr>
        <w:t>，捕鲸炮用鱼叉 130082</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※炮衣C130001，防暴捕网器C130007，捕捉网发射器C130008</w:t>
      </w:r>
    </w:p>
    <w:p>
      <w:pPr>
        <w:pStyle w:val="15"/>
      </w:pPr>
      <w:r>
        <w:rPr>
          <w:rFonts w:hint="eastAsia"/>
        </w:rPr>
        <w:t>注：1.除瞄准望远镜外的火器用瞄准器，除瞄准望远镜外的武器用瞄准器，枪和步枪用瞄准镜，步枪瞄准镜，枪瞄准镜与0911武器用瞄准望远镜，火器用瞄准望远镜类似。</w:t>
      </w:r>
    </w:p>
    <w:p>
      <w:pPr>
        <w:pStyle w:val="15"/>
      </w:pPr>
      <w:r>
        <w:rPr>
          <w:rFonts w:hint="eastAsia"/>
        </w:rPr>
        <w:t>2.本类似群与第十一版及以前版本2807发令枪交叉检索。</w:t>
      </w:r>
    </w:p>
    <w:p>
      <w:pPr>
        <w:pStyle w:val="15"/>
      </w:pPr>
    </w:p>
    <w:p>
      <w:pPr>
        <w:pStyle w:val="15"/>
        <w:rPr>
          <w:rFonts w:hint="default"/>
        </w:rPr>
      </w:pPr>
      <w:r>
        <w:rPr>
          <w:rFonts w:hint="eastAsia"/>
          <w:b/>
        </w:rPr>
        <w:t>新增非规范：</w:t>
      </w:r>
      <w:bookmarkStart w:id="680" w:name="_Toc504837363"/>
      <w:r>
        <w:rPr>
          <w:rFonts w:hint="default"/>
        </w:rPr>
        <w:t>枪支专用包，枪支用清洁刷，捕鲸炮（武器），步枪子弹，枪械弹盒，火器保险栓，制导导弹，迫击炮弹，电击枪，制导炮弹，投弹器，枪炮噪声抑制器，重炮，穿甲弹，自动手枪，自动左轮手枪，枪口补偿器，子弹带装弹机，舰对空导弹，电传导武器，步枪专用包，用火箭推进的弹道导弹，空对地导弹，自动枪支用弹壳收集器，红外线防御火箭用弹头，火器专用便携箱，轻武器用装弹设备，火箭用烟雾弹，已装药的炮弹，装甲车和坦克用烟雾弹，手枪，猎枪弹，猎枪子弹，气枪，气枪子弹，高射炮，自动枪，枪支用弹托，左轮手枪枪柄，火器弹匣用快速装弹器，枪支用子弹，带弹匣袋的手枪套，火器用两脚架，远程大炮，火箭炮，枪支支架，燃烧弹，深水炸弹，水雷，信号弹，巡航导弹，烟火发射装置，步枪背带，机枪子弹，军用步枪，榴弹炮，步枪弹药，烟火弹，无后座力炮，火器专用武器盒，毒气弹（武器），气弹枪，弹丸枪，空投炸弹，弹药升降机，枪衣</w:t>
      </w:r>
    </w:p>
    <w:p>
      <w:pPr>
        <w:pStyle w:val="4"/>
        <w:ind w:firstLine="482"/>
        <w:rPr>
          <w:color w:val="000000" w:themeColor="text1"/>
          <w14:textFill>
            <w14:solidFill>
              <w14:schemeClr w14:val="tx1"/>
            </w14:solidFill>
          </w14:textFill>
        </w:rPr>
      </w:pPr>
      <w:bookmarkStart w:id="681" w:name="_Toc8788"/>
      <w:bookmarkStart w:id="682" w:name="_Toc505269024"/>
      <w:r>
        <w:rPr>
          <w:rFonts w:hint="eastAsia"/>
          <w:color w:val="000000" w:themeColor="text1"/>
          <w14:textFill>
            <w14:solidFill>
              <w14:schemeClr w14:val="tx1"/>
            </w14:solidFill>
          </w14:textFill>
        </w:rPr>
        <w:t>1302爆炸物</w:t>
      </w:r>
      <w:bookmarkEnd w:id="680"/>
      <w:bookmarkEnd w:id="681"/>
      <w:bookmarkEnd w:id="682"/>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乙炔硝化棉130001，爆炸弹药筒130003，硝酸铵炸药130005，雷管130006，起爆栓130018，火药棉130030，甘油炸药130032，炸药130034，地雷用炸药导火线130044，地雷（爆炸物）130045，火药130050，爆炸火药130051，自燃性引火物130053，炸药导火线130060，起爆药（导火线）130061，炸药用引爆信管130062，炸药点火拉绳130062，非玩具用火帽130066</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※做炸药用木粉C130002，射钉弹C130003，发令纸C130004</w:t>
      </w:r>
    </w:p>
    <w:p>
      <w:pPr>
        <w:pStyle w:val="15"/>
        <w:rPr>
          <w:rFonts w:hint="default"/>
        </w:rPr>
      </w:pPr>
      <w:r>
        <w:rPr>
          <w:rFonts w:hint="eastAsia"/>
          <w:b/>
        </w:rPr>
        <w:t>新增非规范：</w:t>
      </w:r>
      <w:bookmarkStart w:id="683" w:name="_Toc505269025"/>
      <w:bookmarkStart w:id="684" w:name="_Toc504837364"/>
      <w:r>
        <w:rPr>
          <w:rFonts w:hint="default"/>
        </w:rPr>
        <w:t>炸弹，引爆雷管，爆炸装置，黑火药，起爆剂，液体炸药，烟火药，水下矿井爆破用引爆装置，猎枪用火药，反坦克地雷，黑火药用弹药筒，弹药推进用烟火混合物，烟火产品用弹药筒</w:t>
      </w:r>
    </w:p>
    <w:p>
      <w:pPr>
        <w:pStyle w:val="4"/>
        <w:ind w:firstLine="482"/>
        <w:rPr>
          <w:color w:val="000000" w:themeColor="text1"/>
          <w14:textFill>
            <w14:solidFill>
              <w14:schemeClr w14:val="tx1"/>
            </w14:solidFill>
          </w14:textFill>
        </w:rPr>
      </w:pPr>
      <w:bookmarkStart w:id="685" w:name="_Toc15567"/>
      <w:r>
        <w:rPr>
          <w:rFonts w:hint="eastAsia"/>
          <w:color w:val="000000" w:themeColor="text1"/>
          <w14:textFill>
            <w14:solidFill>
              <w14:schemeClr w14:val="tx1"/>
            </w14:solidFill>
          </w14:textFill>
        </w:rPr>
        <w:t>1303烟火，爆竹</w:t>
      </w:r>
      <w:bookmarkEnd w:id="683"/>
      <w:bookmarkEnd w:id="684"/>
      <w:bookmarkEnd w:id="685"/>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焰火130013，信号烟火130017，烟火产品130054，爆炸性烟雾信号130064，鞭炮130072</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※爆竹C130005，烟花C130006</w:t>
      </w:r>
    </w:p>
    <w:p>
      <w:pPr>
        <w:pStyle w:val="15"/>
        <w:rPr>
          <w:rFonts w:hint="default"/>
        </w:rPr>
      </w:pPr>
      <w:r>
        <w:rPr>
          <w:rFonts w:hint="eastAsia"/>
          <w:b/>
        </w:rPr>
        <w:t>新增非规范：</w:t>
      </w:r>
      <w:r>
        <w:rPr>
          <w:rFonts w:hint="default"/>
        </w:rPr>
        <w:t>烽火信号，烟幕弹，发光的爆炸性烟雾信号，烟雾信号</w:t>
      </w:r>
    </w:p>
    <w:p>
      <w:pPr>
        <w:pStyle w:val="15"/>
        <w:rPr>
          <w:rFonts w:hint="default"/>
        </w:rPr>
      </w:pPr>
    </w:p>
    <w:p>
      <w:pPr>
        <w:pStyle w:val="4"/>
        <w:ind w:firstLine="482"/>
        <w:rPr>
          <w:color w:val="000000" w:themeColor="text1"/>
          <w14:textFill>
            <w14:solidFill>
              <w14:schemeClr w14:val="tx1"/>
            </w14:solidFill>
          </w14:textFill>
        </w:rPr>
      </w:pPr>
      <w:bookmarkStart w:id="686" w:name="_Toc20824"/>
      <w:bookmarkStart w:id="687" w:name="_Toc504837365"/>
      <w:bookmarkStart w:id="688" w:name="_Toc505269026"/>
      <w:r>
        <w:rPr>
          <w:rFonts w:hint="eastAsia"/>
          <w:color w:val="000000" w:themeColor="text1"/>
          <w14:textFill>
            <w14:solidFill>
              <w14:schemeClr w14:val="tx1"/>
            </w14:solidFill>
          </w14:textFill>
        </w:rPr>
        <w:t>1304个人防护用喷雾</w:t>
      </w:r>
      <w:bookmarkEnd w:id="686"/>
      <w:bookmarkEnd w:id="687"/>
      <w:bookmarkEnd w:id="688"/>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个人防护用喷雾130073</w:t>
      </w:r>
      <w:bookmarkStart w:id="689" w:name="_Toc482114816"/>
      <w:bookmarkStart w:id="690" w:name="_Toc504837366"/>
    </w:p>
    <w:p>
      <w:pPr>
        <w:spacing w:line="360" w:lineRule="auto"/>
        <w:ind w:left="-485" w:leftChars="-202" w:firstLine="482" w:firstLineChars="201"/>
        <w:rPr>
          <w:color w:val="000000" w:themeColor="text1"/>
          <w14:textFill>
            <w14:solidFill>
              <w14:schemeClr w14:val="tx1"/>
            </w14:solidFill>
          </w14:textFill>
        </w:rPr>
      </w:pPr>
    </w:p>
    <w:p>
      <w:pPr>
        <w:spacing w:line="360" w:lineRule="auto"/>
        <w:ind w:left="-485" w:leftChars="-202" w:firstLine="482" w:firstLineChars="201"/>
        <w:rPr>
          <w:color w:val="000000" w:themeColor="text1"/>
          <w14:textFill>
            <w14:solidFill>
              <w14:schemeClr w14:val="tx1"/>
            </w14:solidFill>
          </w14:textFill>
        </w:rPr>
      </w:pPr>
    </w:p>
    <w:p>
      <w:pPr>
        <w:spacing w:line="360" w:lineRule="auto"/>
        <w:ind w:left="-485" w:leftChars="-202" w:firstLine="482" w:firstLineChars="201"/>
        <w:rPr>
          <w:color w:val="000000" w:themeColor="text1"/>
          <w14:textFill>
            <w14:solidFill>
              <w14:schemeClr w14:val="tx1"/>
            </w14:solidFill>
          </w14:textFill>
        </w:rPr>
      </w:pPr>
    </w:p>
    <w:p>
      <w:pPr>
        <w:spacing w:line="360" w:lineRule="auto"/>
        <w:ind w:left="-485" w:leftChars="-202" w:firstLine="482" w:firstLineChars="201"/>
        <w:rPr>
          <w:color w:val="000000" w:themeColor="text1"/>
          <w14:textFill>
            <w14:solidFill>
              <w14:schemeClr w14:val="tx1"/>
            </w14:solidFill>
          </w14:textFill>
        </w:rPr>
      </w:pPr>
    </w:p>
    <w:p>
      <w:pPr>
        <w:spacing w:line="360" w:lineRule="auto"/>
        <w:ind w:left="-485" w:leftChars="-202" w:firstLine="482" w:firstLineChars="201"/>
        <w:rPr>
          <w:color w:val="000000" w:themeColor="text1"/>
          <w14:textFill>
            <w14:solidFill>
              <w14:schemeClr w14:val="tx1"/>
            </w14:solidFill>
          </w14:textFill>
        </w:rPr>
      </w:pPr>
    </w:p>
    <w:p>
      <w:pPr>
        <w:spacing w:line="360" w:lineRule="auto"/>
        <w:ind w:left="-485" w:leftChars="-202" w:firstLine="482" w:firstLineChars="201"/>
        <w:rPr>
          <w:color w:val="000000" w:themeColor="text1"/>
          <w14:textFill>
            <w14:solidFill>
              <w14:schemeClr w14:val="tx1"/>
            </w14:solidFill>
          </w14:textFill>
        </w:rPr>
      </w:pPr>
    </w:p>
    <w:p>
      <w:pPr>
        <w:spacing w:line="360" w:lineRule="auto"/>
        <w:ind w:left="-485" w:leftChars="-202" w:firstLine="482" w:firstLineChars="201"/>
        <w:rPr>
          <w:color w:val="000000" w:themeColor="text1"/>
          <w14:textFill>
            <w14:solidFill>
              <w14:schemeClr w14:val="tx1"/>
            </w14:solidFill>
          </w14:textFill>
        </w:rPr>
      </w:pPr>
    </w:p>
    <w:p>
      <w:pPr>
        <w:spacing w:line="360" w:lineRule="auto"/>
        <w:ind w:left="-485" w:leftChars="-202" w:firstLine="482" w:firstLineChars="201"/>
        <w:rPr>
          <w:color w:val="000000" w:themeColor="text1"/>
          <w14:textFill>
            <w14:solidFill>
              <w14:schemeClr w14:val="tx1"/>
            </w14:solidFill>
          </w14:textFill>
        </w:rPr>
      </w:pPr>
    </w:p>
    <w:p>
      <w:pPr>
        <w:spacing w:line="360" w:lineRule="auto"/>
        <w:ind w:left="-485" w:leftChars="-202" w:firstLine="482" w:firstLineChars="201"/>
        <w:rPr>
          <w:color w:val="000000" w:themeColor="text1"/>
          <w14:textFill>
            <w14:solidFill>
              <w14:schemeClr w14:val="tx1"/>
            </w14:solidFill>
          </w14:textFill>
        </w:rPr>
      </w:pPr>
    </w:p>
    <w:p>
      <w:pPr>
        <w:spacing w:line="360" w:lineRule="auto"/>
        <w:ind w:left="-485" w:leftChars="-202" w:firstLine="482" w:firstLineChars="201"/>
        <w:rPr>
          <w:color w:val="000000" w:themeColor="text1"/>
          <w14:textFill>
            <w14:solidFill>
              <w14:schemeClr w14:val="tx1"/>
            </w14:solidFill>
          </w14:textFill>
        </w:rPr>
      </w:pPr>
    </w:p>
    <w:p>
      <w:pPr>
        <w:spacing w:line="360" w:lineRule="auto"/>
        <w:ind w:left="-485" w:leftChars="-202" w:firstLine="482" w:firstLineChars="201"/>
        <w:rPr>
          <w:color w:val="000000" w:themeColor="text1"/>
          <w14:textFill>
            <w14:solidFill>
              <w14:schemeClr w14:val="tx1"/>
            </w14:solidFill>
          </w14:textFill>
        </w:rPr>
      </w:pPr>
    </w:p>
    <w:p>
      <w:pPr>
        <w:spacing w:line="360" w:lineRule="auto"/>
        <w:ind w:left="-485" w:leftChars="-202" w:firstLine="482" w:firstLineChars="201"/>
        <w:rPr>
          <w:color w:val="000000" w:themeColor="text1"/>
          <w14:textFill>
            <w14:solidFill>
              <w14:schemeClr w14:val="tx1"/>
            </w14:solidFill>
          </w14:textFill>
        </w:rPr>
      </w:pPr>
    </w:p>
    <w:p>
      <w:pPr>
        <w:spacing w:line="360" w:lineRule="auto"/>
        <w:ind w:left="-485" w:leftChars="-202" w:firstLine="482" w:firstLineChars="201"/>
        <w:rPr>
          <w:color w:val="000000" w:themeColor="text1"/>
          <w14:textFill>
            <w14:solidFill>
              <w14:schemeClr w14:val="tx1"/>
            </w14:solidFill>
          </w14:textFill>
        </w:rPr>
      </w:pPr>
    </w:p>
    <w:p>
      <w:pPr>
        <w:spacing w:line="360" w:lineRule="auto"/>
        <w:ind w:left="-485" w:leftChars="-202" w:firstLine="482" w:firstLineChars="201"/>
        <w:rPr>
          <w:color w:val="000000" w:themeColor="text1"/>
          <w14:textFill>
            <w14:solidFill>
              <w14:schemeClr w14:val="tx1"/>
            </w14:solidFill>
          </w14:textFill>
        </w:rPr>
      </w:pPr>
    </w:p>
    <w:p>
      <w:pPr>
        <w:spacing w:line="360" w:lineRule="auto"/>
        <w:ind w:left="-485" w:leftChars="-202" w:firstLine="482" w:firstLineChars="201"/>
        <w:rPr>
          <w:color w:val="000000" w:themeColor="text1"/>
          <w14:textFill>
            <w14:solidFill>
              <w14:schemeClr w14:val="tx1"/>
            </w14:solidFill>
          </w14:textFill>
        </w:rPr>
      </w:pPr>
    </w:p>
    <w:p>
      <w:pPr>
        <w:pStyle w:val="2"/>
        <w:ind w:firstLine="0" w:firstLineChars="0"/>
        <w:jc w:val="both"/>
      </w:pPr>
      <w:bookmarkStart w:id="691" w:name="_Toc505269027"/>
    </w:p>
    <w:p>
      <w:pPr>
        <w:pStyle w:val="2"/>
        <w:ind w:firstLine="723"/>
      </w:pPr>
      <w:bookmarkStart w:id="692" w:name="_Toc383"/>
      <w:r>
        <w:rPr>
          <w:rFonts w:hint="eastAsia"/>
        </w:rPr>
        <w:t>第十四类</w:t>
      </w:r>
      <w:bookmarkEnd w:id="689"/>
      <w:bookmarkEnd w:id="690"/>
      <w:bookmarkEnd w:id="691"/>
      <w:bookmarkEnd w:id="692"/>
    </w:p>
    <w:p>
      <w:pPr>
        <w:pStyle w:val="3"/>
        <w:rPr>
          <w:color w:val="000000" w:themeColor="text1"/>
          <w14:textFill>
            <w14:solidFill>
              <w14:schemeClr w14:val="tx1"/>
            </w14:solidFill>
          </w14:textFill>
        </w:rPr>
      </w:pPr>
      <w:bookmarkStart w:id="693" w:name="_Toc505269028"/>
      <w:bookmarkStart w:id="694" w:name="_Toc482114817"/>
      <w:bookmarkStart w:id="695" w:name="_Toc6840"/>
      <w:bookmarkStart w:id="696" w:name="_Toc504837367"/>
      <w:r>
        <w:rPr>
          <w:rFonts w:hint="eastAsia"/>
          <w:color w:val="000000" w:themeColor="text1"/>
          <w14:textFill>
            <w14:solidFill>
              <w14:schemeClr w14:val="tx1"/>
            </w14:solidFill>
          </w14:textFill>
        </w:rPr>
        <w:t>贵金属及其合金；首饰，宝石和半宝石；钟表和计时仪器。</w:t>
      </w:r>
      <w:bookmarkEnd w:id="693"/>
      <w:bookmarkEnd w:id="694"/>
      <w:bookmarkEnd w:id="695"/>
      <w:bookmarkEnd w:id="696"/>
    </w:p>
    <w:p>
      <w:pPr>
        <w:spacing w:line="360" w:lineRule="auto"/>
        <w:ind w:left="-485" w:leftChars="-202" w:firstLine="484" w:firstLineChars="201"/>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【注释】</w:t>
      </w:r>
    </w:p>
    <w:p>
      <w:pPr>
        <w:ind w:firstLine="48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第十四类主要包括贵金属，某些贵金属制品或镀贵金属制品，首饰和钟表及其零部件。</w:t>
      </w:r>
    </w:p>
    <w:p>
      <w:pPr>
        <w:ind w:left="161" w:hanging="160" w:hangingChars="67"/>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本类尤其包括：</w:t>
      </w:r>
    </w:p>
    <w:p>
      <w:pPr>
        <w:pStyle w:val="15"/>
      </w:pPr>
      <w:r>
        <w:rPr>
          <w:rFonts w:hint="eastAsia"/>
        </w:rPr>
        <w:t>——首饰，包括仿真首饰，例如：人造宝石首饰；</w:t>
      </w:r>
    </w:p>
    <w:p>
      <w:pPr>
        <w:pStyle w:val="15"/>
      </w:pPr>
      <w:r>
        <w:rPr>
          <w:rFonts w:hint="eastAsia"/>
        </w:rPr>
        <w:t>——衬衫袖扣，领带饰针，领带夹；</w:t>
      </w:r>
    </w:p>
    <w:p>
      <w:pPr>
        <w:pStyle w:val="15"/>
      </w:pPr>
      <w:r>
        <w:rPr>
          <w:rFonts w:hint="eastAsia"/>
        </w:rPr>
        <w:t>——钥匙圈和钥匙链以及上面挂的小饰物；</w:t>
      </w:r>
    </w:p>
    <w:p>
      <w:pPr>
        <w:pStyle w:val="15"/>
      </w:pPr>
      <w:r>
        <w:rPr>
          <w:rFonts w:hint="eastAsia"/>
        </w:rPr>
        <w:t>——首饰用小饰物；</w:t>
      </w:r>
    </w:p>
    <w:p>
      <w:pPr>
        <w:pStyle w:val="15"/>
      </w:pPr>
      <w:r>
        <w:rPr>
          <w:rFonts w:hint="eastAsia"/>
        </w:rPr>
        <w:t>——首饰盒；</w:t>
      </w:r>
    </w:p>
    <w:p>
      <w:pPr>
        <w:pStyle w:val="15"/>
      </w:pPr>
      <w:r>
        <w:rPr>
          <w:rFonts w:hint="eastAsia"/>
        </w:rPr>
        <w:t>——首饰和钟表的零部件，例如：首饰用扣环和珠子，钟表机芯，钟针，表发条，表蒙。</w:t>
      </w:r>
    </w:p>
    <w:p>
      <w:pPr>
        <w:ind w:firstLine="0" w:firstLineChars="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本类尤其不包括：</w:t>
      </w:r>
    </w:p>
    <w:p>
      <w:pPr>
        <w:pStyle w:val="15"/>
      </w:pPr>
      <w:r>
        <w:rPr>
          <w:rFonts w:hint="eastAsia"/>
        </w:rPr>
        <w:t>——智能手表（第九类）；</w:t>
      </w:r>
    </w:p>
    <w:p>
      <w:pPr>
        <w:pStyle w:val="15"/>
      </w:pPr>
      <w:r>
        <w:rPr>
          <w:rFonts w:hint="eastAsia"/>
        </w:rPr>
        <w:t>——非首饰用、非钥匙链用、非钥匙圈用小饰物（第二十六类）；</w:t>
      </w:r>
    </w:p>
    <w:p>
      <w:pPr>
        <w:pStyle w:val="15"/>
      </w:pPr>
      <w:r>
        <w:rPr>
          <w:rFonts w:hint="eastAsia"/>
        </w:rPr>
        <w:t>——按照材质分类的非贵金属制或非镀有贵金属的艺术品，例如：普通金属制（第六类），石、混凝土或大理石制（第十九类），木、蜡、石膏或塑料制（第二十类），瓷、陶瓷、陶土、赤陶或玻璃制（第二十一类）；</w:t>
      </w:r>
    </w:p>
    <w:p>
      <w:pPr>
        <w:pStyle w:val="15"/>
      </w:pPr>
      <w:r>
        <w:rPr>
          <w:rFonts w:hint="eastAsia"/>
        </w:rPr>
        <w:t>——某些按其功能或用途分类的贵金属制品或镀贵金属制品，例如：绘画、装饰、印刷和艺术用金属箔及金属粉（第二类），牙科用金汞合金（第五类），刀叉餐具（第八类），电触点（第九类），金笔尖（第十六类），茶壶（第二十一类），金银线制绣品（第二十六类），雪茄烟盒（第三十四类）。</w:t>
      </w:r>
    </w:p>
    <w:p>
      <w:pPr>
        <w:pStyle w:val="4"/>
        <w:ind w:firstLine="482"/>
        <w:rPr>
          <w:color w:val="000000" w:themeColor="text1"/>
          <w14:textFill>
            <w14:solidFill>
              <w14:schemeClr w14:val="tx1"/>
            </w14:solidFill>
          </w14:textFill>
        </w:rPr>
      </w:pPr>
      <w:bookmarkStart w:id="697" w:name="_Toc505269029"/>
      <w:bookmarkStart w:id="698" w:name="_Toc14637"/>
      <w:bookmarkStart w:id="699" w:name="_Toc504837368"/>
      <w:r>
        <w:rPr>
          <w:rFonts w:hint="eastAsia"/>
          <w:color w:val="000000" w:themeColor="text1"/>
          <w14:textFill>
            <w14:solidFill>
              <w14:schemeClr w14:val="tx1"/>
            </w14:solidFill>
          </w14:textFill>
        </w:rPr>
        <w:t>1401贵重金属及其合金</w:t>
      </w:r>
      <w:bookmarkEnd w:id="697"/>
      <w:bookmarkEnd w:id="698"/>
      <w:bookmarkEnd w:id="699"/>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贵金属锭140003，铱140045，未加工或半加工贵金属140055，未加工的金或金箔140063，锇140066，钯140067，铂（金属）140075，铑140083，钌140085，贵金属合金140104，未加工、未打造的银140163，海绵钯C140014</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注：本类似群与第十一版及以前版本0101第（二）部分海绵钯交叉检索。</w:t>
      </w:r>
    </w:p>
    <w:p>
      <w:pPr>
        <w:pStyle w:val="15"/>
        <w:rPr>
          <w:rFonts w:hint="default"/>
        </w:rPr>
      </w:pPr>
      <w:r>
        <w:rPr>
          <w:rFonts w:hint="eastAsia"/>
          <w:b/>
        </w:rPr>
        <w:t>新增非规范</w:t>
      </w:r>
      <w:r>
        <w:rPr>
          <w:rFonts w:hint="eastAsia"/>
        </w:rPr>
        <w:t>：</w:t>
      </w:r>
      <w:r>
        <w:rPr>
          <w:rFonts w:hint="default"/>
        </w:rPr>
        <w:t>铂，银条，金条，锇合金，未加工的银合金，贵金属，铱合金，加工或未加工的黄金，黄金，黄金合金锭，金锭，银，银锭，银合金锭，未加工或半加工黄金，铂锭，铂合金锭</w:t>
      </w:r>
    </w:p>
    <w:p>
      <w:pPr>
        <w:pStyle w:val="4"/>
        <w:ind w:firstLine="482"/>
        <w:rPr>
          <w:color w:val="000000" w:themeColor="text1"/>
          <w14:textFill>
            <w14:solidFill>
              <w14:schemeClr w14:val="tx1"/>
            </w14:solidFill>
          </w14:textFill>
        </w:rPr>
      </w:pPr>
      <w:bookmarkStart w:id="700" w:name="_Toc505269030"/>
      <w:bookmarkStart w:id="701" w:name="_Toc504837369"/>
      <w:bookmarkStart w:id="702" w:name="_Toc10718"/>
      <w:r>
        <w:rPr>
          <w:rFonts w:hint="eastAsia"/>
          <w:color w:val="000000" w:themeColor="text1"/>
          <w14:textFill>
            <w14:solidFill>
              <w14:schemeClr w14:val="tx1"/>
            </w14:solidFill>
          </w14:textFill>
        </w:rPr>
        <w:t>1402</w:t>
      </w:r>
      <w:bookmarkEnd w:id="700"/>
      <w:bookmarkEnd w:id="701"/>
      <w:r>
        <w:rPr>
          <w:rFonts w:hint="eastAsia"/>
          <w:color w:val="000000" w:themeColor="text1"/>
          <w14:textFill>
            <w14:solidFill>
              <w14:schemeClr w14:val="tx1"/>
            </w14:solidFill>
          </w14:textFill>
        </w:rPr>
        <w:t>贵金属盒和首饰盒</w:t>
      </w:r>
      <w:bookmarkEnd w:id="702"/>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贵金属制盒140113，首饰盒140166，首饰包140170，首饰用礼品盒140173</w:t>
      </w:r>
    </w:p>
    <w:p>
      <w:pPr>
        <w:pStyle w:val="15"/>
      </w:pPr>
      <w:r>
        <w:rPr>
          <w:rFonts w:hint="eastAsia"/>
        </w:rPr>
        <w:t>注：本类似群与第八版及以前版本2006非贵重金属首饰盒交叉检索。</w:t>
      </w:r>
    </w:p>
    <w:p>
      <w:pPr>
        <w:pStyle w:val="15"/>
      </w:pPr>
    </w:p>
    <w:p>
      <w:pPr>
        <w:pStyle w:val="15"/>
        <w:rPr>
          <w:rFonts w:hint="default"/>
        </w:rPr>
      </w:pPr>
      <w:r>
        <w:rPr>
          <w:rFonts w:hint="eastAsia"/>
          <w:b/>
        </w:rPr>
        <w:t>新增新规范</w:t>
      </w:r>
      <w:r>
        <w:rPr>
          <w:rFonts w:hint="eastAsia"/>
        </w:rPr>
        <w:t>：</w:t>
      </w:r>
      <w:r>
        <w:rPr>
          <w:rFonts w:hint="default"/>
        </w:rPr>
        <w:t>贵金属制装饰盒，首饰收纳盒，皮革制首饰盒，音乐首饰盒，保护戒指环和宝石免受碰撞、磨损和损伤的戒指专用罩，宝石用礼品盒，贵金属制小首饰盒，非贵金属制首饰盒，木制珠宝盒，贵金属制首饰盒，首饰专用袋，旅行用首饰收纳卷包，木制首饰盒，存储用首饰包</w:t>
      </w:r>
    </w:p>
    <w:p>
      <w:pPr>
        <w:pStyle w:val="15"/>
        <w:rPr>
          <w:rFonts w:hint="default"/>
        </w:rPr>
      </w:pPr>
    </w:p>
    <w:p>
      <w:pPr>
        <w:pStyle w:val="4"/>
        <w:ind w:firstLine="482"/>
        <w:rPr>
          <w:color w:val="000000" w:themeColor="text1"/>
          <w14:textFill>
            <w14:solidFill>
              <w14:schemeClr w14:val="tx1"/>
            </w14:solidFill>
          </w14:textFill>
        </w:rPr>
      </w:pPr>
      <w:bookmarkStart w:id="703" w:name="_Toc505269031"/>
      <w:bookmarkStart w:id="704" w:name="_Toc5194"/>
      <w:bookmarkStart w:id="705" w:name="_Toc504837370"/>
      <w:r>
        <w:rPr>
          <w:rFonts w:hint="eastAsia"/>
          <w:color w:val="000000" w:themeColor="text1"/>
          <w14:textFill>
            <w14:solidFill>
              <w14:schemeClr w14:val="tx1"/>
            </w14:solidFill>
          </w14:textFill>
        </w:rPr>
        <w:t>1403珠宝，首饰，宝石及贵重金属制纪念品</w:t>
      </w:r>
      <w:bookmarkEnd w:id="703"/>
      <w:bookmarkEnd w:id="704"/>
      <w:bookmarkEnd w:id="705"/>
    </w:p>
    <w:p>
      <w:pPr>
        <w:spacing w:line="360" w:lineRule="auto"/>
        <w:ind w:left="-485" w:leftChars="-202" w:firstLine="482" w:firstLineChars="201"/>
        <w:rPr>
          <w:rFonts w:hint="eastAsia" w:eastAsia="宋体"/>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玛瑙140001，黄琥珀首饰140004，人造琥珀制珍珠（压制的琥珀）140005，护身符（首饰）140006，细银丝（银线）140008，银线（首饰）140009，手镯（首饰）140015，首饰用小饰物140018，胸针（首饰）140019，链（首饰）140024，项链（首饰）140031，领带夹140033，金刚石140035，贵金属制丝线（首饰）140040，</w:t>
      </w:r>
      <w:r>
        <w:rPr>
          <w:rFonts w:hint="eastAsia" w:cs="Arial"/>
          <w:color w:val="000000"/>
          <w:szCs w:val="21"/>
        </w:rPr>
        <w:t>墨玉饰品</w:t>
      </w:r>
      <w:r>
        <w:rPr>
          <w:rFonts w:hint="eastAsia"/>
          <w:color w:val="000000" w:themeColor="text1"/>
          <w14:textFill>
            <w14:solidFill>
              <w14:schemeClr w14:val="tx1"/>
            </w14:solidFill>
          </w14:textFill>
        </w:rPr>
        <w:t>140047，未加工或半加工墨玉140048，铜制代币140049，珠宝首饰140050，盒式项链坠140051，奖章140052，橄榄石（宝石）140062,贵橄榄石140062，金线（首饰）140064，贵重金属饰针140069，珍珠（珠宝）140070，半宝石140073，宝石140074，尖晶石（宝石）140095，贵金属制塑像140096，人造珠宝140097，戒指（首饰）140107，贵金属制艺术品140109，，帽子用首饰140117，耳环140118，鞋用首饰140119，衬衫袖扣140122，贵金属制半身像140123，贵金属制小雕像140146，贵金属制小塑像140146，别针（首饰）140150，领带饰针140151，贵金属制徽章140152，钥匙圈（带小饰物或短链饰物的扣环）140162，景泰蓝首饰140165，制首饰用珠子140167，首饰用扣钩140168，首饰包140170，钥匙链（带小饰物或短链饰物的扣环）140162， 景泰蓝首饰140165，制首饰用珠子140167，首饰用扣钩140168，首饰配件140169， 弧面宝石140171，贵金属制钥匙圈140172，赞珠</w:t>
      </w:r>
      <w:r>
        <w:rPr>
          <w:color w:val="000000" w:themeColor="text1"/>
          <w14:textFill>
            <w14:solidFill>
              <w14:schemeClr w14:val="tx1"/>
            </w14:solidFill>
          </w14:textFill>
        </w:rPr>
        <w:t>140175</w:t>
      </w:r>
      <w:r>
        <w:rPr>
          <w:rFonts w:hint="eastAsia"/>
          <w:color w:val="000000" w:themeColor="text1"/>
          <w14:textFill>
            <w14:solidFill>
              <w14:schemeClr w14:val="tx1"/>
            </w14:solidFill>
          </w14:textFill>
        </w:rPr>
        <w:t>，绣花纺织品制手镯（首饰）</w:t>
      </w:r>
      <w:r>
        <w:rPr>
          <w:color w:val="000000" w:themeColor="text1"/>
          <w14:textFill>
            <w14:solidFill>
              <w14:schemeClr w14:val="tx1"/>
            </w14:solidFill>
          </w14:textFill>
        </w:rPr>
        <w:t>140176</w:t>
      </w:r>
      <w:r>
        <w:rPr>
          <w:rFonts w:hint="eastAsia"/>
          <w:color w:val="000000" w:themeColor="text1"/>
          <w14:textFill>
            <w14:solidFill>
              <w14:schemeClr w14:val="tx1"/>
            </w14:solidFill>
          </w14:textFill>
        </w:rPr>
        <w:t>，钥匙圈用小饰物</w:t>
      </w:r>
      <w:r>
        <w:rPr>
          <w:color w:val="000000" w:themeColor="text1"/>
          <w14:textFill>
            <w14:solidFill>
              <w14:schemeClr w14:val="tx1"/>
            </w14:solidFill>
          </w14:textFill>
        </w:rPr>
        <w:t>140177</w:t>
      </w:r>
      <w:r>
        <w:rPr>
          <w:rFonts w:hint="eastAsia"/>
          <w:color w:val="000000" w:themeColor="text1"/>
          <w14:textFill>
            <w14:solidFill>
              <w14:schemeClr w14:val="tx1"/>
            </w14:solidFill>
          </w14:textFill>
        </w:rPr>
        <w:t>，钥匙链用小饰物</w:t>
      </w:r>
      <w:r>
        <w:rPr>
          <w:color w:val="000000" w:themeColor="text1"/>
          <w14:textFill>
            <w14:solidFill>
              <w14:schemeClr w14:val="tx1"/>
            </w14:solidFill>
          </w14:textFill>
        </w:rPr>
        <w:t>140177</w:t>
      </w:r>
      <w:r>
        <w:rPr>
          <w:rFonts w:hint="eastAsia"/>
          <w:color w:val="000000" w:themeColor="text1"/>
          <w14:textFill>
            <w14:solidFill>
              <w14:schemeClr w14:val="tx1"/>
            </w14:solidFill>
          </w14:textFill>
        </w:rPr>
        <w:t>，念珠</w:t>
      </w:r>
      <w:r>
        <w:rPr>
          <w:color w:val="000000" w:themeColor="text1"/>
          <w14:textFill>
            <w14:solidFill>
              <w14:schemeClr w14:val="tx1"/>
            </w14:solidFill>
          </w14:textFill>
        </w:rPr>
        <w:t>140178</w:t>
      </w:r>
      <w:r>
        <w:rPr>
          <w:rFonts w:hint="eastAsia"/>
          <w:color w:val="000000" w:themeColor="text1"/>
          <w14:textFill>
            <w14:solidFill>
              <w14:schemeClr w14:val="tx1"/>
            </w14:solidFill>
          </w14:textFill>
        </w:rPr>
        <w:t>,贵金属制耶稣受难雕像（非首饰）140179，耶稣受难雕像（首饰）</w:t>
      </w:r>
      <w:r>
        <w:rPr>
          <w:color w:val="000000" w:themeColor="text1"/>
          <w14:textFill>
            <w14:solidFill>
              <w14:schemeClr w14:val="tx1"/>
            </w14:solidFill>
          </w14:textFill>
        </w:rPr>
        <w:t>140180</w:t>
      </w:r>
      <w:r>
        <w:rPr>
          <w:rFonts w:hint="eastAsia"/>
          <w:color w:val="000000" w:themeColor="text1"/>
          <w14:textFill>
            <w14:solidFill>
              <w14:schemeClr w14:val="tx1"/>
            </w14:solidFill>
          </w14:textFill>
        </w:rPr>
        <w:t>，伸缩式钥匙圈140181，伸缩式钥匙链140181，帽用饰针（首饰）140182，</w:t>
      </w:r>
      <w:r>
        <w:rPr>
          <w:rFonts w:hint="eastAsia" w:ascii="Arial" w:hAnsi="Arial" w:eastAsia="宋体" w:cs="Arial"/>
          <w:color w:val="000000"/>
          <w:szCs w:val="21"/>
        </w:rPr>
        <w:t>贵金属制雕像纪念杯140183，贵金属制奖杯140184，服装用贵金属制缝制标签140185</w:t>
      </w:r>
      <w:r>
        <w:rPr>
          <w:rFonts w:hint="eastAsia" w:ascii="Arial" w:hAnsi="Arial" w:eastAsia="宋体" w:cs="Arial"/>
          <w:color w:val="000000"/>
          <w:szCs w:val="21"/>
          <w:lang w:eastAsia="zh-CN"/>
        </w:rPr>
        <w:t>，钥匙用挂绳 140186</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※金红石（宝石）C140001，人造金刚石C140002，翡翠C140003，激光宝石C140005</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※玉雕艺术品C140004，银制工艺品C140006，玉雕首饰C140007，角、骨、牙、介首饰及艺术品C140008，景泰蓝工艺品C140010</w:t>
      </w:r>
    </w:p>
    <w:p>
      <w:pPr>
        <w:pStyle w:val="15"/>
      </w:pPr>
      <w:r>
        <w:rPr>
          <w:rFonts w:hint="eastAsia"/>
        </w:rPr>
        <w:t>注：1.本类似群与第八版及以前版本1402仿金制品，镀金物品交叉检索。</w:t>
      </w:r>
    </w:p>
    <w:p>
      <w:pPr>
        <w:pStyle w:val="15"/>
      </w:pPr>
      <w:r>
        <w:rPr>
          <w:rFonts w:hint="eastAsia"/>
        </w:rPr>
        <w:t>2.本类似群与第十版及以前版本1621念珠交叉检索。</w:t>
      </w:r>
    </w:p>
    <w:p>
      <w:pPr>
        <w:pStyle w:val="15"/>
      </w:pPr>
    </w:p>
    <w:p>
      <w:pPr>
        <w:spacing w:line="360" w:lineRule="auto"/>
        <w:ind w:left="-485" w:leftChars="-202" w:firstLine="0" w:firstLineChars="0"/>
        <w:rPr>
          <w:rStyle w:val="16"/>
          <w:rFonts w:hint="default" w:asciiTheme="majorHAnsi"/>
        </w:rPr>
      </w:pPr>
      <w:r>
        <w:rPr>
          <w:rStyle w:val="16"/>
          <w:rFonts w:hint="eastAsia"/>
          <w:b/>
        </w:rPr>
        <w:t>新增非规范</w:t>
      </w:r>
      <w:r>
        <w:rPr>
          <w:rStyle w:val="16"/>
          <w:rFonts w:hint="eastAsia"/>
        </w:rPr>
        <w:t>：</w:t>
      </w:r>
      <w:r>
        <w:rPr>
          <w:rStyle w:val="16"/>
          <w:rFonts w:hint="default" w:asciiTheme="majorHAnsi"/>
        </w:rPr>
        <w:t>项链，银制小雕像，仿真珠宝首饰，夹耳式耳环，珠宝吊坠，项链吊坠，琥珀吊坠，人造琥珀制吊坠，碧玺，人工养殖的珍珠，塑料手镯（首饰），王冠（首饰），贵金属制雕塑纪念杯，贵金属制领带夹，用作首饰的钥匙链，坦桑石（宝石），硬币（收藏品），头戴王冠状首饰，贵金属制装饰钥匙圈，贵金属制钥匙链，贵金属制袖扣，贵金属制领带饰针，镀贵金属的首饰，贵金属制钥匙圈（小饰物或短链饰物），贵金属制半身塑像，贵金属及其合金制塑像，贵金属及其合金制小塑像，手镯用贵金属链，贵重珠宝首饰，贵金属制宗教人物雕像，贵金属制纪念盾，贵金属制领口徽章，镀贵金属的奖章，首饰用贵金属制或镀有贵金属的小饰物，合成宝石，装饰别针（首饰），金刚石（未加工的），瓷质袖扣，未加工玛瑙，未加工缠丝玛瑙，指环（小饰物），作为首饰用的钥匙链（小饰物或短链饰物），皮革戒指（首饰），衬衫袖口链扣，钥匙圈（小饰物或短链饰物），贵金属制耳环，小饰物（首饰），铜纪念币，衣领装饰徽章，女士首饰，珠宝首饰（包括仿真珠宝首饰和塑料首饰），衣领饰针（首饰），金丝珠宝，使穿孔式耳环变为夹耳式耳环的首饰夹，作为珠宝的玛瑙，玉（珠宝），头戴首饰，木制手串，穿耳式耳环，带有企业标志的首饰，浮雕首饰，贴颈短项链，围领式项链，景泰蓝饰针，制首饰用莱茵石，手串，贵金属制珠宝首饰，制首饰用弧面宝石，丝巾扣（首饰），瓷制袖扣，贵金属奖杯，橄榄石，夹式耳环，奖牌，脚链，缠丝玛瑙，未加工宝石，勋章，已切割的钻石，红宝石，经雕琢的宝石，环状耳环，黄玉，镀金耳环，儿童首饰，人造宝石，玉髓（宝石），人造珍珠，绿宝石，珠宝，蓝宝石，耳钉，耳坠，订婚戒指，镀金戒指，手链，贵重宝石，纪念币，纪念奖章，钥匙链（小饰物或短链饰物），结婚戒指，戒指，手镯，首饰链，贵金属徽章，贵金属饰针，贵金属塑像，钻石首饰，磁性项链，蛋白石</w:t>
      </w:r>
    </w:p>
    <w:p>
      <w:pPr>
        <w:spacing w:line="360" w:lineRule="auto"/>
        <w:ind w:left="-485" w:leftChars="-202" w:firstLine="0" w:firstLineChars="0"/>
        <w:rPr>
          <w:rStyle w:val="16"/>
          <w:rFonts w:hint="default" w:asciiTheme="majorHAnsi"/>
        </w:rPr>
      </w:pPr>
    </w:p>
    <w:p>
      <w:pPr>
        <w:pStyle w:val="4"/>
        <w:ind w:firstLine="482"/>
        <w:rPr>
          <w:color w:val="000000" w:themeColor="text1"/>
          <w14:textFill>
            <w14:solidFill>
              <w14:schemeClr w14:val="tx1"/>
            </w14:solidFill>
          </w14:textFill>
        </w:rPr>
      </w:pPr>
      <w:bookmarkStart w:id="706" w:name="_Toc504837371"/>
      <w:bookmarkStart w:id="707" w:name="_Toc505269032"/>
      <w:bookmarkStart w:id="708" w:name="_Toc32124"/>
      <w:r>
        <w:rPr>
          <w:rFonts w:hint="eastAsia"/>
          <w:color w:val="000000" w:themeColor="text1"/>
          <w14:textFill>
            <w14:solidFill>
              <w14:schemeClr w14:val="tx1"/>
            </w14:solidFill>
          </w14:textFill>
        </w:rPr>
        <w:t>1404钟，表，计时器及其零部件</w:t>
      </w:r>
      <w:bookmarkEnd w:id="706"/>
      <w:bookmarkEnd w:id="707"/>
      <w:bookmarkEnd w:id="708"/>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钟针140002，钟140011，摆（钟表制造）140013，发条匣（钟表制造）140014，手表140016，手表带140017，表带140017，钟表盘（钟表制造）140021，日晷140022，钟表发条装置140023，表链140025，计时器（手表）140027，精密计时器140028，瞬时计140029，计时仪器140030，电子钟表140032，原子钟140042，主时钟140043，钟外壳140044，表*140057，表发条140058，表蒙140059，表玻璃140059，钟表机芯140060，闹钟140082，簧片（钟表制造）140106，表壳140144，表用礼品盒140145，秒表140164，表针140174</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※语言报时钟C140011，电子万年台历C140012，表袋（套）C140013</w:t>
      </w:r>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注：本类似群与 0901 智能手表，智能手表（数据处理）类似。</w:t>
      </w:r>
    </w:p>
    <w:p>
      <w:pPr>
        <w:widowControl/>
        <w:ind w:firstLine="0" w:firstLineChars="0"/>
        <w:jc w:val="left"/>
        <w:rPr>
          <w:rStyle w:val="16"/>
          <w:b/>
        </w:rPr>
      </w:pPr>
    </w:p>
    <w:p>
      <w:pPr>
        <w:widowControl/>
        <w:ind w:firstLine="0" w:firstLineChars="0"/>
        <w:jc w:val="left"/>
        <w:rPr>
          <w:rStyle w:val="16"/>
          <w:rFonts w:hint="default" w:asciiTheme="majorHAnsi"/>
        </w:rPr>
      </w:pPr>
      <w:r>
        <w:rPr>
          <w:rStyle w:val="16"/>
          <w:rFonts w:hint="eastAsia"/>
          <w:b/>
        </w:rPr>
        <w:t>新增非规范：</w:t>
      </w:r>
      <w:bookmarkStart w:id="709" w:name="_Toc482114818"/>
      <w:bookmarkStart w:id="710" w:name="_Toc504837372"/>
      <w:r>
        <w:rPr>
          <w:rStyle w:val="16"/>
          <w:rFonts w:hint="default" w:asciiTheme="majorHAnsi"/>
        </w:rPr>
        <w:t>钟表指针（钟表制造），钟表机件，表盒（礼品），计时装置和仪器，小型时钟，钟外壳（钟的部件），摆钟，手表专用盒，座钟，钟表指针，钟盘，表盘，表带扣，表袋，落地摆钟，LED指环表，贵金属制或镀有贵金属的表，手表表冠，手镯表，手表机芯，电子计时仪器，女士手表，皮制手表带，怀表，机械手表，钟摆，钟表，运动表，运动手表，运动用表，钟表发条，台钟，时装表，手表自动上弦器，记时器（手表），挂钟，旅行钟，落地钟，汽车用钟，潜水表，钟表制造用钟表盘，内嵌收音机的时钟，座钟壳，钟罩，全自动手表，钟表的摆，手表表柄，金属、皮革或塑料制表带，户外用手表，带有收音机的时钟</w:t>
      </w:r>
    </w:p>
    <w:p>
      <w:pPr>
        <w:widowControl/>
        <w:ind w:firstLine="1920" w:firstLineChars="800"/>
        <w:jc w:val="left"/>
        <w:rPr>
          <w:rFonts w:hint="eastAsia"/>
          <w:color w:val="000000" w:themeColor="text1"/>
          <w:lang w:val="en-US" w:eastAsia="zh-CN"/>
          <w14:textFill>
            <w14:solidFill>
              <w14:schemeClr w14:val="tx1"/>
            </w14:solidFill>
          </w14:textFill>
        </w:rPr>
      </w:pPr>
    </w:p>
    <w:p>
      <w:pPr>
        <w:widowControl/>
        <w:ind w:firstLine="1920" w:firstLineChars="800"/>
        <w:jc w:val="left"/>
        <w:rPr>
          <w:rFonts w:hint="eastAsia"/>
          <w:color w:val="000000" w:themeColor="text1"/>
          <w:lang w:val="en-US" w:eastAsia="zh-CN"/>
          <w14:textFill>
            <w14:solidFill>
              <w14:schemeClr w14:val="tx1"/>
            </w14:solidFill>
          </w14:textFill>
        </w:rPr>
      </w:pPr>
    </w:p>
    <w:p>
      <w:pPr>
        <w:widowControl/>
        <w:ind w:firstLine="2891" w:firstLineChars="1200"/>
        <w:jc w:val="left"/>
        <w:rPr>
          <w:rFonts w:hint="eastAsia"/>
          <w:color w:val="000000" w:themeColor="text1"/>
          <w:lang w:val="en-US" w:eastAsia="zh-CN"/>
          <w14:textFill>
            <w14:solidFill>
              <w14:schemeClr w14:val="tx1"/>
            </w14:solidFill>
          </w14:textFill>
        </w:rPr>
      </w:pPr>
      <w:r>
        <w:rPr>
          <w:rFonts w:hint="eastAsia" w:ascii="Times New Roman" w:hAnsi="Times New Roman" w:eastAsia="宋体" w:cs="Times New Roman"/>
          <w:b/>
          <w:bCs/>
          <w:color w:val="000000" w:themeColor="text1"/>
          <w:kern w:val="2"/>
          <w:sz w:val="24"/>
          <w:szCs w:val="32"/>
          <w:lang w:val="en-US" w:eastAsia="zh-CN" w:bidi="ar-SA"/>
          <w14:textFill>
            <w14:solidFill>
              <w14:schemeClr w14:val="tx1"/>
            </w14:solidFill>
          </w14:textFill>
        </w:rPr>
        <w:t>1405宠物用首饰</w:t>
      </w:r>
    </w:p>
    <w:p>
      <w:pPr>
        <w:widowControl/>
        <w:ind w:firstLine="960" w:firstLineChars="400"/>
        <w:jc w:val="left"/>
        <w:rPr>
          <w:rFonts w:hint="default"/>
          <w:color w:val="000000" w:themeColor="text1"/>
          <w:lang w:val="en-US" w:eastAsia="zh-CN"/>
          <w14:textFill>
            <w14:solidFill>
              <w14:schemeClr w14:val="tx1"/>
            </w14:solidFill>
          </w14:textFill>
        </w:rPr>
      </w:pPr>
    </w:p>
    <w:p>
      <w:pPr>
        <w:spacing w:line="360" w:lineRule="auto"/>
        <w:ind w:left="-485" w:leftChars="-202" w:firstLine="482" w:firstLineChars="201"/>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 xml:space="preserve">宠物用首饰 140187 </w:t>
      </w:r>
    </w:p>
    <w:p>
      <w:pPr>
        <w:widowControl/>
        <w:ind w:firstLine="0" w:firstLineChars="0"/>
        <w:jc w:val="left"/>
        <w:rPr>
          <w:rFonts w:hint="default"/>
          <w:color w:val="000000" w:themeColor="text1"/>
          <w:lang w:val="en-US" w:eastAsia="zh-CN"/>
          <w14:textFill>
            <w14:solidFill>
              <w14:schemeClr w14:val="tx1"/>
            </w14:solidFill>
          </w14:textFill>
        </w:rPr>
      </w:pPr>
    </w:p>
    <w:p>
      <w:pPr>
        <w:pStyle w:val="2"/>
        <w:ind w:firstLine="723"/>
        <w:rPr>
          <w:rFonts w:hint="eastAsia" w:eastAsiaTheme="minorEastAsia"/>
          <w:lang w:eastAsia="zh-CN"/>
        </w:rPr>
      </w:pPr>
      <w:bookmarkStart w:id="711" w:name="_Toc505269033"/>
    </w:p>
    <w:p>
      <w:pPr>
        <w:pStyle w:val="2"/>
        <w:ind w:firstLine="723"/>
      </w:pPr>
      <w:bookmarkStart w:id="712" w:name="_Toc28345"/>
      <w:r>
        <w:rPr>
          <w:rFonts w:hint="eastAsia"/>
        </w:rPr>
        <w:t>第十五类</w:t>
      </w:r>
      <w:bookmarkEnd w:id="709"/>
      <w:bookmarkEnd w:id="710"/>
      <w:bookmarkEnd w:id="711"/>
      <w:bookmarkEnd w:id="712"/>
    </w:p>
    <w:p>
      <w:pPr>
        <w:pStyle w:val="3"/>
        <w:rPr>
          <w:rFonts w:ascii="Times New Roman" w:hAnsi="Times New Roman"/>
          <w:color w:val="000000" w:themeColor="text1"/>
          <w:szCs w:val="21"/>
          <w14:textFill>
            <w14:solidFill>
              <w14:schemeClr w14:val="tx1"/>
            </w14:solidFill>
          </w14:textFill>
        </w:rPr>
      </w:pPr>
      <w:bookmarkStart w:id="713" w:name="_Toc482114819"/>
      <w:bookmarkStart w:id="714" w:name="_Toc504837373"/>
      <w:bookmarkStart w:id="715" w:name="_Toc505269034"/>
      <w:bookmarkStart w:id="716" w:name="_Toc25077"/>
      <w:r>
        <w:rPr>
          <w:rFonts w:hint="eastAsia" w:ascii="Times New Roman" w:hAnsi="Times New Roman"/>
          <w:color w:val="000000" w:themeColor="text1"/>
          <w:szCs w:val="21"/>
          <w14:textFill>
            <w14:solidFill>
              <w14:schemeClr w14:val="tx1"/>
            </w14:solidFill>
          </w14:textFill>
        </w:rPr>
        <w:t>乐器；乐谱架和乐器架；指挥棒。</w:t>
      </w:r>
      <w:bookmarkEnd w:id="713"/>
      <w:bookmarkEnd w:id="714"/>
      <w:bookmarkEnd w:id="715"/>
      <w:bookmarkEnd w:id="716"/>
    </w:p>
    <w:p>
      <w:pPr>
        <w:spacing w:line="360" w:lineRule="auto"/>
        <w:ind w:left="-485" w:leftChars="-202" w:firstLine="484" w:firstLineChars="201"/>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【注释】</w:t>
      </w:r>
    </w:p>
    <w:p>
      <w:pPr>
        <w:pStyle w:val="15"/>
        <w:rPr>
          <w:rFonts w:asciiTheme="minorEastAsia" w:hAnsiTheme="minorEastAsia" w:eastAsiaTheme="minorEastAsia" w:cstheme="minorBidi"/>
          <w:bCs w:val="0"/>
          <w:color w:val="000000" w:themeColor="text1"/>
          <w:szCs w:val="22"/>
          <w14:textFill>
            <w14:solidFill>
              <w14:schemeClr w14:val="tx1"/>
            </w14:solidFill>
          </w14:textFill>
        </w:rPr>
      </w:pPr>
      <w:r>
        <w:rPr>
          <w:rFonts w:hint="eastAsia" w:asciiTheme="minorEastAsia" w:hAnsiTheme="minorEastAsia" w:eastAsiaTheme="minorEastAsia" w:cstheme="minorBidi"/>
          <w:bCs w:val="0"/>
          <w:color w:val="000000" w:themeColor="text1"/>
          <w:szCs w:val="22"/>
          <w14:textFill>
            <w14:solidFill>
              <w14:schemeClr w14:val="tx1"/>
            </w14:solidFill>
          </w14:textFill>
        </w:rPr>
        <w:t>第十五类主要包括乐器及其部件和附件。</w:t>
      </w:r>
    </w:p>
    <w:p>
      <w:pPr>
        <w:pStyle w:val="15"/>
        <w:rPr>
          <w:rFonts w:asciiTheme="minorEastAsia" w:hAnsiTheme="minorEastAsia" w:eastAsiaTheme="minorEastAsia" w:cstheme="minorBidi"/>
          <w:bCs w:val="0"/>
          <w:color w:val="000000" w:themeColor="text1"/>
          <w:szCs w:val="22"/>
          <w14:textFill>
            <w14:solidFill>
              <w14:schemeClr w14:val="tx1"/>
            </w14:solidFill>
          </w14:textFill>
        </w:rPr>
      </w:pPr>
      <w:r>
        <w:rPr>
          <w:rFonts w:hint="eastAsia" w:asciiTheme="minorEastAsia" w:hAnsiTheme="minorEastAsia" w:eastAsiaTheme="minorEastAsia" w:cstheme="minorBidi"/>
          <w:bCs w:val="0"/>
          <w:color w:val="000000" w:themeColor="text1"/>
          <w:szCs w:val="22"/>
          <w14:textFill>
            <w14:solidFill>
              <w14:schemeClr w14:val="tx1"/>
            </w14:solidFill>
          </w14:textFill>
        </w:rPr>
        <w:t>本类尤其包括：</w:t>
      </w:r>
    </w:p>
    <w:p>
      <w:pPr>
        <w:pStyle w:val="15"/>
        <w:rPr>
          <w:rFonts w:ascii="楷体" w:hAnsi="楷体" w:cstheme="minorBidi"/>
          <w:bCs w:val="0"/>
          <w:color w:val="000000" w:themeColor="text1"/>
          <w:szCs w:val="22"/>
          <w14:textFill>
            <w14:solidFill>
              <w14:schemeClr w14:val="tx1"/>
            </w14:solidFill>
          </w14:textFill>
        </w:rPr>
      </w:pPr>
      <w:r>
        <w:rPr>
          <w:rFonts w:hint="eastAsia" w:ascii="楷体" w:hAnsi="楷体" w:cstheme="minorBidi"/>
          <w:bCs w:val="0"/>
          <w:color w:val="000000" w:themeColor="text1"/>
          <w:szCs w:val="22"/>
          <w14:textFill>
            <w14:solidFill>
              <w14:schemeClr w14:val="tx1"/>
            </w14:solidFill>
          </w14:textFill>
        </w:rPr>
        <w:t>——机械乐器及其附件，例如：手摇风琴，机械钢琴，机械钢琴用音量调节器，机器人鼓；</w:t>
      </w:r>
    </w:p>
    <w:p>
      <w:pPr>
        <w:pStyle w:val="15"/>
        <w:rPr>
          <w:rFonts w:ascii="楷体" w:hAnsi="楷体" w:cstheme="minorBidi"/>
          <w:bCs w:val="0"/>
          <w:color w:val="000000" w:themeColor="text1"/>
          <w:szCs w:val="22"/>
          <w14:textFill>
            <w14:solidFill>
              <w14:schemeClr w14:val="tx1"/>
            </w14:solidFill>
          </w14:textFill>
        </w:rPr>
      </w:pPr>
      <w:r>
        <w:rPr>
          <w:rFonts w:hint="eastAsia" w:ascii="楷体" w:hAnsi="楷体" w:cstheme="minorBidi"/>
          <w:bCs w:val="0"/>
          <w:color w:val="000000" w:themeColor="text1"/>
          <w:szCs w:val="22"/>
          <w14:textFill>
            <w14:solidFill>
              <w14:schemeClr w14:val="tx1"/>
            </w14:solidFill>
          </w14:textFill>
        </w:rPr>
        <w:t>——八音盒；</w:t>
      </w:r>
    </w:p>
    <w:p>
      <w:pPr>
        <w:pStyle w:val="15"/>
        <w:rPr>
          <w:rFonts w:ascii="楷体" w:hAnsi="楷体" w:cstheme="minorBidi"/>
          <w:bCs w:val="0"/>
          <w:color w:val="000000" w:themeColor="text1"/>
          <w:szCs w:val="22"/>
          <w14:textFill>
            <w14:solidFill>
              <w14:schemeClr w14:val="tx1"/>
            </w14:solidFill>
          </w14:textFill>
        </w:rPr>
      </w:pPr>
      <w:r>
        <w:rPr>
          <w:rFonts w:hint="eastAsia" w:ascii="楷体" w:hAnsi="楷体" w:cstheme="minorBidi"/>
          <w:bCs w:val="0"/>
          <w:color w:val="000000" w:themeColor="text1"/>
          <w:szCs w:val="22"/>
          <w14:textFill>
            <w14:solidFill>
              <w14:schemeClr w14:val="tx1"/>
            </w14:solidFill>
          </w14:textFill>
        </w:rPr>
        <w:t>——电动和电子乐器；</w:t>
      </w:r>
    </w:p>
    <w:p>
      <w:pPr>
        <w:pStyle w:val="15"/>
        <w:rPr>
          <w:rFonts w:ascii="楷体" w:hAnsi="楷体" w:cstheme="minorBidi"/>
          <w:bCs w:val="0"/>
          <w:color w:val="000000" w:themeColor="text1"/>
          <w:szCs w:val="22"/>
          <w14:textFill>
            <w14:solidFill>
              <w14:schemeClr w14:val="tx1"/>
            </w14:solidFill>
          </w14:textFill>
        </w:rPr>
      </w:pPr>
      <w:r>
        <w:rPr>
          <w:rFonts w:hint="eastAsia" w:ascii="楷体" w:hAnsi="楷体" w:cstheme="minorBidi"/>
          <w:bCs w:val="0"/>
          <w:color w:val="000000" w:themeColor="text1"/>
          <w:szCs w:val="22"/>
          <w14:textFill>
            <w14:solidFill>
              <w14:schemeClr w14:val="tx1"/>
            </w14:solidFill>
          </w14:textFill>
        </w:rPr>
        <w:t>——乐器用弦、簧片、弦轴和踏板；</w:t>
      </w:r>
    </w:p>
    <w:p>
      <w:pPr>
        <w:pStyle w:val="15"/>
        <w:rPr>
          <w:rFonts w:ascii="楷体" w:hAnsi="楷体" w:cstheme="minorBidi"/>
          <w:bCs w:val="0"/>
          <w:color w:val="000000" w:themeColor="text1"/>
          <w:szCs w:val="22"/>
          <w14:textFill>
            <w14:solidFill>
              <w14:schemeClr w14:val="tx1"/>
            </w14:solidFill>
          </w14:textFill>
        </w:rPr>
      </w:pPr>
      <w:r>
        <w:rPr>
          <w:rFonts w:hint="eastAsia" w:ascii="楷体" w:hAnsi="楷体" w:cstheme="minorBidi"/>
          <w:bCs w:val="0"/>
          <w:color w:val="000000" w:themeColor="text1"/>
          <w:szCs w:val="22"/>
          <w14:textFill>
            <w14:solidFill>
              <w14:schemeClr w14:val="tx1"/>
            </w14:solidFill>
          </w14:textFill>
        </w:rPr>
        <w:t>——音叉，校音扳头；</w:t>
      </w:r>
    </w:p>
    <w:p>
      <w:pPr>
        <w:pStyle w:val="15"/>
        <w:rPr>
          <w:rFonts w:ascii="楷体" w:hAnsi="楷体" w:cstheme="minorBidi"/>
          <w:bCs w:val="0"/>
          <w:color w:val="000000" w:themeColor="text1"/>
          <w:szCs w:val="22"/>
          <w14:textFill>
            <w14:solidFill>
              <w14:schemeClr w14:val="tx1"/>
            </w14:solidFill>
          </w14:textFill>
        </w:rPr>
      </w:pPr>
      <w:r>
        <w:rPr>
          <w:rFonts w:hint="eastAsia" w:ascii="楷体" w:hAnsi="楷体" w:cstheme="minorBidi"/>
          <w:bCs w:val="0"/>
          <w:color w:val="000000" w:themeColor="text1"/>
          <w:szCs w:val="22"/>
          <w14:textFill>
            <w14:solidFill>
              <w14:schemeClr w14:val="tx1"/>
            </w14:solidFill>
          </w14:textFill>
        </w:rPr>
        <w:t>——弦乐器用松香。</w:t>
      </w:r>
    </w:p>
    <w:p>
      <w:pPr>
        <w:pStyle w:val="15"/>
        <w:rPr>
          <w:rFonts w:asciiTheme="minorEastAsia" w:hAnsiTheme="minorEastAsia" w:eastAsiaTheme="minorEastAsia" w:cstheme="minorBidi"/>
          <w:bCs w:val="0"/>
          <w:color w:val="000000" w:themeColor="text1"/>
          <w:szCs w:val="22"/>
          <w14:textFill>
            <w14:solidFill>
              <w14:schemeClr w14:val="tx1"/>
            </w14:solidFill>
          </w14:textFill>
        </w:rPr>
      </w:pPr>
      <w:r>
        <w:rPr>
          <w:rFonts w:hint="eastAsia" w:asciiTheme="minorEastAsia" w:hAnsiTheme="minorEastAsia" w:eastAsiaTheme="minorEastAsia" w:cstheme="minorBidi"/>
          <w:bCs w:val="0"/>
          <w:color w:val="000000" w:themeColor="text1"/>
          <w:szCs w:val="22"/>
          <w14:textFill>
            <w14:solidFill>
              <w14:schemeClr w14:val="tx1"/>
            </w14:solidFill>
          </w14:textFill>
        </w:rPr>
        <w:t>本类尤其不包括：</w:t>
      </w:r>
    </w:p>
    <w:p>
      <w:pPr>
        <w:pStyle w:val="15"/>
        <w:rPr>
          <w:rFonts w:ascii="楷体" w:hAnsi="楷体" w:cstheme="minorBidi"/>
          <w:bCs w:val="0"/>
          <w:color w:val="000000" w:themeColor="text1"/>
          <w:szCs w:val="22"/>
          <w14:textFill>
            <w14:solidFill>
              <w14:schemeClr w14:val="tx1"/>
            </w14:solidFill>
          </w14:textFill>
        </w:rPr>
      </w:pPr>
      <w:r>
        <w:rPr>
          <w:rFonts w:hint="eastAsia" w:ascii="楷体" w:hAnsi="楷体" w:cstheme="minorBidi"/>
          <w:bCs w:val="0"/>
          <w:color w:val="000000" w:themeColor="text1"/>
          <w:szCs w:val="22"/>
          <w14:textFill>
            <w14:solidFill>
              <w14:schemeClr w14:val="tx1"/>
            </w14:solidFill>
          </w14:textFill>
        </w:rPr>
        <w:t>——录制、传送、放大和重放声音的装置，例如：乐器用电动和电子效果器，哇音踏板，音频接口，混音器，均衡器（音频装置），低音喇叭（第九类）；</w:t>
      </w:r>
    </w:p>
    <w:p>
      <w:pPr>
        <w:pStyle w:val="15"/>
        <w:rPr>
          <w:rFonts w:ascii="楷体" w:hAnsi="楷体" w:cstheme="minorBidi"/>
          <w:bCs w:val="0"/>
          <w:color w:val="000000" w:themeColor="text1"/>
          <w:szCs w:val="22"/>
          <w14:textFill>
            <w14:solidFill>
              <w14:schemeClr w14:val="tx1"/>
            </w14:solidFill>
          </w14:textFill>
        </w:rPr>
      </w:pPr>
      <w:r>
        <w:rPr>
          <w:rFonts w:hint="eastAsia" w:ascii="楷体" w:hAnsi="楷体" w:cstheme="minorBidi"/>
          <w:bCs w:val="0"/>
          <w:color w:val="000000" w:themeColor="text1"/>
          <w:szCs w:val="22"/>
          <w14:textFill>
            <w14:solidFill>
              <w14:schemeClr w14:val="tx1"/>
            </w14:solidFill>
          </w14:textFill>
        </w:rPr>
        <w:t>——可下载的音乐文件（第九类）；</w:t>
      </w:r>
    </w:p>
    <w:p>
      <w:pPr>
        <w:pStyle w:val="15"/>
        <w:rPr>
          <w:rFonts w:ascii="楷体" w:hAnsi="楷体" w:cstheme="minorBidi"/>
          <w:bCs w:val="0"/>
          <w:color w:val="000000" w:themeColor="text1"/>
          <w:szCs w:val="22"/>
          <w14:textFill>
            <w14:solidFill>
              <w14:schemeClr w14:val="tx1"/>
            </w14:solidFill>
          </w14:textFill>
        </w:rPr>
      </w:pPr>
      <w:r>
        <w:rPr>
          <w:rFonts w:hint="eastAsia" w:ascii="楷体" w:hAnsi="楷体" w:cstheme="minorBidi"/>
          <w:bCs w:val="0"/>
          <w:color w:val="000000" w:themeColor="text1"/>
          <w:szCs w:val="22"/>
          <w14:textFill>
            <w14:solidFill>
              <w14:schemeClr w14:val="tx1"/>
            </w14:solidFill>
          </w14:textFill>
        </w:rPr>
        <w:t>——可下载的电子乐谱（第九类），印刷好的乐谱（第十六类）；</w:t>
      </w:r>
    </w:p>
    <w:p>
      <w:pPr>
        <w:pStyle w:val="15"/>
        <w:rPr>
          <w:rFonts w:ascii="楷体" w:hAnsi="楷体" w:cstheme="minorBidi"/>
          <w:bCs w:val="0"/>
          <w:color w:val="000000" w:themeColor="text1"/>
          <w:szCs w:val="22"/>
          <w14:textFill>
            <w14:solidFill>
              <w14:schemeClr w14:val="tx1"/>
            </w14:solidFill>
          </w14:textFill>
        </w:rPr>
      </w:pPr>
      <w:r>
        <w:rPr>
          <w:rFonts w:hint="eastAsia" w:ascii="楷体" w:hAnsi="楷体" w:cstheme="minorBidi"/>
          <w:bCs w:val="0"/>
          <w:color w:val="000000" w:themeColor="text1"/>
          <w:szCs w:val="22"/>
          <w14:textFill>
            <w14:solidFill>
              <w14:schemeClr w14:val="tx1"/>
            </w14:solidFill>
          </w14:textFill>
        </w:rPr>
        <w:t>——投币式自动点唱机（第九类）；</w:t>
      </w:r>
    </w:p>
    <w:p>
      <w:pPr>
        <w:pStyle w:val="15"/>
        <w:rPr>
          <w:rFonts w:ascii="楷体" w:hAnsi="楷体" w:cstheme="minorBidi"/>
          <w:bCs w:val="0"/>
          <w:color w:val="000000" w:themeColor="text1"/>
          <w:szCs w:val="22"/>
          <w14:textFill>
            <w14:solidFill>
              <w14:schemeClr w14:val="tx1"/>
            </w14:solidFill>
          </w14:textFill>
        </w:rPr>
      </w:pPr>
      <w:r>
        <w:rPr>
          <w:rFonts w:hint="eastAsia" w:ascii="楷体" w:hAnsi="楷体" w:cstheme="minorBidi"/>
          <w:bCs w:val="0"/>
          <w:color w:val="000000" w:themeColor="text1"/>
          <w:szCs w:val="22"/>
          <w14:textFill>
            <w14:solidFill>
              <w14:schemeClr w14:val="tx1"/>
            </w14:solidFill>
          </w14:textFill>
        </w:rPr>
        <w:t>——节拍器（第九类）；</w:t>
      </w:r>
    </w:p>
    <w:p>
      <w:pPr>
        <w:pStyle w:val="15"/>
        <w:rPr>
          <w:rFonts w:ascii="楷体" w:hAnsi="楷体" w:cstheme="minorBidi"/>
          <w:bCs w:val="0"/>
          <w:color w:val="000000" w:themeColor="text1"/>
          <w:szCs w:val="22"/>
          <w14:textFill>
            <w14:solidFill>
              <w14:schemeClr w14:val="tx1"/>
            </w14:solidFill>
          </w14:textFill>
        </w:rPr>
      </w:pPr>
      <w:r>
        <w:rPr>
          <w:rFonts w:hint="eastAsia" w:ascii="楷体" w:hAnsi="楷体" w:cstheme="minorBidi"/>
          <w:bCs w:val="0"/>
          <w:color w:val="000000" w:themeColor="text1"/>
          <w:szCs w:val="22"/>
          <w14:textFill>
            <w14:solidFill>
              <w14:schemeClr w14:val="tx1"/>
            </w14:solidFill>
          </w14:textFill>
        </w:rPr>
        <w:t>——音乐贺卡（第十六类）。</w:t>
      </w:r>
    </w:p>
    <w:p>
      <w:pPr>
        <w:pStyle w:val="4"/>
        <w:ind w:firstLine="482"/>
        <w:rPr>
          <w:color w:val="000000" w:themeColor="text1"/>
          <w14:textFill>
            <w14:solidFill>
              <w14:schemeClr w14:val="tx1"/>
            </w14:solidFill>
          </w14:textFill>
        </w:rPr>
      </w:pPr>
      <w:bookmarkStart w:id="717" w:name="_Toc505269035"/>
      <w:bookmarkStart w:id="718" w:name="_Toc2843"/>
      <w:bookmarkStart w:id="719" w:name="_Toc504837374"/>
      <w:r>
        <w:rPr>
          <w:rFonts w:hint="eastAsia"/>
          <w:color w:val="000000" w:themeColor="text1"/>
          <w14:textFill>
            <w14:solidFill>
              <w14:schemeClr w14:val="tx1"/>
            </w14:solidFill>
          </w14:textFill>
        </w:rPr>
        <w:t>1501乐器</w:t>
      </w:r>
      <w:bookmarkEnd w:id="717"/>
      <w:bookmarkEnd w:id="718"/>
      <w:bookmarkEnd w:id="719"/>
    </w:p>
    <w:p>
      <w:pPr>
        <w:spacing w:line="360" w:lineRule="auto"/>
        <w:ind w:left="-485" w:leftChars="-202" w:firstLine="482" w:firstLineChars="201"/>
        <w:rPr>
          <w:rFonts w:hint="eastAsia" w:eastAsia="宋体"/>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手风琴150001，钢琴150008，小六角手风琴150011，手摇风琴150012，低音提琴（乐器）150013，口琴150014，大号（号）150016，钟琴（乐器）150017，响板150018，小铃帽（乐器）150019，齐特拉琴150022，单簧管150023，乐器150025，六角手风琴150026，低音提琴150027，弦乐器150029，号（乐器）150030，短号（乐器）150031，铙钹150032，笛150036，锣150037，单簧口琴（乐器）150038，吉他150039，簧风琴150040，竖琴150041，双簧管150043，电子乐器150044，七弦琴150046，曼陀林150049，风笛150051，三角铁（乐器）150055，奥卡利那笛150056，风琴150057，管风琴150058，鼓（乐器）150066，铃鼓150067，印度手鼓150068，定音鼓150069，长号150070，号角150071，喇叭150072，中提琴150074，小提琴150075，木琴150076，胡琴150081，竹笛150082，琵琶150083，笙150084，唢呐150085，手摇铃（乐器）150086，音乐合成器150087，萨克斯管150089，巴拉莱卡琴（弦乐器）150090，班卓琴150091，</w:t>
      </w:r>
      <w:r>
        <w:rPr>
          <w:rFonts w:hint="eastAsia" w:cs="Arial"/>
          <w:color w:val="000000" w:themeColor="text1"/>
          <w:szCs w:val="21"/>
          <w14:textFill>
            <w14:solidFill>
              <w14:schemeClr w14:val="tx1"/>
            </w14:solidFill>
          </w14:textFill>
        </w:rPr>
        <w:t>口风琴</w:t>
      </w:r>
      <w:r>
        <w:rPr>
          <w:rFonts w:cs="Arial"/>
          <w:color w:val="000000" w:themeColor="text1"/>
          <w:szCs w:val="21"/>
          <w14:textFill>
            <w14:solidFill>
              <w14:schemeClr w14:val="tx1"/>
            </w14:solidFill>
          </w14:textFill>
        </w:rPr>
        <w:t>150092</w:t>
      </w:r>
      <w:r>
        <w:rPr>
          <w:rFonts w:hint="eastAsia" w:cs="Arial"/>
          <w:color w:val="000000" w:themeColor="text1"/>
          <w:szCs w:val="21"/>
          <w14:textFill>
            <w14:solidFill>
              <w14:schemeClr w14:val="tx1"/>
            </w14:solidFill>
          </w14:textFill>
        </w:rPr>
        <w:t>,</w:t>
      </w:r>
      <w:r>
        <w:rPr>
          <w:rFonts w:hint="eastAsia" w:cs="Arial"/>
          <w:szCs w:val="21"/>
        </w:rPr>
        <w:t>机器人鼓</w:t>
      </w:r>
      <w:r>
        <w:rPr>
          <w:rFonts w:cs="Arial"/>
          <w:szCs w:val="21"/>
        </w:rPr>
        <w:t>150094</w:t>
      </w:r>
      <w:r>
        <w:rPr>
          <w:rFonts w:hint="eastAsia" w:cs="Arial"/>
          <w:szCs w:val="21"/>
        </w:rPr>
        <w:t>，</w:t>
      </w:r>
      <w:r>
        <w:rPr>
          <w:rFonts w:hint="eastAsia" w:ascii="Arial" w:hAnsi="Arial" w:eastAsia="宋体" w:cs="Arial"/>
          <w:color w:val="000000"/>
          <w:szCs w:val="21"/>
        </w:rPr>
        <w:t>颂钵150097，鼓机150098</w:t>
      </w:r>
      <w:r>
        <w:rPr>
          <w:rFonts w:hint="eastAsia" w:ascii="Arial" w:hAnsi="Arial" w:eastAsia="宋体" w:cs="Arial"/>
          <w:color w:val="000000"/>
          <w:szCs w:val="21"/>
          <w:lang w:eastAsia="zh-CN"/>
        </w:rPr>
        <w:t>，儿童用乐器 150099</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※电子琴C150001，弹拨乐器C150002，打击乐器C150003，筝C150005，箫C150009，木鱼C150011</w:t>
      </w:r>
    </w:p>
    <w:p>
      <w:pPr>
        <w:pStyle w:val="15"/>
        <w:rPr>
          <w:rFonts w:hint="default"/>
        </w:rPr>
      </w:pPr>
      <w:r>
        <w:rPr>
          <w:rFonts w:hint="eastAsia"/>
          <w:b/>
        </w:rPr>
        <w:t>新增非规范</w:t>
      </w:r>
      <w:r>
        <w:rPr>
          <w:rFonts w:hint="eastAsia"/>
        </w:rPr>
        <w:t>：</w:t>
      </w:r>
      <w:r>
        <w:rPr>
          <w:rFonts w:hint="default"/>
        </w:rPr>
        <w:t>吉他扶手，钢鼓，电钟琴，竹制竖管乐器（筚篥），竹竖管乐器（笙），卡祖笛，牛铃（乐器），簧（管）乐器，伽倻琴（朝鲜十二弦琴），玄琴（朝鲜六弦琴），巴松管，尺八（日本竹笛），太鼓（日本大鼓），日本横笛，日本鼓，日本琵琶，短竹笛，胡弓（日本乐器），日本筝，三弦琴（日本乐器），中式竹笛，叉铃，管钟琴，自动演奏的电子钢琴，尤克里里琴（四弦吉他），鲁特琴，倍低音管，英国管（中音双簧族乐器），八孔竖笛，康茄舞鼓，鼓声合成器，杜西莫琴，自动钢琴，原声低音吉他，低音鼓，沙槌，数码钢琴，铜管乐器，西式乐器，次中音号，大号，大键琴，大提琴，低音电吉他，低音管，低音吉他，低音乐器，电低音吉他，电吉他，马林巴琴，木管乐器，电贝司，古筝，管乐器，键盘乐器，军鼓，电子风琴，短笛，短号，二胡，邦戈鼓，埙，原声吉他，圆号，钟琴，电子音乐合成器，西塔琴，编钟（乐器），金贝鼓，羊角号，原声贝斯，蛙鸣筒</w:t>
      </w:r>
    </w:p>
    <w:p>
      <w:pPr>
        <w:pStyle w:val="15"/>
        <w:rPr>
          <w:rFonts w:hint="default"/>
        </w:rPr>
      </w:pPr>
    </w:p>
    <w:p>
      <w:pPr>
        <w:pStyle w:val="4"/>
        <w:ind w:firstLine="482"/>
        <w:rPr>
          <w:color w:val="000000" w:themeColor="text1"/>
          <w14:textFill>
            <w14:solidFill>
              <w14:schemeClr w14:val="tx1"/>
            </w14:solidFill>
          </w14:textFill>
        </w:rPr>
      </w:pPr>
      <w:bookmarkStart w:id="720" w:name="_Toc16394"/>
      <w:bookmarkStart w:id="721" w:name="_Toc504837375"/>
      <w:bookmarkStart w:id="722" w:name="_Toc505269036"/>
      <w:r>
        <w:rPr>
          <w:rFonts w:hint="eastAsia"/>
          <w:color w:val="000000" w:themeColor="text1"/>
          <w14:textFill>
            <w14:solidFill>
              <w14:schemeClr w14:val="tx1"/>
            </w14:solidFill>
          </w14:textFill>
        </w:rPr>
        <w:t>1502乐器辅助用品及配件</w:t>
      </w:r>
      <w:bookmarkEnd w:id="720"/>
      <w:bookmarkEnd w:id="721"/>
      <w:bookmarkEnd w:id="722"/>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校音扳头150002，</w:t>
      </w:r>
      <w:r>
        <w:rPr>
          <w:rFonts w:hint="eastAsia" w:cs="Arial"/>
          <w:color w:val="000000" w:themeColor="text1"/>
          <w:szCs w:val="21"/>
          <w14:textFill>
            <w14:solidFill>
              <w14:schemeClr w14:val="tx1"/>
            </w14:solidFill>
          </w14:textFill>
        </w:rPr>
        <w:t>乐器用簧片150003，</w:t>
      </w:r>
      <w:r>
        <w:rPr>
          <w:rFonts w:hint="eastAsia"/>
          <w:color w:val="000000" w:themeColor="text1"/>
          <w14:textFill>
            <w14:solidFill>
              <w14:schemeClr w14:val="tx1"/>
            </w14:solidFill>
          </w14:textFill>
        </w:rPr>
        <w:t>乐器琴弓150004，乐器琴弓螺帽150005，弦乐器用弓柄150006，弓用马毛（乐器用）150007，指挥棒150009，鼓槌150010，乐器用肠线150015，定音鼓架150020，乐器弦轴150021，乐器键盘150024，乐器弦150028，音叉150033，吹奏乐器的管口150034，乐器盒150035，竖琴弦150042，机械钢琴用音量调节器150045，拨弦片150048，小提琴腮托150050，音乐盒150052，活页乐谱翻页器150053，琴码150054，鼓面150059，鼓皮150059，乐器用踏板150060，钢琴键盘150061，钢琴弦150062，钢琴键150063，乐器风管150064，乐器用弱音器150065，乐器栓塞150073，乐器音键150077，乐谱纸卷（钢琴）150078，穿孔乐谱纸卷150079，乐谱架150080，乐器架150088，</w:t>
      </w:r>
      <w:r>
        <w:rPr>
          <w:rFonts w:hint="eastAsia" w:cs="Arial"/>
          <w:color w:val="000000" w:themeColor="text1"/>
          <w:szCs w:val="21"/>
          <w14:textFill>
            <w14:solidFill>
              <w14:schemeClr w14:val="tx1"/>
            </w14:solidFill>
          </w14:textFill>
        </w:rPr>
        <w:t>弦乐器用松香</w:t>
      </w:r>
      <w:r>
        <w:rPr>
          <w:rFonts w:cs="Arial"/>
          <w:color w:val="000000" w:themeColor="text1"/>
          <w:szCs w:val="21"/>
          <w14:textFill>
            <w14:solidFill>
              <w14:schemeClr w14:val="tx1"/>
            </w14:solidFill>
          </w14:textFill>
        </w:rPr>
        <w:t>150093</w:t>
      </w:r>
      <w:r>
        <w:rPr>
          <w:rFonts w:hint="eastAsia" w:cs="Arial"/>
          <w:color w:val="000000" w:themeColor="text1"/>
          <w:szCs w:val="21"/>
          <w14:textFill>
            <w14:solidFill>
              <w14:schemeClr w14:val="tx1"/>
            </w14:solidFill>
          </w14:textFill>
        </w:rPr>
        <w:t>，乐器用木槌150095，乐器背带150096</w:t>
      </w:r>
    </w:p>
    <w:p>
      <w:pPr>
        <w:spacing w:line="360" w:lineRule="auto"/>
        <w:ind w:left="-485" w:leftChars="-202" w:firstLine="482" w:firstLineChars="20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※校音器（定音器）C150012，笛膜C150013</w:t>
      </w:r>
    </w:p>
    <w:p>
      <w:pPr>
        <w:spacing w:line="360" w:lineRule="auto"/>
        <w:ind w:left="-485" w:leftChars="-202" w:firstLine="482" w:firstLineChars="201"/>
        <w:rPr>
          <w:rFonts w:hint="eastAsia"/>
          <w:color w:val="000000" w:themeColor="text1"/>
          <w14:textFill>
            <w14:solidFill>
              <w14:schemeClr w14:val="tx1"/>
            </w14:solidFill>
          </w14:textFill>
        </w:rPr>
      </w:pPr>
    </w:p>
    <w:p>
      <w:pPr>
        <w:ind w:firstLine="0" w:firstLineChars="0"/>
        <w:rPr>
          <w:rFonts w:hint="default" w:ascii="楷体" w:hAnsi="楷体" w:eastAsia="楷体"/>
        </w:rPr>
      </w:pPr>
      <w:bookmarkStart w:id="723" w:name="_Toc482114820"/>
      <w:r>
        <w:rPr>
          <w:rFonts w:hint="eastAsia" w:ascii="楷体" w:hAnsi="楷体" w:eastAsia="楷体"/>
          <w:b/>
        </w:rPr>
        <w:t>新增非规范</w:t>
      </w:r>
      <w:r>
        <w:rPr>
          <w:rFonts w:hint="eastAsia" w:ascii="楷体" w:hAnsi="楷体" w:eastAsia="楷体"/>
        </w:rPr>
        <w:t>：</w:t>
      </w:r>
      <w:bookmarkEnd w:id="723"/>
      <w:r>
        <w:rPr>
          <w:rFonts w:hint="default" w:ascii="楷体" w:hAnsi="楷体" w:eastAsia="楷体"/>
        </w:rPr>
        <w:t>音乐盒（非玩具），日式弦乐器用弦，西方乐器用弦，日式弦乐器用拨子，风琴音节栓，将开孔长笛变为闭孔长笛的塞子，乐器用电子练习弱音器，弦乐器用指板，西洋乐器用弦，电子乐器用调音器，用于小军鼓的响弦，乐器用调音器，乐器用松香，乐器专用包，吉他弦，低音鼓槌，鼓垫，鼓踏板，吉他背带，吉他变调夹，乐器带，吉他拨片，吉他弦桥，制小提琴琴弓用马毛，二胡琴弦，二胡演奏弓，大提琴尾柱，低音提琴尾柱，木管乐器管口用簧片，笛膜保护器，乐器双肩背带，调音笛，电子鼓垫，弹日式乐器用指套，古筝架，乐器用校音装置，大提琴用防滑垫，吉他罩</w:t>
      </w:r>
    </w:p>
    <w:p>
      <w:pPr>
        <w:ind w:firstLine="0" w:firstLineChars="0"/>
        <w:rPr>
          <w:rFonts w:hint="default" w:ascii="楷体" w:hAnsi="楷体" w:eastAsia="楷体"/>
        </w:rPr>
      </w:pPr>
    </w:p>
    <w:p>
      <w:pPr>
        <w:rPr>
          <w:rFonts w:hint="eastAsia"/>
        </w:rPr>
      </w:pPr>
      <w:r>
        <w:rPr>
          <w:rFonts w:hint="eastAsia"/>
        </w:rPr>
        <w:br w:type="page"/>
      </w:r>
    </w:p>
    <w:p>
      <w:pPr>
        <w:pStyle w:val="2"/>
        <w:ind w:firstLine="723"/>
      </w:pPr>
      <w:bookmarkStart w:id="724" w:name="_Toc9538"/>
      <w:r>
        <w:rPr>
          <w:rFonts w:hint="eastAsia"/>
        </w:rPr>
        <w:t>第十六类</w:t>
      </w:r>
      <w:bookmarkEnd w:id="724"/>
      <w:bookmarkStart w:id="725" w:name="_Toc151175932"/>
    </w:p>
    <w:p>
      <w:pPr>
        <w:pStyle w:val="3"/>
        <w:rPr>
          <w:color w:val="000000" w:themeColor="text1"/>
          <w14:textFill>
            <w14:solidFill>
              <w14:schemeClr w14:val="tx1"/>
            </w14:solidFill>
          </w14:textFill>
        </w:rPr>
      </w:pPr>
      <w:bookmarkStart w:id="726" w:name="_Toc482114821"/>
      <w:bookmarkStart w:id="727" w:name="_Toc505269038"/>
      <w:bookmarkStart w:id="728" w:name="_Toc504837377"/>
      <w:bookmarkStart w:id="729" w:name="_Toc27131"/>
      <w:r>
        <w:rPr>
          <w:rFonts w:hint="eastAsia" w:ascii="Times New Roman" w:hAnsi="Times New Roman"/>
          <w:color w:val="000000" w:themeColor="text1"/>
          <w:szCs w:val="21"/>
          <w14:textFill>
            <w14:solidFill>
              <w14:schemeClr w14:val="tx1"/>
            </w14:solidFill>
          </w14:textFill>
        </w:rPr>
        <w:t>纸和纸板；印刷品；书籍装订材料；照片；文具和办公用品（家具除外）；文具用或家庭用粘合剂；</w:t>
      </w:r>
      <w:r>
        <w:rPr>
          <w:rFonts w:hint="eastAsia" w:cs="Arial" w:eastAsiaTheme="minorEastAsia"/>
          <w:color w:val="000000"/>
          <w:szCs w:val="21"/>
        </w:rPr>
        <w:t>绘画材料和艺术家用材料</w:t>
      </w:r>
      <w:r>
        <w:rPr>
          <w:rFonts w:hint="eastAsia" w:ascii="Times New Roman" w:hAnsi="Times New Roman"/>
          <w:color w:val="000000" w:themeColor="text1"/>
          <w:szCs w:val="21"/>
          <w14:textFill>
            <w14:solidFill>
              <w14:schemeClr w14:val="tx1"/>
            </w14:solidFill>
          </w14:textFill>
        </w:rPr>
        <w:t>；画笔；教育或教学用品；包装和打包用塑料纸、塑料膜和塑料袋；</w:t>
      </w:r>
      <w:bookmarkEnd w:id="725"/>
      <w:r>
        <w:rPr>
          <w:rFonts w:hint="eastAsia" w:ascii="Times New Roman" w:hAnsi="Times New Roman"/>
          <w:color w:val="000000" w:themeColor="text1"/>
          <w:szCs w:val="21"/>
          <w14:textFill>
            <w14:solidFill>
              <w14:schemeClr w14:val="tx1"/>
            </w14:solidFill>
          </w14:textFill>
        </w:rPr>
        <w:t>印刷铅字，印版。</w:t>
      </w:r>
      <w:bookmarkEnd w:id="726"/>
      <w:bookmarkEnd w:id="727"/>
      <w:bookmarkEnd w:id="728"/>
      <w:bookmarkEnd w:id="729"/>
    </w:p>
    <w:p>
      <w:pPr>
        <w:spacing w:line="360" w:lineRule="auto"/>
        <w:ind w:left="-485" w:leftChars="-202" w:firstLine="484" w:firstLineChars="201"/>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【注释】</w:t>
      </w:r>
    </w:p>
    <w:p>
      <w:pPr>
        <w:spacing w:line="60" w:lineRule="auto"/>
        <w:ind w:firstLine="48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第十六类主要包括纸，纸板及某些纸和纸板制品，办公用品。</w:t>
      </w:r>
    </w:p>
    <w:p>
      <w:pPr>
        <w:spacing w:line="60" w:lineRule="auto"/>
        <w:ind w:left="480" w:hanging="480" w:hangingChars="20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本类尤其包括：</w:t>
      </w:r>
    </w:p>
    <w:p>
      <w:pPr>
        <w:pStyle w:val="15"/>
      </w:pPr>
      <w:r>
        <w:rPr>
          <w:rFonts w:hint="eastAsia"/>
        </w:rPr>
        <w:t>——切纸刀和切纸机；</w:t>
      </w:r>
    </w:p>
    <w:p>
      <w:pPr>
        <w:pStyle w:val="15"/>
      </w:pPr>
      <w:r>
        <w:rPr>
          <w:rFonts w:hint="eastAsia"/>
        </w:rPr>
        <w:t>——夹持或保护纸的套、封皮或装置，例如：文件夹，夹钱用夹子，支票簿夹，夹纸曲别针，护照套，剪贴集；</w:t>
      </w:r>
    </w:p>
    <w:p>
      <w:pPr>
        <w:pStyle w:val="15"/>
      </w:pPr>
      <w:r>
        <w:rPr>
          <w:rFonts w:hint="eastAsia"/>
        </w:rPr>
        <w:t>——某些办公用机器，例如：打字机，速印机，办公用邮资盖印机，削铅笔器；</w:t>
      </w:r>
    </w:p>
    <w:p>
      <w:pPr>
        <w:pStyle w:val="15"/>
      </w:pPr>
      <w:r>
        <w:rPr>
          <w:rFonts w:hint="eastAsia"/>
        </w:rPr>
        <w:t>——艺术家和室内外油漆匠用绘画涂漆用具，例如：艺术家用水彩颜料碟，画家用画架和调色盘，房屋油漆用辊子，颜料盘；</w:t>
      </w:r>
    </w:p>
    <w:p>
      <w:pPr>
        <w:pStyle w:val="15"/>
      </w:pPr>
      <w:r>
        <w:rPr>
          <w:rFonts w:hint="eastAsia"/>
        </w:rPr>
        <w:t>——某些一次性纸制品，例如：纸围涎，纸手帕和纸桌布；</w:t>
      </w:r>
    </w:p>
    <w:p>
      <w:pPr>
        <w:pStyle w:val="15"/>
      </w:pPr>
      <w:r>
        <w:rPr>
          <w:rFonts w:hint="eastAsia"/>
        </w:rPr>
        <w:t>——某些不按照功能和用途分类的纸制品和纸板制品，例如：包装用纸制袋子、封套和容器，纸制或纸板制雕像、塑像和艺术品，诸如纸制小雕像、镶框或未镶框的平版印刷品、油画和水彩画。</w:t>
      </w:r>
    </w:p>
    <w:p>
      <w:pPr>
        <w:spacing w:line="60" w:lineRule="auto"/>
        <w:ind w:left="480" w:hanging="480" w:hangingChars="20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本类尤其不包括：</w:t>
      </w:r>
    </w:p>
    <w:p>
      <w:pPr>
        <w:pStyle w:val="15"/>
      </w:pPr>
      <w:r>
        <w:rPr>
          <w:rFonts w:hint="eastAsia"/>
        </w:rPr>
        <w:t>——颜料（第二类）；</w:t>
      </w:r>
    </w:p>
    <w:p>
      <w:pPr>
        <w:pStyle w:val="15"/>
      </w:pPr>
      <w:r>
        <w:rPr>
          <w:rFonts w:hint="eastAsia"/>
        </w:rPr>
        <w:t>——艺术家用手工具，例如：抹刀，雕塑凿刀（第八类）；</w:t>
      </w:r>
    </w:p>
    <w:p>
      <w:pPr>
        <w:pStyle w:val="15"/>
      </w:pPr>
      <w:r>
        <w:rPr>
          <w:rFonts w:hint="eastAsia"/>
        </w:rPr>
        <w:t>——教学仪器，例如：视听教学仪器、急救训练用人体模型（第九类），玩具模型（第二十八类）；</w:t>
      </w:r>
    </w:p>
    <w:p>
      <w:pPr>
        <w:pStyle w:val="15"/>
        <w:rPr>
          <w:rFonts w:ascii="华文楷体" w:hAnsi="华文楷体"/>
        </w:rPr>
      </w:pPr>
      <w:r>
        <w:rPr>
          <w:rFonts w:hint="eastAsia" w:ascii="华文楷体" w:hAnsi="华文楷体"/>
        </w:rPr>
        <w:t>——某些按其功能和用途分类的纸制品和纸板制品，例如：相纸（第一类），研磨纸（第三类），纸制百叶帘（第二十类），桌用纸制杯盘（第二十一类），纸制床单和枕套（第二十四类），纸衣服（第二十五类），卷烟纸（第三十四类）。</w:t>
      </w:r>
    </w:p>
    <w:p>
      <w:pPr>
        <w:pStyle w:val="4"/>
        <w:ind w:firstLine="482"/>
        <w:rPr>
          <w:color w:val="000000" w:themeColor="text1"/>
          <w14:textFill>
            <w14:solidFill>
              <w14:schemeClr w14:val="tx1"/>
            </w14:solidFill>
          </w14:textFill>
        </w:rPr>
      </w:pPr>
      <w:bookmarkStart w:id="730" w:name="_Toc504837378"/>
      <w:bookmarkStart w:id="731" w:name="_Toc505269039"/>
      <w:bookmarkStart w:id="732" w:name="_Toc32098"/>
      <w:r>
        <w:rPr>
          <w:rFonts w:hint="eastAsia"/>
          <w:color w:val="000000" w:themeColor="text1"/>
          <w14:textFill>
            <w14:solidFill>
              <w14:schemeClr w14:val="tx1"/>
            </w14:solidFill>
          </w14:textFill>
        </w:rPr>
        <w:t>1601工业用纸</w:t>
      </w:r>
      <w:bookmarkEnd w:id="730"/>
      <w:bookmarkEnd w:id="731"/>
      <w:bookmarkEnd w:id="732"/>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纸*160006，混凝纸160191，羊皮纸160210，纸带（非缝纫用品、非发饰）160244，木浆纸160279，和纸</w:t>
      </w:r>
      <w:r>
        <w:rPr>
          <w:color w:val="000000" w:themeColor="text1"/>
          <w14:textFill>
            <w14:solidFill>
              <w14:schemeClr w14:val="tx1"/>
            </w14:solidFill>
          </w14:textFill>
        </w:rPr>
        <w:t>160372</w:t>
      </w:r>
      <w:r>
        <w:rPr>
          <w:rFonts w:hint="eastAsia"/>
          <w:color w:val="000000" w:themeColor="text1"/>
          <w:lang w:eastAsia="zh-CN"/>
          <w14:textFill>
            <w14:solidFill>
              <w14:schemeClr w14:val="tx1"/>
            </w14:solidFill>
          </w14:textFill>
        </w:rPr>
        <w:t>，纱纸 160408</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砂管纸C160001，塑料贴面底层纸C160002，纸粕辊纸（包括羊毛纸、石棉纸、棉料纸）C160003，印刷纸（包括胶版纸、新闻纸、书刊用纸、证券纸、凹版纸、凸版纸）C160004，精布轮纸C160005，膏药纸C160006，制版纸C160007，铜版纸C160008，钢纸原纸C160009，油毡原纸C160010，植绒纸C160011</w:t>
      </w:r>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注：纸与 1602，1603，1604，1605，1609 第一自然段类似。</w:t>
      </w:r>
    </w:p>
    <w:p>
      <w:pPr>
        <w:pStyle w:val="15"/>
        <w:rPr>
          <w:rFonts w:hint="default"/>
        </w:rPr>
      </w:pPr>
      <w:r>
        <w:rPr>
          <w:rFonts w:hint="eastAsia"/>
          <w:b/>
        </w:rPr>
        <w:t>新增非规范</w:t>
      </w:r>
      <w:r>
        <w:rPr>
          <w:rFonts w:hint="eastAsia"/>
        </w:rPr>
        <w:t>：</w:t>
      </w:r>
      <w:r>
        <w:rPr>
          <w:rFonts w:hint="default"/>
        </w:rPr>
        <w:t>明信片纸，无碳纸，圣经纸，白板纸，胶版纸，层压纸，防霉纸，油纸，育苗纸，杂志用纸，再生纸，半加工纸，薄纸，葱皮纸，硬币包装纸，纸伞用油纸，数码印刷纸，纸带，新闻纸，纤维纸，蜂窝纸，仿皮纸，印刷纸，证券纸，防油纸，马尼拉纸，蜡纸用薄纸材料，奉书纸（厚和纸），楮纸，日式房屋的拉门或拉窗用纸，日式室内拉门用纸，包装袋用纸，楮皮纸，鸟子纸（淡黄色的上等和纸），和纸（日本纸），合成纤维纸，小册子用胶版印刷纸</w:t>
      </w:r>
    </w:p>
    <w:p>
      <w:pPr>
        <w:pStyle w:val="4"/>
        <w:ind w:firstLine="482"/>
        <w:rPr>
          <w:color w:val="000000" w:themeColor="text1"/>
          <w14:textFill>
            <w14:solidFill>
              <w14:schemeClr w14:val="tx1"/>
            </w14:solidFill>
          </w14:textFill>
        </w:rPr>
      </w:pPr>
      <w:bookmarkStart w:id="733" w:name="_Toc8811"/>
      <w:bookmarkStart w:id="734" w:name="_Toc504837379"/>
      <w:bookmarkStart w:id="735" w:name="_Toc505269040"/>
      <w:r>
        <w:rPr>
          <w:rFonts w:hint="eastAsia"/>
          <w:color w:val="000000" w:themeColor="text1"/>
          <w14:textFill>
            <w14:solidFill>
              <w14:schemeClr w14:val="tx1"/>
            </w14:solidFill>
          </w14:textFill>
        </w:rPr>
        <w:t>1602技术用纸（不包括绝缘纸）</w:t>
      </w:r>
      <w:bookmarkEnd w:id="733"/>
      <w:bookmarkEnd w:id="734"/>
      <w:bookmarkEnd w:id="735"/>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描图纸160062，描图布160063，复写纸160066，记录机用纸160067，心电图纸160140，滤纸160156，纸制过滤材料160157，发光纸160190，速印机用墨纸160199，无线电报纸160233，文件复印机用墨纸160241，复印纸（文具）160332，蜡纸160339，</w:t>
      </w:r>
      <w:r>
        <w:rPr>
          <w:rFonts w:hint="eastAsia" w:cs="Arial"/>
          <w:szCs w:val="21"/>
        </w:rPr>
        <w:t>绘画和书法用纸</w:t>
      </w:r>
      <w:r>
        <w:rPr>
          <w:rFonts w:hint="eastAsia"/>
          <w:color w:val="000000" w:themeColor="text1"/>
          <w14:textFill>
            <w14:solidFill>
              <w14:schemeClr w14:val="tx1"/>
            </w14:solidFill>
          </w14:textFill>
        </w:rPr>
        <w:t>160347</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唱片芯纸C160012，扬声器纸C160013，石蜡纸C160014，黑照相卡纸C160015，蜡光纸C160016，胶卷感光防护纸C160017，不透光纸C160018，电传用纸C160019，红外线光谱分析纸C160020，地图纸C160021，海图纸C160022，镜头纸C160023，防腐纸C160024，制图纸C160025，裱纸C160026，有光纸C160027，绘画用纸C160028，打字蜡纸C160030，防锈纸C160031，传真纸C160114，热敏纸C160116</w:t>
      </w:r>
    </w:p>
    <w:p>
      <w:pPr>
        <w:pStyle w:val="15"/>
      </w:pPr>
      <w:r>
        <w:rPr>
          <w:rFonts w:hint="eastAsia"/>
        </w:rPr>
        <w:t>注：1.本类似群与1601纸类似；</w:t>
      </w:r>
    </w:p>
    <w:p>
      <w:pPr>
        <w:pStyle w:val="15"/>
      </w:pPr>
      <w:r>
        <w:rPr>
          <w:rFonts w:hint="eastAsia"/>
        </w:rPr>
        <w:t>2.本类似群与第十版及以前版本0107传真纸，热敏纸交叉检索。</w:t>
      </w:r>
    </w:p>
    <w:p>
      <w:pPr>
        <w:pStyle w:val="15"/>
      </w:pPr>
      <w:r>
        <w:rPr>
          <w:rFonts w:hint="eastAsia"/>
        </w:rPr>
        <w:t>3.复印纸（文具），复写纸与1605纸张（文具），写字纸类似。</w:t>
      </w:r>
    </w:p>
    <w:p>
      <w:pPr>
        <w:pStyle w:val="15"/>
      </w:pPr>
    </w:p>
    <w:p>
      <w:pPr>
        <w:pStyle w:val="15"/>
        <w:rPr>
          <w:rFonts w:hint="default"/>
        </w:rPr>
      </w:pPr>
      <w:r>
        <w:rPr>
          <w:rFonts w:hint="eastAsia"/>
          <w:b/>
        </w:rPr>
        <w:t>新增非规范</w:t>
      </w:r>
      <w:r>
        <w:rPr>
          <w:rFonts w:hint="eastAsia"/>
        </w:rPr>
        <w:t>：</w:t>
      </w:r>
      <w:r>
        <w:rPr>
          <w:rFonts w:hint="default"/>
        </w:rPr>
        <w:t>名片纸（半成品），日式手工纸，打字机纸，平面艺术用纸，计算器材用纸卷，计算器材用纸带，计算器用打印纸，蜡纸（油印纸），标签纸，蜡纸（成品），书法用纸，吸墨纸，转印纸，坐标纸，计算器用纸带，荧光纸，耐酸纸，热转印纸，激光打印纸，复写纸（成品），静电复印纸，防水纸，复印机和打印机用清洁纸，复印纸，笔记本用纸，喷漆用遮蔽纸，热敏感温纸，半成品名片纸，信封纸，印刷机用盘纸，方格纸（成品）</w:t>
      </w:r>
    </w:p>
    <w:p>
      <w:pPr>
        <w:pStyle w:val="15"/>
        <w:rPr>
          <w:rFonts w:hint="default"/>
        </w:rPr>
      </w:pPr>
    </w:p>
    <w:p>
      <w:pPr>
        <w:pStyle w:val="4"/>
        <w:ind w:firstLine="482"/>
        <w:rPr>
          <w:color w:val="000000" w:themeColor="text1"/>
          <w14:textFill>
            <w14:solidFill>
              <w14:schemeClr w14:val="tx1"/>
            </w14:solidFill>
          </w14:textFill>
        </w:rPr>
      </w:pPr>
      <w:bookmarkStart w:id="736" w:name="_Toc505269041"/>
      <w:bookmarkStart w:id="737" w:name="_Toc504837380"/>
      <w:bookmarkStart w:id="738" w:name="_Toc18881"/>
      <w:r>
        <w:rPr>
          <w:rFonts w:hint="eastAsia"/>
          <w:color w:val="000000" w:themeColor="text1"/>
          <w14:textFill>
            <w14:solidFill>
              <w14:schemeClr w14:val="tx1"/>
            </w14:solidFill>
          </w14:textFill>
        </w:rPr>
        <w:t>1603生活用纸</w:t>
      </w:r>
      <w:bookmarkEnd w:id="736"/>
      <w:bookmarkEnd w:id="737"/>
      <w:bookmarkEnd w:id="738"/>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纸制啤酒杯垫160037，卫生纸160094，纸制餐桌用布160186，纸手帕160198，纸桌布160200，纸制花盆套160229，纸制杯盘垫160254，纸围涎160276，纸制杯垫160283，卸妆用薄纸160294，纸餐巾160295，纸制餐具垫160296，纸巾160306，纸制洗脸巾160307，抽屉用衬纸（有或没有香味）160344，</w:t>
      </w:r>
      <w:r>
        <w:rPr>
          <w:rFonts w:hint="eastAsia" w:cs="Arial"/>
          <w:color w:val="000000"/>
          <w:szCs w:val="21"/>
        </w:rPr>
        <w:t>纸蝴蝶结（非缝纫用品、非发饰）</w:t>
      </w:r>
      <w:r>
        <w:rPr>
          <w:rFonts w:hint="eastAsia"/>
          <w:color w:val="000000" w:themeColor="text1"/>
          <w14:textFill>
            <w14:solidFill>
              <w14:schemeClr w14:val="tx1"/>
            </w14:solidFill>
          </w14:textFill>
        </w:rPr>
        <w:t>160351，纸制桌旗</w:t>
      </w:r>
      <w:r>
        <w:rPr>
          <w:color w:val="000000" w:themeColor="text1"/>
          <w14:textFill>
            <w14:solidFill>
              <w14:schemeClr w14:val="tx1"/>
            </w14:solidFill>
          </w14:textFill>
        </w:rPr>
        <w:t>160373</w:t>
      </w:r>
      <w:r>
        <w:rPr>
          <w:rFonts w:hint="eastAsia"/>
          <w:color w:val="000000" w:themeColor="text1"/>
          <w14:textFill>
            <w14:solidFill>
              <w14:schemeClr w14:val="tx1"/>
            </w14:solidFill>
          </w14:textFill>
        </w:rPr>
        <w:t>,</w:t>
      </w:r>
      <w:r>
        <w:rPr>
          <w:rFonts w:hint="eastAsia"/>
          <w:szCs w:val="21"/>
        </w:rPr>
        <w:t>医用检查台用垫纸</w:t>
      </w:r>
      <w:r>
        <w:rPr>
          <w:szCs w:val="21"/>
        </w:rPr>
        <w:t>160382</w:t>
      </w:r>
      <w:r>
        <w:rPr>
          <w:rFonts w:hint="eastAsia"/>
          <w:szCs w:val="21"/>
        </w:rPr>
        <w:t>，牙科托盘用纸制罩</w:t>
      </w:r>
      <w:r>
        <w:rPr>
          <w:szCs w:val="21"/>
        </w:rPr>
        <w:t>160383</w:t>
      </w:r>
      <w:r>
        <w:rPr>
          <w:rFonts w:hint="eastAsia"/>
          <w:szCs w:val="21"/>
        </w:rPr>
        <w:t>，纸制带袖围涎</w:t>
      </w:r>
      <w:r>
        <w:rPr>
          <w:szCs w:val="21"/>
        </w:rPr>
        <w:t>160384</w:t>
      </w:r>
      <w:r>
        <w:rPr>
          <w:rFonts w:hint="eastAsia"/>
          <w:szCs w:val="21"/>
        </w:rPr>
        <w:t>，清洁用纸抹布160391</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※彩色皱纹纸C160032，木纹纸C160033，纸制抹布C160034</w:t>
      </w:r>
    </w:p>
    <w:p>
      <w:pPr>
        <w:pStyle w:val="15"/>
      </w:pPr>
      <w:r>
        <w:rPr>
          <w:rFonts w:hint="eastAsia"/>
        </w:rPr>
        <w:t>注：1.本类似群与1601纸类似；</w:t>
      </w:r>
    </w:p>
    <w:p>
      <w:pPr>
        <w:pStyle w:val="15"/>
        <w:rPr>
          <w:rFonts w:hint="eastAsia"/>
        </w:rPr>
      </w:pPr>
      <w:r>
        <w:rPr>
          <w:rFonts w:hint="eastAsia"/>
        </w:rPr>
        <w:t>2.卫生纸，纸手帕，卸妆用薄纸，纸餐巾，纸巾，纸制洗脸巾，清洁用纸抹布，纸制</w:t>
      </w:r>
    </w:p>
    <w:p>
      <w:pPr>
        <w:pStyle w:val="15"/>
      </w:pPr>
      <w:r>
        <w:rPr>
          <w:rFonts w:hint="eastAsia"/>
        </w:rPr>
        <w:t>抹布与 0506 卫生棉条，卫生巾，卫生护垫，浸药液的薄纸，浸卫生消毒剂的湿巾，消毒纸巾类似，与第十版及以前版本0506卫生垫，第九版及以前版本0506月经垫，浸药液的卫生纸交叉检索；</w:t>
      </w:r>
    </w:p>
    <w:p>
      <w:pPr>
        <w:pStyle w:val="15"/>
      </w:pPr>
      <w:r>
        <w:rPr>
          <w:rFonts w:hint="eastAsia"/>
        </w:rPr>
        <w:t>3.卫生纸，纸手帕，卸妆用薄纸，纸餐巾，纸巾，纸制洗脸巾与0306浸化妆水的薄</w:t>
      </w:r>
    </w:p>
    <w:p>
      <w:pPr>
        <w:pStyle w:val="15"/>
      </w:pPr>
      <w:r>
        <w:rPr>
          <w:rFonts w:hint="eastAsia"/>
        </w:rPr>
        <w:t>纸，浸卸妆液的薄纸类似，与第九版及以前版本0306浸化妆品的卫生纸，浸化妆品的薄纸交叉检索；</w:t>
      </w:r>
    </w:p>
    <w:p>
      <w:pPr>
        <w:pStyle w:val="15"/>
      </w:pPr>
      <w:r>
        <w:rPr>
          <w:rFonts w:hint="eastAsia"/>
        </w:rPr>
        <w:t>4.纸制啤酒杯垫，纸制杯盘垫，纸制杯垫与2101纸盘，家用纸托盘类似。</w:t>
      </w:r>
    </w:p>
    <w:p>
      <w:pPr>
        <w:pStyle w:val="15"/>
      </w:pPr>
    </w:p>
    <w:p>
      <w:pPr>
        <w:pStyle w:val="15"/>
        <w:rPr>
          <w:rFonts w:hint="default"/>
        </w:rPr>
      </w:pPr>
      <w:r>
        <w:rPr>
          <w:rFonts w:hint="eastAsia"/>
          <w:b/>
        </w:rPr>
        <w:t>新增非规范</w:t>
      </w:r>
      <w:r>
        <w:rPr>
          <w:rFonts w:hint="eastAsia"/>
        </w:rPr>
        <w:t>：</w:t>
      </w:r>
      <w:r>
        <w:rPr>
          <w:rFonts w:hint="default"/>
        </w:rPr>
        <w:t>马桶座圈垫纸，化妆用粗纸，鸡尾酒用装饰纸伞，卫生间用粗纸，啤酒杯用卡片纸垫，卸妆用纸巾，纸制礼品包装带，抽屉用香味衬纸，纸制筷子套，搁架用衬纸，纸制蛋糕顶饰，纤维素制桌旗，食品用纸制装饰品，马桶用纸衬垫，纸制拍嗝垫，马桶坐垫纸，玻璃器皿用纸制杯垫，面巾纸，礼品包装用纸制蝴蝶结，餐巾纸，绉纸，蛋糕用纸制装饰品，厨房用纸，纸板杯垫，纸手巾，纸抹布，婴儿纸围涎，家具用纸制花边小垫，食品用纸板制装饰品，包装用装饰性纸蝴蝶结，卫生纸手帕</w:t>
      </w:r>
    </w:p>
    <w:p>
      <w:pPr>
        <w:pStyle w:val="4"/>
        <w:ind w:firstLine="482"/>
        <w:rPr>
          <w:color w:val="000000" w:themeColor="text1"/>
          <w14:textFill>
            <w14:solidFill>
              <w14:schemeClr w14:val="tx1"/>
            </w14:solidFill>
          </w14:textFill>
        </w:rPr>
      </w:pPr>
      <w:bookmarkStart w:id="739" w:name="_Toc505269042"/>
      <w:bookmarkStart w:id="740" w:name="_Toc504837381"/>
      <w:bookmarkStart w:id="741" w:name="_Toc13273"/>
      <w:r>
        <w:rPr>
          <w:rFonts w:hint="eastAsia"/>
          <w:color w:val="000000" w:themeColor="text1"/>
          <w14:textFill>
            <w14:solidFill>
              <w14:schemeClr w14:val="tx1"/>
            </w14:solidFill>
          </w14:textFill>
        </w:rPr>
        <w:t>1604纸板</w:t>
      </w:r>
      <w:bookmarkEnd w:id="739"/>
      <w:bookmarkEnd w:id="740"/>
      <w:bookmarkEnd w:id="741"/>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纸或纸板制广告牌160008，卡纸板*160075，缝纫用型板160212，纸或纸板制告示牌160305，纸或纸板制标志牌160327</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※白纸板C160035，箱纸板C160036，牛皮纸板C160037，提花纸板C160038，过滤纸板C160039，滤芯纸板C160040，防水纸板C160041，雷达纸板C160042，瓦楞原纸（纸板）C160043，盲人书籍纸C160044</w:t>
      </w:r>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注：本类似群与1601纸类似。</w:t>
      </w:r>
    </w:p>
    <w:p>
      <w:pPr>
        <w:pStyle w:val="15"/>
        <w:rPr>
          <w:rFonts w:hint="default"/>
        </w:rPr>
      </w:pPr>
      <w:r>
        <w:rPr>
          <w:rFonts w:hint="eastAsia"/>
          <w:b/>
        </w:rPr>
        <w:t>新增非规范</w:t>
      </w:r>
      <w:r>
        <w:rPr>
          <w:rFonts w:hint="eastAsia"/>
        </w:rPr>
        <w:t>：</w:t>
      </w:r>
      <w:r>
        <w:rPr>
          <w:rFonts w:hint="default"/>
        </w:rPr>
        <w:t>纸制印刷广告牌，瓦楞纸（瓦楞芯纸），纸板制告示牌，包装用卡纸板，细料纸板，瓦楞纸板，瓦楞纸，瓦楞卡纸板，厚纸板，纸制广告牌，纸制告示牌，纸板制广告牌，纸板，缝纫用型板（印刷品），缝制女装用印刷型板，瓦楞纸板用挂面纸板，卡纸（卡纸板），纸板制印刷广告牌</w:t>
      </w:r>
    </w:p>
    <w:p>
      <w:pPr>
        <w:pStyle w:val="4"/>
        <w:ind w:firstLine="482"/>
        <w:rPr>
          <w:color w:val="000000" w:themeColor="text1"/>
          <w14:textFill>
            <w14:solidFill>
              <w14:schemeClr w14:val="tx1"/>
            </w14:solidFill>
          </w14:textFill>
        </w:rPr>
      </w:pPr>
      <w:bookmarkStart w:id="742" w:name="_Toc504837382"/>
      <w:bookmarkStart w:id="743" w:name="_Toc505269043"/>
      <w:bookmarkStart w:id="744" w:name="_Toc10997"/>
      <w:r>
        <w:rPr>
          <w:rFonts w:hint="eastAsia"/>
          <w:color w:val="000000" w:themeColor="text1"/>
          <w14:textFill>
            <w14:solidFill>
              <w14:schemeClr w14:val="tx1"/>
            </w14:solidFill>
          </w14:textFill>
        </w:rPr>
        <w:t>1605办公、日用纸制品</w:t>
      </w:r>
      <w:bookmarkEnd w:id="742"/>
      <w:bookmarkEnd w:id="743"/>
      <w:bookmarkEnd w:id="744"/>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一）影集160013，剪贴集160013，雪茄用环状标签160016，票160038，绘画便笺簿160041，便笺本160042，小册子160046，绣花图样（纸样）160047，书写本160058，描图图样160061，笔记本160068，卡片*160070，图表160070，索引卡片（文具）160072，纸张（文具）160074，提花机穿孔卡160077，目录册160080，索引卡标签条160081，图形印刷品160121，图表160126，信封（文具）160127，纹章牌（纸封签）160137，分类帐本160153，索引卡片160154，表格（印刷好的）160158，复制图160167，明信片160174，印刷品160175，手册160180，写字纸160182，小册子（手册）160189，复写本（文具）160192，封条160206，蓝图160223，平面图160223，书签160249，贺卡160250，日历160270，通知卡片（文具）160284，</w:t>
      </w:r>
      <w:r>
        <w:rPr>
          <w:rFonts w:hint="eastAsia" w:cs="Arial"/>
          <w:color w:val="000000" w:themeColor="text1"/>
          <w:szCs w:val="21"/>
          <w14:textFill>
            <w14:solidFill>
              <w14:schemeClr w14:val="tx1"/>
            </w14:solidFill>
          </w14:textFill>
        </w:rPr>
        <w:t>纸制旗</w:t>
      </w:r>
      <w:r>
        <w:rPr>
          <w:rFonts w:hint="eastAsia"/>
          <w:color w:val="000000" w:themeColor="text1"/>
          <w14:textFill>
            <w14:solidFill>
              <w14:schemeClr w14:val="tx1"/>
            </w14:solidFill>
          </w14:textFill>
        </w:rPr>
        <w:t>160286，临摹用字帖160303，</w:t>
      </w:r>
      <w:r>
        <w:rPr>
          <w:rFonts w:hint="eastAsia" w:cs="Arial"/>
          <w:color w:val="000000" w:themeColor="text1"/>
          <w:szCs w:val="21"/>
          <w14:textFill>
            <w14:solidFill>
              <w14:schemeClr w14:val="tx1"/>
            </w14:solidFill>
          </w14:textFill>
        </w:rPr>
        <w:t>纸制或卡纸板制标签</w:t>
      </w:r>
      <w:r>
        <w:rPr>
          <w:rFonts w:hint="eastAsia"/>
          <w:color w:val="000000" w:themeColor="text1"/>
          <w14:textFill>
            <w14:solidFill>
              <w14:schemeClr w14:val="tx1"/>
            </w14:solidFill>
          </w14:textFill>
        </w:rPr>
        <w:t>160308，音乐贺卡160336，非游戏用集换式卡片160354，传单160360，贴纸（文具）160328，优惠券（印刷品）160369，印刷好的乐谱</w:t>
      </w:r>
      <w:r>
        <w:rPr>
          <w:color w:val="000000" w:themeColor="text1"/>
          <w14:textFill>
            <w14:solidFill>
              <w14:schemeClr w14:val="tx1"/>
            </w14:solidFill>
          </w14:textFill>
        </w:rPr>
        <w:t>160374</w:t>
      </w:r>
      <w:r>
        <w:rPr>
          <w:rFonts w:hint="eastAsia"/>
          <w:color w:val="000000" w:themeColor="text1"/>
          <w14:textFill>
            <w14:solidFill>
              <w14:schemeClr w14:val="tx1"/>
            </w14:solidFill>
          </w14:textFill>
        </w:rPr>
        <w:t>，纸制横幅</w:t>
      </w:r>
      <w:r>
        <w:rPr>
          <w:color w:val="000000" w:themeColor="text1"/>
          <w14:textFill>
            <w14:solidFill>
              <w14:schemeClr w14:val="tx1"/>
            </w14:solidFill>
          </w14:textFill>
        </w:rPr>
        <w:t>160375</w:t>
      </w:r>
      <w:r>
        <w:rPr>
          <w:rFonts w:hint="eastAsia"/>
          <w:color w:val="000000" w:themeColor="text1"/>
          <w14:textFill>
            <w14:solidFill>
              <w14:schemeClr w14:val="tx1"/>
            </w14:solidFill>
          </w14:textFill>
        </w:rPr>
        <w:t>，纸制旗帜</w:t>
      </w:r>
      <w:r>
        <w:rPr>
          <w:color w:val="000000" w:themeColor="text1"/>
          <w14:textFill>
            <w14:solidFill>
              <w14:schemeClr w14:val="tx1"/>
            </w14:solidFill>
          </w14:textFill>
        </w:rPr>
        <w:t>160376</w:t>
      </w:r>
      <w:r>
        <w:rPr>
          <w:rFonts w:hint="eastAsia"/>
          <w:color w:val="000000" w:themeColor="text1"/>
          <w14:textFill>
            <w14:solidFill>
              <w14:schemeClr w14:val="tx1"/>
            </w14:solidFill>
          </w14:textFill>
        </w:rPr>
        <w:t>，纸质行李领取标签160390，填色图160394，折纸用纸160395，白板用挂纸160401，可种植的种子纸（文具）160403，地板贴花纸160404</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※稿纸C160045，口取纸C160046，名片C160048，请贴C160049，证书C160050，练习本C160051，不干胶纸C160097,</w:t>
      </w:r>
      <w:r>
        <w:rPr>
          <w:rFonts w:hint="eastAsia"/>
          <w:szCs w:val="21"/>
        </w:rPr>
        <w:t>记事贴</w:t>
      </w:r>
      <w:r>
        <w:rPr>
          <w:szCs w:val="21"/>
        </w:rPr>
        <w:t>C160117</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（二）硬纸管160078，混凝纸制小雕像160155，混凝纸制小塑像160155</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※纸制声管C160047</w:t>
      </w:r>
    </w:p>
    <w:p>
      <w:pPr>
        <w:pStyle w:val="15"/>
      </w:pPr>
      <w:r>
        <w:rPr>
          <w:rFonts w:hint="eastAsia"/>
        </w:rPr>
        <w:t>注：1.本类似群各部分之间商品不类似；</w:t>
      </w:r>
    </w:p>
    <w:p>
      <w:pPr>
        <w:pStyle w:val="15"/>
      </w:pPr>
      <w:r>
        <w:rPr>
          <w:rFonts w:hint="eastAsia"/>
        </w:rPr>
        <w:t>2.本类似群与1601纸类似；</w:t>
      </w:r>
    </w:p>
    <w:p>
      <w:pPr>
        <w:pStyle w:val="15"/>
      </w:pPr>
      <w:r>
        <w:rPr>
          <w:rFonts w:hint="eastAsia"/>
        </w:rPr>
        <w:t>3.第（一）部分与 1611 文具，学校用品（文具），办公文具，1614 书写材料类似，与第十一版及以前版本 1611 家具除外的办公必需品交叉检索；</w:t>
      </w:r>
    </w:p>
    <w:p>
      <w:pPr>
        <w:pStyle w:val="15"/>
      </w:pPr>
      <w:r>
        <w:rPr>
          <w:rFonts w:hint="eastAsia"/>
        </w:rPr>
        <w:t>4.日历与1606第（一）部分印刷出版物类似；</w:t>
      </w:r>
    </w:p>
    <w:p>
      <w:pPr>
        <w:pStyle w:val="15"/>
      </w:pPr>
      <w:r>
        <w:rPr>
          <w:rFonts w:hint="eastAsia"/>
        </w:rPr>
        <w:t>5.纸张（文具），写字纸与1602复印纸（文具），复写纸类似；</w:t>
      </w:r>
    </w:p>
    <w:p>
      <w:pPr>
        <w:pStyle w:val="15"/>
      </w:pPr>
      <w:r>
        <w:rPr>
          <w:rFonts w:hint="eastAsia"/>
        </w:rPr>
        <w:t>6.印刷品与 1606，1607 第一自然段类似；</w:t>
      </w:r>
    </w:p>
    <w:p>
      <w:pPr>
        <w:pStyle w:val="15"/>
      </w:pPr>
      <w:r>
        <w:rPr>
          <w:rFonts w:hint="eastAsia"/>
        </w:rPr>
        <w:t>7.第（一）部分与第十版及以前版本1615不干胶纸交叉检索。</w:t>
      </w:r>
    </w:p>
    <w:p>
      <w:pPr>
        <w:pStyle w:val="15"/>
      </w:pPr>
      <w:r>
        <w:rPr>
          <w:rFonts w:hint="eastAsia"/>
        </w:rPr>
        <w:t>8.雪茄用环状标签与第十一版及以前版本1605第（一）部分雪茄烟用套环交叉检索。</w:t>
      </w:r>
    </w:p>
    <w:p>
      <w:pPr>
        <w:pStyle w:val="15"/>
      </w:pPr>
    </w:p>
    <w:p>
      <w:pPr>
        <w:pStyle w:val="15"/>
        <w:rPr>
          <w:rFonts w:hint="default"/>
        </w:rPr>
      </w:pPr>
      <w:r>
        <w:rPr>
          <w:rFonts w:hint="eastAsia"/>
          <w:b/>
        </w:rPr>
        <w:t>新增非规范</w:t>
      </w:r>
      <w:r>
        <w:rPr>
          <w:rFonts w:hint="eastAsia"/>
        </w:rPr>
        <w:t>：</w:t>
      </w:r>
      <w:r>
        <w:rPr>
          <w:rFonts w:hint="default"/>
        </w:rPr>
        <w:t>印刷图表，旗（纸制），便笺簿，日历（年历），纸制小雕像，有插画的记事本，无磁性编码的信用卡，颜色样本印刷品，纸制名牌，记分单，带日历的纸，活页便笺，皮面日记簿，药品信息宣传单，账目报表，账目表单，现金收据本，学校用练习本，印刷图表和图示，备忘便笺条，备忘便笺本，镶画卡纸，客票，空白的活页挂图，印刷的活页挂图，桌面记事台历，左侧带分隔线的便签本，座位名卡，集换式体育卡片专用携带套，收藏型集换式卡片专用携带套，纸锦旗，档案卡，贴画簿，优惠券册，请柬（印刷品），日记本（印刷品），邮购目录，信纸（成品），硬币收集册，婚礼相册，剪贴簿，信封，习字帖，相册，信头纸，备忘录，笔记簿，笔记用纸，账簿，壁纸样品册，便笺，记分簿，记分卡，记录簿，记录用卡片，记事本，纪念册，文具纸，生日贺卡，纸样，信纸，支票簿，空白日志本，食谱，活动手册，活页笔记本，活页纸，纸标签，撕页日历，丝网印刷品，素描本，素描簿，速写本，贴花纸，贴纸，贴纸书，通信卡片，通讯簿，通讯录，集邮册，台历，银行支票，访客留名簿，日程表，日程簿，日程记事本，日计划表，日记本，入场券，自黏性便条，印刷日历，汽车保险杠贴纸，签名簿，挂历，旅行支票，印刷的票，印刷的证书，印刷的纸标签，印刷奖状，纸制礼品标签，纸制三角旗，个人备忘记事本，订货单，票据簿，印制的日程表，评分表，通知卡，礼品兑换卡，活页乐谱，印有抬头的信纸，乐谱，横格纸，备忘录（印刷品），墙用贴花纸，索引标签贴，体育集换卡片，印刷的电话索引本，头盔用装饰贴纸，印制的食谱，汽车保险杠装饰贴纸，高尔夫球记分卡，可用于任何表面的3D贴花纸，乐谱（印刷品），毛笔字帖，钢笔字帖，汽车用装饰贴纸，胶黏便条纸，鞋底用装饰贴纸，印刷的代金券，剪贴簿内页，带底板的便笺簿，印制的疫苗接种记录表，会计报表（印刷品），记账表格（印刷品），每日计划表（印刷品），签名簿（印刷品），书写用空白日记本，台历（印刷品），通讯簿（印刷品），通讯录（印刷品），通知卡（印刷品），习字帖（印刷品），现金收据簿（印刷品），信函卡（印刷品），优惠券簿（印刷品），预约簿（印刷品），账簿（印刷品），支票簿（印刷品），工作日志（印刷品），印制的非游戏用集换式卡片，印制的记录卡，印制的建筑平面图，印制的名片，印制的明信片，印制的日历（年历），印制的生日贺卡，记分卡（印制的），宾客登记簿（印刷品），草稿本（印刷品），档案卡（印刷品），分类账簿（印刷品），高尔夫记分卡（印刷品），活动节目单（印刷品），入场券（印刷品），音乐贺卡（印刷品），桌上计划表（印刷品），笔记本分隔签，记录簿（印刷品），便携式日历，贵金属制书签，名录簿用纸，练习本封面，贺卡（印刷品），活页账簿，贴纸收集册，印刷的食谱卡片，便携备忘录，建筑平面图，收藏用集换式卡片，可撕式印刷日历，印制的笔记本，印制的订货单，印制的计分表，印制的记分簿，印制的袖珍日历，装饰用汽车轮毂贴条，印刷的收据簿，相册内页，药品信息页（印刷品），绘画用草稿本，单词卡（印刷品），钢琴谱（印刷品），弹出式贺卡</w:t>
      </w:r>
    </w:p>
    <w:p>
      <w:pPr>
        <w:pStyle w:val="15"/>
        <w:rPr>
          <w:rFonts w:hint="default"/>
        </w:rPr>
      </w:pPr>
    </w:p>
    <w:p>
      <w:pPr>
        <w:pStyle w:val="4"/>
        <w:ind w:firstLine="482"/>
        <w:rPr>
          <w:color w:val="000000" w:themeColor="text1"/>
          <w14:textFill>
            <w14:solidFill>
              <w14:schemeClr w14:val="tx1"/>
            </w14:solidFill>
          </w14:textFill>
        </w:rPr>
      </w:pPr>
      <w:bookmarkStart w:id="745" w:name="_Toc504837383"/>
      <w:bookmarkStart w:id="746" w:name="_Toc505269044"/>
      <w:bookmarkStart w:id="747" w:name="_Toc25704"/>
      <w:r>
        <w:rPr>
          <w:rFonts w:hint="eastAsia"/>
          <w:color w:val="000000" w:themeColor="text1"/>
          <w14:textFill>
            <w14:solidFill>
              <w14:schemeClr w14:val="tx1"/>
            </w14:solidFill>
          </w14:textFill>
        </w:rPr>
        <w:t>1606印刷出版物</w:t>
      </w:r>
      <w:bookmarkEnd w:id="745"/>
      <w:bookmarkEnd w:id="746"/>
      <w:bookmarkEnd w:id="747"/>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（一）海报160007，地图册160034，歌曲集160082，书籍160095，印制的地图160164，印刷时刻表160172，印刷出版物160179，说明书160232，漫画书160331，填色书160393，</w:t>
      </w:r>
      <w:r>
        <w:rPr>
          <w:rFonts w:hint="eastAsia" w:ascii="Arial" w:hAnsi="Arial" w:eastAsia="宋体" w:cs="Arial"/>
          <w:szCs w:val="21"/>
        </w:rPr>
        <w:t>年鉴160269</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※带有电子发声装置的儿童图书C160011</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（二）报纸160032，期刊160033，杂志（期刊）160243，新闻刊物160337</w:t>
      </w:r>
    </w:p>
    <w:p>
      <w:pPr>
        <w:pStyle w:val="15"/>
      </w:pPr>
      <w:r>
        <w:rPr>
          <w:rFonts w:hint="eastAsia"/>
        </w:rPr>
        <w:t>注：1.本类似群第（二）部分商品与第（一）部分印刷出版物类似，与其他商品不类似；</w:t>
      </w:r>
    </w:p>
    <w:p>
      <w:pPr>
        <w:pStyle w:val="15"/>
      </w:pPr>
      <w:r>
        <w:rPr>
          <w:rFonts w:hint="eastAsia"/>
        </w:rPr>
        <w:t>2.本类似群与1605第（一）部分印刷品类似；</w:t>
      </w:r>
    </w:p>
    <w:p>
      <w:pPr>
        <w:pStyle w:val="15"/>
      </w:pPr>
      <w:r>
        <w:rPr>
          <w:rFonts w:hint="eastAsia"/>
        </w:rPr>
        <w:t>3.印刷出版物与 1605 第（一）部分日历，1607 第一自然段类似，与第十一版及以前版本1605第（一）部分日历（年历），第九版及以前版本1605第（一）部分撕页日历交叉检索；</w:t>
      </w:r>
    </w:p>
    <w:p>
      <w:pPr>
        <w:pStyle w:val="15"/>
      </w:pPr>
      <w:r>
        <w:rPr>
          <w:rFonts w:hint="eastAsia"/>
        </w:rPr>
        <w:t>4.带有电子发声装置的儿童图书与0908学习机，电子教学学习机，带有图书的电子发声装置类似。</w:t>
      </w:r>
    </w:p>
    <w:p>
      <w:pPr>
        <w:pStyle w:val="15"/>
      </w:pPr>
    </w:p>
    <w:p>
      <w:pPr>
        <w:pStyle w:val="15"/>
        <w:rPr>
          <w:rFonts w:hint="default"/>
        </w:rPr>
      </w:pPr>
      <w:r>
        <w:rPr>
          <w:rFonts w:hint="eastAsia"/>
          <w:b/>
        </w:rPr>
        <w:t>新增非规范</w:t>
      </w:r>
      <w:r>
        <w:rPr>
          <w:rFonts w:hint="eastAsia"/>
        </w:rPr>
        <w:t>：</w:t>
      </w:r>
      <w:r>
        <w:rPr>
          <w:rFonts w:hint="default"/>
        </w:rPr>
        <w:t>印制的纸牌游戏攻略指导手册，电话簿（印刷品），歌曲集（印刷品），旅行手册（印刷品），图画书（印刷品），学校年鉴（印刷品），音乐杂志（印刷品），印制的挂墙地图，印制的墙纸样品册，印刷的计算机游戏使用手册，印刷的儿童书籍，印刷的小说，填色书（印刷品），城市名录（印刷品），印刷的连环漫画，地图，连环漫画书，学校年鉴，旅游领域的印刷期刊，音乐领域的印刷期刊，舞蹈领域的印刷期刊，造型艺术领域的印刷期刊，电影领域的印刷期刊，戏剧领域的印刷期刊，漫画故事书，成人用填色书，儿童游戏书，装裱好的海报，书籍封套，纸牌游戏策略指导手册，食谱杂志，手稿书，地图（印刷品），漫画（印刷品），城市指南，广告海报，纸制海报，烹饪书籍，字典，图画书，电话簿，故事书，日报，儿童故事书，音乐杂志，印制的海报，路线图，旅行书籍，交通图，故事书（印刷品），计算机用户手册，印刷的音乐书籍，百科全书，连环漫画，连环漫画杂志，立体书，图画小说，印刷的内部刊物，法律汇编，高尔夫教学方面的书籍，壁挂式地图，广告海报（印刷品），烹饪书（印刷品），日报（印刷品），词典（印刷品），印制的地图册，印制的公路交通图，儿童活动书籍（印刷品），高尔夫教学书籍（印刷品），印刷的漫画书，百科全书（印刷品），法律摘要（印刷品），绘图小说（印刷品），漫画书（印刷品），漫画小说（印刷品），已装裱的印制海报，报纸（印刷品），计算机游戏说明书，儿童绘画集</w:t>
      </w:r>
    </w:p>
    <w:p>
      <w:pPr>
        <w:pStyle w:val="4"/>
        <w:ind w:firstLine="482"/>
        <w:rPr>
          <w:color w:val="000000" w:themeColor="text1"/>
          <w14:textFill>
            <w14:solidFill>
              <w14:schemeClr w14:val="tx1"/>
            </w14:solidFill>
          </w14:textFill>
        </w:rPr>
      </w:pPr>
      <w:bookmarkStart w:id="748" w:name="_Toc24298"/>
      <w:bookmarkStart w:id="749" w:name="_Toc505269045"/>
      <w:bookmarkStart w:id="750" w:name="_Toc504837384"/>
      <w:r>
        <w:rPr>
          <w:rFonts w:hint="eastAsia"/>
          <w:color w:val="000000" w:themeColor="text1"/>
          <w14:textFill>
            <w14:solidFill>
              <w14:schemeClr w14:val="tx1"/>
            </w14:solidFill>
          </w14:textFill>
        </w:rPr>
        <w:t>1607照片，图片，图画</w:t>
      </w:r>
      <w:bookmarkEnd w:id="748"/>
      <w:bookmarkEnd w:id="749"/>
      <w:bookmarkEnd w:id="750"/>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图画160014，水彩画160020，雕版版画160028，平版印刷工艺品160029，镶框或未镶框的绘画160030，彩色石印画片160090，转印用图画160119，蚀刻版画160129，书画刻印作品160168，</w:t>
      </w:r>
      <w:r>
        <w:rPr>
          <w:rFonts w:hint="eastAsia" w:ascii="Arial" w:hAnsi="Arial" w:eastAsia="宋体" w:cs="Arial"/>
          <w:szCs w:val="21"/>
        </w:rPr>
        <w:t>石版画</w:t>
      </w:r>
      <w:r>
        <w:rPr>
          <w:rFonts w:hint="eastAsia"/>
          <w:color w:val="000000" w:themeColor="text1"/>
          <w14:textFill>
            <w14:solidFill>
              <w14:schemeClr w14:val="tx1"/>
            </w14:solidFill>
          </w14:textFill>
        </w:rPr>
        <w:t>160187，石印油画160204，肖像160228</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※年画C160053，宣传画C160054，油画C160055，剪纸C160056</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邮票160260</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照片（印制的）160147，镶嵌照片用装置160219，照相板160221</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※照相角C160057</w:t>
      </w:r>
    </w:p>
    <w:p>
      <w:pPr>
        <w:spacing w:line="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注：本类似群第一自然段与 1605 第（一）部分印刷品，1606 第（一）部分印刷出版物类似。</w:t>
      </w:r>
    </w:p>
    <w:p>
      <w:pPr>
        <w:pStyle w:val="15"/>
        <w:rPr>
          <w:rFonts w:hint="default"/>
        </w:rPr>
      </w:pPr>
      <w:r>
        <w:rPr>
          <w:rFonts w:hint="eastAsia"/>
          <w:b/>
        </w:rPr>
        <w:t>新增非规范</w:t>
      </w:r>
      <w:r>
        <w:rPr>
          <w:rFonts w:hint="eastAsia"/>
        </w:rPr>
        <w:t>：</w:t>
      </w:r>
      <w:r>
        <w:rPr>
          <w:rFonts w:hint="default"/>
        </w:rPr>
        <w:t>纸制熨烫转印贴，数字艺术微喷印画，印制的照片，石版画（印刷品），已装裱和未装裱的印制照片，丝网版画，供收集的运动员照片，水彩画（成品），图画（打印的照片），图画（绘画），图画（素描），肖像（打印的照片），肖像（绘画），肖像（素描），照片镶嵌用角贴，漫画（图画），中国水墨画，照片架，彩色石印画，镶框的照片，绘画和书法作品，绘画复制品，画，印刷的艺术复制品，照片镶嵌用背板，平版印刷品，美术印刷品，书法作品，摄影印刷品，平面艺术印刷品，相框内衬卡纸，装框和未装框照片，镶框和未镶框的照片，照片固定装置，镶框或未镶框的绘画（图画），印花用图画，艺术画</w:t>
      </w:r>
    </w:p>
    <w:p>
      <w:pPr>
        <w:pStyle w:val="4"/>
        <w:ind w:firstLine="482"/>
        <w:rPr>
          <w:color w:val="000000" w:themeColor="text1"/>
          <w14:textFill>
            <w14:solidFill>
              <w14:schemeClr w14:val="tx1"/>
            </w14:solidFill>
          </w14:textFill>
        </w:rPr>
      </w:pPr>
      <w:bookmarkStart w:id="751" w:name="_Toc504837385"/>
      <w:bookmarkStart w:id="752" w:name="_Toc12611"/>
      <w:bookmarkStart w:id="753" w:name="_Toc505269046"/>
      <w:r>
        <w:rPr>
          <w:rFonts w:hint="eastAsia"/>
          <w:color w:val="000000" w:themeColor="text1"/>
          <w14:textFill>
            <w14:solidFill>
              <w14:schemeClr w14:val="tx1"/>
            </w14:solidFill>
          </w14:textFill>
        </w:rPr>
        <w:t>1608纸牌，扑克牌</w:t>
      </w:r>
      <w:bookmarkEnd w:id="751"/>
      <w:bookmarkEnd w:id="752"/>
      <w:bookmarkEnd w:id="753"/>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注：本类似群第八版时移入2803类似群。</w:t>
      </w:r>
    </w:p>
    <w:p>
      <w:pPr>
        <w:pStyle w:val="4"/>
        <w:ind w:firstLine="482"/>
        <w:rPr>
          <w:color w:val="000000" w:themeColor="text1"/>
          <w14:textFill>
            <w14:solidFill>
              <w14:schemeClr w14:val="tx1"/>
            </w14:solidFill>
          </w14:textFill>
        </w:rPr>
      </w:pPr>
      <w:bookmarkStart w:id="754" w:name="_Toc4426"/>
      <w:bookmarkStart w:id="755" w:name="_Toc504837386"/>
      <w:bookmarkStart w:id="756" w:name="_Toc505269047"/>
      <w:r>
        <w:rPr>
          <w:rFonts w:hint="eastAsia"/>
          <w:color w:val="000000" w:themeColor="text1"/>
          <w14:textFill>
            <w14:solidFill>
              <w14:schemeClr w14:val="tx1"/>
            </w14:solidFill>
          </w14:textFill>
        </w:rPr>
        <w:t>1609纸及不属别类的塑料包装物品</w:t>
      </w:r>
      <w:bookmarkEnd w:id="754"/>
      <w:bookmarkEnd w:id="755"/>
      <w:bookmarkEnd w:id="756"/>
    </w:p>
    <w:p>
      <w:pPr>
        <w:spacing w:line="360" w:lineRule="auto"/>
        <w:ind w:left="-485" w:leftChars="-202" w:firstLine="482" w:firstLineChars="201"/>
        <w:rPr>
          <w:rFonts w:hint="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纸板制帽盒160076，锥形纸袋160102，纸制盛奶油容器160115，包装纸160130，模绘板盒160214，包装用纸袋或塑料袋（信封、小袋）160246，纸制或纸板制盒160280，纸制或纸板制瓶封套160282，包装用再生纤维素纸160288，纸制或塑料制垃圾袋160292，瓶用纸制或纸板制包装物160304，包装用粘胶纤维纸160310，咖啡过滤纸160324，淀粉制包装材料160338，纸制或塑料制食品包装用吸收纸160355，纸制或塑料制食品包装用湿度调节纸160356，</w:t>
      </w:r>
      <w:r>
        <w:rPr>
          <w:rFonts w:hint="eastAsia" w:cs="Arial"/>
          <w:color w:val="000000"/>
          <w:szCs w:val="21"/>
        </w:rPr>
        <w:t>纸或纸板制（减震或填充用）包装材料</w:t>
      </w:r>
      <w:r>
        <w:rPr>
          <w:rFonts w:hint="eastAsia"/>
          <w:color w:val="000000" w:themeColor="text1"/>
          <w14:textFill>
            <w14:solidFill>
              <w14:schemeClr w14:val="tx1"/>
            </w14:solidFill>
          </w14:textFill>
        </w:rPr>
        <w:t>160365，纸或纸板制填充材料160366，纸或纸板制衬垫材料</w:t>
      </w:r>
      <w:r>
        <w:rPr>
          <w:color w:val="000000" w:themeColor="text1"/>
          <w14:textFill>
            <w14:solidFill>
              <w14:schemeClr w14:val="tx1"/>
            </w14:solidFill>
          </w14:textFill>
        </w:rPr>
        <w:t>160366</w:t>
      </w:r>
      <w:r>
        <w:rPr>
          <w:rFonts w:hint="eastAsia"/>
          <w:color w:val="000000" w:themeColor="text1"/>
          <w14:textFill>
            <w14:solidFill>
              <w14:schemeClr w14:val="tx1"/>
            </w14:solidFill>
          </w14:textFill>
        </w:rPr>
        <w:t>,宠物垃圾处理用塑料袋</w:t>
      </w:r>
      <w:r>
        <w:rPr>
          <w:color w:val="000000" w:themeColor="text1"/>
          <w14:textFill>
            <w14:solidFill>
              <w14:schemeClr w14:val="tx1"/>
            </w14:solidFill>
          </w14:textFill>
        </w:rPr>
        <w:t>160371</w:t>
      </w:r>
      <w:r>
        <w:rPr>
          <w:rFonts w:hint="eastAsia"/>
          <w:color w:val="000000" w:themeColor="text1"/>
          <w14:textFill>
            <w14:solidFill>
              <w14:schemeClr w14:val="tx1"/>
            </w14:solidFill>
          </w14:textFill>
        </w:rPr>
        <w:t>,医疗器械用灭菌纸袋</w:t>
      </w:r>
      <w:r>
        <w:rPr>
          <w:color w:val="000000" w:themeColor="text1"/>
          <w14:textFill>
            <w14:solidFill>
              <w14:schemeClr w14:val="tx1"/>
            </w14:solidFill>
          </w14:textFill>
        </w:rPr>
        <w:t>160378</w:t>
      </w:r>
      <w:r>
        <w:rPr>
          <w:rFonts w:hint="eastAsia"/>
          <w:color w:val="000000" w:themeColor="text1"/>
          <w14:textFill>
            <w14:solidFill>
              <w14:schemeClr w14:val="tx1"/>
            </w14:solidFill>
          </w14:textFill>
        </w:rPr>
        <w:t>，食品和饮料用镂花模板160386，纸制或塑料制手提袋160396，纸制或塑料制购物袋160396，烘焙纸160399</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※仿羊皮纸（防油纸）C160059，糖果包装纸C160060，牛皮纸C160061，水泥袋C160062，纸箱C160063</w:t>
      </w:r>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包装用塑料膜160218，包装用塑料气泡膜160406，垫货盘用可伸展塑料膜160325</w:t>
      </w:r>
      <w:r>
        <w:rPr>
          <w:rFonts w:hint="eastAsia"/>
          <w:color w:val="000000" w:themeColor="text1"/>
          <w:lang w:eastAsia="zh-CN"/>
          <w14:textFill>
            <w14:solidFill>
              <w14:schemeClr w14:val="tx1"/>
            </w14:solidFill>
          </w14:textFill>
        </w:rPr>
        <w:t>，海藻制包装膜 160405，包装用塑料气泡袋160285</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※保鲜膜C160064</w:t>
      </w:r>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注：本类似群第一自然段与 1601 纸类似。</w:t>
      </w:r>
    </w:p>
    <w:p>
      <w:pPr>
        <w:pStyle w:val="15"/>
        <w:rPr>
          <w:rFonts w:hint="default"/>
        </w:rPr>
      </w:pPr>
      <w:r>
        <w:rPr>
          <w:rFonts w:hint="eastAsia"/>
          <w:b/>
        </w:rPr>
        <w:t>新增非规范</w:t>
      </w:r>
      <w:r>
        <w:rPr>
          <w:rFonts w:hint="eastAsia"/>
        </w:rPr>
        <w:t>：</w:t>
      </w:r>
      <w:r>
        <w:rPr>
          <w:rFonts w:hint="default"/>
        </w:rPr>
        <w:t>纸制奶油容器，皮制书皮，塑料制礼品包装纸，泡沫纸袋，纸制礼品包装物，海运用纸板箱，葡萄酒礼品纸袋，纸板盒（工业包装用），纸制家用食物垃圾袋，乙烯制家用垃圾袋，家用食品包装塑料膜，家用塑料垃圾袋，家用塑料制垃圾袋，家用纸制垃圾袋，纸盒，礼品包装纸，纸制容器，纸制工业包装容器，纸制购物袋，纸板箱，纸板制包装盒，纸板制容器，纸礼品袋，纸制包装盒，纸制包装容器，包装用纸容器，包装用纸制容器，纸袋，包装用纸袋，塑料制购物袋，包装用塑料袋，塑料制食品冷冻保存用袋，晚会用纸袋，食品包装用塑料膜，食品包装用纸，食品包装纸，塑料垃圾袋，纸板包装物，纸板蛋糕盒，可折叠的纸板包装盒，可折叠纸盒，瓦楞卡纸板盒，家用塑料制食品储藏袋，纸制邮件袋，纸板制礼物盒，家用可生物降解塑料制食品垃圾袋，包装用塑料材料制薄膜，火药包装纸，纸或纸板制（填充或衬垫用）包装材料，包装用聚丙烯箔，家用塑料制食品贮藏袋，处理宠物粪便用塑料袋，可折叠纸板盒，纸或纸板制装冰用容器，成型的纸板盒，厨房用纸，邮寄用纸板卷筒，纸制外卖食品盒，纸制宠物拾便袋，纸板制包装筒</w:t>
      </w:r>
    </w:p>
    <w:p>
      <w:pPr>
        <w:pStyle w:val="4"/>
        <w:ind w:firstLine="482"/>
        <w:rPr>
          <w:color w:val="000000" w:themeColor="text1"/>
          <w14:textFill>
            <w14:solidFill>
              <w14:schemeClr w14:val="tx1"/>
            </w14:solidFill>
          </w14:textFill>
        </w:rPr>
      </w:pPr>
      <w:bookmarkStart w:id="757" w:name="_Toc504837387"/>
      <w:bookmarkStart w:id="758" w:name="_Toc505269048"/>
      <w:bookmarkStart w:id="759" w:name="_Toc21999"/>
      <w:r>
        <w:rPr>
          <w:rFonts w:hint="eastAsia"/>
          <w:color w:val="000000" w:themeColor="text1"/>
          <w14:textFill>
            <w14:solidFill>
              <w14:schemeClr w14:val="tx1"/>
            </w14:solidFill>
          </w14:textFill>
        </w:rPr>
        <w:t>1610办公装订、切削用具</w:t>
      </w:r>
      <w:bookmarkEnd w:id="757"/>
      <w:bookmarkEnd w:id="758"/>
      <w:bookmarkEnd w:id="759"/>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订书钉160010，手压订书机（办公用品）160012，削铅笔机（电或非电）160017，办公室用封口机160056，办公室用打孔器160093，打孔器（办公用品）160141，办公室用信封封口机160146，书籍装订用织物160150，装订带（装订书用）160205，书籍装订材料160236，书籍装订用布160238,书籍装订细绳160239，装订线160239，办公用碎纸机160287，</w:t>
      </w:r>
      <w:r>
        <w:rPr>
          <w:rFonts w:hint="eastAsia"/>
          <w:szCs w:val="21"/>
        </w:rPr>
        <w:t>拆信刀160291</w:t>
      </w:r>
      <w:r>
        <w:rPr>
          <w:rFonts w:hint="eastAsia"/>
          <w:color w:val="000000" w:themeColor="text1"/>
          <w14:textFill>
            <w14:solidFill>
              <w14:schemeClr w14:val="tx1"/>
            </w14:solidFill>
          </w14:textFill>
        </w:rPr>
        <w:t>，削铅笔器（电或非电）160293，书籍装订装置和机器（办公设备）160330，办公用文件层压机160346，切纸机（办公用品）160385</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※订书机C160065，订书针C160066，卷笔刀C160067，铅笔刀C160068，办公用打孔、切纸两用机C160070，开信封机C160071，起钉器（办公用品）C160111</w:t>
      </w:r>
    </w:p>
    <w:p>
      <w:pPr>
        <w:spacing w:line="360" w:lineRule="auto"/>
        <w:ind w:left="-485" w:leftChars="-202" w:firstLine="482" w:firstLineChars="201"/>
        <w:rPr>
          <w:rFonts w:hint="eastAsia" w:eastAsia="楷体" w:asciiTheme="majorHAnsi" w:hAnsiTheme="majorHAnsi" w:cstheme="majorBidi"/>
          <w:bCs/>
          <w:kern w:val="2"/>
          <w:sz w:val="24"/>
          <w:szCs w:val="28"/>
          <w:lang w:val="en-US" w:eastAsia="zh-CN" w:bidi="ar-SA"/>
        </w:rPr>
      </w:pPr>
      <w:r>
        <w:rPr>
          <w:rFonts w:hint="eastAsia" w:eastAsia="楷体" w:asciiTheme="majorHAnsi" w:hAnsiTheme="majorHAnsi" w:cstheme="majorBidi"/>
          <w:bCs/>
          <w:kern w:val="2"/>
          <w:sz w:val="24"/>
          <w:szCs w:val="28"/>
          <w:lang w:val="en-US" w:eastAsia="zh-CN" w:bidi="ar-SA"/>
        </w:rPr>
        <w:t>注：本类似群与 1611 文具，学校用品（文具），办公文具类似，与第十一版及以前版本 1611 家具除外的办公必需品交叉检索。</w:t>
      </w:r>
    </w:p>
    <w:p>
      <w:pPr>
        <w:pStyle w:val="15"/>
        <w:rPr>
          <w:rFonts w:hint="default"/>
        </w:rPr>
      </w:pPr>
      <w:r>
        <w:rPr>
          <w:rFonts w:hint="eastAsia"/>
          <w:b/>
        </w:rPr>
        <w:t>新增非规范</w:t>
      </w:r>
      <w:r>
        <w:rPr>
          <w:rFonts w:hint="eastAsia"/>
        </w:rPr>
        <w:t>：</w:t>
      </w:r>
      <w:r>
        <w:rPr>
          <w:rFonts w:hint="default"/>
        </w:rPr>
        <w:t>办公用折纸机，办公用切纸机，办公用打孔器，家用或办公用光盘粉碎机，办公用信件封装机，办公用塑封机，纸张装订扣，办公用齐纸机，刀片（办公用切纸机部件），手持裁纸刀，办公用电开信器，贵金属制开信刀，开信刀，电动削铅笔器，电动开信器，手压订书机，手动订书机，办公室用电动订书机，书籍装订用线，办公用纸装订机，办公用书籍装订机器，书籍和纸用装订材料，裁纸刀（办公用品），切纸刀（办公用品），削铅笔机</w:t>
      </w:r>
    </w:p>
    <w:p>
      <w:pPr>
        <w:pStyle w:val="15"/>
        <w:rPr>
          <w:rFonts w:hint="default"/>
        </w:rPr>
      </w:pPr>
    </w:p>
    <w:p>
      <w:pPr>
        <w:pStyle w:val="4"/>
        <w:ind w:firstLine="482"/>
        <w:rPr>
          <w:color w:val="000000" w:themeColor="text1"/>
          <w14:textFill>
            <w14:solidFill>
              <w14:schemeClr w14:val="tx1"/>
            </w14:solidFill>
          </w14:textFill>
        </w:rPr>
      </w:pPr>
      <w:bookmarkStart w:id="760" w:name="_Toc504837388"/>
      <w:bookmarkStart w:id="761" w:name="_Toc505269049"/>
      <w:bookmarkStart w:id="762" w:name="_Toc23553"/>
      <w:r>
        <w:rPr>
          <w:rFonts w:hint="eastAsia"/>
          <w:color w:val="000000" w:themeColor="text1"/>
          <w14:textFill>
            <w14:solidFill>
              <w14:schemeClr w14:val="tx1"/>
            </w14:solidFill>
          </w14:textFill>
        </w:rPr>
        <w:t>1611办公文具（不包括笔，墨，印，胶水）</w:t>
      </w:r>
      <w:bookmarkEnd w:id="760"/>
      <w:bookmarkEnd w:id="761"/>
      <w:bookmarkEnd w:id="762"/>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办公用夹160010，书挡160018，文件夹（文具）160022，书写用石板160023，活页夹160035，固定书写工具用腕带160045，图钉160048，润湿器（办公用品）160049，封蜡160055，分钱、数钱用托盘160059，办公用指套160064，文件夹160085，公文套160085，文件夹（办公用品）160092，函件格160101，涂改液（办公用品）160103，修改墨（日光胶版术）160104，封面（文具）160108，文件套（文具）160108，笔筒</w:t>
      </w:r>
      <w:r>
        <w:rPr>
          <w:color w:val="000000" w:themeColor="text1"/>
          <w14:textFill>
            <w14:solidFill>
              <w14:schemeClr w14:val="tx1"/>
            </w14:solidFill>
          </w14:textFill>
        </w:rPr>
        <w:t>160113</w:t>
      </w:r>
      <w:r>
        <w:rPr>
          <w:rFonts w:hint="eastAsia"/>
          <w:color w:val="000000" w:themeColor="text1"/>
          <w14:textFill>
            <w14:solidFill>
              <w14:schemeClr w14:val="tx1"/>
            </w14:solidFill>
          </w14:textFill>
        </w:rPr>
        <w:t>，纸夹子160116，笔袋</w:t>
      </w:r>
      <w:r>
        <w:rPr>
          <w:color w:val="000000" w:themeColor="text1"/>
          <w14:textFill>
            <w14:solidFill>
              <w14:schemeClr w14:val="tx1"/>
            </w14:solidFill>
          </w14:textFill>
        </w:rPr>
        <w:t>160133</w:t>
      </w:r>
      <w:r>
        <w:rPr>
          <w:rFonts w:hint="eastAsia"/>
          <w:color w:val="000000" w:themeColor="text1"/>
          <w14:textFill>
            <w14:solidFill>
              <w14:schemeClr w14:val="tx1"/>
            </w14:solidFill>
          </w14:textFill>
        </w:rPr>
        <w:t>，笔盒</w:t>
      </w:r>
      <w:r>
        <w:rPr>
          <w:color w:val="000000" w:themeColor="text1"/>
          <w14:textFill>
            <w14:solidFill>
              <w14:schemeClr w14:val="tx1"/>
            </w14:solidFill>
          </w14:textFill>
        </w:rPr>
        <w:t>160133</w:t>
      </w:r>
      <w:r>
        <w:rPr>
          <w:rFonts w:hint="eastAsia"/>
          <w:color w:val="000000" w:themeColor="text1"/>
          <w14:textFill>
            <w14:solidFill>
              <w14:schemeClr w14:val="tx1"/>
            </w14:solidFill>
          </w14:textFill>
        </w:rPr>
        <w:t>,擦涂用品160135，擦涂挡板160138，橡皮擦160139，钢笔擦净器160148，办公室用刮子（擦除器）160169，胶面增湿器（办公用品）160173，压纸器160183，曲别针160202，文具160209，</w:t>
      </w:r>
      <w:r>
        <w:rPr>
          <w:rFonts w:hint="eastAsia"/>
          <w:szCs w:val="21"/>
        </w:rPr>
        <w:t>纸张压摺器（办公用品）</w:t>
      </w:r>
      <w:r>
        <w:rPr>
          <w:rFonts w:hint="eastAsia"/>
          <w:color w:val="000000" w:themeColor="text1"/>
          <w14:textFill>
            <w14:solidFill>
              <w14:schemeClr w14:val="tx1"/>
            </w14:solidFill>
          </w14:textFill>
        </w:rPr>
        <w:t>160224，学校用品（文具）160248，办公桌用书写垫160255，透明软片（文具）160262，办公用橡皮筋160275，木桨板（文具）160278，笔架160281，桌面文具收纳柜（办公用品）160289，文具盒（文具）160300，文具盒（全套）160302，支票簿夹160333，护照夹160340，书写板用涂擦器160348，带夹纸装置的书写板160349，非电的地图指示器160350，夹钱用夹子160353，修正带（办公用品）160357，文件托架（文具）160361，书夹160362，，印记清除器160364，动画用赛璐珞片</w:t>
      </w:r>
      <w:r>
        <w:rPr>
          <w:color w:val="000000" w:themeColor="text1"/>
          <w14:textFill>
            <w14:solidFill>
              <w14:schemeClr w14:val="tx1"/>
            </w14:solidFill>
          </w14:textFill>
        </w:rPr>
        <w:t>160377</w:t>
      </w:r>
      <w:r>
        <w:rPr>
          <w:rFonts w:hint="eastAsia"/>
          <w:color w:val="000000" w:themeColor="text1"/>
          <w14:textFill>
            <w14:solidFill>
              <w14:schemeClr w14:val="tx1"/>
            </w14:solidFill>
          </w14:textFill>
        </w:rPr>
        <w:t>，胸卡套（办公用品）</w:t>
      </w:r>
      <w:r>
        <w:rPr>
          <w:color w:val="000000" w:themeColor="text1"/>
          <w14:textFill>
            <w14:solidFill>
              <w14:schemeClr w14:val="tx1"/>
            </w14:solidFill>
          </w14:textFill>
        </w:rPr>
        <w:t>160379</w:t>
      </w:r>
      <w:r>
        <w:rPr>
          <w:rFonts w:hint="eastAsia"/>
          <w:color w:val="000000" w:themeColor="text1"/>
          <w14:textFill>
            <w14:solidFill>
              <w14:schemeClr w14:val="tx1"/>
            </w14:solidFill>
          </w14:textFill>
        </w:rPr>
        <w:t>，姓名卡套用伸缩扣夹（办公用品）</w:t>
      </w:r>
      <w:r>
        <w:rPr>
          <w:color w:val="000000" w:themeColor="text1"/>
          <w14:textFill>
            <w14:solidFill>
              <w14:schemeClr w14:val="tx1"/>
            </w14:solidFill>
          </w14:textFill>
        </w:rPr>
        <w:t>160380</w:t>
      </w:r>
      <w:r>
        <w:rPr>
          <w:rFonts w:hint="eastAsia"/>
          <w:color w:val="000000" w:themeColor="text1"/>
          <w14:textFill>
            <w14:solidFill>
              <w14:schemeClr w14:val="tx1"/>
            </w14:solidFill>
          </w14:textFill>
        </w:rPr>
        <w:t>，别姓名卡套用夹子（办公用品）</w:t>
      </w:r>
      <w:r>
        <w:rPr>
          <w:color w:val="000000" w:themeColor="text1"/>
          <w14:textFill>
            <w14:solidFill>
              <w14:schemeClr w14:val="tx1"/>
            </w14:solidFill>
          </w14:textFill>
        </w:rPr>
        <w:t>160381</w:t>
      </w:r>
      <w:r>
        <w:rPr>
          <w:rFonts w:hint="eastAsia"/>
          <w:color w:val="000000" w:themeColor="text1"/>
          <w14:textFill>
            <w14:solidFill>
              <w14:schemeClr w14:val="tx1"/>
            </w14:solidFill>
          </w14:textFill>
        </w:rPr>
        <w:t>，姓名牌（办公用品）160387，文具用闪粉160389，书籍保护套160392</w:t>
      </w:r>
      <w:r>
        <w:rPr>
          <w:rFonts w:hint="eastAsia"/>
          <w:color w:val="000000" w:themeColor="text1"/>
          <w:lang w:eastAsia="zh-CN"/>
          <w14:textFill>
            <w14:solidFill>
              <w14:schemeClr w14:val="tx1"/>
            </w14:solidFill>
          </w14:textFill>
        </w:rPr>
        <w:t>，办公文具 C160118</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※转盘笔挂C160072，大头针（文具）C160073，回形针C160074，学生读书矫正仪C160076，护视力阅览架C160077，木制参观卡片C160078</w:t>
      </w:r>
    </w:p>
    <w:p>
      <w:pPr>
        <w:pStyle w:val="15"/>
      </w:pPr>
      <w:r>
        <w:rPr>
          <w:rFonts w:hint="eastAsia"/>
        </w:rPr>
        <w:t>注：1.“文具，学校用品（文具），办公文具与 1605 第（一）部分，1610，1612，1613，1614，1615，1616 商品类似；</w:t>
      </w:r>
    </w:p>
    <w:p>
      <w:pPr>
        <w:pStyle w:val="15"/>
      </w:pPr>
      <w:r>
        <w:rPr>
          <w:rFonts w:hint="eastAsia"/>
        </w:rPr>
        <w:t>2.文件夹，文件夹（文具），文件夹（办公用品）与第八版及以前版本1802文件夹（皮革制）交叉检索；</w:t>
      </w:r>
    </w:p>
    <w:p>
      <w:pPr>
        <w:pStyle w:val="15"/>
      </w:pPr>
      <w:r>
        <w:rPr>
          <w:rFonts w:hint="eastAsia"/>
        </w:rPr>
        <w:t>3.支票簿夹，护照夹与1802支票夹（皮夹），护照夹（皮夹）类似，与第十版及以前版本1802支票夹（皮革制），护照夹（皮革制）交叉检索；</w:t>
      </w:r>
    </w:p>
    <w:p>
      <w:pPr>
        <w:pStyle w:val="15"/>
      </w:pPr>
      <w:r>
        <w:rPr>
          <w:rFonts w:hint="eastAsia"/>
        </w:rPr>
        <w:t>4.夹钱用夹子与第八版及以前版本0611普通金属制钱夹类似；</w:t>
      </w:r>
    </w:p>
    <w:p>
      <w:pPr>
        <w:pStyle w:val="15"/>
      </w:pPr>
      <w:r>
        <w:rPr>
          <w:rFonts w:hint="eastAsia"/>
        </w:rPr>
        <w:t>5.本类似群与第九版及以前版本1614笔盒交叉检索；</w:t>
      </w:r>
    </w:p>
    <w:p>
      <w:pPr>
        <w:pStyle w:val="15"/>
      </w:pPr>
      <w:r>
        <w:rPr>
          <w:rFonts w:hint="eastAsia"/>
        </w:rPr>
        <w:t>6.封面（文具）与第十版及以前版本1609书籍封皮交叉检索。</w:t>
      </w:r>
    </w:p>
    <w:p>
      <w:pPr>
        <w:pStyle w:val="15"/>
      </w:pPr>
      <w:r>
        <w:rPr>
          <w:rFonts w:hint="eastAsia"/>
        </w:rPr>
        <w:t>7.本类似群与第十一版及以前版本1605第（一）部分函件格交叉检索。</w:t>
      </w:r>
    </w:p>
    <w:p>
      <w:pPr>
        <w:pStyle w:val="15"/>
      </w:pPr>
    </w:p>
    <w:p>
      <w:pPr>
        <w:pStyle w:val="15"/>
        <w:rPr>
          <w:rFonts w:hint="default"/>
        </w:rPr>
      </w:pPr>
      <w:r>
        <w:rPr>
          <w:rFonts w:hint="eastAsia"/>
          <w:b/>
        </w:rPr>
        <w:t>新增非规范：</w:t>
      </w:r>
      <w:bookmarkStart w:id="763" w:name="_Toc504837389"/>
      <w:bookmarkStart w:id="764" w:name="_Toc505269050"/>
      <w:r>
        <w:rPr>
          <w:rFonts w:hint="default"/>
        </w:rPr>
        <w:t>护指套（办公用品），夹子（文具），回形针座，书桌垫写板，信纸夹，铅笔握笔器，预约簿的皮质封皮，纸制风琴式文件袋，桌上旋转式卡片文档架，润指器，图钉（文具），电动橡皮擦，笔搁，书法练习用水写布，粉笔板擦，护照封面，夹纸板，擦墨水橡皮，办公用活页夹，握笔器，信函架，长尾夹，按钉，文件盘，文具盒，记事本夹，涂改笔，书写工具架，涂改液，文件封皮，日历架，档案袋（文具用品），笔盘，金属便笺夹，修正带（文具），稿件固定架，磁性三孔活页夹，书法用毡垫，卷帘式笔袋，软木板用图钉，插袋文件夹，棒球卡塑料封套，支票簿套，凸印板修正液，信件用文件夹，橡皮筋（办公用品），书信用曲别针，书写纸夹，笔记本封套，钱包式的文件夹，凸印板涂改液，文件修正液，修正带替芯（文具），夹纸曲别针，书写垫，活页夹（办公用品）</w:t>
      </w:r>
    </w:p>
    <w:p>
      <w:pPr>
        <w:pStyle w:val="4"/>
        <w:ind w:firstLine="482"/>
        <w:rPr>
          <w:color w:val="000000" w:themeColor="text1"/>
          <w14:textFill>
            <w14:solidFill>
              <w14:schemeClr w14:val="tx1"/>
            </w14:solidFill>
          </w14:textFill>
        </w:rPr>
      </w:pPr>
      <w:bookmarkStart w:id="765" w:name="_Toc1851"/>
      <w:r>
        <w:rPr>
          <w:rFonts w:hint="eastAsia"/>
          <w:color w:val="000000" w:themeColor="text1"/>
          <w14:textFill>
            <w14:solidFill>
              <w14:schemeClr w14:val="tx1"/>
            </w14:solidFill>
          </w14:textFill>
        </w:rPr>
        <w:t>1612墨，砚</w:t>
      </w:r>
      <w:bookmarkEnd w:id="763"/>
      <w:bookmarkEnd w:id="764"/>
      <w:bookmarkEnd w:id="765"/>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吸墨用具160051，墨汁160089，墨水*160142，墨水池160144，墨水台160301，墨锭</w:t>
      </w:r>
      <w:r>
        <w:rPr>
          <w:color w:val="000000" w:themeColor="text1"/>
          <w14:textFill>
            <w14:solidFill>
              <w14:schemeClr w14:val="tx1"/>
            </w14:solidFill>
          </w14:textFill>
        </w:rPr>
        <w:t>160334</w:t>
      </w:r>
      <w:r>
        <w:rPr>
          <w:rFonts w:hint="eastAsia"/>
          <w:color w:val="000000" w:themeColor="text1"/>
          <w14:textFill>
            <w14:solidFill>
              <w14:schemeClr w14:val="tx1"/>
            </w14:solidFill>
          </w14:textFill>
        </w:rPr>
        <w:t>,砚台160335</w:t>
      </w:r>
    </w:p>
    <w:p>
      <w:pPr>
        <w:pStyle w:val="15"/>
      </w:pPr>
      <w:r>
        <w:rPr>
          <w:rFonts w:hint="eastAsia"/>
        </w:rPr>
        <w:t>注：1.本类似群与1614书写材料类似；</w:t>
      </w:r>
    </w:p>
    <w:p>
      <w:pPr>
        <w:pStyle w:val="15"/>
        <w:numPr>
          <w:ilvl w:val="0"/>
          <w:numId w:val="12"/>
        </w:numPr>
        <w:ind w:left="0" w:leftChars="0" w:firstLine="0" w:firstLineChars="0"/>
        <w:rPr>
          <w:rFonts w:hint="eastAsia"/>
        </w:rPr>
      </w:pPr>
      <w:r>
        <w:rPr>
          <w:rFonts w:hint="eastAsia"/>
        </w:rPr>
        <w:t>本类似群与 1611 文具，学校用品（文具），办公文具类似，与第十一版及以前版本 1611 家具除外的办公必需品交叉检索。</w:t>
      </w:r>
    </w:p>
    <w:p>
      <w:pPr>
        <w:pStyle w:val="15"/>
        <w:numPr>
          <w:ilvl w:val="0"/>
          <w:numId w:val="0"/>
        </w:numPr>
        <w:ind w:leftChars="0"/>
        <w:rPr>
          <w:rFonts w:hint="eastAsia"/>
          <w:b/>
          <w:bCs w:val="0"/>
        </w:rPr>
      </w:pPr>
    </w:p>
    <w:p>
      <w:pPr>
        <w:pStyle w:val="15"/>
        <w:bidi w:val="0"/>
        <w:rPr>
          <w:rFonts w:hint="default"/>
        </w:rPr>
      </w:pPr>
      <w:bookmarkStart w:id="766" w:name="_Toc22049"/>
      <w:r>
        <w:rPr>
          <w:rFonts w:hint="eastAsia"/>
          <w:b/>
          <w:bCs w:val="0"/>
          <w:lang w:val="en-US" w:eastAsia="zh-CN"/>
        </w:rPr>
        <w:t>新增新规范</w:t>
      </w:r>
      <w:r>
        <w:rPr>
          <w:rFonts w:hint="eastAsia"/>
          <w:lang w:val="en-US" w:eastAsia="zh-CN"/>
        </w:rPr>
        <w:t>：</w:t>
      </w:r>
      <w:bookmarkStart w:id="767" w:name="_Toc504837390"/>
      <w:bookmarkStart w:id="768" w:name="_Toc505269051"/>
      <w:r>
        <w:rPr>
          <w:rFonts w:hint="default"/>
          <w:lang w:eastAsia="zh-CN"/>
        </w:rPr>
        <w:t>块墨，书法用墨，书写工具用墨水，块墨（烟灰墨），钢笔用</w:t>
      </w:r>
      <w:r>
        <w:rPr>
          <w:rFonts w:hint="default"/>
        </w:rPr>
        <w:t>墨水</w:t>
      </w:r>
      <w:bookmarkEnd w:id="766"/>
    </w:p>
    <w:p>
      <w:pPr>
        <w:pStyle w:val="4"/>
        <w:ind w:firstLine="482"/>
        <w:rPr>
          <w:color w:val="000000" w:themeColor="text1"/>
          <w14:textFill>
            <w14:solidFill>
              <w14:schemeClr w14:val="tx1"/>
            </w14:solidFill>
          </w14:textFill>
        </w:rPr>
      </w:pPr>
      <w:bookmarkStart w:id="769" w:name="_Toc24810"/>
      <w:r>
        <w:rPr>
          <w:rFonts w:hint="eastAsia"/>
          <w:color w:val="000000" w:themeColor="text1"/>
          <w14:textFill>
            <w14:solidFill>
              <w14:schemeClr w14:val="tx1"/>
            </w14:solidFill>
          </w14:textFill>
        </w:rPr>
        <w:t>1613印章，印油</w:t>
      </w:r>
      <w:bookmarkEnd w:id="767"/>
      <w:bookmarkEnd w:id="768"/>
      <w:bookmarkEnd w:id="769"/>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地址印章160004，印章（印）160052，封口印章160053，印台（油墨印台）160054，封印（印章）160149，手印器具160176，编号机160203，印台160247，图章（印）托架160258，图章（印）盒160259，印章架160261</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※印油（打印油）C160081，朱印油C160082，印台水C160083，印泥C160084，号码机C160085</w:t>
      </w:r>
    </w:p>
    <w:p>
      <w:pPr>
        <w:spacing w:line="360" w:lineRule="auto"/>
        <w:ind w:left="-485" w:leftChars="-202" w:firstLine="482" w:firstLineChars="201"/>
        <w:rPr>
          <w:rFonts w:hint="eastAsia" w:eastAsia="楷体" w:asciiTheme="majorHAnsi" w:hAnsiTheme="majorHAnsi" w:cstheme="majorBidi"/>
          <w:bCs/>
          <w:kern w:val="2"/>
          <w:sz w:val="24"/>
          <w:szCs w:val="28"/>
          <w:lang w:val="en-US" w:eastAsia="zh-CN" w:bidi="ar-SA"/>
        </w:rPr>
      </w:pPr>
      <w:r>
        <w:rPr>
          <w:rFonts w:hint="eastAsia" w:eastAsia="楷体" w:asciiTheme="majorHAnsi" w:hAnsiTheme="majorHAnsi" w:cstheme="majorBidi"/>
          <w:bCs/>
          <w:kern w:val="2"/>
          <w:sz w:val="24"/>
          <w:szCs w:val="28"/>
          <w:lang w:val="en-US" w:eastAsia="zh-CN" w:bidi="ar-SA"/>
        </w:rPr>
        <w:t>注：本类似群与 1611 文具，学校用品（文具），办公文具类似，与第十一版及以前版本 1611 家具除外的办公必需品交叉检索。</w:t>
      </w:r>
    </w:p>
    <w:p>
      <w:pPr>
        <w:pStyle w:val="15"/>
        <w:rPr>
          <w:rFonts w:hint="default"/>
        </w:rPr>
      </w:pPr>
      <w:r>
        <w:rPr>
          <w:rFonts w:hint="eastAsia"/>
          <w:b/>
        </w:rPr>
        <w:t>新增非规范</w:t>
      </w:r>
      <w:r>
        <w:rPr>
          <w:rFonts w:hint="eastAsia"/>
        </w:rPr>
        <w:t>：</w:t>
      </w:r>
      <w:r>
        <w:rPr>
          <w:rFonts w:hint="default"/>
        </w:rPr>
        <w:t>橡皮印章，号码印章，密封用红色印泥，日期印戳，印油，办公室用印章，印章（文具），标记图章，墨水印章，印章用印台，印章盒，日期滚轮印章</w:t>
      </w:r>
    </w:p>
    <w:p>
      <w:pPr>
        <w:pStyle w:val="15"/>
        <w:rPr>
          <w:rFonts w:hint="default"/>
        </w:rPr>
      </w:pPr>
    </w:p>
    <w:p>
      <w:pPr>
        <w:pStyle w:val="4"/>
        <w:ind w:firstLine="482"/>
        <w:rPr>
          <w:color w:val="000000" w:themeColor="text1"/>
          <w14:textFill>
            <w14:solidFill>
              <w14:schemeClr w14:val="tx1"/>
            </w14:solidFill>
          </w14:textFill>
        </w:rPr>
      </w:pPr>
      <w:bookmarkStart w:id="770" w:name="_Toc504837391"/>
      <w:bookmarkStart w:id="771" w:name="_Toc18104"/>
      <w:bookmarkStart w:id="772" w:name="_Toc505269052"/>
      <w:r>
        <w:rPr>
          <w:rFonts w:hint="eastAsia"/>
          <w:color w:val="000000" w:themeColor="text1"/>
          <w14:textFill>
            <w14:solidFill>
              <w14:schemeClr w14:val="tx1"/>
            </w14:solidFill>
          </w14:textFill>
        </w:rPr>
        <w:t>1614笔</w:t>
      </w:r>
      <w:bookmarkEnd w:id="770"/>
      <w:bookmarkEnd w:id="771"/>
      <w:bookmarkEnd w:id="772"/>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钢笔160002，笔夹160011，铅笔160031，画家用刷（画笔）160050，铅笔芯160105，自动铅笔160114，笔尖160131，金制笔尖160134，书写材料160136，炭笔160160，绘画笔160185，自来水笔160225，笔（办公用品）160242，圆珠笔滚珠160253，画笔160273，笔杆160299，毛笔160342，书写工具160343，记号笔（文具）160359</w:t>
      </w:r>
      <w:r>
        <w:rPr>
          <w:rFonts w:hint="eastAsia"/>
          <w:color w:val="000000" w:themeColor="text1"/>
          <w:lang w:eastAsia="zh-CN"/>
          <w14:textFill>
            <w14:solidFill>
              <w14:schemeClr w14:val="tx1"/>
            </w14:solidFill>
          </w14:textFill>
        </w:rPr>
        <w:t>，带有操作触屏设备用笔头的触屏笔（书写工具）160407</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※活动铅笔C160086，蜡笔C160087，蘸水钢笔C160088，圆珠笔油墨C160089，排笔（文具）C160090，曲线笔C160091，笔套C160092，油画棒C160094，素描木炭条C160095，白板笔C160096</w:t>
      </w:r>
    </w:p>
    <w:p>
      <w:pPr>
        <w:pStyle w:val="15"/>
        <w:rPr>
          <w:rFonts w:hint="eastAsia"/>
        </w:rPr>
      </w:pPr>
      <w:r>
        <w:rPr>
          <w:rFonts w:hint="eastAsia"/>
        </w:rPr>
        <w:t>注：</w:t>
      </w:r>
      <w:r>
        <w:rPr>
          <w:rFonts w:hint="eastAsia"/>
          <w:lang w:val="en-US" w:eastAsia="zh-CN"/>
        </w:rPr>
        <w:t>1.</w:t>
      </w:r>
      <w:r>
        <w:rPr>
          <w:rFonts w:hint="eastAsia"/>
        </w:rPr>
        <w:t>本类似群与 1611 文具，学校用品（文具），办公文具类似，与第十一版及以前版本 1611 家具除外的办公必需品交叉检索。</w:t>
      </w:r>
    </w:p>
    <w:p>
      <w:pPr>
        <w:pStyle w:val="15"/>
        <w:rPr>
          <w:rFonts w:hint="eastAsia"/>
          <w:lang w:val="en-US" w:eastAsia="zh-CN"/>
        </w:rPr>
      </w:pPr>
      <w:r>
        <w:rPr>
          <w:rFonts w:hint="eastAsia"/>
          <w:lang w:val="en-US" w:eastAsia="zh-CN"/>
        </w:rPr>
        <w:t>2.书写材料与 1605 第(一)部分,1612 类似；</w:t>
      </w:r>
    </w:p>
    <w:p>
      <w:pPr>
        <w:pStyle w:val="15"/>
        <w:rPr>
          <w:rFonts w:hint="eastAsia"/>
          <w:lang w:val="en-US" w:eastAsia="zh-CN"/>
        </w:rPr>
      </w:pPr>
      <w:r>
        <w:rPr>
          <w:rFonts w:hint="eastAsia"/>
          <w:lang w:val="en-US" w:eastAsia="zh-CN"/>
        </w:rPr>
        <w:t>3.排笔(文具)与 2107 排笔刷类似；</w:t>
      </w:r>
    </w:p>
    <w:p>
      <w:pPr>
        <w:pStyle w:val="15"/>
        <w:rPr>
          <w:rFonts w:hint="default"/>
          <w:lang w:val="en-US" w:eastAsia="zh-CN"/>
        </w:rPr>
      </w:pPr>
      <w:r>
        <w:rPr>
          <w:rFonts w:hint="eastAsia"/>
          <w:lang w:val="en-US" w:eastAsia="zh-CN"/>
        </w:rPr>
        <w:t>4.本类似群与第十二版及以前版本 0901 已接受商品触屏用带导电笔尖的笔，触屏用电容手写笔，触屏笔交叉检索</w:t>
      </w:r>
    </w:p>
    <w:p>
      <w:pPr>
        <w:pStyle w:val="15"/>
      </w:pPr>
    </w:p>
    <w:p>
      <w:pPr>
        <w:pStyle w:val="15"/>
        <w:rPr>
          <w:rFonts w:hint="default"/>
        </w:rPr>
      </w:pPr>
      <w:r>
        <w:rPr>
          <w:rFonts w:hint="eastAsia"/>
          <w:b/>
        </w:rPr>
        <w:t>新增非规范</w:t>
      </w:r>
      <w:r>
        <w:rPr>
          <w:rFonts w:hint="eastAsia"/>
        </w:rPr>
        <w:t>：</w:t>
      </w:r>
      <w:r>
        <w:rPr>
          <w:rFonts w:hint="default"/>
        </w:rPr>
        <w:t>文件记号笔，签字笔，毛毡笔，墨水笔，墨水笔芯，铅笔笔尖保护套，铅笔帽，书写用具，钢笔笔尖，机械铅笔，记号笔，艺术家用铅笔，荧光笔，荧光记号笔，彩色笔，中性笔，圆珠笔，圆珠笔笔芯，彩色铅笔，笔，圆珠笔尖，地面书法用毛笔，可湿擦的记号笔，无墨笔，贵金属制钢笔，毡尖记号笔，艺术家用笔，墨水笔的充墨笔芯，纤维制书写用具，书写用具（书写工具），毡记号笔，纤维笔尖的记号笔，艺术家用刷（画笔），艺术家用蜡笔，书法用毛笔，笔尖保护套，文具用闪光笔，书写工具用笔尖，墨水胆，铅笔套，钢笔（办公用品）</w:t>
      </w:r>
    </w:p>
    <w:p>
      <w:pPr>
        <w:pStyle w:val="4"/>
        <w:ind w:firstLine="482"/>
        <w:rPr>
          <w:color w:val="000000" w:themeColor="text1"/>
          <w14:textFill>
            <w14:solidFill>
              <w14:schemeClr w14:val="tx1"/>
            </w14:solidFill>
          </w14:textFill>
        </w:rPr>
      </w:pPr>
      <w:bookmarkStart w:id="773" w:name="_Toc505269053"/>
      <w:bookmarkStart w:id="774" w:name="_Toc28143"/>
      <w:bookmarkStart w:id="775" w:name="_Toc504837392"/>
      <w:r>
        <w:rPr>
          <w:rFonts w:hint="eastAsia"/>
          <w:color w:val="000000" w:themeColor="text1"/>
          <w14:textFill>
            <w14:solidFill>
              <w14:schemeClr w14:val="tx1"/>
            </w14:solidFill>
          </w14:textFill>
        </w:rPr>
        <w:t>1615办公或家庭用胶带或粘合剂</w:t>
      </w:r>
      <w:bookmarkEnd w:id="773"/>
      <w:bookmarkEnd w:id="774"/>
      <w:bookmarkEnd w:id="775"/>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胶带分配器（办公用品）160003，文具用胶带160036，文具用密封化合物160057，文具或家用谷朊胶160264，文具或家用粘合剂（胶水）160265，文具或家用胶带160266，办公或家用淀粉浆糊（胶粘剂）160271，文具或家用自粘胶带160274，文具或家用胶160290，文具或家用浆糊160290，文具用或家用树胶（粘合剂）160311，文具胶布160312，文具用或家用鱼胶粘合剂160313</w:t>
      </w:r>
    </w:p>
    <w:p>
      <w:pPr>
        <w:pStyle w:val="15"/>
      </w:pPr>
      <w:r>
        <w:rPr>
          <w:rFonts w:hint="eastAsia"/>
        </w:rPr>
        <w:t>注：本类似群与 1611 文具，学校用品（文具），办公文具类似，与第十一版及以前版本 1611 家具除外的办公必需品，第十版及以前版本 1611 粘贴物（文具）交叉检索。</w:t>
      </w:r>
    </w:p>
    <w:p>
      <w:pPr>
        <w:pStyle w:val="15"/>
      </w:pPr>
    </w:p>
    <w:p>
      <w:pPr>
        <w:pStyle w:val="15"/>
        <w:rPr>
          <w:rFonts w:hint="default"/>
        </w:rPr>
      </w:pPr>
      <w:r>
        <w:rPr>
          <w:rFonts w:hint="eastAsia"/>
          <w:b/>
        </w:rPr>
        <w:t>新增非规范</w:t>
      </w:r>
      <w:r>
        <w:rPr>
          <w:rFonts w:hint="eastAsia"/>
        </w:rPr>
        <w:t>：</w:t>
      </w:r>
      <w:r>
        <w:rPr>
          <w:rFonts w:hint="default"/>
        </w:rPr>
        <w:t>文具或家用明胶胶水，文具或家用阿拉伯胶，手工艺、办公或家用浆糊，文具或家用海藻胶，家用双面胶带，文具用闪光胶水，文具或家用胶水，文具或家用乳胶胶水，办公用淀粉浆糊，办公用胶，办公用胶水，胶水笔（文具），文具和家用黏合剂，文具或家用塑料黏合剂，文具或家用胶条，黏合剂（文具），文具和家用自黏胶带，办公用胶带自动分配器，家用和办公用涂胶机，办公室用胶水，文具用橡胶胶水，文具用海藻胶</w:t>
      </w:r>
    </w:p>
    <w:p>
      <w:pPr>
        <w:pStyle w:val="15"/>
        <w:rPr>
          <w:rFonts w:hint="default"/>
        </w:rPr>
      </w:pPr>
    </w:p>
    <w:p>
      <w:pPr>
        <w:pStyle w:val="4"/>
        <w:ind w:firstLine="482"/>
        <w:rPr>
          <w:color w:val="000000" w:themeColor="text1"/>
          <w14:textFill>
            <w14:solidFill>
              <w14:schemeClr w14:val="tx1"/>
            </w14:solidFill>
          </w14:textFill>
        </w:rPr>
      </w:pPr>
      <w:bookmarkStart w:id="776" w:name="_Toc6871"/>
      <w:bookmarkStart w:id="777" w:name="_Toc504837393"/>
      <w:bookmarkStart w:id="778" w:name="_Toc505269054"/>
      <w:r>
        <w:rPr>
          <w:rFonts w:hint="eastAsia"/>
          <w:color w:val="000000" w:themeColor="text1"/>
          <w14:textFill>
            <w14:solidFill>
              <w14:schemeClr w14:val="tx1"/>
            </w14:solidFill>
          </w14:textFill>
        </w:rPr>
        <w:t>1616办公室用绘图仪器，绘画仪器</w:t>
      </w:r>
      <w:bookmarkEnd w:id="776"/>
      <w:bookmarkEnd w:id="777"/>
      <w:bookmarkEnd w:id="778"/>
    </w:p>
    <w:p>
      <w:pPr>
        <w:spacing w:line="360" w:lineRule="auto"/>
        <w:ind w:left="-485" w:leftChars="-202" w:firstLine="482" w:firstLineChars="201"/>
        <w:rPr>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绘图用直角尺</w:t>
      </w:r>
      <w:r>
        <w:rPr>
          <w:rFonts w:hint="eastAsia"/>
          <w:color w:val="000000" w:themeColor="text1"/>
          <w14:textFill>
            <w14:solidFill>
              <w14:schemeClr w14:val="tx1"/>
            </w14:solidFill>
          </w14:textFill>
        </w:rPr>
        <w:t>160069，绘图用圆规160096，曲线板160107，绘画仪器160125，画图用描图针160184，比例绘图仪（绘图器械）160208，制图尺160234，</w:t>
      </w:r>
      <w:r>
        <w:rPr>
          <w:rFonts w:hint="eastAsia" w:cs="Arial"/>
          <w:color w:val="000000" w:themeColor="text1"/>
          <w:szCs w:val="21"/>
          <w14:textFill>
            <w14:solidFill>
              <w14:schemeClr w14:val="tx1"/>
            </w14:solidFill>
          </w14:textFill>
        </w:rPr>
        <w:t>绘图用直角板</w:t>
      </w:r>
      <w:r>
        <w:rPr>
          <w:rFonts w:hint="eastAsia"/>
          <w:color w:val="000000" w:themeColor="text1"/>
          <w14:textFill>
            <w14:solidFill>
              <w14:schemeClr w14:val="tx1"/>
            </w14:solidFill>
          </w14:textFill>
        </w:rPr>
        <w:t>160297，绘图用丁字尺160298</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※比例尺C160098</w:t>
      </w:r>
    </w:p>
    <w:p>
      <w:pPr>
        <w:pStyle w:val="15"/>
      </w:pPr>
      <w:r>
        <w:rPr>
          <w:rFonts w:hint="eastAsia"/>
        </w:rPr>
        <w:t>注：1.本类似群与 1611 文具，学校用品（文具），办公文具类似，与第十一版及以前版本 1611 家具除外的办公必需品交叉检索；</w:t>
      </w:r>
    </w:p>
    <w:p>
      <w:pPr>
        <w:pStyle w:val="15"/>
      </w:pPr>
      <w:r>
        <w:rPr>
          <w:rFonts w:hint="eastAsia"/>
        </w:rPr>
        <w:t>2.本类似群与0905规尺（量具），测量用圆规，量具，尺（量器），刻度尺，测量用丁字尺，测量用直角板，测量用直角尺类似，与第十版及以前版本0905圆规（测量仪器）交叉检索。</w:t>
      </w:r>
    </w:p>
    <w:p>
      <w:pPr>
        <w:pStyle w:val="15"/>
      </w:pPr>
    </w:p>
    <w:p>
      <w:pPr>
        <w:pStyle w:val="15"/>
        <w:rPr>
          <w:rFonts w:hint="default"/>
        </w:rPr>
      </w:pPr>
      <w:r>
        <w:rPr>
          <w:rFonts w:hint="eastAsia"/>
          <w:b/>
        </w:rPr>
        <w:t>新增新规范</w:t>
      </w:r>
      <w:r>
        <w:rPr>
          <w:rFonts w:hint="eastAsia"/>
        </w:rPr>
        <w:t>：</w:t>
      </w:r>
      <w:r>
        <w:rPr>
          <w:rFonts w:hint="default"/>
        </w:rPr>
        <w:t>作为绘图工具的量角器，绘图圆规，制图三角板，绘图板</w:t>
      </w:r>
    </w:p>
    <w:p>
      <w:pPr>
        <w:pStyle w:val="15"/>
      </w:pPr>
    </w:p>
    <w:p>
      <w:pPr>
        <w:pStyle w:val="4"/>
        <w:ind w:firstLine="482"/>
        <w:rPr>
          <w:color w:val="000000" w:themeColor="text1"/>
          <w14:textFill>
            <w14:solidFill>
              <w14:schemeClr w14:val="tx1"/>
            </w14:solidFill>
          </w14:textFill>
        </w:rPr>
      </w:pPr>
      <w:bookmarkStart w:id="779" w:name="_Toc505269055"/>
      <w:bookmarkStart w:id="780" w:name="_Toc504837394"/>
      <w:bookmarkStart w:id="781" w:name="_Toc26402"/>
      <w:r>
        <w:rPr>
          <w:rFonts w:hint="eastAsia"/>
          <w:color w:val="000000" w:themeColor="text1"/>
          <w14:textFill>
            <w14:solidFill>
              <w14:schemeClr w14:val="tx1"/>
            </w14:solidFill>
          </w14:textFill>
        </w:rPr>
        <w:t>1617绘画用具（不包括绘图仪器，笔）</w:t>
      </w:r>
      <w:bookmarkEnd w:id="779"/>
      <w:bookmarkEnd w:id="780"/>
      <w:bookmarkEnd w:id="781"/>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画家用靠手架160019，画家用画架160087，绘木纹用梳具160122，绘画板160123，绘画材料160124，绘画支架160151，艺术家用水彩颜料碟160166，画家用调色板160207，房屋油漆用辊子160215，油画布160216，颜料盒（学校用品）160217，画蔓叶花饰器具160263，蚀刻针160309，颜料盘160358</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※画箱C160099，绘画膜C160100</w:t>
      </w:r>
    </w:p>
    <w:p>
      <w:pPr>
        <w:spacing w:line="360" w:lineRule="auto"/>
        <w:ind w:left="-485" w:leftChars="-202" w:firstLine="482" w:firstLineChars="201"/>
        <w:rPr>
          <w:color w:val="000000" w:themeColor="text1"/>
          <w14:textFill>
            <w14:solidFill>
              <w14:schemeClr w14:val="tx1"/>
            </w14:solidFill>
          </w14:textFill>
        </w:rPr>
      </w:pPr>
    </w:p>
    <w:p>
      <w:pPr>
        <w:pStyle w:val="15"/>
        <w:rPr>
          <w:rFonts w:hint="default"/>
        </w:rPr>
      </w:pPr>
      <w:r>
        <w:rPr>
          <w:rFonts w:hint="eastAsia"/>
          <w:b/>
        </w:rPr>
        <w:t>新增新规范</w:t>
      </w:r>
      <w:r>
        <w:rPr>
          <w:rFonts w:hint="eastAsia"/>
        </w:rPr>
        <w:t>：</w:t>
      </w:r>
      <w:r>
        <w:rPr>
          <w:rFonts w:hint="default"/>
        </w:rPr>
        <w:t>绘画板（画家用品），黑板绘画材料，水彩保湿盒，水彩画用画板，画架，绘画板（美术用品），丝绸画布（画家用物品），刷漆用辊，刷漆用辊子</w:t>
      </w:r>
    </w:p>
    <w:p>
      <w:pPr>
        <w:pStyle w:val="15"/>
        <w:rPr>
          <w:rFonts w:hint="default"/>
        </w:rPr>
      </w:pPr>
    </w:p>
    <w:p>
      <w:pPr>
        <w:pStyle w:val="4"/>
        <w:ind w:firstLine="482"/>
        <w:rPr>
          <w:color w:val="000000" w:themeColor="text1"/>
          <w14:textFill>
            <w14:solidFill>
              <w14:schemeClr w14:val="tx1"/>
            </w14:solidFill>
          </w14:textFill>
        </w:rPr>
      </w:pPr>
      <w:bookmarkStart w:id="782" w:name="_Toc6439"/>
      <w:bookmarkStart w:id="783" w:name="_Toc504837395"/>
      <w:bookmarkStart w:id="784" w:name="_Toc505269056"/>
      <w:r>
        <w:rPr>
          <w:rFonts w:hint="eastAsia"/>
          <w:color w:val="000000" w:themeColor="text1"/>
          <w14:textFill>
            <w14:solidFill>
              <w14:schemeClr w14:val="tx1"/>
            </w14:solidFill>
          </w14:textFill>
        </w:rPr>
        <w:t>1618打字机、誊写机、油印机及其附件（包括印刷铅字、印版）</w:t>
      </w:r>
      <w:bookmarkEnd w:id="782"/>
      <w:bookmarkEnd w:id="783"/>
      <w:bookmarkEnd w:id="784"/>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姓名地址印写机160005，办公用邮资盖印机160009，办公用邮资计费器160009，速印机160128，电动或非电动打字机160132，色带160143，便携式印刷成套工具（办公用品）160178，油印器械及机器160230，打字机键160257，非电的信用卡盖印机160345，条形码碳带160388</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钢字160001，印模（雕板）160015，凸印版160040，色带卷轴160043，印刷铅字160065，排字架（印刷）160084，数字（打字用铅字）160088，铅字（打字）160097，铅字（数字和字母）160097，排字盘160098，平版印刷用白垩160110，打字机辊160118，模板（文具）160161，活字盘架（印刷用）160162，电铸版160163，雕刻板160170，胶版160171，非纺织品制印刷机垫160177，石印石160188，镂花模板160226，蜡纸模板160227，铅字排版嵌条160235，打字机带160245，姓名地址印写机用印板160268</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※胶滚卡盘C160101，家用油墨辊C160112</w:t>
      </w:r>
    </w:p>
    <w:p>
      <w:pPr>
        <w:pStyle w:val="15"/>
      </w:pPr>
      <w:r>
        <w:rPr>
          <w:rFonts w:hint="eastAsia"/>
        </w:rPr>
        <w:t>注：1.本类似群与第十一版及以前版本 1611 家具除外的办公必需品交叉检索；</w:t>
      </w:r>
    </w:p>
    <w:p>
      <w:pPr>
        <w:pStyle w:val="15"/>
      </w:pPr>
      <w:r>
        <w:rPr>
          <w:rFonts w:hint="eastAsia"/>
        </w:rPr>
        <w:t>2.凸印版，胶版，电铸版与0705印刷版，印刷胶版，胶印锌版，外文模板（印刷用）</w:t>
      </w:r>
    </w:p>
    <w:p>
      <w:pPr>
        <w:pStyle w:val="15"/>
      </w:pPr>
      <w:r>
        <w:rPr>
          <w:rFonts w:hint="eastAsia"/>
        </w:rPr>
        <w:t>类似；</w:t>
      </w:r>
    </w:p>
    <w:p>
      <w:pPr>
        <w:pStyle w:val="15"/>
      </w:pPr>
      <w:r>
        <w:rPr>
          <w:rFonts w:hint="eastAsia"/>
        </w:rPr>
        <w:t>3.办公用邮资盖印机，办公用邮资计费器与第九版及以前版本0902邮件打戳器交叉检索。</w:t>
      </w:r>
    </w:p>
    <w:p>
      <w:pPr>
        <w:pStyle w:val="15"/>
      </w:pPr>
    </w:p>
    <w:p>
      <w:pPr>
        <w:pStyle w:val="15"/>
        <w:rPr>
          <w:rFonts w:hint="default"/>
        </w:rPr>
      </w:pPr>
      <w:r>
        <w:rPr>
          <w:rFonts w:hint="eastAsia"/>
          <w:b/>
        </w:rPr>
        <w:t>新增非规范</w:t>
      </w:r>
      <w:r>
        <w:rPr>
          <w:rFonts w:hint="eastAsia"/>
        </w:rPr>
        <w:t>：</w:t>
      </w:r>
      <w:r>
        <w:rPr>
          <w:rFonts w:hint="default"/>
        </w:rPr>
        <w:t>打字机用印字轮，支票打字机，打字机，电打字机，旋转式速印机，电脑打印机用墨带，绘图模板，刻字蜡纸模板，石板印刷用白垩</w:t>
      </w:r>
    </w:p>
    <w:p>
      <w:pPr>
        <w:pStyle w:val="15"/>
        <w:rPr>
          <w:rFonts w:hint="default"/>
        </w:rPr>
      </w:pPr>
    </w:p>
    <w:p>
      <w:pPr>
        <w:pStyle w:val="4"/>
        <w:ind w:firstLine="482"/>
        <w:rPr>
          <w:color w:val="000000" w:themeColor="text1"/>
          <w14:textFill>
            <w14:solidFill>
              <w14:schemeClr w14:val="tx1"/>
            </w14:solidFill>
          </w14:textFill>
        </w:rPr>
      </w:pPr>
      <w:bookmarkStart w:id="785" w:name="_Toc20117"/>
      <w:bookmarkStart w:id="786" w:name="_Toc505269057"/>
      <w:bookmarkStart w:id="787" w:name="_Toc504837396"/>
      <w:r>
        <w:rPr>
          <w:rFonts w:hint="eastAsia"/>
          <w:color w:val="000000" w:themeColor="text1"/>
          <w14:textFill>
            <w14:solidFill>
              <w14:schemeClr w14:val="tx1"/>
            </w14:solidFill>
          </w14:textFill>
        </w:rPr>
        <w:t>1619教学用具（不包括教学实验用仪器）</w:t>
      </w:r>
      <w:bookmarkEnd w:id="785"/>
      <w:bookmarkEnd w:id="786"/>
      <w:bookmarkEnd w:id="787"/>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一）石笔160024，算术表160027，计算表160027，显微镜用生物样本（教学材料）160039，教学材料（仪器除外）160071，教学用组织剖面图160106，粉笔160109，粉笔盒160112，地球仪160165，做标记用粉笔160193，黑板160201，彩色粉笔（蜡笔）160211，喷雾粉笔160368，</w:t>
      </w:r>
      <w:r>
        <w:rPr>
          <w:rFonts w:hint="eastAsia" w:ascii="Arial" w:hAnsi="Arial" w:eastAsia="宋体" w:cs="Arial"/>
        </w:rPr>
        <w:t>磁性留言板（办公用品）160400</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※黑板擦C160104，教学用模型标本C160105，数学教具C160106，磁性写字板C160107，教学挂图C160108，电动吸尘擦C160109，教学教鞭C160110</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（二）裁缝用粉块160111，裁缝用划线块160251</w:t>
      </w:r>
    </w:p>
    <w:p>
      <w:pPr>
        <w:pStyle w:val="15"/>
      </w:pPr>
      <w:r>
        <w:rPr>
          <w:rFonts w:hint="eastAsia"/>
        </w:rPr>
        <w:t>注：本类似群各部分之间商品不类似，但第（二）部分商品与第（一）部分粉笔，做标记用粉笔，彩色粉笔（蜡笔）类似，与第八版及以前版本印记用粉笔交叉检索。</w:t>
      </w:r>
    </w:p>
    <w:p>
      <w:pPr>
        <w:pStyle w:val="15"/>
      </w:pPr>
    </w:p>
    <w:p>
      <w:pPr>
        <w:pStyle w:val="15"/>
        <w:rPr>
          <w:rFonts w:hint="default"/>
        </w:rPr>
      </w:pPr>
      <w:r>
        <w:rPr>
          <w:rFonts w:hint="eastAsia"/>
          <w:b/>
        </w:rPr>
        <w:t>新增非规范</w:t>
      </w:r>
      <w:r>
        <w:rPr>
          <w:rFonts w:hint="eastAsia"/>
        </w:rPr>
        <w:t>：</w:t>
      </w:r>
      <w:r>
        <w:rPr>
          <w:rFonts w:hint="default"/>
        </w:rPr>
        <w:t>粉笔板，白板擦，彩色粉笔，小黑板，黑板檫（粉笔擦），黑板擦（粉笔擦）</w:t>
      </w:r>
    </w:p>
    <w:p>
      <w:pPr>
        <w:pStyle w:val="15"/>
        <w:rPr>
          <w:rFonts w:hint="default"/>
        </w:rPr>
      </w:pPr>
    </w:p>
    <w:p>
      <w:pPr>
        <w:pStyle w:val="4"/>
        <w:ind w:firstLine="482"/>
        <w:rPr>
          <w:color w:val="000000" w:themeColor="text1"/>
          <w14:textFill>
            <w14:solidFill>
              <w14:schemeClr w14:val="tx1"/>
            </w14:solidFill>
          </w14:textFill>
        </w:rPr>
      </w:pPr>
      <w:bookmarkStart w:id="788" w:name="_Toc505269058"/>
      <w:bookmarkStart w:id="789" w:name="_Toc504837397"/>
      <w:bookmarkStart w:id="790" w:name="_Toc23365"/>
      <w:r>
        <w:rPr>
          <w:rFonts w:hint="eastAsia"/>
          <w:color w:val="000000" w:themeColor="text1"/>
          <w14:textFill>
            <w14:solidFill>
              <w14:schemeClr w14:val="tx1"/>
            </w14:solidFill>
          </w14:textFill>
        </w:rPr>
        <w:t>1620室内模型物（不包括教学用模型标本）</w:t>
      </w:r>
      <w:bookmarkEnd w:id="788"/>
      <w:bookmarkEnd w:id="789"/>
      <w:bookmarkEnd w:id="790"/>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建筑模型160021，模型用黏土160026，非牙科用模型蜡160091，制模型用塑料160195，模型材料160196，模型用湿黏土160197，雕塑黏土用模具（艺术家用原材料）160352，模型用聚合物制黏土160363</w:t>
      </w:r>
    </w:p>
    <w:p>
      <w:pPr>
        <w:pStyle w:val="15"/>
      </w:pPr>
      <w:r>
        <w:rPr>
          <w:rFonts w:hint="eastAsia"/>
        </w:rPr>
        <w:t>注：</w:t>
      </w:r>
      <w:bookmarkStart w:id="791" w:name="_Hlk498762395"/>
      <w:r>
        <w:rPr>
          <w:rFonts w:hint="eastAsia"/>
        </w:rPr>
        <w:t>模型用聚合物制黏土</w:t>
      </w:r>
      <w:bookmarkEnd w:id="791"/>
      <w:r>
        <w:rPr>
          <w:rFonts w:hint="eastAsia"/>
        </w:rPr>
        <w:t>与2802橡皮泥（玩具），面泥（玩具）类似，与第十版及以前版本2802橡皮泥交叉检索</w:t>
      </w:r>
    </w:p>
    <w:p>
      <w:pPr>
        <w:pStyle w:val="4"/>
        <w:ind w:firstLine="482"/>
        <w:rPr>
          <w:color w:val="000000" w:themeColor="text1"/>
          <w14:textFill>
            <w14:solidFill>
              <w14:schemeClr w14:val="tx1"/>
            </w14:solidFill>
          </w14:textFill>
        </w:rPr>
      </w:pPr>
      <w:bookmarkStart w:id="792" w:name="_Toc505269059"/>
      <w:bookmarkStart w:id="793" w:name="_Toc16380"/>
      <w:bookmarkStart w:id="794" w:name="_Toc504837398"/>
      <w:r>
        <w:rPr>
          <w:rFonts w:hint="eastAsia"/>
          <w:color w:val="000000" w:themeColor="text1"/>
          <w14:textFill>
            <w14:solidFill>
              <w14:schemeClr w14:val="tx1"/>
            </w14:solidFill>
          </w14:textFill>
        </w:rPr>
        <w:t>1621单一商品</w:t>
      </w:r>
      <w:bookmarkEnd w:id="792"/>
      <w:bookmarkEnd w:id="793"/>
      <w:bookmarkEnd w:id="794"/>
    </w:p>
    <w:p>
      <w:pPr>
        <w:widowControl/>
        <w:ind w:left="480" w:leftChars="200" w:firstLine="0" w:firstLineChars="0"/>
        <w:rPr>
          <w:rFonts w:ascii="Arial" w:hAnsi="Arial" w:eastAsia="宋体" w:cs="Arial"/>
        </w:rPr>
      </w:pPr>
      <w:r>
        <w:rPr>
          <w:rFonts w:hint="eastAsia" w:ascii="Arial" w:hAnsi="Arial" w:eastAsia="宋体" w:cs="Arial"/>
        </w:rPr>
        <w:t>门柱圣卷160397，门柱圣卷盒160398</w:t>
      </w:r>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p>
    <w:p>
      <w:pPr>
        <w:spacing w:line="360" w:lineRule="auto"/>
        <w:ind w:left="1920" w:leftChars="800" w:firstLine="7422" w:firstLineChars="2651"/>
        <w:rPr>
          <w:rFonts w:ascii="黑体" w:eastAsia="黑体"/>
          <w:color w:val="000000" w:themeColor="text1"/>
          <w:sz w:val="28"/>
          <w:szCs w:val="28"/>
          <w14:textFill>
            <w14:solidFill>
              <w14:schemeClr w14:val="tx1"/>
            </w14:solidFill>
          </w14:textFill>
        </w:rPr>
      </w:pPr>
    </w:p>
    <w:p>
      <w:pPr>
        <w:widowControl/>
        <w:ind w:firstLine="0" w:firstLineChars="0"/>
        <w:jc w:val="left"/>
        <w:rPr>
          <w:rFonts w:ascii="Cambria" w:hAnsi="Cambria" w:eastAsia="宋体" w:cs="Times New Roman"/>
          <w:b/>
          <w:bCs/>
          <w:color w:val="000000" w:themeColor="text1"/>
          <w:szCs w:val="32"/>
          <w14:textFill>
            <w14:solidFill>
              <w14:schemeClr w14:val="tx1"/>
            </w14:solidFill>
          </w14:textFill>
        </w:rPr>
      </w:pPr>
      <w:r>
        <w:rPr>
          <w:color w:val="000000" w:themeColor="text1"/>
          <w14:textFill>
            <w14:solidFill>
              <w14:schemeClr w14:val="tx1"/>
            </w14:solidFill>
          </w14:textFill>
        </w:rPr>
        <w:br w:type="page"/>
      </w:r>
    </w:p>
    <w:p>
      <w:pPr>
        <w:pStyle w:val="2"/>
        <w:ind w:firstLine="723"/>
      </w:pPr>
      <w:bookmarkStart w:id="795" w:name="_Toc505269060"/>
      <w:bookmarkStart w:id="796" w:name="_Toc504837399"/>
      <w:bookmarkStart w:id="797" w:name="_Toc504837408"/>
      <w:bookmarkStart w:id="798" w:name="_Toc482114823"/>
    </w:p>
    <w:p>
      <w:pPr>
        <w:pStyle w:val="2"/>
        <w:ind w:firstLine="723"/>
        <w:rPr>
          <w:rFonts w:ascii="华文楷体" w:hAnsi="华文楷体" w:eastAsia="华文楷体"/>
        </w:rPr>
      </w:pPr>
      <w:bookmarkStart w:id="799" w:name="_Toc31861"/>
      <w:r>
        <w:rPr>
          <w:rFonts w:hint="eastAsia"/>
        </w:rPr>
        <w:t>第十七类</w:t>
      </w:r>
      <w:bookmarkEnd w:id="795"/>
      <w:bookmarkEnd w:id="796"/>
      <w:bookmarkEnd w:id="799"/>
    </w:p>
    <w:p>
      <w:pPr>
        <w:pStyle w:val="3"/>
        <w:rPr>
          <w:color w:val="000000" w:themeColor="text1"/>
          <w14:textFill>
            <w14:solidFill>
              <w14:schemeClr w14:val="tx1"/>
            </w14:solidFill>
          </w14:textFill>
        </w:rPr>
      </w:pPr>
      <w:bookmarkStart w:id="800" w:name="_Toc9824"/>
      <w:bookmarkStart w:id="801" w:name="_Toc505269061"/>
      <w:bookmarkStart w:id="802" w:name="_Toc504837400"/>
      <w:bookmarkStart w:id="803" w:name="_Toc482114822"/>
      <w:r>
        <w:rPr>
          <w:rFonts w:hint="eastAsia"/>
          <w:color w:val="000000" w:themeColor="text1"/>
          <w14:textFill>
            <w14:solidFill>
              <w14:schemeClr w14:val="tx1"/>
            </w14:solidFill>
          </w14:textFill>
        </w:rPr>
        <w:t>未加工和半加工的橡胶、古塔胶、树胶、石棉、云母及这些材料的代用品；生产用成型塑料和树脂制品；包装、填充和绝缘用材料；非金属软管和非金属柔性管。</w:t>
      </w:r>
      <w:bookmarkEnd w:id="800"/>
      <w:bookmarkEnd w:id="801"/>
      <w:bookmarkEnd w:id="802"/>
      <w:bookmarkEnd w:id="803"/>
    </w:p>
    <w:p>
      <w:pPr>
        <w:spacing w:line="360" w:lineRule="auto"/>
        <w:ind w:left="-485" w:leftChars="-202" w:firstLine="484" w:firstLineChars="201"/>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【注释】</w:t>
      </w:r>
    </w:p>
    <w:p>
      <w:pPr>
        <w:ind w:left="-648" w:leftChars="-270" w:firstLine="484" w:firstLineChars="202"/>
        <w:rPr>
          <w:color w:val="000000" w:themeColor="text1"/>
          <w14:textFill>
            <w14:solidFill>
              <w14:schemeClr w14:val="tx1"/>
            </w14:solidFill>
          </w14:textFill>
        </w:rPr>
      </w:pPr>
      <w:r>
        <w:rPr>
          <w:rFonts w:hint="eastAsia"/>
          <w:color w:val="000000" w:themeColor="text1"/>
          <w14:textFill>
            <w14:solidFill>
              <w14:schemeClr w14:val="tx1"/>
            </w14:solidFill>
          </w14:textFill>
        </w:rPr>
        <w:t>第十七类主要包括电绝缘、隔热或隔音材料，以及生产用塑料片、板或杆，和由橡胶、古塔胶、树胶、石棉、云母及这些材料的替代品制成的某些制品。</w:t>
      </w:r>
    </w:p>
    <w:p>
      <w:pPr>
        <w:ind w:left="-324" w:leftChars="-135" w:firstLine="160" w:firstLineChars="67"/>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本类尤其包括：</w:t>
      </w:r>
    </w:p>
    <w:p>
      <w:pPr>
        <w:pStyle w:val="15"/>
      </w:pPr>
      <w:r>
        <w:rPr>
          <w:rFonts w:hint="eastAsia"/>
        </w:rPr>
        <w:t>——修复轮胎用橡胶材料；</w:t>
      </w:r>
    </w:p>
    <w:p>
      <w:pPr>
        <w:pStyle w:val="15"/>
      </w:pPr>
      <w:r>
        <w:rPr>
          <w:rFonts w:hint="eastAsia"/>
        </w:rPr>
        <w:t>——抗污染的浮动屏障；</w:t>
      </w:r>
    </w:p>
    <w:p>
      <w:pPr>
        <w:pStyle w:val="15"/>
      </w:pPr>
      <w:r>
        <w:rPr>
          <w:rFonts w:hint="eastAsia"/>
        </w:rPr>
        <w:t>——非文具、非医用、非家用胶带；</w:t>
      </w:r>
    </w:p>
    <w:p>
      <w:pPr>
        <w:pStyle w:val="15"/>
      </w:pPr>
      <w:r>
        <w:rPr>
          <w:rFonts w:hint="eastAsia"/>
        </w:rPr>
        <w:t>——非包装用塑料膜，例如：窗户用防强光薄膜；</w:t>
      </w:r>
    </w:p>
    <w:p>
      <w:pPr>
        <w:pStyle w:val="15"/>
      </w:pPr>
      <w:r>
        <w:rPr>
          <w:rFonts w:hint="eastAsia"/>
        </w:rPr>
        <w:t>——非纺织用弹性线、橡胶线和塑料线；</w:t>
      </w:r>
    </w:p>
    <w:p>
      <w:pPr>
        <w:pStyle w:val="15"/>
      </w:pPr>
      <w:r>
        <w:rPr>
          <w:rFonts w:hint="eastAsia"/>
        </w:rPr>
        <w:t>——某些由本类的材料制成的不按照功能和用途分类的制品，例如：插花用泡沫支撑物，塑料或橡胶制衬垫填充材料，橡皮塞子，橡胶制减震缓冲器，橡胶制包装袋。</w:t>
      </w:r>
    </w:p>
    <w:p>
      <w:pPr>
        <w:ind w:firstLine="0" w:firstLineChars="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本类尤其不包括：</w:t>
      </w:r>
    </w:p>
    <w:p>
      <w:pPr>
        <w:pStyle w:val="15"/>
      </w:pPr>
      <w:r>
        <w:rPr>
          <w:rFonts w:hint="eastAsia"/>
        </w:rPr>
        <w:t>——消防水龙带（第九类）；</w:t>
      </w:r>
    </w:p>
    <w:p>
      <w:pPr>
        <w:pStyle w:val="15"/>
      </w:pPr>
      <w:r>
        <w:rPr>
          <w:rFonts w:hint="eastAsia"/>
        </w:rPr>
        <w:t>——作为卫生设备部件的管道（第十一类）、金属硬管（第六类）及非金属硬管（第十九类）；</w:t>
      </w:r>
    </w:p>
    <w:p>
      <w:pPr>
        <w:pStyle w:val="15"/>
      </w:pPr>
      <w:r>
        <w:rPr>
          <w:rFonts w:hint="eastAsia"/>
        </w:rPr>
        <w:t>——建筑用隔热玻璃（第十九类）；</w:t>
      </w:r>
    </w:p>
    <w:p>
      <w:pPr>
        <w:pStyle w:val="15"/>
        <w:rPr>
          <w:rFonts w:ascii="华文楷体" w:hAnsi="华文楷体"/>
        </w:rPr>
      </w:pPr>
      <w:r>
        <w:rPr>
          <w:rFonts w:hint="eastAsia" w:ascii="华文楷体" w:hAnsi="华文楷体"/>
        </w:rPr>
        <w:t>——某些按其功能或用途分类的本类原材料制品，例如：树胶脂（第二类），牙科用橡胶（第五类），消防人员用石棉挡板（第九类），补内胎用粘胶补片（第十二类），橡皮擦（第十六类）。</w:t>
      </w:r>
    </w:p>
    <w:p>
      <w:pPr>
        <w:pStyle w:val="4"/>
        <w:ind w:firstLine="482"/>
        <w:rPr>
          <w:color w:val="000000" w:themeColor="text1"/>
          <w14:textFill>
            <w14:solidFill>
              <w14:schemeClr w14:val="tx1"/>
            </w14:solidFill>
          </w14:textFill>
        </w:rPr>
      </w:pPr>
      <w:bookmarkStart w:id="804" w:name="_Toc27916"/>
      <w:bookmarkStart w:id="805" w:name="_Toc505269062"/>
      <w:bookmarkStart w:id="806" w:name="_Toc504837401"/>
      <w:r>
        <w:rPr>
          <w:rFonts w:hint="eastAsia"/>
          <w:color w:val="000000" w:themeColor="text1"/>
          <w14:textFill>
            <w14:solidFill>
              <w14:schemeClr w14:val="tx1"/>
            </w14:solidFill>
          </w14:textFill>
        </w:rPr>
        <w:t>1701不属别类的橡胶，古塔胶，树胶</w:t>
      </w:r>
      <w:bookmarkEnd w:id="804"/>
      <w:bookmarkEnd w:id="805"/>
      <w:bookmarkEnd w:id="806"/>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巴拉塔树胶170010，生橡胶或半成品橡胶170017，合成橡胶170020，古塔胶170050，乳胶（天然胶）170064，液态橡胶170113，橡胶水170114，未加工或半加工树胶170117</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※再生橡胶C170001，固体古马隆C170002</w:t>
      </w:r>
    </w:p>
    <w:p>
      <w:pPr>
        <w:pStyle w:val="15"/>
      </w:pPr>
      <w:r>
        <w:rPr>
          <w:rFonts w:hint="eastAsia"/>
        </w:rPr>
        <w:t>注：1.液态橡胶，橡胶水与0115商品类似；</w:t>
      </w:r>
    </w:p>
    <w:p>
      <w:pPr>
        <w:pStyle w:val="15"/>
      </w:pPr>
      <w:r>
        <w:rPr>
          <w:rFonts w:hint="eastAsia"/>
        </w:rPr>
        <w:t>2.跨类似群保护商品：生橡胶或半成品橡胶（1701，1703第（一）部分）。</w:t>
      </w:r>
    </w:p>
    <w:p>
      <w:pPr>
        <w:pStyle w:val="15"/>
      </w:pPr>
    </w:p>
    <w:p>
      <w:pPr>
        <w:pStyle w:val="15"/>
        <w:rPr>
          <w:rFonts w:hint="default"/>
        </w:rPr>
      </w:pPr>
      <w:r>
        <w:rPr>
          <w:rFonts w:hint="eastAsia"/>
          <w:b/>
        </w:rPr>
        <w:t>新增非规范：</w:t>
      </w:r>
      <w:r>
        <w:rPr>
          <w:rFonts w:hint="default"/>
        </w:rPr>
        <w:t>丁苯橡胶，丁基橡胶，丁腈橡胶，氟橡胶，硅橡胶，聚硫橡胶，工业用乳胶，氯化橡胶，天然橡胶，丙烯酸酯橡胶，泡沫橡胶，生橡胶，乙丙橡胶</w:t>
      </w:r>
    </w:p>
    <w:p>
      <w:pPr>
        <w:pStyle w:val="15"/>
        <w:rPr>
          <w:b/>
        </w:rPr>
      </w:pPr>
    </w:p>
    <w:p>
      <w:pPr>
        <w:pStyle w:val="4"/>
        <w:ind w:firstLine="482"/>
        <w:rPr>
          <w:color w:val="000000" w:themeColor="text1"/>
          <w14:textFill>
            <w14:solidFill>
              <w14:schemeClr w14:val="tx1"/>
            </w14:solidFill>
          </w14:textFill>
        </w:rPr>
      </w:pPr>
      <w:bookmarkStart w:id="807" w:name="_Toc505269063"/>
      <w:bookmarkStart w:id="808" w:name="_Toc25710"/>
      <w:bookmarkStart w:id="809" w:name="_Toc504837402"/>
      <w:r>
        <w:rPr>
          <w:rFonts w:hint="eastAsia"/>
          <w:color w:val="000000" w:themeColor="text1"/>
          <w14:textFill>
            <w14:solidFill>
              <w14:schemeClr w14:val="tx1"/>
            </w14:solidFill>
          </w14:textFill>
        </w:rPr>
        <w:t>1702非金属密封减震制品</w:t>
      </w:r>
      <w:bookmarkEnd w:id="807"/>
      <w:bookmarkEnd w:id="808"/>
      <w:bookmarkEnd w:id="809"/>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橡皮圈170004，密封环170009，防水圈170009，瓶用橡胶密封物170012，挡风条170013，挡风雨条170013，挡风雨条材料170015，橡皮塞子170018，橡胶制瓣阀170019，橡胶制减震缓冲器170021，管道垫圈170030，管道接头垫圈170030，离合器垫170039，填缝材料170040，密封裂缝用化学合成物170042，密封垫片170043，填充垫圈170043，部分加工的刹车衬垫材料170048，封泥170066，非金属制管套筒170067，非金属制管套170067，保护机器部件用橡胶套170068，接头用密封物170069，</w:t>
      </w:r>
      <w:r>
        <w:rPr>
          <w:rFonts w:hint="eastAsia"/>
          <w:szCs w:val="21"/>
        </w:rPr>
        <w:t>橡胶或硫化纤维垫圈</w:t>
      </w:r>
      <w:r>
        <w:rPr>
          <w:rFonts w:hint="eastAsia"/>
          <w:color w:val="000000" w:themeColor="text1"/>
          <w14:textFill>
            <w14:solidFill>
              <w14:schemeClr w14:val="tx1"/>
            </w14:solidFill>
          </w14:textFill>
        </w:rPr>
        <w:t>170076，非文具用、非医用、非家用胶带170085，压缩空气管道用非金属附件170086，管道用非金属加固材料170089，非文具、非医用、非家用自粘胶带170092，橡皮挡块170093，密封管道用胶带170118，橡胶制门挡170119，橡胶制窗挡170120，</w:t>
      </w:r>
      <w:r>
        <w:rPr>
          <w:rFonts w:hint="eastAsia"/>
          <w:szCs w:val="21"/>
        </w:rPr>
        <w:t>码头防撞用橡胶垫</w:t>
      </w:r>
      <w:r>
        <w:rPr>
          <w:szCs w:val="21"/>
        </w:rPr>
        <w:t>170123</w:t>
      </w:r>
      <w:r>
        <w:rPr>
          <w:rFonts w:hint="eastAsia"/>
          <w:szCs w:val="21"/>
          <w:lang w:eastAsia="zh-CN"/>
        </w:rPr>
        <w:t xml:space="preserve">，橡胶或硫化纤维制阀 170082，油封 170130，O 形密封圈 170131，橡胶制防滑垫 170132，变速箱用液态密封胶 170136，补裂缝用化学合成物 C170030，补漏用化学合成物C170031 </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※高压锅圈C170004，胶衬C170005，胶套C170006，胶壳C170007，石棉油盘根C170008，聚氨酯泡沫填缝剂</w:t>
      </w:r>
      <w:r>
        <w:rPr>
          <w:color w:val="000000" w:themeColor="text1"/>
          <w14:textFill>
            <w14:solidFill>
              <w14:schemeClr w14:val="tx1"/>
            </w14:solidFill>
          </w14:textFill>
        </w:rPr>
        <w:t>C170027</w:t>
      </w:r>
    </w:p>
    <w:p>
      <w:pPr>
        <w:pStyle w:val="15"/>
      </w:pPr>
      <w:r>
        <w:rPr>
          <w:rFonts w:hint="eastAsia"/>
        </w:rPr>
        <w:t>注：1.密封裂缝用化学合成物，聚氨酯泡沫填缝剂，补裂缝用化学合成物，补漏用化学合成物与 0115 类似；</w:t>
      </w:r>
    </w:p>
    <w:p>
      <w:pPr>
        <w:pStyle w:val="15"/>
        <w:rPr>
          <w:rFonts w:hint="eastAsia"/>
        </w:rPr>
      </w:pPr>
      <w:r>
        <w:t>2.</w:t>
      </w:r>
      <w:r>
        <w:rPr>
          <w:rFonts w:hint="eastAsia"/>
        </w:rPr>
        <w:t>本类似群与第十一版及以前版本 0104 已接受商品聚氨酯泡沫填缝剂，1703 橡胶或</w:t>
      </w:r>
    </w:p>
    <w:p>
      <w:pPr>
        <w:pStyle w:val="15"/>
      </w:pPr>
      <w:r>
        <w:rPr>
          <w:rFonts w:hint="eastAsia"/>
        </w:rPr>
        <w:t>硫化纤维制阀交叉检索。</w:t>
      </w:r>
    </w:p>
    <w:p>
      <w:pPr>
        <w:pStyle w:val="15"/>
      </w:pPr>
    </w:p>
    <w:p>
      <w:pPr>
        <w:pStyle w:val="15"/>
        <w:rPr>
          <w:rFonts w:hint="default"/>
        </w:rPr>
      </w:pPr>
      <w:r>
        <w:rPr>
          <w:rFonts w:hint="eastAsia"/>
          <w:b/>
        </w:rPr>
        <w:t>新增非规范：</w:t>
      </w:r>
      <w:r>
        <w:rPr>
          <w:rFonts w:hint="default"/>
        </w:rPr>
        <w:t>管道接头胶带，防水密封物，防锈密封物，硅酮密封物，接头用密封剂，管道胶带，工业包装容器用橡皮塞子，离合器衬片，防尘用密封物，泵用石墨盘根，堵缝用复合物，安装在码头岸壁的防止码头、船舶受损用橡胶缓冲材料，橡胶或硫化纤维制阀（不包括机器元件），聚氨酯密封物，弹性膨胀接头，地毯接缝胶带，瓶用橡胶塞，管道接头密封用橡胶圈，管子用橡胶制识别套，干壁接缝胶带，橡胶或硬纤维垫圈，保护机器零件用橡胶套</w:t>
      </w:r>
    </w:p>
    <w:p>
      <w:pPr>
        <w:pStyle w:val="15"/>
        <w:rPr>
          <w:rFonts w:hint="default"/>
        </w:rPr>
      </w:pPr>
    </w:p>
    <w:p>
      <w:pPr>
        <w:pStyle w:val="4"/>
        <w:ind w:firstLine="482"/>
        <w:rPr>
          <w:color w:val="000000" w:themeColor="text1"/>
          <w14:textFill>
            <w14:solidFill>
              <w14:schemeClr w14:val="tx1"/>
            </w14:solidFill>
          </w14:textFill>
        </w:rPr>
      </w:pPr>
      <w:bookmarkStart w:id="810" w:name="_Toc4619"/>
      <w:bookmarkStart w:id="811" w:name="_Toc505269064"/>
      <w:r>
        <w:rPr>
          <w:rFonts w:hint="eastAsia"/>
          <w:color w:val="000000" w:themeColor="text1"/>
          <w14:textFill>
            <w14:solidFill>
              <w14:schemeClr w14:val="tx1"/>
            </w14:solidFill>
          </w14:textFill>
        </w:rPr>
        <w:t>1703橡胶，树脂，纤维制品</w:t>
      </w:r>
      <w:bookmarkEnd w:id="810"/>
      <w:bookmarkEnd w:id="811"/>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（一）半加工醋酸纤维素170001，</w:t>
      </w:r>
      <w:r>
        <w:rPr>
          <w:rFonts w:hint="eastAsia" w:cs="Arial"/>
          <w:szCs w:val="21"/>
        </w:rPr>
        <w:t>半加工丙烯酸树脂</w:t>
      </w:r>
      <w:r>
        <w:rPr>
          <w:rFonts w:hint="eastAsia"/>
          <w:color w:val="000000" w:themeColor="text1"/>
          <w14:textFill>
            <w14:solidFill>
              <w14:schemeClr w14:val="tx1"/>
            </w14:solidFill>
          </w14:textFill>
        </w:rPr>
        <w:t>170002，生橡胶或半成品橡胶170017，橡胶绳170031，硬橡胶170036，非纺织用弹性线170038，非纺织用弹性纱170038，硫化纤维170046，塑料焊丝170047，焊接用塑料线170047，非包装用再生纤维素箔170053，非包装用再生纤维素片170053，</w:t>
      </w:r>
      <w:r>
        <w:rPr>
          <w:rFonts w:hint="eastAsia"/>
          <w:szCs w:val="21"/>
        </w:rPr>
        <w:t>半加工人造树脂170075，半加工合成树脂170075</w:t>
      </w:r>
      <w:r>
        <w:rPr>
          <w:rFonts w:hint="eastAsia"/>
          <w:color w:val="000000" w:themeColor="text1"/>
          <w14:textFill>
            <w14:solidFill>
              <w14:schemeClr w14:val="tx1"/>
            </w14:solidFill>
          </w14:textFill>
        </w:rPr>
        <w:t>，非包装用粘胶纤维纸170083，非纺织用橡胶线170095，非纺织用碳纤维170096，半加工塑料物质170097，硬橡胶铸模170100，非纺织用塑料纤维170102，非纺织用塑料线170105，半加工泡沫塑料制过滤材料170106，翻新轮胎用橡胶材料170109，插花用泡沫支撑物（半成品）170112，半加工塑料膜制过滤材料170124，3D打印用塑料丝170125，半加工丙烯酸玻璃170127，半加工有机玻璃170128</w:t>
      </w:r>
      <w:r>
        <w:rPr>
          <w:rFonts w:hint="eastAsia"/>
          <w:color w:val="000000" w:themeColor="text1"/>
          <w:lang w:eastAsia="zh-CN"/>
          <w14:textFill>
            <w14:solidFill>
              <w14:schemeClr w14:val="tx1"/>
            </w14:solidFill>
          </w14:textFill>
        </w:rPr>
        <w:t>，塑料板 C170024，塑料杆 C170025，塑料条 C170026</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※半成品海绵C170014</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（二）汽缸接头170033，</w:t>
      </w:r>
      <w:r>
        <w:rPr>
          <w:rFonts w:hint="eastAsia" w:cs="Arial"/>
          <w:szCs w:val="21"/>
        </w:rPr>
        <w:t>管道用非金属接头</w:t>
      </w:r>
      <w:r>
        <w:rPr>
          <w:rFonts w:hint="eastAsia"/>
          <w:color w:val="000000" w:themeColor="text1"/>
          <w14:textFill>
            <w14:solidFill>
              <w14:schemeClr w14:val="tx1"/>
            </w14:solidFill>
          </w14:textFill>
        </w:rPr>
        <w:t>170073</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软管用非金属附件</w:t>
      </w:r>
      <w:r>
        <w:rPr>
          <w:color w:val="000000" w:themeColor="text1"/>
          <w14:textFill>
            <w14:solidFill>
              <w14:schemeClr w14:val="tx1"/>
            </w14:solidFill>
          </w14:textFill>
        </w:rPr>
        <w:t>170121</w:t>
      </w:r>
      <w:r>
        <w:rPr>
          <w:rFonts w:hint="eastAsia"/>
          <w:color w:val="000000" w:themeColor="text1"/>
          <w14:textFill>
            <w14:solidFill>
              <w14:schemeClr w14:val="tx1"/>
            </w14:solidFill>
          </w14:textFill>
        </w:rPr>
        <w:t>，硬管用非金属附件</w:t>
      </w:r>
      <w:r>
        <w:rPr>
          <w:color w:val="000000" w:themeColor="text1"/>
          <w14:textFill>
            <w14:solidFill>
              <w14:schemeClr w14:val="tx1"/>
            </w14:solidFill>
          </w14:textFill>
        </w:rPr>
        <w:t>170122</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（三）非包装用塑料膜170072，农业用塑料膜170111,窗户用防强光薄膜（染色膜）170115</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※农用地膜C170013，电控透光塑料薄膜C170016</w:t>
      </w:r>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（四）※橡胶榔头C170010，贮气囊C170011，渔业用浮球C170012</w:t>
      </w:r>
      <w:r>
        <w:rPr>
          <w:rFonts w:hint="eastAsia"/>
          <w:color w:val="000000" w:themeColor="text1"/>
          <w:lang w:eastAsia="zh-CN"/>
          <w14:textFill>
            <w14:solidFill>
              <w14:schemeClr w14:val="tx1"/>
            </w14:solidFill>
          </w14:textFill>
        </w:rPr>
        <w:t>，服装用橡胶制缝制标签 170129</w:t>
      </w:r>
    </w:p>
    <w:p>
      <w:pPr>
        <w:pStyle w:val="15"/>
      </w:pPr>
      <w:r>
        <w:rPr>
          <w:rFonts w:hint="eastAsia"/>
        </w:rPr>
        <w:t>注：1.本类似群各部分之间商品不类似，第（四）部分各商品之间互不类似；</w:t>
      </w:r>
    </w:p>
    <w:p>
      <w:pPr>
        <w:pStyle w:val="15"/>
      </w:pPr>
      <w:r>
        <w:rPr>
          <w:rFonts w:hint="eastAsia"/>
        </w:rPr>
        <w:t>2.跨类似群保护商品：生橡胶或半成品橡胶（1701，1703第（一）部分）；</w:t>
      </w:r>
    </w:p>
    <w:p>
      <w:pPr>
        <w:pStyle w:val="15"/>
      </w:pPr>
      <w:r>
        <w:rPr>
          <w:rFonts w:hint="eastAsia"/>
        </w:rPr>
        <w:t>3.管道用非金属接头，软管用非金属附件，硬管用非金属附件与1704浇水软管，非金属软管，纺织材料制软管，运载工具散热器用连接软管，1909 第（一）部分第一自然段类似，与第九版及以前版本1704车辆取暖器软管，车辆水箱用连接软管交叉检索；</w:t>
      </w:r>
    </w:p>
    <w:p>
      <w:pPr>
        <w:pStyle w:val="15"/>
        <w:rPr>
          <w:rFonts w:hint="eastAsia"/>
          <w:lang w:eastAsia="zh-CN"/>
        </w:rPr>
      </w:pPr>
      <w:r>
        <w:rPr>
          <w:rFonts w:hint="eastAsia"/>
        </w:rPr>
        <w:t>4.塑料板，塑料杆，塑料条与1909建筑用塑料管，建筑用塑料板，建筑用塑料杆，建筑用塑料条类似</w:t>
      </w:r>
      <w:r>
        <w:rPr>
          <w:rFonts w:hint="eastAsia"/>
          <w:lang w:eastAsia="zh-CN"/>
        </w:rPr>
        <w:t>；</w:t>
      </w:r>
    </w:p>
    <w:p>
      <w:pPr>
        <w:pStyle w:val="15"/>
        <w:rPr>
          <w:rFonts w:hint="eastAsia"/>
          <w:lang w:eastAsia="zh-CN"/>
        </w:rPr>
      </w:pPr>
      <w:r>
        <w:rPr>
          <w:rFonts w:hint="eastAsia"/>
          <w:lang w:val="en-US" w:eastAsia="zh-CN"/>
        </w:rPr>
        <w:t>5.第（一）部分与第十一版及以前版本第（二）部分塑料板，塑料杆，塑料条交叉检</w:t>
      </w:r>
      <w:r>
        <w:rPr>
          <w:rFonts w:hint="eastAsia"/>
        </w:rPr>
        <w:t>索</w:t>
      </w:r>
      <w:r>
        <w:rPr>
          <w:rFonts w:hint="eastAsia"/>
          <w:lang w:eastAsia="zh-CN"/>
        </w:rPr>
        <w:t>；</w:t>
      </w:r>
    </w:p>
    <w:p>
      <w:pPr>
        <w:pStyle w:val="15"/>
        <w:rPr>
          <w:rFonts w:hint="eastAsia"/>
          <w:lang w:val="en-US" w:eastAsia="zh-CN"/>
        </w:rPr>
      </w:pPr>
      <w:r>
        <w:rPr>
          <w:rFonts w:hint="eastAsia"/>
          <w:lang w:val="en-US" w:eastAsia="zh-CN"/>
        </w:rPr>
        <w:t>6.服装用橡胶制缝制标签与第十一版及以前版本 2007 服装用塑料或橡胶制缝制标签，</w:t>
      </w:r>
    </w:p>
    <w:p>
      <w:pPr>
        <w:pStyle w:val="15"/>
        <w:rPr>
          <w:rFonts w:hint="default"/>
          <w:lang w:val="en-US" w:eastAsia="zh-CN"/>
        </w:rPr>
      </w:pPr>
      <w:r>
        <w:rPr>
          <w:rFonts w:hint="eastAsia"/>
          <w:lang w:val="en-US" w:eastAsia="zh-CN"/>
        </w:rPr>
        <w:t>第十版及以前版本 1605 非纺织品标签交叉检索。</w:t>
      </w:r>
    </w:p>
    <w:p>
      <w:pPr>
        <w:pStyle w:val="15"/>
      </w:pPr>
    </w:p>
    <w:p>
      <w:pPr>
        <w:pStyle w:val="15"/>
        <w:rPr>
          <w:rFonts w:hint="default"/>
        </w:rPr>
      </w:pPr>
      <w:r>
        <w:rPr>
          <w:rFonts w:hint="eastAsia"/>
          <w:b/>
        </w:rPr>
        <w:t>新增非规范：</w:t>
      </w:r>
      <w:r>
        <w:rPr>
          <w:rFonts w:hint="default"/>
        </w:rPr>
        <w:t>人造树脂（半成品），过滤材料（未加工泡沫或塑料膜），半加工天然树脂，生产加工用自粘塑料片，生产加工用丙烯酸板，窗户用反射塑料薄膜 ，生产加工用聚合物薄膜，喷丸加工时结合物品用弹性体，生产用挤压成形塑料材料，防潮用聚氨酯薄膜，3D打印用半加工聚乳酸纤维，3D打印用半加工ABS塑料纤维，生产用挤压成形塑料，软管用非金属接头，半加工树脂，半加工塑料，半加工塑料片，半加工橡胶，管道用非金属弯头，管道用橡胶接头，农业用塑料薄膜，橡胶片，橡胶条，塑料薄板，非纺织用橡皮线，太阳能聚氨酯制玻璃层压用塑料膜，制造计算机监视器用塑料膜，制造移动电话用塑料膜，过滤材料（半加工泡沫或塑料膜），非包装用聚丙烯箔，硬管用非金属接头，管道用非金属附件，消防水龙带用非金属连接器，深加工用塑料型材，生产加工用涂胶塑料膜，农业用可生物降解塑料薄膜，制造充气游乐设施用乙烯基薄膜，窗用防眩光塑料染色薄膜，窗用遮光膜，汽车后视镜用塑料制防雾膜，运载工具窗户用染色塑料膜，非纺织用再生纤维线，盐酸橡胶，橡胶绳和橡胶带，太阳能电池用转光塑料膜，半加工的丙烯酸树脂，电路制造用聚合物薄膜，窗户用夹层塑料膜，防潮用聚氨酯膜，层压纸用塑料薄膜，窗户用有色塑料薄膜，护根用覆盖膜，橡胶棒和橡胶条，贮气囊</w:t>
      </w:r>
    </w:p>
    <w:p>
      <w:pPr>
        <w:pStyle w:val="15"/>
        <w:rPr>
          <w:rFonts w:hint="default"/>
        </w:rPr>
      </w:pPr>
    </w:p>
    <w:p>
      <w:pPr>
        <w:pStyle w:val="4"/>
        <w:ind w:firstLine="482"/>
        <w:rPr>
          <w:color w:val="000000" w:themeColor="text1"/>
          <w14:textFill>
            <w14:solidFill>
              <w14:schemeClr w14:val="tx1"/>
            </w14:solidFill>
          </w14:textFill>
        </w:rPr>
      </w:pPr>
      <w:bookmarkStart w:id="812" w:name="_Toc505269065"/>
      <w:bookmarkStart w:id="813" w:name="_Toc504837403"/>
      <w:bookmarkStart w:id="814" w:name="_Toc11294"/>
      <w:r>
        <w:rPr>
          <w:rFonts w:hint="eastAsia"/>
          <w:color w:val="000000" w:themeColor="text1"/>
          <w14:textFill>
            <w14:solidFill>
              <w14:schemeClr w14:val="tx1"/>
            </w14:solidFill>
          </w14:textFill>
        </w:rPr>
        <w:t>1704软管</w:t>
      </w:r>
      <w:bookmarkEnd w:id="812"/>
      <w:bookmarkEnd w:id="813"/>
      <w:bookmarkEnd w:id="814"/>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浇水软管170006，非金属软管170022，纺织材料制软管170025，帆布水龙带170065，运载工具散热器用连接软管170074</w:t>
      </w:r>
    </w:p>
    <w:p>
      <w:pPr>
        <w:pStyle w:val="15"/>
      </w:pPr>
      <w:r>
        <w:rPr>
          <w:rFonts w:hint="eastAsia"/>
        </w:rPr>
        <w:t>注：1.浇水软管，非金属软管，纺织材料制软管，运载工具散热器用连接软管与</w:t>
      </w:r>
      <w:r>
        <w:t>1703</w:t>
      </w:r>
      <w:r>
        <w:rPr>
          <w:rFonts w:hint="eastAsia"/>
        </w:rPr>
        <w:t>管道用非金属接头，软管用非金属附件，硬管用非金属附件，1909 第（一）部分第一自然段类似，与第十一版及以前版本</w:t>
      </w:r>
      <w:r>
        <w:t>1703</w:t>
      </w:r>
      <w:r>
        <w:rPr>
          <w:rFonts w:hint="eastAsia"/>
        </w:rPr>
        <w:t>软管用非金属接头，第十版及以前版本</w:t>
      </w:r>
      <w:r>
        <w:t>1703</w:t>
      </w:r>
      <w:r>
        <w:rPr>
          <w:rFonts w:hint="eastAsia"/>
        </w:rPr>
        <w:t>塑料管交叉检索；</w:t>
      </w:r>
    </w:p>
    <w:p>
      <w:pPr>
        <w:pStyle w:val="15"/>
      </w:pPr>
      <w:r>
        <w:rPr>
          <w:rFonts w:hint="eastAsia"/>
        </w:rPr>
        <w:t>2.帆布水龙带与0916消防水龙带类似。</w:t>
      </w:r>
    </w:p>
    <w:p>
      <w:pPr>
        <w:pStyle w:val="15"/>
      </w:pPr>
    </w:p>
    <w:p>
      <w:pPr>
        <w:pStyle w:val="15"/>
        <w:rPr>
          <w:rFonts w:hint="default"/>
        </w:rPr>
      </w:pPr>
      <w:r>
        <w:rPr>
          <w:rFonts w:hint="eastAsia"/>
          <w:b/>
        </w:rPr>
        <w:t>新增非规范：</w:t>
      </w:r>
      <w:r>
        <w:rPr>
          <w:rFonts w:hint="default"/>
        </w:rPr>
        <w:t>整理电缆用收缩性热塑套管，花园浇水用软管，农业用橡胶软管，灌溉用软管，农业用塑料软管，塑胶软管，非金属柔性管，运载工具喷油嘴用连接软管，塑料软管</w:t>
      </w:r>
    </w:p>
    <w:p>
      <w:pPr>
        <w:pStyle w:val="4"/>
        <w:ind w:firstLine="482"/>
        <w:rPr>
          <w:color w:val="000000" w:themeColor="text1"/>
          <w14:textFill>
            <w14:solidFill>
              <w14:schemeClr w14:val="tx1"/>
            </w14:solidFill>
          </w14:textFill>
        </w:rPr>
      </w:pPr>
      <w:bookmarkStart w:id="815" w:name="_Toc6804"/>
      <w:bookmarkStart w:id="816" w:name="_Toc505269066"/>
      <w:bookmarkStart w:id="817" w:name="_Toc504837404"/>
      <w:r>
        <w:rPr>
          <w:rFonts w:hint="eastAsia"/>
          <w:color w:val="000000" w:themeColor="text1"/>
          <w14:textFill>
            <w14:solidFill>
              <w14:schemeClr w14:val="tx1"/>
            </w14:solidFill>
          </w14:textFill>
        </w:rPr>
        <w:t>1705保温、隔热、隔音材料</w:t>
      </w:r>
      <w:bookmarkEnd w:id="815"/>
      <w:bookmarkEnd w:id="816"/>
      <w:bookmarkEnd w:id="817"/>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（一）石棉防火幕170003，石棉石板170005，保温用非导热材料170016，绝缘、隔热、隔音</w:t>
      </w:r>
      <w:r>
        <w:rPr>
          <w:rFonts w:hint="eastAsia" w:asciiTheme="minorEastAsia" w:hAnsiTheme="minorEastAsia"/>
          <w:color w:val="000000" w:themeColor="text1"/>
          <w14:textFill>
            <w14:solidFill>
              <w14:schemeClr w14:val="tx1"/>
            </w14:solidFill>
          </w14:textFill>
        </w:rPr>
        <w:t>用</w:t>
      </w:r>
      <w:r>
        <w:rPr>
          <w:rFonts w:hint="eastAsia"/>
          <w:color w:val="000000" w:themeColor="text1"/>
          <w14:textFill>
            <w14:solidFill>
              <w14:schemeClr w14:val="tx1"/>
            </w14:solidFill>
          </w14:textFill>
        </w:rPr>
        <w:t>材料170023，防热辐射合成物170024，锅炉隔热材料170026，石棉板170035，石棉毡170044，绝缘、隔热、隔音用毡</w:t>
      </w:r>
      <w:r>
        <w:rPr>
          <w:color w:val="000000" w:themeColor="text1"/>
          <w14:textFill>
            <w14:solidFill>
              <w14:schemeClr w14:val="tx1"/>
            </w14:solidFill>
          </w14:textFill>
        </w:rPr>
        <w:t>170045</w:t>
      </w:r>
      <w:r>
        <w:rPr>
          <w:rFonts w:hint="eastAsia" w:asciiTheme="minorEastAsia" w:hAnsiTheme="minorEastAsia"/>
          <w:color w:val="000000" w:themeColor="text1"/>
          <w14:textFill>
            <w14:solidFill>
              <w14:schemeClr w14:val="tx1"/>
            </w14:solidFill>
          </w14:textFill>
        </w:rPr>
        <w:t>，</w:t>
      </w:r>
      <w:r>
        <w:rPr>
          <w:rFonts w:hint="eastAsia"/>
          <w:color w:val="000000" w:themeColor="text1"/>
          <w14:textFill>
            <w14:solidFill>
              <w14:schemeClr w14:val="tx1"/>
            </w14:solidFill>
          </w14:textFill>
        </w:rPr>
        <w:t>绝缘、隔热、隔音</w:t>
      </w:r>
      <w:r>
        <w:rPr>
          <w:rFonts w:hint="eastAsia" w:asciiTheme="minorEastAsia" w:hAnsiTheme="minorEastAsia"/>
          <w:color w:val="000000" w:themeColor="text1"/>
          <w14:textFill>
            <w14:solidFill>
              <w14:schemeClr w14:val="tx1"/>
            </w14:solidFill>
          </w14:textFill>
        </w:rPr>
        <w:t>用</w:t>
      </w:r>
      <w:r>
        <w:rPr>
          <w:rFonts w:hint="eastAsia"/>
          <w:color w:val="000000" w:themeColor="text1"/>
          <w14:textFill>
            <w14:solidFill>
              <w14:schemeClr w14:val="tx1"/>
            </w14:solidFill>
          </w14:textFill>
        </w:rPr>
        <w:t>织物170056</w:t>
      </w:r>
      <w:r>
        <w:rPr>
          <w:rFonts w:hint="eastAsia" w:asciiTheme="minorEastAsia" w:hAnsiTheme="minorEastAsia"/>
          <w:color w:val="000000" w:themeColor="text1"/>
          <w14:textFill>
            <w14:solidFill>
              <w14:schemeClr w14:val="tx1"/>
            </w14:solidFill>
          </w14:textFill>
        </w:rPr>
        <w:t>，</w:t>
      </w:r>
      <w:r>
        <w:rPr>
          <w:rFonts w:hint="eastAsia"/>
          <w:color w:val="000000" w:themeColor="text1"/>
          <w14:textFill>
            <w14:solidFill>
              <w14:schemeClr w14:val="tx1"/>
            </w14:solidFill>
          </w14:textFill>
        </w:rPr>
        <w:t>建筑防潮材料170058，绝缘、隔热、隔音用金属箔</w:t>
      </w:r>
      <w:r>
        <w:rPr>
          <w:color w:val="000000" w:themeColor="text1"/>
          <w14:textFill>
            <w14:solidFill>
              <w14:schemeClr w14:val="tx1"/>
            </w14:solidFill>
          </w14:textFill>
        </w:rPr>
        <w:t>170059</w:t>
      </w:r>
      <w:r>
        <w:rPr>
          <w:rFonts w:hint="eastAsia"/>
          <w:color w:val="000000" w:themeColor="text1"/>
          <w14:textFill>
            <w14:solidFill>
              <w14:schemeClr w14:val="tx1"/>
            </w14:solidFill>
          </w14:textFill>
        </w:rPr>
        <w:t>，绝缘、隔热、隔音用矿渣棉</w:t>
      </w:r>
      <w:r>
        <w:rPr>
          <w:color w:val="000000" w:themeColor="text1"/>
          <w14:textFill>
            <w14:solidFill>
              <w14:schemeClr w14:val="tx1"/>
            </w14:solidFill>
          </w14:textFill>
        </w:rPr>
        <w:t>170061</w:t>
      </w:r>
      <w:r>
        <w:rPr>
          <w:rFonts w:hint="eastAsia"/>
          <w:color w:val="000000" w:themeColor="text1"/>
          <w14:textFill>
            <w14:solidFill>
              <w14:schemeClr w14:val="tx1"/>
            </w14:solidFill>
          </w14:textFill>
        </w:rPr>
        <w:t>，绝缘、隔热、隔音用矿棉</w:t>
      </w:r>
      <w:r>
        <w:rPr>
          <w:color w:val="000000" w:themeColor="text1"/>
          <w14:textFill>
            <w14:solidFill>
              <w14:schemeClr w14:val="tx1"/>
            </w14:solidFill>
          </w14:textFill>
        </w:rPr>
        <w:t>170062</w:t>
      </w:r>
      <w:r>
        <w:rPr>
          <w:rFonts w:hint="eastAsia"/>
          <w:color w:val="000000" w:themeColor="text1"/>
          <w14:textFill>
            <w14:solidFill>
              <w14:schemeClr w14:val="tx1"/>
            </w14:solidFill>
          </w14:textFill>
        </w:rPr>
        <w:t>，绝缘、隔热、隔音用玻璃棉</w:t>
      </w:r>
      <w:r>
        <w:rPr>
          <w:color w:val="000000" w:themeColor="text1"/>
          <w14:textFill>
            <w14:solidFill>
              <w14:schemeClr w14:val="tx1"/>
            </w14:solidFill>
          </w14:textFill>
        </w:rPr>
        <w:t>170063</w:t>
      </w:r>
      <w:r>
        <w:rPr>
          <w:rFonts w:hint="eastAsia"/>
          <w:color w:val="000000" w:themeColor="text1"/>
          <w14:textFill>
            <w14:solidFill>
              <w14:schemeClr w14:val="tx1"/>
            </w14:solidFill>
          </w14:textFill>
        </w:rPr>
        <w:t>，石棉纸170071，石棉遮盖物170078，石棉织物170079，石棉布170080，石棉包装材料170081，石棉厚纸板170087，石棉纤维170088，石棉170091</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绝缘、隔热、隔音用物体170099，绝缘、隔热、隔音用玻璃纤维170103，绝缘、隔热、隔音用玻璃纤维织物170104，绝缘、隔热、隔音用石膏</w:t>
      </w:r>
      <w:r>
        <w:rPr>
          <w:color w:val="000000" w:themeColor="text1"/>
          <w14:textFill>
            <w14:solidFill>
              <w14:schemeClr w14:val="tx1"/>
            </w14:solidFill>
          </w14:textFill>
        </w:rPr>
        <w:t>170110</w:t>
      </w:r>
      <w:r>
        <w:rPr>
          <w:rFonts w:hint="eastAsia"/>
          <w:color w:val="000000" w:themeColor="text1"/>
          <w14:textFill>
            <w14:solidFill>
              <w14:schemeClr w14:val="tx1"/>
            </w14:solidFill>
          </w14:textFill>
        </w:rPr>
        <w:t>，隔热耐火材料</w:t>
      </w:r>
      <w:r>
        <w:rPr>
          <w:color w:val="000000" w:themeColor="text1"/>
          <w14:textFill>
            <w14:solidFill>
              <w14:schemeClr w14:val="tx1"/>
            </w14:solidFill>
          </w14:textFill>
        </w:rPr>
        <w:t>170116</w:t>
      </w:r>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隔音材料170008，隔音用树皮板170037</w:t>
      </w:r>
      <w:r>
        <w:rPr>
          <w:rFonts w:hint="eastAsia"/>
          <w:color w:val="000000" w:themeColor="text1"/>
          <w:lang w:eastAsia="zh-CN"/>
          <w14:textFill>
            <w14:solidFill>
              <w14:schemeClr w14:val="tx1"/>
            </w14:solidFill>
          </w14:textFill>
        </w:rPr>
        <w:t>，声学绝缘材料 170135</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※石棉绳C170017，石棉粉C170018，玻璃纤维保温板和管C170019，防水隔热粉C170020，石棉线C170028，石棉带C170029。</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（二）防污染的浮动障碍物170108</w:t>
      </w:r>
    </w:p>
    <w:p>
      <w:pPr>
        <w:pStyle w:val="15"/>
      </w:pPr>
      <w:r>
        <w:rPr>
          <w:rFonts w:hint="eastAsia"/>
        </w:rPr>
        <w:t>注：1.本类似群各部分之间商品不类似；</w:t>
      </w:r>
    </w:p>
    <w:p>
      <w:pPr>
        <w:pStyle w:val="15"/>
      </w:pPr>
      <w:r>
        <w:rPr>
          <w:rFonts w:hint="eastAsia"/>
        </w:rPr>
        <w:t>2.防水隔热粉与0205防水粉（涂料）类似；</w:t>
      </w:r>
    </w:p>
    <w:p>
      <w:pPr>
        <w:pStyle w:val="15"/>
      </w:pPr>
      <w:r>
        <w:rPr>
          <w:rFonts w:hint="eastAsia"/>
        </w:rPr>
        <w:t>3.第（一）部分与第八版及以前版本1707石棉包装材料交叉检索;</w:t>
      </w:r>
    </w:p>
    <w:p>
      <w:pPr>
        <w:pStyle w:val="15"/>
      </w:pPr>
      <w:r>
        <w:rPr>
          <w:rFonts w:hint="eastAsia"/>
        </w:rPr>
        <w:t>4.跨类似群保护商品：绝缘、隔热、隔音用材料（</w:t>
      </w:r>
      <w:r>
        <w:t>1705</w:t>
      </w:r>
      <w:r>
        <w:rPr>
          <w:rFonts w:hint="eastAsia"/>
        </w:rPr>
        <w:t>第（一）部分，</w:t>
      </w:r>
      <w:r>
        <w:t>1706</w:t>
      </w:r>
      <w:r>
        <w:rPr>
          <w:rFonts w:hint="eastAsia"/>
        </w:rPr>
        <w:t>）；绝缘、隔热、隔音用毡（</w:t>
      </w:r>
      <w:r>
        <w:t>1705</w:t>
      </w:r>
      <w:r>
        <w:rPr>
          <w:rFonts w:hint="eastAsia"/>
        </w:rPr>
        <w:t>第（一）部分，</w:t>
      </w:r>
      <w:r>
        <w:t>1706</w:t>
      </w:r>
      <w:r>
        <w:rPr>
          <w:rFonts w:hint="eastAsia"/>
        </w:rPr>
        <w:t>）；绝缘、隔热、隔音用织物（</w:t>
      </w:r>
      <w:r>
        <w:t>1705</w:t>
      </w:r>
      <w:r>
        <w:rPr>
          <w:rFonts w:hint="eastAsia"/>
        </w:rPr>
        <w:t>第（一）部分，</w:t>
      </w:r>
      <w:r>
        <w:t>1706</w:t>
      </w:r>
      <w:r>
        <w:rPr>
          <w:rFonts w:hint="eastAsia"/>
        </w:rPr>
        <w:t>）；绝缘、隔热、隔音用金属箔（1705第（一）部分，1706）；绝缘、隔热、隔音用矿渣棉（</w:t>
      </w:r>
      <w:r>
        <w:t>1705</w:t>
      </w:r>
      <w:r>
        <w:rPr>
          <w:rFonts w:hint="eastAsia"/>
        </w:rPr>
        <w:t>第（一）部分，</w:t>
      </w:r>
      <w:r>
        <w:t>1706</w:t>
      </w:r>
      <w:r>
        <w:rPr>
          <w:rFonts w:hint="eastAsia"/>
        </w:rPr>
        <w:t>）；绝缘、隔热、隔音用矿棉（</w:t>
      </w:r>
      <w:r>
        <w:t>1705</w:t>
      </w:r>
      <w:r>
        <w:rPr>
          <w:rFonts w:hint="eastAsia"/>
        </w:rPr>
        <w:t>第（一）部分，</w:t>
      </w:r>
      <w:r>
        <w:t>1706</w:t>
      </w:r>
      <w:r>
        <w:rPr>
          <w:rFonts w:hint="eastAsia"/>
        </w:rPr>
        <w:t>）；绝缘、隔热、隔音用玻璃棉（</w:t>
      </w:r>
      <w:r>
        <w:t>1705</w:t>
      </w:r>
      <w:r>
        <w:rPr>
          <w:rFonts w:hint="eastAsia"/>
        </w:rPr>
        <w:t>第（一）部分，</w:t>
      </w:r>
      <w:r>
        <w:t>1706</w:t>
      </w:r>
      <w:r>
        <w:rPr>
          <w:rFonts w:hint="eastAsia"/>
        </w:rPr>
        <w:t>）；绝缘、隔热、隔音用物体（</w:t>
      </w:r>
      <w:r>
        <w:t>1705</w:t>
      </w:r>
      <w:r>
        <w:rPr>
          <w:rFonts w:hint="eastAsia"/>
        </w:rPr>
        <w:t>第（一）部分，</w:t>
      </w:r>
      <w:r>
        <w:t>1706</w:t>
      </w:r>
      <w:r>
        <w:rPr>
          <w:rFonts w:hint="eastAsia"/>
        </w:rPr>
        <w:t>）；绝缘、隔热、隔音用玻璃纤维（</w:t>
      </w:r>
      <w:r>
        <w:t>1705</w:t>
      </w:r>
      <w:r>
        <w:rPr>
          <w:rFonts w:hint="eastAsia"/>
        </w:rPr>
        <w:t>第（一）部分，</w:t>
      </w:r>
      <w:r>
        <w:t>1706</w:t>
      </w:r>
      <w:r>
        <w:rPr>
          <w:rFonts w:hint="eastAsia"/>
        </w:rPr>
        <w:t>）；绝缘、隔热、隔音用玻璃纤维织物（</w:t>
      </w:r>
      <w:r>
        <w:t>1705</w:t>
      </w:r>
      <w:r>
        <w:rPr>
          <w:rFonts w:hint="eastAsia"/>
        </w:rPr>
        <w:t>第（一）部分，</w:t>
      </w:r>
      <w:r>
        <w:t>1706</w:t>
      </w:r>
      <w:r>
        <w:rPr>
          <w:rFonts w:hint="eastAsia"/>
        </w:rPr>
        <w:t>）；绝缘、隔热、隔音用石膏（</w:t>
      </w:r>
      <w:r>
        <w:t>1705</w:t>
      </w:r>
      <w:r>
        <w:rPr>
          <w:rFonts w:hint="eastAsia"/>
        </w:rPr>
        <w:t>第（一）部分，</w:t>
      </w:r>
      <w:r>
        <w:t>1706</w:t>
      </w:r>
      <w:r>
        <w:rPr>
          <w:rFonts w:hint="eastAsia"/>
        </w:rPr>
        <w:t>）；</w:t>
      </w:r>
    </w:p>
    <w:p>
      <w:pPr>
        <w:pStyle w:val="15"/>
      </w:pPr>
      <w:r>
        <w:t>5.</w:t>
      </w:r>
      <w:r>
        <w:rPr>
          <w:rFonts w:hint="eastAsia"/>
        </w:rPr>
        <w:t>隔热耐火材料与</w:t>
      </w:r>
      <w:r>
        <w:t>1907</w:t>
      </w:r>
      <w:r>
        <w:rPr>
          <w:rFonts w:hint="eastAsia"/>
        </w:rPr>
        <w:t>商品类似。</w:t>
      </w:r>
    </w:p>
    <w:p>
      <w:pPr>
        <w:pStyle w:val="15"/>
      </w:pPr>
    </w:p>
    <w:p>
      <w:pPr>
        <w:pStyle w:val="15"/>
        <w:rPr>
          <w:rFonts w:hint="default" w:ascii="楷体" w:hAnsi="楷体"/>
        </w:rPr>
      </w:pPr>
      <w:r>
        <w:rPr>
          <w:rFonts w:hint="eastAsia" w:ascii="楷体" w:hAnsi="楷体"/>
          <w:b/>
        </w:rPr>
        <w:t>新增非规范：</w:t>
      </w:r>
      <w:r>
        <w:rPr>
          <w:rFonts w:hint="default" w:ascii="楷体" w:hAnsi="楷体"/>
        </w:rPr>
        <w:t>非建筑物用隔热耐火材料，绝缘、隔热、隔音用竹纤维，阀门用石棉垫，石棉线和绳，石棉网，石棉纱线，隔音板，隔音屏障板，消音用膨胀闭孔泡沫橡胶，隔热用金属箔，岩棉制隔音材料（非建筑用），塑料拦油栅，非建筑物用隔热材料，水加热器用隔热毯，绝缘、隔热、隔音用石墨板，非纺织用石棉纱，吸音毯</w:t>
      </w:r>
    </w:p>
    <w:p>
      <w:pPr>
        <w:pStyle w:val="15"/>
        <w:rPr>
          <w:rFonts w:hint="default" w:ascii="楷体" w:hAnsi="楷体"/>
        </w:rPr>
      </w:pPr>
    </w:p>
    <w:p>
      <w:pPr>
        <w:pStyle w:val="15"/>
        <w:rPr>
          <w:rFonts w:ascii="楷体" w:hAnsi="楷体"/>
        </w:rPr>
      </w:pPr>
    </w:p>
    <w:p>
      <w:pPr>
        <w:pStyle w:val="4"/>
        <w:ind w:firstLine="482"/>
        <w:rPr>
          <w:color w:val="000000" w:themeColor="text1"/>
          <w14:textFill>
            <w14:solidFill>
              <w14:schemeClr w14:val="tx1"/>
            </w14:solidFill>
          </w14:textFill>
        </w:rPr>
      </w:pPr>
      <w:bookmarkStart w:id="818" w:name="_Toc504837405"/>
      <w:bookmarkStart w:id="819" w:name="_Toc505269067"/>
      <w:bookmarkStart w:id="820" w:name="_Toc26832"/>
      <w:r>
        <w:rPr>
          <w:rFonts w:hint="eastAsia"/>
          <w:color w:val="000000" w:themeColor="text1"/>
          <w14:textFill>
            <w14:solidFill>
              <w14:schemeClr w14:val="tx1"/>
            </w14:solidFill>
          </w14:textFill>
        </w:rPr>
        <w:t>1706绝缘用材料及其制品</w:t>
      </w:r>
      <w:bookmarkEnd w:id="818"/>
      <w:bookmarkEnd w:id="819"/>
      <w:bookmarkEnd w:id="820"/>
    </w:p>
    <w:p>
      <w:pPr>
        <w:spacing w:line="360" w:lineRule="auto"/>
        <w:ind w:left="-485" w:leftChars="-202" w:firstLine="482" w:firstLineChars="201"/>
        <w:rPr>
          <w:rFonts w:hint="eastAsia" w:eastAsia="宋体"/>
          <w:color w:val="000000" w:themeColor="text1"/>
          <w:lang w:eastAsia="zh-CN"/>
          <w14:textFill>
            <w14:solidFill>
              <w14:schemeClr w14:val="tx1"/>
            </w14:solidFill>
          </w14:textFill>
        </w:rPr>
      </w:pPr>
      <w:r>
        <w:rPr>
          <w:rFonts w:hint="eastAsia" w:cs="Arial"/>
          <w:color w:val="000000" w:themeColor="text1"/>
          <w:szCs w:val="21"/>
          <w14:textFill>
            <w14:solidFill>
              <w14:schemeClr w14:val="tx1"/>
            </w14:solidFill>
          </w14:textFill>
        </w:rPr>
        <w:t>绝缘、隔热、隔音用材料</w:t>
      </w:r>
      <w:r>
        <w:rPr>
          <w:rFonts w:hint="eastAsia"/>
          <w:color w:val="000000" w:themeColor="text1"/>
          <w14:textFill>
            <w14:solidFill>
              <w14:schemeClr w14:val="tx1"/>
            </w14:solidFill>
          </w14:textFill>
        </w:rPr>
        <w:t>170023，电容器纸170029，电介质（绝缘体）170034，绝缘、隔热、隔音用毡170045，变压器用绝缘油170051，绝缘油170052，绝缘纸170055，绝缘、隔热、隔音</w:t>
      </w:r>
      <w:r>
        <w:rPr>
          <w:rFonts w:hint="eastAsia" w:asciiTheme="minorEastAsia" w:hAnsiTheme="minorEastAsia"/>
          <w:color w:val="000000" w:themeColor="text1"/>
          <w14:textFill>
            <w14:solidFill>
              <w14:schemeClr w14:val="tx1"/>
            </w14:solidFill>
          </w14:textFill>
        </w:rPr>
        <w:t>用</w:t>
      </w:r>
      <w:r>
        <w:rPr>
          <w:rFonts w:hint="eastAsia"/>
          <w:color w:val="000000" w:themeColor="text1"/>
          <w14:textFill>
            <w14:solidFill>
              <w14:schemeClr w14:val="tx1"/>
            </w14:solidFill>
          </w14:textFill>
        </w:rPr>
        <w:t>织物170056，绝缘清漆170057，绝缘、隔热、隔音</w:t>
      </w:r>
      <w:r>
        <w:rPr>
          <w:rFonts w:hint="eastAsia" w:asciiTheme="minorEastAsia" w:hAnsiTheme="minorEastAsia"/>
          <w:color w:val="000000" w:themeColor="text1"/>
          <w14:textFill>
            <w14:solidFill>
              <w14:schemeClr w14:val="tx1"/>
            </w14:solidFill>
          </w14:textFill>
        </w:rPr>
        <w:t>用</w:t>
      </w:r>
      <w:r>
        <w:rPr>
          <w:rFonts w:hint="eastAsia" w:ascii="宋体" w:hAnsi="宋体" w:eastAsia="宋体" w:cs="宋体"/>
          <w:color w:val="000000" w:themeColor="text1"/>
          <w14:textFill>
            <w14:solidFill>
              <w14:schemeClr w14:val="tx1"/>
            </w14:solidFill>
          </w14:textFill>
        </w:rPr>
        <w:t>金属箔</w:t>
      </w:r>
      <w:r>
        <w:rPr>
          <w:rFonts w:hint="eastAsia"/>
          <w:color w:val="000000" w:themeColor="text1"/>
          <w14:textFill>
            <w14:solidFill>
              <w14:schemeClr w14:val="tx1"/>
            </w14:solidFill>
          </w14:textFill>
        </w:rPr>
        <w:t>170059，绝缘漆170060，绝缘、隔热、隔音用矿渣棉170061，绝缘、隔热、隔音用矿棉170062，绝缘、隔热、隔音用玻璃棉170063，未加工或部分加工云母170070，铁路轨道用绝缘体170084，电缆绝缘体170094，电网用绝缘体170098，绝缘、隔热、隔音用物体170099，绝缘、隔热、隔音用玻璃纤维170103，绝缘、隔热、隔音用玻璃纤维织物170104，绝缘胶带170107，绝缘、隔热、隔音用石膏170110，</w:t>
      </w:r>
      <w:r>
        <w:rPr>
          <w:rFonts w:hint="eastAsia" w:ascii="Arial" w:hAnsi="Arial" w:eastAsia="宋体" w:cs="Arial"/>
          <w:color w:val="000000"/>
          <w:szCs w:val="21"/>
        </w:rPr>
        <w:t>绝缘油墨170126</w:t>
      </w:r>
      <w:r>
        <w:rPr>
          <w:rFonts w:hint="eastAsia" w:ascii="Arial" w:hAnsi="Arial" w:eastAsia="宋体" w:cs="Arial"/>
          <w:color w:val="000000"/>
          <w:szCs w:val="21"/>
          <w:lang w:eastAsia="zh-CN"/>
        </w:rPr>
        <w:t xml:space="preserve">，绝缘膜 170133，电磁干扰屏蔽膜 170134 </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※绝缘电瓷C170021，绝缘涂料C170022</w:t>
      </w:r>
    </w:p>
    <w:p>
      <w:pPr>
        <w:pStyle w:val="15"/>
      </w:pPr>
      <w:r>
        <w:rPr>
          <w:rFonts w:hint="eastAsia"/>
        </w:rPr>
        <w:t>注：跨类似群保护商品：绝缘、隔热、隔音用材料（</w:t>
      </w:r>
      <w:r>
        <w:t>1705</w:t>
      </w:r>
      <w:r>
        <w:rPr>
          <w:rFonts w:hint="eastAsia"/>
        </w:rPr>
        <w:t>第（一）部分，</w:t>
      </w:r>
      <w:r>
        <w:t>1706</w:t>
      </w:r>
      <w:r>
        <w:rPr>
          <w:rFonts w:hint="eastAsia"/>
        </w:rPr>
        <w:t>）；绝缘、隔热、隔音用毡（</w:t>
      </w:r>
      <w:r>
        <w:t>1705</w:t>
      </w:r>
      <w:r>
        <w:rPr>
          <w:rFonts w:hint="eastAsia"/>
        </w:rPr>
        <w:t>第（一）部分，</w:t>
      </w:r>
      <w:r>
        <w:t>1706</w:t>
      </w:r>
      <w:r>
        <w:rPr>
          <w:rFonts w:hint="eastAsia"/>
        </w:rPr>
        <w:t>）；绝缘、隔热、隔音用织物（</w:t>
      </w:r>
      <w:r>
        <w:t>1705</w:t>
      </w:r>
      <w:r>
        <w:rPr>
          <w:rFonts w:hint="eastAsia"/>
        </w:rPr>
        <w:t>第（一）部分，</w:t>
      </w:r>
      <w:r>
        <w:t>1706</w:t>
      </w:r>
      <w:r>
        <w:rPr>
          <w:rFonts w:hint="eastAsia"/>
        </w:rPr>
        <w:t>）；绝缘、隔热、隔音用金属箔（1705第（一）部分，1706）；绝缘、隔热、隔音用矿渣棉（</w:t>
      </w:r>
      <w:r>
        <w:t>1705</w:t>
      </w:r>
      <w:r>
        <w:rPr>
          <w:rFonts w:hint="eastAsia"/>
        </w:rPr>
        <w:t>第（一）部分，</w:t>
      </w:r>
      <w:r>
        <w:t>1706</w:t>
      </w:r>
      <w:r>
        <w:rPr>
          <w:rFonts w:hint="eastAsia"/>
        </w:rPr>
        <w:t>）；绝缘、隔热、隔音用矿棉（</w:t>
      </w:r>
      <w:r>
        <w:t>1705</w:t>
      </w:r>
      <w:r>
        <w:rPr>
          <w:rFonts w:hint="eastAsia"/>
        </w:rPr>
        <w:t>第（一）部分，</w:t>
      </w:r>
      <w:r>
        <w:t>1706</w:t>
      </w:r>
      <w:r>
        <w:rPr>
          <w:rFonts w:hint="eastAsia"/>
        </w:rPr>
        <w:t>）；绝缘、隔热、隔音用玻璃棉（</w:t>
      </w:r>
      <w:r>
        <w:t>1705</w:t>
      </w:r>
      <w:r>
        <w:rPr>
          <w:rFonts w:hint="eastAsia"/>
        </w:rPr>
        <w:t>第（一）部分，</w:t>
      </w:r>
      <w:r>
        <w:t>1706</w:t>
      </w:r>
      <w:r>
        <w:rPr>
          <w:rFonts w:hint="eastAsia"/>
        </w:rPr>
        <w:t>）；绝缘、隔热、隔音用物体（</w:t>
      </w:r>
      <w:r>
        <w:t>1705</w:t>
      </w:r>
      <w:r>
        <w:rPr>
          <w:rFonts w:hint="eastAsia"/>
        </w:rPr>
        <w:t>第（一）部分，</w:t>
      </w:r>
      <w:r>
        <w:t>1706</w:t>
      </w:r>
      <w:r>
        <w:rPr>
          <w:rFonts w:hint="eastAsia"/>
        </w:rPr>
        <w:t>）；绝缘、隔热、隔音用玻璃纤维（</w:t>
      </w:r>
      <w:r>
        <w:t>1705</w:t>
      </w:r>
      <w:r>
        <w:rPr>
          <w:rFonts w:hint="eastAsia"/>
        </w:rPr>
        <w:t>第（一）部分，</w:t>
      </w:r>
      <w:r>
        <w:t>1706</w:t>
      </w:r>
      <w:r>
        <w:rPr>
          <w:rFonts w:hint="eastAsia"/>
        </w:rPr>
        <w:t>）；绝缘、隔热、隔音用玻璃纤维织物（</w:t>
      </w:r>
      <w:r>
        <w:t>1705</w:t>
      </w:r>
      <w:r>
        <w:rPr>
          <w:rFonts w:hint="eastAsia"/>
        </w:rPr>
        <w:t>第（一）部分，</w:t>
      </w:r>
      <w:r>
        <w:t>1706</w:t>
      </w:r>
      <w:r>
        <w:rPr>
          <w:rFonts w:hint="eastAsia"/>
        </w:rPr>
        <w:t>）；绝缘、隔热、隔音用石膏（</w:t>
      </w:r>
      <w:r>
        <w:t>1705</w:t>
      </w:r>
      <w:r>
        <w:rPr>
          <w:rFonts w:hint="eastAsia"/>
        </w:rPr>
        <w:t>第（一）部分，</w:t>
      </w:r>
      <w:r>
        <w:t>1706</w:t>
      </w:r>
      <w:r>
        <w:rPr>
          <w:rFonts w:hint="eastAsia"/>
        </w:rPr>
        <w:t>）。</w:t>
      </w:r>
    </w:p>
    <w:p>
      <w:pPr>
        <w:pStyle w:val="15"/>
      </w:pPr>
    </w:p>
    <w:p>
      <w:pPr>
        <w:pStyle w:val="15"/>
        <w:rPr>
          <w:rFonts w:hint="default"/>
        </w:rPr>
      </w:pPr>
      <w:r>
        <w:rPr>
          <w:rFonts w:hint="eastAsia"/>
          <w:b/>
        </w:rPr>
        <w:t>新增非规范：</w:t>
      </w:r>
      <w:r>
        <w:rPr>
          <w:rFonts w:hint="default"/>
        </w:rPr>
        <w:t>绝缘用玻璃棉，矿棉（绝缘体），电绝缘材料，绝缘板，电绝缘胶布，电绝缘胶带，电绝缘漆，电绝缘体，绝缘胶布，服装、鞋和睡袋用绝缘材料，绝缘、隔热、隔音用石墨板，空调用绝缘材料，绝缘、隔热、隔音用竹纤维，电陶瓷绝缘体，绝缘材料，矿渣棉（绝缘体），绝缘用金属箔，绝缘织物，绝缘毡，电绝缘橡胶制品，铁路轨道绝缘物，绝缘体，绝缘用玻璃纤维，电气绝缘用塑料薄膜，绝缘用玻璃纤维织物，绝缘灰浆，电绝缘云母制品</w:t>
      </w:r>
    </w:p>
    <w:p>
      <w:pPr>
        <w:pStyle w:val="4"/>
        <w:ind w:firstLine="482"/>
        <w:rPr>
          <w:color w:val="000000" w:themeColor="text1"/>
          <w14:textFill>
            <w14:solidFill>
              <w14:schemeClr w14:val="tx1"/>
            </w14:solidFill>
          </w14:textFill>
        </w:rPr>
      </w:pPr>
      <w:bookmarkStart w:id="821" w:name="_Toc505269068"/>
      <w:bookmarkStart w:id="822" w:name="_Toc504837406"/>
      <w:bookmarkStart w:id="823" w:name="_Toc558"/>
      <w:r>
        <w:rPr>
          <w:rFonts w:hint="eastAsia"/>
          <w:color w:val="000000" w:themeColor="text1"/>
          <w14:textFill>
            <w14:solidFill>
              <w14:schemeClr w14:val="tx1"/>
            </w14:solidFill>
          </w14:textFill>
        </w:rPr>
        <w:t>1707包装、填充用材料（包括橡胶、塑料制品）</w:t>
      </w:r>
      <w:bookmarkEnd w:id="821"/>
      <w:bookmarkEnd w:id="822"/>
      <w:bookmarkEnd w:id="823"/>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防水包装物170011，橡胶或塑料制填充材料170014，</w:t>
      </w:r>
      <w:r>
        <w:rPr>
          <w:rFonts w:hint="eastAsia" w:cs="Arial"/>
          <w:color w:val="000000"/>
          <w:szCs w:val="21"/>
        </w:rPr>
        <w:t>橡胶或塑料制衬垫材料</w:t>
      </w:r>
      <w:r>
        <w:rPr>
          <w:rFonts w:hint="eastAsia"/>
          <w:color w:val="000000" w:themeColor="text1"/>
          <w14:textFill>
            <w14:solidFill>
              <w14:schemeClr w14:val="tx1"/>
            </w14:solidFill>
          </w14:textFill>
        </w:rPr>
        <w:t>170014，包装用棉绒（堵缝）170032，膨胀接合填料170041，包装用橡胶袋（信封、小袋）170077，</w:t>
      </w:r>
      <w:r>
        <w:rPr>
          <w:rFonts w:hint="eastAsia" w:cs="Arial"/>
          <w:color w:val="000000"/>
          <w:szCs w:val="21"/>
        </w:rPr>
        <w:t>橡胶或塑料制（减震或填充用）包装材料</w:t>
      </w:r>
      <w:r>
        <w:rPr>
          <w:rFonts w:hint="eastAsia"/>
          <w:color w:val="000000" w:themeColor="text1"/>
          <w14:textFill>
            <w14:solidFill>
              <w14:schemeClr w14:val="tx1"/>
            </w14:solidFill>
          </w14:textFill>
        </w:rPr>
        <w:t>170101</w:t>
      </w:r>
    </w:p>
    <w:p>
      <w:pPr>
        <w:spacing w:line="360" w:lineRule="auto"/>
        <w:ind w:left="-485" w:leftChars="-202" w:firstLine="482" w:firstLineChars="201"/>
        <w:rPr>
          <w:color w:val="000000" w:themeColor="text1"/>
          <w14:textFill>
            <w14:solidFill>
              <w14:schemeClr w14:val="tx1"/>
            </w14:solidFill>
          </w14:textFill>
        </w:rPr>
      </w:pPr>
    </w:p>
    <w:p>
      <w:pPr>
        <w:pStyle w:val="15"/>
        <w:rPr>
          <w:rFonts w:hint="default" w:ascii="楷体" w:hAnsi="楷体"/>
        </w:rPr>
      </w:pPr>
      <w:r>
        <w:rPr>
          <w:rFonts w:hint="eastAsia"/>
          <w:b/>
        </w:rPr>
        <w:t>新增非规范：</w:t>
      </w:r>
      <w:bookmarkStart w:id="824" w:name="_Toc504837407"/>
      <w:bookmarkStart w:id="825" w:name="_Toc505269069"/>
      <w:r>
        <w:rPr>
          <w:rFonts w:hint="default" w:ascii="楷体" w:hAnsi="楷体"/>
        </w:rPr>
        <w:t>缠裹、填充或衬垫用塑料膜（非包装用），缠裹用醋酸纤维薄膜（非包装用），包装用模塑泡沫，橡胶制填充材料，塑料制填充材料，橡胶或塑料制（填充或衬垫用）包装材料，海运集装箱用塑料填料，海运集装箱用塑料制衬垫材料，橡胶或塑料填料，橡胶衬垫材料，商品包装用橡胶袋（信封、小袋），包装用橡胶袋</w:t>
      </w:r>
    </w:p>
    <w:p>
      <w:pPr>
        <w:pStyle w:val="15"/>
        <w:rPr>
          <w:rFonts w:hint="default" w:ascii="楷体" w:hAnsi="楷体"/>
        </w:rPr>
      </w:pPr>
    </w:p>
    <w:p>
      <w:pPr>
        <w:pStyle w:val="4"/>
        <w:ind w:firstLine="482"/>
        <w:rPr>
          <w:color w:val="000000" w:themeColor="text1"/>
          <w14:textFill>
            <w14:solidFill>
              <w14:schemeClr w14:val="tx1"/>
            </w14:solidFill>
          </w14:textFill>
        </w:rPr>
      </w:pPr>
      <w:bookmarkStart w:id="826" w:name="_Toc30480"/>
      <w:r>
        <w:rPr>
          <w:rFonts w:hint="eastAsia"/>
          <w:color w:val="000000" w:themeColor="text1"/>
          <w14:textFill>
            <w14:solidFill>
              <w14:schemeClr w14:val="tx1"/>
            </w14:solidFill>
          </w14:textFill>
        </w:rPr>
        <w:t>1708单一商品</w:t>
      </w:r>
      <w:bookmarkEnd w:id="824"/>
      <w:bookmarkEnd w:id="825"/>
      <w:bookmarkEnd w:id="826"/>
    </w:p>
    <w:p>
      <w:pPr>
        <w:widowControl/>
        <w:ind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※封拉线（卷烟）C170023</w:t>
      </w:r>
      <w:r>
        <w:rPr>
          <w:color w:val="000000" w:themeColor="text1"/>
          <w14:textFill>
            <w14:solidFill>
              <w14:schemeClr w14:val="tx1"/>
            </w14:solidFill>
          </w14:textFill>
        </w:rPr>
        <w:br w:type="page"/>
      </w:r>
      <w:bookmarkEnd w:id="797"/>
      <w:bookmarkEnd w:id="798"/>
    </w:p>
    <w:p>
      <w:pPr>
        <w:pStyle w:val="2"/>
        <w:ind w:firstLine="723"/>
      </w:pPr>
      <w:bookmarkStart w:id="827" w:name="_Toc505269070"/>
    </w:p>
    <w:p>
      <w:pPr>
        <w:pStyle w:val="2"/>
        <w:ind w:firstLine="723"/>
      </w:pPr>
      <w:bookmarkStart w:id="828" w:name="_Toc11753"/>
      <w:r>
        <w:rPr>
          <w:rFonts w:hint="eastAsia"/>
        </w:rPr>
        <w:t>第十八类</w:t>
      </w:r>
      <w:bookmarkEnd w:id="827"/>
      <w:bookmarkEnd w:id="828"/>
    </w:p>
    <w:p>
      <w:pPr>
        <w:pStyle w:val="3"/>
        <w:rPr>
          <w:color w:val="000000" w:themeColor="text1"/>
          <w14:textFill>
            <w14:solidFill>
              <w14:schemeClr w14:val="tx1"/>
            </w14:solidFill>
          </w14:textFill>
        </w:rPr>
      </w:pPr>
      <w:bookmarkStart w:id="829" w:name="_Toc505269071"/>
      <w:bookmarkStart w:id="830" w:name="_Toc482114824"/>
      <w:bookmarkStart w:id="831" w:name="_Toc504837409"/>
      <w:bookmarkStart w:id="832" w:name="_Toc32659"/>
      <w:r>
        <w:rPr>
          <w:rFonts w:hint="eastAsia"/>
          <w:color w:val="000000" w:themeColor="text1"/>
          <w14:textFill>
            <w14:solidFill>
              <w14:schemeClr w14:val="tx1"/>
            </w14:solidFill>
          </w14:textFill>
        </w:rPr>
        <w:t>皮革和人造皮革；动物皮；行李箱和背包；雨伞和阳伞；手杖；鞭，马具和鞍具，动物用项圈、皮带和衣服。</w:t>
      </w:r>
      <w:bookmarkEnd w:id="829"/>
      <w:bookmarkEnd w:id="830"/>
      <w:bookmarkEnd w:id="831"/>
      <w:bookmarkEnd w:id="832"/>
    </w:p>
    <w:p>
      <w:pPr>
        <w:spacing w:line="360" w:lineRule="auto"/>
        <w:ind w:left="-485" w:leftChars="-202" w:firstLine="484" w:firstLineChars="201"/>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【注释】</w:t>
      </w:r>
    </w:p>
    <w:p>
      <w:pPr>
        <w:ind w:left="-161" w:leftChars="-67" w:firstLine="160" w:firstLineChars="67"/>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第十八类主要包括皮革、人造皮革及由其制成的某些制品。</w:t>
      </w:r>
    </w:p>
    <w:p>
      <w:pPr>
        <w:ind w:left="-161" w:leftChars="-67" w:firstLine="160" w:firstLineChars="67"/>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本类尤其包括：</w:t>
      </w:r>
    </w:p>
    <w:p>
      <w:pPr>
        <w:pStyle w:val="15"/>
      </w:pPr>
      <w:r>
        <w:rPr>
          <w:rFonts w:hint="eastAsia"/>
        </w:rPr>
        <w:t>——行李箱和背包，例如：手提箱，旅行箱，旅行包，抱婴儿用吊袋，书包；</w:t>
      </w:r>
    </w:p>
    <w:p>
      <w:pPr>
        <w:pStyle w:val="15"/>
      </w:pPr>
      <w:r>
        <w:rPr>
          <w:rFonts w:hint="eastAsia"/>
        </w:rPr>
        <w:t>——行李牌；</w:t>
      </w:r>
    </w:p>
    <w:p>
      <w:pPr>
        <w:pStyle w:val="15"/>
      </w:pPr>
      <w:r>
        <w:rPr>
          <w:rFonts w:hint="eastAsia"/>
        </w:rPr>
        <w:t>——名片夹和钱包；</w:t>
      </w:r>
    </w:p>
    <w:p>
      <w:pPr>
        <w:pStyle w:val="15"/>
      </w:pPr>
      <w:r>
        <w:rPr>
          <w:rFonts w:hint="eastAsia"/>
        </w:rPr>
        <w:t>——皮革或皮革板制箱和盒。</w:t>
      </w:r>
    </w:p>
    <w:p>
      <w:pPr>
        <w:ind w:left="-161" w:leftChars="-67" w:firstLine="160" w:firstLineChars="67"/>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本类尤其不包括：</w:t>
      </w:r>
    </w:p>
    <w:p>
      <w:pPr>
        <w:pStyle w:val="15"/>
      </w:pPr>
      <w:r>
        <w:rPr>
          <w:rFonts w:hint="eastAsia"/>
        </w:rPr>
        <w:t>——人用的皮制的服装、鞋、帽（第二十五类）；</w:t>
      </w:r>
    </w:p>
    <w:p>
      <w:pPr>
        <w:pStyle w:val="15"/>
      </w:pPr>
      <w:r>
        <w:rPr>
          <w:rFonts w:hint="eastAsia"/>
        </w:rPr>
        <w:t>——为所装产品定制的包或箱，例如：笔记本电脑专用包（第九类），照相机或摄影设备专用包或箱（第九类），乐器盒（第十五类），带轮或不带轮的高尔夫球袋（第二十八类），滑雪板和冲浪板专用袋（第二十八类）；</w:t>
      </w:r>
    </w:p>
    <w:p>
      <w:pPr>
        <w:pStyle w:val="15"/>
        <w:rPr>
          <w:rFonts w:ascii="华文楷体" w:hAnsi="华文楷体"/>
        </w:rPr>
      </w:pPr>
      <w:r>
        <w:rPr>
          <w:rFonts w:hint="eastAsia" w:ascii="华文楷体" w:hAnsi="华文楷体"/>
        </w:rPr>
        <w:t>——某些按其功能或用途分类的皮革、人造皮革、毛皮制品，例如：磨剃刀的皮带（第八类），抛光用皮革（第二十一类），清洁用麂皮（第二十一类），服饰用皮带（第二十五类）。</w:t>
      </w:r>
    </w:p>
    <w:p>
      <w:pPr>
        <w:pStyle w:val="15"/>
        <w:rPr>
          <w:rFonts w:ascii="华文楷体" w:hAnsi="华文楷体"/>
        </w:rPr>
      </w:pPr>
      <w:r>
        <w:rPr>
          <w:rFonts w:hint="eastAsia" w:ascii="华文楷体" w:hAnsi="华文楷体"/>
        </w:rPr>
        <w:t>——医用拐杖（第十类）</w:t>
      </w:r>
    </w:p>
    <w:p>
      <w:pPr>
        <w:pStyle w:val="4"/>
        <w:ind w:firstLine="482"/>
        <w:rPr>
          <w:color w:val="000000" w:themeColor="text1"/>
          <w14:textFill>
            <w14:solidFill>
              <w14:schemeClr w14:val="tx1"/>
            </w14:solidFill>
          </w14:textFill>
        </w:rPr>
      </w:pPr>
      <w:bookmarkStart w:id="833" w:name="_Toc504837410"/>
      <w:bookmarkStart w:id="834" w:name="_Toc505269072"/>
      <w:bookmarkStart w:id="835" w:name="_Toc17377"/>
      <w:r>
        <w:rPr>
          <w:rFonts w:hint="eastAsia"/>
          <w:color w:val="000000" w:themeColor="text1"/>
          <w14:textFill>
            <w14:solidFill>
              <w14:schemeClr w14:val="tx1"/>
            </w14:solidFill>
          </w14:textFill>
        </w:rPr>
        <w:t>1801皮革和人造皮革，裘皮</w:t>
      </w:r>
      <w:bookmarkEnd w:id="833"/>
      <w:bookmarkEnd w:id="834"/>
      <w:bookmarkEnd w:id="835"/>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动物皮180002，金箔加工用肠膜180008，皮板180022，鞣制过的皮180032，背皮（兽皮的一部分）180038，半加工或未加工皮革180039，仿皮革180042，家畜皮180088，非清洁用麂皮180094，人造革180141，</w:t>
      </w:r>
      <w:r>
        <w:rPr>
          <w:rFonts w:hint="eastAsia" w:ascii="Arial" w:hAnsi="Arial" w:eastAsia="宋体" w:cs="Arial"/>
          <w:color w:val="000000"/>
          <w:szCs w:val="21"/>
        </w:rPr>
        <w:t>纯素皮革180145</w:t>
      </w:r>
      <w:r>
        <w:rPr>
          <w:rFonts w:hint="eastAsia" w:ascii="Arial" w:hAnsi="Arial" w:eastAsia="宋体" w:cs="Arial"/>
          <w:color w:val="000000"/>
          <w:szCs w:val="21"/>
          <w:lang w:eastAsia="zh-CN"/>
        </w:rPr>
        <w:t>，</w:t>
      </w:r>
      <w:r>
        <w:rPr>
          <w:rFonts w:hint="eastAsia"/>
          <w:color w:val="000000" w:themeColor="text1"/>
          <w14:textFill>
            <w14:solidFill>
              <w14:schemeClr w14:val="tx1"/>
            </w14:solidFill>
          </w14:textFill>
        </w:rPr>
        <w:t>生毛皮180002，小山羊皮180027，软毛皮（仿皮制品）180063，裘皮180067，毛皮180067</w:t>
      </w:r>
      <w:r>
        <w:rPr>
          <w:rFonts w:hint="eastAsia"/>
          <w:color w:val="000000" w:themeColor="text1"/>
          <w:lang w:eastAsia="zh-CN"/>
          <w14:textFill>
            <w14:solidFill>
              <w14:schemeClr w14:val="tx1"/>
            </w14:solidFill>
          </w14:textFill>
        </w:rPr>
        <w:t>，菌丝体制仿皮革 180149</w:t>
      </w:r>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注：本类似群与第九版及以前版本1803商品交叉检索。</w:t>
      </w:r>
      <w:bookmarkStart w:id="836" w:name="_Toc504837411"/>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p>
    <w:p>
      <w:pPr>
        <w:pStyle w:val="15"/>
        <w:rPr>
          <w:rFonts w:hint="default"/>
        </w:rPr>
      </w:pPr>
      <w:r>
        <w:rPr>
          <w:rFonts w:hint="eastAsia"/>
          <w:b/>
        </w:rPr>
        <w:t>新增规范</w:t>
      </w:r>
      <w:r>
        <w:rPr>
          <w:rFonts w:hint="eastAsia"/>
        </w:rPr>
        <w:t>：</w:t>
      </w:r>
      <w:r>
        <w:rPr>
          <w:rFonts w:hint="default"/>
        </w:rPr>
        <w:t>马具用皮革，生皮，人造毛皮，鞣制过的皮革，家具用皮革，兽皮，聚氨酯皮革，仿裘皮，成批出售的皮革，制鞋用皮革，半加工毛皮，蛇皮</w:t>
      </w:r>
    </w:p>
    <w:p>
      <w:pPr>
        <w:pStyle w:val="4"/>
        <w:ind w:firstLine="482"/>
      </w:pPr>
      <w:bookmarkStart w:id="837" w:name="_Toc505269073"/>
      <w:bookmarkStart w:id="838" w:name="_Toc14144"/>
      <w:r>
        <w:rPr>
          <w:rFonts w:hint="eastAsia"/>
        </w:rPr>
        <w:t>1802不属别类的皮革、人造皮革制品，箱子及旅行袋，日用革制品</w:t>
      </w:r>
      <w:bookmarkEnd w:id="836"/>
      <w:bookmarkEnd w:id="837"/>
      <w:bookmarkEnd w:id="838"/>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一）（女式）钱包180010，乐谱盒180013，猎物袋（打猎用具）180019，书包180020，卡片盒（皮夹子）180021，皮制帽盒180023，抱婴儿用吊袋180044，工具袋（空的）180047，弹簧用皮套180052，背包180058，包骨架（包的结构件）180065，钱包（钱夹）180069，带轮购物袋180070，可重复使用的购物袋180071，公文箱180073，爬山用手提袋180074，野营手提袋180075，海滨浴场用手提袋180076，手提包180077，旅行包180078，包装用皮袋（信封、小袋）180079，公文包180083，旅行用具（皮件）180084，手提箱180085，手提箱提手180086，皮革或皮革板制盒180089，链式网眼钱包180090，皮革或皮革板制箱180091，行李箱180092，非专用化妆包180093，硫化纤维盒180098，帆布背包180100，旅行用衣袋180111，钥匙包180113，购物网袋180114，手提旅行箱180115，运动包*180118，抱婴儿用吊带180122，婴儿背袋180123，包*180124，信用卡包180125，名片夹180126，护脊书包180127，</w:t>
      </w:r>
      <w:r>
        <w:rPr>
          <w:rFonts w:hint="eastAsia" w:cs="Arial"/>
          <w:color w:val="000000" w:themeColor="text1"/>
          <w:szCs w:val="21"/>
          <w14:textFill>
            <w14:solidFill>
              <w14:schemeClr w14:val="tx1"/>
            </w14:solidFill>
          </w14:textFill>
        </w:rPr>
        <w:t>行李牌</w:t>
      </w:r>
      <w:r>
        <w:rPr>
          <w:rFonts w:hint="eastAsia"/>
          <w:color w:val="000000" w:themeColor="text1"/>
          <w14:textFill>
            <w14:solidFill>
              <w14:schemeClr w14:val="tx1"/>
            </w14:solidFill>
          </w14:textFill>
        </w:rPr>
        <w:t>180128，</w:t>
      </w:r>
      <w:r>
        <w:rPr>
          <w:rFonts w:hint="eastAsia" w:cs="Arial"/>
          <w:color w:val="000000" w:themeColor="text1"/>
          <w:szCs w:val="21"/>
          <w14:textFill>
            <w14:solidFill>
              <w14:schemeClr w14:val="tx1"/>
            </w14:solidFill>
          </w14:textFill>
        </w:rPr>
        <w:t>皮制标签</w:t>
      </w:r>
      <w:r>
        <w:rPr>
          <w:rFonts w:cs="Arial"/>
          <w:color w:val="000000" w:themeColor="text1"/>
          <w:szCs w:val="21"/>
          <w14:textFill>
            <w14:solidFill>
              <w14:schemeClr w14:val="tx1"/>
            </w14:solidFill>
          </w14:textFill>
        </w:rPr>
        <w:t>180130</w:t>
      </w:r>
      <w:r>
        <w:rPr>
          <w:rFonts w:hint="eastAsia" w:cs="Arial"/>
          <w:color w:val="000000" w:themeColor="text1"/>
          <w:szCs w:val="21"/>
          <w14:textFill>
            <w14:solidFill>
              <w14:schemeClr w14:val="tx1"/>
            </w14:solidFill>
          </w14:textFill>
        </w:rPr>
        <w:t>，</w:t>
      </w:r>
      <w:r>
        <w:rPr>
          <w:rFonts w:hint="eastAsia" w:cs="Arial"/>
          <w:color w:val="000000"/>
          <w:szCs w:val="21"/>
        </w:rPr>
        <w:t>购物袋用拎袋器</w:t>
      </w:r>
      <w:r>
        <w:rPr>
          <w:rFonts w:cs="Arial"/>
          <w:color w:val="000000" w:themeColor="text1"/>
          <w:szCs w:val="21"/>
          <w14:textFill>
            <w14:solidFill>
              <w14:schemeClr w14:val="tx1"/>
            </w14:solidFill>
          </w14:textFill>
        </w:rPr>
        <w:t>180131</w:t>
      </w:r>
      <w:r>
        <w:rPr>
          <w:rFonts w:hint="eastAsia" w:cs="Arial"/>
          <w:color w:val="000000" w:themeColor="text1"/>
          <w:szCs w:val="21"/>
          <w14:textFill>
            <w14:solidFill>
              <w14:schemeClr w14:val="tx1"/>
            </w14:solidFill>
          </w14:textFill>
        </w:rPr>
        <w:t>，犹太教经文护符匣</w:t>
      </w:r>
      <w:r>
        <w:rPr>
          <w:rFonts w:cs="Arial"/>
          <w:color w:val="000000" w:themeColor="text1"/>
          <w:szCs w:val="21"/>
          <w14:textFill>
            <w14:solidFill>
              <w14:schemeClr w14:val="tx1"/>
            </w14:solidFill>
          </w14:textFill>
        </w:rPr>
        <w:t>180132</w:t>
      </w:r>
      <w:r>
        <w:rPr>
          <w:rFonts w:hint="eastAsia" w:cs="Arial"/>
          <w:color w:val="000000" w:themeColor="text1"/>
          <w:szCs w:val="21"/>
          <w14:textFill>
            <w14:solidFill>
              <w14:schemeClr w14:val="tx1"/>
            </w14:solidFill>
          </w14:textFill>
        </w:rPr>
        <w:t>，带轮手提箱</w:t>
      </w:r>
      <w:r>
        <w:rPr>
          <w:rFonts w:cs="Arial"/>
          <w:color w:val="000000" w:themeColor="text1"/>
          <w:szCs w:val="21"/>
          <w14:textFill>
            <w14:solidFill>
              <w14:schemeClr w14:val="tx1"/>
            </w14:solidFill>
          </w14:textFill>
        </w:rPr>
        <w:t>180133</w:t>
      </w:r>
      <w:r>
        <w:rPr>
          <w:rFonts w:hint="eastAsia" w:cs="Arial"/>
          <w:color w:val="000000" w:themeColor="text1"/>
          <w:szCs w:val="21"/>
          <w14:textFill>
            <w14:solidFill>
              <w14:schemeClr w14:val="tx1"/>
            </w14:solidFill>
          </w14:textFill>
        </w:rPr>
        <w:t>，</w:t>
      </w:r>
      <w:r>
        <w:rPr>
          <w:rFonts w:hint="eastAsia" w:cs="Arial"/>
          <w:szCs w:val="21"/>
        </w:rPr>
        <w:t>骑行的电动行李箱</w:t>
      </w:r>
      <w:r>
        <w:rPr>
          <w:rFonts w:cs="Arial"/>
          <w:szCs w:val="21"/>
        </w:rPr>
        <w:t>180137</w:t>
      </w:r>
      <w:r>
        <w:rPr>
          <w:rFonts w:hint="eastAsia" w:cs="Arial"/>
          <w:szCs w:val="21"/>
        </w:rPr>
        <w:t>，行李箱专用压缩收纳包</w:t>
      </w:r>
      <w:r>
        <w:rPr>
          <w:rFonts w:cs="Arial"/>
          <w:szCs w:val="21"/>
        </w:rPr>
        <w:t>180138</w:t>
      </w:r>
      <w:r>
        <w:rPr>
          <w:rFonts w:hint="eastAsia" w:cs="Arial"/>
          <w:szCs w:val="21"/>
        </w:rPr>
        <w:t>，会议用文件包</w:t>
      </w:r>
      <w:r>
        <w:rPr>
          <w:rFonts w:cs="Arial"/>
          <w:szCs w:val="21"/>
        </w:rPr>
        <w:t>180139</w:t>
      </w:r>
      <w:r>
        <w:rPr>
          <w:rFonts w:hint="eastAsia" w:cs="Arial"/>
          <w:szCs w:val="21"/>
        </w:rPr>
        <w:t>，携带婴儿用背包180142，非专用洗漱包180143，手提箱用分装收纳袋180144，行李箱用收纳袋180144，服装用皮革制缝制标签180146，包用皮革制黏性标签180147</w:t>
      </w:r>
      <w:r>
        <w:rPr>
          <w:rFonts w:hint="eastAsia" w:cs="Arial"/>
          <w:szCs w:val="21"/>
          <w:lang w:eastAsia="zh-CN"/>
        </w:rPr>
        <w:t>，零钱包的骨架（零钱包的结构件）180150</w:t>
      </w:r>
    </w:p>
    <w:p>
      <w:pPr>
        <w:spacing w:line="360" w:lineRule="auto"/>
        <w:ind w:left="0" w:leftChars="0" w:firstLine="0" w:firstLineChars="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※人造革箱C180001，帆布箱C180002，</w:t>
      </w:r>
      <w:r>
        <w:rPr>
          <w:rFonts w:hint="eastAsia" w:ascii="宋体" w:hAnsi="宋体" w:eastAsia="宋体" w:cs="宋体"/>
          <w:color w:val="000000" w:themeColor="text1"/>
          <w14:textFill>
            <w14:solidFill>
              <w14:schemeClr w14:val="tx1"/>
            </w14:solidFill>
          </w14:textFill>
        </w:rPr>
        <w:t>支票夹（皮夹）</w:t>
      </w:r>
      <w:r>
        <w:rPr>
          <w:rFonts w:hint="eastAsia"/>
          <w:color w:val="000000" w:themeColor="text1"/>
          <w14:textFill>
            <w14:solidFill>
              <w14:schemeClr w14:val="tx1"/>
            </w14:solidFill>
          </w14:textFill>
        </w:rPr>
        <w:t>C180008，</w:t>
      </w:r>
      <w:r>
        <w:rPr>
          <w:rFonts w:hint="eastAsia" w:ascii="宋体" w:hAnsi="宋体" w:eastAsia="宋体" w:cs="宋体"/>
          <w:color w:val="000000" w:themeColor="text1"/>
          <w14:textFill>
            <w14:solidFill>
              <w14:schemeClr w14:val="tx1"/>
            </w14:solidFill>
          </w14:textFill>
        </w:rPr>
        <w:t>护照夹（皮夹）</w:t>
      </w:r>
      <w:r>
        <w:rPr>
          <w:rFonts w:hint="eastAsia"/>
          <w:color w:val="000000" w:themeColor="text1"/>
          <w14:textFill>
            <w14:solidFill>
              <w14:schemeClr w14:val="tx1"/>
            </w14:solidFill>
          </w14:textFill>
        </w:rPr>
        <w:t>C180009</w:t>
      </w:r>
    </w:p>
    <w:p>
      <w:pPr>
        <w:spacing w:line="360" w:lineRule="auto"/>
        <w:ind w:left="0" w:leftChars="0"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（二）家具用皮装饰180041，家具用皮缘饰180041，皮制家具罩180116</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（三）士兵装备用皮带180012，皮绳</w:t>
      </w:r>
      <w:r>
        <w:rPr>
          <w:color w:val="000000" w:themeColor="text1"/>
          <w14:textFill>
            <w14:solidFill>
              <w14:schemeClr w14:val="tx1"/>
            </w14:solidFill>
          </w14:textFill>
        </w:rPr>
        <w:t>180031</w:t>
      </w:r>
      <w:r>
        <w:rPr>
          <w:rFonts w:hint="eastAsia"/>
          <w:color w:val="000000" w:themeColor="text1"/>
          <w14:textFill>
            <w14:solidFill>
              <w14:schemeClr w14:val="tx1"/>
            </w14:solidFill>
          </w14:textFill>
        </w:rPr>
        <w:t>，冰鞋系带180035，捆扎用皮带180036，皮制带子180036，皮制下颏带180062，皮活门180087，皮肩带180096，儿童牵引带</w:t>
      </w:r>
      <w:r>
        <w:rPr>
          <w:color w:val="000000" w:themeColor="text1"/>
          <w14:textFill>
            <w14:solidFill>
              <w14:schemeClr w14:val="tx1"/>
            </w14:solidFill>
          </w14:textFill>
        </w:rPr>
        <w:t>180136</w:t>
      </w:r>
    </w:p>
    <w:p>
      <w:pPr>
        <w:pStyle w:val="15"/>
      </w:pPr>
      <w:r>
        <w:rPr>
          <w:rFonts w:hint="eastAsia"/>
        </w:rPr>
        <w:t>注：1.本类似群各部分之间商品不类似；</w:t>
      </w:r>
    </w:p>
    <w:p>
      <w:pPr>
        <w:pStyle w:val="15"/>
      </w:pPr>
      <w:r>
        <w:rPr>
          <w:rFonts w:hint="eastAsia"/>
        </w:rPr>
        <w:t>2.本类似群第一部分商品与第八版及以前版本1402贵重金属钱包，贵重金属链式网眼钱包交叉检索；</w:t>
      </w:r>
    </w:p>
    <w:p>
      <w:pPr>
        <w:pStyle w:val="15"/>
      </w:pPr>
      <w:r>
        <w:rPr>
          <w:rFonts w:hint="eastAsia"/>
        </w:rPr>
        <w:t>3.支票夹（皮夹），护照夹（皮夹）与1611支票簿夹，护照夹类似，与第十版及以前版本1611支票夹，第九版及以前版本支票本（支票簿）夹交叉检索；</w:t>
      </w:r>
    </w:p>
    <w:p>
      <w:pPr>
        <w:pStyle w:val="15"/>
      </w:pPr>
      <w:r>
        <w:rPr>
          <w:rFonts w:hint="eastAsia"/>
        </w:rPr>
        <w:t>4.皮制家具罩与2407家具罩（宽大的），家具遮盖物，塑料家具罩，纺织品制家具罩类似；</w:t>
      </w:r>
    </w:p>
    <w:p>
      <w:pPr>
        <w:pStyle w:val="15"/>
      </w:pPr>
      <w:r>
        <w:rPr>
          <w:rFonts w:hint="eastAsia"/>
          <w:lang w:val="en-US" w:eastAsia="zh-CN"/>
        </w:rPr>
        <w:t>5</w:t>
      </w:r>
      <w:r>
        <w:rPr>
          <w:rFonts w:hint="eastAsia"/>
        </w:rPr>
        <w:t>.第（一）部分与第十版及以前版本1611已接受商品名片夹交叉检索；</w:t>
      </w:r>
    </w:p>
    <w:p>
      <w:pPr>
        <w:pStyle w:val="15"/>
      </w:pPr>
      <w:r>
        <w:rPr>
          <w:rFonts w:hint="eastAsia"/>
          <w:lang w:val="en-US" w:eastAsia="zh-CN"/>
        </w:rPr>
        <w:t>6</w:t>
      </w:r>
      <w:r>
        <w:rPr>
          <w:rFonts w:hint="eastAsia"/>
        </w:rPr>
        <w:t>.第（一）部分与第十版及以前版本1605皮制行李标签交叉检索；</w:t>
      </w:r>
    </w:p>
    <w:p>
      <w:pPr>
        <w:pStyle w:val="15"/>
      </w:pPr>
      <w:r>
        <w:rPr>
          <w:rFonts w:hint="eastAsia"/>
          <w:lang w:val="en-US" w:eastAsia="zh-CN"/>
        </w:rPr>
        <w:t>7</w:t>
      </w:r>
      <w:r>
        <w:rPr>
          <w:rFonts w:hint="eastAsia"/>
        </w:rPr>
        <w:t>.皮制标签，服装用皮革制缝制标签，包用皮革制黏性标签与第十版及以前版本1605非纺织品标签交叉检索；</w:t>
      </w:r>
    </w:p>
    <w:p>
      <w:pPr>
        <w:pStyle w:val="15"/>
      </w:pPr>
      <w:r>
        <w:rPr>
          <w:rFonts w:hint="eastAsia"/>
          <w:lang w:val="en-US" w:eastAsia="zh-CN"/>
        </w:rPr>
        <w:t>8</w:t>
      </w:r>
      <w:r>
        <w:rPr>
          <w:rFonts w:hint="eastAsia"/>
        </w:rPr>
        <w:t>.第（三）部分与第十版及以前版本2601儿童牵引带交叉检索。</w:t>
      </w:r>
    </w:p>
    <w:p>
      <w:pPr>
        <w:pStyle w:val="15"/>
      </w:pPr>
    </w:p>
    <w:p>
      <w:pPr>
        <w:pStyle w:val="15"/>
        <w:rPr>
          <w:rFonts w:hint="default"/>
        </w:rPr>
      </w:pPr>
      <w:r>
        <w:rPr>
          <w:rFonts w:hint="eastAsia"/>
          <w:b/>
        </w:rPr>
        <w:t>新增非规范</w:t>
      </w:r>
      <w:r>
        <w:rPr>
          <w:rFonts w:hint="eastAsia"/>
        </w:rPr>
        <w:t>：</w:t>
      </w:r>
      <w:bookmarkStart w:id="839" w:name="_Toc504837412"/>
      <w:r>
        <w:rPr>
          <w:rFonts w:hint="default"/>
        </w:rPr>
        <w:t>皮革工具袋（空的），包装用皮革封套，包装用皮袋，手提旅行包（箱），支票夹（皮革制），皮线，信用卡皮夹（皮革制），公文包（皮具），信玄袋（配和服的布制小手提袋），小型手拿包，柳条行李箱，腕式提包，软式手提袋，脚踝包，信用卡钱包 ，皮革制行李吊牌，手提西服防尘罩，出售时为空的化妆箱，抱婴儿用挂包，皮制女士钱包，购物袋用手提把手，皮革制旅行用衣袋，钥匙钱包，仿皮钥匙包，背包（帆布背包），行李用皮标签，婴儿抱袋，大手提袋，信用卡夹，信用卡皮夹，旅行皮箱，旅行手提箱，旅行提包，旅行提袋，行李袋，帆布购物袋，行李皮标签，皮制小袋，皮制行李标签，皮制钥匙包，学生用背包，皮质系带，腰包，小行李箱，携带宠物用包，携带动物用包，钱包骨架，斜挎包，旅行袋，多用途手提袋，多用途运动包，皮制钱包，皮制手提包，带轮的包，皮制手提箱，旅行用鞋袋，小背包，旅行用行李袋，小钱包，零钱包，领带盒，学生背包，小手提袋，小手提箱，皮制公文包，皮制购物袋，单肩包，登山包，登山背包，钱包，穿在身上的婴儿背袋，登山用背包，大旅行袋，折叠公文箱，皮制或仿皮革制行李标签，皮制或仿皮制行李标签，男士手提包，手提购物袋，人造皮革制行李标签，邮差包，女用手包，手拿包，非贵金属制钱包，皮袋，手提袋，尿布包，女士钱包，女士手提包，工具袋，仿皮包，仿皮革制公文包，上学用背包，皮包，纺织品购物袋，皮夹子，运动背包，皮革制公文包，皮革制盒，钞票夹，乘机旅行手提包，抽绳包，皮旅行箱，皮箱，肩带，皮革制包，健身用包，桶状包，臀包，晚会用手提包，儿童单肩包，卡片皮夹，信用卡夹（皮革制），皮革或人造皮革制的行李标签，带脚轮的背包，行李箱用打包带，非贵金属制零钱包，手提包的包带，手提西装袋，帆布制装木柴用手提袋，带内置架子的行李箱，塑料旅行袋，可随舱的行李包，非贵金属制编织包，贵金属制钱包，手提包骨架，护照夹（皮革制），皮制系带，钱包链，文件公文包，皮革或者人造皮革制的行李标签，文件携带箱，钥匙包（皮件），售时为空的化妆包，皮革制的行李标签，行李标签套，行李的皮革标签，仿皮革箱子，旅行包（皮件），带轮子的购物袋，男式小包，工具袋（皮包）（空的），背小孩用背架，旅行用皮制衣袋，携带套服、衬衫和礼服用袋，手提包式公文包，装化妆品、钥匙及其他个人物品的小袋，带有卡片隔层的钱包，携带动物的包，晚会用包，钱包（包括卡片夹），行李箱用成套收纳袋，拉杆式通用运动包，行李箱专用保护套，行李箱捆绑带，腕带式钱包，信用卡包（皮革制）</w:t>
      </w:r>
    </w:p>
    <w:p>
      <w:pPr>
        <w:pStyle w:val="4"/>
        <w:ind w:firstLine="482"/>
      </w:pPr>
      <w:bookmarkStart w:id="840" w:name="_Toc505269074"/>
      <w:bookmarkStart w:id="841" w:name="_Toc6076"/>
      <w:r>
        <w:rPr>
          <w:rFonts w:hint="eastAsia"/>
        </w:rPr>
        <w:t>1803裘皮</w:t>
      </w:r>
      <w:bookmarkEnd w:id="839"/>
      <w:bookmarkEnd w:id="840"/>
      <w:bookmarkEnd w:id="841"/>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注：本类似群第十版时移入1801类似群。</w:t>
      </w:r>
    </w:p>
    <w:p>
      <w:pPr>
        <w:pStyle w:val="4"/>
        <w:ind w:firstLine="482"/>
        <w:rPr>
          <w:color w:val="000000" w:themeColor="text1"/>
          <w14:textFill>
            <w14:solidFill>
              <w14:schemeClr w14:val="tx1"/>
            </w14:solidFill>
          </w14:textFill>
        </w:rPr>
      </w:pPr>
      <w:bookmarkStart w:id="842" w:name="_Toc504837413"/>
      <w:bookmarkStart w:id="843" w:name="_Toc505269075"/>
      <w:bookmarkStart w:id="844" w:name="_Toc5169"/>
      <w:r>
        <w:rPr>
          <w:rFonts w:hint="eastAsia"/>
          <w:color w:val="000000" w:themeColor="text1"/>
          <w14:textFill>
            <w14:solidFill>
              <w14:schemeClr w14:val="tx1"/>
            </w14:solidFill>
          </w14:textFill>
        </w:rPr>
        <w:t>1804雨伞及其部件</w:t>
      </w:r>
      <w:bookmarkEnd w:id="842"/>
      <w:bookmarkEnd w:id="843"/>
      <w:bookmarkEnd w:id="844"/>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伞环180003，雨伞或阳伞的伞骨180007，伞杆180014，雨伞或阳伞骨架180018，伞180043，伞套180051，女用阳伞180066，伞柄180068</w:t>
      </w:r>
    </w:p>
    <w:p>
      <w:pPr>
        <w:spacing w:line="360" w:lineRule="auto"/>
        <w:ind w:left="-485" w:leftChars="-202" w:firstLine="482" w:firstLineChars="201"/>
        <w:rPr>
          <w:color w:val="000000" w:themeColor="text1"/>
          <w14:textFill>
            <w14:solidFill>
              <w14:schemeClr w14:val="tx1"/>
            </w14:solidFill>
          </w14:textFill>
        </w:rPr>
      </w:pPr>
    </w:p>
    <w:p>
      <w:pPr>
        <w:spacing w:line="360" w:lineRule="auto"/>
        <w:ind w:left="-485" w:leftChars="-202" w:firstLine="0" w:firstLineChars="0"/>
        <w:rPr>
          <w:rFonts w:hint="default" w:eastAsia="楷体" w:asciiTheme="majorHAnsi" w:hAnsiTheme="majorHAnsi" w:cstheme="majorBidi"/>
          <w:szCs w:val="28"/>
        </w:rPr>
      </w:pPr>
      <w:r>
        <w:rPr>
          <w:rFonts w:hint="eastAsia" w:eastAsia="楷体" w:asciiTheme="majorHAnsi" w:hAnsiTheme="majorHAnsi" w:cstheme="majorBidi"/>
          <w:b/>
          <w:szCs w:val="28"/>
        </w:rPr>
        <w:t>新增非规范：</w:t>
      </w:r>
      <w:bookmarkStart w:id="845" w:name="_Toc505269076"/>
      <w:bookmarkStart w:id="846" w:name="_Toc504837414"/>
      <w:r>
        <w:rPr>
          <w:rFonts w:hint="default" w:eastAsia="楷体" w:asciiTheme="majorHAnsi" w:hAnsiTheme="majorHAnsi" w:cstheme="majorBidi"/>
          <w:szCs w:val="28"/>
        </w:rPr>
        <w:t>防雨阳伞，高尔夫伞，户外伞，遮阳伞，女用阳伞（太阳伞），户外写生用伞，儿童雨伞，雨伞袋，雨伞骨架，日式油纸伞，阳伞，庭院伞，伸缩伞，沙滩阳伞，沙滩伞，海滨用伞（海滨阳伞），阳伞套</w:t>
      </w:r>
    </w:p>
    <w:p>
      <w:pPr>
        <w:pStyle w:val="4"/>
        <w:ind w:firstLine="482"/>
        <w:rPr>
          <w:color w:val="000000" w:themeColor="text1"/>
          <w14:textFill>
            <w14:solidFill>
              <w14:schemeClr w14:val="tx1"/>
            </w14:solidFill>
          </w14:textFill>
        </w:rPr>
      </w:pPr>
      <w:bookmarkStart w:id="847" w:name="_Toc7175"/>
      <w:r>
        <w:rPr>
          <w:rFonts w:hint="eastAsia"/>
          <w:color w:val="000000" w:themeColor="text1"/>
          <w14:textFill>
            <w14:solidFill>
              <w14:schemeClr w14:val="tx1"/>
            </w14:solidFill>
          </w14:textFill>
        </w:rPr>
        <w:t>1805手杖</w:t>
      </w:r>
      <w:bookmarkEnd w:id="845"/>
      <w:bookmarkEnd w:id="846"/>
      <w:bookmarkEnd w:id="847"/>
    </w:p>
    <w:p>
      <w:pPr>
        <w:spacing w:line="360" w:lineRule="auto"/>
        <w:ind w:left="-485" w:leftChars="-202" w:firstLine="482" w:firstLineChars="20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铁头登山杖180001，登山杖180001，手杖*180015，带凳手杖180016，手杖柄180060，徒步杖180140</w:t>
      </w:r>
    </w:p>
    <w:p>
      <w:pPr>
        <w:spacing w:line="360" w:lineRule="auto"/>
        <w:ind w:left="-485" w:leftChars="-202" w:firstLine="482" w:firstLineChars="201"/>
        <w:rPr>
          <w:color w:val="000000" w:themeColor="text1"/>
          <w14:textFill>
            <w14:solidFill>
              <w14:schemeClr w14:val="tx1"/>
            </w14:solidFill>
          </w14:textFill>
        </w:rPr>
      </w:pPr>
    </w:p>
    <w:p>
      <w:pPr>
        <w:pStyle w:val="15"/>
        <w:rPr>
          <w:rFonts w:hint="default"/>
        </w:rPr>
      </w:pPr>
      <w:r>
        <w:rPr>
          <w:rFonts w:hint="eastAsia"/>
          <w:b/>
        </w:rPr>
        <w:t>新增非规范</w:t>
      </w:r>
      <w:r>
        <w:rPr>
          <w:rFonts w:hint="eastAsia"/>
        </w:rPr>
        <w:t>：</w:t>
      </w:r>
      <w:r>
        <w:rPr>
          <w:rFonts w:hint="default"/>
        </w:rPr>
        <w:t>可伸缩登山杖，步行杖，折叠手杖，涉水杖，藤手杖</w:t>
      </w:r>
    </w:p>
    <w:p>
      <w:pPr>
        <w:pStyle w:val="15"/>
        <w:rPr>
          <w:rFonts w:hint="default"/>
        </w:rPr>
      </w:pPr>
    </w:p>
    <w:p>
      <w:pPr>
        <w:pStyle w:val="4"/>
        <w:ind w:firstLine="482"/>
        <w:rPr>
          <w:color w:val="000000" w:themeColor="text1"/>
          <w14:textFill>
            <w14:solidFill>
              <w14:schemeClr w14:val="tx1"/>
            </w14:solidFill>
          </w14:textFill>
        </w:rPr>
      </w:pPr>
      <w:bookmarkStart w:id="848" w:name="_Toc504837415"/>
      <w:bookmarkStart w:id="849" w:name="_Toc505269077"/>
      <w:bookmarkStart w:id="850" w:name="_Toc18452"/>
      <w:r>
        <w:rPr>
          <w:rFonts w:hint="eastAsia"/>
          <w:color w:val="000000" w:themeColor="text1"/>
          <w14:textFill>
            <w14:solidFill>
              <w14:schemeClr w14:val="tx1"/>
            </w14:solidFill>
          </w14:textFill>
        </w:rPr>
        <w:t>1806动物用具</w:t>
      </w:r>
      <w:bookmarkEnd w:id="848"/>
      <w:bookmarkEnd w:id="849"/>
      <w:bookmarkEnd w:id="850"/>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鞍架180004，牵引动物用皮索180005，系狗皮带180005，马鞍扣栓180006，小勒缰180011，动物嚼子（马具）180017，马轭180025，马毯180026，动物用口套180028，动物项圈*180030，马具用带180033，马缰绳180033，皮带（鞍具）180034，马镫橡皮件180045，马镫皮带180046，鞭子180049，秣囊（草料袋）180050，马用护膝180053，动物外套180054，动物用挽具180055，眼罩（马具）180056，挽绳（马具）180057，笼头180059，马笼头180059，九尾鞭180061，缰绳180072，皮肚带180080，马鞍180081，鞍具180082，马鞍套180097，辔头（马具）180112，马鞍用垫180117，马镫180119，马具配件180120，马掌180121，鞍褥180129，马鞍包*</w:t>
      </w:r>
      <w:r>
        <w:rPr>
          <w:color w:val="000000" w:themeColor="text1"/>
          <w14:textFill>
            <w14:solidFill>
              <w14:schemeClr w14:val="tx1"/>
            </w14:solidFill>
          </w14:textFill>
        </w:rPr>
        <w:t>180134</w:t>
      </w:r>
      <w:r>
        <w:rPr>
          <w:rFonts w:hint="eastAsia"/>
          <w:color w:val="000000" w:themeColor="text1"/>
          <w14:textFill>
            <w14:solidFill>
              <w14:schemeClr w14:val="tx1"/>
            </w14:solidFill>
          </w14:textFill>
        </w:rPr>
        <w:t>，宠物服装</w:t>
      </w:r>
      <w:r>
        <w:rPr>
          <w:color w:val="000000" w:themeColor="text1"/>
          <w14:textFill>
            <w14:solidFill>
              <w14:schemeClr w14:val="tx1"/>
            </w14:solidFill>
          </w14:textFill>
        </w:rPr>
        <w:t>180135</w:t>
      </w:r>
      <w:r>
        <w:rPr>
          <w:rFonts w:hint="eastAsia"/>
          <w:color w:val="000000" w:themeColor="text1"/>
          <w:lang w:eastAsia="zh-CN"/>
          <w14:textFill>
            <w14:solidFill>
              <w14:schemeClr w14:val="tx1"/>
            </w14:solidFill>
          </w14:textFill>
        </w:rPr>
        <w:t>，与牵狗带配套使用的狗便袋分配器 180148</w:t>
      </w:r>
    </w:p>
    <w:p>
      <w:pPr>
        <w:pStyle w:val="15"/>
      </w:pPr>
      <w:r>
        <w:rPr>
          <w:rFonts w:hint="eastAsia"/>
        </w:rPr>
        <w:t>注：本类似群与第八版及以前版本0615狗用项圈，金属马镫，金属马掌，1402贵重金属马具配件，1708非金属马掌交叉检索。</w:t>
      </w:r>
    </w:p>
    <w:p>
      <w:pPr>
        <w:pStyle w:val="15"/>
      </w:pPr>
    </w:p>
    <w:p>
      <w:pPr>
        <w:pStyle w:val="15"/>
        <w:rPr>
          <w:rFonts w:hint="default" w:ascii="楷体" w:hAnsi="楷体"/>
          <w:color w:val="000000" w:themeColor="text1"/>
          <w14:textFill>
            <w14:solidFill>
              <w14:schemeClr w14:val="tx1"/>
            </w14:solidFill>
          </w14:textFill>
        </w:rPr>
      </w:pPr>
      <w:r>
        <w:rPr>
          <w:rFonts w:hint="eastAsia" w:ascii="楷体" w:hAnsi="楷体"/>
          <w:b/>
          <w:color w:val="000000" w:themeColor="text1"/>
          <w14:textFill>
            <w14:solidFill>
              <w14:schemeClr w14:val="tx1"/>
            </w14:solidFill>
          </w14:textFill>
        </w:rPr>
        <w:t>新增非规范：</w:t>
      </w:r>
      <w:r>
        <w:rPr>
          <w:rFonts w:hint="default" w:ascii="楷体" w:hAnsi="楷体"/>
          <w:color w:val="000000" w:themeColor="text1"/>
          <w14:textFill>
            <w14:solidFill>
              <w14:schemeClr w14:val="tx1"/>
            </w14:solidFill>
          </w14:textFill>
        </w:rPr>
        <w:t>拴动物皮带，驯马用牵引索，动物护腿，马嚼子（马具），狗肚带，动物用牵引索，塑料马掌，马辔头，系狗带，护蹄，猫穿的上衣，铁制马具配件，挽具，皮制鞍具，宠物帽子，宠物牵引带，狗项圈，狗鞋，狗用服装，狗用外套，宠物项圈，动物服装，动物嚼子，马鞭，马嚼子，马眼罩，马用服装，马用挽具，马用眼罩，猫项圈，动物皮带，动物挽具，马鞍垫毯，马绑腿，马耳罩，宠物狗用雨衣，狩猎用鞭子，马用防蝇面罩，家禽用防打架眼罩，马尾护套，防蝇马衣，狗用连帽防寒服，鞍带，短马鞭，缰绳（马具），马鞍毯，马腿套，牵狗带，动物用头罩，动物用喂料袋，带有医学信息的宠物项圈，动物服饰，骑师用棒，马术用调教索，马用雨衣，宠物用披风</w:t>
      </w:r>
    </w:p>
    <w:p>
      <w:pPr>
        <w:pStyle w:val="15"/>
        <w:rPr>
          <w:rFonts w:hint="default" w:ascii="楷体" w:hAnsi="楷体"/>
          <w:color w:val="000000" w:themeColor="text1"/>
          <w14:textFill>
            <w14:solidFill>
              <w14:schemeClr w14:val="tx1"/>
            </w14:solidFill>
          </w14:textFill>
        </w:rPr>
      </w:pPr>
    </w:p>
    <w:p>
      <w:pPr>
        <w:pStyle w:val="15"/>
        <w:rPr>
          <w:rFonts w:ascii="楷体" w:hAnsi="楷体"/>
        </w:rPr>
      </w:pPr>
    </w:p>
    <w:p>
      <w:pPr>
        <w:pStyle w:val="4"/>
        <w:ind w:firstLine="482"/>
        <w:rPr>
          <w:color w:val="000000" w:themeColor="text1"/>
          <w14:textFill>
            <w14:solidFill>
              <w14:schemeClr w14:val="tx1"/>
            </w14:solidFill>
          </w14:textFill>
        </w:rPr>
      </w:pPr>
      <w:bookmarkStart w:id="851" w:name="_Toc1963"/>
      <w:bookmarkStart w:id="852" w:name="_Toc504837416"/>
      <w:bookmarkStart w:id="853" w:name="_Toc505269078"/>
      <w:r>
        <w:rPr>
          <w:rFonts w:hint="eastAsia"/>
          <w:color w:val="000000" w:themeColor="text1"/>
          <w14:textFill>
            <w14:solidFill>
              <w14:schemeClr w14:val="tx1"/>
            </w14:solidFill>
          </w14:textFill>
        </w:rPr>
        <w:t>1807肠衣</w:t>
      </w:r>
      <w:bookmarkEnd w:id="851"/>
      <w:bookmarkEnd w:id="852"/>
      <w:bookmarkEnd w:id="853"/>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注：本类似群第十一版时移入2914类似群。</w:t>
      </w:r>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p>
    <w:p>
      <w:pPr>
        <w:widowControl/>
        <w:ind w:firstLine="0" w:firstLineChars="0"/>
        <w:jc w:val="left"/>
        <w:rPr>
          <w:b/>
          <w:bCs/>
          <w:kern w:val="0"/>
          <w:sz w:val="36"/>
          <w:szCs w:val="44"/>
        </w:rPr>
      </w:pPr>
      <w:bookmarkStart w:id="854" w:name="_Toc505269079"/>
      <w:r>
        <w:br w:type="page"/>
      </w:r>
    </w:p>
    <w:p>
      <w:pPr>
        <w:pStyle w:val="2"/>
        <w:ind w:firstLine="723"/>
      </w:pPr>
      <w:bookmarkStart w:id="855" w:name="_Toc4704"/>
      <w:r>
        <w:rPr>
          <w:rFonts w:hint="eastAsia"/>
        </w:rPr>
        <w:t>第十九类</w:t>
      </w:r>
      <w:bookmarkEnd w:id="854"/>
      <w:bookmarkEnd w:id="855"/>
    </w:p>
    <w:p>
      <w:pPr>
        <w:pStyle w:val="3"/>
        <w:rPr>
          <w:color w:val="000000" w:themeColor="text1"/>
          <w14:textFill>
            <w14:solidFill>
              <w14:schemeClr w14:val="tx1"/>
            </w14:solidFill>
          </w14:textFill>
        </w:rPr>
      </w:pPr>
      <w:bookmarkStart w:id="856" w:name="_Toc504837418"/>
      <w:bookmarkStart w:id="857" w:name="_Toc482114826"/>
      <w:bookmarkStart w:id="858" w:name="_Toc6089"/>
      <w:bookmarkStart w:id="859" w:name="_Toc505269080"/>
      <w:r>
        <w:rPr>
          <w:rFonts w:hint="eastAsia"/>
          <w:color w:val="000000" w:themeColor="text1"/>
          <w14:textFill>
            <w14:solidFill>
              <w14:schemeClr w14:val="tx1"/>
            </w14:solidFill>
          </w14:textFill>
        </w:rPr>
        <w:t>非金属的建筑材料；建筑用非金属硬管；柏油，沥青；可移动非金属建筑物；非金属纪念碑。</w:t>
      </w:r>
      <w:bookmarkEnd w:id="856"/>
      <w:bookmarkEnd w:id="857"/>
      <w:bookmarkEnd w:id="858"/>
      <w:bookmarkEnd w:id="859"/>
    </w:p>
    <w:p>
      <w:pPr>
        <w:spacing w:line="360" w:lineRule="auto"/>
        <w:ind w:left="-485" w:leftChars="-202" w:firstLine="484" w:firstLineChars="201"/>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【注释】</w:t>
      </w:r>
    </w:p>
    <w:p>
      <w:pPr>
        <w:spacing w:line="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第十九类主要包括非金属建筑材料。</w:t>
      </w:r>
    </w:p>
    <w:p>
      <w:pPr>
        <w:spacing w:line="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本类尤其包括：</w:t>
      </w:r>
    </w:p>
    <w:p>
      <w:pPr>
        <w:pStyle w:val="15"/>
      </w:pPr>
      <w:r>
        <w:rPr>
          <w:rFonts w:hint="eastAsia"/>
        </w:rPr>
        <w:t>——建筑用半成品木材，例如：横梁、板、护板；</w:t>
      </w:r>
    </w:p>
    <w:p>
      <w:pPr>
        <w:pStyle w:val="15"/>
      </w:pPr>
      <w:r>
        <w:rPr>
          <w:rFonts w:hint="eastAsia"/>
        </w:rPr>
        <w:t>——木制饰面薄板；</w:t>
      </w:r>
    </w:p>
    <w:p>
      <w:pPr>
        <w:pStyle w:val="15"/>
      </w:pPr>
      <w:r>
        <w:rPr>
          <w:rFonts w:hint="eastAsia"/>
        </w:rPr>
        <w:t>——建筑用玻璃，例如：玻璃砖瓦，建筑用隔热玻璃，安全玻璃；</w:t>
      </w:r>
    </w:p>
    <w:p>
      <w:pPr>
        <w:pStyle w:val="15"/>
      </w:pPr>
      <w:r>
        <w:rPr>
          <w:rFonts w:hint="eastAsia"/>
        </w:rPr>
        <w:t>——路标用玻璃颗粒；</w:t>
      </w:r>
    </w:p>
    <w:p>
      <w:pPr>
        <w:pStyle w:val="15"/>
      </w:pPr>
      <w:r>
        <w:rPr>
          <w:rFonts w:hint="eastAsia"/>
        </w:rPr>
        <w:t>——花岗石，大理石，沙砾；</w:t>
      </w:r>
    </w:p>
    <w:p>
      <w:pPr>
        <w:pStyle w:val="15"/>
      </w:pPr>
      <w:r>
        <w:rPr>
          <w:rFonts w:hint="eastAsia"/>
        </w:rPr>
        <w:t>——赤土（建筑材料）；</w:t>
      </w:r>
    </w:p>
    <w:p>
      <w:pPr>
        <w:pStyle w:val="15"/>
      </w:pPr>
      <w:r>
        <w:rPr>
          <w:rFonts w:hint="eastAsia"/>
        </w:rPr>
        <w:t>——装有光伏电池的非金属屋顶板；</w:t>
      </w:r>
    </w:p>
    <w:p>
      <w:pPr>
        <w:pStyle w:val="15"/>
      </w:pPr>
      <w:r>
        <w:rPr>
          <w:rFonts w:hint="eastAsia"/>
        </w:rPr>
        <w:t>——非金属墓碑和非金属墓；</w:t>
      </w:r>
    </w:p>
    <w:p>
      <w:pPr>
        <w:pStyle w:val="15"/>
      </w:pPr>
      <w:r>
        <w:rPr>
          <w:rFonts w:hint="eastAsia"/>
        </w:rPr>
        <w:t>——石、混凝土或大理石制塑像、半身像和艺术品；</w:t>
      </w:r>
    </w:p>
    <w:p>
      <w:pPr>
        <w:pStyle w:val="15"/>
      </w:pPr>
      <w:r>
        <w:rPr>
          <w:rFonts w:hint="eastAsia"/>
        </w:rPr>
        <w:t>——混凝土制信箱；</w:t>
      </w:r>
    </w:p>
    <w:p>
      <w:pPr>
        <w:pStyle w:val="15"/>
      </w:pPr>
      <w:r>
        <w:rPr>
          <w:rFonts w:hint="eastAsia"/>
        </w:rPr>
        <w:t>——土工布；</w:t>
      </w:r>
    </w:p>
    <w:p>
      <w:pPr>
        <w:pStyle w:val="15"/>
      </w:pPr>
      <w:r>
        <w:rPr>
          <w:rFonts w:hint="eastAsia"/>
        </w:rPr>
        <w:t>——涂层（建筑材料）；</w:t>
      </w:r>
    </w:p>
    <w:p>
      <w:pPr>
        <w:pStyle w:val="15"/>
      </w:pPr>
      <w:r>
        <w:rPr>
          <w:rFonts w:hint="eastAsia"/>
        </w:rPr>
        <w:t>——非金属脚手架；</w:t>
      </w:r>
    </w:p>
    <w:p>
      <w:pPr>
        <w:pStyle w:val="15"/>
      </w:pPr>
      <w:r>
        <w:rPr>
          <w:rFonts w:hint="eastAsia"/>
        </w:rPr>
        <w:t>——非金属制可移动的建筑物或建筑结构，例如：水族池，鸟舍，旗杆，门廊，游泳池。</w:t>
      </w:r>
    </w:p>
    <w:p>
      <w:pPr>
        <w:spacing w:line="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本类尤其不包括：</w:t>
      </w:r>
    </w:p>
    <w:p>
      <w:pPr>
        <w:pStyle w:val="15"/>
      </w:pPr>
      <w:r>
        <w:rPr>
          <w:rFonts w:hint="eastAsia"/>
        </w:rPr>
        <w:t>——水泥保护剂，水泥防水用制剂（第一类）；</w:t>
      </w:r>
    </w:p>
    <w:p>
      <w:pPr>
        <w:pStyle w:val="15"/>
      </w:pPr>
      <w:r>
        <w:rPr>
          <w:rFonts w:hint="eastAsia"/>
        </w:rPr>
        <w:t>——防火制剂（第一类）；</w:t>
      </w:r>
    </w:p>
    <w:p>
      <w:pPr>
        <w:pStyle w:val="15"/>
      </w:pPr>
      <w:r>
        <w:rPr>
          <w:rFonts w:hint="eastAsia"/>
        </w:rPr>
        <w:t>——木材防腐剂（第二类）；</w:t>
      </w:r>
    </w:p>
    <w:p>
      <w:pPr>
        <w:pStyle w:val="15"/>
      </w:pPr>
      <w:r>
        <w:rPr>
          <w:rFonts w:hint="eastAsia"/>
        </w:rPr>
        <w:t>——建筑用脱模油（第四类）；</w:t>
      </w:r>
    </w:p>
    <w:p>
      <w:pPr>
        <w:pStyle w:val="15"/>
      </w:pPr>
      <w:r>
        <w:rPr>
          <w:rFonts w:hint="eastAsia"/>
        </w:rPr>
        <w:t>——金属信箱（第六类），非金属、非砖石制信箱（第二十类）；</w:t>
      </w:r>
    </w:p>
    <w:p>
      <w:pPr>
        <w:pStyle w:val="15"/>
      </w:pPr>
      <w:r>
        <w:rPr>
          <w:rFonts w:hint="eastAsia"/>
        </w:rPr>
        <w:t>——像、半身像和艺术品：普通金属制（第六类），贵金属制（第十四类），木、蜡、石膏或塑料制（第二十类），瓷、陶瓷、陶土、赤陶或玻璃制（第二十一类）；</w:t>
      </w:r>
    </w:p>
    <w:p>
      <w:pPr>
        <w:pStyle w:val="15"/>
      </w:pPr>
      <w:r>
        <w:rPr>
          <w:rFonts w:hint="eastAsia"/>
        </w:rPr>
        <w:t>——某些非建筑用的非金属管，例如：管道（卫生设备部件）（第十一类），非金属软管和非金属柔性管（第十七类）；</w:t>
      </w:r>
    </w:p>
    <w:p>
      <w:pPr>
        <w:pStyle w:val="15"/>
      </w:pPr>
      <w:r>
        <w:rPr>
          <w:rFonts w:hint="eastAsia"/>
        </w:rPr>
        <w:t>——建筑防潮材料（第十七类）；</w:t>
      </w:r>
    </w:p>
    <w:p>
      <w:pPr>
        <w:pStyle w:val="15"/>
      </w:pPr>
      <w:r>
        <w:rPr>
          <w:rFonts w:hint="eastAsia"/>
        </w:rPr>
        <w:t>——运载工具用窗玻璃（半成品）（第十一类）；</w:t>
      </w:r>
    </w:p>
    <w:p>
      <w:pPr>
        <w:pStyle w:val="15"/>
      </w:pPr>
      <w:r>
        <w:rPr>
          <w:rFonts w:hint="eastAsia"/>
        </w:rPr>
        <w:t>——鸟笼（第十一类）；</w:t>
      </w:r>
    </w:p>
    <w:p>
      <w:pPr>
        <w:pStyle w:val="15"/>
      </w:pPr>
      <w:r>
        <w:rPr>
          <w:rFonts w:hint="eastAsia"/>
        </w:rPr>
        <w:t>——地席，亚麻油地毡及其他铺在已建成地板上的材料（第二十七类）；</w:t>
      </w:r>
    </w:p>
    <w:p>
      <w:pPr>
        <w:pStyle w:val="15"/>
      </w:pPr>
      <w:r>
        <w:rPr>
          <w:rFonts w:hint="eastAsia"/>
        </w:rPr>
        <w:t>——未切锯或未加工的木材（第三十一类）。</w:t>
      </w:r>
    </w:p>
    <w:p>
      <w:pPr>
        <w:pStyle w:val="4"/>
        <w:ind w:firstLine="482"/>
        <w:rPr>
          <w:color w:val="000000" w:themeColor="text1"/>
          <w14:textFill>
            <w14:solidFill>
              <w14:schemeClr w14:val="tx1"/>
            </w14:solidFill>
          </w14:textFill>
        </w:rPr>
      </w:pPr>
      <w:bookmarkStart w:id="860" w:name="_Toc505269081"/>
      <w:bookmarkStart w:id="861" w:name="_Toc504837419"/>
      <w:bookmarkStart w:id="862" w:name="_Toc20772"/>
      <w:r>
        <w:rPr>
          <w:rFonts w:hint="eastAsia"/>
          <w:color w:val="000000" w:themeColor="text1"/>
          <w14:textFill>
            <w14:solidFill>
              <w14:schemeClr w14:val="tx1"/>
            </w14:solidFill>
          </w14:textFill>
        </w:rPr>
        <w:t>1901木材</w:t>
      </w:r>
      <w:bookmarkEnd w:id="860"/>
      <w:bookmarkEnd w:id="861"/>
      <w:bookmarkEnd w:id="862"/>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木衬条190015，半成品木材190026，木材190027，建筑用木材190027，胶合板190028，成品木材190029，制家用器具用木材190030，已切锯木材190031，铺地木材190032，贴面板190033，木制饰面薄板190033，胶合木板190034，木板条190035，拼花地板条190106，建筑用压缩软木190111，狭木板190125，制桶用木板190125，可塑木料190127，建筑用厚木板190149，小块木料（木工用）190185，木屑板190186，建筑用木浆板190201，木地板条190248</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※纤维板C190001，树脂复合板C190002，镁铝曲板C190003,木地板C190035</w:t>
      </w:r>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注：拼花地板条，木地板条，木地板与1909拼花地板，非金属地板类似。</w:t>
      </w:r>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p>
    <w:p>
      <w:pPr>
        <w:pStyle w:val="15"/>
        <w:rPr>
          <w:rFonts w:hint="default" w:ascii="楷体" w:hAnsi="楷体"/>
        </w:rPr>
      </w:pPr>
      <w:r>
        <w:rPr>
          <w:rFonts w:hint="eastAsia" w:ascii="楷体" w:hAnsi="楷体"/>
          <w:b/>
        </w:rPr>
        <w:t>新增非规范:</w:t>
      </w:r>
      <w:r>
        <w:rPr>
          <w:rFonts w:hint="default" w:ascii="楷体" w:hAnsi="楷体"/>
        </w:rPr>
        <w:t>镶木地板条，防腐木材，胶合层压板，半加工木材，木制饰面板，木护墙板，护壁板顶木条，木制运动用地板，劈好的木材，木材加工坯料，木材切削坯料，木制拼花地板，成型木材，人造木材，拼花木地板，木块，木椽，木板，建筑木材，厚木板，硬木地板，耐火木材，木制地板砖，竹地板，三合板，软木拼花地板，粗锯木材，原木（建筑材料），饰面用胶合板，矿井用木材，对分木材，多层胶合木料，多层木，制模用木材，软木（压缩），厚木板（建筑用）</w:t>
      </w:r>
    </w:p>
    <w:p>
      <w:pPr>
        <w:pStyle w:val="15"/>
        <w:rPr>
          <w:rFonts w:hint="default" w:ascii="楷体" w:hAnsi="楷体"/>
        </w:rPr>
      </w:pPr>
    </w:p>
    <w:p>
      <w:pPr>
        <w:pStyle w:val="15"/>
        <w:rPr>
          <w:rFonts w:ascii="楷体" w:hAnsi="楷体"/>
        </w:rPr>
      </w:pPr>
    </w:p>
    <w:p>
      <w:pPr>
        <w:pStyle w:val="4"/>
        <w:ind w:firstLine="482"/>
        <w:rPr>
          <w:color w:val="000000" w:themeColor="text1"/>
          <w14:textFill>
            <w14:solidFill>
              <w14:schemeClr w14:val="tx1"/>
            </w14:solidFill>
          </w14:textFill>
        </w:rPr>
      </w:pPr>
      <w:bookmarkStart w:id="863" w:name="_Toc504837420"/>
      <w:bookmarkStart w:id="864" w:name="_Toc505269082"/>
      <w:bookmarkStart w:id="865" w:name="_Toc22978"/>
      <w:r>
        <w:rPr>
          <w:rFonts w:hint="eastAsia"/>
          <w:color w:val="000000" w:themeColor="text1"/>
          <w14:textFill>
            <w14:solidFill>
              <w14:schemeClr w14:val="tx1"/>
            </w14:solidFill>
          </w14:textFill>
        </w:rPr>
        <w:t>1902土，沙，石，石料，灰泥，炉渣等建筑用料</w:t>
      </w:r>
      <w:bookmarkEnd w:id="863"/>
      <w:bookmarkEnd w:id="864"/>
      <w:bookmarkEnd w:id="865"/>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板岩粉190008，细沙190010，制陶器用黏土190011，混凝土190023，制砖用土190039，石灰石190043，筑路或铺路材料190051，石灰190052，建筑灰浆190053，砂浆190053，片岩190059，未加工的白垩190072，石英190073，石料190094，黏土*190096，沙砾190099，建筑用砂石190100，炉渣（建筑材料）190104，铺路用道渣190105，碎石190116，建筑用橄榄石190132，建筑石料190141，矿渣石190143，石灰华190145，</w:t>
      </w:r>
      <w:r>
        <w:rPr>
          <w:rFonts w:hint="eastAsia" w:cs="Arial"/>
          <w:color w:val="000000" w:themeColor="text1"/>
          <w:szCs w:val="21"/>
          <w14:textFill>
            <w14:solidFill>
              <w14:schemeClr w14:val="tx1"/>
            </w14:solidFill>
          </w14:textFill>
        </w:rPr>
        <w:t>石砌体</w:t>
      </w:r>
      <w:r>
        <w:rPr>
          <w:rFonts w:hint="eastAsia"/>
          <w:color w:val="000000" w:themeColor="text1"/>
          <w14:textFill>
            <w14:solidFill>
              <w14:schemeClr w14:val="tx1"/>
            </w14:solidFill>
          </w14:textFill>
        </w:rPr>
        <w:t>190146，砂（铸造砂除外）190166，硅石（石英）190168，</w:t>
      </w:r>
      <w:r>
        <w:rPr>
          <w:rFonts w:hint="eastAsia"/>
        </w:rPr>
        <w:t>赤土（建筑材料）</w:t>
      </w:r>
      <w:r>
        <w:rPr>
          <w:rFonts w:hint="eastAsia"/>
          <w:color w:val="000000" w:themeColor="text1"/>
          <w14:textFill>
            <w14:solidFill>
              <w14:schemeClr w14:val="tx1"/>
            </w14:solidFill>
          </w14:textFill>
        </w:rPr>
        <w:t>190172，非金属铺路块料190200，含钙泥灰土190211，水族池砾石190233，水族池用沙190234，块石190237，斑岩（石头）190244，水晶石190253，</w:t>
      </w:r>
      <w:r>
        <w:rPr>
          <w:rFonts w:hint="eastAsia" w:ascii="Arial" w:hAnsi="Arial" w:eastAsia="宋体" w:cs="Arial"/>
          <w:color w:val="000000"/>
          <w:szCs w:val="21"/>
        </w:rPr>
        <w:t>建筑用灰泥*190054，玩耍用沙190269</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石板190006，屋顶石板片190007，花岗石190098，大理石190120，人造石190142</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※膨胀珍珠岩C190004,建筑用石粉C190005</w:t>
      </w:r>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注：石板,屋顶石板片,花岗石，大理石,人造石与1906商品类似。</w:t>
      </w:r>
    </w:p>
    <w:p>
      <w:pPr>
        <w:pStyle w:val="15"/>
        <w:rPr>
          <w:rFonts w:hint="default"/>
        </w:rPr>
      </w:pPr>
      <w:r>
        <w:rPr>
          <w:rFonts w:hint="eastAsia"/>
          <w:b/>
          <w:color w:val="000000" w:themeColor="text1"/>
          <w14:textFill>
            <w14:solidFill>
              <w14:schemeClr w14:val="tx1"/>
            </w14:solidFill>
          </w14:textFill>
        </w:rPr>
        <w:t>新增非规范：</w:t>
      </w:r>
      <w:r>
        <w:rPr>
          <w:rFonts w:hint="default"/>
        </w:rPr>
        <w:t>赤土，土木工程用工业混凝土，水族箱装饰石，建筑或工程用非金属矿物，建筑用矿石颗粒，建筑用闪石，建筑用水晶石，建筑用蛇纹石，建筑用凝灰岩，饰面砂浆，长石，天然石材，瓷石，方解石，建筑用石灰，铺路石，砂石，沙，灰浆，混凝土块，火山灰，基石，流纹岩，耐火混凝土，硅石，即用型混凝土，用于建筑施工的自流平混凝土，建筑用黏结灰浆，黏土灰，建筑用黏合灰泥，煤矸石，建筑用沙袋，彩色闪光环氧灌浆料，混凝土块料，卵石，墙石，石材贴面（建筑材料），灌浆混合物，巨石，建筑用冻石，大理石（建筑材料），建筑沙，屋顶覆盖层用石板，幕墙用石板，火磨石（砂岩），陶土（原材料）</w:t>
      </w:r>
    </w:p>
    <w:p>
      <w:pPr>
        <w:pStyle w:val="4"/>
        <w:ind w:firstLine="482"/>
        <w:rPr>
          <w:color w:val="000000" w:themeColor="text1"/>
          <w14:textFill>
            <w14:solidFill>
              <w14:schemeClr w14:val="tx1"/>
            </w14:solidFill>
          </w14:textFill>
        </w:rPr>
      </w:pPr>
      <w:bookmarkStart w:id="866" w:name="_Toc505269083"/>
      <w:bookmarkStart w:id="867" w:name="_Toc504837421"/>
      <w:bookmarkStart w:id="868" w:name="_Toc11659"/>
      <w:r>
        <w:rPr>
          <w:rFonts w:hint="eastAsia"/>
          <w:color w:val="000000" w:themeColor="text1"/>
          <w14:textFill>
            <w14:solidFill>
              <w14:schemeClr w14:val="tx1"/>
            </w14:solidFill>
          </w14:textFill>
        </w:rPr>
        <w:t>1903石膏</w:t>
      </w:r>
      <w:bookmarkEnd w:id="866"/>
      <w:bookmarkEnd w:id="867"/>
      <w:bookmarkEnd w:id="868"/>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雪花石膏190003，</w:t>
      </w:r>
      <w:r>
        <w:rPr>
          <w:rFonts w:hint="eastAsia" w:cs="Arial"/>
          <w:szCs w:val="21"/>
        </w:rPr>
        <w:t>石膏（建筑材料）</w:t>
      </w:r>
      <w:r>
        <w:rPr>
          <w:rFonts w:hint="eastAsia"/>
          <w:color w:val="000000" w:themeColor="text1"/>
          <w14:textFill>
            <w14:solidFill>
              <w14:schemeClr w14:val="tx1"/>
            </w14:solidFill>
          </w14:textFill>
        </w:rPr>
        <w:t>190102</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※石膏板C190006</w:t>
      </w:r>
    </w:p>
    <w:p>
      <w:pPr>
        <w:spacing w:line="360" w:lineRule="auto"/>
        <w:ind w:left="-485" w:leftChars="-202" w:firstLine="482" w:firstLineChars="201"/>
        <w:rPr>
          <w:color w:val="000000" w:themeColor="text1"/>
          <w14:textFill>
            <w14:solidFill>
              <w14:schemeClr w14:val="tx1"/>
            </w14:solidFill>
          </w14:textFill>
        </w:rPr>
      </w:pPr>
    </w:p>
    <w:p>
      <w:pPr>
        <w:pStyle w:val="15"/>
        <w:rPr>
          <w:rFonts w:hint="default"/>
        </w:rPr>
      </w:pPr>
      <w:r>
        <w:rPr>
          <w:rFonts w:hint="eastAsia"/>
          <w:b/>
        </w:rPr>
        <w:t>新增非规范</w:t>
      </w:r>
      <w:r>
        <w:rPr>
          <w:rFonts w:hint="eastAsia"/>
        </w:rPr>
        <w:t>：</w:t>
      </w:r>
      <w:r>
        <w:rPr>
          <w:rFonts w:hint="default"/>
        </w:rPr>
        <w:t>熟石膏（建筑用），建筑用熟石膏，表面装饰用石膏</w:t>
      </w:r>
    </w:p>
    <w:p>
      <w:pPr>
        <w:pStyle w:val="15"/>
        <w:rPr>
          <w:rFonts w:hint="default"/>
        </w:rPr>
      </w:pPr>
    </w:p>
    <w:p>
      <w:pPr>
        <w:pStyle w:val="4"/>
        <w:ind w:firstLine="482"/>
        <w:rPr>
          <w:color w:val="000000" w:themeColor="text1"/>
          <w14:textFill>
            <w14:solidFill>
              <w14:schemeClr w14:val="tx1"/>
            </w14:solidFill>
          </w14:textFill>
        </w:rPr>
      </w:pPr>
      <w:bookmarkStart w:id="869" w:name="_Toc504837422"/>
      <w:bookmarkStart w:id="870" w:name="_Toc505269084"/>
      <w:bookmarkStart w:id="871" w:name="_Toc1591"/>
      <w:r>
        <w:rPr>
          <w:rFonts w:hint="eastAsia"/>
          <w:color w:val="000000" w:themeColor="text1"/>
          <w14:textFill>
            <w14:solidFill>
              <w14:schemeClr w14:val="tx1"/>
            </w14:solidFill>
          </w14:textFill>
        </w:rPr>
        <w:t>1904水泥</w:t>
      </w:r>
      <w:bookmarkEnd w:id="869"/>
      <w:bookmarkEnd w:id="870"/>
      <w:bookmarkEnd w:id="871"/>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石棉水泥190004，水泥*190036，熔炉用水泥190092，高炉用水泥190093，镁氧水泥190118</w:t>
      </w:r>
    </w:p>
    <w:p>
      <w:pPr>
        <w:spacing w:line="360" w:lineRule="auto"/>
        <w:ind w:left="-485" w:leftChars="-202" w:firstLine="482" w:firstLineChars="201"/>
        <w:rPr>
          <w:color w:val="000000" w:themeColor="text1"/>
          <w14:textFill>
            <w14:solidFill>
              <w14:schemeClr w14:val="tx1"/>
            </w14:solidFill>
          </w14:textFill>
        </w:rPr>
      </w:pPr>
    </w:p>
    <w:p>
      <w:pPr>
        <w:pStyle w:val="15"/>
        <w:rPr>
          <w:rFonts w:hint="default"/>
        </w:rPr>
      </w:pPr>
      <w:r>
        <w:rPr>
          <w:rFonts w:hint="eastAsia"/>
          <w:b/>
        </w:rPr>
        <w:t>新增非规范：</w:t>
      </w:r>
      <w:bookmarkStart w:id="872" w:name="_Toc505269085"/>
      <w:bookmarkStart w:id="873" w:name="_Toc504837423"/>
      <w:r>
        <w:rPr>
          <w:rFonts w:hint="default"/>
        </w:rPr>
        <w:t>硅酸水泥，硅酸盐水泥，硅酸盐高炉矿渣水泥，高铝水泥，填充用水泥，水硬性水泥，水泥混合料，渣石灰水泥，耐火水泥</w:t>
      </w:r>
    </w:p>
    <w:p>
      <w:pPr>
        <w:pStyle w:val="15"/>
        <w:rPr>
          <w:rFonts w:hint="default"/>
        </w:rPr>
      </w:pPr>
    </w:p>
    <w:p>
      <w:pPr>
        <w:pStyle w:val="4"/>
        <w:ind w:firstLine="482"/>
        <w:rPr>
          <w:color w:val="000000" w:themeColor="text1"/>
          <w14:textFill>
            <w14:solidFill>
              <w14:schemeClr w14:val="tx1"/>
            </w14:solidFill>
          </w14:textFill>
        </w:rPr>
      </w:pPr>
      <w:bookmarkStart w:id="874" w:name="_Toc26953"/>
      <w:r>
        <w:rPr>
          <w:rFonts w:hint="eastAsia"/>
          <w:color w:val="000000" w:themeColor="text1"/>
          <w14:textFill>
            <w14:solidFill>
              <w14:schemeClr w14:val="tx1"/>
            </w14:solidFill>
          </w14:textFill>
        </w:rPr>
        <w:t>1905水泥预制构件</w:t>
      </w:r>
      <w:bookmarkEnd w:id="872"/>
      <w:bookmarkEnd w:id="873"/>
      <w:bookmarkEnd w:id="874"/>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混凝土建筑构件190024，水泥板190057，水泥柱190058，混凝土用非金属模板190198</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※水泥管C190007，水泥电杆C190008，水泥架C190009，石棉水泥板C190010</w:t>
      </w:r>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注：水泥电杆与1909电线用非金属杆，非金属电线杆类似，与第十版及以前版本1909电力输送线路用非金属杆，电源线路用非金属杆交叉检索。</w:t>
      </w:r>
    </w:p>
    <w:p>
      <w:pPr>
        <w:spacing w:line="360" w:lineRule="auto"/>
        <w:ind w:left="-485" w:leftChars="-202" w:firstLine="0" w:firstLineChars="0"/>
        <w:rPr>
          <w:rFonts w:hint="default" w:ascii="楷体" w:hAnsi="楷体" w:eastAsia="楷体"/>
          <w:color w:val="000000" w:themeColor="text1"/>
          <w14:textFill>
            <w14:solidFill>
              <w14:schemeClr w14:val="tx1"/>
            </w14:solidFill>
          </w14:textFill>
        </w:rPr>
      </w:pPr>
      <w:r>
        <w:rPr>
          <w:rFonts w:hint="eastAsia" w:ascii="楷体" w:hAnsi="楷体" w:eastAsia="楷体" w:cstheme="majorBidi"/>
          <w:b/>
          <w:color w:val="000000" w:themeColor="text1"/>
          <w:szCs w:val="28"/>
          <w14:textFill>
            <w14:solidFill>
              <w14:schemeClr w14:val="tx1"/>
            </w14:solidFill>
          </w14:textFill>
        </w:rPr>
        <w:t>新增非规范：</w:t>
      </w:r>
      <w:bookmarkStart w:id="875" w:name="_Toc505269086"/>
      <w:bookmarkStart w:id="876" w:name="_Toc504837424"/>
      <w:r>
        <w:rPr>
          <w:rFonts w:hint="default" w:ascii="楷体" w:hAnsi="楷体" w:eastAsia="楷体"/>
          <w:color w:val="000000" w:themeColor="text1"/>
          <w14:textFill>
            <w14:solidFill>
              <w14:schemeClr w14:val="tx1"/>
            </w14:solidFill>
          </w14:textFill>
        </w:rPr>
        <w:t>混凝土墙，混凝土柱，木纤维加固的水泥板（水泥木丝板），建筑用混凝土杆，混凝土路面板，休姆管（离心混凝土管），混凝土桩，纤维水泥板，混凝土管，混凝土地板，建筑用混凝土墙，水泥砂浆制石板，水泥砂浆制管，混凝土板</w:t>
      </w:r>
    </w:p>
    <w:p>
      <w:pPr>
        <w:pStyle w:val="4"/>
        <w:ind w:firstLine="482"/>
      </w:pPr>
      <w:bookmarkStart w:id="877" w:name="_Toc32065"/>
      <w:r>
        <w:rPr>
          <w:rFonts w:hint="eastAsia"/>
        </w:rPr>
        <w:t>1906建筑砖瓦</w:t>
      </w:r>
      <w:bookmarkEnd w:id="875"/>
      <w:bookmarkEnd w:id="876"/>
      <w:bookmarkEnd w:id="877"/>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屋面瓦190021，砖190038，建筑用马赛克190126，非金属屋瓦190151，建筑用非金属砖瓦190213，非金属地板砖190214，非金属砖地板190249，非金属波形瓦190250，非金属墙砖190251，</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※石棉水泥瓦C190011，水磨石C190013，瓷砖190014；</w:t>
      </w:r>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注：本类似群与1902石板，屋顶石板片，花岗石，大理石，人造石类似。</w:t>
      </w:r>
    </w:p>
    <w:p>
      <w:pPr>
        <w:spacing w:line="360" w:lineRule="auto"/>
        <w:ind w:left="-485" w:leftChars="-202" w:firstLine="0" w:firstLineChars="0"/>
        <w:rPr>
          <w:rFonts w:hint="default" w:eastAsia="楷体" w:asciiTheme="majorHAnsi" w:hAnsiTheme="majorHAnsi" w:cstheme="majorBidi"/>
          <w:color w:val="000000" w:themeColor="text1"/>
          <w:szCs w:val="28"/>
          <w14:textFill>
            <w14:solidFill>
              <w14:schemeClr w14:val="tx1"/>
            </w14:solidFill>
          </w14:textFill>
        </w:rPr>
      </w:pPr>
      <w:r>
        <w:rPr>
          <w:rFonts w:hint="eastAsia" w:eastAsia="楷体" w:asciiTheme="majorHAnsi" w:hAnsiTheme="majorHAnsi" w:cstheme="majorBidi"/>
          <w:b/>
          <w:color w:val="000000" w:themeColor="text1"/>
          <w:szCs w:val="28"/>
          <w14:textFill>
            <w14:solidFill>
              <w14:schemeClr w14:val="tx1"/>
            </w14:solidFill>
          </w14:textFill>
        </w:rPr>
        <w:t>新增非规范：</w:t>
      </w:r>
      <w:bookmarkStart w:id="878" w:name="_Toc504837425"/>
      <w:bookmarkStart w:id="879" w:name="_Toc505269087"/>
      <w:r>
        <w:rPr>
          <w:rFonts w:hint="default" w:eastAsia="楷体" w:asciiTheme="majorHAnsi" w:hAnsiTheme="majorHAnsi" w:cstheme="majorBidi"/>
          <w:color w:val="000000" w:themeColor="text1"/>
          <w:szCs w:val="28"/>
          <w14:textFill>
            <w14:solidFill>
              <w14:schemeClr w14:val="tx1"/>
            </w14:solidFill>
          </w14:textFill>
        </w:rPr>
        <w:t>陶瓷墙砖，陶瓷砖，墙用瓷砖，烧结砖，屋顶用瓷砖，马赛克地板砖，黏土屋顶瓦，铺地和标线用瓷砖，铺地和饰面用瓷砖，地板和饰面用瓷砖，石瓦，赤土地板砖，未烧制的砖，玻璃屋顶瓦，地面用瓷砖，木地板砖，非金属铺路砖，玻璃砖，陶瓷地板砖，塑料砖，陶制砖，非金属半耐火砖，玻璃砖（非屋顶用），陶瓷屋顶瓦片，水泥砂浆制屋顶瓦，釉面陶瓷砖，建筑用嵌砖，非金属砖瓦</w:t>
      </w:r>
    </w:p>
    <w:p>
      <w:pPr>
        <w:spacing w:line="360" w:lineRule="auto"/>
        <w:ind w:left="-485" w:leftChars="-202" w:firstLine="0" w:firstLineChars="0"/>
        <w:rPr>
          <w:rFonts w:hint="default" w:eastAsia="楷体" w:asciiTheme="majorHAnsi" w:hAnsiTheme="majorHAnsi" w:cstheme="majorBidi"/>
          <w:color w:val="000000" w:themeColor="text1"/>
          <w:szCs w:val="28"/>
          <w14:textFill>
            <w14:solidFill>
              <w14:schemeClr w14:val="tx1"/>
            </w14:solidFill>
          </w14:textFill>
        </w:rPr>
      </w:pPr>
    </w:p>
    <w:p>
      <w:pPr>
        <w:pStyle w:val="4"/>
        <w:ind w:firstLine="482"/>
        <w:rPr>
          <w:color w:val="000000" w:themeColor="text1"/>
          <w14:textFill>
            <w14:solidFill>
              <w14:schemeClr w14:val="tx1"/>
            </w14:solidFill>
          </w14:textFill>
        </w:rPr>
      </w:pPr>
      <w:bookmarkStart w:id="880" w:name="_Toc13618"/>
      <w:r>
        <w:rPr>
          <w:rFonts w:hint="eastAsia"/>
          <w:color w:val="000000" w:themeColor="text1"/>
          <w14:textFill>
            <w14:solidFill>
              <w14:schemeClr w14:val="tx1"/>
            </w14:solidFill>
          </w14:textFill>
        </w:rPr>
        <w:t>1907非金属耐火材料及制品</w:t>
      </w:r>
      <w:bookmarkEnd w:id="878"/>
      <w:bookmarkEnd w:id="879"/>
      <w:bookmarkEnd w:id="880"/>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石棉灰泥190005，耐火砖190012，耐火黏土190048，熟耐火黏土190048，防火水泥涂层190056，非金属耐火建筑材料190242</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※耐火砂C190015，耐火纤维C190016，硅酸铝耐火纤维C190017，耐火瓦C190018，陶瓷纤维棉、毡C190019，矽砂C190020，矽砂火泥C190021，镁泥C190023，炉用耐火材料（电炉瓷盘）C190024</w:t>
      </w:r>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注：本类似群与</w:t>
      </w:r>
      <w:r>
        <w:rPr>
          <w:rFonts w:ascii="华文楷体" w:hAnsi="华文楷体" w:eastAsia="华文楷体"/>
          <w:color w:val="000000" w:themeColor="text1"/>
          <w14:textFill>
            <w14:solidFill>
              <w14:schemeClr w14:val="tx1"/>
            </w14:solidFill>
          </w14:textFill>
        </w:rPr>
        <w:t>1705</w:t>
      </w:r>
      <w:r>
        <w:rPr>
          <w:rFonts w:hint="eastAsia" w:ascii="华文楷体" w:hAnsi="华文楷体" w:eastAsia="华文楷体"/>
          <w:color w:val="000000" w:themeColor="text1"/>
          <w14:textFill>
            <w14:solidFill>
              <w14:schemeClr w14:val="tx1"/>
            </w14:solidFill>
          </w14:textFill>
        </w:rPr>
        <w:t>隔热耐火材料类似，与第十版及以前版本</w:t>
      </w:r>
      <w:r>
        <w:rPr>
          <w:rFonts w:ascii="华文楷体" w:hAnsi="华文楷体" w:eastAsia="华文楷体"/>
          <w:color w:val="000000" w:themeColor="text1"/>
          <w14:textFill>
            <w14:solidFill>
              <w14:schemeClr w14:val="tx1"/>
            </w14:solidFill>
          </w14:textFill>
        </w:rPr>
        <w:t>1706</w:t>
      </w:r>
      <w:r>
        <w:rPr>
          <w:rFonts w:hint="eastAsia" w:ascii="华文楷体" w:hAnsi="华文楷体" w:eastAsia="华文楷体"/>
          <w:color w:val="000000" w:themeColor="text1"/>
          <w14:textFill>
            <w14:solidFill>
              <w14:schemeClr w14:val="tx1"/>
            </w14:solidFill>
          </w14:textFill>
        </w:rPr>
        <w:t>绝缘耐火材料交叉检索。</w:t>
      </w:r>
    </w:p>
    <w:p>
      <w:pPr>
        <w:pStyle w:val="4"/>
        <w:ind w:firstLine="482"/>
        <w:rPr>
          <w:color w:val="000000" w:themeColor="text1"/>
          <w14:textFill>
            <w14:solidFill>
              <w14:schemeClr w14:val="tx1"/>
            </w14:solidFill>
          </w14:textFill>
        </w:rPr>
      </w:pPr>
      <w:bookmarkStart w:id="881" w:name="_Toc505269088"/>
      <w:bookmarkStart w:id="882" w:name="_Toc504837426"/>
      <w:bookmarkStart w:id="883" w:name="_Toc28662"/>
      <w:r>
        <w:rPr>
          <w:rFonts w:hint="eastAsia"/>
          <w:color w:val="000000" w:themeColor="text1"/>
          <w14:textFill>
            <w14:solidFill>
              <w14:schemeClr w14:val="tx1"/>
            </w14:solidFill>
          </w14:textFill>
        </w:rPr>
        <w:t>1908柏油，沥青及制品</w:t>
      </w:r>
      <w:bookmarkEnd w:id="881"/>
      <w:bookmarkEnd w:id="882"/>
      <w:bookmarkEnd w:id="883"/>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柏油190013，铺路沥青190014，沥青190017，建筑用焦油条190018，建筑用沥青制成物190025，沥青（人造沥青）190037，建筑用沥青纸190046，屋顶用沥青涂层190082，建筑用毡190090，煤焦油沥青190097，路面敷料190161，沥青（焦油沥青）190171</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※油膏C190026，防水卷材C190027</w:t>
      </w:r>
    </w:p>
    <w:p>
      <w:pPr>
        <w:pStyle w:val="15"/>
        <w:rPr>
          <w:rFonts w:hint="default" w:ascii="楷体" w:hAnsi="楷体"/>
        </w:rPr>
      </w:pPr>
      <w:r>
        <w:rPr>
          <w:rFonts w:hint="eastAsia" w:ascii="楷体" w:hAnsi="楷体"/>
          <w:b/>
          <w:color w:val="000000" w:themeColor="text1"/>
          <w14:textFill>
            <w14:solidFill>
              <w14:schemeClr w14:val="tx1"/>
            </w14:solidFill>
          </w14:textFill>
        </w:rPr>
        <w:t>新增非规范：</w:t>
      </w:r>
      <w:r>
        <w:rPr>
          <w:rFonts w:hint="default" w:ascii="楷体" w:hAnsi="楷体"/>
        </w:rPr>
        <w:t>焦油沥青，石油沥青，建筑用沥青毡，屋顶毡，建筑用柏油毡，屋顶用沥青毡，屋顶用沥青纸，防水建筑用聚合沥青乳液，道路表面用聚合沥青乳液，建筑用柏油，建筑用沥青为主的合成物，筑路沥青，铺路沥青混合物</w:t>
      </w:r>
    </w:p>
    <w:p>
      <w:pPr>
        <w:pStyle w:val="4"/>
        <w:ind w:firstLine="482"/>
        <w:rPr>
          <w:color w:val="000000" w:themeColor="text1"/>
          <w14:textFill>
            <w14:solidFill>
              <w14:schemeClr w14:val="tx1"/>
            </w14:solidFill>
          </w14:textFill>
        </w:rPr>
      </w:pPr>
      <w:bookmarkStart w:id="884" w:name="_Toc505269089"/>
      <w:bookmarkStart w:id="885" w:name="_Toc504837427"/>
      <w:bookmarkStart w:id="886" w:name="_Toc14495"/>
      <w:r>
        <w:rPr>
          <w:rFonts w:hint="eastAsia"/>
          <w:color w:val="000000" w:themeColor="text1"/>
          <w14:textFill>
            <w14:solidFill>
              <w14:schemeClr w14:val="tx1"/>
            </w14:solidFill>
          </w14:textFill>
        </w:rPr>
        <w:t>1909非金属建筑材料及构件（不包括水泥预制构件）</w:t>
      </w:r>
      <w:bookmarkEnd w:id="884"/>
      <w:bookmarkEnd w:id="885"/>
      <w:bookmarkEnd w:id="886"/>
    </w:p>
    <w:p>
      <w:pPr>
        <w:numPr>
          <w:ilvl w:val="0"/>
          <w:numId w:val="13"/>
        </w:num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非金属雨水管190075，非金属水管190076，非金属分岔管190080，建筑用非金属硬管190178，非金属排水管190220，非金属压力水管190232，通风和空调设备用非金属管190235，非金属制浮动地板190268</w:t>
      </w:r>
      <w:r>
        <w:rPr>
          <w:rFonts w:hint="eastAsia"/>
          <w:color w:val="000000" w:themeColor="text1"/>
          <w:lang w:eastAsia="zh-CN"/>
          <w14:textFill>
            <w14:solidFill>
              <w14:schemeClr w14:val="tx1"/>
            </w14:solidFill>
          </w14:textFill>
        </w:rPr>
        <w:t>，非金属制楣窗 190179，具有隔音效果的非金属建筑材料 190271</w:t>
      </w:r>
    </w:p>
    <w:p>
      <w:pPr>
        <w:spacing w:line="360" w:lineRule="auto"/>
        <w:ind w:left="-2" w:leftChars="-1"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※建筑用塑料管C190033，铝塑复合管C190042</w:t>
      </w:r>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屋脊190009，非金属栏杆190016，非金属折门190022，非金属檐槽190044，建筑用卡纸板190045，建筑用纸板190045，非金属制壁炉罩190049，建筑用非金属框架190050，非金属烟囱190055，非金属隔板190060，建筑用纸190062，非金属檐口190064，非金属檐板嵌条190065，非金属制屋顶防雨板190066，非金属角铁190067，非金属窗190068，非金属门*190069，非金属检修孔盖190070，非金属制屋顶覆盖物190071，非金属楼梯踏板190074，非金属、非塑料制水管阀190077，非金属脚手架190078，电线用非金属杆190079，非金属梁190083，非金属支架190086，建筑用玻璃板（窗）190095，砂石管道190101，非金属固定百叶窗190103，非金属、非纺织品制室外遮帘190107，非金属板条190109，拼花地板190112，非金属楼梯基（楼梯部件）190113，非金属楣190114，门廊（非金属结构）190123，建筑用非金属嵌条190128，建筑用非金属制墙包层190130，建筑用非金属盖板190131，非金属百叶窗190133，非金属围栏190134，非金属栅栏190135，非金属桩190136，非金属板柱190136，建筑用非金属制墙衬料190138，（鸟的）栖木190140，非金属地板190147，非金属天花板190148，建筑用非金属衬板190150，非金属大门190153，非金属门板190154，非金属电线杆190155，非金属搁栅190157，预制非金属台190158，非金属槛190162，建筑用芦苇190163，非金属屋顶190173，非金属格架190177，非金属竖铰链窗190270，彩绘玻璃窗190182，非金属护壁板190189，建筑用非金属加固材料190191，非金属建筑材料190197，非金属柱190206，非金属窗框190208，非金属门框190209，非金属门框架190209，非金属制温室骨架190210，非金属烟囱罩190212，非金属烟囱管帽190216，非金属烟筒接长部件190217，非金属烟囱柱190218，非金属铺地平板190219，非金属或非塑料排水阱（阀）190221，非金属楼梯190222，建筑用非金属嵌板190223，凝结的甘蔗渣（建筑材料）190231，土工布190236，乙烯基壁板190238，非金属防昆虫纱窗190239，装有光伏电池的非金属屋顶板190240，非金属垫路板190241，非金属制街道排水沟190245,非金属旋转栅门190246，建筑用非金属平板190252，非金属装甲门190254，建筑用非金属柱190256，建筑用非金属托架190257，建筑用非金属包层190258，塑料制景观围边190259，建筑物地震隔离用橡胶底座190260，非金属装甲板190261，非金属双开弹簧门190263，非金属折扇门190264，非金属制吸音板190266，非金属制园艺罩骨架190267</w:t>
      </w:r>
      <w:r>
        <w:rPr>
          <w:rFonts w:hint="eastAsia"/>
          <w:color w:val="000000" w:themeColor="text1"/>
          <w:lang w:eastAsia="zh-CN"/>
          <w14:textFill>
            <w14:solidFill>
              <w14:schemeClr w14:val="tx1"/>
            </w14:solidFill>
          </w14:textFill>
        </w:rPr>
        <w:t xml:space="preserve">，太阳能电池板用非金属安装框 190275 </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岩棉制品（建筑用）C190028，玻璃钢制门、窗C190030，玻璃钢制天花板C190031，玻璃钢建筑构件C190032，塑钢门窗C190038，建筑用塑料板C190039，建筑用塑料杆C190040，建筑用塑料条C190041，塑料地板C190043，橡胶地板C190044，非金属制帐篷桩C190045</w:t>
      </w:r>
    </w:p>
    <w:p>
      <w:pPr>
        <w:numPr>
          <w:ilvl w:val="0"/>
          <w:numId w:val="13"/>
        </w:numPr>
        <w:spacing w:line="360" w:lineRule="auto"/>
        <w:ind w:left="-485" w:leftChars="-202" w:firstLine="482" w:firstLineChars="20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非金属铸模190091，发光铺路块料190115</w:t>
      </w:r>
    </w:p>
    <w:p>
      <w:pPr>
        <w:numPr>
          <w:ilvl w:val="0"/>
          <w:numId w:val="13"/>
        </w:numPr>
        <w:spacing w:line="360" w:lineRule="auto"/>
        <w:ind w:left="-485" w:leftChars="-202" w:firstLine="482" w:firstLineChars="20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铁路用非金属轨枕 190176，铁路用木制轨枕 C190047，铁路用水泥轨枕C190048</w:t>
      </w:r>
    </w:p>
    <w:p>
      <w:pPr>
        <w:pStyle w:val="15"/>
      </w:pPr>
      <w:r>
        <w:rPr>
          <w:rFonts w:hint="eastAsia"/>
        </w:rPr>
        <w:t>注：1.本类似群各部分之间商品不类似；</w:t>
      </w:r>
    </w:p>
    <w:p>
      <w:pPr>
        <w:pStyle w:val="15"/>
      </w:pPr>
      <w:r>
        <w:rPr>
          <w:rFonts w:hint="eastAsia"/>
        </w:rPr>
        <w:t>2.建筑用塑料管，建筑用塑料板，建筑用塑料杆，建筑用塑料条与1703塑料板，塑料杆，塑料条类似，与第十版及以前版本1703塑料管交叉检索；</w:t>
      </w:r>
    </w:p>
    <w:p>
      <w:pPr>
        <w:pStyle w:val="15"/>
      </w:pPr>
      <w:r>
        <w:rPr>
          <w:rFonts w:hint="eastAsia"/>
        </w:rPr>
        <w:t>3.拼花地板，非金属地板与1901拼花地板条，木地板条，木地板类似，与第十版及以前版本1901地板条交叉检索；</w:t>
      </w:r>
    </w:p>
    <w:p>
      <w:pPr>
        <w:pStyle w:val="15"/>
      </w:pPr>
      <w:r>
        <w:rPr>
          <w:rFonts w:hint="eastAsia"/>
        </w:rPr>
        <w:t>4.非金属地板，塑料地板，橡胶地板与第九版及以前版本2703塑料或橡胶地板块，塑料或橡胶地板革，塑料或橡胶地板砖类似；</w:t>
      </w:r>
    </w:p>
    <w:p>
      <w:pPr>
        <w:pStyle w:val="15"/>
      </w:pPr>
      <w:r>
        <w:rPr>
          <w:rFonts w:hint="eastAsia"/>
        </w:rPr>
        <w:t>5.电线用非金属杆，非金属电线杆与1905水泥电杆类似；</w:t>
      </w:r>
    </w:p>
    <w:p>
      <w:pPr>
        <w:pStyle w:val="15"/>
      </w:pPr>
      <w:r>
        <w:rPr>
          <w:rFonts w:hint="eastAsia"/>
        </w:rPr>
        <w:t>6.铝塑复合管与第八版及以前版本0603铝塑复合管（以铝为主）交叉检索；</w:t>
      </w:r>
    </w:p>
    <w:p>
      <w:pPr>
        <w:pStyle w:val="15"/>
      </w:pPr>
      <w:r>
        <w:rPr>
          <w:rFonts w:hint="eastAsia"/>
        </w:rPr>
        <w:t>7.塑钢门窗与 0603 金属门，金属固定百叶窗，金属百叶窗，金属大门，金属制楣窗，金属窗，金属折门，金属双开弹簧门，金属折扇门，金属竖铰链窗等金属制门窗类似，，与第十一版及以前版本 0603金属制室外百叶帘，第十版及以前版本 0603 室外金属百叶窗交叉检索；</w:t>
      </w:r>
    </w:p>
    <w:p>
      <w:pPr>
        <w:pStyle w:val="15"/>
      </w:pPr>
      <w:r>
        <w:rPr>
          <w:rFonts w:hint="eastAsia"/>
        </w:rPr>
        <w:t>8.第（一）部分第一自然段与 1703 管道用非金属接头，硬管用非金属附件，1704浇水软管，非金属软管，纺织材料制软管，运载工具散热器用连接软管类似，与第十一版及以前版本1703软管用非金属接头，第十版及以前版本1703塑料管，第九版及以前版本1704车辆取暖器软管，车辆水箱用连接软管交叉检索；</w:t>
      </w:r>
    </w:p>
    <w:p>
      <w:pPr>
        <w:pStyle w:val="15"/>
      </w:pPr>
      <w:r>
        <w:rPr>
          <w:rFonts w:hint="eastAsia"/>
        </w:rPr>
        <w:t>9.非金属垫路板与第八版及以前版本2003非金属狭道板交叉检索；</w:t>
      </w:r>
    </w:p>
    <w:p>
      <w:pPr>
        <w:pStyle w:val="15"/>
      </w:pPr>
      <w:r>
        <w:rPr>
          <w:rFonts w:hint="eastAsia"/>
        </w:rPr>
        <w:t>10.非金属旋转栅门与第九版及以前版本0914自动旋转栅门交叉检索；</w:t>
      </w:r>
    </w:p>
    <w:p>
      <w:pPr>
        <w:pStyle w:val="15"/>
      </w:pPr>
      <w:r>
        <w:rPr>
          <w:rFonts w:hint="eastAsia"/>
        </w:rPr>
        <w:t>11.第（一）部分与第十一版及以前版本2003非金属帐篷桩，第八版及以前版本1703</w:t>
      </w:r>
    </w:p>
    <w:p>
      <w:pPr>
        <w:pStyle w:val="15"/>
        <w:rPr>
          <w:rFonts w:hint="eastAsia" w:eastAsia="楷体"/>
          <w:lang w:eastAsia="zh-CN"/>
        </w:rPr>
      </w:pPr>
      <w:r>
        <w:rPr>
          <w:rFonts w:hint="eastAsia"/>
        </w:rPr>
        <w:t>铝塑复合管交叉检索</w:t>
      </w:r>
      <w:r>
        <w:rPr>
          <w:rFonts w:hint="eastAsia"/>
          <w:lang w:eastAsia="zh-CN"/>
        </w:rPr>
        <w:t>；</w:t>
      </w:r>
    </w:p>
    <w:p>
      <w:pPr>
        <w:pStyle w:val="15"/>
        <w:rPr>
          <w:rFonts w:hint="default" w:eastAsia="楷体"/>
          <w:lang w:val="en-US" w:eastAsia="zh-CN"/>
        </w:rPr>
      </w:pPr>
      <w:r>
        <w:rPr>
          <w:rFonts w:hint="eastAsia"/>
          <w:lang w:val="en-US" w:eastAsia="zh-CN"/>
        </w:rPr>
        <w:t>12.第（三）部分与第十一版及以前版本 1901 铁路用非金属枕木交叉检索。</w:t>
      </w:r>
    </w:p>
    <w:p>
      <w:pPr>
        <w:pStyle w:val="15"/>
      </w:pPr>
    </w:p>
    <w:p>
      <w:pPr>
        <w:spacing w:line="60" w:lineRule="auto"/>
        <w:ind w:left="-485" w:leftChars="-202" w:firstLine="0" w:firstLineChars="0"/>
        <w:rPr>
          <w:rFonts w:hint="default" w:ascii="楷体" w:hAnsi="楷体" w:eastAsia="楷体"/>
          <w:color w:val="000000" w:themeColor="text1"/>
          <w14:textFill>
            <w14:solidFill>
              <w14:schemeClr w14:val="tx1"/>
            </w14:solidFill>
          </w14:textFill>
        </w:rPr>
      </w:pPr>
      <w:r>
        <w:rPr>
          <w:rStyle w:val="16"/>
          <w:rFonts w:hint="eastAsia"/>
          <w:b/>
        </w:rPr>
        <w:t>新增非规范</w:t>
      </w:r>
      <w:r>
        <w:rPr>
          <w:rStyle w:val="16"/>
          <w:rFonts w:hint="eastAsia"/>
        </w:rPr>
        <w:t>：</w:t>
      </w:r>
      <w:r>
        <w:rPr>
          <w:rFonts w:hint="default" w:ascii="楷体" w:hAnsi="楷体" w:eastAsia="楷体"/>
          <w:color w:val="000000" w:themeColor="text1"/>
          <w14:textFill>
            <w14:solidFill>
              <w14:schemeClr w14:val="tx1"/>
            </w14:solidFill>
          </w14:textFill>
        </w:rPr>
        <w:t>墙用非金属包层（建筑），墙用非金属衬料（建筑），建筑用非金属外表面，非金属园艺格架，非金属硬管（建筑用），砂石管，建筑用非金属门廊，建筑用非金属覆盖层，温室用非金属架，天花板的非金属覆盖层，非金属下水管道，聚氯乙烯制屋顶用隔膜，非金属转门，地下室防水系统建造用非金属排水管，非金属干壁护角（建筑材料），排水沟用非金属支架，非金属、非纺织品制室外百叶帘，塑胶地板条，可通话的塑料防盗窗，陶瓷排水管，木制屋顶板，土工膜，建筑用塑料层压板，非金属护墙板，非金属安全门，陶瓷建筑材料，建筑用非金属刚性管，建筑用非金属隔板，非金属减速带，非金属水落管，非金属天窗，玻璃幕墙，非金属通风管道，非金属推拉门，非金属折叠门，木桩，非金属纱窗，木制脚手架，木制栏杆，木制天花板，非金属檐板，非金属防火门，灌溉用塑料管道，非金属窗台，建筑玻璃幕墙，塑料墙板，塑料水管，非金属门挡板，装有太阳能电池的非金属屋顶板，乙烯地板，非金属制预制墙，乙烯基塑料制露台门，屋顶用塑料水管，非金属制路面减速带，陶土制管和管道，塑料地板条，建筑用非金属装甲板，木制外墙壁板，非金属制围栏立桩，非金属制围栏板，非金属制网式围栏，非金属制T型围栏柱，非金属制雨水槽，建筑用水土保护毯，非金属落水管，非金属玻璃窗，非金属发光铺路块料，电源线用木杆，香杉木板制的建筑施工材料，土木工程用织物（土工布），建筑用塑料多层板，非金属制防腐织物、垫席和薄膜（土隔膜），非金属窗边框，建筑用非金属楼梯</w:t>
      </w:r>
    </w:p>
    <w:p>
      <w:pPr>
        <w:spacing w:line="60" w:lineRule="auto"/>
        <w:ind w:left="-485" w:leftChars="-202" w:firstLine="0" w:firstLineChars="0"/>
        <w:rPr>
          <w:rFonts w:eastAsia="楷体" w:asciiTheme="majorHAnsi" w:hAnsiTheme="majorHAnsi" w:cstheme="majorBidi"/>
          <w:bCs/>
          <w:szCs w:val="28"/>
        </w:rPr>
      </w:pPr>
    </w:p>
    <w:p>
      <w:pPr>
        <w:pStyle w:val="4"/>
        <w:ind w:firstLine="482"/>
        <w:rPr>
          <w:color w:val="000000" w:themeColor="text1"/>
          <w14:textFill>
            <w14:solidFill>
              <w14:schemeClr w14:val="tx1"/>
            </w14:solidFill>
          </w14:textFill>
        </w:rPr>
      </w:pPr>
      <w:bookmarkStart w:id="887" w:name="_Toc32113"/>
      <w:bookmarkStart w:id="888" w:name="_Toc505269090"/>
      <w:bookmarkStart w:id="889" w:name="_Toc504837428"/>
      <w:r>
        <w:rPr>
          <w:rFonts w:hint="eastAsia"/>
          <w:color w:val="000000" w:themeColor="text1"/>
          <w14:textFill>
            <w14:solidFill>
              <w14:schemeClr w14:val="tx1"/>
            </w14:solidFill>
          </w14:textFill>
        </w:rPr>
        <w:t>1910非金属建筑物</w:t>
      </w:r>
      <w:bookmarkEnd w:id="887"/>
      <w:bookmarkEnd w:id="888"/>
      <w:bookmarkEnd w:id="889"/>
    </w:p>
    <w:p>
      <w:pPr>
        <w:spacing w:line="360" w:lineRule="auto"/>
        <w:ind w:left="-485" w:leftChars="-202" w:firstLine="482" w:firstLineChars="201"/>
        <w:rPr>
          <w:rFonts w:cs="Arial"/>
          <w:color w:val="000000" w:themeColor="text1"/>
          <w:szCs w:val="21"/>
          <w14:textFill>
            <w14:solidFill>
              <w14:schemeClr w14:val="tx1"/>
            </w14:solidFill>
          </w14:textFill>
        </w:rPr>
      </w:pPr>
      <w:r>
        <w:rPr>
          <w:rFonts w:hint="eastAsia"/>
          <w:color w:val="000000" w:themeColor="text1"/>
          <w14:textFill>
            <w14:solidFill>
              <w14:schemeClr w14:val="tx1"/>
            </w14:solidFill>
          </w14:textFill>
        </w:rPr>
        <w:t>非金属广告栏190001，棚屋190019，集市棚屋190020，非金属电话间190041，非金属电话亭190041，水下建筑工程用沉箱190042，非金属建筑物190061，非金属猪圈190084，非金属牲畜棚190085，非金属火箭发射台190108，可移动的非金属建筑物190119，合成材料制成的路标板和路标条190122，非金属桅杆190124，不发光、非机械的非金属信号板190137，溜冰场（非金属结构）190139，非金属跳水板190152，非金属鸡房190156，（贮液或贮气用）砖石容器190160，不发光、非机械的非金属路牌190164，不发光、非机械的非金属标志190165，可移动的非金属温室190167，非金属筒仓190169，凉亭（非金属结构）190175，鸟舍（非金属结构）190184，非金属下锚柱190187，船只停泊用非金属浮动船坞190188，水族池（建筑物）190190，鸟</w:t>
      </w:r>
      <w:r>
        <w:rPr>
          <w:rFonts w:hint="eastAsia"/>
          <w:color w:val="000000" w:themeColor="text1"/>
          <w:lang w:val="en-US" w:eastAsia="zh-CN"/>
          <w14:textFill>
            <w14:solidFill>
              <w14:schemeClr w14:val="tx1"/>
            </w14:solidFill>
          </w14:textFill>
        </w:rPr>
        <w:t>戏水</w:t>
      </w:r>
      <w:r>
        <w:rPr>
          <w:rFonts w:hint="eastAsia"/>
          <w:color w:val="000000" w:themeColor="text1"/>
          <w14:textFill>
            <w14:solidFill>
              <w14:schemeClr w14:val="tx1"/>
            </w14:solidFill>
          </w14:textFill>
        </w:rPr>
        <w:t>台（非金属结构）190194，不发光非金属信号台190195，游泳池（非金属结构）190196，</w:t>
      </w:r>
      <w:r>
        <w:rPr>
          <w:rFonts w:hint="eastAsia" w:cs="Arial"/>
          <w:color w:val="000000" w:themeColor="text1"/>
          <w:szCs w:val="21"/>
          <w14:textFill>
            <w14:solidFill>
              <w14:schemeClr w14:val="tx1"/>
            </w14:solidFill>
          </w14:textFill>
        </w:rPr>
        <w:t>非金属制自行车停放架</w:t>
      </w:r>
      <w:r>
        <w:rPr>
          <w:rFonts w:hint="eastAsia"/>
          <w:color w:val="000000" w:themeColor="text1"/>
          <w14:textFill>
            <w14:solidFill>
              <w14:schemeClr w14:val="tx1"/>
            </w14:solidFill>
          </w14:textFill>
        </w:rPr>
        <w:t>190199，非金属制简易小屋190203，喷漆用非金属间190205，公路防撞用非金属护栏190227，砖石信箱190228，非金属预制房（组装件）190243，</w:t>
      </w:r>
      <w:r>
        <w:rPr>
          <w:rFonts w:hint="eastAsia" w:cs="Arial"/>
          <w:szCs w:val="21"/>
        </w:rPr>
        <w:t>非金属旗杆（建筑物）</w:t>
      </w:r>
      <w:r>
        <w:rPr>
          <w:rFonts w:cs="Arial"/>
          <w:color w:val="000000" w:themeColor="text1"/>
          <w:szCs w:val="21"/>
          <w14:textFill>
            <w14:solidFill>
              <w14:schemeClr w14:val="tx1"/>
            </w14:solidFill>
          </w14:textFill>
        </w:rPr>
        <w:t>190262</w:t>
      </w:r>
      <w:r>
        <w:rPr>
          <w:rFonts w:hint="eastAsia" w:cs="Arial"/>
          <w:color w:val="000000" w:themeColor="text1"/>
          <w:szCs w:val="21"/>
          <w14:textFill>
            <w14:solidFill>
              <w14:schemeClr w14:val="tx1"/>
            </w14:solidFill>
          </w14:textFill>
        </w:rPr>
        <w:t>，非金属制移动式隔音亭190265</w:t>
      </w:r>
    </w:p>
    <w:p>
      <w:pPr>
        <w:spacing w:line="360" w:lineRule="auto"/>
        <w:ind w:left="-485" w:leftChars="-202" w:firstLine="482" w:firstLineChars="201"/>
        <w:rPr>
          <w:rFonts w:cs="Arial"/>
          <w:color w:val="000000" w:themeColor="text1"/>
          <w:szCs w:val="21"/>
          <w14:textFill>
            <w14:solidFill>
              <w14:schemeClr w14:val="tx1"/>
            </w14:solidFill>
          </w14:textFill>
        </w:rPr>
      </w:pPr>
      <w:r>
        <w:rPr>
          <w:rFonts w:hint="eastAsia"/>
          <w:color w:val="000000" w:themeColor="text1"/>
          <w14:textFill>
            <w14:solidFill>
              <w14:schemeClr w14:val="tx1"/>
            </w14:solidFill>
          </w14:textFill>
        </w:rPr>
        <w:t>※</w:t>
      </w:r>
      <w:r>
        <w:rPr>
          <w:rFonts w:hint="eastAsia" w:cs="Arial"/>
          <w:color w:val="000000" w:themeColor="text1"/>
          <w:szCs w:val="21"/>
          <w14:textFill>
            <w14:solidFill>
              <w14:schemeClr w14:val="tx1"/>
            </w14:solidFill>
          </w14:textFill>
        </w:rPr>
        <w:t>非金属跳水台C190046</w:t>
      </w:r>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注：非金属旗杆（建筑物）与第十版及以前版本2003旗杆交叉检索。</w:t>
      </w:r>
    </w:p>
    <w:p>
      <w:pPr>
        <w:pStyle w:val="15"/>
        <w:rPr>
          <w:rFonts w:hint="default"/>
        </w:rPr>
      </w:pPr>
      <w:r>
        <w:rPr>
          <w:rFonts w:hint="eastAsia"/>
          <w:b/>
          <w:color w:val="000000" w:themeColor="text1"/>
          <w14:textFill>
            <w14:solidFill>
              <w14:schemeClr w14:val="tx1"/>
            </w14:solidFill>
          </w14:textFill>
        </w:rPr>
        <w:t>新增非规范：</w:t>
      </w:r>
      <w:r>
        <w:rPr>
          <w:rFonts w:hint="default"/>
        </w:rPr>
        <w:t>砖石储存容器，家用砖石制储水容器，可移动木建筑物，非金属材料制花园棚，家用砖石制贮水容器，防撞用非金属护栏，便携式非金属堤坝，非金属预制隔音间，预制原木房屋，非金属预制房（成套组件），家用可移动的非金属温室，非金属人工鱼礁，非金属鸟舍，非金属可移动建筑物，道路用非金属隔离栏，贮液用砖石容器（工业用），砖石贮存容器，非金属移动式建筑，不发光的非金属灯塔（塔状结构），石灯笼（石头制庭院装饰物），储液用砖石容器（工业用），鸟食台（非金属结构），非金属地下仓库，（贮液或贮气用）砖石容器，便携式露台（非金属制）</w:t>
      </w:r>
    </w:p>
    <w:p>
      <w:pPr>
        <w:pStyle w:val="4"/>
        <w:ind w:firstLine="482"/>
        <w:rPr>
          <w:color w:val="000000" w:themeColor="text1"/>
          <w14:textFill>
            <w14:solidFill>
              <w14:schemeClr w14:val="tx1"/>
            </w14:solidFill>
          </w14:textFill>
        </w:rPr>
      </w:pPr>
      <w:bookmarkStart w:id="890" w:name="_Toc505269091"/>
      <w:bookmarkStart w:id="891" w:name="_Toc504837429"/>
      <w:bookmarkStart w:id="892" w:name="_Toc30089"/>
      <w:r>
        <w:rPr>
          <w:rFonts w:hint="eastAsia"/>
          <w:color w:val="000000" w:themeColor="text1"/>
          <w14:textFill>
            <w14:solidFill>
              <w14:schemeClr w14:val="tx1"/>
            </w14:solidFill>
          </w14:textFill>
        </w:rPr>
        <w:t>1911建筑用玻璃及玻璃材料</w:t>
      </w:r>
      <w:bookmarkEnd w:id="890"/>
      <w:bookmarkEnd w:id="891"/>
      <w:bookmarkEnd w:id="892"/>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建筑用磨砂玻璃190002，建筑用玻璃190063，路标用玻璃颗粒190121，建筑用隔热玻璃190180，窗玻璃（运载工具窗玻璃除外）190181，建筑用窗玻璃190183，安全玻璃190192，建筑用彩饰玻璃190255</w:t>
      </w:r>
      <w:r>
        <w:rPr>
          <w:rFonts w:hint="eastAsia"/>
          <w:color w:val="000000" w:themeColor="text1"/>
          <w:lang w:eastAsia="zh-CN"/>
          <w14:textFill>
            <w14:solidFill>
              <w14:schemeClr w14:val="tx1"/>
            </w14:solidFill>
          </w14:textFill>
        </w:rPr>
        <w:t>，建筑用智能玻璃 190274</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※镀膜玻璃C190034</w:t>
      </w:r>
    </w:p>
    <w:p>
      <w:pPr>
        <w:spacing w:line="60" w:lineRule="auto"/>
        <w:ind w:left="-485" w:leftChars="-202" w:firstLine="482" w:firstLineChars="201"/>
        <w:rPr>
          <w:rFonts w:ascii="华文楷体" w:hAnsi="华文楷体" w:eastAsia="华文楷体"/>
          <w:color w:val="000000" w:themeColor="text1"/>
          <w14:textFill>
            <w14:solidFill>
              <w14:schemeClr w14:val="tx1"/>
            </w14:solidFill>
          </w14:textFill>
        </w:rPr>
      </w:pPr>
    </w:p>
    <w:p>
      <w:pPr>
        <w:pStyle w:val="15"/>
        <w:rPr>
          <w:rFonts w:hint="default" w:ascii="楷体" w:hAnsi="楷体"/>
        </w:rPr>
      </w:pPr>
      <w:r>
        <w:rPr>
          <w:rFonts w:hint="eastAsia"/>
          <w:b/>
          <w:color w:val="000000" w:themeColor="text1"/>
          <w14:textFill>
            <w14:solidFill>
              <w14:schemeClr w14:val="tx1"/>
            </w14:solidFill>
          </w14:textFill>
        </w:rPr>
        <w:t>新增非规范：</w:t>
      </w:r>
      <w:r>
        <w:rPr>
          <w:rFonts w:hint="default" w:ascii="楷体" w:hAnsi="楷体"/>
        </w:rPr>
        <w:t>建筑用彩色玻璃薄板，建筑用普通玻璃薄板，建筑用夹层平板玻璃，建筑用改性玻璃薄板，建筑用强化玻璃，建筑用装饰玻璃，建筑用安全玻璃，隔热玻璃（建筑），建筑用玻璃板，建筑用发光玻璃，建筑用钢化玻璃，装饰玻璃（建筑物用），建筑用带图案的玻璃，建筑用泡沫玻璃，建筑用红外线吸收玻璃，建筑物用彩色窗玻璃，建筑物用普通玻璃，建筑用玻璃厚板，夹层平板玻璃（建筑用），道路标线用玻璃颗粒，建筑用改性平板玻璃，建筑用夹丝玻璃板</w:t>
      </w:r>
    </w:p>
    <w:p>
      <w:pPr>
        <w:pStyle w:val="15"/>
      </w:pPr>
    </w:p>
    <w:p>
      <w:pPr>
        <w:pStyle w:val="4"/>
        <w:ind w:firstLine="482"/>
        <w:rPr>
          <w:color w:val="000000" w:themeColor="text1"/>
          <w14:textFill>
            <w14:solidFill>
              <w14:schemeClr w14:val="tx1"/>
            </w14:solidFill>
          </w14:textFill>
        </w:rPr>
      </w:pPr>
      <w:bookmarkStart w:id="893" w:name="_Toc505269092"/>
      <w:bookmarkStart w:id="894" w:name="_Toc504837430"/>
      <w:bookmarkStart w:id="895" w:name="_Toc4300"/>
      <w:r>
        <w:rPr>
          <w:rFonts w:hint="eastAsia"/>
          <w:color w:val="000000" w:themeColor="text1"/>
          <w14:textFill>
            <w14:solidFill>
              <w14:schemeClr w14:val="tx1"/>
            </w14:solidFill>
          </w14:textFill>
        </w:rPr>
        <w:t>1912建筑用涂层</w:t>
      </w:r>
      <w:bookmarkEnd w:id="893"/>
      <w:bookmarkEnd w:id="894"/>
      <w:bookmarkEnd w:id="895"/>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涂层（建筑材料）190129</w:t>
      </w:r>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注：本类似群与0205商品类似。</w:t>
      </w:r>
    </w:p>
    <w:p>
      <w:pPr>
        <w:pStyle w:val="4"/>
        <w:ind w:firstLine="482"/>
        <w:rPr>
          <w:color w:val="000000" w:themeColor="text1"/>
          <w14:textFill>
            <w14:solidFill>
              <w14:schemeClr w14:val="tx1"/>
            </w14:solidFill>
          </w14:textFill>
        </w:rPr>
      </w:pPr>
      <w:bookmarkStart w:id="896" w:name="_Toc505269093"/>
      <w:bookmarkStart w:id="897" w:name="_Toc504837431"/>
      <w:bookmarkStart w:id="898" w:name="_Toc28368"/>
      <w:r>
        <w:rPr>
          <w:rFonts w:hint="eastAsia"/>
          <w:color w:val="000000" w:themeColor="text1"/>
          <w14:textFill>
            <w14:solidFill>
              <w14:schemeClr w14:val="tx1"/>
            </w14:solidFill>
          </w14:textFill>
        </w:rPr>
        <w:t>1913建筑用粘合料</w:t>
      </w:r>
      <w:bookmarkEnd w:id="896"/>
      <w:bookmarkEnd w:id="897"/>
      <w:bookmarkEnd w:id="898"/>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制煤砖用粘合料190040，制砖用粘合料190040，修路用粘合材料190110</w:t>
      </w:r>
    </w:p>
    <w:p>
      <w:pPr>
        <w:spacing w:line="360" w:lineRule="auto"/>
        <w:ind w:left="-485" w:leftChars="-202" w:firstLine="482" w:firstLineChars="201"/>
        <w:rPr>
          <w:color w:val="000000" w:themeColor="text1"/>
          <w14:textFill>
            <w14:solidFill>
              <w14:schemeClr w14:val="tx1"/>
            </w14:solidFill>
          </w14:textFill>
        </w:rPr>
      </w:pPr>
    </w:p>
    <w:p>
      <w:pPr>
        <w:pStyle w:val="4"/>
        <w:ind w:firstLine="482"/>
        <w:rPr>
          <w:color w:val="000000" w:themeColor="text1"/>
          <w14:textFill>
            <w14:solidFill>
              <w14:schemeClr w14:val="tx1"/>
            </w14:solidFill>
          </w14:textFill>
        </w:rPr>
      </w:pPr>
      <w:bookmarkStart w:id="899" w:name="_Toc505269094"/>
      <w:bookmarkStart w:id="900" w:name="_Toc504837432"/>
      <w:bookmarkStart w:id="901" w:name="_Toc22031"/>
      <w:r>
        <w:rPr>
          <w:rFonts w:hint="eastAsia"/>
          <w:color w:val="000000" w:themeColor="text1"/>
          <w14:textFill>
            <w14:solidFill>
              <w14:schemeClr w14:val="tx1"/>
            </w14:solidFill>
          </w14:textFill>
        </w:rPr>
        <w:t>1914石、混凝土、大理石雕塑品</w:t>
      </w:r>
      <w:bookmarkEnd w:id="899"/>
      <w:bookmarkEnd w:id="900"/>
      <w:bookmarkEnd w:id="901"/>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石、混凝土或大理石制塑像190170，石、混凝土或大理石制艺术品190193，石、混凝土或大理石制半身像190202，石、混凝土或大理石制小塑像190224，石、混凝土或大理石制小雕像190224</w:t>
      </w:r>
      <w:r>
        <w:rPr>
          <w:rFonts w:hint="eastAsia"/>
          <w:color w:val="000000" w:themeColor="text1"/>
          <w:lang w:eastAsia="zh-CN"/>
          <w14:textFill>
            <w14:solidFill>
              <w14:schemeClr w14:val="tx1"/>
            </w14:solidFill>
          </w14:textFill>
        </w:rPr>
        <w:t>，石、混凝土或大理石制雕像纪念杯 190272，石、混凝土或大理石制奖杯 190273</w:t>
      </w:r>
    </w:p>
    <w:p>
      <w:pPr>
        <w:spacing w:line="360" w:lineRule="auto"/>
        <w:ind w:left="-485" w:leftChars="-202" w:firstLine="482" w:firstLineChars="201"/>
        <w:rPr>
          <w:color w:val="000000" w:themeColor="text1"/>
          <w14:textFill>
            <w14:solidFill>
              <w14:schemeClr w14:val="tx1"/>
            </w14:solidFill>
          </w14:textFill>
        </w:rPr>
      </w:pPr>
    </w:p>
    <w:p>
      <w:pPr>
        <w:spacing w:line="360" w:lineRule="auto"/>
        <w:ind w:left="-485" w:leftChars="-202" w:firstLine="0" w:firstLineChars="0"/>
        <w:rPr>
          <w:rFonts w:hint="default" w:ascii="楷体" w:hAnsi="楷体" w:eastAsia="楷体"/>
          <w:color w:val="000000" w:themeColor="text1"/>
          <w14:textFill>
            <w14:solidFill>
              <w14:schemeClr w14:val="tx1"/>
            </w14:solidFill>
          </w14:textFill>
        </w:rPr>
      </w:pPr>
      <w:r>
        <w:rPr>
          <w:rFonts w:hint="eastAsia" w:ascii="楷体" w:hAnsi="楷体" w:eastAsia="楷体" w:cstheme="majorBidi"/>
          <w:b/>
          <w:color w:val="000000" w:themeColor="text1"/>
          <w:szCs w:val="28"/>
          <w14:textFill>
            <w14:solidFill>
              <w14:schemeClr w14:val="tx1"/>
            </w14:solidFill>
          </w14:textFill>
        </w:rPr>
        <w:t>新增非规范：</w:t>
      </w:r>
      <w:bookmarkStart w:id="902" w:name="_Toc504837433"/>
      <w:bookmarkStart w:id="903" w:name="_Toc505269095"/>
      <w:r>
        <w:rPr>
          <w:rFonts w:hint="default" w:ascii="楷体" w:hAnsi="楷体" w:eastAsia="楷体"/>
          <w:color w:val="000000" w:themeColor="text1"/>
          <w14:textFill>
            <w14:solidFill>
              <w14:schemeClr w14:val="tx1"/>
            </w14:solidFill>
          </w14:textFill>
        </w:rPr>
        <w:t>混凝土雕塑，石雕，石雕像，大理石小塑像，大理石小雕像，大理石雕塑，石、混凝土或大理石小塑像，石、混凝土或大理石半身雕塑像，石、混凝土或大理石像，石、混凝土或大理石小雕像，混凝土半身雕像，石头小雕像，混凝土制小雕像，石制小雕像，混凝土小雕像，大理石半身雕像</w:t>
      </w:r>
    </w:p>
    <w:p>
      <w:pPr>
        <w:pStyle w:val="4"/>
        <w:ind w:firstLine="482"/>
        <w:rPr>
          <w:color w:val="000000" w:themeColor="text1"/>
          <w14:textFill>
            <w14:solidFill>
              <w14:schemeClr w14:val="tx1"/>
            </w14:solidFill>
          </w14:textFill>
        </w:rPr>
      </w:pPr>
      <w:bookmarkStart w:id="904" w:name="_Toc10850"/>
      <w:r>
        <w:rPr>
          <w:rFonts w:hint="eastAsia"/>
          <w:color w:val="000000" w:themeColor="text1"/>
          <w14:textFill>
            <w14:solidFill>
              <w14:schemeClr w14:val="tx1"/>
            </w14:solidFill>
          </w14:textFill>
        </w:rPr>
        <w:t>1915棺椁墓碑</w:t>
      </w:r>
      <w:bookmarkEnd w:id="902"/>
      <w:bookmarkEnd w:id="903"/>
      <w:bookmarkEnd w:id="904"/>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墓穴用非金属围栏190081，非金属墓板190088，非金属纪念标牌190089，非金属纪念碑190117，墓碑190144，墓石190144，非金属墓190174，非金属墓穴190215，非金属墓（纪念物）190225，非金属墓碑柱190226，非金属墓碑标牌190247</w:t>
      </w:r>
    </w:p>
    <w:p>
      <w:pPr>
        <w:spacing w:line="360" w:lineRule="auto"/>
        <w:ind w:left="-485" w:leftChars="-202" w:firstLine="482" w:firstLineChars="201"/>
        <w:rPr>
          <w:color w:val="000000" w:themeColor="text1"/>
          <w14:textFill>
            <w14:solidFill>
              <w14:schemeClr w14:val="tx1"/>
            </w14:solidFill>
          </w14:textFill>
        </w:rPr>
      </w:pPr>
    </w:p>
    <w:p>
      <w:pPr>
        <w:pStyle w:val="15"/>
        <w:rPr>
          <w:rFonts w:hint="default"/>
        </w:rPr>
      </w:pPr>
      <w:r>
        <w:rPr>
          <w:rFonts w:hint="eastAsia"/>
          <w:b/>
          <w:color w:val="000000" w:themeColor="text1"/>
          <w14:textFill>
            <w14:solidFill>
              <w14:schemeClr w14:val="tx1"/>
            </w14:solidFill>
          </w14:textFill>
        </w:rPr>
        <w:t>新增非规范：</w:t>
      </w:r>
      <w:bookmarkStart w:id="905" w:name="_Toc504837434"/>
      <w:bookmarkStart w:id="906" w:name="_Toc482114827"/>
      <w:r>
        <w:rPr>
          <w:rFonts w:hint="default"/>
        </w:rPr>
        <w:t>石制纪念牌，大理石纪念碑，石制纪念碑，石头、混凝土或大理石墓碑，纪念碑石，石、混凝土或大理石制墓碑，混凝土纪念碑</w:t>
      </w:r>
    </w:p>
    <w:p>
      <w:pPr>
        <w:pStyle w:val="15"/>
        <w:rPr>
          <w:rFonts w:hint="default"/>
        </w:rPr>
      </w:pPr>
    </w:p>
    <w:p>
      <w:pPr>
        <w:pStyle w:val="15"/>
      </w:pPr>
    </w:p>
    <w:p>
      <w:bookmarkStart w:id="907" w:name="_Toc505269096"/>
      <w:r>
        <w:br w:type="page"/>
      </w:r>
    </w:p>
    <w:p/>
    <w:p>
      <w:pPr>
        <w:pStyle w:val="2"/>
        <w:ind w:firstLine="723"/>
      </w:pPr>
      <w:bookmarkStart w:id="908" w:name="_Toc9576"/>
      <w:r>
        <w:rPr>
          <w:rFonts w:hint="eastAsia"/>
        </w:rPr>
        <w:t>第二十类</w:t>
      </w:r>
      <w:bookmarkEnd w:id="905"/>
      <w:bookmarkEnd w:id="906"/>
      <w:bookmarkEnd w:id="907"/>
      <w:bookmarkEnd w:id="908"/>
    </w:p>
    <w:p>
      <w:pPr>
        <w:pStyle w:val="3"/>
        <w:rPr>
          <w:color w:val="000000" w:themeColor="text1"/>
          <w14:textFill>
            <w14:solidFill>
              <w14:schemeClr w14:val="tx1"/>
            </w14:solidFill>
          </w14:textFill>
        </w:rPr>
      </w:pPr>
      <w:bookmarkStart w:id="909" w:name="_Toc482114828"/>
      <w:bookmarkStart w:id="910" w:name="_Toc18884"/>
      <w:bookmarkStart w:id="911" w:name="_Toc505269097"/>
      <w:bookmarkStart w:id="912" w:name="_Toc504837435"/>
      <w:r>
        <w:rPr>
          <w:rFonts w:hint="eastAsia"/>
          <w:color w:val="000000" w:themeColor="text1"/>
          <w14:textFill>
            <w14:solidFill>
              <w14:schemeClr w14:val="tx1"/>
            </w14:solidFill>
          </w14:textFill>
        </w:rPr>
        <w:t>家具，镜子，相框；未加工或半加工的骨、角、鲸骨或珍珠母；贝壳；海泡石；黄琥珀，存储或运输用非金属容器。</w:t>
      </w:r>
      <w:bookmarkEnd w:id="909"/>
      <w:bookmarkEnd w:id="910"/>
      <w:bookmarkEnd w:id="911"/>
      <w:bookmarkEnd w:id="912"/>
    </w:p>
    <w:p>
      <w:pPr>
        <w:spacing w:line="360" w:lineRule="auto"/>
        <w:ind w:left="-485" w:leftChars="-202" w:firstLine="484" w:firstLineChars="201"/>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【注释】</w:t>
      </w:r>
    </w:p>
    <w:p>
      <w:pPr>
        <w:spacing w:line="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第二十类主要包括家具及其部件，由木、软木、苇、藤、柳条、角、骨、鲸骨、贝壳、琥珀、珍珠母、海泡石以及这些材料的代用品或塑料制成的某些制品。</w:t>
      </w:r>
    </w:p>
    <w:p>
      <w:pPr>
        <w:spacing w:line="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本类尤其包括：</w:t>
      </w:r>
    </w:p>
    <w:p>
      <w:pPr>
        <w:pStyle w:val="15"/>
      </w:pPr>
      <w:r>
        <w:rPr>
          <w:rFonts w:hint="eastAsia"/>
        </w:rPr>
        <w:t>——金属家具，野营用家具，枪架，报纸陈列架；</w:t>
      </w:r>
    </w:p>
    <w:p>
      <w:pPr>
        <w:pStyle w:val="15"/>
      </w:pPr>
      <w:r>
        <w:rPr>
          <w:rFonts w:hint="eastAsia"/>
        </w:rPr>
        <w:t>——室内窗用百叶帘或遮光帘；</w:t>
      </w:r>
    </w:p>
    <w:p>
      <w:pPr>
        <w:pStyle w:val="15"/>
      </w:pPr>
      <w:r>
        <w:rPr>
          <w:rFonts w:hint="eastAsia"/>
        </w:rPr>
        <w:t>——寝具，例如：床垫，床架，枕头；</w:t>
      </w:r>
    </w:p>
    <w:p>
      <w:pPr>
        <w:pStyle w:val="15"/>
      </w:pPr>
      <w:r>
        <w:rPr>
          <w:rFonts w:hint="eastAsia"/>
        </w:rPr>
        <w:t>——镜子，家具用和梳妆用镜；</w:t>
      </w:r>
    </w:p>
    <w:p>
      <w:pPr>
        <w:pStyle w:val="15"/>
      </w:pPr>
      <w:r>
        <w:rPr>
          <w:rFonts w:hint="eastAsia"/>
        </w:rPr>
        <w:t>——非金属车牌；</w:t>
      </w:r>
    </w:p>
    <w:p>
      <w:pPr>
        <w:pStyle w:val="15"/>
      </w:pPr>
      <w:r>
        <w:rPr>
          <w:rFonts w:hint="eastAsia"/>
        </w:rPr>
        <w:t>——非金属小五金器具，例如：螺栓，螺丝，销钉，家具用脚轮，紧固管道用非金属环；</w:t>
      </w:r>
    </w:p>
    <w:p>
      <w:pPr>
        <w:pStyle w:val="15"/>
        <w:rPr>
          <w:rFonts w:hint="eastAsia"/>
        </w:rPr>
      </w:pPr>
      <w:r>
        <w:rPr>
          <w:rFonts w:hint="eastAsia"/>
        </w:rPr>
        <w:t>——非金属、非混凝土制信箱。</w:t>
      </w:r>
    </w:p>
    <w:p>
      <w:pPr>
        <w:pStyle w:val="15"/>
        <w:rPr>
          <w:rFonts w:hint="eastAsia"/>
        </w:rPr>
      </w:pPr>
      <w:r>
        <w:rPr>
          <w:rFonts w:hint="eastAsia"/>
        </w:rPr>
        <w:t>——某些自动或非自动的非金属分配装置，例如：毛巾分配器，排队号码纸分配器，狗便袋分配器，卫生纸分配器。</w:t>
      </w:r>
    </w:p>
    <w:p>
      <w:pPr>
        <w:spacing w:line="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本类尤其不包括：</w:t>
      </w:r>
    </w:p>
    <w:p>
      <w:pPr>
        <w:pStyle w:val="15"/>
      </w:pPr>
      <w:r>
        <w:rPr>
          <w:rFonts w:hint="eastAsia"/>
        </w:rPr>
        <w:t>——实验室用特制家具（第九类）或医用特制家具（第十类）；</w:t>
      </w:r>
    </w:p>
    <w:p>
      <w:pPr>
        <w:pStyle w:val="15"/>
      </w:pPr>
      <w:r>
        <w:rPr>
          <w:rFonts w:hint="eastAsia"/>
        </w:rPr>
        <w:t>——室外百叶帘：金属制（第六类），非金属、非纺织品制（第十九类），纺织品制（第二十二类）；</w:t>
      </w:r>
    </w:p>
    <w:p>
      <w:pPr>
        <w:pStyle w:val="15"/>
      </w:pPr>
      <w:r>
        <w:rPr>
          <w:rFonts w:hint="eastAsia"/>
        </w:rPr>
        <w:t>——被单和枕套，鸭绒被和睡袋（第二十四类）；</w:t>
      </w:r>
    </w:p>
    <w:p>
      <w:pPr>
        <w:pStyle w:val="15"/>
      </w:pPr>
      <w:r>
        <w:rPr>
          <w:rFonts w:hint="eastAsia"/>
        </w:rPr>
        <w:t>——某些特殊用途的镜子，例如：光学用镜（第九类），外科或牙科用镜（第十类），后视镜（第十二类），枪用瞄准镜（第十三类）；</w:t>
      </w:r>
    </w:p>
    <w:p>
      <w:pPr>
        <w:pStyle w:val="15"/>
        <w:rPr>
          <w:rFonts w:hint="eastAsia" w:ascii="华文楷体" w:hAnsi="华文楷体"/>
        </w:rPr>
      </w:pPr>
      <w:r>
        <w:rPr>
          <w:rFonts w:hint="eastAsia" w:ascii="华文楷体" w:hAnsi="华文楷体"/>
        </w:rPr>
        <w:t>——某些按其功能或用途分类的由木、软木、苇、藤、柳条、角、骨、鲸骨、贝壳、琥珀、珍珠母、海泡石以及这些材料的代用品或塑料制成的产品，例如：制首饰用珠子（第十四类），木地板条（第十九类），家用篮（第二十一类），塑料杯（第二十一类），苇席（第二十七类）。</w:t>
      </w:r>
    </w:p>
    <w:p>
      <w:pPr>
        <w:pStyle w:val="15"/>
        <w:rPr>
          <w:rFonts w:hint="eastAsia" w:ascii="华文楷体" w:hAnsi="华文楷体"/>
        </w:rPr>
      </w:pPr>
      <w:r>
        <w:rPr>
          <w:rFonts w:hint="eastAsia" w:ascii="华文楷体" w:hAnsi="华文楷体"/>
        </w:rPr>
        <w:t>——某些根据其功能或用途分类的分配装置，例如，工业用流体分配机（第七类），电子出票机（第九类），医用剂量分配器（第十类），胶带分配器（第十六类）</w:t>
      </w:r>
    </w:p>
    <w:p>
      <w:pPr>
        <w:pStyle w:val="4"/>
        <w:ind w:firstLine="482"/>
        <w:rPr>
          <w:color w:val="000000" w:themeColor="text1"/>
          <w14:textFill>
            <w14:solidFill>
              <w14:schemeClr w14:val="tx1"/>
            </w14:solidFill>
          </w14:textFill>
        </w:rPr>
      </w:pPr>
      <w:bookmarkStart w:id="913" w:name="_Toc505269098"/>
      <w:bookmarkStart w:id="914" w:name="_Toc504837436"/>
      <w:bookmarkStart w:id="915" w:name="_Toc25623"/>
      <w:r>
        <w:rPr>
          <w:rFonts w:hint="eastAsia"/>
          <w:color w:val="000000" w:themeColor="text1"/>
          <w14:textFill>
            <w14:solidFill>
              <w14:schemeClr w14:val="tx1"/>
            </w14:solidFill>
          </w14:textFill>
        </w:rPr>
        <w:t>2001家具</w:t>
      </w:r>
      <w:bookmarkEnd w:id="913"/>
      <w:bookmarkEnd w:id="914"/>
      <w:bookmarkEnd w:id="915"/>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碗柜200014，药柜200015，长凳（家具）200020，婴儿玩耍用携带式围栏200022，婴儿摇床200023，摇篮200023，图书馆书架200024，床架（木制）200026，瓶架200031，餐具柜200034，书桌200036，办公家具200037，服装架200038，家具200041，索引卡片柜（家具）200043，文件柜200044，椅子（座椅）200050，座椅200050，</w:t>
      </w:r>
      <w:r>
        <w:rPr>
          <w:rFonts w:hint="eastAsia" w:cs="Arial"/>
          <w:color w:val="000000" w:themeColor="text1"/>
          <w:szCs w:val="21"/>
          <w14:textFill>
            <w14:solidFill>
              <w14:schemeClr w14:val="tx1"/>
            </w14:solidFill>
          </w14:textFill>
        </w:rPr>
        <w:t>躺椅</w:t>
      </w:r>
      <w:r>
        <w:rPr>
          <w:rFonts w:hint="eastAsia"/>
          <w:color w:val="000000" w:themeColor="text1"/>
          <w14:textFill>
            <w14:solidFill>
              <w14:schemeClr w14:val="tx1"/>
            </w14:solidFill>
          </w14:textFill>
        </w:rPr>
        <w:t>200051，头靠（家具）200052，帽架200053，陈列架200057，衣架200059，文件柜用搁板200062，扶手椅200063，有抽屉的橱200066，柜台（台子）200067，桌子*200070，床垫*200079，有小脚轮的茶具台200082，制图桌200083，长沙发200085，细木工家具200088，学校用家具200094，打字机架200095，打字台200095，床*200102，搁物架（家具）200108，花架（家具）200115，花盆台座200116，枪架200118，</w:t>
      </w:r>
      <w:r>
        <w:rPr>
          <w:rFonts w:hint="eastAsia" w:cs="Arial"/>
          <w:color w:val="000000" w:themeColor="text1"/>
          <w:szCs w:val="21"/>
          <w14:textFill>
            <w14:solidFill>
              <w14:schemeClr w14:val="tx1"/>
            </w14:solidFill>
          </w14:textFill>
        </w:rPr>
        <w:t>食品橱</w:t>
      </w:r>
      <w:r>
        <w:rPr>
          <w:rFonts w:hint="eastAsia"/>
          <w:color w:val="000000" w:themeColor="text1"/>
          <w14:textFill>
            <w14:solidFill>
              <w14:schemeClr w14:val="tx1"/>
            </w14:solidFill>
          </w14:textFill>
        </w:rPr>
        <w:t>200122，砧板桌200126，衣服罩（衣柜）200129，金属家具200132，报纸陈列架200134，杂志架200135，盥洗台（家具）200137，讲稿小搁台200141，衣帽架200144，立式书桌200152，伞搁架200164，屏风（家具）200165，搁架（家具）200172，写字台200180，金属座椅200182，沙发200183，长靠椅200184，床架200185，金属桌200188，梳妆台200189，储物架200191，带锁小柜200192，折叠式躺椅200194，支架（家具）200196，餐具架（家具）200198，陈列柜（家具）200200，</w:t>
      </w:r>
      <w:r>
        <w:rPr>
          <w:rFonts w:hint="eastAsia"/>
        </w:rPr>
        <w:t>非医用充气床垫200202，</w:t>
      </w:r>
      <w:r>
        <w:rPr>
          <w:rFonts w:hint="eastAsia"/>
          <w:color w:val="000000" w:themeColor="text1"/>
          <w14:textFill>
            <w14:solidFill>
              <w14:schemeClr w14:val="tx1"/>
            </w14:solidFill>
          </w14:textFill>
        </w:rPr>
        <w:t>计算机架200212，送餐车（家具）200222，按摩用床200229，非医用水床200230，凳子200235，理发座椅200241，衣服罩（储藏用）200252，手推车（家具）200254，,婴儿用高椅200257，婴儿学步车200258，装有脚轮的计算机架200266，阅书架（家具）200270，毛巾架（家具）200276，壁挂式婴儿尿布更换台200278，自立式隔板（家具）200284，充气家具200288，首饰展示架200292，搁板置物架200303，</w:t>
      </w:r>
      <w:r>
        <w:rPr>
          <w:rFonts w:hint="eastAsia" w:cs="Arial"/>
          <w:color w:val="000000" w:themeColor="text1"/>
          <w:szCs w:val="21"/>
          <w14:textFill>
            <w14:solidFill>
              <w14:schemeClr w14:val="tx1"/>
            </w14:solidFill>
          </w14:textFill>
        </w:rPr>
        <w:t>固定式墙边桌</w:t>
      </w:r>
      <w:r>
        <w:rPr>
          <w:rFonts w:cs="Arial"/>
          <w:color w:val="000000" w:themeColor="text1"/>
          <w:szCs w:val="21"/>
          <w14:textFill>
            <w14:solidFill>
              <w14:schemeClr w14:val="tx1"/>
            </w14:solidFill>
          </w14:textFill>
        </w:rPr>
        <w:t>200308</w:t>
      </w:r>
      <w:r>
        <w:rPr>
          <w:rFonts w:hint="eastAsia" w:cs="Arial"/>
          <w:color w:val="000000" w:themeColor="text1"/>
          <w:szCs w:val="21"/>
          <w14:textFill>
            <w14:solidFill>
              <w14:schemeClr w14:val="tx1"/>
            </w14:solidFill>
          </w14:textFill>
        </w:rPr>
        <w:t>，书柜</w:t>
      </w:r>
      <w:r>
        <w:rPr>
          <w:rFonts w:cs="Arial"/>
          <w:color w:val="000000" w:themeColor="text1"/>
          <w:szCs w:val="21"/>
          <w14:textFill>
            <w14:solidFill>
              <w14:schemeClr w14:val="tx1"/>
            </w14:solidFill>
          </w14:textFill>
        </w:rPr>
        <w:t>200309</w:t>
      </w:r>
      <w:r>
        <w:rPr>
          <w:rFonts w:hint="eastAsia" w:cs="Arial"/>
          <w:color w:val="000000" w:themeColor="text1"/>
          <w:szCs w:val="21"/>
          <w14:textFill>
            <w14:solidFill>
              <w14:schemeClr w14:val="tx1"/>
            </w14:solidFill>
          </w14:textFill>
        </w:rPr>
        <w:t>，衣物架</w:t>
      </w:r>
      <w:r>
        <w:rPr>
          <w:rFonts w:cs="Arial"/>
          <w:color w:val="000000" w:themeColor="text1"/>
          <w:szCs w:val="21"/>
          <w14:textFill>
            <w14:solidFill>
              <w14:schemeClr w14:val="tx1"/>
            </w14:solidFill>
          </w14:textFill>
        </w:rPr>
        <w:t>200310</w:t>
      </w:r>
      <w:r>
        <w:rPr>
          <w:rFonts w:hint="eastAsia" w:cs="Arial"/>
          <w:color w:val="000000" w:themeColor="text1"/>
          <w:szCs w:val="21"/>
          <w14:textFill>
            <w14:solidFill>
              <w14:schemeClr w14:val="tx1"/>
            </w14:solidFill>
          </w14:textFill>
        </w:rPr>
        <w:t>，</w:t>
      </w:r>
      <w:r>
        <w:rPr>
          <w:rFonts w:hint="eastAsia"/>
          <w:color w:val="000000" w:themeColor="text1"/>
          <w14:textFill>
            <w14:solidFill>
              <w14:schemeClr w14:val="tx1"/>
            </w14:solidFill>
          </w14:textFill>
        </w:rPr>
        <w:t>婴儿床</w:t>
      </w:r>
      <w:r>
        <w:rPr>
          <w:rFonts w:cs="Arial"/>
          <w:color w:val="000000" w:themeColor="text1"/>
          <w:szCs w:val="21"/>
          <w14:textFill>
            <w14:solidFill>
              <w14:schemeClr w14:val="tx1"/>
            </w14:solidFill>
          </w14:textFill>
        </w:rPr>
        <w:t>200316</w:t>
      </w:r>
      <w:r>
        <w:rPr>
          <w:rFonts w:hint="eastAsia" w:cs="Arial"/>
          <w:color w:val="000000" w:themeColor="text1"/>
          <w:szCs w:val="21"/>
          <w14:textFill>
            <w14:solidFill>
              <w14:schemeClr w14:val="tx1"/>
            </w14:solidFill>
          </w14:textFill>
        </w:rPr>
        <w:t>，婴儿提篮</w:t>
      </w:r>
      <w:r>
        <w:rPr>
          <w:rFonts w:cs="Arial"/>
          <w:color w:val="000000" w:themeColor="text1"/>
          <w:szCs w:val="21"/>
          <w14:textFill>
            <w14:solidFill>
              <w14:schemeClr w14:val="tx1"/>
            </w14:solidFill>
          </w14:textFill>
        </w:rPr>
        <w:t>200317</w:t>
      </w:r>
      <w:r>
        <w:rPr>
          <w:rFonts w:hint="eastAsia" w:cs="Arial"/>
          <w:color w:val="000000" w:themeColor="text1"/>
          <w:szCs w:val="21"/>
          <w14:textFill>
            <w14:solidFill>
              <w14:schemeClr w14:val="tx1"/>
            </w14:solidFill>
          </w14:textFill>
        </w:rPr>
        <w:t>，衣柜</w:t>
      </w:r>
      <w:r>
        <w:rPr>
          <w:rFonts w:cs="Arial"/>
          <w:color w:val="000000" w:themeColor="text1"/>
          <w:szCs w:val="21"/>
          <w14:textFill>
            <w14:solidFill>
              <w14:schemeClr w14:val="tx1"/>
            </w14:solidFill>
          </w14:textFill>
        </w:rPr>
        <w:t>200320</w:t>
      </w:r>
      <w:r>
        <w:rPr>
          <w:rFonts w:hint="eastAsia"/>
          <w:color w:val="000000" w:themeColor="text1"/>
          <w14:textFill>
            <w14:solidFill>
              <w14:schemeClr w14:val="tx1"/>
            </w14:solidFill>
          </w14:textFill>
        </w:rPr>
        <w:t>，搁脚凳</w:t>
      </w:r>
      <w:r>
        <w:rPr>
          <w:rFonts w:cs="Arial"/>
          <w:color w:val="000000" w:themeColor="text1"/>
          <w:szCs w:val="21"/>
          <w14:textFill>
            <w14:solidFill>
              <w14:schemeClr w14:val="tx1"/>
            </w14:solidFill>
          </w14:textFill>
        </w:rPr>
        <w:t>20032</w:t>
      </w:r>
      <w:r>
        <w:rPr>
          <w:rFonts w:hint="eastAsia" w:cs="Arial"/>
          <w:color w:val="000000" w:themeColor="text1"/>
          <w:szCs w:val="21"/>
          <w14:textFill>
            <w14:solidFill>
              <w14:schemeClr w14:val="tx1"/>
            </w14:solidFill>
          </w14:textFill>
        </w:rPr>
        <w:t>1，</w:t>
      </w:r>
      <w:r>
        <w:rPr>
          <w:rFonts w:hint="eastAsia"/>
        </w:rPr>
        <w:t>非医用充气床</w:t>
      </w:r>
      <w:r>
        <w:t>200326</w:t>
      </w:r>
      <w:r>
        <w:rPr>
          <w:rFonts w:hint="eastAsia"/>
        </w:rPr>
        <w:t>，沐浴用椅</w:t>
      </w:r>
      <w:r>
        <w:t>200329</w:t>
      </w:r>
      <w:r>
        <w:rPr>
          <w:rFonts w:hint="eastAsia"/>
        </w:rPr>
        <w:t>，婴儿用沐浴椅200337，膝上桌200338，便携式书桌200339，浴室柜（家具）200345，行李寄存柜200347，浴室凳200350，餐具柜（家具）200351，防飞沫用隔板200357</w:t>
      </w:r>
      <w:r>
        <w:rPr>
          <w:rFonts w:hint="eastAsia"/>
          <w:lang w:eastAsia="zh-CN"/>
        </w:rPr>
        <w:t>，用于坐式按摩的人体工学椅 200364，纸板存放架 200366</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※绘图桌C200001，美容柜（家具）C200002，电视机架C200003，音响支架（家具）C200004，茶几C200006，琴凳C200007，摇椅C200040</w:t>
      </w:r>
    </w:p>
    <w:p>
      <w:pPr>
        <w:pStyle w:val="15"/>
      </w:pPr>
      <w:r>
        <w:rPr>
          <w:rFonts w:hint="eastAsia"/>
        </w:rPr>
        <w:t>注：1.手推车（家具）与1206手推车类似；</w:t>
      </w:r>
    </w:p>
    <w:p>
      <w:pPr>
        <w:pStyle w:val="15"/>
      </w:pPr>
      <w:r>
        <w:rPr>
          <w:rFonts w:hint="eastAsia"/>
        </w:rPr>
        <w:t>2.按摩用床与 1004 医用床，医用充气床，医院用病床类似；</w:t>
      </w:r>
    </w:p>
    <w:p>
      <w:pPr>
        <w:pStyle w:val="15"/>
      </w:pPr>
      <w:r>
        <w:rPr>
          <w:rFonts w:hint="eastAsia"/>
        </w:rPr>
        <w:t>3.本类似群与第九版及以前版本0611金属陈列架交叉检索；</w:t>
      </w:r>
    </w:p>
    <w:p>
      <w:pPr>
        <w:pStyle w:val="15"/>
      </w:pPr>
      <w:r>
        <w:rPr>
          <w:rFonts w:hint="eastAsia"/>
        </w:rPr>
        <w:t>4.婴儿学步车与1206婴儿车，平卧式婴儿车类似，与第十版及以前版本1206折叠式婴儿车，轻便婴儿车交叉检索；</w:t>
      </w:r>
    </w:p>
    <w:p>
      <w:pPr>
        <w:pStyle w:val="15"/>
      </w:pPr>
      <w:r>
        <w:rPr>
          <w:rFonts w:hint="eastAsia"/>
        </w:rPr>
        <w:t>5.本类似群与第八版及以前版本2003婴儿玩耍用携带式围栏交叉检索。</w:t>
      </w:r>
    </w:p>
    <w:p>
      <w:pPr>
        <w:pStyle w:val="15"/>
      </w:pPr>
      <w:r>
        <w:rPr>
          <w:rFonts w:hint="eastAsia"/>
        </w:rPr>
        <w:t>6.本类似群商品与2012木制家具隔板，桌面，家具门类似；</w:t>
      </w:r>
    </w:p>
    <w:p>
      <w:pPr>
        <w:pStyle w:val="15"/>
      </w:pPr>
      <w:r>
        <w:rPr>
          <w:rFonts w:hint="eastAsia"/>
        </w:rPr>
        <w:t>7.食品橱与第十版及以前版本0611金属食品柜，金属藏肉柜交叉检索。</w:t>
      </w:r>
    </w:p>
    <w:p>
      <w:pPr>
        <w:pStyle w:val="15"/>
      </w:pPr>
    </w:p>
    <w:p>
      <w:pPr>
        <w:pStyle w:val="15"/>
        <w:jc w:val="both"/>
        <w:rPr>
          <w:rFonts w:hint="default" w:ascii="楷体" w:hAnsi="楷体"/>
        </w:rPr>
      </w:pPr>
      <w:r>
        <w:rPr>
          <w:rFonts w:hint="eastAsia"/>
          <w:b/>
        </w:rPr>
        <w:t>新增非规范</w:t>
      </w:r>
      <w:r>
        <w:rPr>
          <w:rFonts w:hint="eastAsia"/>
        </w:rPr>
        <w:t>：</w:t>
      </w:r>
      <w:r>
        <w:rPr>
          <w:rFonts w:hint="default" w:ascii="楷体" w:hAnsi="楷体"/>
        </w:rPr>
        <w:t>餐具架，非医用水压床，婴儿尿布更换台，装在墙上的尿布更换台，餐椅，餐桌，图书架，充气椅，橱柜，厨房碗柜，边桌，便携式婴儿床，便携式婴儿摇床，鞋柜，脚凳，野营用家具，花盆架，长椅子，金属橱柜，行李架（家具），野营用充气床垫，豆袋沙发，旅行用婴儿床，餐边柜，木柴存放架，商品展示架（家具），演示板（家具），可升降的桌子，折叠搁架，休闲椅（家具），冲浪板展示架，便携式摇篮，箱型弹簧床垫，便携式可折叠体育场座椅，运动场用长凳，无腿橱柜，边桌（家具），露营桌，木砧板桌子，座椅家具，床护栏，带镜子的橱柜，定制的碗柜，尿布更换台，金属陈列柜，金属搁架，金属柜，三镜梳妆台，钥匙柜，阅览架，露营家具，幼儿围栏，钢管制家具，搁板桌，斜靠背扶手椅，家用神龛，商品陈列用家具，房屋、办公室和花园用家具，行动不便者用椅，木材替代品制家具，芦苇制屏风，商品展示柜，化妆台（梳妆台），安乐椅，软凳，杂志架（家具），弹簧床垫，贮存架，非金属盛肉柜，书架，档案架（家具），植物搁架，日式茶具柜，美容用躺椅，柔韧木材制床垫，日式靠手，日式无腿靠椅，门廊秋千椅，东方折壁式屏风，东方单板屏风，宴会椅，行李搁架（家具），庭院用塑料家具，大理石桌，浴室柜橱，浴室柜子（家具），玩具箱（家具），金属储物柜，钓鱼用椅，金属工具柜，金属货架，办公室用扶手椅，卧室家具，办公室用座椅，办公用椅，办公桌，乳胶床垫，定制的厨房家具，木制家具，椅子，客厅家具，展示柜，展示架，理发用椅，理发用椅子，展示桌，折叠床，米柜，床头柜，木床，酒架，木制床架，浴室柜，可调床，浴室用家具，软垫家具，软垫椅，折叠椅，折叠桌，按摩用椅，吧椅，沙发床，服装陈列架，竹制家具，儿童家具，双层床，双人沙发，仿古家具，坐卧两用折椅，曲木家具，榻榻米专用座椅，户外家具</w:t>
      </w:r>
    </w:p>
    <w:p>
      <w:pPr>
        <w:pStyle w:val="15"/>
        <w:rPr>
          <w:rFonts w:hint="default" w:ascii="楷体" w:hAnsi="楷体"/>
        </w:rPr>
      </w:pPr>
    </w:p>
    <w:p>
      <w:pPr>
        <w:pStyle w:val="15"/>
      </w:pPr>
    </w:p>
    <w:p>
      <w:pPr>
        <w:pStyle w:val="4"/>
        <w:ind w:firstLine="482"/>
        <w:rPr>
          <w:color w:val="000000" w:themeColor="text1"/>
          <w14:textFill>
            <w14:solidFill>
              <w14:schemeClr w14:val="tx1"/>
            </w14:solidFill>
          </w14:textFill>
        </w:rPr>
      </w:pPr>
      <w:bookmarkStart w:id="916" w:name="_Toc504837437"/>
      <w:bookmarkStart w:id="917" w:name="_Toc26588"/>
      <w:bookmarkStart w:id="918" w:name="_Toc505269099"/>
      <w:r>
        <w:rPr>
          <w:rFonts w:hint="eastAsia"/>
          <w:color w:val="000000" w:themeColor="text1"/>
          <w14:textFill>
            <w14:solidFill>
              <w14:schemeClr w14:val="tx1"/>
            </w14:solidFill>
          </w14:textFill>
        </w:rPr>
        <w:t>2002非金属容器及附件</w:t>
      </w:r>
      <w:bookmarkEnd w:id="916"/>
      <w:bookmarkEnd w:id="917"/>
      <w:bookmarkEnd w:id="918"/>
    </w:p>
    <w:p>
      <w:pPr>
        <w:spacing w:line="360" w:lineRule="auto"/>
        <w:ind w:left="-485" w:leftChars="-202" w:firstLine="482" w:firstLineChars="201"/>
        <w:rPr>
          <w:rFonts w:hint="eastAsia" w:ascii="Arial" w:hAnsi="Arial" w:eastAsia="宋体" w:cs="Arial"/>
          <w:color w:val="000000"/>
          <w:szCs w:val="21"/>
          <w:lang w:eastAsia="zh-CN"/>
        </w:rPr>
      </w:pPr>
      <w:r>
        <w:rPr>
          <w:rFonts w:hint="eastAsia"/>
          <w:color w:val="000000" w:themeColor="text1"/>
          <w14:textFill>
            <w14:solidFill>
              <w14:schemeClr w14:val="tx1"/>
            </w14:solidFill>
          </w14:textFill>
        </w:rPr>
        <w:t>滗析葡萄酒用木桶200017，鱼篮200021，装卸用非金属货盘200054，液态燃料用非金属容器200065，存储和运输用非金属容器200068，非金属浮动容器200069，非金属托盘*200072，非金属大桶200081，塑料包装容器200100，非金属桶200119，板条箱200128，运输用非金属货盘200145，搬运用非金属货盘200146，面包店用面包筐200163，非金属、非砖石蓄水池200174，非金属、非砖石容器（贮液或贮气用）200174，搅拌灰浆用非金属槽200206，非金属箱200207，非金属琵琶桶200210，装瓶用木箱200238，非金属筐200243，非金属、非砖石制信箱200244，玩具箱200256，非金属工具盒（空）200301，非金属工具箱（空）200302，非金属制五加仑装汽油罐</w:t>
      </w:r>
      <w:r>
        <w:rPr>
          <w:color w:val="000000" w:themeColor="text1"/>
          <w14:textFill>
            <w14:solidFill>
              <w14:schemeClr w14:val="tx1"/>
            </w14:solidFill>
          </w14:textFill>
        </w:rPr>
        <w:t>200311</w:t>
      </w:r>
      <w:r>
        <w:rPr>
          <w:rFonts w:hint="eastAsia"/>
          <w:color w:val="000000" w:themeColor="text1"/>
          <w14:textFill>
            <w14:solidFill>
              <w14:schemeClr w14:val="tx1"/>
            </w14:solidFill>
          </w14:textFill>
        </w:rPr>
        <w:t>，木制或塑料制箱</w:t>
      </w:r>
      <w:r>
        <w:rPr>
          <w:color w:val="000000" w:themeColor="text1"/>
          <w14:textFill>
            <w14:solidFill>
              <w14:schemeClr w14:val="tx1"/>
            </w14:solidFill>
          </w14:textFill>
        </w:rPr>
        <w:t>200315</w:t>
      </w:r>
      <w:r>
        <w:rPr>
          <w:rFonts w:hint="eastAsia"/>
          <w:color w:val="000000" w:themeColor="text1"/>
          <w14:textFill>
            <w14:solidFill>
              <w14:schemeClr w14:val="tx1"/>
            </w14:solidFill>
          </w14:textFill>
        </w:rPr>
        <w:t>，</w:t>
      </w:r>
      <w:r>
        <w:rPr>
          <w:rFonts w:hint="eastAsia"/>
        </w:rPr>
        <w:t>泄油用非金属容器</w:t>
      </w:r>
      <w:r>
        <w:t>200325</w:t>
      </w:r>
      <w:r>
        <w:rPr>
          <w:rFonts w:hint="eastAsia"/>
        </w:rPr>
        <w:t>，</w:t>
      </w:r>
      <w:r>
        <w:rPr>
          <w:rFonts w:hint="eastAsia"/>
          <w:color w:val="000000" w:themeColor="text1"/>
          <w14:textFill>
            <w14:solidFill>
              <w14:schemeClr w14:val="tx1"/>
            </w14:solidFill>
          </w14:textFill>
        </w:rPr>
        <w:t>软木瓶塞200029，软木塞200030，桶用非金属龙头200042，木桶板200087，容器用非金属盖200112，非金属桶架200120，非金属桶箍200211，桶用非金属塞200213，非金属密封盖200214，非金属瓶盖200219，非金属瓶塞200220，瓶用非金属紧固塞200220,瓶用非金属螺旋盖200285，</w:t>
      </w:r>
      <w:r>
        <w:rPr>
          <w:rFonts w:hint="eastAsia"/>
        </w:rPr>
        <w:t>非玻璃、非金属、非橡胶制塞子</w:t>
      </w:r>
      <w:r>
        <w:t>200334</w:t>
      </w:r>
      <w:r>
        <w:rPr>
          <w:rFonts w:hint="eastAsia"/>
        </w:rPr>
        <w:t>，</w:t>
      </w:r>
      <w:r>
        <w:rPr>
          <w:rFonts w:hint="eastAsia" w:ascii="Arial" w:hAnsi="Arial" w:eastAsia="宋体" w:cs="Arial"/>
          <w:color w:val="000000"/>
          <w:szCs w:val="21"/>
        </w:rPr>
        <w:t>装压缩气体或液体空气用非金属容器200348，装压缩气体或液态空气用非金属瓶（容器）200349，</w:t>
      </w:r>
      <w:r>
        <w:rPr>
          <w:rFonts w:hint="eastAsia" w:ascii="Arial" w:hAnsi="Arial" w:cs="Arial"/>
        </w:rPr>
        <w:t>用于搬运非金属压缩气瓶的专用罩</w:t>
      </w:r>
      <w:r>
        <w:rPr>
          <w:rFonts w:hint="eastAsia" w:ascii="Arial" w:hAnsi="Arial" w:eastAsia="宋体" w:cs="Arial"/>
          <w:color w:val="000000"/>
          <w:szCs w:val="21"/>
        </w:rPr>
        <w:t>200355，非金属制非医用户外垃圾箱200358，非金属制回收箱200359</w:t>
      </w:r>
      <w:r>
        <w:rPr>
          <w:rFonts w:hint="eastAsia" w:ascii="Arial" w:hAnsi="Arial" w:eastAsia="宋体" w:cs="Arial"/>
          <w:color w:val="000000"/>
          <w:szCs w:val="21"/>
          <w:lang w:eastAsia="zh-CN"/>
        </w:rPr>
        <w:t xml:space="preserve">，非金属制毛巾分配器 200084，非金属制排队号码纸分配器 200361，非金属制纸巾分配盒 200362，非金属制卫生纸分配器 200363，超市购物用非金属手提篮 200372 </w:t>
      </w:r>
    </w:p>
    <w:p>
      <w:pPr>
        <w:spacing w:line="360" w:lineRule="auto"/>
        <w:ind w:left="-485" w:leftChars="-202" w:firstLine="482" w:firstLineChars="201"/>
        <w:rPr>
          <w:rFonts w:hint="eastAsia" w:eastAsia="宋体"/>
          <w:color w:val="000000" w:themeColor="text1"/>
          <w:lang w:eastAsia="zh-CN"/>
          <w14:textFill>
            <w14:solidFill>
              <w14:schemeClr w14:val="tx1"/>
            </w14:solidFill>
          </w14:textFill>
        </w:rPr>
      </w:pP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※塑料周转箱C200009，玻璃钢容器C200010</w:t>
      </w:r>
    </w:p>
    <w:p>
      <w:pPr>
        <w:pStyle w:val="15"/>
      </w:pPr>
      <w:r>
        <w:rPr>
          <w:rFonts w:hint="eastAsia"/>
        </w:rPr>
        <w:t>注：1.非金属筐与 2005 竹篮类似；</w:t>
      </w:r>
    </w:p>
    <w:p>
      <w:pPr>
        <w:pStyle w:val="15"/>
      </w:pPr>
      <w:r>
        <w:rPr>
          <w:rFonts w:hint="eastAsia"/>
        </w:rPr>
        <w:t>2.面包店用面包筐与2101家用面包篮，面包箱类似，与第十版及以前版本2101面包篮（家用）交叉检索；</w:t>
      </w:r>
    </w:p>
    <w:p>
      <w:pPr>
        <w:pStyle w:val="15"/>
        <w:rPr>
          <w:rFonts w:hint="eastAsia"/>
          <w:lang w:eastAsia="zh-CN"/>
        </w:rPr>
      </w:pPr>
      <w:r>
        <w:rPr>
          <w:rFonts w:hint="eastAsia"/>
        </w:rPr>
        <w:t>3.非金属桶，非金属大桶与2106水桶，提桶类似</w:t>
      </w:r>
      <w:r>
        <w:rPr>
          <w:rFonts w:hint="eastAsia"/>
          <w:lang w:eastAsia="zh-CN"/>
        </w:rPr>
        <w:t>；</w:t>
      </w:r>
    </w:p>
    <w:p>
      <w:pPr>
        <w:pStyle w:val="15"/>
        <w:rPr>
          <w:rFonts w:hint="eastAsia"/>
          <w:lang w:val="en-US" w:eastAsia="zh-CN"/>
        </w:rPr>
      </w:pPr>
      <w:r>
        <w:rPr>
          <w:rFonts w:hint="eastAsia"/>
          <w:lang w:val="en-US" w:eastAsia="zh-CN"/>
        </w:rPr>
        <w:t>4.非金属制毛巾分配器与第十一版及以前版本 2012 非金属制固定式毛巾分配器交叉检索；</w:t>
      </w:r>
    </w:p>
    <w:p>
      <w:pPr>
        <w:pStyle w:val="15"/>
        <w:rPr>
          <w:rFonts w:hint="default"/>
          <w:lang w:val="en-US" w:eastAsia="zh-CN"/>
        </w:rPr>
      </w:pPr>
      <w:r>
        <w:rPr>
          <w:rFonts w:hint="eastAsia"/>
          <w:lang w:val="en-US" w:eastAsia="zh-CN"/>
        </w:rPr>
        <w:t>5.非金属制纸巾分配盒，非金属制卫生纸分配器与第十一版及以前版本 2106 纸巾盒，卫生纸分配器交叉检索。</w:t>
      </w:r>
    </w:p>
    <w:p>
      <w:pPr>
        <w:pStyle w:val="15"/>
      </w:pPr>
    </w:p>
    <w:p>
      <w:pPr>
        <w:pStyle w:val="15"/>
        <w:rPr>
          <w:rFonts w:hint="default" w:ascii="楷体" w:hAnsi="楷体"/>
        </w:rPr>
      </w:pPr>
      <w:r>
        <w:rPr>
          <w:rFonts w:hint="eastAsia"/>
          <w:b/>
        </w:rPr>
        <w:t>新增非规范</w:t>
      </w:r>
      <w:r>
        <w:rPr>
          <w:rFonts w:hint="eastAsia"/>
        </w:rPr>
        <w:t>：</w:t>
      </w:r>
      <w:r>
        <w:rPr>
          <w:rFonts w:hint="default" w:ascii="楷体" w:hAnsi="楷体"/>
        </w:rPr>
        <w:t>桶用非金属活嘴，瓶用非玻璃、非金属、非橡胶塞子，塑料贮存容器，木制贮藏罐，工业包装容器用木塞，非金属、非砖石贮液容器，木制琵琶桶，瓶用塑料塞，工业包装用木箱，家用非金属、非砖石水箱，塑料储存容器，木箱，木制工业包装容器，运输用非金属容器，塑料盒，竹制工业包装容器，塑料托盘，非金属工具箱（空的），食品包装用塑料托盘，工业用竹篮，非金属、非石制工业用贮水池，非金属、非砖石制气体贮藏罐，工业包装容器用塑料瓶塞，工业包装容器用木制盖子，邮寄用塑料卷筒，软木制塞，仿软木制塞，非金属、非砖石制贮存容器（贮液或贮气用），非金属、非砖石储液容器，木制储藏罐，非金属、非砖石制储存容器（储液或储气用），非金属制固定式毛巾分配器，非金属、非石制工业用储水池，非金属、非砖石制气体储藏罐，非金属、非砖石容器（贮液或贮气用），非金属、非砖石信箱</w:t>
      </w:r>
    </w:p>
    <w:p>
      <w:pPr>
        <w:pStyle w:val="15"/>
      </w:pPr>
    </w:p>
    <w:p>
      <w:pPr>
        <w:pStyle w:val="4"/>
        <w:ind w:firstLine="482"/>
        <w:rPr>
          <w:color w:val="000000" w:themeColor="text1"/>
          <w14:textFill>
            <w14:solidFill>
              <w14:schemeClr w14:val="tx1"/>
            </w14:solidFill>
          </w14:textFill>
        </w:rPr>
      </w:pPr>
      <w:bookmarkStart w:id="919" w:name="_Toc505269100"/>
      <w:bookmarkStart w:id="920" w:name="_Toc27008"/>
      <w:bookmarkStart w:id="921" w:name="_Toc504837438"/>
      <w:r>
        <w:rPr>
          <w:rFonts w:hint="eastAsia"/>
          <w:color w:val="000000" w:themeColor="text1"/>
          <w14:textFill>
            <w14:solidFill>
              <w14:schemeClr w14:val="tx1"/>
            </w14:solidFill>
          </w14:textFill>
        </w:rPr>
        <w:t>2003不属别类的工业、建筑配件</w:t>
      </w:r>
      <w:bookmarkEnd w:id="919"/>
      <w:bookmarkEnd w:id="920"/>
      <w:bookmarkEnd w:id="921"/>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缆绳和管道用非金属夹200016，纱线、丝线、绳子用绕线木轴200025，刷子托座200033，壁炉隔屏（家具）200046，铁路货车用非金属载量规杆200055，木或塑料梯200092，乘客登乘用可移动非金属梯200093，洗涤槽用可拆卸的垫200352，洗涤槽用可拆卸的罩200099，软管用非机械式、非金属卷盘200103，，楼梯地毯固定杆200105，工作台200106，非金属台阶（梯子）200147，塑料阀门（非机器部件）200186，挂钥匙用钥匙板200197，</w:t>
      </w:r>
      <w:r>
        <w:rPr>
          <w:rFonts w:hint="eastAsia" w:cs="Arial"/>
          <w:color w:val="000000" w:themeColor="text1"/>
          <w:szCs w:val="21"/>
          <w14:textFill>
            <w14:solidFill>
              <w14:schemeClr w14:val="tx1"/>
            </w14:solidFill>
          </w14:textFill>
        </w:rPr>
        <w:t>钳工台（家具）</w:t>
      </w:r>
      <w:r>
        <w:rPr>
          <w:rFonts w:hint="eastAsia"/>
          <w:color w:val="000000" w:themeColor="text1"/>
          <w14:textFill>
            <w14:solidFill>
              <w14:schemeClr w14:val="tx1"/>
            </w14:solidFill>
          </w14:textFill>
        </w:rPr>
        <w:t>200209，塑料排水阱（阀）200231，塑料水管阀200236，非金属系船浮标200251，锯木架200263，锯台（家具）200287，非金属梯凳200289，非金属制钥匙圈200294，</w:t>
      </w:r>
      <w:r>
        <w:rPr>
          <w:rFonts w:hint="eastAsia" w:cs="Arial"/>
          <w:color w:val="000000" w:themeColor="text1"/>
          <w:szCs w:val="21"/>
          <w14:textFill>
            <w14:solidFill>
              <w14:schemeClr w14:val="tx1"/>
            </w14:solidFill>
          </w14:textFill>
        </w:rPr>
        <w:t>非金属挂包钩</w:t>
      </w:r>
      <w:r>
        <w:rPr>
          <w:rFonts w:cs="Arial"/>
          <w:color w:val="000000" w:themeColor="text1"/>
          <w:szCs w:val="21"/>
          <w14:textFill>
            <w14:solidFill>
              <w14:schemeClr w14:val="tx1"/>
            </w14:solidFill>
          </w14:textFill>
        </w:rPr>
        <w:t>200304</w:t>
      </w:r>
      <w:r>
        <w:rPr>
          <w:rFonts w:hint="eastAsia" w:cs="Arial"/>
          <w:color w:val="000000" w:themeColor="text1"/>
          <w:szCs w:val="21"/>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袋子用塑料封口夹</w:t>
      </w:r>
      <w:r>
        <w:rPr>
          <w:color w:val="000000" w:themeColor="text1"/>
          <w14:textFill>
            <w14:solidFill>
              <w14:schemeClr w14:val="tx1"/>
            </w14:solidFill>
          </w14:textFill>
        </w:rPr>
        <w:t>200313</w:t>
      </w:r>
      <w:r>
        <w:rPr>
          <w:rFonts w:hint="eastAsia"/>
          <w:color w:val="000000" w:themeColor="text1"/>
          <w14:textFill>
            <w14:solidFill>
              <w14:schemeClr w14:val="tx1"/>
            </w14:solidFill>
          </w14:textFill>
        </w:rPr>
        <w:t>，</w:t>
      </w:r>
      <w:r>
        <w:rPr>
          <w:rFonts w:hint="eastAsia"/>
        </w:rPr>
        <w:t>车辆用塑料坡道</w:t>
      </w:r>
      <w:r>
        <w:t>200328</w:t>
      </w:r>
      <w:r>
        <w:rPr>
          <w:rFonts w:hint="eastAsia"/>
        </w:rPr>
        <w:t>，</w:t>
      </w:r>
      <w:r>
        <w:rPr>
          <w:rFonts w:hint="eastAsia" w:ascii="宋体" w:hAnsi="宋体" w:eastAsia="宋体" w:cs="宋体"/>
        </w:rPr>
        <w:t>非金属制手持旗杆</w:t>
      </w:r>
      <w:r>
        <w:t>200333</w:t>
      </w:r>
      <w:r>
        <w:rPr>
          <w:rFonts w:hint="eastAsia"/>
          <w:lang w:eastAsia="zh-CN"/>
        </w:rPr>
        <w:t>，</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※非金属球阀C200011，塑料线卡C200012，电缆、电线塑料槽C200013，软梯C200041</w:t>
      </w:r>
    </w:p>
    <w:p>
      <w:pPr>
        <w:pStyle w:val="15"/>
      </w:pPr>
      <w:r>
        <w:rPr>
          <w:rFonts w:hint="eastAsia"/>
        </w:rPr>
        <w:t>注：1.本类似群与第十版及以前版本2807软梯交叉检索；</w:t>
      </w:r>
    </w:p>
    <w:p>
      <w:pPr>
        <w:pStyle w:val="15"/>
      </w:pPr>
      <w:r>
        <w:rPr>
          <w:rFonts w:hint="eastAsia"/>
        </w:rPr>
        <w:t>2.钳工台（家具）与第十版及以前版本0612金属制钳工台交叉检索。</w:t>
      </w:r>
    </w:p>
    <w:p>
      <w:pPr>
        <w:pStyle w:val="15"/>
      </w:pPr>
    </w:p>
    <w:p>
      <w:pPr>
        <w:pStyle w:val="15"/>
        <w:rPr>
          <w:rFonts w:hint="default" w:ascii="楷体" w:hAnsi="楷体"/>
        </w:rPr>
      </w:pPr>
      <w:r>
        <w:rPr>
          <w:rFonts w:hint="eastAsia" w:ascii="楷体" w:hAnsi="楷体"/>
          <w:b/>
        </w:rPr>
        <w:t>新增非规范</w:t>
      </w:r>
      <w:r>
        <w:rPr>
          <w:rFonts w:hint="eastAsia" w:ascii="楷体" w:hAnsi="楷体"/>
        </w:rPr>
        <w:t>：</w:t>
      </w:r>
      <w:bookmarkStart w:id="922" w:name="_Toc504837439"/>
      <w:bookmarkStart w:id="923" w:name="_Toc505269101"/>
      <w:r>
        <w:rPr>
          <w:rFonts w:hint="default" w:ascii="楷体" w:hAnsi="楷体"/>
        </w:rPr>
        <w:t>非金属电缆夹，花园浇水软管用手动式非金属卷盘，码头用非金属制系缆角，管道用塑料夹，金属制钳工台，非金属花园用桩，塑料阀（非机器零件），软管用非机械、非金属绕轴，软管用非机械、非金属卷轴，缆绳用非金属夹，非金属制钳工台，塑料角阀（非机器零件），手操作陶瓷阀门（非机器部件），非金属梯子，袋子用非金属封口夹，非金属折梯，工作台面</w:t>
      </w:r>
    </w:p>
    <w:p>
      <w:pPr>
        <w:pStyle w:val="4"/>
        <w:ind w:firstLine="482"/>
        <w:rPr>
          <w:rFonts w:ascii="华文楷体" w:hAnsi="华文楷体" w:eastAsia="华文楷体"/>
          <w:color w:val="000000" w:themeColor="text1"/>
          <w14:textFill>
            <w14:solidFill>
              <w14:schemeClr w14:val="tx1"/>
            </w14:solidFill>
          </w14:textFill>
        </w:rPr>
      </w:pPr>
      <w:bookmarkStart w:id="924" w:name="_Toc28208"/>
      <w:r>
        <w:rPr>
          <w:rFonts w:hint="eastAsia"/>
        </w:rPr>
        <w:t>2004镜子、画框及部件</w:t>
      </w:r>
      <w:bookmarkEnd w:id="922"/>
      <w:bookmarkEnd w:id="923"/>
      <w:bookmarkEnd w:id="924"/>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镀银玻璃（镜子）200013，相框边条200190，画框边条200190，镜子（玻璃镜）200193，画框200225，画框托架200226，画框挂杆200226，镜砖200261，手持镜子（化妆镜）200274</w:t>
      </w:r>
    </w:p>
    <w:p>
      <w:pPr>
        <w:pStyle w:val="15"/>
        <w:rPr>
          <w:rFonts w:hint="default" w:ascii="楷体" w:hAnsi="楷体"/>
        </w:rPr>
      </w:pPr>
      <w:r>
        <w:rPr>
          <w:rFonts w:hint="eastAsia" w:ascii="楷体" w:hAnsi="楷体"/>
          <w:b/>
        </w:rPr>
        <w:t>新增非规范：</w:t>
      </w:r>
      <w:bookmarkStart w:id="925" w:name="_Toc505269102"/>
      <w:bookmarkStart w:id="926" w:name="_Toc504837440"/>
      <w:r>
        <w:rPr>
          <w:rFonts w:hint="default" w:ascii="楷体" w:hAnsi="楷体"/>
        </w:rPr>
        <w:t>纸制画框，装饰镜，剃须镜，浴室化妆镜，浴室镜，相片框，镜子，皮革制画框，非贵金属制画框，图画和相片用框，贵金属制画框，镜框，可转动穿衣镜，个人随身化妆镜</w:t>
      </w:r>
    </w:p>
    <w:p>
      <w:pPr>
        <w:pStyle w:val="4"/>
        <w:ind w:firstLine="482"/>
        <w:rPr>
          <w:color w:val="000000" w:themeColor="text1"/>
          <w14:textFill>
            <w14:solidFill>
              <w14:schemeClr w14:val="tx1"/>
            </w14:solidFill>
          </w14:textFill>
        </w:rPr>
      </w:pPr>
      <w:bookmarkStart w:id="927" w:name="_Toc29180"/>
      <w:r>
        <w:rPr>
          <w:rFonts w:hint="eastAsia"/>
          <w:color w:val="000000" w:themeColor="text1"/>
          <w14:textFill>
            <w14:solidFill>
              <w14:schemeClr w14:val="tx1"/>
            </w14:solidFill>
          </w14:textFill>
        </w:rPr>
        <w:t>2005不属别类的竹、藤、棕、草制品</w:t>
      </w:r>
      <w:bookmarkEnd w:id="925"/>
      <w:bookmarkEnd w:id="926"/>
      <w:bookmarkEnd w:id="927"/>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未加工或半加工竹子200019，绣花绷子200032，个人用扇（非电动）200110，藤200133，草编织物（草席除外）200160，稻草编辫状物200161，稻草制镶边200162，芦苇（编织用料）200178，柳条制品200199，竹帘200255，扁担200265</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竹编制品（不包括帽、席、垫）C200014，藤编制品（不包括鞋、帽、席、垫）C200015，棕编制品（包括棕箱，不包括席、垫）C200016，草编制品（不包括鞋、帽、席、垫）C200017，柳条提篮编织物C200018，竹工艺品C200019，竹木工艺品C200020，竹蓝C200021，</w:t>
      </w:r>
      <w:r>
        <w:rPr>
          <w:rFonts w:hint="eastAsia" w:hAnsi="宋体" w:eastAsia="宋体" w:cs="宋体"/>
          <w:color w:val="000000" w:themeColor="text1"/>
          <w14:textFill>
            <w14:solidFill>
              <w14:schemeClr w14:val="tx1"/>
            </w14:solidFill>
          </w14:textFill>
        </w:rPr>
        <w:t>麦秆工艺品</w:t>
      </w:r>
      <w:r>
        <w:rPr>
          <w:rFonts w:hint="eastAsia"/>
          <w:color w:val="000000" w:themeColor="text1"/>
          <w14:textFill>
            <w14:solidFill>
              <w14:schemeClr w14:val="tx1"/>
            </w14:solidFill>
          </w14:textFill>
        </w:rPr>
        <w:t>C200026，草（编织原料）C200042，草工艺品C200043</w:t>
      </w:r>
    </w:p>
    <w:p>
      <w:pPr>
        <w:pStyle w:val="15"/>
      </w:pPr>
      <w:r>
        <w:rPr>
          <w:rFonts w:hint="eastAsia"/>
        </w:rPr>
        <w:t>注：1.竹木工艺品与2006软木工艺品类似；</w:t>
      </w:r>
    </w:p>
    <w:p>
      <w:pPr>
        <w:pStyle w:val="15"/>
      </w:pPr>
      <w:r>
        <w:rPr>
          <w:rFonts w:hint="eastAsia"/>
        </w:rPr>
        <w:t>2.竹篮与 2002 非金属筐类似，与第十二版及以前版本 2002 运输物品用带盖篮，第十版及以前版本 2002 带盖的篮交叉检索；</w:t>
      </w:r>
    </w:p>
    <w:p>
      <w:pPr>
        <w:pStyle w:val="15"/>
      </w:pPr>
      <w:r>
        <w:rPr>
          <w:rFonts w:hint="eastAsia"/>
        </w:rPr>
        <w:t>3.本类似群与第十版及以前版本2006麦秆工艺品交叉检索。</w:t>
      </w:r>
    </w:p>
    <w:p>
      <w:pPr>
        <w:pStyle w:val="15"/>
      </w:pPr>
    </w:p>
    <w:p>
      <w:pPr>
        <w:pStyle w:val="15"/>
        <w:rPr>
          <w:rFonts w:hint="default"/>
        </w:rPr>
      </w:pPr>
      <w:r>
        <w:rPr>
          <w:rFonts w:hint="eastAsia"/>
          <w:b/>
        </w:rPr>
        <w:t>新增非规范</w:t>
      </w:r>
      <w:r>
        <w:rPr>
          <w:rFonts w:hint="eastAsia"/>
        </w:rPr>
        <w:t>：</w:t>
      </w:r>
      <w:bookmarkStart w:id="928" w:name="_Toc505269103"/>
      <w:bookmarkStart w:id="929" w:name="_Toc504837441"/>
      <w:r>
        <w:rPr>
          <w:rFonts w:hint="default"/>
        </w:rPr>
        <w:t>藤（未加工或半加工原料），竹制工艺品，苇、藤或竹制遮光帘，手持折扇，半加工的藤，未加工的藤，藤条制小雕像，手持平扇</w:t>
      </w:r>
    </w:p>
    <w:p>
      <w:pPr>
        <w:pStyle w:val="4"/>
        <w:ind w:firstLine="482"/>
        <w:rPr>
          <w:color w:val="000000" w:themeColor="text1"/>
          <w14:textFill>
            <w14:solidFill>
              <w14:schemeClr w14:val="tx1"/>
            </w14:solidFill>
          </w14:textFill>
        </w:rPr>
      </w:pPr>
      <w:bookmarkStart w:id="930" w:name="_Toc25842"/>
      <w:r>
        <w:rPr>
          <w:rFonts w:hint="eastAsia"/>
          <w:color w:val="000000" w:themeColor="text1"/>
          <w14:textFill>
            <w14:solidFill>
              <w14:schemeClr w14:val="tx1"/>
            </w14:solidFill>
          </w14:textFill>
        </w:rPr>
        <w:t>2006未加工或半加工的骨、角、牙、介及不属别类的工艺品</w:t>
      </w:r>
      <w:bookmarkEnd w:id="928"/>
      <w:bookmarkEnd w:id="929"/>
      <w:bookmarkEnd w:id="930"/>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黄琥珀200005，动物标本200006，动物爪200010，未加工的或半加工鲸须200018，动物角200035，仿制玳瑁200045，牡鹿角200049，裁缝用人体模型200064，人体模型200064，珊瑚200071，未加工或半加工的动物角200074，象牙棕榈200076，玳瑁壳200089，牡蛎壳200090，海泡石200098，风铃状装饰品200151，珍珠母（未加工或半加工的）200153，鸟类标本200156，装饰珠帘200167，动物蹄200179，木、蜡、石膏或塑料制塑像200187，人造琥珀条200203，人造琥珀板200204，木、蜡、石膏或塑料艺术品200205，木、蜡、石膏或塑料制半身像200223，贝壳200233，木、蜡、石膏或塑料制小雕像200239，木、蜡、石膏或塑料制小塑像200239，风铃（装饰）200268，</w:t>
      </w:r>
      <w:r>
        <w:rPr>
          <w:rFonts w:hint="eastAsia"/>
        </w:rPr>
        <w:t>木、蜡、石膏或塑料制耶稣受难雕像（非首饰）</w:t>
      </w:r>
      <w:r>
        <w:t>200324</w:t>
      </w:r>
      <w:r>
        <w:rPr>
          <w:rFonts w:hint="eastAsia"/>
          <w:lang w:eastAsia="zh-CN"/>
        </w:rPr>
        <w:t>，木、蜡、石膏或塑料制雕像纪念杯 200365，木、蜡、石膏或塑料制奖杯 200367</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未加工或半加工角、牙、介制品C200022，漆器工艺品C200023，羽兽毛工艺品C200024，软木工艺品C200025，树皮画C200028，泥塑工艺品C200029，玻璃钢工艺品C200030，树脂工艺品C200031，树脂小雕像C200037，具有造型的手提电话（装饰）C200038</w:t>
      </w:r>
    </w:p>
    <w:p>
      <w:pPr>
        <w:spacing w:line="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注：1.软木工艺品与2005竹木工艺品类似；</w:t>
      </w:r>
    </w:p>
    <w:p>
      <w:pPr>
        <w:spacing w:line="60" w:lineRule="auto"/>
        <w:ind w:left="-485" w:leftChars="-202" w:firstLine="482" w:firstLineChars="201"/>
        <w:rPr>
          <w:rFonts w:ascii="华文楷体" w:hAnsi="华文楷体" w:eastAsia="华文楷体"/>
          <w:color w:val="000000" w:themeColor="text1"/>
          <w14:textFill>
            <w14:solidFill>
              <w14:schemeClr w14:val="tx1"/>
            </w14:solidFill>
          </w14:textFill>
        </w:rPr>
      </w:pPr>
    </w:p>
    <w:p>
      <w:pPr>
        <w:pStyle w:val="15"/>
        <w:rPr>
          <w:rFonts w:hint="default" w:ascii="楷体" w:hAnsi="楷体"/>
        </w:rPr>
      </w:pPr>
      <w:r>
        <w:rPr>
          <w:rFonts w:hint="eastAsia" w:ascii="楷体" w:hAnsi="楷体"/>
          <w:b/>
        </w:rPr>
        <w:t>新增非规范</w:t>
      </w:r>
      <w:r>
        <w:rPr>
          <w:rFonts w:hint="eastAsia" w:ascii="楷体" w:hAnsi="楷体"/>
        </w:rPr>
        <w:t>：</w:t>
      </w:r>
      <w:r>
        <w:rPr>
          <w:rFonts w:hint="default" w:ascii="楷体" w:hAnsi="楷体"/>
        </w:rPr>
        <w:t>坚果壳制工艺品，琥珀小雕像，木制雕塑，木制艺术品，骨制小雕像，木雕，人造兽角，琥珀艺术品，塑料雕塑，塑料制塑像，塑料制艺术品，石膏制小雕像，树脂小塑像，木、蜡、石膏或塑料制半身雕像，海螺壳，人造琥珀制艺术品，木、蜡、石膏或塑料制盾形纪念牌，人造琥珀制小雕像，装饰风铃，蜡制艺术品，石膏塑像，石膏制艺术品，海贝壳，海泡石（未加工或半加工材料），珊瑚（未加工或半加工的），玳瑁壳（未加工或半加工材料），动物牙（未加工或半加工材料），展示服装用人体模特模型，仿制玳瑁壳，蜡像，贝壳（未加工或半加工的），捕梦网（装饰品），风铃</w:t>
      </w:r>
    </w:p>
    <w:p>
      <w:pPr>
        <w:pStyle w:val="4"/>
        <w:ind w:firstLine="482"/>
        <w:rPr>
          <w:color w:val="000000" w:themeColor="text1"/>
          <w14:textFill>
            <w14:solidFill>
              <w14:schemeClr w14:val="tx1"/>
            </w14:solidFill>
          </w14:textFill>
        </w:rPr>
      </w:pPr>
      <w:bookmarkStart w:id="931" w:name="_Toc505269104"/>
      <w:bookmarkStart w:id="932" w:name="_Toc504837442"/>
      <w:bookmarkStart w:id="933" w:name="_Toc13614"/>
      <w:r>
        <w:rPr>
          <w:rFonts w:hint="eastAsia"/>
          <w:color w:val="000000" w:themeColor="text1"/>
          <w14:textFill>
            <w14:solidFill>
              <w14:schemeClr w14:val="tx1"/>
            </w14:solidFill>
          </w14:textFill>
        </w:rPr>
        <w:t>2007</w:t>
      </w:r>
      <w:bookmarkEnd w:id="931"/>
      <w:bookmarkEnd w:id="932"/>
      <w:r>
        <w:rPr>
          <w:rFonts w:hint="eastAsia"/>
          <w:color w:val="000000" w:themeColor="text1"/>
          <w14:textFill>
            <w14:solidFill>
              <w14:schemeClr w14:val="tx1"/>
            </w14:solidFill>
          </w14:textFill>
        </w:rPr>
        <w:t>非金属牌</w:t>
      </w:r>
      <w:bookmarkEnd w:id="933"/>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展示板200002，树或植物的非金属支桩200091，木制或塑料制招牌200096，非金属车牌200130，非金属身份牌200154，不发光非金属门牌200155，木头或塑料标志牌200253，可充气广告物200259，塑料钥匙卡（未编码、非磁性）200260，非金属标示牌</w:t>
      </w:r>
      <w:r>
        <w:rPr>
          <w:color w:val="000000" w:themeColor="text1"/>
          <w14:textFill>
            <w14:solidFill>
              <w14:schemeClr w14:val="tx1"/>
            </w14:solidFill>
          </w14:textFill>
        </w:rPr>
        <w:t>200154</w:t>
      </w:r>
      <w:r>
        <w:rPr>
          <w:rFonts w:hint="eastAsia" w:asciiTheme="minorEastAsia" w:hAnsiTheme="minorEastAsia"/>
          <w:color w:val="000000" w:themeColor="text1"/>
          <w14:textFill>
            <w14:solidFill>
              <w14:schemeClr w14:val="tx1"/>
            </w14:solidFill>
          </w14:textFill>
        </w:rPr>
        <w:t>，</w:t>
      </w:r>
      <w:r>
        <w:rPr>
          <w:rFonts w:hint="eastAsia"/>
          <w:color w:val="000000" w:themeColor="text1"/>
          <w14:textFill>
            <w14:solidFill>
              <w14:schemeClr w14:val="tx1"/>
            </w14:solidFill>
          </w14:textFill>
        </w:rPr>
        <w:t>塑料标签</w:t>
      </w:r>
      <w:r>
        <w:rPr>
          <w:color w:val="000000" w:themeColor="text1"/>
          <w14:textFill>
            <w14:solidFill>
              <w14:schemeClr w14:val="tx1"/>
            </w14:solidFill>
          </w14:textFill>
        </w:rPr>
        <w:t>200307</w:t>
      </w:r>
      <w:r>
        <w:rPr>
          <w:rFonts w:hint="eastAsia"/>
          <w:color w:val="000000" w:themeColor="text1"/>
          <w14:textFill>
            <w14:solidFill>
              <w14:schemeClr w14:val="tx1"/>
            </w14:solidFill>
          </w14:textFill>
        </w:rPr>
        <w:t>，服装用塑料制缝制标签200360</w:t>
      </w:r>
    </w:p>
    <w:p>
      <w:pPr>
        <w:pStyle w:val="15"/>
      </w:pPr>
      <w:r>
        <w:rPr>
          <w:rFonts w:hint="eastAsia"/>
        </w:rPr>
        <w:t>注：1.树或植物的非金属支桩与0620树或植物的金属支桩类似；</w:t>
      </w:r>
    </w:p>
    <w:p>
      <w:pPr>
        <w:pStyle w:val="15"/>
        <w:rPr>
          <w:rFonts w:hint="eastAsia"/>
        </w:rPr>
      </w:pPr>
      <w:r>
        <w:rPr>
          <w:rFonts w:hint="eastAsia"/>
        </w:rPr>
        <w:t>2.塑料标签，服装用塑料制缝制标签与第十版及以前版本 1605 非纺织品标签交叉检</w:t>
      </w:r>
    </w:p>
    <w:p>
      <w:pPr>
        <w:pStyle w:val="15"/>
      </w:pPr>
      <w:r>
        <w:rPr>
          <w:rFonts w:hint="eastAsia"/>
        </w:rPr>
        <w:t>索。</w:t>
      </w:r>
    </w:p>
    <w:p>
      <w:pPr>
        <w:pStyle w:val="15"/>
      </w:pPr>
    </w:p>
    <w:p>
      <w:pPr>
        <w:pStyle w:val="15"/>
        <w:rPr>
          <w:rFonts w:hint="default"/>
        </w:rPr>
      </w:pPr>
      <w:r>
        <w:rPr>
          <w:rFonts w:hint="eastAsia"/>
          <w:b/>
        </w:rPr>
        <w:t>新增非规范</w:t>
      </w:r>
      <w:r>
        <w:rPr>
          <w:rFonts w:hint="eastAsia"/>
        </w:rPr>
        <w:t>：</w:t>
      </w:r>
      <w:bookmarkStart w:id="934" w:name="_Toc504837443"/>
      <w:bookmarkStart w:id="935" w:name="_Toc505269105"/>
      <w:r>
        <w:rPr>
          <w:rFonts w:hint="default"/>
        </w:rPr>
        <w:t>广告气球，立式塑料标志牌，非金属制门铭牌，立式木制标志牌</w:t>
      </w:r>
    </w:p>
    <w:p>
      <w:pPr>
        <w:pStyle w:val="4"/>
        <w:ind w:firstLine="482"/>
        <w:rPr>
          <w:color w:val="000000" w:themeColor="text1"/>
          <w14:textFill>
            <w14:solidFill>
              <w14:schemeClr w14:val="tx1"/>
            </w14:solidFill>
          </w14:textFill>
        </w:rPr>
      </w:pPr>
      <w:bookmarkStart w:id="936" w:name="_Toc7312"/>
      <w:r>
        <w:rPr>
          <w:rFonts w:hint="eastAsia"/>
          <w:color w:val="000000" w:themeColor="text1"/>
          <w14:textFill>
            <w14:solidFill>
              <w14:schemeClr w14:val="tx1"/>
            </w14:solidFill>
          </w14:textFill>
        </w:rPr>
        <w:t>2008食品用塑料装饰品</w:t>
      </w:r>
      <w:bookmarkEnd w:id="934"/>
      <w:bookmarkEnd w:id="935"/>
      <w:bookmarkEnd w:id="936"/>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食品用塑料装饰品200003</w:t>
      </w:r>
    </w:p>
    <w:p>
      <w:pPr>
        <w:pStyle w:val="15"/>
        <w:rPr>
          <w:rFonts w:hint="default"/>
        </w:rPr>
      </w:pPr>
      <w:r>
        <w:rPr>
          <w:rFonts w:hint="eastAsia"/>
          <w:b/>
        </w:rPr>
        <w:t>新增非规范：</w:t>
      </w:r>
      <w:bookmarkStart w:id="937" w:name="_Toc504837444"/>
      <w:bookmarkStart w:id="938" w:name="_Toc505269106"/>
      <w:r>
        <w:rPr>
          <w:rFonts w:hint="default"/>
        </w:rPr>
        <w:t>塑料制蛋糕顶饰，塑料制蛋糕装饰品</w:t>
      </w:r>
    </w:p>
    <w:p>
      <w:pPr>
        <w:pStyle w:val="4"/>
        <w:ind w:firstLine="482"/>
        <w:rPr>
          <w:color w:val="000000" w:themeColor="text1"/>
          <w14:textFill>
            <w14:solidFill>
              <w14:schemeClr w14:val="tx1"/>
            </w14:solidFill>
          </w14:textFill>
        </w:rPr>
      </w:pPr>
      <w:bookmarkStart w:id="939" w:name="_Toc9177"/>
      <w:r>
        <w:rPr>
          <w:rFonts w:hint="eastAsia"/>
          <w:color w:val="000000" w:themeColor="text1"/>
          <w14:textFill>
            <w14:solidFill>
              <w14:schemeClr w14:val="tx1"/>
            </w14:solidFill>
          </w14:textFill>
        </w:rPr>
        <w:t>2009禽、畜等动物用制品</w:t>
      </w:r>
      <w:bookmarkEnd w:id="937"/>
      <w:bookmarkEnd w:id="938"/>
      <w:bookmarkEnd w:id="939"/>
    </w:p>
    <w:p>
      <w:pPr>
        <w:spacing w:line="360" w:lineRule="auto"/>
        <w:ind w:left="-485" w:leftChars="-202" w:firstLine="482" w:firstLineChars="201"/>
        <w:rPr>
          <w:rFonts w:hint="eastAsia" w:eastAsia="宋体"/>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蜂箱200001，家养宠物用床200007，家养宠物栖息箱200008，家养宠物窝200009，蜂箱用人造蜂房200039，蜂箱用木格子200040，狗窝200058，巢箱200109，饲料架200117，猫用磨爪杆200264，宠物靠垫200271，非金属制狗便袋分配器200295，鸟巢</w:t>
      </w:r>
      <w:r>
        <w:rPr>
          <w:color w:val="000000" w:themeColor="text1"/>
          <w14:textFill>
            <w14:solidFill>
              <w14:schemeClr w14:val="tx1"/>
            </w14:solidFill>
          </w14:textFill>
        </w:rPr>
        <w:t>200312</w:t>
      </w:r>
      <w:r>
        <w:rPr>
          <w:rFonts w:hint="eastAsia"/>
          <w:color w:val="000000" w:themeColor="text1"/>
          <w14:textFill>
            <w14:solidFill>
              <w14:schemeClr w14:val="tx1"/>
            </w14:solidFill>
          </w14:textFill>
        </w:rPr>
        <w:t>，</w:t>
      </w:r>
      <w:r>
        <w:rPr>
          <w:rFonts w:hint="eastAsia" w:ascii="Arial" w:hAnsi="Arial" w:eastAsia="宋体" w:cs="Arial"/>
          <w:color w:val="000000"/>
          <w:szCs w:val="21"/>
        </w:rPr>
        <w:t>宠物箱用衬垫200356</w:t>
      </w:r>
      <w:r>
        <w:rPr>
          <w:rFonts w:hint="eastAsia" w:ascii="Arial" w:hAnsi="Arial" w:eastAsia="宋体" w:cs="Arial"/>
          <w:color w:val="000000"/>
          <w:szCs w:val="21"/>
          <w:lang w:eastAsia="zh-CN"/>
        </w:rPr>
        <w:t xml:space="preserve">，猫爬架 200371 </w:t>
      </w:r>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注：本类似群与2114第（一）部分商品类似。</w:t>
      </w:r>
    </w:p>
    <w:p>
      <w:pPr>
        <w:pStyle w:val="15"/>
        <w:rPr>
          <w:rFonts w:hint="default" w:ascii="楷体" w:hAnsi="楷体"/>
        </w:rPr>
      </w:pPr>
      <w:r>
        <w:rPr>
          <w:rFonts w:hint="eastAsia" w:ascii="楷体" w:hAnsi="楷体"/>
          <w:b/>
        </w:rPr>
        <w:t>新增非规范：</w:t>
      </w:r>
      <w:r>
        <w:rPr>
          <w:rFonts w:hint="default" w:ascii="楷体" w:hAnsi="楷体"/>
        </w:rPr>
        <w:t>宠物用枕头，猫用床，狗用床，非金属制固定式狗用垃圾袋分配器，宠物用充气床，蜂箱用巢础，动物箱巢，宠物美容台，宠物用沙发</w:t>
      </w:r>
    </w:p>
    <w:p>
      <w:pPr>
        <w:pStyle w:val="4"/>
        <w:ind w:firstLine="482"/>
        <w:rPr>
          <w:color w:val="000000" w:themeColor="text1"/>
          <w14:textFill>
            <w14:solidFill>
              <w14:schemeClr w14:val="tx1"/>
            </w14:solidFill>
          </w14:textFill>
        </w:rPr>
      </w:pPr>
      <w:bookmarkStart w:id="940" w:name="_Toc504837445"/>
      <w:bookmarkStart w:id="941" w:name="_Toc505269107"/>
      <w:bookmarkStart w:id="942" w:name="_Toc17571"/>
      <w:r>
        <w:rPr>
          <w:rFonts w:hint="eastAsia"/>
          <w:color w:val="000000" w:themeColor="text1"/>
          <w14:textFill>
            <w14:solidFill>
              <w14:schemeClr w14:val="tx1"/>
            </w14:solidFill>
          </w14:textFill>
        </w:rPr>
        <w:t>2010非金属制身份鉴别手环</w:t>
      </w:r>
      <w:bookmarkEnd w:id="940"/>
      <w:bookmarkEnd w:id="941"/>
      <w:bookmarkEnd w:id="942"/>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非金属制身份鉴别手环200221</w:t>
      </w:r>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注：本类似群与0618商品（除手铐外）类似。</w:t>
      </w:r>
    </w:p>
    <w:p>
      <w:pPr>
        <w:pStyle w:val="4"/>
        <w:ind w:firstLine="482"/>
        <w:rPr>
          <w:color w:val="000000" w:themeColor="text1"/>
          <w14:textFill>
            <w14:solidFill>
              <w14:schemeClr w14:val="tx1"/>
            </w14:solidFill>
          </w14:textFill>
        </w:rPr>
      </w:pPr>
      <w:bookmarkStart w:id="943" w:name="_Toc12683"/>
      <w:bookmarkStart w:id="944" w:name="_Toc505269108"/>
      <w:bookmarkStart w:id="945" w:name="_Toc504837446"/>
      <w:r>
        <w:rPr>
          <w:rFonts w:hint="eastAsia"/>
          <w:color w:val="000000" w:themeColor="text1"/>
          <w14:textFill>
            <w14:solidFill>
              <w14:schemeClr w14:val="tx1"/>
            </w14:solidFill>
          </w14:textFill>
        </w:rPr>
        <w:t>2011非金属棺材及附件</w:t>
      </w:r>
      <w:bookmarkEnd w:id="943"/>
      <w:bookmarkEnd w:id="944"/>
      <w:bookmarkEnd w:id="945"/>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棺材200047，棺材用非金属附件200048，骨灰盒200267</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※纸板棺材C200032</w:t>
      </w:r>
    </w:p>
    <w:p>
      <w:pPr>
        <w:pStyle w:val="4"/>
        <w:ind w:firstLine="482"/>
        <w:rPr>
          <w:color w:val="000000" w:themeColor="text1"/>
          <w14:textFill>
            <w14:solidFill>
              <w14:schemeClr w14:val="tx1"/>
            </w14:solidFill>
          </w14:textFill>
        </w:rPr>
      </w:pPr>
      <w:bookmarkStart w:id="946" w:name="_Toc504837447"/>
      <w:bookmarkStart w:id="947" w:name="_Toc505269109"/>
      <w:bookmarkStart w:id="948" w:name="_Toc25453"/>
      <w:r>
        <w:rPr>
          <w:rFonts w:hint="eastAsia"/>
          <w:color w:val="000000" w:themeColor="text1"/>
          <w14:textFill>
            <w14:solidFill>
              <w14:schemeClr w14:val="tx1"/>
            </w14:solidFill>
          </w14:textFill>
        </w:rPr>
        <w:t>2012</w:t>
      </w:r>
      <w:bookmarkEnd w:id="946"/>
      <w:bookmarkEnd w:id="947"/>
      <w:r>
        <w:rPr>
          <w:rFonts w:hint="eastAsia"/>
          <w:color w:val="000000" w:themeColor="text1"/>
          <w14:textFill>
            <w14:solidFill>
              <w14:schemeClr w14:val="tx1"/>
            </w14:solidFill>
          </w14:textFill>
        </w:rPr>
        <w:t>家具部件及非金属附件</w:t>
      </w:r>
      <w:bookmarkEnd w:id="948"/>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装饰用木条200027，非金属挂衣钩200080，挂衣杆用金属钩200080，家具用非金属附件200113，床用非金属附件200124，床用非金属脚轮200139，木制家具隔板200148，家具用非金属脚轮200149，非金属的衣服挂钩2000166，桌面200169，家具门200170，家具的塑料缘饰200173，球形非金属把手200277，非金属制浴缸扶手200290，</w:t>
      </w:r>
      <w:r>
        <w:rPr>
          <w:rFonts w:hint="eastAsia" w:cs="Arial"/>
          <w:color w:val="000000" w:themeColor="text1"/>
          <w:szCs w:val="21"/>
          <w14:textFill>
            <w14:solidFill>
              <w14:schemeClr w14:val="tx1"/>
            </w14:solidFill>
          </w14:textFill>
        </w:rPr>
        <w:t>家具用非金属角码</w:t>
      </w:r>
      <w:r>
        <w:rPr>
          <w:rFonts w:cs="Arial"/>
          <w:color w:val="000000" w:themeColor="text1"/>
          <w:szCs w:val="21"/>
          <w14:textFill>
            <w14:solidFill>
              <w14:schemeClr w14:val="tx1"/>
            </w14:solidFill>
          </w14:textFill>
        </w:rPr>
        <w:t>200306</w:t>
      </w:r>
      <w:r>
        <w:rPr>
          <w:rFonts w:hint="eastAsia" w:cs="Arial" w:asciiTheme="minorEastAsia" w:hAnsiTheme="minorEastAsia"/>
          <w:color w:val="000000" w:themeColor="text1"/>
          <w:szCs w:val="21"/>
          <w14:textFill>
            <w14:solidFill>
              <w14:schemeClr w14:val="tx1"/>
            </w14:solidFill>
          </w14:textFill>
        </w:rPr>
        <w:t>，</w:t>
      </w:r>
      <w:r>
        <w:rPr>
          <w:rFonts w:hint="eastAsia" w:cs="Arial"/>
          <w:color w:val="000000" w:themeColor="text1"/>
          <w:szCs w:val="21"/>
          <w14:textFill>
            <w14:solidFill>
              <w14:schemeClr w14:val="tx1"/>
            </w14:solidFill>
          </w14:textFill>
        </w:rPr>
        <w:t>婴儿床栏用防撞条（非床用织品）</w:t>
      </w:r>
      <w:r>
        <w:rPr>
          <w:rFonts w:cs="Arial"/>
          <w:color w:val="000000" w:themeColor="text1"/>
          <w:szCs w:val="21"/>
          <w14:textFill>
            <w14:solidFill>
              <w14:schemeClr w14:val="tx1"/>
            </w14:solidFill>
          </w14:textFill>
        </w:rPr>
        <w:t>200314</w:t>
      </w:r>
      <w:r>
        <w:rPr>
          <w:rFonts w:hint="eastAsia" w:cs="Arial"/>
          <w:color w:val="000000" w:themeColor="text1"/>
          <w:szCs w:val="21"/>
          <w14:textFill>
            <w14:solidFill>
              <w14:schemeClr w14:val="tx1"/>
            </w14:solidFill>
          </w14:textFill>
        </w:rPr>
        <w:t>，家具腿</w:t>
      </w:r>
      <w:r>
        <w:rPr>
          <w:rFonts w:cs="Arial"/>
          <w:color w:val="000000" w:themeColor="text1"/>
          <w:szCs w:val="21"/>
          <w14:textFill>
            <w14:solidFill>
              <w14:schemeClr w14:val="tx1"/>
            </w14:solidFill>
          </w14:textFill>
        </w:rPr>
        <w:t>200318</w:t>
      </w:r>
      <w:r>
        <w:rPr>
          <w:rFonts w:hint="eastAsia" w:cs="Arial"/>
          <w:color w:val="000000" w:themeColor="text1"/>
          <w:szCs w:val="21"/>
          <w14:textFill>
            <w14:solidFill>
              <w14:schemeClr w14:val="tx1"/>
            </w14:solidFill>
          </w14:textFill>
        </w:rPr>
        <w:t>，家具脚</w:t>
      </w:r>
      <w:r>
        <w:rPr>
          <w:rFonts w:cs="Arial"/>
          <w:color w:val="000000" w:themeColor="text1"/>
          <w:szCs w:val="21"/>
          <w14:textFill>
            <w14:solidFill>
              <w14:schemeClr w14:val="tx1"/>
            </w14:solidFill>
          </w14:textFill>
        </w:rPr>
        <w:t>200319</w:t>
      </w:r>
      <w:r>
        <w:rPr>
          <w:rFonts w:hint="eastAsia" w:cs="Arial"/>
          <w:color w:val="000000" w:themeColor="text1"/>
          <w:szCs w:val="21"/>
          <w14:textFill>
            <w14:solidFill>
              <w14:schemeClr w14:val="tx1"/>
            </w14:solidFill>
          </w14:textFill>
        </w:rPr>
        <w:t>，：家具的抽屉200346。</w:t>
      </w:r>
      <w:r>
        <w:rPr>
          <w:rFonts w:hint="eastAsia" w:ascii="Arial" w:hAnsi="Arial" w:eastAsia="宋体" w:cs="Arial"/>
          <w:color w:val="000000"/>
          <w:szCs w:val="21"/>
        </w:rPr>
        <w:t>抽屉分格整理盒200353，衣柜用分格收纳挂架200354</w:t>
      </w:r>
    </w:p>
    <w:p>
      <w:pPr>
        <w:pStyle w:val="15"/>
      </w:pPr>
      <w:r>
        <w:rPr>
          <w:rFonts w:hint="eastAsia"/>
        </w:rPr>
        <w:t>注：1.木制家具隔板，桌面，家具门与2001商品类似；</w:t>
      </w:r>
    </w:p>
    <w:p>
      <w:pPr>
        <w:pStyle w:val="15"/>
      </w:pPr>
      <w:r>
        <w:rPr>
          <w:rFonts w:hint="eastAsia"/>
        </w:rPr>
        <w:t>2.球形非金属把手与2014非金属门把手，门的非金属附件类似，与第九版2103球形瓷把手交叉检索，与第八版及以前版本2103瓷制门把手交叉检索。</w:t>
      </w:r>
    </w:p>
    <w:p>
      <w:pPr>
        <w:pStyle w:val="15"/>
      </w:pPr>
    </w:p>
    <w:p>
      <w:pPr>
        <w:pStyle w:val="15"/>
        <w:rPr>
          <w:rFonts w:hint="default"/>
        </w:rPr>
      </w:pPr>
      <w:r>
        <w:rPr>
          <w:rFonts w:hint="eastAsia"/>
          <w:b/>
        </w:rPr>
        <w:t>新增非规范：</w:t>
      </w:r>
      <w:bookmarkStart w:id="949" w:name="_Toc504837448"/>
      <w:bookmarkStart w:id="950" w:name="_Toc505269110"/>
      <w:r>
        <w:rPr>
          <w:rFonts w:hint="default"/>
        </w:rPr>
        <w:t>家具腿保护毡垫，抽屉，木制球形门把手，非金属挂帽钩，非金属衣钩，家具用防撞条，瓷制球形把手，抽屉隔断，塑料制球形把手，抽屉（家具部件），球形木把手，非金属球形把手</w:t>
      </w:r>
    </w:p>
    <w:p>
      <w:pPr>
        <w:pStyle w:val="4"/>
        <w:ind w:firstLine="482"/>
        <w:rPr>
          <w:color w:val="000000" w:themeColor="text1"/>
          <w14:textFill>
            <w14:solidFill>
              <w14:schemeClr w14:val="tx1"/>
            </w14:solidFill>
          </w14:textFill>
        </w:rPr>
      </w:pPr>
      <w:bookmarkStart w:id="951" w:name="_Toc28838"/>
      <w:r>
        <w:rPr>
          <w:rFonts w:hint="eastAsia"/>
          <w:color w:val="000000" w:themeColor="text1"/>
          <w14:textFill>
            <w14:solidFill>
              <w14:schemeClr w14:val="tx1"/>
            </w14:solidFill>
          </w14:textFill>
        </w:rPr>
        <w:t>2013垫，枕</w:t>
      </w:r>
      <w:bookmarkEnd w:id="949"/>
      <w:bookmarkEnd w:id="950"/>
      <w:bookmarkEnd w:id="951"/>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s="Arial"/>
          <w:color w:val="000000" w:themeColor="text1"/>
          <w:szCs w:val="21"/>
          <w14:textFill>
            <w14:solidFill>
              <w14:schemeClr w14:val="tx1"/>
            </w14:solidFill>
          </w14:textFill>
        </w:rPr>
        <w:t>床用垫褥（床用织品除外）</w:t>
      </w:r>
      <w:r>
        <w:rPr>
          <w:rFonts w:hint="eastAsia"/>
          <w:color w:val="000000" w:themeColor="text1"/>
          <w14:textFill>
            <w14:solidFill>
              <w14:schemeClr w14:val="tx1"/>
            </w14:solidFill>
          </w14:textFill>
        </w:rPr>
        <w:t>200077，软垫200078，枕头200157，非医用充气枕200158，草垫200159，垫枕200195，非医用充气软垫200201，婴儿游戏围栏用垫200275，可重复使用的婴儿更换尿布用垫200279，野营用睡垫200293，</w:t>
      </w:r>
      <w:r>
        <w:rPr>
          <w:rFonts w:hint="eastAsia" w:cs="Arial"/>
          <w:szCs w:val="21"/>
        </w:rPr>
        <w:t>野营床垫</w:t>
      </w:r>
      <w:r>
        <w:rPr>
          <w:rFonts w:cs="Arial"/>
          <w:szCs w:val="21"/>
        </w:rPr>
        <w:t>200327</w:t>
      </w:r>
      <w:r>
        <w:rPr>
          <w:rFonts w:hint="eastAsia" w:cs="Arial"/>
          <w:szCs w:val="21"/>
        </w:rPr>
        <w:t>，婴儿头部支撑垫</w:t>
      </w:r>
      <w:r>
        <w:rPr>
          <w:rFonts w:cs="Arial"/>
          <w:szCs w:val="21"/>
        </w:rPr>
        <w:t>200330</w:t>
      </w:r>
      <w:r>
        <w:rPr>
          <w:rFonts w:hint="eastAsia" w:cs="Arial"/>
          <w:szCs w:val="21"/>
        </w:rPr>
        <w:t>，婴儿防滚垫</w:t>
      </w:r>
      <w:r>
        <w:rPr>
          <w:rFonts w:cs="Arial"/>
          <w:szCs w:val="21"/>
        </w:rPr>
        <w:t>200331</w:t>
      </w:r>
      <w:r>
        <w:rPr>
          <w:rFonts w:hint="eastAsia" w:cs="Arial"/>
          <w:szCs w:val="21"/>
        </w:rPr>
        <w:t>，婴儿头部定型枕</w:t>
      </w:r>
      <w:r>
        <w:rPr>
          <w:rFonts w:cs="Arial"/>
          <w:szCs w:val="21"/>
        </w:rPr>
        <w:t>200332</w:t>
      </w:r>
      <w:r>
        <w:rPr>
          <w:rFonts w:hint="eastAsia" w:cs="Arial"/>
          <w:szCs w:val="21"/>
          <w:lang w:eastAsia="zh-CN"/>
        </w:rPr>
        <w:t>，竹或草制凉席 200368，枕席 C200044</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※羽绒枕头C200033，玉枕C200034，磁疗枕C200035</w:t>
      </w:r>
    </w:p>
    <w:p>
      <w:pPr>
        <w:pStyle w:val="15"/>
      </w:pPr>
      <w:r>
        <w:rPr>
          <w:rFonts w:hint="eastAsia"/>
        </w:rPr>
        <w:t>注：1.枕头，羽绒枕头与2406床单和枕套，枕套，装饰用枕套类似；</w:t>
      </w:r>
    </w:p>
    <w:p>
      <w:pPr>
        <w:pStyle w:val="15"/>
      </w:pPr>
      <w:r>
        <w:rPr>
          <w:rFonts w:hint="eastAsia"/>
        </w:rPr>
        <w:t>2.软垫与第十版及以前版本1802皮垫，第八版及以前版本2407坐垫（非纸制），纺织品垫交叉检索；</w:t>
      </w:r>
    </w:p>
    <w:p>
      <w:pPr>
        <w:pStyle w:val="15"/>
        <w:rPr>
          <w:rFonts w:hint="eastAsia"/>
        </w:rPr>
      </w:pPr>
      <w:r>
        <w:rPr>
          <w:rFonts w:hint="eastAsia"/>
        </w:rPr>
        <w:t>3.可重复使用的婴儿更换尿布用垫与 2406 婴儿更换尿布用布单类似。</w:t>
      </w:r>
    </w:p>
    <w:p>
      <w:pPr>
        <w:pStyle w:val="15"/>
        <w:rPr>
          <w:rFonts w:hint="default" w:eastAsia="楷体"/>
          <w:lang w:val="en-US" w:eastAsia="zh-CN"/>
        </w:rPr>
      </w:pPr>
      <w:r>
        <w:rPr>
          <w:rFonts w:hint="eastAsia"/>
          <w:lang w:val="en-US" w:eastAsia="zh-CN"/>
        </w:rPr>
        <w:t>4.本类似群与第十一版及以前版本 2702 枕席交叉检索</w:t>
      </w:r>
    </w:p>
    <w:p>
      <w:pPr>
        <w:pStyle w:val="15"/>
      </w:pPr>
    </w:p>
    <w:p>
      <w:pPr>
        <w:pStyle w:val="15"/>
        <w:rPr>
          <w:rFonts w:hint="default"/>
        </w:rPr>
      </w:pPr>
      <w:r>
        <w:rPr>
          <w:rFonts w:hint="eastAsia"/>
          <w:b/>
        </w:rPr>
        <w:t>新增非规范：</w:t>
      </w:r>
      <w:bookmarkStart w:id="952" w:name="_Toc504837449"/>
      <w:bookmarkStart w:id="953" w:name="_Toc505269111"/>
      <w:r>
        <w:rPr>
          <w:rFonts w:hint="default"/>
        </w:rPr>
        <w:t>荞麦填充枕，可充气枕头，颈枕，婴儿抱枕，孕妇用枕，抱枕，乳胶枕头，软垫（家具），椅垫，非医用充气垫，旅行枕头，用毛发填充的软垫，头部支撑枕，午睡垫，竹枕，U形枕，非医用气枕，颈部靠枕，颈部靠垫，非医用气垫，可充气颈垫，蚕丝枕，哺乳用枕头，可重复使用的尿布更换垫</w:t>
      </w:r>
    </w:p>
    <w:p>
      <w:pPr>
        <w:pStyle w:val="4"/>
        <w:ind w:firstLine="482"/>
        <w:rPr>
          <w:color w:val="000000" w:themeColor="text1"/>
          <w14:textFill>
            <w14:solidFill>
              <w14:schemeClr w14:val="tx1"/>
            </w14:solidFill>
          </w14:textFill>
        </w:rPr>
      </w:pPr>
      <w:bookmarkStart w:id="954" w:name="_Toc31311"/>
      <w:r>
        <w:rPr>
          <w:rFonts w:hint="eastAsia"/>
          <w:color w:val="000000" w:themeColor="text1"/>
          <w14:textFill>
            <w14:solidFill>
              <w14:schemeClr w14:val="tx1"/>
            </w14:solidFill>
          </w14:textFill>
        </w:rPr>
        <w:t>2014非金属紧固件及门窗附件</w:t>
      </w:r>
      <w:bookmarkEnd w:id="952"/>
      <w:bookmarkEnd w:id="953"/>
      <w:bookmarkEnd w:id="954"/>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窗帘环200011，非金属合页200056，非金属螺母200097，非纺织品制窗帘圈200101，窗帘滚轴200121，窗用非金属附件200123，门用非金属附件200125，室内百叶帘200136，非金属闩200140，非金属制帐篷地钉200168，窗帘轨200171，窗帘杆200175，窗帘钩200176，窗帘扣200177，运载工具用非金属锁200181，非金属螺丝200215，非金属铆钉200216，非金属钉200369 ，非金属销钉200217，非金属销栓200217，非金属螺栓200218，缆绳用非金属接线螺钉200224，非金属膨胀螺栓200232，非金属锁（非电）200240，非金属杆200242，遮帘用塑料滑轮200262，窗用木编织室内遮帘200269，窗用室内遮帘（家具）200272，非金属门把手200273，非金属门插销200280，窗用纸制室内遮帘200281，窗用纺织品制室内遮帘200282，非金属门铃（非电动）200283，非金属门环200286，紧固管道用非金属环200291，非金属、非橡胶制门挡200296，非金属、非橡胶制窗挡200297，非金属制窗锁200298，非金属窗栓200299，非金属制门用锁紧装置200300，</w:t>
      </w:r>
      <w:r>
        <w:rPr>
          <w:rFonts w:hint="eastAsia" w:cs="Arial"/>
          <w:color w:val="000000" w:themeColor="text1"/>
          <w:szCs w:val="21"/>
          <w14:textFill>
            <w14:solidFill>
              <w14:schemeClr w14:val="tx1"/>
            </w14:solidFill>
          </w14:textFill>
        </w:rPr>
        <w:t>塑料钥匙</w:t>
      </w:r>
      <w:r>
        <w:rPr>
          <w:rFonts w:cs="Arial"/>
          <w:color w:val="000000" w:themeColor="text1"/>
          <w:szCs w:val="21"/>
          <w14:textFill>
            <w14:solidFill>
              <w14:schemeClr w14:val="tx1"/>
            </w14:solidFill>
          </w14:textFill>
        </w:rPr>
        <w:t>200305</w:t>
      </w:r>
      <w:r>
        <w:rPr>
          <w:rFonts w:hint="eastAsia" w:cs="Arial"/>
          <w:color w:val="000000" w:themeColor="text1"/>
          <w:szCs w:val="21"/>
          <w14:textFill>
            <w14:solidFill>
              <w14:schemeClr w14:val="tx1"/>
            </w14:solidFill>
          </w14:textFill>
        </w:rPr>
        <w:t>，</w:t>
      </w:r>
      <w:r>
        <w:rPr>
          <w:rFonts w:hint="eastAsia"/>
          <w:color w:val="000000" w:themeColor="text1"/>
          <w14:textFill>
            <w14:solidFill>
              <w14:schemeClr w14:val="tx1"/>
            </w14:solidFill>
          </w14:textFill>
        </w:rPr>
        <w:t>鞋用非金属钉</w:t>
      </w:r>
      <w:r>
        <w:rPr>
          <w:color w:val="000000" w:themeColor="text1"/>
          <w14:textFill>
            <w14:solidFill>
              <w14:schemeClr w14:val="tx1"/>
            </w14:solidFill>
          </w14:textFill>
        </w:rPr>
        <w:t>200322</w:t>
      </w:r>
      <w:r>
        <w:rPr>
          <w:rFonts w:hint="eastAsia"/>
          <w:color w:val="000000" w:themeColor="text1"/>
          <w14:textFill>
            <w14:solidFill>
              <w14:schemeClr w14:val="tx1"/>
            </w14:solidFill>
          </w14:textFill>
        </w:rPr>
        <w:t>，鞋用非金属销钉</w:t>
      </w:r>
      <w:r>
        <w:rPr>
          <w:color w:val="000000" w:themeColor="text1"/>
          <w14:textFill>
            <w14:solidFill>
              <w14:schemeClr w14:val="tx1"/>
            </w14:solidFill>
          </w14:textFill>
        </w:rPr>
        <w:t>200323</w:t>
      </w:r>
      <w:r>
        <w:rPr>
          <w:rFonts w:hint="eastAsia"/>
          <w:color w:val="000000" w:themeColor="text1"/>
          <w14:textFill>
            <w14:solidFill>
              <w14:schemeClr w14:val="tx1"/>
            </w14:solidFill>
          </w14:textFill>
        </w:rPr>
        <w:t>，非金属关门器（非电动）200335，非金属制门弹簧（非电动）200335，滑动门用非金属滑轨200336，非金属开门器（非电动）200340，非金属开窗器（非电动）200341，非金属关窗器（非电动）200342，窗用非金属滑轮200343，提拉窗用非金属滑轮200343，非金属挂锁（非电子）200344</w:t>
      </w:r>
      <w:r>
        <w:rPr>
          <w:rFonts w:hint="eastAsia"/>
          <w:color w:val="000000" w:themeColor="text1"/>
          <w:lang w:eastAsia="zh-CN"/>
          <w14:textFill>
            <w14:solidFill>
              <w14:schemeClr w14:val="tx1"/>
            </w14:solidFill>
          </w14:textFill>
        </w:rPr>
        <w:t>，非金属平头钉 200370，非金属双脚钉 200370</w:t>
      </w:r>
    </w:p>
    <w:p>
      <w:pPr>
        <w:pStyle w:val="15"/>
      </w:pPr>
      <w:r>
        <w:rPr>
          <w:rFonts w:hint="eastAsia"/>
        </w:rPr>
        <w:t>注：1.非金属门把手，门的非金属附件与2012球形非金属把手类似，与第九版2103球形瓷把手交叉检索，与第八版及以前版本2103瓷制门把手交叉检索；</w:t>
      </w:r>
    </w:p>
    <w:p>
      <w:pPr>
        <w:pStyle w:val="15"/>
      </w:pPr>
      <w:r>
        <w:rPr>
          <w:rFonts w:hint="eastAsia"/>
        </w:rPr>
        <w:t>2.非金属钥匙与0610金属钥匙类似，与第十版及以前版本0610钥匙交叉检索。</w:t>
      </w:r>
    </w:p>
    <w:p>
      <w:pPr>
        <w:pStyle w:val="15"/>
      </w:pPr>
      <w:r>
        <w:rPr>
          <w:rFonts w:hint="eastAsia"/>
        </w:rPr>
        <w:t>3.运载工具用非金属锁，非金属锁（非电），非金属挂锁（非电子）与 0610 除金属钥匙以外的其他商品，0920 第二自然段类似。</w:t>
      </w:r>
    </w:p>
    <w:p>
      <w:pPr>
        <w:pStyle w:val="15"/>
      </w:pPr>
    </w:p>
    <w:p>
      <w:pPr>
        <w:pStyle w:val="15"/>
        <w:rPr>
          <w:rFonts w:hint="default"/>
        </w:rPr>
      </w:pPr>
      <w:r>
        <w:rPr>
          <w:rFonts w:hint="eastAsia"/>
          <w:b/>
        </w:rPr>
        <w:t>新增非规范</w:t>
      </w:r>
      <w:r>
        <w:rPr>
          <w:rFonts w:hint="eastAsia"/>
        </w:rPr>
        <w:t>：</w:t>
      </w:r>
      <w:r>
        <w:rPr>
          <w:rFonts w:hint="default"/>
        </w:rPr>
        <w:t>塑料门挡，室内百叶帘，非金属窗帘轨，非金属窗帘杆，竹制室内遮帘，淋浴帘挂杆，金属窗帘轨，非金属窗把手，室内软百叶帘，室内窗用遮光帘（家具），木编织百叶帘（家具），浴帘环，浴帘杆，非金属扣钉，木钉，瓷制门把手，非金属螺纹钉，浴帘挂钩，金属窗帘杆，纸制百叶帘，室内窗用百叶帘（家具），金属制室内百叶窗帘，窗用室内百叶帘，非金属制挂画钩，窗帘用塑料滑轮，纺织品制室内窗用百叶帘，塑料门把手，非金属浴帘杆，非金属锁芯，非金属门闩，木制门挡</w:t>
      </w:r>
    </w:p>
    <w:p>
      <w:pPr>
        <w:pStyle w:val="15"/>
        <w:rPr>
          <w:rFonts w:ascii="Cambria" w:hAnsi="Cambria" w:eastAsia="宋体" w:cs="Times New Roman"/>
          <w:b/>
          <w:bCs w:val="0"/>
          <w:color w:val="000000" w:themeColor="text1"/>
          <w:szCs w:val="32"/>
          <w14:textFill>
            <w14:solidFill>
              <w14:schemeClr w14:val="tx1"/>
            </w14:solidFill>
          </w14:textFill>
        </w:rPr>
      </w:pPr>
      <w:r>
        <w:rPr>
          <w:color w:val="000000" w:themeColor="text1"/>
          <w14:textFill>
            <w14:solidFill>
              <w14:schemeClr w14:val="tx1"/>
            </w14:solidFill>
          </w14:textFill>
        </w:rPr>
        <w:br w:type="page"/>
      </w:r>
      <w:bookmarkStart w:id="955" w:name="_Toc504837450"/>
    </w:p>
    <w:p>
      <w:pPr>
        <w:pStyle w:val="2"/>
        <w:ind w:firstLine="723"/>
      </w:pPr>
      <w:bookmarkStart w:id="956" w:name="_Toc505269112"/>
    </w:p>
    <w:p>
      <w:pPr>
        <w:pStyle w:val="2"/>
        <w:ind w:firstLine="723"/>
      </w:pPr>
      <w:bookmarkStart w:id="957" w:name="_Toc15232"/>
      <w:r>
        <w:rPr>
          <w:rFonts w:hint="eastAsia"/>
        </w:rPr>
        <w:t>第二十一类</w:t>
      </w:r>
      <w:bookmarkEnd w:id="955"/>
      <w:bookmarkEnd w:id="956"/>
      <w:bookmarkEnd w:id="957"/>
    </w:p>
    <w:p>
      <w:pPr>
        <w:pStyle w:val="3"/>
        <w:rPr>
          <w:color w:val="000000" w:themeColor="text1"/>
          <w14:textFill>
            <w14:solidFill>
              <w14:schemeClr w14:val="tx1"/>
            </w14:solidFill>
          </w14:textFill>
        </w:rPr>
      </w:pPr>
      <w:bookmarkStart w:id="958" w:name="_Toc482114830"/>
      <w:bookmarkStart w:id="959" w:name="_Toc504837451"/>
      <w:bookmarkStart w:id="960" w:name="_Toc18139"/>
      <w:bookmarkStart w:id="961" w:name="_Toc505269113"/>
      <w:r>
        <w:rPr>
          <w:rFonts w:hint="eastAsia"/>
          <w:color w:val="000000" w:themeColor="text1"/>
          <w14:textFill>
            <w14:solidFill>
              <w14:schemeClr w14:val="tx1"/>
            </w14:solidFill>
          </w14:textFill>
        </w:rPr>
        <w:t>家用或厨房用器具和容器；梳子和海绵；刷子（画笔除外）；制刷原料；清洁用具；未加工或半加工玻璃（建筑用玻璃除外）；玻璃器皿、瓷器和陶器</w:t>
      </w:r>
      <w:bookmarkEnd w:id="958"/>
      <w:bookmarkEnd w:id="959"/>
      <w:r>
        <w:rPr>
          <w:rFonts w:hint="eastAsia"/>
          <w:color w:val="000000" w:themeColor="text1"/>
          <w14:textFill>
            <w14:solidFill>
              <w14:schemeClr w14:val="tx1"/>
            </w14:solidFill>
          </w14:textFill>
        </w:rPr>
        <w:t>；</w:t>
      </w:r>
      <w:r>
        <w:rPr>
          <w:rFonts w:hint="eastAsia" w:cs="Arial" w:eastAsiaTheme="minorEastAsia"/>
          <w:color w:val="000000"/>
          <w:szCs w:val="21"/>
        </w:rPr>
        <w:t>烹饪用具和餐具（刀、叉、匙除外）。</w:t>
      </w:r>
      <w:bookmarkEnd w:id="960"/>
      <w:bookmarkEnd w:id="961"/>
    </w:p>
    <w:p>
      <w:pPr>
        <w:spacing w:line="360" w:lineRule="auto"/>
        <w:ind w:left="-485" w:leftChars="-202" w:firstLine="484" w:firstLineChars="201"/>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【注释】</w:t>
      </w:r>
    </w:p>
    <w:p>
      <w:pPr>
        <w:spacing w:line="60" w:lineRule="auto"/>
        <w:ind w:left="-648" w:leftChars="-270" w:firstLine="484" w:firstLineChars="202"/>
        <w:rPr>
          <w:color w:val="000000" w:themeColor="text1"/>
          <w:szCs w:val="21"/>
          <w14:textFill>
            <w14:solidFill>
              <w14:schemeClr w14:val="tx1"/>
            </w14:solidFill>
          </w14:textFill>
        </w:rPr>
      </w:pPr>
      <w:r>
        <w:rPr>
          <w:rFonts w:hint="eastAsia" w:cs="Arial"/>
          <w:color w:val="000000"/>
          <w:szCs w:val="21"/>
        </w:rPr>
        <w:t>第二十一类主要包括家庭和厨房用小型手动器具，化妆用具，玻璃器皿和由瓷、陶瓷、陶土、赤陶或玻璃制成的某些制品</w:t>
      </w:r>
      <w:r>
        <w:rPr>
          <w:rFonts w:hint="eastAsia" w:ascii="宋体" w:hAnsi="宋体" w:eastAsia="宋体" w:cs="宋体"/>
          <w:color w:val="000000" w:themeColor="text1"/>
          <w:szCs w:val="21"/>
          <w14:textFill>
            <w14:solidFill>
              <w14:schemeClr w14:val="tx1"/>
            </w14:solidFill>
          </w14:textFill>
        </w:rPr>
        <w:t>。</w:t>
      </w:r>
    </w:p>
    <w:p>
      <w:pPr>
        <w:spacing w:line="60" w:lineRule="auto"/>
        <w:ind w:left="-161" w:leftChars="-67" w:firstLine="48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本类尤其包括：</w:t>
      </w:r>
    </w:p>
    <w:p>
      <w:pPr>
        <w:pStyle w:val="15"/>
      </w:pPr>
      <w:r>
        <w:rPr>
          <w:rFonts w:hint="eastAsia"/>
        </w:rPr>
        <w:t>——家庭和厨房用具，例如：蝇拍，衣夹，搅拌匙，涂油匙和开塞钻，以及上菜用具，例如：方糖钳，冰块夹，馅饼用铲和上菜勺；</w:t>
      </w:r>
    </w:p>
    <w:p>
      <w:pPr>
        <w:pStyle w:val="15"/>
      </w:pPr>
      <w:r>
        <w:rPr>
          <w:rFonts w:hint="eastAsia"/>
        </w:rPr>
        <w:t>——家庭、厨房和烹饪用容器，例如：花瓶，瓶，存钱罐，提桶，鸡尾酒调酒器，以及非电烧水壶，非电加压炊具，烹饪用锅；</w:t>
      </w:r>
    </w:p>
    <w:p>
      <w:pPr>
        <w:pStyle w:val="15"/>
      </w:pPr>
      <w:r>
        <w:rPr>
          <w:rFonts w:hint="eastAsia"/>
        </w:rPr>
        <w:t>——厨房用小型手动的切碎机、研磨机、压榨机、碾碎机，例如：蒜压榨器，胡桃钳，杵和研钵；</w:t>
      </w:r>
    </w:p>
    <w:p>
      <w:pPr>
        <w:pStyle w:val="15"/>
      </w:pPr>
      <w:r>
        <w:rPr>
          <w:rFonts w:hint="eastAsia"/>
        </w:rPr>
        <w:t>——碗碟架和饮料瓶架（餐具）；</w:t>
      </w:r>
    </w:p>
    <w:p>
      <w:pPr>
        <w:pStyle w:val="15"/>
      </w:pPr>
      <w:r>
        <w:rPr>
          <w:rFonts w:hint="eastAsia"/>
        </w:rPr>
        <w:t>——化妆用具，例如：电动和非电动的梳及牙刷，牙线，美甲用泡沫材料制分趾器，粉扑，专用化妆包；</w:t>
      </w:r>
    </w:p>
    <w:p>
      <w:pPr>
        <w:pStyle w:val="15"/>
      </w:pPr>
      <w:r>
        <w:rPr>
          <w:rFonts w:hint="eastAsia"/>
        </w:rPr>
        <w:t>——园艺用品，例如：园艺手套，窗台花箱，喷壶和浇水软管用喷嘴；</w:t>
      </w:r>
    </w:p>
    <w:p>
      <w:pPr>
        <w:pStyle w:val="15"/>
      </w:pPr>
      <w:r>
        <w:rPr>
          <w:rFonts w:hint="eastAsia"/>
        </w:rPr>
        <w:t>——室内水族池，室内生态培养箱。</w:t>
      </w:r>
    </w:p>
    <w:p>
      <w:pPr>
        <w:spacing w:line="60" w:lineRule="auto"/>
        <w:ind w:left="-161" w:leftChars="-67" w:firstLine="48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本类尤其不包括：</w:t>
      </w:r>
    </w:p>
    <w:p>
      <w:pPr>
        <w:pStyle w:val="15"/>
      </w:pPr>
      <w:r>
        <w:rPr>
          <w:rFonts w:hint="eastAsia"/>
        </w:rPr>
        <w:t>——清洁制剂（第三类）；</w:t>
      </w:r>
    </w:p>
    <w:p>
      <w:pPr>
        <w:pStyle w:val="15"/>
      </w:pPr>
      <w:r>
        <w:rPr>
          <w:rFonts w:hint="eastAsia"/>
        </w:rPr>
        <w:t>——小型电动的切碎机、研磨机、压榨机、碾碎机（第七类）；</w:t>
      </w:r>
    </w:p>
    <w:p>
      <w:pPr>
        <w:pStyle w:val="15"/>
      </w:pPr>
      <w:r>
        <w:rPr>
          <w:rFonts w:hint="eastAsia"/>
        </w:rPr>
        <w:t>——剃须及剃毛装置，理发器和指甲钳，电或非电的修指甲和修脚器具，例如：修指甲成套工具，指甲砂锉，去死皮钳（第八类）；</w:t>
      </w:r>
    </w:p>
    <w:p>
      <w:pPr>
        <w:pStyle w:val="15"/>
      </w:pPr>
      <w:r>
        <w:rPr>
          <w:rFonts w:hint="eastAsia"/>
        </w:rPr>
        <w:t>——刀叉餐具（第八类）和手动的厨房用切割工具，例如：蔬菜切丝器，切比萨饼用刀，奶酪切片机（第八类）；</w:t>
      </w:r>
    </w:p>
    <w:p>
      <w:pPr>
        <w:pStyle w:val="15"/>
      </w:pPr>
      <w:r>
        <w:rPr>
          <w:rFonts w:hint="eastAsia"/>
        </w:rPr>
        <w:t>——除虱梳，刮舌器（第十类）；</w:t>
      </w:r>
    </w:p>
    <w:p>
      <w:pPr>
        <w:pStyle w:val="15"/>
      </w:pPr>
      <w:r>
        <w:rPr>
          <w:rFonts w:hint="eastAsia"/>
        </w:rPr>
        <w:t>——电烹饪器具（第十一类）；</w:t>
      </w:r>
    </w:p>
    <w:p>
      <w:pPr>
        <w:pStyle w:val="15"/>
      </w:pPr>
      <w:r>
        <w:rPr>
          <w:rFonts w:hint="eastAsia"/>
        </w:rPr>
        <w:t>——梳妆镜（第二十类）；</w:t>
      </w:r>
    </w:p>
    <w:p>
      <w:pPr>
        <w:pStyle w:val="15"/>
      </w:pPr>
      <w:r>
        <w:rPr>
          <w:rFonts w:hint="eastAsia"/>
        </w:rPr>
        <w:t>——某些按其功能或用途分类的玻璃制品、瓷器和陶器，例如：假牙用瓷料（第五类），眼镜片（第九类），隔热、隔音用玻璃棉，半加工的丙烯酸玻璃或有机玻璃（第十七类）（第十七类），陶瓷砖瓦（第十九类），建筑用玻璃（第十九类），纺织用玻璃纤维（第二十二类）；</w:t>
      </w:r>
    </w:p>
    <w:p>
      <w:pPr>
        <w:pStyle w:val="15"/>
      </w:pPr>
      <w:r>
        <w:rPr>
          <w:rFonts w:hint="eastAsia"/>
        </w:rPr>
        <w:t>——货物存储和运输用金属容器（第六类），货物存储和运输用非金属容器（第二十类）。</w:t>
      </w:r>
    </w:p>
    <w:p>
      <w:pPr>
        <w:pStyle w:val="4"/>
        <w:ind w:firstLine="482"/>
        <w:rPr>
          <w:color w:val="000000" w:themeColor="text1"/>
          <w14:textFill>
            <w14:solidFill>
              <w14:schemeClr w14:val="tx1"/>
            </w14:solidFill>
          </w14:textFill>
        </w:rPr>
      </w:pPr>
      <w:bookmarkStart w:id="962" w:name="_Toc504837452"/>
      <w:bookmarkStart w:id="963" w:name="_Toc505269114"/>
      <w:bookmarkStart w:id="964" w:name="_Toc15282"/>
      <w:r>
        <w:rPr>
          <w:rFonts w:hint="eastAsia"/>
          <w:color w:val="000000" w:themeColor="text1"/>
          <w14:textFill>
            <w14:solidFill>
              <w14:schemeClr w14:val="tx1"/>
            </w14:solidFill>
          </w14:textFill>
        </w:rPr>
        <w:t>2101厨房炊事用具及容器（包括不属别类的餐具）</w:t>
      </w:r>
      <w:bookmarkEnd w:id="962"/>
      <w:bookmarkEnd w:id="963"/>
      <w:bookmarkEnd w:id="964"/>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盆（容器）210025，黄油碟210030，黄油碟罩210031，盆（碗）210039，碗210039，</w:t>
      </w:r>
      <w:r>
        <w:rPr>
          <w:rFonts w:hint="eastAsia" w:cs="Arial"/>
          <w:szCs w:val="21"/>
        </w:rPr>
        <w:t>细颈大瓶210040，小口大瓶210040，</w:t>
      </w:r>
      <w:r>
        <w:rPr>
          <w:rFonts w:hint="eastAsia"/>
          <w:color w:val="000000" w:themeColor="text1"/>
          <w14:textFill>
            <w14:solidFill>
              <w14:schemeClr w14:val="tx1"/>
            </w14:solidFill>
          </w14:textFill>
        </w:rPr>
        <w:t>瓶210045，调味瓶210057，水果盘210089，调味品套瓶210122，午餐盒210140，罐210153，蔬菜盘210154，家用器皿210159，面包屑盘210160，蛋杯210165，纸盘210173，家用纸托盘210180，胡椒瓶210185，家用或厨房用容器210199，色拉碗210203，盐瓶210204，碟210208，汤碗210421，糖碗210218，杯210220，</w:t>
      </w:r>
      <w:r>
        <w:rPr>
          <w:rFonts w:hint="eastAsia" w:cs="Arial"/>
          <w:szCs w:val="21"/>
        </w:rPr>
        <w:t>非电饮料鼎210226，</w:t>
      </w:r>
      <w:r>
        <w:rPr>
          <w:rFonts w:hint="eastAsia"/>
          <w:color w:val="000000" w:themeColor="text1"/>
          <w14:textFill>
            <w14:solidFill>
              <w14:schemeClr w14:val="tx1"/>
            </w14:solidFill>
          </w14:textFill>
        </w:rPr>
        <w:t>餐具（刀、叉、匙除外）210227，盘210235，糖果盒210244，奶酪盘罩210265，家用托盘210267，碟罩210269，水壶210271，水瓶210271，厨房容器210272，长颈瓶*210289，油和醋用调味套瓶210292，纸或塑料杯210318，饭盒210325，一次性盘子210333</w:t>
      </w:r>
      <w:r>
        <w:rPr>
          <w:rFonts w:hint="eastAsia" w:cs="Arial"/>
          <w:szCs w:val="21"/>
        </w:rPr>
        <w:t>，</w:t>
      </w:r>
      <w:r>
        <w:rPr>
          <w:rFonts w:hint="eastAsia"/>
          <w:color w:val="000000" w:themeColor="text1"/>
          <w14:textFill>
            <w14:solidFill>
              <w14:schemeClr w14:val="tx1"/>
            </w14:solidFill>
          </w14:textFill>
        </w:rPr>
        <w:t>冰块夹</w:t>
      </w:r>
      <w:r>
        <w:rPr>
          <w:color w:val="000000" w:themeColor="text1"/>
          <w14:textFill>
            <w14:solidFill>
              <w14:schemeClr w14:val="tx1"/>
            </w14:solidFill>
          </w14:textFill>
        </w:rPr>
        <w:t>210381</w:t>
      </w:r>
      <w:r>
        <w:rPr>
          <w:rFonts w:hint="eastAsia"/>
          <w:color w:val="000000" w:themeColor="text1"/>
          <w14:textFill>
            <w14:solidFill>
              <w14:schemeClr w14:val="tx1"/>
            </w14:solidFill>
          </w14:textFill>
        </w:rPr>
        <w:t>，色拉夹</w:t>
      </w:r>
      <w:r>
        <w:rPr>
          <w:color w:val="000000" w:themeColor="text1"/>
          <w14:textFill>
            <w14:solidFill>
              <w14:schemeClr w14:val="tx1"/>
            </w14:solidFill>
          </w14:textFill>
        </w:rPr>
        <w:t>210382</w:t>
      </w:r>
      <w:r>
        <w:rPr>
          <w:rFonts w:hint="eastAsia"/>
          <w:color w:val="000000" w:themeColor="text1"/>
          <w14:textFill>
            <w14:solidFill>
              <w14:schemeClr w14:val="tx1"/>
            </w14:solidFill>
          </w14:textFill>
        </w:rPr>
        <w:t>，上菜勺</w:t>
      </w:r>
      <w:r>
        <w:rPr>
          <w:color w:val="000000" w:themeColor="text1"/>
          <w14:textFill>
            <w14:solidFill>
              <w14:schemeClr w14:val="tx1"/>
            </w14:solidFill>
          </w14:textFill>
        </w:rPr>
        <w:t>210383</w:t>
      </w:r>
      <w:r>
        <w:rPr>
          <w:rFonts w:hint="eastAsia"/>
          <w:color w:val="000000" w:themeColor="text1"/>
          <w14:textFill>
            <w14:solidFill>
              <w14:schemeClr w14:val="tx1"/>
            </w14:solidFill>
          </w14:textFill>
        </w:rPr>
        <w:t>，</w:t>
      </w:r>
      <w:r>
        <w:rPr>
          <w:rFonts w:hint="eastAsia" w:cs="Arial"/>
          <w:color w:val="000000" w:themeColor="text1"/>
          <w:szCs w:val="21"/>
          <w14:textFill>
            <w14:solidFill>
              <w14:schemeClr w14:val="tx1"/>
            </w14:solidFill>
          </w14:textFill>
        </w:rPr>
        <w:t>冰淇淋挖勺</w:t>
      </w:r>
      <w:r>
        <w:rPr>
          <w:rFonts w:cs="Arial"/>
          <w:color w:val="000000" w:themeColor="text1"/>
          <w:szCs w:val="21"/>
          <w14:textFill>
            <w14:solidFill>
              <w14:schemeClr w14:val="tx1"/>
            </w14:solidFill>
          </w14:textFill>
        </w:rPr>
        <w:t>210386</w:t>
      </w:r>
      <w:r>
        <w:rPr>
          <w:rFonts w:hint="eastAsia" w:cs="Arial"/>
          <w:color w:val="000000" w:themeColor="text1"/>
          <w:szCs w:val="21"/>
          <w14:textFill>
            <w14:solidFill>
              <w14:schemeClr w14:val="tx1"/>
            </w14:solidFill>
          </w14:textFill>
        </w:rPr>
        <w:t>，坚果钳</w:t>
      </w:r>
      <w:r>
        <w:rPr>
          <w:rFonts w:cs="Arial"/>
          <w:color w:val="000000" w:themeColor="text1"/>
          <w:szCs w:val="21"/>
          <w14:textFill>
            <w14:solidFill>
              <w14:schemeClr w14:val="tx1"/>
            </w14:solidFill>
          </w14:textFill>
        </w:rPr>
        <w:t>210387</w:t>
      </w:r>
      <w:r>
        <w:rPr>
          <w:rFonts w:hint="eastAsia" w:cs="Arial"/>
          <w:color w:val="000000" w:themeColor="text1"/>
          <w:szCs w:val="21"/>
          <w14:textFill>
            <w14:solidFill>
              <w14:schemeClr w14:val="tx1"/>
            </w14:solidFill>
          </w14:textFill>
        </w:rPr>
        <w:t>，方糖钳</w:t>
      </w:r>
      <w:r>
        <w:rPr>
          <w:rFonts w:cs="Arial"/>
          <w:color w:val="000000" w:themeColor="text1"/>
          <w:szCs w:val="21"/>
          <w14:textFill>
            <w14:solidFill>
              <w14:schemeClr w14:val="tx1"/>
            </w14:solidFill>
          </w14:textFill>
        </w:rPr>
        <w:t>210388</w:t>
      </w:r>
      <w:r>
        <w:rPr>
          <w:rFonts w:hint="eastAsia" w:cs="Arial"/>
          <w:color w:val="000000" w:themeColor="text1"/>
          <w:szCs w:val="21"/>
          <w14:textFill>
            <w14:solidFill>
              <w14:schemeClr w14:val="tx1"/>
            </w14:solidFill>
          </w14:textFill>
        </w:rPr>
        <w:t>，盛葡萄酒用长柄勺</w:t>
      </w:r>
      <w:r>
        <w:rPr>
          <w:rFonts w:cs="Arial"/>
          <w:color w:val="000000" w:themeColor="text1"/>
          <w:szCs w:val="21"/>
          <w14:textFill>
            <w14:solidFill>
              <w14:schemeClr w14:val="tx1"/>
            </w14:solidFill>
          </w14:textFill>
        </w:rPr>
        <w:t>210390</w:t>
      </w:r>
      <w:r>
        <w:rPr>
          <w:rFonts w:hint="eastAsia" w:cs="Arial"/>
          <w:color w:val="000000" w:themeColor="text1"/>
          <w:szCs w:val="21"/>
          <w14:textFill>
            <w14:solidFill>
              <w14:schemeClr w14:val="tx1"/>
            </w14:solidFill>
          </w14:textFill>
        </w:rPr>
        <w:t>，食品用可重复使用硅胶盖210402，</w:t>
      </w:r>
      <w:r>
        <w:rPr>
          <w:rFonts w:hint="eastAsia" w:cs="Arial"/>
          <w:szCs w:val="21"/>
        </w:rPr>
        <w:t>家用一次性铝箔容器210410，盛汤盖碗210214，烘焙用纸杯模210419，烘焙用硅胶杯模210420，烘焙盘210428，非电动绞肉器210429，非纸制、非纺织品制啤酒杯垫210431，烤馅饼用排气笛210434，烧烤夹210435，分菜叉210436，分菜匙210437，烧烤叉210438</w:t>
      </w:r>
      <w:r>
        <w:rPr>
          <w:rFonts w:hint="eastAsia" w:cs="Arial"/>
          <w:szCs w:val="21"/>
          <w:lang w:eastAsia="zh-CN"/>
        </w:rPr>
        <w:t xml:space="preserve">，烹饪用袋 210443【参见 1609】，制冷冻甜点用棒 210444，杯套 210446，柠檬皮刨屑刀 210449，餐具晾干架 210455 </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※日用搪瓷塑料器皿（包括盆、碗、盘、壶、杯）C210015，磁疗杯C210016，缸C210061</w:t>
      </w:r>
    </w:p>
    <w:p>
      <w:pPr>
        <w:spacing w:line="360" w:lineRule="auto"/>
        <w:ind w:left="-485" w:leftChars="-202" w:firstLine="482" w:firstLineChars="201"/>
        <w:rPr>
          <w:rFonts w:cs="Arial"/>
          <w:color w:val="000000" w:themeColor="text1"/>
          <w:szCs w:val="21"/>
          <w14:textFill>
            <w14:solidFill>
              <w14:schemeClr w14:val="tx1"/>
            </w14:solidFill>
          </w14:textFill>
        </w:rPr>
      </w:pPr>
      <w:r>
        <w:rPr>
          <w:rFonts w:hint="eastAsia"/>
          <w:color w:val="000000" w:themeColor="text1"/>
          <w14:textFill>
            <w14:solidFill>
              <w14:schemeClr w14:val="tx1"/>
            </w14:solidFill>
          </w14:textFill>
        </w:rPr>
        <w:t>家用面包篮210017，开塞钻（电或非电）210043，开瓶器（电或非电）210048，烹饪用金属扦210049，菜单卡片夹210064，炖锅210065，大锅210070，模子（厨房器具）210079，鸡尾酒调酒器210082，非电熬胶锅210084，家用沥水器210088，桌用刀托210090，壶盖塞210091，锅盖210092，家用非电动搅拌机210096，非电烹饪锅210101，家用勺形铲210102，烹饪用模具210103，煮奶防溢片210107，厨房用切菜板210108，漏斗210121，家用非电动打蛋器210134，非电煎锅210136，家用非电动榨水果器210138，蛋糕模子210142，烤盘（烹饪用具）210145，烤架（烹饪用具）210145，烤架支架210146，涂油匙（厨房用具）210156，厨房用非电动碾磨器210158，家用手动研磨机210162，切面包板210169，装备齐全的野餐篮（包括盘、碟）210170，擀面杖（家用）210175，馅饼用铲210177，手动胡椒研磨器210184，厨房用擦菜板210197，餐巾环210200，餐巾架210210，分隔层饰盘210219，烹饪用非电高压锅210236，非电加压炊具210236，非电动搅拌器210238，奶瓶用非电加热器210239，非电烧水壶210246，非纸制、非纺织品制杯垫210258，非电油炸锅210260，家用篮210266，矮脚金属架（餐具）210270，厨房用具210273，非电气炊具210274，烘蛋奶饼的非电铁模210309，面包箱210310，筷子210311，鸡尾酒搅拌棒210314，糕点裱花用袋210315，裱花袋210315，饼干模具210316，饼干筒210317，非电火锅210322，餐桌用旋转盘210324，搅拌匙（厨房用具）210326，面条机（手动）210327，切糕点器210328，厨房用刮板210330，蒜压榨器（厨房用具）210332,烘焙垫210346，接油盘210350，非电蒸锅210353，厨房用非电动轧碎机210355，隔热垫210356，涂油管210359，非电墨西哥薄饼压饼器（厨房器具）210363，</w:t>
      </w:r>
      <w:r>
        <w:rPr>
          <w:rFonts w:hint="eastAsia" w:cs="Arial"/>
          <w:color w:val="000000" w:themeColor="text1"/>
          <w:szCs w:val="21"/>
          <w14:textFill>
            <w14:solidFill>
              <w14:schemeClr w14:val="tx1"/>
            </w14:solidFill>
          </w14:textFill>
        </w:rPr>
        <w:t>家用非电鸡蛋分离器</w:t>
      </w:r>
      <w:r>
        <w:rPr>
          <w:rFonts w:cs="Arial"/>
          <w:color w:val="000000" w:themeColor="text1"/>
          <w:szCs w:val="21"/>
          <w14:textFill>
            <w14:solidFill>
              <w14:schemeClr w14:val="tx1"/>
            </w14:solidFill>
          </w14:textFill>
        </w:rPr>
        <w:t>210366</w:t>
      </w:r>
      <w:r>
        <w:rPr>
          <w:rFonts w:hint="eastAsia" w:cs="Arial"/>
          <w:color w:val="000000" w:themeColor="text1"/>
          <w:szCs w:val="21"/>
          <w14:textFill>
            <w14:solidFill>
              <w14:schemeClr w14:val="tx1"/>
            </w14:solidFill>
          </w14:textFill>
        </w:rPr>
        <w:t>，非纸制、非纺织品制杯盘垫</w:t>
      </w:r>
      <w:r>
        <w:rPr>
          <w:rFonts w:cs="Arial"/>
          <w:color w:val="000000" w:themeColor="text1"/>
          <w:szCs w:val="21"/>
          <w14:textFill>
            <w14:solidFill>
              <w14:schemeClr w14:val="tx1"/>
            </w14:solidFill>
          </w14:textFill>
        </w:rPr>
        <w:t>210371</w:t>
      </w:r>
      <w:r>
        <w:rPr>
          <w:rFonts w:hint="eastAsia" w:cs="Arial"/>
          <w:color w:val="000000" w:themeColor="text1"/>
          <w:szCs w:val="21"/>
          <w14:textFill>
            <w14:solidFill>
              <w14:schemeClr w14:val="tx1"/>
            </w14:solidFill>
          </w14:textFill>
        </w:rPr>
        <w:t>，非纸制、非纺织品制餐具垫</w:t>
      </w:r>
      <w:r>
        <w:rPr>
          <w:rFonts w:cs="Arial"/>
          <w:color w:val="000000" w:themeColor="text1"/>
          <w:szCs w:val="21"/>
          <w14:textFill>
            <w14:solidFill>
              <w14:schemeClr w14:val="tx1"/>
            </w14:solidFill>
          </w14:textFill>
        </w:rPr>
        <w:t>210372</w:t>
      </w:r>
      <w:r>
        <w:rPr>
          <w:rFonts w:hint="eastAsia" w:cs="Arial"/>
          <w:color w:val="000000" w:themeColor="text1"/>
          <w:szCs w:val="21"/>
          <w14:textFill>
            <w14:solidFill>
              <w14:schemeClr w14:val="tx1"/>
            </w14:solidFill>
          </w14:textFill>
        </w:rPr>
        <w:t>，</w:t>
      </w:r>
      <w:r>
        <w:rPr>
          <w:rFonts w:hint="eastAsia"/>
          <w:color w:val="000000" w:themeColor="text1"/>
          <w14:textFill>
            <w14:solidFill>
              <w14:schemeClr w14:val="tx1"/>
            </w14:solidFill>
          </w14:textFill>
        </w:rPr>
        <w:t>，</w:t>
      </w:r>
      <w:r>
        <w:rPr>
          <w:rFonts w:hint="eastAsia" w:cs="Arial"/>
          <w:color w:val="000000" w:themeColor="text1"/>
          <w:szCs w:val="21"/>
          <w14:textFill>
            <w14:solidFill>
              <w14:schemeClr w14:val="tx1"/>
            </w14:solidFill>
          </w14:textFill>
        </w:rPr>
        <w:t>厨房用杵</w:t>
      </w:r>
      <w:r>
        <w:rPr>
          <w:rFonts w:cs="Arial"/>
          <w:color w:val="000000" w:themeColor="text1"/>
          <w:szCs w:val="21"/>
          <w14:textFill>
            <w14:solidFill>
              <w14:schemeClr w14:val="tx1"/>
            </w14:solidFill>
          </w14:textFill>
        </w:rPr>
        <w:t>210384</w:t>
      </w:r>
      <w:r>
        <w:rPr>
          <w:rFonts w:hint="eastAsia" w:cs="Arial"/>
          <w:color w:val="000000" w:themeColor="text1"/>
          <w:szCs w:val="21"/>
          <w14:textFill>
            <w14:solidFill>
              <w14:schemeClr w14:val="tx1"/>
            </w14:solidFill>
          </w14:textFill>
        </w:rPr>
        <w:t>，厨房用研钵</w:t>
      </w:r>
      <w:r>
        <w:rPr>
          <w:rFonts w:cs="Arial"/>
          <w:color w:val="000000" w:themeColor="text1"/>
          <w:szCs w:val="21"/>
          <w14:textFill>
            <w14:solidFill>
              <w14:schemeClr w14:val="tx1"/>
            </w14:solidFill>
          </w14:textFill>
        </w:rPr>
        <w:t>210385</w:t>
      </w:r>
      <w:r>
        <w:rPr>
          <w:rFonts w:hint="eastAsia" w:cs="Arial"/>
          <w:color w:val="000000" w:themeColor="text1"/>
          <w:szCs w:val="21"/>
          <w14:textFill>
            <w14:solidFill>
              <w14:schemeClr w14:val="tx1"/>
            </w14:solidFill>
          </w14:textFill>
        </w:rPr>
        <w:t>，</w:t>
      </w:r>
      <w:r>
        <w:rPr>
          <w:rFonts w:hint="eastAsia" w:cs="Arial"/>
          <w:szCs w:val="21"/>
        </w:rPr>
        <w:t>蛋糕裱花嘴</w:t>
      </w:r>
      <w:r>
        <w:rPr>
          <w:rFonts w:cs="Arial"/>
          <w:szCs w:val="21"/>
        </w:rPr>
        <w:t>210394</w:t>
      </w:r>
      <w:r>
        <w:rPr>
          <w:rFonts w:hint="eastAsia" w:cs="Arial"/>
          <w:szCs w:val="21"/>
        </w:rPr>
        <w:t>，烹饪网袋</w:t>
      </w:r>
      <w:r>
        <w:rPr>
          <w:rFonts w:cs="Arial"/>
          <w:szCs w:val="21"/>
        </w:rPr>
        <w:t>210396</w:t>
      </w:r>
      <w:r>
        <w:rPr>
          <w:rFonts w:hint="eastAsia" w:cs="Arial"/>
          <w:szCs w:val="21"/>
        </w:rPr>
        <w:t>，</w:t>
      </w:r>
      <w:r>
        <w:rPr>
          <w:rFonts w:hint="eastAsia" w:cs="Arial"/>
          <w:color w:val="000000" w:themeColor="text1"/>
          <w:szCs w:val="21"/>
          <w14:textFill>
            <w14:solidFill>
              <w14:schemeClr w14:val="tx1"/>
            </w14:solidFill>
          </w14:textFill>
        </w:rPr>
        <w:t>家用滴管210398，蒸古斯古斯饭用锅（非电）210399，非电塔吉锅210400，蛋黄分离器210401，煮荷包蛋用盛器210405，手动意式面食制作机210408</w:t>
      </w:r>
      <w:r>
        <w:rPr>
          <w:rFonts w:hint="eastAsia" w:cs="Arial"/>
          <w:szCs w:val="21"/>
        </w:rPr>
        <w:t>，剥蒜筒210411</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※铁锅C210001，铁壶C210002，炒勺C210003，铁桶C210004，蒸屉C210005，笼屉C210006，笊篱C210007，铁镬C210009，箩斗C210010，纱罩C210011，箩底C210012，煤气火锅C210013，铁丝筛子C210014，冰棍棒C210017</w:t>
      </w:r>
    </w:p>
    <w:p>
      <w:pPr>
        <w:pStyle w:val="15"/>
      </w:pPr>
      <w:r>
        <w:rPr>
          <w:rFonts w:hint="eastAsia"/>
        </w:rPr>
        <w:t>注：1.纸盘，家用纸托盘与1603纸制啤酒杯垫，纸制杯盘垫，纸制杯垫类似，与第十一版及以前版本1603啤酒杯垫，第九版及以前版本1603纸垫，桌上纸杯垫交叉检索；</w:t>
      </w:r>
    </w:p>
    <w:p>
      <w:pPr>
        <w:pStyle w:val="15"/>
      </w:pPr>
      <w:r>
        <w:rPr>
          <w:rFonts w:hint="eastAsia"/>
        </w:rPr>
        <w:t>2.瓶与2102，2106，2111各种瓶类似；</w:t>
      </w:r>
    </w:p>
    <w:p>
      <w:pPr>
        <w:pStyle w:val="15"/>
      </w:pPr>
      <w:r>
        <w:rPr>
          <w:rFonts w:hint="eastAsia"/>
        </w:rPr>
        <w:t>3.本类似群与第八版及以前版本1402功能、用途属于2101类似群的贵金属制品交叉检索，例如家用贵重金属容器，贵重金属色拉碗，贵重金属缸，贵重金属餐巾环，贵重金属厨房用具，贵重金属轧胡桃钳等；</w:t>
      </w:r>
    </w:p>
    <w:p>
      <w:pPr>
        <w:pStyle w:val="15"/>
      </w:pPr>
      <w:r>
        <w:rPr>
          <w:rFonts w:hint="eastAsia"/>
        </w:rPr>
        <w:t>4.开塞钻（电或非电），开瓶器（电或非电）与0810非电动开罐器类似，与第九版及以前版本0810非电动开罐头器交叉检索；</w:t>
      </w:r>
    </w:p>
    <w:p>
      <w:pPr>
        <w:pStyle w:val="15"/>
      </w:pPr>
      <w:r>
        <w:rPr>
          <w:rFonts w:hint="eastAsia"/>
        </w:rPr>
        <w:t>5.家用面包篮，面包箱与2002面包店用面包筐类似，与第十一版及以前版本2002面包师用面包筐，第九版及以前版本2002面包筐交叉检索；</w:t>
      </w:r>
    </w:p>
    <w:p>
      <w:pPr>
        <w:pStyle w:val="15"/>
      </w:pPr>
      <w:r>
        <w:rPr>
          <w:rFonts w:hint="eastAsia"/>
        </w:rPr>
        <w:t>6.盆（容器），铁桶与2106水桶，提桶类似；</w:t>
      </w:r>
    </w:p>
    <w:p>
      <w:pPr>
        <w:pStyle w:val="15"/>
      </w:pPr>
      <w:r>
        <w:rPr>
          <w:rFonts w:hint="eastAsia"/>
        </w:rPr>
        <w:t>7.第一自然段与 2102 玻璃杯（容器），彩色玻璃器皿，日用玻璃器皿（包括杯、盘、壶、缸），2103及2015商品类似，与第八版及以前版本2106非贵重金属罐，非贵重金属水瓶，非贵重金属瓶交叉检索；</w:t>
      </w:r>
    </w:p>
    <w:p>
      <w:pPr>
        <w:pStyle w:val="15"/>
        <w:rPr>
          <w:rFonts w:hint="eastAsia"/>
        </w:rPr>
      </w:pPr>
      <w:r>
        <w:rPr>
          <w:rFonts w:hint="eastAsia"/>
        </w:rPr>
        <w:t>8.本类似群与第十一版及以前版本 0808 绞肉机（手工具），1609 微波烹饪袋，</w:t>
      </w:r>
    </w:p>
    <w:p>
      <w:pPr>
        <w:pStyle w:val="15"/>
        <w:rPr>
          <w:rFonts w:hint="eastAsia"/>
        </w:rPr>
      </w:pPr>
      <w:r>
        <w:rPr>
          <w:rFonts w:hint="eastAsia"/>
        </w:rPr>
        <w:t>第十版及以前版本 0807 胡桃钳，0812 方糖钳，葡萄酒用长柄勺交叉检索</w:t>
      </w:r>
    </w:p>
    <w:p>
      <w:pPr>
        <w:pStyle w:val="15"/>
      </w:pPr>
      <w:r>
        <w:rPr>
          <w:rFonts w:hint="eastAsia"/>
          <w:lang w:val="en-US" w:eastAsia="zh-CN"/>
        </w:rPr>
        <w:t>9</w:t>
      </w:r>
      <w:r>
        <w:rPr>
          <w:rFonts w:hint="eastAsia"/>
        </w:rPr>
        <w:t>.非纸制、非纺织品制杯盘垫，非纸制、非纺织品制餐具垫与第十版及以前版本2407杯盘垫（非纸制），餐具垫（非纸制）交叉检索。</w:t>
      </w:r>
    </w:p>
    <w:p>
      <w:pPr>
        <w:pStyle w:val="15"/>
      </w:pPr>
    </w:p>
    <w:p>
      <w:pPr>
        <w:pStyle w:val="15"/>
        <w:rPr>
          <w:rFonts w:hint="default"/>
        </w:rPr>
      </w:pPr>
      <w:r>
        <w:rPr>
          <w:rFonts w:hint="eastAsia"/>
          <w:b/>
        </w:rPr>
        <w:t>新增非规范</w:t>
      </w:r>
      <w:r>
        <w:rPr>
          <w:rFonts w:hint="eastAsia"/>
        </w:rPr>
        <w:t>：</w:t>
      </w:r>
      <w:r>
        <w:rPr>
          <w:rFonts w:hint="default"/>
        </w:rPr>
        <w:t>家用手动面粉筛，挤柠檬汁器，薄烤饼煎锅，上菜用餐板，餐具用沥水架，非电烤盘，开塞钻，桌用刀架，烹饪锅，烹调用模，非电高压锅（加压炊具），非电力油炸锅，油和醋用调味瓶架，贵金属糖盒，贵金属制调味瓶架，贵金属制分隔层饰盘，贵金属制日式饭碗，非贵金属制日式饭碗，厨房用瓮（非贵金属制），可降解的杯，可降解的碗，可降解的盘，非贵金属制调味瓶，贵金属制盐瓶，非贵金属制糖果盒，非贵金属制杯，贵金属制家用容器，水壶（非贵金属制），贵金属制餐巾架，非贵金属制餐巾架，贵金属制餐巾环，非贵金属制餐巾环，贵金属制调味瓶，烧烤铲，水果杯，面包篮（家用），家用过滤器，勺形铲（餐具），沥水盆，蜗牛碟，切菜板架，甜点盘，擀面杖（烹饪用），烹饪擦菜板，非电烹饪器皿，玉米扦，布丁模具，擦菜板（家庭用具），塑料餐具垫，手动压面条机，煎蛋平底锅，胡桃钳，芥末罐，寿司帘，压薯器，可重复使用的不锈钢水壶（空的），可重复使用的塑料水壶（空的），户外使用的便携式烹饪套具，玻璃制水果碗，煎锅（非电动），色拉脱水器，饮料杯用隔热杯托，家用非电食品搅拌器，可生物降解的盘，可生物降解的碗，可生物降解的杯，可生物降解的托盘，餐桌用洗指碗，煮饭锅（非电动），烤比萨用石板，非电牛奶起泡器，家用非电食品搅拌机，可堆肥的托盘，烹饪用平底锅（非电），一次性纸制烹饪锅，非电华夫饼平底锅，非电动蔬菜捣碎器，黄油锅，蛋糕托架，调味瓶架，玉米叉，烹饪网袋（非微波炉用），柑橘压汁器，筷枕，汤匙托，碗碟晾干架，制罐头用非电压力锅，奶酪板，分菜夹，家用竹篮，烘焙制品冷却架，比萨托盘支架，非电动长柄平底煎锅，糕点架，手动饼干挤压器，日式食案，树形挂杯架，棒棒糖蛋糕用棒，冷冻甜点用棒，棒棒糖用棒，罩奶酪用圆顶罩，贵金属制蛋杯，微波炉制爆米花用容器，水果捣汁棒，刮锅器，杯形蛋糕模具，杯形蛋糕烘焙杯，可生物降解的盘子，一次性纸板制烤盘，婴儿喝水训练杯，硅胶餐盘，儿童学习筷，烘焙用纸杯，腌渍汁注射器，肉夹，家用盛爆米花罐，意面夹，煎蛋模具，鸡尾酒用插水果签针，家用非电碎蛋器，厨房用储米容器，手动食盐粉碎器，乙烯基塑料制餐具垫，调味品撒料瓶，平底奶锅，船形调味碟，分意面用叉，家用制巧克力模具，手摇爆米花锅，纸制烹饪锅，便携式饮料容器托架，可折叠非电烧水壶，家用手动面糊分配器，不锈钢砧板，塑料制果汁盒托架，售时为空的瓶子，咖啡豆用真空容器，烘焙小蛋糕用硅胶衬垫，硅胶制烘焙杯，塑料杯盘垫，贵金属碗，牛奶壶，葡萄酒开瓶器，压蒜器，盘子，一次性筷子，蛋糕铲，蛋糕烤盘，蛋糕模，蛋糕盘，烹饪漏斗，烹饪用过滤器，烹饪用筛，烹饪用细筛，细颈瓶，馅饼盘，浅碗，切菜板，小壶，小烤盘，煮鱼锅，非贵金属碟，非贵金属盘，油壶，上菜盘，日式饭碗，非电炒锅，非电动打蛋器，上菜托盘，上菜用大浅盘，纸杯，家用容器，非电高压锅，非电热水壶，剁肉板，饭铲，三明治盒，蒸笼，贵金属制糖碗，石锅，醋瓶，厨房用漏斗，烹饪锅（非电），杯盖，焙烤盘，便当盒，餐用托盘，炒菜锅，吸管杯，刮板（厨房用具），厨房用砧板，锅盖架，奶壶，玻璃制的杯垫，陶瓷碗，饮料搅拌棒，真空杯，手动盐研磨器，松饼模，糖浆罐，开瓶器（电或非电），开塞钻（电或非电），鸣笛水壶，蜂蜜搅拌棒，糕点模具，厨房用涂油脂匙，糕点裱花用袋（裱花袋），分成九格的漆器餐盘，非电动打蛋机，非电烤盘（烹饪用具），金属制饭盒，塑料制饭盒，面包盒（厨房用），蛋糕烤模，露营用烤架，搅拌用杯，冰块铲勺（酒吧器具），日式叠层食盒，旋转式奶酪擦丝器，水瓶（空），上菜用的碗，野营用锅碗，食物用滴油管，午餐盒（煮饭用餐具盒），非电烹饪蒸锅，家用奶酪刨丝器，微波炉用烹饪锅，铲勺（家用或厨房用具），家用金属篮，咖啡铲勺，微波炉用米饭煲，寿司手工制作器，家用饺子模具，非电动制冰沙机，碗碟托架，吸盘碗，出售时为空的摇杯，烤馅饼用托盘，蛋糕用圆顶盖，可重复使用的不锈钢水瓶（出售时为空的），可重复使用的塑料水瓶（出售时为空的），葡萄酒用长柄勺，非电动碎冰机，开酒器，开瓶器，开胃菜用盘，烤饼锅，烤面包片架，塑料瓶，比萨铲，纸板杯，肉豆蔻刨，筷子盒，筷子架，搅拌匙，搅拌用碗，漏勺，水果碗，分蛋器，陶瓷平底锅，塑料杯，塑料杯盖，烤盆，烤肉扦，烤箱用器皿，刀架，平底锅，调味品架，碟子</w:t>
      </w:r>
    </w:p>
    <w:p>
      <w:pPr>
        <w:pStyle w:val="4"/>
        <w:ind w:firstLine="482"/>
        <w:rPr>
          <w:color w:val="000000" w:themeColor="text1"/>
          <w14:textFill>
            <w14:solidFill>
              <w14:schemeClr w14:val="tx1"/>
            </w14:solidFill>
          </w14:textFill>
        </w:rPr>
      </w:pPr>
      <w:bookmarkStart w:id="965" w:name="_Toc505269115"/>
      <w:bookmarkStart w:id="966" w:name="_Toc19813"/>
      <w:bookmarkStart w:id="967" w:name="_Toc504837453"/>
      <w:r>
        <w:rPr>
          <w:rFonts w:hint="eastAsia"/>
          <w:color w:val="000000" w:themeColor="text1"/>
          <w14:textFill>
            <w14:solidFill>
              <w14:schemeClr w14:val="tx1"/>
            </w14:solidFill>
          </w14:textFill>
        </w:rPr>
        <w:t>2102不属别类的玻璃器皿</w:t>
      </w:r>
      <w:bookmarkEnd w:id="965"/>
      <w:bookmarkEnd w:id="966"/>
      <w:bookmarkEnd w:id="967"/>
    </w:p>
    <w:p>
      <w:pPr>
        <w:spacing w:line="360" w:lineRule="auto"/>
        <w:ind w:left="-485" w:leftChars="-202" w:firstLine="482" w:firstLineChars="20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玻璃球瓶（容器）210009，小玻璃瓶（容器）210009，玻璃瓶（容器）210022，广口玻璃瓶210033，玻璃塞210042，玻璃杯（容器）210085，彩色玻璃器皿210230，玻璃盒210243，陶瓷或玻璃标志牌210279，酒瓶吊牌</w:t>
      </w:r>
      <w:r>
        <w:rPr>
          <w:color w:val="000000" w:themeColor="text1"/>
          <w14:textFill>
            <w14:solidFill>
              <w14:schemeClr w14:val="tx1"/>
            </w14:solidFill>
          </w14:textFill>
        </w:rPr>
        <w:t>210373</w:t>
      </w:r>
      <w:r>
        <w:rPr>
          <w:rFonts w:hint="eastAsia"/>
          <w:color w:val="000000" w:themeColor="text1"/>
          <w14:textFill>
            <w14:solidFill>
              <w14:schemeClr w14:val="tx1"/>
            </w14:solidFill>
          </w14:textFill>
        </w:rPr>
        <w:t>，</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※日用玻璃器皿（包括杯、盘、壶、缸）C210019，家用玻璃管和棒C210020，抗热管C210021，玻璃碗</w:t>
      </w:r>
      <w:r>
        <w:rPr>
          <w:color w:val="000000" w:themeColor="text1"/>
          <w14:textFill>
            <w14:solidFill>
              <w14:schemeClr w14:val="tx1"/>
            </w14:solidFill>
          </w14:textFill>
        </w:rPr>
        <w:t>C210059</w:t>
      </w:r>
    </w:p>
    <w:p>
      <w:pPr>
        <w:pStyle w:val="15"/>
      </w:pPr>
      <w:r>
        <w:rPr>
          <w:rFonts w:hint="eastAsia"/>
        </w:rPr>
        <w:t>注：1.玻璃杯（容器），彩色玻璃器皿，日用玻璃器皿（包括杯、盘、壶、缸），玻璃碗与2101 第一自然段，2103，2105 类似；</w:t>
      </w:r>
    </w:p>
    <w:p>
      <w:pPr>
        <w:pStyle w:val="15"/>
      </w:pPr>
      <w:r>
        <w:rPr>
          <w:rFonts w:hint="eastAsia"/>
        </w:rPr>
        <w:t>2.本类似群各种瓶与2101瓶类似。</w:t>
      </w:r>
    </w:p>
    <w:p>
      <w:pPr>
        <w:pStyle w:val="15"/>
      </w:pPr>
    </w:p>
    <w:p>
      <w:pPr>
        <w:pStyle w:val="15"/>
        <w:rPr>
          <w:rFonts w:hint="default"/>
        </w:rPr>
      </w:pPr>
      <w:r>
        <w:rPr>
          <w:rFonts w:hint="eastAsia"/>
          <w:b/>
        </w:rPr>
        <w:t>新增非规范：</w:t>
      </w:r>
      <w:bookmarkStart w:id="968" w:name="_Toc505269116"/>
      <w:bookmarkStart w:id="969" w:name="_Toc504837454"/>
      <w:r>
        <w:rPr>
          <w:rFonts w:hint="default"/>
        </w:rPr>
        <w:t>玻璃杯，玻璃碟，玻璃罐，食品保存用玻璃罐，带有密封螺旋盖的广口玻璃瓶，半升玻璃杯，瓶用玻璃塞，平底直壁玻璃杯，用于工业包装容器的玻璃盖，细长玻璃杯，玻璃水瓶，药用玻璃卡式瓶（空的）</w:t>
      </w:r>
    </w:p>
    <w:p>
      <w:pPr>
        <w:pStyle w:val="4"/>
        <w:ind w:firstLine="482"/>
        <w:rPr>
          <w:color w:val="000000" w:themeColor="text1"/>
          <w14:textFill>
            <w14:solidFill>
              <w14:schemeClr w14:val="tx1"/>
            </w14:solidFill>
          </w14:textFill>
        </w:rPr>
      </w:pPr>
      <w:bookmarkStart w:id="970" w:name="_Toc26841"/>
      <w:r>
        <w:rPr>
          <w:rFonts w:hint="eastAsia"/>
          <w:color w:val="000000" w:themeColor="text1"/>
          <w14:textFill>
            <w14:solidFill>
              <w14:schemeClr w14:val="tx1"/>
            </w14:solidFill>
          </w14:textFill>
        </w:rPr>
        <w:t>2103瓷器，陶器（茶具，酒具除外）</w:t>
      </w:r>
      <w:bookmarkEnd w:id="968"/>
      <w:bookmarkEnd w:id="969"/>
      <w:bookmarkEnd w:id="970"/>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家庭用陶瓷制品210068，瓦器210129，锡釉陶器210157，陶制平底锅210181，瓷器210189，陶器210193</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※日用瓷器（包括盆、碗、盘、壶、餐具、缸、坛、罐）C210024，日用陶器（包括盆、碗、盘、缸、坛、罐、砂锅、壶、炻器餐具）C210025，陶瓷支撑球C210026，耐酸耐碱陶瓷器C210027，仿瓷器C210028，仿陶器C210029</w:t>
      </w:r>
    </w:p>
    <w:p>
      <w:pPr>
        <w:spacing w:line="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注：1.本类似群与 2101 第一自然段，2102玻璃瓶，玻璃杯(容器)，彩色玻璃器皿，日用玻璃器皿（包括杯、盘、壶、缸）及2105商品类似。</w:t>
      </w:r>
    </w:p>
    <w:p>
      <w:pPr>
        <w:pStyle w:val="15"/>
        <w:rPr>
          <w:rFonts w:hint="default" w:ascii="华文楷体" w:hAnsi="华文楷体" w:eastAsia="华文楷体"/>
        </w:rPr>
      </w:pPr>
      <w:r>
        <w:rPr>
          <w:rFonts w:hint="eastAsia"/>
          <w:b/>
        </w:rPr>
        <w:t>新增非规范</w:t>
      </w:r>
      <w:r>
        <w:rPr>
          <w:rFonts w:hint="eastAsia"/>
        </w:rPr>
        <w:t>：</w:t>
      </w:r>
      <w:r>
        <w:rPr>
          <w:rFonts w:hint="default"/>
        </w:rPr>
        <w:t>陶罐</w:t>
      </w:r>
    </w:p>
    <w:p>
      <w:pPr>
        <w:pStyle w:val="4"/>
        <w:ind w:firstLine="482"/>
        <w:rPr>
          <w:color w:val="000000" w:themeColor="text1"/>
          <w14:textFill>
            <w14:solidFill>
              <w14:schemeClr w14:val="tx1"/>
            </w14:solidFill>
          </w14:textFill>
        </w:rPr>
      </w:pPr>
      <w:bookmarkStart w:id="971" w:name="_Toc327"/>
      <w:bookmarkStart w:id="972" w:name="_Toc504837455"/>
      <w:bookmarkStart w:id="973" w:name="_Toc505269117"/>
      <w:r>
        <w:rPr>
          <w:rFonts w:hint="eastAsia"/>
          <w:color w:val="000000" w:themeColor="text1"/>
          <w14:textFill>
            <w14:solidFill>
              <w14:schemeClr w14:val="tx1"/>
            </w14:solidFill>
          </w14:textFill>
        </w:rPr>
        <w:t>2104玻璃、瓷、陶的工艺品</w:t>
      </w:r>
      <w:bookmarkEnd w:id="971"/>
      <w:bookmarkEnd w:id="972"/>
      <w:bookmarkEnd w:id="973"/>
    </w:p>
    <w:p>
      <w:pPr>
        <w:spacing w:line="360" w:lineRule="auto"/>
        <w:ind w:left="-485" w:leftChars="-202" w:firstLine="482" w:firstLineChars="201"/>
        <w:rPr>
          <w:rFonts w:hint="eastAsia" w:eastAsia="宋体"/>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装饰用玻璃球210044，瓷器装饰品210078，瓷、陶瓷、陶土、赤陶或玻璃制塑像210217，瓷、陶瓷、陶土、赤陶或玻璃艺术品210234，瓷、陶瓷、陶土、赤陶或玻璃制半身像210252，瓷、陶瓷、陶土、赤陶或玻璃制小雕像210285，</w:t>
      </w:r>
      <w:r>
        <w:rPr>
          <w:rFonts w:hint="eastAsia" w:ascii="Arial" w:hAnsi="Arial" w:eastAsia="宋体" w:cs="Arial"/>
          <w:color w:val="000000"/>
          <w:szCs w:val="21"/>
        </w:rPr>
        <w:t>蛋糕用瓷、陶瓷、陶土、赤陶或玻璃制小雕像210427</w:t>
      </w:r>
      <w:r>
        <w:rPr>
          <w:rFonts w:hint="eastAsia" w:ascii="Arial" w:hAnsi="Arial" w:eastAsia="宋体" w:cs="Arial"/>
          <w:color w:val="000000"/>
          <w:szCs w:val="21"/>
          <w:lang w:eastAsia="zh-CN"/>
        </w:rPr>
        <w:t>，瓷、陶瓷、陶土、赤陶或玻璃制雕像纪念杯 210447，瓷、陶瓷、陶土、赤陶或玻璃制奖杯 210450</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※唐三彩C210030，水晶工艺品C210054，水晶画C210058</w:t>
      </w:r>
    </w:p>
    <w:p>
      <w:pPr>
        <w:spacing w:line="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注：本类似群与第十版及以前版本2006水晶画交叉检索。</w:t>
      </w:r>
    </w:p>
    <w:p>
      <w:pPr>
        <w:pStyle w:val="15"/>
        <w:rPr>
          <w:rFonts w:hint="default"/>
        </w:rPr>
      </w:pPr>
      <w:r>
        <w:rPr>
          <w:rFonts w:hint="eastAsia"/>
          <w:b/>
        </w:rPr>
        <w:t>新增非规范</w:t>
      </w:r>
      <w:r>
        <w:rPr>
          <w:rFonts w:hint="eastAsia"/>
        </w:rPr>
        <w:t>：</w:t>
      </w:r>
      <w:r>
        <w:rPr>
          <w:rFonts w:hint="default"/>
        </w:rPr>
        <w:t>瓷、陶瓷、陶土、赤陶或玻璃制半身雕像，陶制半身雕像，彩绘玻璃小雕像，水晶装饰品，玻璃制艺术品，赤陶小雕像，装饰沙瓶，瓷制蛋，陶瓷小雕像，玻璃制半身雕像，瓷制艺术品</w:t>
      </w:r>
    </w:p>
    <w:p>
      <w:pPr>
        <w:pStyle w:val="4"/>
        <w:ind w:firstLine="482"/>
        <w:rPr>
          <w:color w:val="000000" w:themeColor="text1"/>
          <w14:textFill>
            <w14:solidFill>
              <w14:schemeClr w14:val="tx1"/>
            </w14:solidFill>
          </w14:textFill>
        </w:rPr>
      </w:pPr>
      <w:bookmarkStart w:id="974" w:name="_Toc504837456"/>
      <w:bookmarkStart w:id="975" w:name="_Toc8781"/>
      <w:bookmarkStart w:id="976" w:name="_Toc505269118"/>
      <w:r>
        <w:rPr>
          <w:rFonts w:hint="eastAsia"/>
          <w:color w:val="000000" w:themeColor="text1"/>
          <w14:textFill>
            <w14:solidFill>
              <w14:schemeClr w14:val="tx1"/>
            </w14:solidFill>
          </w14:textFill>
        </w:rPr>
        <w:t>2105茶具、酒具、咖啡具及饮水用具</w:t>
      </w:r>
      <w:bookmarkEnd w:id="974"/>
      <w:bookmarkEnd w:id="975"/>
      <w:bookmarkEnd w:id="976"/>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啤酒杯210032，饮用器皿210034，茶叶罐210038，酒具（托盘）210058，细颈圆酒瓶210063，角形饮水器210086，碳酸水用虹吸瓶210118，加气水用虹吸瓶210118，运动用饮水瓶210144，酒具210155，品酒用吸量管210178，品酒用虹吸管210178，茶具（餐具）210209，茶托210212，茶壶210222，有柄大杯210232，滤茶球210248，茶叶浸泡器210248，手动磨咖啡器210254，咖啡具（餐具）210255，非电咖啡过滤器210256，非电咖啡渗滤壶210257，非电咖啡壶210287，滤茶器210288，单柄大酒杯210291，饮水玻璃杯210319，饮用吸管210342，扁酒壶210348，葡萄酒醒酒器</w:t>
      </w:r>
      <w:r>
        <w:rPr>
          <w:color w:val="000000" w:themeColor="text1"/>
          <w14:textFill>
            <w14:solidFill>
              <w14:schemeClr w14:val="tx1"/>
            </w14:solidFill>
          </w14:textFill>
        </w:rPr>
        <w:t>210374</w:t>
      </w:r>
      <w:r>
        <w:rPr>
          <w:rFonts w:hint="eastAsia"/>
          <w:color w:val="000000" w:themeColor="text1"/>
          <w14:textFill>
            <w14:solidFill>
              <w14:schemeClr w14:val="tx1"/>
            </w14:solidFill>
          </w14:textFill>
        </w:rPr>
        <w:t>，茶包托</w:t>
      </w:r>
      <w:r>
        <w:rPr>
          <w:color w:val="000000" w:themeColor="text1"/>
          <w14:textFill>
            <w14:solidFill>
              <w14:schemeClr w14:val="tx1"/>
            </w14:solidFill>
          </w14:textFill>
        </w:rPr>
        <w:t>210393</w:t>
      </w:r>
      <w:r>
        <w:rPr>
          <w:rFonts w:hint="eastAsia"/>
          <w:color w:val="000000" w:themeColor="text1"/>
          <w14:textFill>
            <w14:solidFill>
              <w14:schemeClr w14:val="tx1"/>
            </w14:solidFill>
          </w14:textFill>
        </w:rPr>
        <w:t>，葡萄酒倒酒器210413</w:t>
      </w:r>
      <w:r>
        <w:rPr>
          <w:rFonts w:hint="eastAsia"/>
          <w:color w:val="000000" w:themeColor="text1"/>
          <w:lang w:eastAsia="zh-CN"/>
          <w14:textFill>
            <w14:solidFill>
              <w14:schemeClr w14:val="tx1"/>
            </w14:solidFill>
          </w14:textFill>
        </w:rPr>
        <w:t>，由水袋和吸管组成的个人用饮水包 210463</w:t>
      </w:r>
    </w:p>
    <w:p>
      <w:pPr>
        <w:pStyle w:val="15"/>
      </w:pPr>
      <w:r>
        <w:rPr>
          <w:rFonts w:hint="eastAsia"/>
        </w:rPr>
        <w:t>注：1.本类似群与 2101 第一自然段，2102玻璃碗，玻璃杯（容器），彩色玻璃器皿，日用玻璃器皿（包括杯、盘、壶、缸），2103商品类似；</w:t>
      </w:r>
    </w:p>
    <w:p>
      <w:pPr>
        <w:pStyle w:val="15"/>
      </w:pPr>
      <w:r>
        <w:rPr>
          <w:rFonts w:hint="eastAsia"/>
        </w:rPr>
        <w:t>2.本类似群与第八版及以前版本1402功能、用途属于2105类似群的贵金属制品交叉检索，例如贵重金属茶叶罐，贵重金属酒具（托盘），贵重金属茶托等；</w:t>
      </w:r>
    </w:p>
    <w:p>
      <w:pPr>
        <w:pStyle w:val="15"/>
      </w:pPr>
      <w:r>
        <w:rPr>
          <w:rFonts w:hint="eastAsia"/>
        </w:rPr>
        <w:t>3.本类似群与第十版及以前版本2106旅行饮水瓶，第九版及以前版本2008饮用麦秆吸管，饮用麦管交叉检索；</w:t>
      </w:r>
    </w:p>
    <w:p>
      <w:pPr>
        <w:pStyle w:val="15"/>
      </w:pPr>
      <w:r>
        <w:rPr>
          <w:rFonts w:hint="eastAsia"/>
        </w:rPr>
        <w:t>4.运动用饮水瓶与第十版及以前版本2106葫芦瓶交叉检索。</w:t>
      </w:r>
    </w:p>
    <w:p>
      <w:pPr>
        <w:pStyle w:val="15"/>
      </w:pPr>
    </w:p>
    <w:p>
      <w:pPr>
        <w:pStyle w:val="15"/>
        <w:rPr>
          <w:rFonts w:hint="default"/>
        </w:rPr>
      </w:pPr>
      <w:r>
        <w:rPr>
          <w:rFonts w:hint="eastAsia"/>
          <w:b/>
        </w:rPr>
        <w:t>新增非规范</w:t>
      </w:r>
      <w:r>
        <w:rPr>
          <w:rFonts w:hint="eastAsia"/>
        </w:rPr>
        <w:t>：</w:t>
      </w:r>
      <w:r>
        <w:rPr>
          <w:rFonts w:hint="default"/>
        </w:rPr>
        <w:t>浅口高脚杯，清酒壶，由杯和碟组成的小型咖啡具，非纸制咖啡过滤器（非电动咖啡机部件），吸液管（品酒用具），煮咖啡用非电咖啡渗滤器，运动用水瓶（空），窄口大肚酒杯，玛格丽塔酒杯，陶瓷咖啡具，白兰地杯，酒囊，饮用玻璃器皿，饮料用玻璃杯，饮水杯，酒杯，咖啡杯，烈酒杯，瓷制咖啡具，调酒棒，非电茶壶，非电动磨咖啡器，玻璃咖啡杯，玻璃啤酒杯，耐热玻璃制米酒杯，玻璃饮料杯，玻璃制饮用器皿，茶杯，茶罐，日式茶壶，葡萄酒壶，非电虹吸式咖啡壶，旅行用饮水瓶，苏打水用虹吸瓶，真空保温杯，陶土制有柄大杯，葡萄酒瓶托架，双层隔热杯，啤酒扎壶，饮料杯用可漂浮杯座，饮料杯用充气杯座，有柄大旅行杯，非电俄式茶炊，红酒盛酒瓶，葡萄酒滤酒器，便携式茶叶罐，非电咖啡压滤壶，保温杯，可生物降解的大米制饮用吸管，非贵金属制饮水杯，贵金属制日式茶壶，清酒杯（非贵金属制），贵金属制茶托，非贵金属制茶托，有柄瓷杯，贵金属制咖啡具，非贵金属制咖啡壶，非贵金属制茶叶浸泡器，非贵金属制茶具，非贵金属有柄大杯，贵金属制大啤酒杯，贵金属制茶叶浸泡器，贵金属制茶壶，贵金属制茶具，鸡尾酒杯，饮酒用高脚玻璃杯，平底大口杯，威士忌玻璃杯</w:t>
      </w:r>
    </w:p>
    <w:p>
      <w:pPr>
        <w:pStyle w:val="4"/>
        <w:ind w:firstLine="482"/>
        <w:rPr>
          <w:color w:val="000000" w:themeColor="text1"/>
          <w14:textFill>
            <w14:solidFill>
              <w14:schemeClr w14:val="tx1"/>
            </w14:solidFill>
          </w14:textFill>
        </w:rPr>
      </w:pPr>
      <w:bookmarkStart w:id="977" w:name="_Toc505269119"/>
      <w:bookmarkStart w:id="978" w:name="_Toc16443"/>
      <w:bookmarkStart w:id="979" w:name="_Toc504837457"/>
      <w:r>
        <w:rPr>
          <w:rFonts w:hint="eastAsia"/>
          <w:color w:val="000000" w:themeColor="text1"/>
          <w14:textFill>
            <w14:solidFill>
              <w14:schemeClr w14:val="tx1"/>
            </w14:solidFill>
          </w14:textFill>
        </w:rPr>
        <w:t>2106家庭日用及卫生器具</w:t>
      </w:r>
      <w:bookmarkEnd w:id="977"/>
      <w:bookmarkEnd w:id="978"/>
      <w:bookmarkEnd w:id="979"/>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（一）搓衣板210006，浇水软管用喷嘴210012，洒水设备210013，洒水器210015，喷壶210016，水桶210023，提桶210023，</w:t>
      </w:r>
      <w:r>
        <w:rPr>
          <w:rFonts w:hint="eastAsia" w:cs="Arial"/>
          <w:color w:val="000000" w:themeColor="text1"/>
          <w:szCs w:val="21"/>
          <w14:textFill>
            <w14:solidFill>
              <w14:schemeClr w14:val="tx1"/>
            </w14:solidFill>
          </w14:textFill>
        </w:rPr>
        <w:t>倾倒用尖嘴管</w:t>
      </w:r>
      <w:r>
        <w:rPr>
          <w:rFonts w:hint="eastAsia"/>
          <w:color w:val="000000" w:themeColor="text1"/>
          <w14:textFill>
            <w14:solidFill>
              <w14:schemeClr w14:val="tx1"/>
            </w14:solidFill>
          </w14:textFill>
        </w:rPr>
        <w:t>210027，肥皂盒210037，脱靴器210041，家用细筛210061，煤渣用筛（家用器皿）210067，熨衣板套（成形的）210093，领带压平器210094，筛（家用器具）210097，洗涤桶210106，衣服熨斗搁架210112，皂液分配瓶210117，鞋撑具210120，洗衣用晾衣架210126，纺织品制桶210127，花和植物用固定物（插花用具）210132,花盆210133，家用除烟器210139，手套撑具210141，压裤器210171，熨衣板210179，喷水壶喷头210183，喷壶莲蓬头210183，花瓶210190，肥皂碟210191，肥皂架210191，便壶210192，家用垃圾箱210194，家用垃圾桶210194，浇花和植物用洒水器210206，浇花和植物用喷水器210206，鞋拔210213，衣服撑架210221，纽扣钩210223，存钱罐210224，蜡烛滴环210242，烛台托盘210242，蜡烛架（烛台）210245，烛台210245，非纸制花盆套210253，个人用除臭装置210277，熄烛器210295，婴儿浴盆（便携式）210301，衣夹210313，清理堵塞排水管用手压皮碗210329，毛巾架和毛巾挂环210334，卫生纸架210335，拖把绞干器210339，废纸篓210340，窗台花箱210341，靴撑具210347，蜡烛罐210352，拖把脱水桶210362，</w:t>
      </w:r>
      <w:r>
        <w:rPr>
          <w:rFonts w:hint="eastAsia" w:cs="Arial"/>
          <w:color w:val="000000" w:themeColor="text1"/>
          <w:szCs w:val="21"/>
          <w14:textFill>
            <w14:solidFill>
              <w14:schemeClr w14:val="tx1"/>
            </w14:solidFill>
          </w14:textFill>
        </w:rPr>
        <w:t>零钱罐</w:t>
      </w:r>
      <w:r>
        <w:rPr>
          <w:rFonts w:cs="Arial"/>
          <w:color w:val="000000" w:themeColor="text1"/>
          <w:szCs w:val="21"/>
          <w14:textFill>
            <w14:solidFill>
              <w14:schemeClr w14:val="tx1"/>
            </w14:solidFill>
          </w14:textFill>
        </w:rPr>
        <w:t>210376</w:t>
      </w:r>
      <w:r>
        <w:rPr>
          <w:rFonts w:hint="eastAsia" w:cs="Arial"/>
          <w:color w:val="000000" w:themeColor="text1"/>
          <w:szCs w:val="21"/>
          <w14:textFill>
            <w14:solidFill>
              <w14:schemeClr w14:val="tx1"/>
            </w14:solidFill>
          </w14:textFill>
        </w:rPr>
        <w:t>，</w:t>
      </w:r>
      <w:r>
        <w:rPr>
          <w:rFonts w:hint="eastAsia" w:cs="Arial"/>
          <w:szCs w:val="21"/>
        </w:rPr>
        <w:t>婴儿充气浴盆</w:t>
      </w:r>
      <w:r>
        <w:rPr>
          <w:rFonts w:cs="Arial"/>
          <w:szCs w:val="21"/>
        </w:rPr>
        <w:t>210391</w:t>
      </w:r>
      <w:r>
        <w:rPr>
          <w:rFonts w:hint="eastAsia" w:cs="Arial"/>
          <w:szCs w:val="21"/>
        </w:rPr>
        <w:t>，便携式婴儿浴盆用支架</w:t>
      </w:r>
      <w:r>
        <w:rPr>
          <w:rFonts w:cs="Arial"/>
          <w:szCs w:val="21"/>
        </w:rPr>
        <w:t>210392</w:t>
      </w:r>
      <w:r>
        <w:rPr>
          <w:rFonts w:hint="eastAsia" w:cs="Arial"/>
          <w:szCs w:val="21"/>
        </w:rPr>
        <w:t>，伞式晾衣架</w:t>
      </w:r>
      <w:r>
        <w:rPr>
          <w:rFonts w:cs="Arial"/>
          <w:szCs w:val="21"/>
        </w:rPr>
        <w:t>210395</w:t>
      </w:r>
      <w:r>
        <w:rPr>
          <w:rFonts w:hint="eastAsia" w:cs="Arial"/>
          <w:szCs w:val="21"/>
        </w:rPr>
        <w:t>，尿布垃圾桶210409，家用收纳盘（盛小物件用托盘）210425，家用软管挤压器210426，家用自动开闭的垃圾桶210432</w:t>
      </w:r>
      <w:r>
        <w:rPr>
          <w:rFonts w:hint="eastAsia" w:cs="Arial"/>
          <w:szCs w:val="21"/>
          <w:lang w:eastAsia="zh-CN"/>
        </w:rPr>
        <w:t xml:space="preserve">，纸巾盒套 210442，未填充洗衣剂的洗衣球 210445，成人和儿童用一次性便携式便器 210448，儿童用便盆 210453，烘干机用干燥球 210454，洗发挡水帽 210460 </w:t>
      </w:r>
    </w:p>
    <w:p>
      <w:pPr>
        <w:spacing w:line="360" w:lineRule="auto"/>
        <w:ind w:left="0" w:leftChars="0"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※痰盂C210031</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（二）电和非电的</w:t>
      </w:r>
      <w:r>
        <w:rPr>
          <w:rFonts w:hint="eastAsia"/>
          <w:color w:val="000000" w:themeColor="text1"/>
          <w:lang w:val="en-US" w:eastAsia="zh-CN"/>
          <w14:textFill>
            <w14:solidFill>
              <w14:schemeClr w14:val="tx1"/>
            </w14:solidFill>
          </w14:textFill>
        </w:rPr>
        <w:t>熏</w:t>
      </w:r>
      <w:r>
        <w:rPr>
          <w:rFonts w:hint="eastAsia"/>
          <w:color w:val="000000" w:themeColor="text1"/>
          <w14:textFill>
            <w14:solidFill>
              <w14:schemeClr w14:val="tx1"/>
            </w14:solidFill>
          </w14:textFill>
        </w:rPr>
        <w:t>香炉210056，电和非电的芳香油扩香器（香薰藤条除外）210406，芳香油扩香盘210407，香味蜡烛加热器（电或非电）210416</w:t>
      </w:r>
    </w:p>
    <w:p>
      <w:pPr>
        <w:spacing w:line="360" w:lineRule="auto"/>
        <w:ind w:left="-485" w:leftChars="-202" w:firstLine="482" w:firstLineChars="20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※祭祀容器C210055，香炉C210057</w:t>
      </w:r>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三</w:t>
      </w:r>
      <w:r>
        <w:rPr>
          <w:rFonts w:hint="eastAsia"/>
          <w:color w:val="000000" w:themeColor="text1"/>
          <w:lang w:eastAsia="zh-CN"/>
          <w14:textFill>
            <w14:solidFill>
              <w14:schemeClr w14:val="tx1"/>
            </w14:solidFill>
          </w14:textFill>
        </w:rPr>
        <w:t xml:space="preserve">）空的智能药瓶 210424，个人用药片收纳盒 210461，个人用药片电子收纳盒 210462 </w:t>
      </w:r>
    </w:p>
    <w:p>
      <w:pPr>
        <w:pStyle w:val="15"/>
      </w:pPr>
      <w:r>
        <w:rPr>
          <w:rFonts w:hint="eastAsia"/>
        </w:rPr>
        <w:t>注：1.本类似群各部分间不类似；</w:t>
      </w:r>
    </w:p>
    <w:p>
      <w:pPr>
        <w:pStyle w:val="15"/>
      </w:pPr>
      <w:r>
        <w:rPr>
          <w:rFonts w:hint="eastAsia"/>
        </w:rPr>
        <w:t>2.便壶,痰盂与1004卧床病人用便盆，卧床病人用尿壶类似，与第九版以及前版本1004病床上用便盆，尿壶（容器）交叉检索；</w:t>
      </w:r>
    </w:p>
    <w:p>
      <w:pPr>
        <w:pStyle w:val="15"/>
      </w:pPr>
      <w:r>
        <w:rPr>
          <w:rFonts w:hint="eastAsia"/>
        </w:rPr>
        <w:t>3.痰盂与1004医用痰盂类似；</w:t>
      </w:r>
    </w:p>
    <w:p>
      <w:pPr>
        <w:pStyle w:val="15"/>
      </w:pPr>
      <w:r>
        <w:rPr>
          <w:rFonts w:hint="eastAsia"/>
        </w:rPr>
        <w:t>4.水桶，提桶与2101盆（容器），铁桶，2002非金属桶，非金属大桶类似；</w:t>
      </w:r>
    </w:p>
    <w:p>
      <w:pPr>
        <w:pStyle w:val="15"/>
      </w:pPr>
      <w:r>
        <w:rPr>
          <w:rFonts w:hint="eastAsia"/>
        </w:rPr>
        <w:t>5.第（一）部分与第八版及以前版本1402贵重金属蜡烛架（烛台），贵重金属烛台，</w:t>
      </w:r>
    </w:p>
    <w:p>
      <w:pPr>
        <w:pStyle w:val="15"/>
      </w:pPr>
      <w:r>
        <w:rPr>
          <w:rFonts w:hint="eastAsia"/>
        </w:rPr>
        <w:t>贵重金属熄烛器，贵重金属烛环，贵重金属花瓶交叉检索；</w:t>
      </w:r>
    </w:p>
    <w:p>
      <w:pPr>
        <w:pStyle w:val="15"/>
      </w:pPr>
      <w:r>
        <w:rPr>
          <w:rFonts w:hint="eastAsia"/>
        </w:rPr>
        <w:t>6.本类似群各种瓶与2101瓶类似；</w:t>
      </w:r>
    </w:p>
    <w:p>
      <w:pPr>
        <w:pStyle w:val="15"/>
      </w:pPr>
      <w:r>
        <w:rPr>
          <w:rFonts w:hint="eastAsia"/>
        </w:rPr>
        <w:t>7.第（二）部分与第八版及以前版本1402贵重金属制祭祀容器交叉检索；</w:t>
      </w:r>
    </w:p>
    <w:p>
      <w:pPr>
        <w:pStyle w:val="15"/>
        <w:rPr>
          <w:rFonts w:hint="eastAsia"/>
        </w:rPr>
      </w:pPr>
      <w:r>
        <w:rPr>
          <w:rFonts w:hint="eastAsia"/>
        </w:rPr>
        <w:t>8.花瓶、花盆、窗台花箱与2114第（二）部分商品类似。</w:t>
      </w:r>
    </w:p>
    <w:p>
      <w:pPr>
        <w:pStyle w:val="15"/>
        <w:rPr>
          <w:rFonts w:hint="default" w:eastAsia="楷体"/>
          <w:lang w:val="en-US" w:eastAsia="zh-CN"/>
        </w:rPr>
      </w:pPr>
      <w:r>
        <w:rPr>
          <w:rFonts w:hint="eastAsia"/>
          <w:lang w:val="en-US" w:eastAsia="zh-CN"/>
        </w:rPr>
        <w:t>9.第（三）部分与第十二版及以前版本 2102 空的智能药瓶交叉检索</w:t>
      </w:r>
    </w:p>
    <w:p>
      <w:pPr>
        <w:pStyle w:val="15"/>
      </w:pPr>
    </w:p>
    <w:p>
      <w:pPr>
        <w:pStyle w:val="15"/>
        <w:rPr>
          <w:rFonts w:hint="default"/>
        </w:rPr>
      </w:pPr>
      <w:r>
        <w:rPr>
          <w:rFonts w:hint="eastAsia"/>
          <w:b/>
        </w:rPr>
        <w:t>新增非规范</w:t>
      </w:r>
      <w:r>
        <w:rPr>
          <w:rFonts w:hint="eastAsia"/>
        </w:rPr>
        <w:t>：</w:t>
      </w:r>
      <w:r>
        <w:rPr>
          <w:rFonts w:hint="default"/>
        </w:rPr>
        <w:t>婴儿用可折叠澡盆，可折叠水桶，木制靴撑，家庭用堆肥容器，花园水管用洒水枪，园艺用注射器，花园水管用喷雾器，芳香油扩香器（非香薰藤条），贵金属制烛台，贵金属烛环，非贵金属制熄烛器，贵金属制养花用碗，贵金属制花瓶，非贵金属制毛巾架，非贵金属制毛巾挂环，便携式儿童便盆，窗台上的花盆箱，卫生纸卷架，拖把桶，蜡烛盘，用于洗涤、上浆及拉伸后和服的干燥板，养花用碗，液体香皂分配器（家用），剃须皂碗，肥皂分配器，靴楦（撑具），鞋楦（撑具），垃圾桶，晾衣架，烛环，筛子（家庭用），洒水软管喷嘴，鞋楦（鞋撑），洗涤盆（非卫生器具部件），防风烛台，多连灯烛台，家用煤桶，搔背器，头皮抓挠器，抓痒器，家用煤斗，玻璃制落地花瓶，陶土制落地花瓶，儿童塑料浴缸，马桶搋子，挂墙式肥皂碟，植物篮，壁式烛台，非贵金属制烛台，牙刷架，储蓄罐，塑料水桶，踏板式垃圾桶，香熏炉，鞋撑，熏香炉，草坪洒水器，玻璃烛台，陶瓷花盆，废物箱，废纸篮，花盆托盘，浴室用桶，挤牙膏器，熨衣板套，花盆碟，家用筛，家用洗衣篮，裤子撑架，垃圾筐，尿布桶，毛巾杆，毛巾挂环，煤斗，非金属存钱罐，纸制花盆，花盆托架，水桶或提桶专用盖，装干花瓣与香料混合物用盘，脏衣篮，桑拿用浇水桶，毛巾架 ，特种服装专用晾衣架，存放洗澡玩具用塑料桶，花园水管用喷嘴，家用脏衣分类篮，瓶用倾倒嘴，漂洗用桶，家用废纸篓，剃须碗，个人用药盒，植物盆用塑料盖，安装在天花板上的升降式晾衣架，安装在墙壁上的晾衣架，柱蜡用盘</w:t>
      </w:r>
    </w:p>
    <w:p>
      <w:pPr>
        <w:pStyle w:val="15"/>
      </w:pPr>
    </w:p>
    <w:p>
      <w:pPr>
        <w:pStyle w:val="4"/>
        <w:ind w:firstLine="482"/>
        <w:rPr>
          <w:color w:val="000000" w:themeColor="text1"/>
          <w14:textFill>
            <w14:solidFill>
              <w14:schemeClr w14:val="tx1"/>
            </w14:solidFill>
          </w14:textFill>
        </w:rPr>
      </w:pPr>
      <w:bookmarkStart w:id="980" w:name="_Toc505269120"/>
      <w:bookmarkStart w:id="981" w:name="_Toc25499"/>
      <w:bookmarkStart w:id="982" w:name="_Toc504837458"/>
      <w:r>
        <w:rPr>
          <w:rFonts w:hint="eastAsia"/>
          <w:color w:val="000000" w:themeColor="text1"/>
          <w14:textFill>
            <w14:solidFill>
              <w14:schemeClr w14:val="tx1"/>
            </w14:solidFill>
          </w14:textFill>
        </w:rPr>
        <w:t>2107梳子，刷子（不包括牙刷），制刷材料</w:t>
      </w:r>
      <w:bookmarkEnd w:id="980"/>
      <w:bookmarkEnd w:id="981"/>
      <w:bookmarkEnd w:id="982"/>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（一）梳*210076，大齿发梳210110，梳子盒210128，电梳210176，</w:t>
      </w:r>
      <w:r>
        <w:rPr>
          <w:rFonts w:hint="eastAsia" w:ascii="Arial" w:hAnsi="Arial" w:eastAsia="宋体" w:cs="Arial"/>
          <w:color w:val="000000"/>
          <w:szCs w:val="21"/>
        </w:rPr>
        <w:t>声波震动发梳210433</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※篦子C210033</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二）刷子*210014，马梳210028，指甲刷210050，马桶刷210051，玻璃灯罩刷210052，鞋刷210071，马刷210073，动物用梳210075，擦洗刷210137，长柄柏油刷210147，电刷（机器部件除外）210251，擦罐和容器用刷210278，洗餐具刷210304，涂油刷210358，滑雪板打蜡刷210364</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※排笔刷C210034，动物用牙刷C210060</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（三）制刷用兽毛210010，制刷原料210054，制刷用毛210055，制刷用猪鬃</w:t>
      </w:r>
      <w:r>
        <w:rPr>
          <w:color w:val="000000" w:themeColor="text1"/>
          <w14:textFill>
            <w14:solidFill>
              <w14:schemeClr w14:val="tx1"/>
            </w14:solidFill>
          </w14:textFill>
        </w:rPr>
        <w:t>210379</w:t>
      </w:r>
      <w:r>
        <w:rPr>
          <w:rFonts w:hint="eastAsia"/>
          <w:color w:val="000000" w:themeColor="text1"/>
          <w14:textFill>
            <w14:solidFill>
              <w14:schemeClr w14:val="tx1"/>
            </w14:solidFill>
          </w14:textFill>
        </w:rPr>
        <w:t>，制刷用马毛</w:t>
      </w:r>
      <w:r>
        <w:rPr>
          <w:color w:val="000000" w:themeColor="text1"/>
          <w14:textFill>
            <w14:solidFill>
              <w14:schemeClr w14:val="tx1"/>
            </w14:solidFill>
          </w14:textFill>
        </w:rPr>
        <w:t>210380</w:t>
      </w:r>
    </w:p>
    <w:p>
      <w:pPr>
        <w:pStyle w:val="15"/>
      </w:pPr>
      <w:r>
        <w:rPr>
          <w:rFonts w:hint="eastAsia"/>
        </w:rPr>
        <w:t>注：1.本类似群各部分之间商品不类似；</w:t>
      </w:r>
    </w:p>
    <w:p>
      <w:pPr>
        <w:pStyle w:val="15"/>
      </w:pPr>
      <w:r>
        <w:rPr>
          <w:rFonts w:hint="eastAsia"/>
        </w:rPr>
        <w:t>2.排笔刷与1614排笔（文具）类似。</w:t>
      </w:r>
    </w:p>
    <w:p>
      <w:pPr>
        <w:pStyle w:val="15"/>
      </w:pPr>
      <w:r>
        <w:rPr>
          <w:rFonts w:hint="eastAsia"/>
        </w:rPr>
        <w:t>3.第（二）部分与第十一版及以前版本2108已接受项目动物用牙刷交叉检索。</w:t>
      </w:r>
    </w:p>
    <w:p>
      <w:pPr>
        <w:pStyle w:val="15"/>
      </w:pPr>
    </w:p>
    <w:p>
      <w:pPr>
        <w:pStyle w:val="15"/>
        <w:rPr>
          <w:rFonts w:hint="default"/>
        </w:rPr>
      </w:pPr>
      <w:r>
        <w:rPr>
          <w:rFonts w:hint="eastAsia"/>
          <w:b/>
        </w:rPr>
        <w:t>新增非规范</w:t>
      </w:r>
      <w:r>
        <w:rPr>
          <w:rFonts w:hint="eastAsia"/>
        </w:rPr>
        <w:t>：</w:t>
      </w:r>
      <w:r>
        <w:rPr>
          <w:rFonts w:hint="default"/>
        </w:rPr>
        <w:t>制刷用家畜毛发，刷子用貉毛，船用甲板刷，体育设备用除尘刷，宠物祛毛梳，宠物祛毛刷，百叶窗用非电动除尘刷，带皂液分配器的刷子，高尔夫球杆清洁刷，倒梳头发用梳子，浴盆刷，浴刷，头发刷，洗车刷，洗涤刷，洗发刷，洗瓶刷，衣服刷，毛刷，奶瓶刷，漆刷，宠物用梳子，宠物用牙刷，除尘刷，剃须刷，宠物用刷，管道刷，清洗用刷，烧烤架清洁刷，食物涂油刷，蛋糕刷，电动梳子，发梳，发刷，钢丝刷，糕点刷，头发用刷，清洗蘑菇用软毛刷，制刷用细丝，宽齿发梳，台球桌用刷，长发发刷，烤肉涂油刷，汽车车轮清洁用刷，乐器清洁刷，锅具清洁刷，婴儿奶瓶用奶嘴刷，医疗器械用清洁刷，清洁梳，金属丝制马刷，茶壶用壶嘴刷，锉刷，染发刷，马桶刷架，牙刷刷毛，向后梳理头发用梳，洗餐具用刷，碎屑清扫刷，宠物用电动刷，声波震动发梳，汽车空调器用清洁刷，墙纸刷，切肉板用清洁刷，饭盒用清洁刷，沥水盆用清洁刷</w:t>
      </w:r>
    </w:p>
    <w:p>
      <w:pPr>
        <w:pStyle w:val="4"/>
        <w:ind w:firstLine="482"/>
        <w:rPr>
          <w:color w:val="000000" w:themeColor="text1"/>
          <w14:textFill>
            <w14:solidFill>
              <w14:schemeClr w14:val="tx1"/>
            </w14:solidFill>
          </w14:textFill>
        </w:rPr>
      </w:pPr>
      <w:bookmarkStart w:id="983" w:name="_Toc504837459"/>
      <w:bookmarkStart w:id="984" w:name="_Toc505269121"/>
      <w:bookmarkStart w:id="985" w:name="_Toc16751"/>
      <w:r>
        <w:rPr>
          <w:rFonts w:hint="eastAsia"/>
          <w:color w:val="000000" w:themeColor="text1"/>
          <w14:textFill>
            <w14:solidFill>
              <w14:schemeClr w14:val="tx1"/>
            </w14:solidFill>
          </w14:textFill>
        </w:rPr>
        <w:t>2108刷牙用具</w:t>
      </w:r>
      <w:bookmarkEnd w:id="983"/>
      <w:bookmarkEnd w:id="984"/>
      <w:bookmarkEnd w:id="985"/>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牙刷210250，牙及牙床清洁用吸水器210262，电动牙刷210276，电动牙刷替换头</w:t>
      </w:r>
      <w:r>
        <w:rPr>
          <w:color w:val="000000" w:themeColor="text1"/>
          <w14:textFill>
            <w14:solidFill>
              <w14:schemeClr w14:val="tx1"/>
            </w14:solidFill>
          </w14:textFill>
        </w:rPr>
        <w:t>210375</w:t>
      </w:r>
      <w:r>
        <w:rPr>
          <w:rFonts w:hint="eastAsia"/>
          <w:color w:val="000000" w:themeColor="text1"/>
          <w14:textFill>
            <w14:solidFill>
              <w14:schemeClr w14:val="tx1"/>
            </w14:solidFill>
          </w14:textFill>
        </w:rPr>
        <w:t>，</w:t>
      </w:r>
      <w:r>
        <w:rPr>
          <w:rFonts w:hint="eastAsia" w:ascii="Arial" w:hAnsi="Arial" w:eastAsia="宋体" w:cs="Arial"/>
          <w:color w:val="000000"/>
          <w:szCs w:val="21"/>
        </w:rPr>
        <w:t>水牙线210423</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※牙刷盒C210056</w:t>
      </w:r>
    </w:p>
    <w:p>
      <w:pPr>
        <w:pStyle w:val="15"/>
        <w:rPr>
          <w:rFonts w:hint="default"/>
        </w:rPr>
      </w:pPr>
      <w:r>
        <w:rPr>
          <w:rFonts w:hint="eastAsia"/>
          <w:b/>
        </w:rPr>
        <w:t>新增非规范</w:t>
      </w:r>
      <w:r>
        <w:rPr>
          <w:rFonts w:hint="eastAsia"/>
        </w:rPr>
        <w:t>：</w:t>
      </w:r>
      <w:r>
        <w:rPr>
          <w:rFonts w:hint="default"/>
        </w:rPr>
        <w:t>假牙清洁用盒，婴儿用指套牙刷，清洁牙齿用牙间毛刷，牙刷（非电动），手动牙刷，舌苔刷，舌苔清洁器，舌刷，非电动牙刷，舌头清洁刷，舌头清洁专用刷</w:t>
      </w:r>
    </w:p>
    <w:p>
      <w:pPr>
        <w:pStyle w:val="4"/>
        <w:ind w:firstLine="482"/>
        <w:rPr>
          <w:color w:val="000000" w:themeColor="text1"/>
          <w14:textFill>
            <w14:solidFill>
              <w14:schemeClr w14:val="tx1"/>
            </w14:solidFill>
          </w14:textFill>
        </w:rPr>
      </w:pPr>
      <w:bookmarkStart w:id="986" w:name="_Toc504837460"/>
      <w:bookmarkStart w:id="987" w:name="_Toc505269122"/>
      <w:bookmarkStart w:id="988" w:name="_Toc20933"/>
      <w:r>
        <w:rPr>
          <w:rFonts w:hint="eastAsia"/>
          <w:color w:val="000000" w:themeColor="text1"/>
          <w14:textFill>
            <w14:solidFill>
              <w14:schemeClr w14:val="tx1"/>
            </w14:solidFill>
          </w14:textFill>
        </w:rPr>
        <w:t>2109牙签</w:t>
      </w:r>
      <w:bookmarkEnd w:id="986"/>
      <w:bookmarkEnd w:id="987"/>
      <w:bookmarkEnd w:id="988"/>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牙签210105，牙签盒210275，牙线210320</w:t>
      </w:r>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注：本类似群与第八版及以前版本1402贵重金属牙签盒交叉检索。</w:t>
      </w:r>
    </w:p>
    <w:p>
      <w:pPr>
        <w:pStyle w:val="15"/>
        <w:rPr>
          <w:rFonts w:hint="default"/>
        </w:rPr>
      </w:pPr>
      <w:r>
        <w:rPr>
          <w:rFonts w:hint="eastAsia"/>
          <w:b/>
        </w:rPr>
        <w:t>新增非规范</w:t>
      </w:r>
      <w:r>
        <w:rPr>
          <w:rFonts w:hint="eastAsia"/>
        </w:rPr>
        <w:t>：</w:t>
      </w:r>
      <w:r>
        <w:rPr>
          <w:rFonts w:hint="default"/>
        </w:rPr>
        <w:t>带有味道的牙签，牙线棒，电池驱动的牙线棒，贵金属制牙签盒</w:t>
      </w:r>
    </w:p>
    <w:p>
      <w:pPr>
        <w:pStyle w:val="4"/>
        <w:ind w:firstLine="482"/>
        <w:rPr>
          <w:color w:val="000000" w:themeColor="text1"/>
          <w14:textFill>
            <w14:solidFill>
              <w14:schemeClr w14:val="tx1"/>
            </w14:solidFill>
          </w14:textFill>
        </w:rPr>
      </w:pPr>
      <w:bookmarkStart w:id="989" w:name="_Toc505269123"/>
      <w:bookmarkStart w:id="990" w:name="_Toc504837461"/>
      <w:bookmarkStart w:id="991" w:name="_Toc24125"/>
      <w:r>
        <w:rPr>
          <w:rFonts w:hint="eastAsia"/>
          <w:color w:val="000000" w:themeColor="text1"/>
          <w14:textFill>
            <w14:solidFill>
              <w14:schemeClr w14:val="tx1"/>
            </w14:solidFill>
          </w14:textFill>
        </w:rPr>
        <w:t>2110化妆用具</w:t>
      </w:r>
      <w:bookmarkEnd w:id="989"/>
      <w:bookmarkEnd w:id="990"/>
      <w:bookmarkEnd w:id="991"/>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化妆用具210087，梳妆盒210115，专用化妆包210115，粉扑210148，空的粉饼盒210195，眉刷210215，喷香水器210228，香水喷瓶210228，修面刷210240，修面刷架210241，擦皮肤用摩擦海绵210331，卸妆器具210344，化妆用刮板210349，化妆用海绵210354，化妆刷210361，睫毛刷210365，</w:t>
      </w:r>
      <w:r>
        <w:rPr>
          <w:rFonts w:hint="eastAsia" w:cs="Arial"/>
          <w:color w:val="000000" w:themeColor="text1"/>
          <w:szCs w:val="21"/>
          <w14:textFill>
            <w14:solidFill>
              <w14:schemeClr w14:val="tx1"/>
            </w14:solidFill>
          </w14:textFill>
        </w:rPr>
        <w:t>美甲用泡沫材料制分趾器</w:t>
      </w:r>
      <w:r>
        <w:rPr>
          <w:rFonts w:cs="Arial"/>
          <w:color w:val="000000" w:themeColor="text1"/>
          <w:szCs w:val="21"/>
          <w14:textFill>
            <w14:solidFill>
              <w14:schemeClr w14:val="tx1"/>
            </w14:solidFill>
          </w14:textFill>
        </w:rPr>
        <w:t>210367</w:t>
      </w:r>
      <w:r>
        <w:rPr>
          <w:rFonts w:hint="eastAsia" w:cs="Arial"/>
          <w:color w:val="000000" w:themeColor="text1"/>
          <w:szCs w:val="21"/>
          <w14:textFill>
            <w14:solidFill>
              <w14:schemeClr w14:val="tx1"/>
            </w14:solidFill>
          </w14:textFill>
        </w:rPr>
        <w:t>，化妆用滴管210397，擦皮肤用摩擦手套210418，空的化妆用印章210430</w:t>
      </w:r>
      <w:r>
        <w:rPr>
          <w:rFonts w:hint="eastAsia" w:cs="Arial"/>
          <w:color w:val="000000" w:themeColor="text1"/>
          <w:szCs w:val="21"/>
          <w:lang w:eastAsia="zh-CN"/>
          <w14:textFill>
            <w14:solidFill>
              <w14:schemeClr w14:val="tx1"/>
            </w14:solidFill>
          </w14:textFill>
        </w:rPr>
        <w:t>，微晶磨皮用美容器具 210441，电动和非电动洁面刷 210459，修眉线 210464，睫毛分离器 210465</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※颊刷C210036，眼影刷C210037，</w:t>
      </w:r>
      <w:r>
        <w:rPr>
          <w:rFonts w:hint="eastAsia" w:cs="Arial"/>
          <w:color w:val="000000" w:themeColor="text1"/>
          <w:szCs w:val="21"/>
          <w14:textFill>
            <w14:solidFill>
              <w14:schemeClr w14:val="tx1"/>
            </w14:solidFill>
          </w14:textFill>
        </w:rPr>
        <w:t>沐浴海绵210123</w:t>
      </w:r>
    </w:p>
    <w:p>
      <w:pPr>
        <w:pStyle w:val="15"/>
      </w:pPr>
      <w:r>
        <w:rPr>
          <w:rFonts w:hint="eastAsia"/>
        </w:rPr>
        <w:t>注：1.本类似群与0306化妆用棉签，化妆棉，唇膏盒类似，与第十版及以前版本0306棉签（梳妆用品），第九版及以前版本0306成套化妆用具交叉检索；</w:t>
      </w:r>
    </w:p>
    <w:p>
      <w:pPr>
        <w:pStyle w:val="15"/>
      </w:pPr>
      <w:r>
        <w:rPr>
          <w:rFonts w:hint="eastAsia"/>
        </w:rPr>
        <w:t>2.沐浴海绵与2405搓澡巾类似；</w:t>
      </w:r>
    </w:p>
    <w:p>
      <w:pPr>
        <w:pStyle w:val="15"/>
      </w:pPr>
      <w:r>
        <w:rPr>
          <w:rFonts w:hint="eastAsia"/>
        </w:rPr>
        <w:t>3.本类似群与第十一版及以前版本2112沐浴海绵，第八版及以前版本1402贵重金属制随身携带的粉饼盒交叉检索；</w:t>
      </w:r>
    </w:p>
    <w:p>
      <w:pPr>
        <w:pStyle w:val="15"/>
      </w:pPr>
      <w:r>
        <w:rPr>
          <w:rFonts w:hint="eastAsia"/>
        </w:rPr>
        <w:t>4.卸妆器具与第九版及以前版本0924卸妆用电力器具交叉检索。</w:t>
      </w:r>
    </w:p>
    <w:p>
      <w:pPr>
        <w:pStyle w:val="15"/>
      </w:pPr>
    </w:p>
    <w:p>
      <w:pPr>
        <w:pStyle w:val="15"/>
        <w:rPr>
          <w:rFonts w:hint="default"/>
        </w:rPr>
      </w:pPr>
      <w:r>
        <w:rPr>
          <w:rFonts w:hint="eastAsia"/>
          <w:b/>
        </w:rPr>
        <w:t>新增非规范</w:t>
      </w:r>
      <w:r>
        <w:rPr>
          <w:rFonts w:hint="eastAsia"/>
        </w:rPr>
        <w:t>：</w:t>
      </w:r>
      <w:r>
        <w:rPr>
          <w:rFonts w:hint="default"/>
        </w:rPr>
        <w:t>染发碗，化妆用上妆棒，化妆用滴管（空的），贵金属制粉饼盒（空的），粉扑收纳架，面部清洁用海绵，皮肤清洁刷，粉饼盒（空的），睫毛梳，化妆用刷，成套化妆用具，出售时为空的香水喷瓶，去死皮用手套，面部去角质垫，美容用微晶磨皮海绵，卸妆器具（非电），卸妆器具（电），去角质刷，唇彩刷，扑爽身粉用海绵，香水喷瓶（空的），香水瓶（空），沐浴用天然海绵，面部上妆用海绵，去死皮用垫，售时为空的化妆用印章</w:t>
      </w:r>
    </w:p>
    <w:p>
      <w:pPr>
        <w:pStyle w:val="4"/>
        <w:ind w:firstLine="482"/>
        <w:rPr>
          <w:color w:val="000000" w:themeColor="text1"/>
          <w14:textFill>
            <w14:solidFill>
              <w14:schemeClr w14:val="tx1"/>
            </w14:solidFill>
          </w14:textFill>
        </w:rPr>
      </w:pPr>
      <w:bookmarkStart w:id="992" w:name="_Toc505269124"/>
      <w:bookmarkStart w:id="993" w:name="_Toc3992"/>
      <w:bookmarkStart w:id="994" w:name="_Toc504837462"/>
      <w:r>
        <w:rPr>
          <w:rFonts w:hint="eastAsia"/>
          <w:color w:val="000000" w:themeColor="text1"/>
          <w14:textFill>
            <w14:solidFill>
              <w14:schemeClr w14:val="tx1"/>
            </w14:solidFill>
          </w14:textFill>
        </w:rPr>
        <w:t>2111隔热用具</w:t>
      </w:r>
      <w:bookmarkEnd w:id="992"/>
      <w:bookmarkEnd w:id="993"/>
      <w:bookmarkEnd w:id="994"/>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食物保温容器210007，饮料隔热容器210035，隔热瓶210046，保温瓶210046，冷藏瓶210047，隔热容器210062，冰块模210099，冷却容器（冰桶）210196，冰桶210196，非电动制冰块和冰淇淋器210211，</w:t>
      </w:r>
      <w:r>
        <w:rPr>
          <w:rFonts w:hint="eastAsia" w:cs="Arial"/>
          <w:color w:val="000000" w:themeColor="text1"/>
          <w:szCs w:val="21"/>
          <w14:textFill>
            <w14:solidFill>
              <w14:schemeClr w14:val="tx1"/>
            </w14:solidFill>
          </w14:textFill>
        </w:rPr>
        <w:t>非电便携式冷藏箱</w:t>
      </w:r>
      <w:r>
        <w:rPr>
          <w:rFonts w:hint="eastAsia"/>
          <w:color w:val="000000" w:themeColor="text1"/>
          <w14:textFill>
            <w14:solidFill>
              <w14:schemeClr w14:val="tx1"/>
            </w14:solidFill>
          </w14:textFill>
        </w:rPr>
        <w:t>210261，保温袋210323，茶壶保暖套210343，冷却食物和饮料用冷却包</w:t>
      </w:r>
      <w:r>
        <w:rPr>
          <w:color w:val="000000" w:themeColor="text1"/>
          <w14:textFill>
            <w14:solidFill>
              <w14:schemeClr w14:val="tx1"/>
            </w14:solidFill>
          </w14:textFill>
        </w:rPr>
        <w:t>210369</w:t>
      </w:r>
      <w:r>
        <w:rPr>
          <w:rFonts w:hint="eastAsia"/>
          <w:color w:val="000000" w:themeColor="text1"/>
          <w14:textFill>
            <w14:solidFill>
              <w14:schemeClr w14:val="tx1"/>
            </w14:solidFill>
          </w14:textFill>
        </w:rPr>
        <w:t>，可重复使用的冰块</w:t>
      </w:r>
      <w:r>
        <w:rPr>
          <w:color w:val="000000" w:themeColor="text1"/>
          <w14:textFill>
            <w14:solidFill>
              <w14:schemeClr w14:val="tx1"/>
            </w14:solidFill>
          </w14:textFill>
        </w:rPr>
        <w:t>210370</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※暖水瓶C210039，暖水瓶壳C210040</w:t>
      </w:r>
    </w:p>
    <w:p>
      <w:pPr>
        <w:pStyle w:val="15"/>
      </w:pPr>
      <w:r>
        <w:rPr>
          <w:rFonts w:hint="eastAsia"/>
        </w:rPr>
        <w:t>注：1.本类似群各种瓶与2101瓶类似；</w:t>
      </w:r>
    </w:p>
    <w:p>
      <w:pPr>
        <w:pStyle w:val="15"/>
      </w:pPr>
      <w:r>
        <w:rPr>
          <w:rFonts w:hint="eastAsia"/>
        </w:rPr>
        <w:t>2.本类似群与第九版及以前版本2610茶壶保暖套交叉检索；</w:t>
      </w:r>
    </w:p>
    <w:p>
      <w:pPr>
        <w:pStyle w:val="15"/>
      </w:pPr>
      <w:r>
        <w:rPr>
          <w:rFonts w:hint="eastAsia"/>
        </w:rPr>
        <w:t>3.暖水瓶与1104电热水瓶类似。</w:t>
      </w:r>
    </w:p>
    <w:p>
      <w:pPr>
        <w:pStyle w:val="15"/>
      </w:pPr>
    </w:p>
    <w:p>
      <w:pPr>
        <w:pStyle w:val="15"/>
        <w:rPr>
          <w:rFonts w:hint="default"/>
        </w:rPr>
      </w:pPr>
      <w:r>
        <w:rPr>
          <w:rFonts w:hint="eastAsia"/>
          <w:b/>
        </w:rPr>
        <w:t>新增非规范</w:t>
      </w:r>
      <w:r>
        <w:rPr>
          <w:rFonts w:hint="eastAsia"/>
        </w:rPr>
        <w:t>：</w:t>
      </w:r>
      <w:r>
        <w:rPr>
          <w:rFonts w:hint="default"/>
        </w:rPr>
        <w:t>家用罐装饮料保温容器，制冰和冷饮的金属容器，冰酒器，食物或饮料用保温容器，葡萄酒冷却器，保温水壶，便携式冷藏盒（非电），鱼子酱非电冰镇器，食物或饮料用保温袋，热水瓶，保温罐，冰镇葡萄酒用小桶，非电冷酒器，冰桶专用衬，非电便携式冷藏盒，制冰格，保温瓶（隔热瓶）</w:t>
      </w:r>
    </w:p>
    <w:p>
      <w:pPr>
        <w:pStyle w:val="4"/>
        <w:ind w:firstLine="482"/>
        <w:rPr>
          <w:color w:val="000000" w:themeColor="text1"/>
          <w14:textFill>
            <w14:solidFill>
              <w14:schemeClr w14:val="tx1"/>
            </w14:solidFill>
          </w14:textFill>
        </w:rPr>
      </w:pPr>
      <w:bookmarkStart w:id="995" w:name="_Toc504837463"/>
      <w:bookmarkStart w:id="996" w:name="_Toc505269125"/>
      <w:bookmarkStart w:id="997" w:name="_Toc2482"/>
      <w:r>
        <w:rPr>
          <w:rFonts w:hint="eastAsia"/>
          <w:color w:val="000000" w:themeColor="text1"/>
          <w14:textFill>
            <w14:solidFill>
              <w14:schemeClr w14:val="tx1"/>
            </w14:solidFill>
          </w14:textFill>
        </w:rPr>
        <w:t>2112家务用具</w:t>
      </w:r>
      <w:bookmarkEnd w:id="995"/>
      <w:bookmarkEnd w:id="996"/>
      <w:bookmarkEnd w:id="997"/>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清洁用钢丝绒210005，地毯拍打器（手工具）210008，扫帚210020，扫地毯器210021，金属制擦锅器210066，清洁用布210077，非电动打蜡设备210080，抛光用皮革210100，手动清洁器具210104，非电掸灰设备210111，海绵夹持器210124，家具掸210125，拖把*210135，清洁用废羊毛210163，擦洗垫210168，家用抛光设备和机器（非电动的）210186，抛光材料（使发光用）（制剂、纸、石料除外）210187，厨房用擦垫210259，清洁用麂皮210263，擦鞋用非电动打蜡机210264，清洁用废棉纱210268，家用海绵210280，羽毛掸210281，抹布210282，家务手套210290，抛光用手套210294，洗地板布210303，清洁用纤维束210312，园艺手套210321，烤箱用手套210357，厨房用隔热手套210357，烧烤用手套210357，洗车用手套210360，</w:t>
      </w:r>
      <w:r>
        <w:rPr>
          <w:rFonts w:hint="eastAsia" w:cs="Arial"/>
          <w:color w:val="000000" w:themeColor="text1"/>
          <w:szCs w:val="21"/>
          <w14:textFill>
            <w14:solidFill>
              <w14:schemeClr w14:val="tx1"/>
            </w14:solidFill>
          </w14:textFill>
        </w:rPr>
        <w:t>毛球去除器（电或非电）</w:t>
      </w:r>
      <w:r>
        <w:rPr>
          <w:rFonts w:cs="Arial"/>
          <w:color w:val="000000" w:themeColor="text1"/>
          <w:szCs w:val="21"/>
          <w14:textFill>
            <w14:solidFill>
              <w14:schemeClr w14:val="tx1"/>
            </w14:solidFill>
          </w14:textFill>
        </w:rPr>
        <w:t>210377</w:t>
      </w:r>
      <w:r>
        <w:rPr>
          <w:rFonts w:hint="eastAsia" w:cs="Arial"/>
          <w:color w:val="000000" w:themeColor="text1"/>
          <w:szCs w:val="21"/>
          <w14:textFill>
            <w14:solidFill>
              <w14:schemeClr w14:val="tx1"/>
            </w14:solidFill>
          </w14:textFill>
        </w:rPr>
        <w:t>，抛光用布</w:t>
      </w:r>
      <w:r>
        <w:rPr>
          <w:rFonts w:cs="Arial"/>
          <w:color w:val="000000" w:themeColor="text1"/>
          <w:szCs w:val="21"/>
          <w14:textFill>
            <w14:solidFill>
              <w14:schemeClr w14:val="tx1"/>
            </w14:solidFill>
          </w14:textFill>
        </w:rPr>
        <w:t>210378</w:t>
      </w:r>
      <w:r>
        <w:rPr>
          <w:rFonts w:hint="eastAsia" w:cs="Arial"/>
          <w:color w:val="000000" w:themeColor="text1"/>
          <w:szCs w:val="21"/>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扫帚柄</w:t>
      </w:r>
      <w:r>
        <w:rPr>
          <w:rFonts w:cs="Arial"/>
          <w:color w:val="000000" w:themeColor="text1"/>
          <w:szCs w:val="21"/>
          <w14:textFill>
            <w14:solidFill>
              <w14:schemeClr w14:val="tx1"/>
            </w14:solidFill>
          </w14:textFill>
        </w:rPr>
        <w:t>210389</w:t>
      </w:r>
      <w:r>
        <w:rPr>
          <w:rFonts w:hint="eastAsia" w:cs="Arial"/>
          <w:color w:val="000000" w:themeColor="text1"/>
          <w:szCs w:val="21"/>
          <w14:textFill>
            <w14:solidFill>
              <w14:schemeClr w14:val="tx1"/>
            </w14:solidFill>
          </w14:textFill>
        </w:rPr>
        <w:t>，刮水板（清洁器具）210404</w:t>
      </w:r>
      <w:r>
        <w:rPr>
          <w:rFonts w:hint="eastAsia"/>
          <w:color w:val="000000" w:themeColor="text1"/>
          <w14:textFill>
            <w14:solidFill>
              <w14:schemeClr w14:val="tx1"/>
            </w14:solidFill>
          </w14:textFill>
        </w:rPr>
        <w:t>，洗碗布210417</w:t>
      </w:r>
      <w:r>
        <w:rPr>
          <w:rFonts w:hint="eastAsia"/>
          <w:color w:val="000000" w:themeColor="text1"/>
          <w:lang w:eastAsia="zh-CN"/>
          <w14:textFill>
            <w14:solidFill>
              <w14:schemeClr w14:val="tx1"/>
            </w14:solidFill>
          </w14:textFill>
        </w:rPr>
        <w:t>，不锈钢肥皂 210452，簸箕 210456，黏尘清洁辊 210457，黏尘清洁辊用可替换黏尘纸 210458</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※擦鞋器C210041，清扫器C210042，钢丝轮C210043，门窗玻璃清洁器C210044，玻璃防雾布C210045</w:t>
      </w:r>
    </w:p>
    <w:p>
      <w:pPr>
        <w:pStyle w:val="15"/>
      </w:pPr>
      <w:r>
        <w:rPr>
          <w:rFonts w:hint="eastAsia"/>
        </w:rPr>
        <w:t>注：1.家务手套，抛光用手套，园艺手套，洗车用手套与第十版及以前版本2408商品交叉检索。</w:t>
      </w:r>
    </w:p>
    <w:p>
      <w:pPr>
        <w:pStyle w:val="15"/>
      </w:pPr>
      <w:r>
        <w:rPr>
          <w:rFonts w:hint="eastAsia"/>
        </w:rPr>
        <w:t>2.毛球去除器（电或非电）与第十版及以前版本</w:t>
      </w:r>
      <w:r>
        <w:t>0810</w:t>
      </w:r>
      <w:r>
        <w:rPr>
          <w:rFonts w:hint="eastAsia"/>
        </w:rPr>
        <w:t>毛球修剪器，</w:t>
      </w:r>
      <w:r>
        <w:t>0806</w:t>
      </w:r>
      <w:r>
        <w:rPr>
          <w:rFonts w:hint="eastAsia"/>
        </w:rPr>
        <w:t>已接受商品毛球修剪器交叉检索；</w:t>
      </w:r>
    </w:p>
    <w:p>
      <w:pPr>
        <w:pStyle w:val="15"/>
      </w:pPr>
      <w:r>
        <w:t>3.</w:t>
      </w:r>
      <w:r>
        <w:rPr>
          <w:rFonts w:hint="eastAsia"/>
        </w:rPr>
        <w:t>本类似群与第十版及以前版本0609金属扫帚柄，2003非金属扫帚柄交叉检索。</w:t>
      </w:r>
    </w:p>
    <w:p>
      <w:pPr>
        <w:pStyle w:val="15"/>
      </w:pPr>
    </w:p>
    <w:p>
      <w:pPr>
        <w:pStyle w:val="15"/>
        <w:rPr>
          <w:rFonts w:hint="default"/>
        </w:rPr>
      </w:pPr>
      <w:r>
        <w:rPr>
          <w:rFonts w:hint="eastAsia"/>
          <w:b/>
        </w:rPr>
        <w:t>新增非规范</w:t>
      </w:r>
      <w:r>
        <w:rPr>
          <w:rFonts w:hint="eastAsia"/>
        </w:rPr>
        <w:t>：</w:t>
      </w:r>
      <w:r>
        <w:rPr>
          <w:rFonts w:hint="default"/>
        </w:rPr>
        <w:t>家用丝瓜络，扫毯器（非电），金属制擦洗垫，钢丝绒，擦洗用海绵，擦鞋布，非电动地毯清洁器，厨房用海绵，除尘手套，除尘用布，清洁用海绵，抛光用巾，清洁用金属垫，清洁用抹布，拖把头，微纤维清洁布，橡胶家务手套，清洁用一次性掸头，棉质家务手套，蔬菜去皮手套，清洁医疗器械用拭子，清洁医疗器械用海绵，擦鞋用手套，衣物除尘辊，地板除尘辊，撕纸式黏尘滚筒，电动毛球去除器，清洁玻璃用刮擦器，家庭清洁用橡胶刮板，地毯拍打器（非机器），粉屑清扫器，烤架刮削器（清洁用品），地毯耙，一次性擦鞋布，非电动喷水拖把，清洁用垫</w:t>
      </w:r>
    </w:p>
    <w:p>
      <w:pPr>
        <w:pStyle w:val="15"/>
      </w:pPr>
    </w:p>
    <w:p>
      <w:pPr>
        <w:pStyle w:val="4"/>
        <w:ind w:firstLine="482"/>
        <w:rPr>
          <w:color w:val="000000" w:themeColor="text1"/>
          <w14:textFill>
            <w14:solidFill>
              <w14:schemeClr w14:val="tx1"/>
            </w14:solidFill>
          </w14:textFill>
        </w:rPr>
      </w:pPr>
      <w:bookmarkStart w:id="998" w:name="_Toc505269126"/>
      <w:bookmarkStart w:id="999" w:name="_Toc31125"/>
      <w:bookmarkStart w:id="1000" w:name="_Toc504837464"/>
      <w:r>
        <w:rPr>
          <w:rFonts w:hint="eastAsia"/>
          <w:color w:val="000000" w:themeColor="text1"/>
          <w14:textFill>
            <w14:solidFill>
              <w14:schemeClr w14:val="tx1"/>
            </w14:solidFill>
          </w14:textFill>
        </w:rPr>
        <w:t>2113未加工或半加工玻璃（不包括建筑用玻璃）</w:t>
      </w:r>
      <w:bookmarkEnd w:id="998"/>
      <w:bookmarkEnd w:id="999"/>
      <w:bookmarkEnd w:id="1000"/>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水晶（玻璃制品）210098，装饰用玻璃粉210114，非建筑用彩饰玻璃210119，玻璃板（原材料）210143，未加工或半加工玻璃（建筑用玻璃除外）210149，非绝缘、非隔热、非隔音用玻璃棉210152，</w:t>
      </w:r>
      <w:r>
        <w:rPr>
          <w:rFonts w:hint="eastAsia" w:cs="Arial"/>
          <w:szCs w:val="21"/>
        </w:rPr>
        <w:t>非建筑用玻璃马赛克</w:t>
      </w:r>
      <w:r>
        <w:rPr>
          <w:rFonts w:hint="eastAsia"/>
          <w:color w:val="000000" w:themeColor="text1"/>
          <w14:textFill>
            <w14:solidFill>
              <w14:schemeClr w14:val="tx1"/>
            </w14:solidFill>
          </w14:textFill>
        </w:rPr>
        <w:t>210161，乳白玻璃210166，半透明玻璃210167，含有电导体丝的玻璃210229，运载工具用窗玻璃（半成品）210231，非纺织用石英纤维210283，非绝缘、非隔热、非隔音、非纺织用玻璃纤维210284，非纺织用玻璃纤维线210286，非建筑用石英玻璃（半成品）210308</w:t>
      </w:r>
      <w:r>
        <w:rPr>
          <w:rFonts w:hint="eastAsia"/>
          <w:color w:val="000000" w:themeColor="text1"/>
          <w:lang w:eastAsia="zh-CN"/>
          <w14:textFill>
            <w14:solidFill>
              <w14:schemeClr w14:val="tx1"/>
            </w14:solidFill>
          </w14:textFill>
        </w:rPr>
        <w:t>，非建筑用磨砂玻璃 210451</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※不碎玻璃C210048，钢化玻璃C210049，半制品玻璃管C210051</w:t>
      </w:r>
    </w:p>
    <w:p>
      <w:pPr>
        <w:pStyle w:val="15"/>
      </w:pPr>
    </w:p>
    <w:p>
      <w:pPr>
        <w:pStyle w:val="15"/>
        <w:rPr>
          <w:rFonts w:hint="default"/>
        </w:rPr>
      </w:pPr>
      <w:r>
        <w:rPr>
          <w:rFonts w:hint="eastAsia"/>
          <w:b/>
        </w:rPr>
        <w:t>新增非规范</w:t>
      </w:r>
      <w:r>
        <w:rPr>
          <w:rFonts w:hint="eastAsia"/>
        </w:rPr>
        <w:t>：</w:t>
      </w:r>
      <w:r>
        <w:rPr>
          <w:rFonts w:hint="default"/>
        </w:rPr>
        <w:t>含有电导体丝的玻璃（非建筑用），未加工或半加工玻璃（非建筑用），非建筑物用彩色窗玻璃，非建筑物用普通玻璃，未加工或半加工玻璃（建筑玻璃除外），车窗用玻璃（粗加工的），非建筑用夹丝玻璃板，装饰玻璃（非建筑物用），玻璃条（非建筑用），非建筑用普通平板玻璃，非纺织用矽玻璃纤维，合成灵敏导电玻璃，半加工玻璃（建筑用玻璃除外），非建筑用装饰玻璃，非建筑用发光玻璃，非建筑用彩色玻璃板，非纺织用玻璃纤维，非建筑用夹层平板玻璃，非建筑用改性玻璃薄板，非建筑用钢化玻璃，夹层平板玻璃（非建筑用），未加工的运载工具用窗玻璃，非建筑用改性平板玻璃，发光玻璃（非建筑用），非建筑用平板压花玻璃</w:t>
      </w:r>
    </w:p>
    <w:p>
      <w:pPr>
        <w:pStyle w:val="4"/>
        <w:ind w:firstLine="482"/>
        <w:rPr>
          <w:color w:val="000000" w:themeColor="text1"/>
          <w14:textFill>
            <w14:solidFill>
              <w14:schemeClr w14:val="tx1"/>
            </w14:solidFill>
          </w14:textFill>
        </w:rPr>
      </w:pPr>
      <w:bookmarkStart w:id="1001" w:name="_Toc504837465"/>
      <w:bookmarkStart w:id="1002" w:name="_Toc13642"/>
      <w:bookmarkStart w:id="1003" w:name="_Toc505269127"/>
      <w:r>
        <w:rPr>
          <w:rFonts w:hint="eastAsia"/>
          <w:color w:val="000000" w:themeColor="text1"/>
          <w14:textFill>
            <w14:solidFill>
              <w14:schemeClr w14:val="tx1"/>
            </w14:solidFill>
          </w14:textFill>
        </w:rPr>
        <w:t>2114不属别类的动植物器具</w:t>
      </w:r>
      <w:bookmarkEnd w:id="1001"/>
      <w:bookmarkEnd w:id="1002"/>
      <w:bookmarkEnd w:id="1003"/>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一）饮水槽210001，喂料槽210002，家禽环210011，鸟环210018，鸟戏水台*210019，鸟笼210059，动物饲料槽210074，人造留窝鸡蛋210164，家养宠物用笼子210302，宠物排泄用盒210306，宠物排泄用盘210306，动物梳毛手套210403，宠物喂食碗210414，宠物自动喂食碗210415</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（二）室内植物培养箱210305，室内水族池210336，水缸（室内水族池）210336，水族池罩210337，室内生态培养箱210338</w:t>
      </w:r>
    </w:p>
    <w:p>
      <w:pPr>
        <w:pStyle w:val="15"/>
      </w:pPr>
      <w:r>
        <w:rPr>
          <w:rFonts w:hint="eastAsia"/>
        </w:rPr>
        <w:t>注：1.本类似群各部分之间商品不类似；</w:t>
      </w:r>
    </w:p>
    <w:p>
      <w:pPr>
        <w:pStyle w:val="15"/>
      </w:pPr>
      <w:r>
        <w:rPr>
          <w:rFonts w:hint="eastAsia"/>
        </w:rPr>
        <w:t>2.本类似群第（一）部分与2009商品类似；</w:t>
      </w:r>
    </w:p>
    <w:p>
      <w:pPr>
        <w:pStyle w:val="15"/>
      </w:pPr>
      <w:r>
        <w:rPr>
          <w:rFonts w:hint="eastAsia"/>
        </w:rPr>
        <w:t>3.本类似群第（二）部分与2106花瓶，花盆，窗台花箱类似，与第九版及以前版本2106室内养殖池（种植物用），室内培养池（种植物用），第八版及以前版本1620室内观赏植物园（仿自然动物和植物园），室内观赏植物（人工动物或植物园），室内水族池，水族池罩交叉检索。</w:t>
      </w:r>
    </w:p>
    <w:p>
      <w:pPr>
        <w:pStyle w:val="15"/>
        <w:rPr>
          <w:rFonts w:hint="default"/>
        </w:rPr>
      </w:pPr>
      <w:r>
        <w:rPr>
          <w:rFonts w:hint="eastAsia"/>
          <w:b/>
        </w:rPr>
        <w:t>新增非规范</w:t>
      </w:r>
      <w:r>
        <w:rPr>
          <w:rFonts w:hint="eastAsia"/>
        </w:rPr>
        <w:t>：</w:t>
      </w:r>
      <w:r>
        <w:rPr>
          <w:rFonts w:hint="default"/>
        </w:rPr>
        <w:t>能刺激动物的牲畜喂食器，能刺激动物的牲畜饮水器，动物饲料槽（牲畜食槽），家禽用鸟笼，鸟食台（非建筑物），兽用喂料槽，兽用饮水槽，动物自启动喂食器，动物自启动喝水器，鸟喂食台，宠物饮水碗，宠物用笼子，水族池装饰物，宠物用喂食器皿，动物用饮水槽，家禽饮水槽，喂鸟器，牲畜用饮水槽，猫砂盆，养金鱼用玻璃碗，水母缸，蚂蚁生态箱，宠物自动喂食器，携带宠物用笼子，鸟用识别环，室内蚂蚁生态巢，小动物喂食器，装宠物零食用罐，自启动式动物喂食器，园艺种植箱，宠物进食和饮水用碗，室内昆虫栖息地，室内昆虫生态培养箱，非机械化动物喂食器，牛用饮水槽，猪饲槽，家禽料槽，动物用室内生态培养箱，昆虫用室内生态培养箱，宠物用自动便盆，宠物排泄用盒（盘），宠物喂食盘，可便携式给宠物喂水的非机械化宠物饮水器，养鱼用水箱，狗粮勺，爬宠饲养箱，鸟笼站杠，鸟戏水台（非建筑物），鸟食台</w:t>
      </w:r>
    </w:p>
    <w:p>
      <w:pPr>
        <w:pStyle w:val="15"/>
      </w:pPr>
    </w:p>
    <w:p>
      <w:pPr>
        <w:pStyle w:val="4"/>
        <w:ind w:firstLine="482"/>
        <w:rPr>
          <w:color w:val="000000" w:themeColor="text1"/>
          <w14:textFill>
            <w14:solidFill>
              <w14:schemeClr w14:val="tx1"/>
            </w14:solidFill>
          </w14:textFill>
        </w:rPr>
      </w:pPr>
      <w:bookmarkStart w:id="1004" w:name="_Toc505269128"/>
      <w:bookmarkStart w:id="1005" w:name="_Toc11840"/>
      <w:bookmarkStart w:id="1006" w:name="_Toc504837466"/>
      <w:r>
        <w:rPr>
          <w:rFonts w:hint="eastAsia"/>
          <w:color w:val="000000" w:themeColor="text1"/>
          <w14:textFill>
            <w14:solidFill>
              <w14:schemeClr w14:val="tx1"/>
            </w14:solidFill>
          </w14:textFill>
        </w:rPr>
        <w:t>2115家用灭虫、灭鼠用具</w:t>
      </w:r>
      <w:bookmarkEnd w:id="1004"/>
      <w:bookmarkEnd w:id="1005"/>
      <w:bookmarkEnd w:id="1006"/>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蝇拍210069，捕虫器210150，捕鼠机210198，捕鼠器210216，诱杀昆虫用电力装置210345，捕蝇器210351，</w:t>
      </w:r>
      <w:r>
        <w:rPr>
          <w:rFonts w:hint="eastAsia" w:cs="Arial"/>
          <w:color w:val="000000" w:themeColor="text1"/>
          <w:szCs w:val="21"/>
          <w14:textFill>
            <w14:solidFill>
              <w14:schemeClr w14:val="tx1"/>
            </w14:solidFill>
          </w14:textFill>
        </w:rPr>
        <w:t>驱蚊剂用插电式扩散器</w:t>
      </w:r>
      <w:r>
        <w:rPr>
          <w:rFonts w:cs="Arial"/>
          <w:color w:val="000000" w:themeColor="text1"/>
          <w:szCs w:val="21"/>
          <w14:textFill>
            <w14:solidFill>
              <w14:schemeClr w14:val="tx1"/>
            </w14:solidFill>
          </w14:textFill>
        </w:rPr>
        <w:t>210368</w:t>
      </w:r>
      <w:r>
        <w:rPr>
          <w:rFonts w:hint="eastAsia" w:cs="Arial"/>
          <w:color w:val="000000" w:themeColor="text1"/>
          <w:szCs w:val="21"/>
          <w14:textFill>
            <w14:solidFill>
              <w14:schemeClr w14:val="tx1"/>
            </w14:solidFill>
          </w14:textFill>
        </w:rPr>
        <w:t>，</w:t>
      </w:r>
      <w:r>
        <w:rPr>
          <w:rFonts w:hint="eastAsia" w:ascii="Arial" w:hAnsi="Arial" w:eastAsia="宋体" w:cs="Arial"/>
        </w:rPr>
        <w:t>超声波驱虫器210422，昆虫采集笼210439，昆虫收集盒210440</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※除蚊器C210052</w:t>
      </w:r>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注：本类似群与第九版及以前版本0924诱杀昆虫用电力装置交叉检索。</w:t>
      </w:r>
    </w:p>
    <w:p>
      <w:pPr>
        <w:pStyle w:val="15"/>
        <w:rPr>
          <w:rFonts w:hint="default"/>
        </w:rPr>
      </w:pPr>
      <w:r>
        <w:rPr>
          <w:rFonts w:hint="eastAsia"/>
          <w:b/>
        </w:rPr>
        <w:t>新增非规范：</w:t>
      </w:r>
      <w:r>
        <w:rPr>
          <w:rFonts w:hint="default"/>
        </w:rPr>
        <w:t>水族池用涡虫捕捉器，电苍蝇拍，灭蚊灯，超声波驱蚊器</w:t>
      </w:r>
    </w:p>
    <w:p>
      <w:pPr>
        <w:pStyle w:val="15"/>
        <w:rPr>
          <w:rFonts w:hint="default"/>
        </w:rPr>
      </w:pPr>
    </w:p>
    <w:p>
      <w:pPr>
        <w:widowControl/>
        <w:ind w:firstLine="0" w:firstLineChars="0"/>
        <w:jc w:val="left"/>
        <w:rPr>
          <w:rFonts w:ascii="Cambria" w:hAnsi="Cambria" w:eastAsia="宋体" w:cs="Times New Roman"/>
          <w:b/>
          <w:bCs/>
          <w:color w:val="000000" w:themeColor="text1"/>
          <w:szCs w:val="32"/>
          <w14:textFill>
            <w14:solidFill>
              <w14:schemeClr w14:val="tx1"/>
            </w14:solidFill>
          </w14:textFill>
        </w:rPr>
      </w:pPr>
      <w:bookmarkStart w:id="1007" w:name="_Toc504837467"/>
      <w:bookmarkStart w:id="1008" w:name="_Toc482114831"/>
      <w:r>
        <w:rPr>
          <w:color w:val="000000" w:themeColor="text1"/>
          <w14:textFill>
            <w14:solidFill>
              <w14:schemeClr w14:val="tx1"/>
            </w14:solidFill>
          </w14:textFill>
        </w:rPr>
        <w:br w:type="page"/>
      </w:r>
    </w:p>
    <w:p>
      <w:pPr>
        <w:pStyle w:val="2"/>
        <w:ind w:left="0" w:leftChars="0" w:firstLine="0" w:firstLineChars="0"/>
        <w:jc w:val="center"/>
      </w:pPr>
      <w:bookmarkStart w:id="1009" w:name="_Toc5258"/>
      <w:bookmarkStart w:id="1010" w:name="_Toc505269129"/>
      <w:r>
        <w:rPr>
          <w:rFonts w:hint="eastAsia"/>
        </w:rPr>
        <w:t>第二十二类</w:t>
      </w:r>
      <w:bookmarkEnd w:id="1007"/>
      <w:bookmarkEnd w:id="1008"/>
      <w:bookmarkEnd w:id="1009"/>
      <w:bookmarkEnd w:id="1010"/>
    </w:p>
    <w:p>
      <w:pPr>
        <w:pStyle w:val="3"/>
        <w:rPr>
          <w:rFonts w:ascii="Times New Roman" w:hAnsi="Times New Roman"/>
          <w:color w:val="000000" w:themeColor="text1"/>
          <w:szCs w:val="21"/>
          <w14:textFill>
            <w14:solidFill>
              <w14:schemeClr w14:val="tx1"/>
            </w14:solidFill>
          </w14:textFill>
        </w:rPr>
      </w:pPr>
      <w:bookmarkStart w:id="1011" w:name="_Toc151175944"/>
      <w:bookmarkStart w:id="1012" w:name="_Toc504837468"/>
      <w:bookmarkStart w:id="1013" w:name="_Toc482114832"/>
      <w:bookmarkStart w:id="1014" w:name="_Toc11736"/>
      <w:bookmarkStart w:id="1015" w:name="_Toc505269130"/>
      <w:r>
        <w:rPr>
          <w:rFonts w:hint="eastAsia" w:ascii="Times New Roman" w:hAnsi="Times New Roman"/>
          <w:color w:val="000000" w:themeColor="text1"/>
          <w:szCs w:val="21"/>
          <w14:textFill>
            <w14:solidFill>
              <w14:schemeClr w14:val="tx1"/>
            </w14:solidFill>
          </w14:textFill>
        </w:rPr>
        <w:t>绳索和细绳；网；帐篷和防水遮布；纺织品或合成材料制遮篷；帆；</w:t>
      </w:r>
      <w:bookmarkEnd w:id="1011"/>
      <w:r>
        <w:rPr>
          <w:rFonts w:hint="eastAsia" w:ascii="Times New Roman" w:hAnsi="Times New Roman"/>
          <w:color w:val="000000" w:themeColor="text1"/>
          <w:szCs w:val="21"/>
          <w14:textFill>
            <w14:solidFill>
              <w14:schemeClr w14:val="tx1"/>
            </w14:solidFill>
          </w14:textFill>
        </w:rPr>
        <w:t>运输和贮存散装物用麻袋；衬垫填充材料（纸或纸板、橡胶、塑料制除外）；纺织用纤维原料及其替代品。</w:t>
      </w:r>
      <w:bookmarkEnd w:id="1012"/>
      <w:bookmarkEnd w:id="1013"/>
      <w:bookmarkEnd w:id="1014"/>
      <w:bookmarkEnd w:id="1015"/>
    </w:p>
    <w:p>
      <w:pPr>
        <w:spacing w:line="360" w:lineRule="auto"/>
        <w:ind w:left="-485" w:leftChars="-202" w:firstLine="484" w:firstLineChars="201"/>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【注释】</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第二十二类主要包括帆布和制帆用其他材料，绳缆，</w:t>
      </w:r>
      <w:r>
        <w:rPr>
          <w:rFonts w:hint="eastAsia" w:cs="Arial"/>
          <w:color w:val="000000"/>
          <w:szCs w:val="21"/>
        </w:rPr>
        <w:t>衬垫、减震和填充材料</w:t>
      </w:r>
      <w:r>
        <w:rPr>
          <w:rFonts w:hint="eastAsia"/>
          <w:color w:val="000000" w:themeColor="text1"/>
          <w14:textFill>
            <w14:solidFill>
              <w14:schemeClr w14:val="tx1"/>
            </w14:solidFill>
          </w14:textFill>
        </w:rPr>
        <w:t>，纺织用纤维原料。</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本类尤其包括：</w:t>
      </w:r>
    </w:p>
    <w:p>
      <w:pPr>
        <w:pStyle w:val="15"/>
      </w:pPr>
      <w:r>
        <w:rPr>
          <w:rFonts w:hint="eastAsia"/>
        </w:rPr>
        <w:t>——用天然或人工纺织纤维、纸或塑料制成的缆和绳；</w:t>
      </w:r>
    </w:p>
    <w:p>
      <w:pPr>
        <w:pStyle w:val="15"/>
      </w:pPr>
      <w:r>
        <w:rPr>
          <w:rFonts w:hint="eastAsia"/>
        </w:rPr>
        <w:t>——商业捕捞用网，吊床，绳梯；</w:t>
      </w:r>
    </w:p>
    <w:p>
      <w:pPr>
        <w:pStyle w:val="15"/>
      </w:pPr>
      <w:r>
        <w:rPr>
          <w:rFonts w:hint="eastAsia"/>
        </w:rPr>
        <w:t>——运载工具非专用盖罩；</w:t>
      </w:r>
    </w:p>
    <w:p>
      <w:pPr>
        <w:pStyle w:val="15"/>
      </w:pPr>
      <w:r>
        <w:rPr>
          <w:rFonts w:hint="eastAsia"/>
        </w:rPr>
        <w:t>——某些不按照功能或用途分类的包和袋，例如：洗衣用网袋，裹尸袋，邮袋；</w:t>
      </w:r>
    </w:p>
    <w:p>
      <w:pPr>
        <w:pStyle w:val="15"/>
      </w:pPr>
      <w:r>
        <w:rPr>
          <w:rFonts w:hint="eastAsia"/>
        </w:rPr>
        <w:t>——包装用纺织袋；</w:t>
      </w:r>
    </w:p>
    <w:p>
      <w:pPr>
        <w:pStyle w:val="15"/>
      </w:pPr>
      <w:r>
        <w:rPr>
          <w:rFonts w:hint="eastAsia"/>
        </w:rPr>
        <w:t>——动物纤维和纤维纺织原料，例如：兽毛，茧，黄麻，未加工或加工过的羊毛，生丝。</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本类尤其不包括：</w:t>
      </w:r>
    </w:p>
    <w:p>
      <w:pPr>
        <w:pStyle w:val="15"/>
      </w:pPr>
      <w:r>
        <w:rPr>
          <w:rFonts w:hint="eastAsia"/>
        </w:rPr>
        <w:t>——金属绳（第六类）；</w:t>
      </w:r>
    </w:p>
    <w:p>
      <w:pPr>
        <w:pStyle w:val="15"/>
      </w:pPr>
      <w:r>
        <w:rPr>
          <w:rFonts w:hint="eastAsia"/>
        </w:rPr>
        <w:t>——乐器弦（第十五类）和球拍线（第二十八类）；</w:t>
      </w:r>
    </w:p>
    <w:p>
      <w:pPr>
        <w:pStyle w:val="15"/>
      </w:pPr>
      <w:r>
        <w:rPr>
          <w:rFonts w:hint="eastAsia"/>
        </w:rPr>
        <w:t>——纸或纸板制衬垫及填充料（第十六类），橡胶或塑料制衬垫及填充料（第十七类）；</w:t>
      </w:r>
    </w:p>
    <w:p>
      <w:pPr>
        <w:pStyle w:val="15"/>
      </w:pPr>
      <w:r>
        <w:rPr>
          <w:rFonts w:hint="eastAsia"/>
        </w:rPr>
        <w:t>——某些按照功能或用途分类的网和包，例如：安全网（第九类），运载工具用行李网（第十二类），旅行用衣袋（第十八类），发网（第二十六类），高尔夫球袋（第二十八类），运动用网（第二十八类）；</w:t>
      </w:r>
    </w:p>
    <w:p>
      <w:pPr>
        <w:pStyle w:val="15"/>
        <w:rPr>
          <w:rFonts w:ascii="华文楷体" w:hAnsi="华文楷体"/>
        </w:rPr>
      </w:pPr>
      <w:r>
        <w:rPr>
          <w:rFonts w:hint="eastAsia" w:ascii="华文楷体" w:hAnsi="华文楷体"/>
        </w:rPr>
        <w:t>——按照材质分类的非纺织品包装袋，例如：包装用纸袋或塑料袋（第十六类），包装用橡胶袋（第十七类），包装用皮袋（第十八类）。</w:t>
      </w:r>
    </w:p>
    <w:p>
      <w:pPr>
        <w:pStyle w:val="4"/>
        <w:ind w:firstLine="482"/>
        <w:rPr>
          <w:color w:val="000000" w:themeColor="text1"/>
          <w14:textFill>
            <w14:solidFill>
              <w14:schemeClr w14:val="tx1"/>
            </w14:solidFill>
          </w14:textFill>
        </w:rPr>
      </w:pPr>
      <w:bookmarkStart w:id="1016" w:name="_Toc504837469"/>
      <w:bookmarkStart w:id="1017" w:name="_Toc32347"/>
      <w:bookmarkStart w:id="1018" w:name="_Toc505269131"/>
      <w:r>
        <w:rPr>
          <w:rFonts w:hint="eastAsia"/>
          <w:color w:val="000000" w:themeColor="text1"/>
          <w14:textFill>
            <w14:solidFill>
              <w14:schemeClr w14:val="tx1"/>
            </w14:solidFill>
          </w14:textFill>
        </w:rPr>
        <w:t>2201缆，绳，线，带</w:t>
      </w:r>
      <w:bookmarkEnd w:id="1016"/>
      <w:bookmarkEnd w:id="1017"/>
      <w:bookmarkEnd w:id="1018"/>
    </w:p>
    <w:p>
      <w:pPr>
        <w:spacing w:line="360" w:lineRule="auto"/>
        <w:ind w:left="-485" w:leftChars="-202" w:firstLine="482" w:firstLineChars="201"/>
        <w:rPr>
          <w:rFonts w:hint="eastAsia" w:eastAsia="宋体"/>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绑藤本植物的带子220003，麻带220015，非金属绳索220020，绳索*220021，鞭绳220022，绳梯220023，打包带220032，细绳220035，纸绳220038，捆扎纱220042，</w:t>
      </w:r>
      <w:r>
        <w:rPr>
          <w:rFonts w:hint="eastAsia" w:cs="Arial"/>
          <w:color w:val="000000" w:themeColor="text1"/>
          <w:szCs w:val="21"/>
          <w14:textFill>
            <w14:solidFill>
              <w14:schemeClr w14:val="tx1"/>
            </w14:solidFill>
          </w14:textFill>
        </w:rPr>
        <w:t>固定式百叶窗用梯带</w:t>
      </w:r>
      <w:r>
        <w:rPr>
          <w:rFonts w:hint="eastAsia"/>
          <w:color w:val="000000" w:themeColor="text1"/>
          <w14:textFill>
            <w14:solidFill>
              <w14:schemeClr w14:val="tx1"/>
            </w14:solidFill>
          </w14:textFill>
        </w:rPr>
        <w:t>220045，固定式百叶窗用带子220045</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蜡绳220055，包装或捆扎用非金属带220078，捆扎用非金属线220079，装卸用非金属吊带220081，装卸用非金属带220082，装卸用非金属吊索220083，非金属缆220084，农业用非金属捆扎线220086，拉窗绳220088，挂图片用绳220089，打包绳220091，汽车拖缆220103，非金属捆扎物220112，</w:t>
      </w:r>
      <w:r>
        <w:rPr>
          <w:rFonts w:hint="eastAsia" w:ascii="Arial" w:hAnsi="Arial" w:eastAsia="宋体" w:cs="Arial"/>
          <w:color w:val="000000"/>
          <w:szCs w:val="21"/>
        </w:rPr>
        <w:t>非金属扎带220119，非金属束线带220119</w:t>
      </w:r>
      <w:r>
        <w:rPr>
          <w:rFonts w:hint="eastAsia" w:ascii="Arial" w:hAnsi="Arial" w:eastAsia="宋体" w:cs="Arial"/>
          <w:color w:val="000000"/>
          <w:szCs w:val="21"/>
          <w:lang w:eastAsia="zh-CN"/>
        </w:rPr>
        <w:t>，船用束帆索 220036</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※丝绳C220001，绽子绳C220002，塑料打包带C220003，塑料线（包扎用）C220004</w:t>
      </w:r>
    </w:p>
    <w:p>
      <w:pPr>
        <w:spacing w:line="360" w:lineRule="auto"/>
        <w:ind w:left="-485" w:leftChars="-202" w:firstLine="482" w:firstLineChars="201"/>
        <w:rPr>
          <w:color w:val="000000" w:themeColor="text1"/>
          <w14:textFill>
            <w14:solidFill>
              <w14:schemeClr w14:val="tx1"/>
            </w14:solidFill>
          </w14:textFill>
        </w:rPr>
      </w:pPr>
    </w:p>
    <w:p>
      <w:pPr>
        <w:pStyle w:val="15"/>
        <w:rPr>
          <w:rFonts w:hint="default"/>
        </w:rPr>
      </w:pPr>
      <w:r>
        <w:rPr>
          <w:rFonts w:hint="eastAsia"/>
          <w:b/>
        </w:rPr>
        <w:t>新增非规范</w:t>
      </w:r>
      <w:r>
        <w:rPr>
          <w:rFonts w:hint="eastAsia"/>
        </w:rPr>
        <w:t>：</w:t>
      </w:r>
      <w:r>
        <w:rPr>
          <w:rFonts w:hint="default"/>
        </w:rPr>
        <w:t>航海用绳索，家庭用塑料扎带，庭园用塑料扎带，麻制绳索，纺织纤维制绳，汽车用牵引绳，宠物玩具用绳索，非金属弹力绳，降落伞绳，尼龙捆绑带，塑料绑扎带，合股绳，草绳，登山绳，缆绳，天然纺织纤维制捆扎绳，包装绳，栏杆用绳，套索，锚索，合股线，捆绑用橡皮筋，弹力绳，攀岩绳，软百叶窗用梯形带，捆包绳，包装带，装卸用织物制吊索，弹力绑绳</w:t>
      </w:r>
    </w:p>
    <w:p>
      <w:pPr>
        <w:pStyle w:val="15"/>
        <w:rPr>
          <w:rFonts w:hint="default"/>
        </w:rPr>
      </w:pPr>
    </w:p>
    <w:p>
      <w:pPr>
        <w:pStyle w:val="4"/>
        <w:ind w:firstLine="482"/>
        <w:rPr>
          <w:color w:val="000000" w:themeColor="text1"/>
          <w14:textFill>
            <w14:solidFill>
              <w14:schemeClr w14:val="tx1"/>
            </w14:solidFill>
          </w14:textFill>
        </w:rPr>
      </w:pPr>
      <w:bookmarkStart w:id="1019" w:name="_Toc504837470"/>
      <w:bookmarkStart w:id="1020" w:name="_Toc505269132"/>
      <w:bookmarkStart w:id="1021" w:name="_Toc29882"/>
      <w:r>
        <w:rPr>
          <w:rFonts w:hint="eastAsia"/>
          <w:color w:val="000000" w:themeColor="text1"/>
          <w14:textFill>
            <w14:solidFill>
              <w14:schemeClr w14:val="tx1"/>
            </w14:solidFill>
          </w14:textFill>
        </w:rPr>
        <w:t>2202网，遮篷，帐篷，防水帆布，帆</w:t>
      </w:r>
      <w:bookmarkEnd w:id="1019"/>
      <w:bookmarkEnd w:id="1020"/>
      <w:bookmarkEnd w:id="1021"/>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（一）伪装网220009，商业捕捞用网220011，网线220039，捕动物陷网220048，网*220094，洗衣用网袋220106，捕鱼用围网220108，鱼类养殖用网箱220109，动物喂食用网</w:t>
      </w:r>
      <w:r>
        <w:rPr>
          <w:color w:val="000000" w:themeColor="text1"/>
          <w14:textFill>
            <w14:solidFill>
              <w14:schemeClr w14:val="tx1"/>
            </w14:solidFill>
          </w14:textFill>
        </w:rPr>
        <w:t>220113</w:t>
      </w:r>
      <w:r>
        <w:rPr>
          <w:rFonts w:hint="eastAsia"/>
          <w:color w:val="000000" w:themeColor="text1"/>
          <w:lang w:eastAsia="zh-CN"/>
          <w14:textFill>
            <w14:solidFill>
              <w14:schemeClr w14:val="tx1"/>
            </w14:solidFill>
          </w14:textFill>
        </w:rPr>
        <w:t>，防鸟防虫网 220121，非金属制落石防护网 220123</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（二）运载工具非专用盖罩220075，伪装罩220085</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（三）帆220059，风帆滑雪运动用帆220105</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（四）风障布220001，防水帆布220002，船帆用帆布220110，</w:t>
      </w:r>
      <w:r>
        <w:rPr>
          <w:rFonts w:hint="eastAsia" w:cs="Arial"/>
          <w:color w:val="000000"/>
          <w:szCs w:val="21"/>
        </w:rPr>
        <w:t>防尘罩布</w:t>
      </w:r>
      <w:r>
        <w:rPr>
          <w:rFonts w:cs="Arial"/>
          <w:color w:val="000000"/>
          <w:szCs w:val="21"/>
        </w:rPr>
        <w:t>220115</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※苫布C220006，涂胶布C220007，漆布C220008，阻燃布C220009，涂塑布C220010</w:t>
      </w:r>
    </w:p>
    <w:p>
      <w:pPr>
        <w:spacing w:line="360" w:lineRule="auto"/>
        <w:ind w:left="-485" w:leftChars="-202" w:firstLine="482" w:firstLineChars="201"/>
        <w:rPr>
          <w:rFonts w:hint="eastAsia" w:asciiTheme="minorEastAsia" w:hAnsiTheme="minor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（五）吊床220043，纺织品遮篷220058，帐篷*220071，合成材料制遮篷220102，</w:t>
      </w:r>
      <w:r>
        <w:rPr>
          <w:rFonts w:hint="eastAsia" w:asciiTheme="minorEastAsia" w:hAnsiTheme="minorEastAsia"/>
          <w:color w:val="000000" w:themeColor="text1"/>
          <w14:textFill>
            <w14:solidFill>
              <w14:schemeClr w14:val="tx1"/>
            </w14:solidFill>
          </w14:textFill>
        </w:rPr>
        <w:t>纺织品制室外遮帘</w:t>
      </w:r>
      <w:r>
        <w:rPr>
          <w:rFonts w:hint="eastAsia"/>
          <w:color w:val="000000" w:themeColor="text1"/>
          <w14:textFill>
            <w14:solidFill>
              <w14:schemeClr w14:val="tx1"/>
            </w14:solidFill>
          </w14:textFill>
        </w:rPr>
        <w:t>220111，遮蔽式露营袋220117</w:t>
      </w:r>
      <w:r>
        <w:rPr>
          <w:rFonts w:hint="eastAsia"/>
          <w:color w:val="000000" w:themeColor="text1"/>
          <w:lang w:eastAsia="zh-CN"/>
          <w14:textFill>
            <w14:solidFill>
              <w14:schemeClr w14:val="tx1"/>
            </w14:solidFill>
          </w14:textFill>
        </w:rPr>
        <w:t>，野营用卷式帐篷 220122</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※蒙古包C220005</w:t>
      </w:r>
    </w:p>
    <w:p>
      <w:pPr>
        <w:pStyle w:val="15"/>
      </w:pPr>
      <w:r>
        <w:rPr>
          <w:rFonts w:hint="eastAsia"/>
        </w:rPr>
        <w:t>注：1.本类似群各部分之间商品不类似，但第（一）部分伪装网与第（二）部分伪装罩类似；</w:t>
      </w:r>
    </w:p>
    <w:p>
      <w:pPr>
        <w:pStyle w:val="15"/>
      </w:pPr>
      <w:r>
        <w:rPr>
          <w:rFonts w:hint="eastAsia"/>
        </w:rPr>
        <w:t>2.洗衣用网袋与第七版及以前版本2112洗衣袋交叉检索。</w:t>
      </w:r>
    </w:p>
    <w:p>
      <w:pPr>
        <w:pStyle w:val="15"/>
      </w:pPr>
    </w:p>
    <w:p>
      <w:pPr>
        <w:pStyle w:val="15"/>
        <w:rPr>
          <w:rFonts w:hint="default"/>
        </w:rPr>
      </w:pPr>
      <w:r>
        <w:rPr>
          <w:rFonts w:hint="eastAsia"/>
          <w:b/>
        </w:rPr>
        <w:t>新增非规范</w:t>
      </w:r>
      <w:r>
        <w:rPr>
          <w:rFonts w:hint="eastAsia"/>
        </w:rPr>
        <w:t>：</w:t>
      </w:r>
      <w:r>
        <w:rPr>
          <w:rFonts w:hint="default"/>
        </w:rPr>
        <w:t>纺织品制帐篷，双体船用帆，纺织品制室外百叶帘，玻璃纤维网，化学纤维网，船用防水帆布，露营时铺地用防潮布，麻网，汽车非专用盖罩，涂塑材料制防水帆布，多用途的塑料防水布，雷达用伪装网，视觉用伪装网，商业用渔网，乙烯地布，非野营用帐篷，帆船运动用帆，登山或野营用充气帐篷，非船用防水帆布，丝网，棉网，渔网，陷阱网，网（非金属、非石棉制），船和海上运载工具的非专用盖罩，游艇用帆，帆板用帆，登山或野营用帐篷，洗针织品用袋</w:t>
      </w:r>
    </w:p>
    <w:p>
      <w:pPr>
        <w:pStyle w:val="15"/>
        <w:rPr>
          <w:rFonts w:hint="default"/>
        </w:rPr>
      </w:pPr>
    </w:p>
    <w:p>
      <w:pPr>
        <w:pStyle w:val="15"/>
      </w:pPr>
    </w:p>
    <w:p>
      <w:pPr>
        <w:pStyle w:val="4"/>
        <w:ind w:firstLine="482"/>
        <w:rPr>
          <w:color w:val="000000" w:themeColor="text1"/>
          <w14:textFill>
            <w14:solidFill>
              <w14:schemeClr w14:val="tx1"/>
            </w14:solidFill>
          </w14:textFill>
        </w:rPr>
      </w:pPr>
      <w:bookmarkStart w:id="1022" w:name="_Toc505269133"/>
      <w:bookmarkStart w:id="1023" w:name="_Toc25175"/>
      <w:bookmarkStart w:id="1024" w:name="_Toc504837471"/>
      <w:r>
        <w:rPr>
          <w:rFonts w:hint="eastAsia"/>
          <w:color w:val="000000" w:themeColor="text1"/>
          <w14:textFill>
            <w14:solidFill>
              <w14:schemeClr w14:val="tx1"/>
            </w14:solidFill>
          </w14:textFill>
        </w:rPr>
        <w:t>2203袋子，装卸、包装用物品</w:t>
      </w:r>
      <w:bookmarkEnd w:id="1022"/>
      <w:bookmarkEnd w:id="1023"/>
      <w:bookmarkEnd w:id="1024"/>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（一）</w:t>
      </w:r>
      <w:r>
        <w:rPr>
          <w:rFonts w:hint="eastAsia" w:asciiTheme="minorEastAsia" w:hAnsiTheme="minorEastAsia"/>
          <w:color w:val="000000" w:themeColor="text1"/>
          <w14:textFill>
            <w14:solidFill>
              <w14:schemeClr w14:val="tx1"/>
            </w14:solidFill>
          </w14:textFill>
        </w:rPr>
        <w:t>运输和贮存散装物用麻袋</w:t>
      </w:r>
      <w:r>
        <w:rPr>
          <w:rFonts w:hint="eastAsia"/>
          <w:color w:val="000000" w:themeColor="text1"/>
          <w14:textFill>
            <w14:solidFill>
              <w14:schemeClr w14:val="tx1"/>
            </w14:solidFill>
          </w14:textFill>
        </w:rPr>
        <w:t>220068，包装用纺织品袋（信封、小袋）220069，邮袋220104，存放尿布专用布袋220116，脏衣收纳袋220118</w:t>
      </w:r>
    </w:p>
    <w:p>
      <w:pPr>
        <w:spacing w:line="360" w:lineRule="auto"/>
        <w:ind w:firstLine="240" w:firstLineChars="100"/>
        <w:rPr>
          <w:color w:val="000000" w:themeColor="text1"/>
          <w14:textFill>
            <w14:solidFill>
              <w14:schemeClr w14:val="tx1"/>
            </w14:solidFill>
          </w14:textFill>
        </w:rPr>
      </w:pPr>
      <w:r>
        <w:rPr>
          <w:rFonts w:hint="eastAsia"/>
          <w:color w:val="000000" w:themeColor="text1"/>
          <w14:textFill>
            <w14:solidFill>
              <w14:schemeClr w14:val="tx1"/>
            </w14:solidFill>
          </w14:textFill>
        </w:rPr>
        <w:t>※尼龙编织袋（仿麻袋）C220011，面袋C220012，编织袋C220013，集装袋C220014（二）草制瓶封套220080，瓶用草制包装物220080，草制瓶用包装物220080</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（三）裹尸袋220107</w:t>
      </w:r>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注：本类似群各部分之间商品不类似。</w:t>
      </w:r>
    </w:p>
    <w:p>
      <w:pPr>
        <w:pStyle w:val="15"/>
        <w:rPr>
          <w:rFonts w:hint="default"/>
        </w:rPr>
      </w:pPr>
      <w:r>
        <w:rPr>
          <w:rFonts w:hint="eastAsia"/>
          <w:b/>
        </w:rPr>
        <w:t>新增非规范</w:t>
      </w:r>
      <w:r>
        <w:rPr>
          <w:rFonts w:hint="eastAsia"/>
        </w:rPr>
        <w:t>：</w:t>
      </w:r>
      <w:r>
        <w:rPr>
          <w:rFonts w:hint="default"/>
        </w:rPr>
        <w:t>工业用麻布袋，纺织原料制包装袋，手提包用纺织品收纳袋，运输和贮存散装物用麻袋，包装用纺织品袋（包），工业用棉布袋，运输和贮存散装物用口袋（麻袋），包裹植物用麻袋，工业用化纤袋，稻草袋，纺织品制工业包装容器</w:t>
      </w:r>
    </w:p>
    <w:p>
      <w:pPr>
        <w:pStyle w:val="15"/>
        <w:rPr>
          <w:rFonts w:hint="default"/>
        </w:rPr>
      </w:pPr>
    </w:p>
    <w:p>
      <w:pPr>
        <w:pStyle w:val="4"/>
        <w:ind w:firstLine="482"/>
        <w:rPr>
          <w:rFonts w:hint="eastAsia"/>
          <w:color w:val="000000" w:themeColor="text1"/>
          <w14:textFill>
            <w14:solidFill>
              <w14:schemeClr w14:val="tx1"/>
            </w14:solidFill>
          </w14:textFill>
        </w:rPr>
      </w:pPr>
      <w:bookmarkStart w:id="1025" w:name="_Toc504837472"/>
      <w:bookmarkStart w:id="1026" w:name="_Toc505269134"/>
      <w:bookmarkStart w:id="1027" w:name="_Toc19972"/>
      <w:r>
        <w:rPr>
          <w:rFonts w:hint="eastAsia"/>
          <w:color w:val="000000" w:themeColor="text1"/>
          <w14:textFill>
            <w14:solidFill>
              <w14:schemeClr w14:val="tx1"/>
            </w14:solidFill>
          </w14:textFill>
        </w:rPr>
        <w:t>2204</w:t>
      </w:r>
      <w:bookmarkEnd w:id="1025"/>
      <w:bookmarkEnd w:id="1026"/>
      <w:r>
        <w:rPr>
          <w:rFonts w:hint="eastAsia"/>
          <w:color w:val="000000" w:themeColor="text1"/>
          <w14:textFill>
            <w14:solidFill>
              <w14:schemeClr w14:val="tx1"/>
            </w14:solidFill>
          </w14:textFill>
        </w:rPr>
        <w:t>衬垫填充材料（纸或纸板、橡胶、塑料制除外）</w:t>
      </w:r>
      <w:bookmarkEnd w:id="1027"/>
    </w:p>
    <w:p>
      <w:pPr>
        <w:pStyle w:val="4"/>
        <w:ind w:firstLine="482"/>
        <w:rPr>
          <w:color w:val="000000" w:themeColor="text1"/>
          <w14:textFill>
            <w14:solidFill>
              <w14:schemeClr w14:val="tx1"/>
            </w14:solidFill>
          </w14:textFill>
        </w:rPr>
      </w:pPr>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填充用刨花220004，锯末220006，棉屑（填塞物）220007，羽绒220028，鸭绒毛220029，</w:t>
      </w:r>
      <w:r>
        <w:rPr>
          <w:rFonts w:hint="eastAsia"/>
        </w:rPr>
        <w:t>非橡胶、非塑料、非纸或纸板制衬垫材料</w:t>
      </w:r>
      <w:r>
        <w:t>220030</w:t>
      </w:r>
      <w:r>
        <w:rPr>
          <w:rFonts w:hint="eastAsia"/>
          <w:color w:val="000000" w:themeColor="text1"/>
          <w14:textFill>
            <w14:solidFill>
              <w14:schemeClr w14:val="tx1"/>
            </w14:solidFill>
          </w14:textFill>
        </w:rPr>
        <w:t>，非橡胶、非塑料、非纸或纸板制填充材料220030，</w:t>
      </w:r>
      <w:r>
        <w:rPr>
          <w:rFonts w:hint="eastAsia"/>
        </w:rPr>
        <w:t>非橡胶、非塑料、非纸或纸板制（减震或填充用）包装材料</w:t>
      </w:r>
      <w:r>
        <w:rPr>
          <w:rFonts w:hint="eastAsia"/>
          <w:color w:val="000000" w:themeColor="text1"/>
          <w14:textFill>
            <w14:solidFill>
              <w14:schemeClr w14:val="tx1"/>
            </w14:solidFill>
          </w14:textFill>
        </w:rPr>
        <w:t>220031，装潢填充用羊毛220033，填充用草220044，被褥用羽毛220057，过滤用软填料220060，衬垫和填充室内装饰品的填料220061，装潢填充用稻草220062，装潢填充用羽毛220064，茅草220070，填充用海藻220074，衬垫和填充用废棉絮220090</w:t>
      </w:r>
      <w:r>
        <w:rPr>
          <w:rFonts w:hint="eastAsia"/>
          <w:color w:val="000000" w:themeColor="text1"/>
          <w:lang w:eastAsia="zh-CN"/>
          <w14:textFill>
            <w14:solidFill>
              <w14:schemeClr w14:val="tx1"/>
            </w14:solidFill>
          </w14:textFill>
        </w:rPr>
        <w:t>，衬垫和填充用大豆泡沫材料 220120</w:t>
      </w:r>
    </w:p>
    <w:p>
      <w:pPr>
        <w:pStyle w:val="15"/>
        <w:rPr>
          <w:rFonts w:hint="default"/>
        </w:rPr>
      </w:pPr>
      <w:r>
        <w:rPr>
          <w:rFonts w:hint="eastAsia"/>
          <w:b/>
        </w:rPr>
        <w:t>新增非规范</w:t>
      </w:r>
      <w:r>
        <w:rPr>
          <w:rFonts w:hint="eastAsia"/>
        </w:rPr>
        <w:t>：</w:t>
      </w:r>
      <w:r>
        <w:rPr>
          <w:rFonts w:hint="default"/>
        </w:rPr>
        <w:t>填料用羽绒，鸭绒（羽毛），填充用羽绒，非橡胶、非塑料、非纸或纸板制（填充或衬垫用）包装材料，填充用羽毛，日式被褥用棉胎，衣服用纤维填料</w:t>
      </w:r>
    </w:p>
    <w:p>
      <w:pPr>
        <w:pStyle w:val="15"/>
        <w:rPr>
          <w:rFonts w:hint="default"/>
        </w:rPr>
      </w:pPr>
    </w:p>
    <w:p>
      <w:pPr>
        <w:pStyle w:val="4"/>
        <w:ind w:firstLine="482"/>
        <w:rPr>
          <w:color w:val="000000" w:themeColor="text1"/>
          <w14:textFill>
            <w14:solidFill>
              <w14:schemeClr w14:val="tx1"/>
            </w14:solidFill>
          </w14:textFill>
        </w:rPr>
      </w:pPr>
      <w:bookmarkStart w:id="1028" w:name="_Toc14694"/>
      <w:bookmarkStart w:id="1029" w:name="_Toc505269135"/>
      <w:bookmarkStart w:id="1030" w:name="_Toc504837473"/>
      <w:r>
        <w:rPr>
          <w:rFonts w:hint="eastAsia"/>
          <w:color w:val="000000" w:themeColor="text1"/>
          <w14:textFill>
            <w14:solidFill>
              <w14:schemeClr w14:val="tx1"/>
            </w14:solidFill>
          </w14:textFill>
        </w:rPr>
        <w:t>2205纤维原料</w:t>
      </w:r>
      <w:bookmarkEnd w:id="1028"/>
      <w:bookmarkEnd w:id="1029"/>
      <w:bookmarkEnd w:id="1030"/>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木丝220005，生丝220008，纤维纺织原料220010，驼毛220012，麻纤维220013，短麻屑220014，绢丝（废生丝）220016，废丝220016，椰子纤维220018，茧220019，未加工棉花220025，棉纤维束220026，</w:t>
      </w:r>
      <w:r>
        <w:rPr>
          <w:rFonts w:hint="eastAsia" w:ascii="宋体" w:hAnsi="宋体" w:eastAsia="宋体" w:cs="宋体"/>
          <w:color w:val="000000" w:themeColor="text1"/>
          <w14:textFill>
            <w14:solidFill>
              <w14:schemeClr w14:val="tx1"/>
            </w14:solidFill>
          </w14:textFill>
        </w:rPr>
        <w:t>马毛</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220027，</w:t>
      </w:r>
      <w:r>
        <w:rPr>
          <w:rFonts w:hint="eastAsia"/>
        </w:rPr>
        <w:t>纺织用石英纤维</w:t>
      </w:r>
      <w:r>
        <w:rPr>
          <w:rFonts w:hint="eastAsia"/>
          <w:color w:val="000000" w:themeColor="text1"/>
          <w14:textFill>
            <w14:solidFill>
              <w14:schemeClr w14:val="tx1"/>
            </w14:solidFill>
          </w14:textFill>
        </w:rPr>
        <w:t>220037，丝绵220040，羊毛絮220041，黄麻220046，木棉220047，</w:t>
      </w:r>
      <w:r>
        <w:rPr>
          <w:rFonts w:hint="eastAsia"/>
        </w:rPr>
        <w:t>未加工或已处理过的羊毛</w:t>
      </w:r>
      <w:r>
        <w:rPr>
          <w:rFonts w:hint="eastAsia"/>
          <w:color w:val="000000" w:themeColor="text1"/>
          <w14:textFill>
            <w14:solidFill>
              <w14:schemeClr w14:val="tx1"/>
            </w14:solidFill>
          </w14:textFill>
        </w:rPr>
        <w:t>220050，机梳羊毛220051，精梳羊毛220052，韧皮（植）220054，生亚麻（亚麻纤维）220056，兽毛220065，苎麻纤维220066，酒椰叶纤维220067，羊毛220072，剪下的羊毛220073，纺织纤维220076，剑麻220077，纺织用碳纤维220087，</w:t>
      </w:r>
      <w:r>
        <w:rPr>
          <w:rFonts w:hint="eastAsia"/>
        </w:rPr>
        <w:t>纺织品用塑料纤维</w:t>
      </w:r>
      <w:r>
        <w:rPr>
          <w:rFonts w:hint="eastAsia"/>
          <w:color w:val="000000" w:themeColor="text1"/>
          <w14:textFill>
            <w14:solidFill>
              <w14:schemeClr w14:val="tx1"/>
            </w14:solidFill>
          </w14:textFill>
        </w:rPr>
        <w:t>220092，纺织用玻璃纤维220093，棉籽绒220101，猪鬃</w:t>
      </w:r>
      <w:r>
        <w:rPr>
          <w:color w:val="000000" w:themeColor="text1"/>
          <w14:textFill>
            <w14:solidFill>
              <w14:schemeClr w14:val="tx1"/>
            </w14:solidFill>
          </w14:textFill>
        </w:rPr>
        <w:t>*220114</w:t>
      </w:r>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注：本类似群与第十版及以前版本2107猪鬃交叉检索。</w:t>
      </w:r>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p>
    <w:p>
      <w:pPr>
        <w:pStyle w:val="15"/>
        <w:rPr>
          <w:rFonts w:hint="default"/>
        </w:rPr>
      </w:pPr>
      <w:r>
        <w:rPr>
          <w:rFonts w:hint="eastAsia"/>
          <w:b/>
        </w:rPr>
        <w:t>新增非规范</w:t>
      </w:r>
      <w:r>
        <w:rPr>
          <w:rFonts w:hint="eastAsia"/>
        </w:rPr>
        <w:t>：</w:t>
      </w:r>
      <w:r>
        <w:rPr>
          <w:rFonts w:hint="default"/>
        </w:rPr>
        <w:t>未加工或加工过的羊毛，黄麻纤维（原料），纺织用长丝，羊绒，纺织用金属纤维，纺织用聚酯纤维，纺织用塑料纤维，纺织用纤维原料，棉纤维，纺织用合成纤维，纺织用化学纤维，剑麻纤维，丝纤维，蚕茧，兔毛，未加工的纺织纤维，非纺织、非制刷用马毛，纺织用陶瓷纤维，非制刷用猪鬃，羊驼毛，未加工酒椰纤维，苎麻纤维（原料），羊毛（原材料），粗兽毛，纺织用碳化纤维，玻璃纤维（纺织用），安哥拉山羊毛，亚麻纤维（原料），家畜毛发（非纺织、非制刷用），马毛（非纺织、非制刷用），貉毛（非纺织、非制刷用），木丝（木质细刨花），真麻纤维（原料），纺织用矽玻璃纤维，剑麻纤维（未加工的），半合成纤维（纺织用）</w:t>
      </w:r>
    </w:p>
    <w:p>
      <w:pPr>
        <w:pStyle w:val="15"/>
        <w:rPr>
          <w:rFonts w:hint="default"/>
        </w:rPr>
      </w:pPr>
    </w:p>
    <w:p>
      <w:pPr>
        <w:widowControl/>
        <w:ind w:firstLine="0" w:firstLineChars="0"/>
        <w:jc w:val="left"/>
        <w:rPr>
          <w:color w:val="000000" w:themeColor="text1"/>
          <w14:textFill>
            <w14:solidFill>
              <w14:schemeClr w14:val="tx1"/>
            </w14:solidFill>
          </w14:textFill>
        </w:rPr>
      </w:pPr>
    </w:p>
    <w:p>
      <w:pPr>
        <w:ind w:firstLine="480"/>
      </w:pPr>
      <w:bookmarkStart w:id="1031" w:name="_Toc504837474"/>
      <w:bookmarkStart w:id="1032" w:name="_Toc482114833"/>
    </w:p>
    <w:p>
      <w:pPr>
        <w:widowControl/>
        <w:ind w:firstLine="0" w:firstLineChars="0"/>
        <w:jc w:val="left"/>
        <w:rPr>
          <w:b/>
          <w:bCs/>
          <w:kern w:val="0"/>
          <w:sz w:val="36"/>
          <w:szCs w:val="44"/>
        </w:rPr>
      </w:pPr>
      <w:bookmarkStart w:id="1033" w:name="_Toc505269136"/>
      <w:r>
        <w:br w:type="page"/>
      </w:r>
    </w:p>
    <w:p>
      <w:pPr>
        <w:pStyle w:val="2"/>
        <w:ind w:firstLine="723"/>
      </w:pPr>
    </w:p>
    <w:p>
      <w:pPr>
        <w:pStyle w:val="2"/>
        <w:ind w:firstLine="723"/>
      </w:pPr>
      <w:bookmarkStart w:id="1034" w:name="_Toc18484"/>
      <w:r>
        <w:rPr>
          <w:rFonts w:hint="eastAsia"/>
        </w:rPr>
        <w:t>第二十三类</w:t>
      </w:r>
      <w:bookmarkEnd w:id="1031"/>
      <w:bookmarkEnd w:id="1032"/>
      <w:bookmarkEnd w:id="1033"/>
      <w:bookmarkEnd w:id="1034"/>
    </w:p>
    <w:p>
      <w:pPr>
        <w:pStyle w:val="3"/>
        <w:ind w:firstLine="3735" w:firstLineChars="1550"/>
      </w:pPr>
      <w:bookmarkStart w:id="1035" w:name="_Toc505269137"/>
      <w:bookmarkStart w:id="1036" w:name="_Toc21598"/>
      <w:bookmarkStart w:id="1037" w:name="_Toc504837475"/>
      <w:bookmarkStart w:id="1038" w:name="_Toc482114834"/>
      <w:r>
        <w:rPr>
          <w:rFonts w:hint="eastAsia"/>
        </w:rPr>
        <w:t>纺织用纱和线。</w:t>
      </w:r>
      <w:bookmarkEnd w:id="1035"/>
      <w:bookmarkEnd w:id="1036"/>
      <w:bookmarkEnd w:id="1037"/>
      <w:bookmarkEnd w:id="1038"/>
    </w:p>
    <w:p>
      <w:pPr>
        <w:spacing w:line="360" w:lineRule="auto"/>
        <w:ind w:left="-485" w:leftChars="-202" w:firstLine="484" w:firstLineChars="201"/>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【注释】</w:t>
      </w:r>
    </w:p>
    <w:p>
      <w:pPr>
        <w:ind w:firstLine="480"/>
      </w:pPr>
      <w:r>
        <w:rPr>
          <w:rFonts w:hint="eastAsia"/>
        </w:rPr>
        <w:t>第二十三类主要包括纺织用天然或合成的纱和线。</w:t>
      </w:r>
    </w:p>
    <w:p>
      <w:pPr>
        <w:ind w:firstLine="480"/>
      </w:pPr>
      <w:r>
        <w:rPr>
          <w:rFonts w:hint="eastAsia"/>
        </w:rPr>
        <w:t>本类尤其包括：</w:t>
      </w:r>
    </w:p>
    <w:p>
      <w:pPr>
        <w:ind w:firstLine="480"/>
        <w:rPr>
          <w:rFonts w:ascii="楷体" w:hAnsi="楷体" w:eastAsia="楷体"/>
        </w:rPr>
      </w:pPr>
      <w:r>
        <w:rPr>
          <w:rFonts w:hint="eastAsia" w:ascii="楷体" w:hAnsi="楷体" w:eastAsia="楷体"/>
        </w:rPr>
        <w:t>——纺织用玻璃纤维线、弹性线、橡胶线和塑料线；</w:t>
      </w:r>
    </w:p>
    <w:p>
      <w:pPr>
        <w:ind w:firstLine="480"/>
        <w:rPr>
          <w:rFonts w:ascii="楷体" w:hAnsi="楷体" w:eastAsia="楷体"/>
        </w:rPr>
      </w:pPr>
      <w:r>
        <w:rPr>
          <w:rFonts w:hint="eastAsia" w:ascii="楷体" w:hAnsi="楷体" w:eastAsia="楷体"/>
        </w:rPr>
        <w:t>——绣花、织补和缝纫用线(包括金属线）；</w:t>
      </w:r>
    </w:p>
    <w:p>
      <w:pPr>
        <w:ind w:firstLine="480"/>
        <w:rPr>
          <w:rFonts w:ascii="楷体" w:hAnsi="楷体" w:eastAsia="楷体"/>
        </w:rPr>
      </w:pPr>
      <w:r>
        <w:rPr>
          <w:rFonts w:hint="eastAsia" w:ascii="楷体" w:hAnsi="楷体" w:eastAsia="楷体"/>
        </w:rPr>
        <w:t>——绢丝，精纺棉，精纺羊毛。</w:t>
      </w:r>
    </w:p>
    <w:p>
      <w:pPr>
        <w:ind w:firstLine="480"/>
      </w:pPr>
      <w:r>
        <w:rPr>
          <w:rFonts w:hint="eastAsia"/>
        </w:rPr>
        <w:t>本类尤其不包括：</w:t>
      </w:r>
    </w:p>
    <w:p>
      <w:pPr>
        <w:ind w:firstLine="480"/>
        <w:rPr>
          <w:rFonts w:ascii="楷体" w:hAnsi="楷体" w:eastAsia="楷体"/>
        </w:rPr>
      </w:pPr>
      <w:r>
        <w:rPr>
          <w:rFonts w:hint="eastAsia" w:ascii="楷体" w:hAnsi="楷体" w:eastAsia="楷体"/>
        </w:rPr>
        <w:t>——某些特定用途的线，例如：电线识别线（第九类），外科用线（第十类），贵金属丝线（首饰）（第十四类）；</w:t>
      </w:r>
    </w:p>
    <w:p>
      <w:pPr>
        <w:ind w:firstLine="480"/>
        <w:rPr>
          <w:rFonts w:ascii="楷体" w:hAnsi="楷体" w:eastAsia="楷体"/>
        </w:rPr>
      </w:pPr>
      <w:r>
        <w:rPr>
          <w:rFonts w:hint="eastAsia" w:ascii="楷体" w:hAnsi="楷体" w:eastAsia="楷体"/>
        </w:rPr>
        <w:t>——按照材质分类的非纺织品用线，例如：金属捆扎线（第六类）和非金属捆扎线（第二十二类），弹性线、橡胶线或塑料线（第十七类），玻璃纤维线（第二十一类）。</w:t>
      </w:r>
    </w:p>
    <w:p>
      <w:pPr>
        <w:pStyle w:val="4"/>
        <w:ind w:firstLine="482"/>
        <w:rPr>
          <w:color w:val="000000" w:themeColor="text1"/>
          <w14:textFill>
            <w14:solidFill>
              <w14:schemeClr w14:val="tx1"/>
            </w14:solidFill>
          </w14:textFill>
        </w:rPr>
      </w:pPr>
      <w:bookmarkStart w:id="1039" w:name="_Toc504837476"/>
      <w:bookmarkStart w:id="1040" w:name="_Toc505269138"/>
      <w:bookmarkStart w:id="1041" w:name="_Toc17364"/>
      <w:r>
        <w:rPr>
          <w:rFonts w:hint="eastAsia"/>
          <w:color w:val="000000" w:themeColor="text1"/>
          <w14:textFill>
            <w14:solidFill>
              <w14:schemeClr w14:val="tx1"/>
            </w14:solidFill>
          </w14:textFill>
        </w:rPr>
        <w:t>2301纺织用纱、丝</w:t>
      </w:r>
      <w:bookmarkEnd w:id="1039"/>
      <w:bookmarkEnd w:id="1040"/>
      <w:bookmarkEnd w:id="1041"/>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纱*230001，棉线和棉纱230002，绣花用线和纱230003，毛线和粗纺毛纱230004，麻线和纱230005，椰纤维线和纱230006，丝线和纱230007，精纺棉230008，缝纫线和纱230009，细线和细纱230010，黄麻线和纱230011，精纺羊毛230012，亚麻线和纱230013，人造线和纱230014，纺织线和纱230015，绢丝230016，纺织用弹性线和纱230019</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※落丝C230001，棕丝C230002，弹力丝（纺织用）C230003，聚乙烯单丝（纺织用）C230004，长丝C230005，厂丝C230006，人造丝C230007</w:t>
      </w:r>
    </w:p>
    <w:p>
      <w:pPr>
        <w:pStyle w:val="15"/>
      </w:pPr>
      <w:r>
        <w:rPr>
          <w:rFonts w:hint="eastAsia"/>
        </w:rPr>
        <w:t>注：跨类似群保护商品：棉线和棉纱（2301，2302），绣花用线和纱（2301，2302），麻线和纱（2301，2302），椰纤维线和纱（2301，2302），丝线和纱（2301，2302），缝纫线和纱（2301，2302），细线和细纱（2301，2302），黄麻线和纱（2301，2302），亚麻线和纱（2301，2302），人造线和纱（2301，2302），纺织线和纱（2301，2302），纺织用弹性线和纱（2301，2302），毛线和粗纺毛纱（2301，2303）。</w:t>
      </w:r>
    </w:p>
    <w:p>
      <w:pPr>
        <w:pStyle w:val="15"/>
      </w:pPr>
    </w:p>
    <w:p>
      <w:pPr>
        <w:pStyle w:val="15"/>
        <w:rPr>
          <w:rFonts w:hint="default"/>
        </w:rPr>
      </w:pPr>
      <w:r>
        <w:rPr>
          <w:rFonts w:hint="eastAsia"/>
          <w:b/>
        </w:rPr>
        <w:t>新增非规范</w:t>
      </w:r>
      <w:r>
        <w:rPr>
          <w:rFonts w:hint="eastAsia"/>
        </w:rPr>
        <w:t>：</w:t>
      </w:r>
      <w:r>
        <w:rPr>
          <w:rFonts w:hint="default"/>
        </w:rPr>
        <w:t>加捻线和纱，手织纱线，以化学纤维为主的混纺线和纱，以棉为主的线和纱，手工绢丝纱线，耐热纱和线，以麻纤维为主的混纺线和纱，以无机纤维为主的混纺线和纱，半合成纤维线和纱（经过化学处理的天然纤维纱），真丝纱，纺织用玻璃纱，手工绢丝纱，纺织用纱，合成纤维线和纱，混纺线和纱，纺织用弹性纱，加捻丝线和纱，纺织用化纤线和纱，精纺毛纱，精纺毛线和毛纱，手织纱，椰纤维纱，针织用纱，棉纱，安哥拉羊毛纱，驼绒毛纱，脱脂的废线和纱，真麻线和纱，羽绒纱，废棉纱，双宫丝纱，苎麻线和纱，玻璃纤维线和纱，野蚕丝纱，生丝纱，手织羊毛，加捻混纺线和纱，加捻麻线和纱，加捻棉线和纱，以丝为主的混纺线和纱，加捻羊毛线和纱，以羊毛为主的混纺线和纱</w:t>
      </w:r>
    </w:p>
    <w:p>
      <w:pPr>
        <w:pStyle w:val="15"/>
        <w:rPr>
          <w:rFonts w:hint="default"/>
        </w:rPr>
      </w:pPr>
    </w:p>
    <w:p>
      <w:pPr>
        <w:pStyle w:val="15"/>
      </w:pPr>
    </w:p>
    <w:p>
      <w:pPr>
        <w:pStyle w:val="4"/>
        <w:ind w:firstLine="482"/>
        <w:rPr>
          <w:color w:val="000000" w:themeColor="text1"/>
          <w14:textFill>
            <w14:solidFill>
              <w14:schemeClr w14:val="tx1"/>
            </w14:solidFill>
          </w14:textFill>
        </w:rPr>
      </w:pPr>
      <w:bookmarkStart w:id="1042" w:name="_Toc16514"/>
      <w:bookmarkStart w:id="1043" w:name="_Toc505269139"/>
      <w:bookmarkStart w:id="1044" w:name="_Toc504837477"/>
      <w:r>
        <w:rPr>
          <w:rFonts w:hint="eastAsia"/>
          <w:color w:val="000000" w:themeColor="text1"/>
          <w14:textFill>
            <w14:solidFill>
              <w14:schemeClr w14:val="tx1"/>
            </w14:solidFill>
          </w14:textFill>
        </w:rPr>
        <w:t>2302线</w:t>
      </w:r>
      <w:bookmarkEnd w:id="1042"/>
      <w:bookmarkEnd w:id="1043"/>
      <w:bookmarkEnd w:id="1044"/>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线*230001，棉线和棉纱230002，绣花用线和纱230003，麻线和纱230005，椰纤维线和纱230006，丝线和纱230007，缝纫线和纱230009，细线和细纱230010，黄麻线和纱230011，亚麻线和纱230013，人造线和纱230014，纺织线和纱230015，纺织用玻璃纤维线230017，纺织用橡皮线230018，纺织用弹性线和纱230019，纺织用塑料线230020，刺绣用金属线230032</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※宝塔线C230008，蜡线C230009，尼龙线C230010</w:t>
      </w:r>
    </w:p>
    <w:p>
      <w:pPr>
        <w:pStyle w:val="15"/>
      </w:pPr>
      <w:r>
        <w:rPr>
          <w:rFonts w:hint="eastAsia"/>
        </w:rPr>
        <w:t>注：1.棉线和棉纱（2301，2302），绣花用线和纱（2301，2302），麻线和纱（2301，2302），椰纤维线和纱（2301，2302），丝线和纱（2301，2302），缝纫线和纱（2301，2302），细线和细纱（2301，2302），黄麻线和纱（2301，2302），亚麻线和纱（2301，2302），人造线和纱（2301，2302），纺织线和纱（2301，2302），纺织用弹性线和纱（2301，2302）；</w:t>
      </w:r>
    </w:p>
    <w:p>
      <w:pPr>
        <w:pStyle w:val="15"/>
      </w:pPr>
      <w:r>
        <w:rPr>
          <w:rFonts w:hint="eastAsia"/>
        </w:rPr>
        <w:t>2.本类似群与第九版及以前版本2601绣花用金属线，刺绣用金属线交叉检索。</w:t>
      </w:r>
    </w:p>
    <w:p>
      <w:pPr>
        <w:pStyle w:val="15"/>
      </w:pPr>
    </w:p>
    <w:p>
      <w:pPr>
        <w:pStyle w:val="15"/>
        <w:rPr>
          <w:rFonts w:hint="default"/>
        </w:rPr>
      </w:pPr>
      <w:r>
        <w:rPr>
          <w:rFonts w:hint="eastAsia"/>
          <w:b/>
        </w:rPr>
        <w:t>新增非规范</w:t>
      </w:r>
      <w:r>
        <w:rPr>
          <w:rFonts w:hint="eastAsia"/>
        </w:rPr>
        <w:t>：</w:t>
      </w:r>
      <w:r>
        <w:rPr>
          <w:rFonts w:hint="default"/>
        </w:rPr>
        <w:t>混纺线和纱，纺织用化纤线和纱，纺织用弹性线，亚麻线，纺织用金属纤维线，纺织用线，纺织用玻璃线，合成纤维线和纱，纺织线，棉纱线，棉线，脱脂的废线和纱，真麻线和纱，帆用风标线，以麻纤维为主的混纺线和纱，半合成纤维线和纱（经过化学处理的天然纤维纱），耐热纱和线，手工绢丝纱线，以化学纤维为主的混纺线和纱，玻璃纤维线和纱，苎麻线和纱，加捻棉线和纱，加捻麻线和纱，加捻混纺线和纱，加捻丝线和纱，加捻线和纱，纺织用镀金线，纺织用银线，以棉为主的线和纱，织补用棉线，手织纱线，以丝为主的混纺线和纱，以无机纤维为主的混纺线和纱，细线，绣花线</w:t>
      </w:r>
    </w:p>
    <w:p>
      <w:pPr>
        <w:pStyle w:val="15"/>
        <w:rPr>
          <w:rFonts w:hint="default"/>
        </w:rPr>
      </w:pPr>
    </w:p>
    <w:p>
      <w:pPr>
        <w:pStyle w:val="15"/>
      </w:pPr>
    </w:p>
    <w:p>
      <w:pPr>
        <w:pStyle w:val="4"/>
        <w:ind w:firstLine="482"/>
        <w:rPr>
          <w:color w:val="000000" w:themeColor="text1"/>
          <w14:textFill>
            <w14:solidFill>
              <w14:schemeClr w14:val="tx1"/>
            </w14:solidFill>
          </w14:textFill>
        </w:rPr>
      </w:pPr>
      <w:bookmarkStart w:id="1045" w:name="_Toc504837478"/>
      <w:bookmarkStart w:id="1046" w:name="_Toc505269140"/>
      <w:bookmarkStart w:id="1047" w:name="_Toc5239"/>
      <w:r>
        <w:rPr>
          <w:rFonts w:hint="eastAsia"/>
          <w:color w:val="000000" w:themeColor="text1"/>
          <w14:textFill>
            <w14:solidFill>
              <w14:schemeClr w14:val="tx1"/>
            </w14:solidFill>
          </w14:textFill>
        </w:rPr>
        <w:t>2303毛线</w:t>
      </w:r>
      <w:bookmarkEnd w:id="1045"/>
      <w:bookmarkEnd w:id="1046"/>
      <w:bookmarkEnd w:id="1047"/>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毛线和粗纺毛纱230004，毛线230012，绳绒线230031</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※绒线C230011，人造毛线C230012，膨体线C230013，开司米C230014</w:t>
      </w:r>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注：跨类似群保护商品：毛线和粗纺毛纱（2301，2303）。</w:t>
      </w:r>
    </w:p>
    <w:p>
      <w:pPr>
        <w:pStyle w:val="15"/>
        <w:rPr>
          <w:rFonts w:hint="default"/>
        </w:rPr>
      </w:pPr>
      <w:r>
        <w:rPr>
          <w:rFonts w:hint="eastAsia"/>
          <w:b/>
        </w:rPr>
        <w:t>新增非规范</w:t>
      </w:r>
      <w:r>
        <w:rPr>
          <w:rFonts w:hint="eastAsia"/>
        </w:rPr>
        <w:t>：</w:t>
      </w:r>
      <w:bookmarkStart w:id="1048" w:name="_Toc482114835"/>
      <w:bookmarkStart w:id="1049" w:name="_Toc504837479"/>
      <w:r>
        <w:rPr>
          <w:rFonts w:hint="default"/>
        </w:rPr>
        <w:t>以羊毛为主的混纺线和纱，加捻羊毛线和纱，精纺毛线和毛纱，羊绒线</w:t>
      </w:r>
    </w:p>
    <w:p>
      <w:pPr>
        <w:pStyle w:val="2"/>
        <w:ind w:firstLine="723"/>
      </w:pPr>
      <w:bookmarkStart w:id="1050" w:name="_Toc505269141"/>
    </w:p>
    <w:p>
      <w:pPr>
        <w:widowControl/>
        <w:ind w:firstLine="0" w:firstLineChars="0"/>
        <w:jc w:val="left"/>
        <w:rPr>
          <w:b/>
          <w:bCs/>
          <w:kern w:val="0"/>
          <w:sz w:val="36"/>
          <w:szCs w:val="44"/>
        </w:rPr>
      </w:pPr>
      <w:r>
        <w:br w:type="page"/>
      </w:r>
    </w:p>
    <w:p>
      <w:pPr>
        <w:pStyle w:val="2"/>
        <w:ind w:firstLine="723"/>
      </w:pPr>
      <w:bookmarkStart w:id="1051" w:name="_Toc30993"/>
      <w:r>
        <w:rPr>
          <w:rFonts w:hint="eastAsia"/>
        </w:rPr>
        <w:t>第二十四类</w:t>
      </w:r>
      <w:bookmarkEnd w:id="1048"/>
      <w:bookmarkEnd w:id="1049"/>
      <w:bookmarkEnd w:id="1050"/>
      <w:bookmarkEnd w:id="1051"/>
    </w:p>
    <w:p>
      <w:pPr>
        <w:pStyle w:val="3"/>
        <w:rPr>
          <w:rFonts w:ascii="Times New Roman" w:hAnsi="Times New Roman"/>
          <w:color w:val="000000" w:themeColor="text1"/>
          <w:szCs w:val="21"/>
          <w14:textFill>
            <w14:solidFill>
              <w14:schemeClr w14:val="tx1"/>
            </w14:solidFill>
          </w14:textFill>
        </w:rPr>
      </w:pPr>
      <w:bookmarkStart w:id="1052" w:name="_Toc151175948"/>
      <w:bookmarkStart w:id="1053" w:name="_Toc482114836"/>
      <w:bookmarkStart w:id="1054" w:name="_Toc504837480"/>
      <w:bookmarkStart w:id="1055" w:name="_Toc505269142"/>
      <w:bookmarkStart w:id="1056" w:name="_Toc11910"/>
      <w:r>
        <w:rPr>
          <w:rFonts w:hint="eastAsia" w:ascii="Times New Roman" w:hAnsi="Times New Roman"/>
          <w:color w:val="000000" w:themeColor="text1"/>
          <w:szCs w:val="21"/>
          <w14:textFill>
            <w14:solidFill>
              <w14:schemeClr w14:val="tx1"/>
            </w14:solidFill>
          </w14:textFill>
        </w:rPr>
        <w:t>织物及其替代品；</w:t>
      </w:r>
      <w:bookmarkEnd w:id="1052"/>
      <w:r>
        <w:rPr>
          <w:rFonts w:hint="eastAsia" w:ascii="Times New Roman" w:hAnsi="Times New Roman"/>
          <w:color w:val="000000" w:themeColor="text1"/>
          <w:szCs w:val="21"/>
          <w14:textFill>
            <w14:solidFill>
              <w14:schemeClr w14:val="tx1"/>
            </w14:solidFill>
          </w14:textFill>
        </w:rPr>
        <w:t>家庭日用纺织品；纺织品制或塑料制帘。</w:t>
      </w:r>
      <w:bookmarkEnd w:id="1053"/>
      <w:bookmarkEnd w:id="1054"/>
      <w:bookmarkEnd w:id="1055"/>
      <w:bookmarkEnd w:id="1056"/>
    </w:p>
    <w:p>
      <w:pPr>
        <w:spacing w:line="360" w:lineRule="auto"/>
        <w:ind w:left="-485" w:leftChars="-202" w:firstLine="484" w:firstLineChars="201"/>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【注释】</w:t>
      </w:r>
    </w:p>
    <w:p>
      <w:pPr>
        <w:ind w:left="-324" w:leftChars="-135" w:firstLine="48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第二十四类主要包括织物和家用织物覆盖物。</w:t>
      </w:r>
    </w:p>
    <w:p>
      <w:pPr>
        <w:ind w:left="-324" w:leftChars="-135" w:firstLine="48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本类尤其包括：</w:t>
      </w:r>
    </w:p>
    <w:p>
      <w:pPr>
        <w:pStyle w:val="15"/>
      </w:pPr>
      <w:r>
        <w:rPr>
          <w:rFonts w:hint="eastAsia"/>
        </w:rPr>
        <w:t>——家庭日用纺织品，例如：床罩，枕套，纺织品毛巾；</w:t>
      </w:r>
    </w:p>
    <w:p>
      <w:pPr>
        <w:pStyle w:val="15"/>
      </w:pPr>
      <w:r>
        <w:rPr>
          <w:rFonts w:hint="eastAsia"/>
        </w:rPr>
        <w:t>——纸制床单和枕套；</w:t>
      </w:r>
    </w:p>
    <w:p>
      <w:pPr>
        <w:pStyle w:val="15"/>
      </w:pPr>
      <w:r>
        <w:rPr>
          <w:rFonts w:hint="eastAsia"/>
        </w:rPr>
        <w:t>——睡袋，睡袋衬里；</w:t>
      </w:r>
    </w:p>
    <w:p>
      <w:pPr>
        <w:pStyle w:val="15"/>
      </w:pPr>
      <w:r>
        <w:rPr>
          <w:rFonts w:hint="eastAsia"/>
        </w:rPr>
        <w:t>——蚊帐。</w:t>
      </w:r>
    </w:p>
    <w:p>
      <w:pPr>
        <w:ind w:left="-324" w:leftChars="-135" w:firstLine="48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本类尤其不包括：</w:t>
      </w:r>
    </w:p>
    <w:p>
      <w:pPr>
        <w:pStyle w:val="15"/>
      </w:pPr>
      <w:r>
        <w:rPr>
          <w:rFonts w:hint="eastAsia"/>
        </w:rPr>
        <w:t>——医用电热毯（第十类）和非医用电热毯（第十一类）；</w:t>
      </w:r>
    </w:p>
    <w:p>
      <w:pPr>
        <w:pStyle w:val="15"/>
      </w:pPr>
      <w:r>
        <w:rPr>
          <w:rFonts w:hint="eastAsia"/>
        </w:rPr>
        <w:t>——纸制桌布和餐巾（第十六类）；</w:t>
      </w:r>
    </w:p>
    <w:p>
      <w:pPr>
        <w:pStyle w:val="15"/>
      </w:pPr>
      <w:r>
        <w:rPr>
          <w:rFonts w:hint="eastAsia"/>
        </w:rPr>
        <w:t>——石棉防火幕（第十七类），竹帘和装饰珠帘（第二十类）；</w:t>
      </w:r>
    </w:p>
    <w:p>
      <w:pPr>
        <w:pStyle w:val="15"/>
      </w:pPr>
      <w:r>
        <w:rPr>
          <w:rFonts w:hint="eastAsia"/>
        </w:rPr>
        <w:t>——马毯（第十八类）；</w:t>
      </w:r>
    </w:p>
    <w:p>
      <w:pPr>
        <w:pStyle w:val="15"/>
        <w:rPr>
          <w:rFonts w:ascii="华文楷体" w:hAnsi="华文楷体"/>
        </w:rPr>
      </w:pPr>
      <w:r>
        <w:rPr>
          <w:rFonts w:hint="eastAsia" w:ascii="华文楷体" w:hAnsi="华文楷体"/>
        </w:rPr>
        <w:t>——某些特殊用途的纺织品和织物，例如：书籍装订用织物（第十六类），绝缘、隔热、隔音织物（第十七类），土工布（第十九类）。</w:t>
      </w:r>
    </w:p>
    <w:p>
      <w:pPr>
        <w:pStyle w:val="4"/>
        <w:ind w:firstLine="482"/>
        <w:rPr>
          <w:color w:val="000000" w:themeColor="text1"/>
          <w14:textFill>
            <w14:solidFill>
              <w14:schemeClr w14:val="tx1"/>
            </w14:solidFill>
          </w14:textFill>
        </w:rPr>
      </w:pPr>
      <w:bookmarkStart w:id="1057" w:name="_Toc505269143"/>
      <w:bookmarkStart w:id="1058" w:name="_Toc504837481"/>
      <w:bookmarkStart w:id="1059" w:name="_Toc5707"/>
      <w:r>
        <w:rPr>
          <w:rFonts w:hint="eastAsia"/>
          <w:color w:val="000000" w:themeColor="text1"/>
          <w14:textFill>
            <w14:solidFill>
              <w14:schemeClr w14:val="tx1"/>
            </w14:solidFill>
          </w14:textFill>
        </w:rPr>
        <w:t>2401纺织品，布料</w:t>
      </w:r>
      <w:bookmarkEnd w:id="1057"/>
      <w:bookmarkEnd w:id="1058"/>
      <w:bookmarkEnd w:id="1059"/>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仿兽皮织物240003，装饰织品240004，台球布240007，织物*240008，筛布240009，硬（麻）布240010，锦缎240011，纺织织物240012，布*240013，挂毯和刺绣用粗帆布240015</w:t>
      </w:r>
      <w:r>
        <w:rPr>
          <w:rFonts w:hint="eastAsia" w:cs="Arial"/>
          <w:color w:val="000000"/>
          <w:szCs w:val="21"/>
        </w:rPr>
        <w:t>，麻织物</w:t>
      </w:r>
      <w:r>
        <w:rPr>
          <w:rFonts w:cs="Arial"/>
          <w:color w:val="000000"/>
          <w:szCs w:val="21"/>
        </w:rPr>
        <w:t>240017</w:t>
      </w:r>
      <w:r>
        <w:rPr>
          <w:rFonts w:hint="eastAsia"/>
          <w:color w:val="000000" w:themeColor="text1"/>
          <w14:textFill>
            <w14:solidFill>
              <w14:schemeClr w14:val="tx1"/>
            </w14:solidFill>
          </w14:textFill>
        </w:rPr>
        <w:t>，麻布240018，片状纺织品帽衬240019，鞋的衬里织物240020，鞋用织物240021，啥味呢（布料）240023，丝绒240026，棉织品240028，坚质条纹棉布（亚麻布）240031，绉布（织物）240035，重绉纹织物240036，缎子240037，内衣用织物240038，衬料（纺织品）240039，弹性纺织织物240046，绣花图案布240049，刺绣用描绘布240049，法兰绒（织物）240050，起绒粗呢（布）240052，干酪布240053，凸纹条格细平布240131，粗斜纹布240054，纱布（布）240056，马毛与绒布混织物（粗麻布）240058，印花用丝织品240060，印花棉布240061，平针织物240062，黄麻织品240063，毛料布240064，毛织品240064，亚麻布240067，菱形花纹亚麻布240069，斜纹厚绒布240077，苎麻织品240083，人造丝织品240084，丝绸（布料）240088，薄纱240089，茅草纤维织物240090，塔夫绸（布）240091，编织织物240092，轻薄织物（布料）240094，白布240095，绳绒线织物240111，</w:t>
      </w:r>
      <w:r>
        <w:rPr>
          <w:rFonts w:hint="eastAsia" w:cs="Arial"/>
          <w:color w:val="000000"/>
          <w:szCs w:val="21"/>
        </w:rPr>
        <w:t>平纹细布</w:t>
      </w:r>
      <w:r>
        <w:rPr>
          <w:rFonts w:cs="Arial"/>
          <w:color w:val="000000"/>
          <w:szCs w:val="21"/>
        </w:rPr>
        <w:t>240127</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※牛津布C240001，帆布C240002，毛巾布C240003，蚊帐织布C240004，衬布C240005，纱绢C240006，单丝筛绢C240007，夏布罗纹C240008，麻皮布C240009，蓖麻绢纺C240010，麻绒C240011，静电植绒布C240012，呢绒C240013</w:t>
      </w:r>
    </w:p>
    <w:p>
      <w:pPr>
        <w:spacing w:line="360" w:lineRule="auto"/>
        <w:ind w:left="-485" w:leftChars="-202" w:firstLine="482" w:firstLineChars="201"/>
        <w:rPr>
          <w:color w:val="000000" w:themeColor="text1"/>
          <w14:textFill>
            <w14:solidFill>
              <w14:schemeClr w14:val="tx1"/>
            </w14:solidFill>
          </w14:textFill>
        </w:rPr>
      </w:pPr>
    </w:p>
    <w:p>
      <w:pPr>
        <w:pStyle w:val="15"/>
        <w:rPr>
          <w:rFonts w:hint="default"/>
        </w:rPr>
      </w:pPr>
      <w:r>
        <w:rPr>
          <w:rFonts w:hint="eastAsia"/>
          <w:b/>
        </w:rPr>
        <w:t>新增非规范</w:t>
      </w:r>
      <w:r>
        <w:rPr>
          <w:rFonts w:hint="eastAsia"/>
        </w:rPr>
        <w:t>：</w:t>
      </w:r>
      <w:r>
        <w:rPr>
          <w:rFonts w:hint="default"/>
        </w:rPr>
        <w:t>以丝为主的混纺织物，印花丝织品，服装针织面料，毛线编织织物，内衣用纺织织物，以麻纤维为主的混纺织物，麻纱织物，精纺丝织品，灯芯绒织物，丝毛混纺织物，丝棉混纺织物，纱罗织物，棉纱编织织物，半合成纤维织物，起绒布，粗纺毛织物，网眼编织织物，丝线编织织物，丝织物，塔夫绸，窗帘布，牛仔布，亚麻织品，亚麻织物，合成纤维织物，毛棉混纺织物，服装用弹性织物，装饰织物，化纤织物，黄麻织物，混合纤维织物，机织物，精纺织物，化纤纱编织织物，仿兽皮的纺织织物，粘胶纤维织物，香云纱，色丁布，数码印花用纺织面料，手工绢丝织物，台球呢（台面呢），无机纤维混纺织物，以棉为主的混纺织物，鞋用衬里织物，废棉织物，以羊毛为主的混纺织物，麻毛混合织物，麻棉混合织物，麻丝混合织物，化学纤维为主的混纺织物，金属纤维面料，纺织用纸纱织物，榻榻米垫边饰用布，再生纤维纱线制织物，羊毛纱织物，裁缝用按规格裁切布，服装用纺织品衬料，弹性纱混合织物，毛绒面料，真麻织物，纺织的弹性布料，窄幅机织物</w:t>
      </w:r>
    </w:p>
    <w:p>
      <w:pPr>
        <w:pStyle w:val="15"/>
        <w:rPr>
          <w:rFonts w:hint="default"/>
        </w:rPr>
      </w:pPr>
    </w:p>
    <w:p>
      <w:pPr>
        <w:pStyle w:val="4"/>
        <w:ind w:firstLine="482"/>
        <w:rPr>
          <w:color w:val="000000" w:themeColor="text1"/>
          <w14:textFill>
            <w14:solidFill>
              <w14:schemeClr w14:val="tx1"/>
            </w14:solidFill>
          </w14:textFill>
        </w:rPr>
      </w:pPr>
      <w:bookmarkStart w:id="1060" w:name="_Toc505269144"/>
      <w:bookmarkStart w:id="1061" w:name="_Toc504837482"/>
      <w:bookmarkStart w:id="1062" w:name="_Toc28862"/>
      <w:r>
        <w:rPr>
          <w:rFonts w:hint="eastAsia"/>
          <w:color w:val="000000" w:themeColor="text1"/>
          <w14:textFill>
            <w14:solidFill>
              <w14:schemeClr w14:val="tx1"/>
            </w14:solidFill>
          </w14:textFill>
        </w:rPr>
        <w:t>2402特殊用织物</w:t>
      </w:r>
      <w:bookmarkEnd w:id="1060"/>
      <w:bookmarkEnd w:id="1061"/>
      <w:bookmarkEnd w:id="1062"/>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热黏合织物240001，航空气球用不透气织物240002，布棚240016，非文具用胶布240057，塑料材料（织物代用品）240081，无纺布240098,</w:t>
      </w:r>
      <w:r>
        <w:rPr>
          <w:rFonts w:hint="eastAsia" w:asciiTheme="minorEastAsia" w:hAnsiTheme="minorEastAsia"/>
          <w:color w:val="000000" w:themeColor="text1"/>
          <w14:textFill>
            <w14:solidFill>
              <w14:schemeClr w14:val="tx1"/>
            </w14:solidFill>
          </w14:textFill>
        </w:rPr>
        <w:t>纺织品制标签</w:t>
      </w:r>
      <w:r>
        <w:rPr>
          <w:rFonts w:hint="eastAsia"/>
          <w:color w:val="000000" w:themeColor="text1"/>
          <w14:textFill>
            <w14:solidFill>
              <w14:schemeClr w14:val="tx1"/>
            </w14:solidFill>
          </w14:textFill>
        </w:rPr>
        <w:t>240102，纺织用玻璃纤维织物240104，纺织品制过滤材料240105，</w:t>
      </w:r>
      <w:r>
        <w:rPr>
          <w:rFonts w:hint="eastAsia" w:ascii="Arial" w:hAnsi="Arial" w:eastAsia="宋体" w:cs="Arial"/>
          <w:color w:val="000000"/>
          <w:szCs w:val="21"/>
        </w:rPr>
        <w:t>食品包装用可重复使用的涂蜡织物240132，服装用纺织品制缝制标签240134，包用纺织品制黏性标签240135</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※金属棉（太空棉）C240014，过滤布C240015，帘子布C240016，聚丙烯编织布C240017，滤气呢C240018，树脂布C240020</w:t>
      </w:r>
    </w:p>
    <w:p>
      <w:pPr>
        <w:spacing w:line="360" w:lineRule="auto"/>
        <w:ind w:left="-485" w:leftChars="-202" w:firstLine="482" w:firstLineChars="201"/>
        <w:rPr>
          <w:color w:val="000000" w:themeColor="text1"/>
          <w14:textFill>
            <w14:solidFill>
              <w14:schemeClr w14:val="tx1"/>
            </w14:solidFill>
          </w14:textFill>
        </w:rPr>
      </w:pPr>
    </w:p>
    <w:p>
      <w:pPr>
        <w:pStyle w:val="15"/>
        <w:rPr>
          <w:rFonts w:hint="default"/>
        </w:rPr>
      </w:pPr>
      <w:r>
        <w:rPr>
          <w:rFonts w:hint="eastAsia"/>
          <w:b/>
        </w:rPr>
        <w:t>新增非规范</w:t>
      </w:r>
      <w:r>
        <w:rPr>
          <w:rFonts w:hint="eastAsia"/>
        </w:rPr>
        <w:t>：</w:t>
      </w:r>
      <w:r>
        <w:rPr>
          <w:rFonts w:hint="default"/>
        </w:rPr>
        <w:t>热黏合纤维布，油布，印刷的纺织标签，纺织品标签，标识衣物用纺织品制标签，鉴别服装用纺织品标签，布制标签，熔喷布，涂胶防水布，橡胶布，条形码用纺织品制标签</w:t>
      </w:r>
    </w:p>
    <w:p>
      <w:pPr>
        <w:pStyle w:val="15"/>
        <w:rPr>
          <w:rFonts w:hint="default"/>
        </w:rPr>
      </w:pPr>
    </w:p>
    <w:p>
      <w:pPr>
        <w:pStyle w:val="4"/>
        <w:ind w:firstLine="482"/>
        <w:rPr>
          <w:color w:val="000000" w:themeColor="text1"/>
          <w14:textFill>
            <w14:solidFill>
              <w14:schemeClr w14:val="tx1"/>
            </w14:solidFill>
          </w14:textFill>
        </w:rPr>
      </w:pPr>
      <w:bookmarkStart w:id="1063" w:name="_Toc504837483"/>
      <w:bookmarkStart w:id="1064" w:name="_Toc28049"/>
      <w:bookmarkStart w:id="1065" w:name="_Toc505269145"/>
      <w:r>
        <w:rPr>
          <w:rFonts w:hint="eastAsia"/>
          <w:color w:val="000000" w:themeColor="text1"/>
          <w14:textFill>
            <w14:solidFill>
              <w14:schemeClr w14:val="tx1"/>
            </w14:solidFill>
          </w14:textFill>
        </w:rPr>
        <w:t>2403纺织品壁挂</w:t>
      </w:r>
      <w:bookmarkEnd w:id="1063"/>
      <w:bookmarkEnd w:id="1064"/>
      <w:bookmarkEnd w:id="1065"/>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纺织品制墙上挂毯240103，纺织品制壁挂240103</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※丝织、交织图画C240021，织锦人像C240022，丝绒绢画C240023，剪绢画C240024，手绣、机绣图画C240025，丝织美术品C240026</w:t>
      </w:r>
    </w:p>
    <w:p>
      <w:pPr>
        <w:pStyle w:val="15"/>
      </w:pPr>
      <w:r>
        <w:rPr>
          <w:rFonts w:hint="eastAsia"/>
        </w:rPr>
        <w:t>注：纺织品制墙上挂毯，纺织品制壁挂与</w:t>
      </w:r>
      <w:r>
        <w:t>2701</w:t>
      </w:r>
      <w:r>
        <w:rPr>
          <w:rFonts w:hint="eastAsia"/>
        </w:rPr>
        <w:t>商品，</w:t>
      </w:r>
      <w:r>
        <w:t>2704</w:t>
      </w:r>
      <w:r>
        <w:rPr>
          <w:rFonts w:hint="eastAsia"/>
        </w:rPr>
        <w:t>非纺织品制壁挂类似，与第十版及以前版本非纺织品制墙上挂毯，非纺织品制壁毯，第九版及以前版本非纺织品壁挂，非纺织品制墙帷，非纺织品挂毯（墙上挂帘帷）交叉检索。</w:t>
      </w:r>
    </w:p>
    <w:p>
      <w:pPr>
        <w:pStyle w:val="15"/>
      </w:pPr>
    </w:p>
    <w:p>
      <w:pPr>
        <w:pStyle w:val="15"/>
        <w:rPr>
          <w:rFonts w:hint="default" w:ascii="华文楷体" w:hAnsi="华文楷体" w:eastAsia="华文楷体"/>
        </w:rPr>
      </w:pPr>
      <w:r>
        <w:rPr>
          <w:rFonts w:hint="eastAsia"/>
          <w:b/>
        </w:rPr>
        <w:t>新增非规范</w:t>
      </w:r>
      <w:r>
        <w:rPr>
          <w:rFonts w:hint="eastAsia"/>
        </w:rPr>
        <w:t>：</w:t>
      </w:r>
      <w:r>
        <w:rPr>
          <w:rFonts w:hint="default"/>
        </w:rPr>
        <w:t>纺织品挂毯</w:t>
      </w:r>
    </w:p>
    <w:p>
      <w:pPr>
        <w:pStyle w:val="4"/>
        <w:ind w:firstLine="482"/>
        <w:rPr>
          <w:color w:val="000000" w:themeColor="text1"/>
          <w14:textFill>
            <w14:solidFill>
              <w14:schemeClr w14:val="tx1"/>
            </w14:solidFill>
          </w14:textFill>
        </w:rPr>
      </w:pPr>
      <w:bookmarkStart w:id="1066" w:name="_Toc20039"/>
      <w:bookmarkStart w:id="1067" w:name="_Toc505269146"/>
      <w:bookmarkStart w:id="1068" w:name="_Toc504837484"/>
      <w:r>
        <w:rPr>
          <w:rFonts w:hint="eastAsia"/>
          <w:color w:val="000000" w:themeColor="text1"/>
          <w14:textFill>
            <w14:solidFill>
              <w14:schemeClr w14:val="tx1"/>
            </w14:solidFill>
          </w14:textFill>
        </w:rPr>
        <w:t>2404毡及毡制品</w:t>
      </w:r>
      <w:bookmarkEnd w:id="1066"/>
      <w:bookmarkEnd w:id="1067"/>
      <w:bookmarkEnd w:id="1068"/>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毡*240027，纺织品制印刷机垫240106</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※造纸毛毯C240027</w:t>
      </w:r>
    </w:p>
    <w:p>
      <w:pPr>
        <w:spacing w:line="360" w:lineRule="auto"/>
        <w:ind w:left="-485" w:leftChars="-202" w:firstLine="482" w:firstLineChars="201"/>
        <w:rPr>
          <w:color w:val="000000" w:themeColor="text1"/>
          <w14:textFill>
            <w14:solidFill>
              <w14:schemeClr w14:val="tx1"/>
            </w14:solidFill>
          </w14:textFill>
        </w:rPr>
      </w:pPr>
    </w:p>
    <w:p>
      <w:pPr>
        <w:pStyle w:val="15"/>
        <w:rPr>
          <w:rFonts w:hint="default"/>
        </w:rPr>
      </w:pPr>
      <w:r>
        <w:rPr>
          <w:rFonts w:hint="eastAsia"/>
          <w:b/>
        </w:rPr>
        <w:t>新增非规范</w:t>
      </w:r>
      <w:r>
        <w:rPr>
          <w:rFonts w:hint="eastAsia"/>
        </w:rPr>
        <w:t>：</w:t>
      </w:r>
      <w:r>
        <w:rPr>
          <w:rFonts w:hint="default"/>
        </w:rPr>
        <w:t>机织毛毡，无纺毡，压毡</w:t>
      </w:r>
    </w:p>
    <w:p>
      <w:pPr>
        <w:spacing w:line="360" w:lineRule="auto"/>
        <w:ind w:left="-485" w:leftChars="-202" w:firstLine="482" w:firstLineChars="201"/>
        <w:rPr>
          <w:color w:val="000000" w:themeColor="text1"/>
          <w14:textFill>
            <w14:solidFill>
              <w14:schemeClr w14:val="tx1"/>
            </w14:solidFill>
          </w14:textFill>
        </w:rPr>
      </w:pPr>
    </w:p>
    <w:p>
      <w:pPr>
        <w:pStyle w:val="4"/>
        <w:ind w:firstLine="482"/>
        <w:rPr>
          <w:color w:val="000000" w:themeColor="text1"/>
          <w14:textFill>
            <w14:solidFill>
              <w14:schemeClr w14:val="tx1"/>
            </w14:solidFill>
          </w14:textFill>
        </w:rPr>
      </w:pPr>
      <w:bookmarkStart w:id="1069" w:name="_Toc504837485"/>
      <w:bookmarkStart w:id="1070" w:name="_Toc505269147"/>
      <w:bookmarkStart w:id="1071" w:name="_Toc29576"/>
      <w:r>
        <w:rPr>
          <w:rFonts w:hint="eastAsia"/>
          <w:color w:val="000000" w:themeColor="text1"/>
          <w14:textFill>
            <w14:solidFill>
              <w14:schemeClr w14:val="tx1"/>
            </w14:solidFill>
          </w14:textFill>
        </w:rPr>
        <w:t>2405毛巾，浴巾，手帕</w:t>
      </w:r>
      <w:bookmarkEnd w:id="1069"/>
      <w:bookmarkEnd w:id="1070"/>
      <w:bookmarkEnd w:id="1071"/>
    </w:p>
    <w:p>
      <w:pPr>
        <w:spacing w:line="360" w:lineRule="auto"/>
        <w:ind w:left="-485" w:leftChars="-202" w:firstLine="482" w:firstLineChars="201"/>
        <w:rPr>
          <w:rFonts w:hint="eastAsia" w:eastAsia="宋体"/>
          <w:color w:val="000000" w:themeColor="text1"/>
          <w:lang w:eastAsia="zh-CN"/>
          <w14:textFill>
            <w14:solidFill>
              <w14:schemeClr w14:val="tx1"/>
            </w14:solidFill>
          </w14:textFill>
        </w:rPr>
      </w:pPr>
      <w:r>
        <w:rPr>
          <w:rFonts w:hint="eastAsia" w:cs="Arial"/>
          <w:color w:val="000000" w:themeColor="text1"/>
          <w:szCs w:val="21"/>
          <w14:textFill>
            <w14:solidFill>
              <w14:schemeClr w14:val="tx1"/>
            </w14:solidFill>
          </w14:textFill>
        </w:rPr>
        <w:t>浴用织品（服装除外）</w:t>
      </w:r>
      <w:r>
        <w:rPr>
          <w:rFonts w:hint="eastAsia"/>
          <w:color w:val="000000" w:themeColor="text1"/>
          <w14:textFill>
            <w14:solidFill>
              <w14:schemeClr w14:val="tx1"/>
            </w14:solidFill>
          </w14:textFill>
        </w:rPr>
        <w:t>240005，搓澡巾240055，家庭日用纺织品</w:t>
      </w:r>
      <w:r>
        <w:rPr>
          <w:color w:val="000000" w:themeColor="text1"/>
          <w14:textFill>
            <w14:solidFill>
              <w14:schemeClr w14:val="tx1"/>
            </w14:solidFill>
          </w14:textFill>
        </w:rPr>
        <w:t>240071</w:t>
      </w:r>
      <w:r>
        <w:rPr>
          <w:rFonts w:hint="eastAsia"/>
          <w:color w:val="000000" w:themeColor="text1"/>
          <w14:textFill>
            <w14:solidFill>
              <w14:schemeClr w14:val="tx1"/>
            </w14:solidFill>
          </w14:textFill>
        </w:rPr>
        <w:t>，纺织品毛巾240072，纺织品餐巾240076，纺织品手帕240078，纺织品洗脸巾240087，卸妆用布240101，</w:t>
      </w:r>
      <w:r>
        <w:rPr>
          <w:rFonts w:hint="eastAsia" w:ascii="Arial" w:hAnsi="Arial" w:eastAsia="宋体" w:cs="Arial"/>
          <w:color w:val="000000"/>
          <w:szCs w:val="21"/>
        </w:rPr>
        <w:t>茶巾240130，洗碗巾240130</w:t>
      </w:r>
      <w:r>
        <w:rPr>
          <w:rFonts w:hint="eastAsia" w:ascii="Arial" w:hAnsi="Arial" w:eastAsia="宋体" w:cs="Arial"/>
          <w:color w:val="000000"/>
          <w:szCs w:val="21"/>
          <w:lang w:eastAsia="zh-CN"/>
        </w:rPr>
        <w:t>，擦玻璃布（毛巾）240048，瑜伽毯 240136，瑜伽毛巾 240137</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※浴巾C240029，地巾C240031</w:t>
      </w:r>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注：1.跨类似群保护商品：家庭日用纺织品（2405，2406，2407第（一）部分）。</w:t>
      </w:r>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2.搓澡巾与2110沐浴海绵类似，与第十一版及以前版本2112沐浴海绵交叉检索。</w:t>
      </w:r>
    </w:p>
    <w:p>
      <w:pPr>
        <w:pStyle w:val="15"/>
        <w:rPr>
          <w:rFonts w:hint="default"/>
        </w:rPr>
      </w:pPr>
      <w:r>
        <w:rPr>
          <w:rFonts w:hint="eastAsia"/>
          <w:b/>
        </w:rPr>
        <w:t>新增非规范</w:t>
      </w:r>
      <w:r>
        <w:rPr>
          <w:rFonts w:hint="eastAsia"/>
        </w:rPr>
        <w:t>：</w:t>
      </w:r>
      <w:r>
        <w:rPr>
          <w:rFonts w:hint="default"/>
        </w:rPr>
        <w:t>纺织品制运动用毛巾，厨房用纺织品制毛巾，干发用包头巾，纺织品织物制手巾，擦脸毛巾，擦手毛巾，连帽浴巾，擦干碟子用毛巾，压缩的纺织品毛巾，卸妆布巾，纺织品制干发毛巾，面巾，棉制毛巾，毛巾，厚绒毛巾，海滨浴场用毛巾，儿童毛巾，大浴巾，打高尔夫球用毛巾，厨房用纺织品毛巾，擦碗巾，手巾，浴室亚麻布，用来擦干碗碟的毛巾，纺织材料制成的毛巾，手套式搓澡巾</w:t>
      </w:r>
    </w:p>
    <w:p>
      <w:pPr>
        <w:pStyle w:val="15"/>
        <w:rPr>
          <w:rFonts w:hint="default"/>
        </w:rPr>
      </w:pPr>
    </w:p>
    <w:p>
      <w:pPr>
        <w:pStyle w:val="4"/>
        <w:ind w:firstLine="482"/>
        <w:rPr>
          <w:color w:val="000000" w:themeColor="text1"/>
          <w14:textFill>
            <w14:solidFill>
              <w14:schemeClr w14:val="tx1"/>
            </w14:solidFill>
          </w14:textFill>
        </w:rPr>
      </w:pPr>
      <w:bookmarkStart w:id="1072" w:name="_Toc1736"/>
      <w:bookmarkStart w:id="1073" w:name="_Toc505269148"/>
      <w:bookmarkStart w:id="1074" w:name="_Toc504837486"/>
      <w:r>
        <w:rPr>
          <w:rFonts w:hint="eastAsia"/>
          <w:color w:val="000000" w:themeColor="text1"/>
          <w14:textFill>
            <w14:solidFill>
              <w14:schemeClr w14:val="tx1"/>
            </w14:solidFill>
          </w14:textFill>
        </w:rPr>
        <w:t>2406床上用品</w:t>
      </w:r>
      <w:bookmarkEnd w:id="1072"/>
      <w:bookmarkEnd w:id="1073"/>
      <w:bookmarkEnd w:id="1074"/>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床罩240029，被子240029，床垫遮盖物240030，纸制床罩240032，旅行用毯（膝盖保暖用）240034，鸭绒被240045，床单和枕套240068，</w:t>
      </w:r>
      <w:r>
        <w:rPr>
          <w:rFonts w:hint="eastAsia" w:ascii="宋体" w:hAnsi="宋体" w:eastAsia="宋体" w:cs="宋体"/>
          <w:color w:val="000000" w:themeColor="text1"/>
          <w14:textFill>
            <w14:solidFill>
              <w14:schemeClr w14:val="tx1"/>
            </w14:solidFill>
          </w14:textFill>
        </w:rPr>
        <w:t>家庭日用纺织品</w:t>
      </w:r>
      <w:r>
        <w:rPr>
          <w:color w:val="000000" w:themeColor="text1"/>
          <w14:textFill>
            <w14:solidFill>
              <w14:schemeClr w14:val="tx1"/>
            </w14:solidFill>
          </w14:textFill>
        </w:rPr>
        <w:t>240071</w:t>
      </w:r>
      <w:r>
        <w:rPr>
          <w:rFonts w:hint="eastAsia"/>
          <w:color w:val="000000" w:themeColor="text1"/>
          <w14:textFill>
            <w14:solidFill>
              <w14:schemeClr w14:val="tx1"/>
            </w14:solidFill>
          </w14:textFill>
        </w:rPr>
        <w:t>，褥垫套240074，蚊帐240079，枕套240080，睡袋衬里240100，装饰用枕套240112，床上用毯240114，，婴儿更换尿布用布单240120，家养宠物用毯240121，</w:t>
      </w:r>
      <w:r>
        <w:rPr>
          <w:rFonts w:hint="eastAsia" w:cs="Arial"/>
          <w:color w:val="000000" w:themeColor="text1"/>
          <w:szCs w:val="21"/>
          <w14:textFill>
            <w14:solidFill>
              <w14:schemeClr w14:val="tx1"/>
            </w14:solidFill>
          </w14:textFill>
        </w:rPr>
        <w:t>婴儿用睡袋</w:t>
      </w:r>
      <w:r>
        <w:rPr>
          <w:rFonts w:cs="Arial"/>
          <w:color w:val="000000" w:themeColor="text1"/>
          <w:szCs w:val="21"/>
          <w14:textFill>
            <w14:solidFill>
              <w14:schemeClr w14:val="tx1"/>
            </w14:solidFill>
          </w14:textFill>
        </w:rPr>
        <w:t>240122</w:t>
      </w:r>
      <w:r>
        <w:rPr>
          <w:rFonts w:hint="eastAsia" w:cs="Arial"/>
          <w:color w:val="000000" w:themeColor="text1"/>
          <w:szCs w:val="21"/>
          <w14:textFill>
            <w14:solidFill>
              <w14:schemeClr w14:val="tx1"/>
            </w14:solidFill>
          </w14:textFill>
        </w:rPr>
        <w:t>，婴儿用包被</w:t>
      </w:r>
      <w:r>
        <w:rPr>
          <w:rFonts w:cs="Arial"/>
          <w:color w:val="000000" w:themeColor="text1"/>
          <w:szCs w:val="21"/>
          <w14:textFill>
            <w14:solidFill>
              <w14:schemeClr w14:val="tx1"/>
            </w14:solidFill>
          </w14:textFill>
        </w:rPr>
        <w:t>240123</w:t>
      </w:r>
      <w:r>
        <w:rPr>
          <w:rFonts w:hint="eastAsia" w:cs="Arial"/>
          <w:color w:val="000000" w:themeColor="text1"/>
          <w:szCs w:val="21"/>
          <w14:textFill>
            <w14:solidFill>
              <w14:schemeClr w14:val="tx1"/>
            </w14:solidFill>
          </w14:textFill>
        </w:rPr>
        <w:t>，</w:t>
      </w:r>
      <w:r>
        <w:rPr>
          <w:rFonts w:hint="eastAsia"/>
          <w:color w:val="000000" w:themeColor="text1"/>
          <w14:textFill>
            <w14:solidFill>
              <w14:schemeClr w14:val="tx1"/>
            </w14:solidFill>
          </w14:textFill>
        </w:rPr>
        <w:t>睡袋</w:t>
      </w:r>
      <w:r>
        <w:rPr>
          <w:color w:val="000000" w:themeColor="text1"/>
          <w14:textFill>
            <w14:solidFill>
              <w14:schemeClr w14:val="tx1"/>
            </w14:solidFill>
          </w14:textFill>
        </w:rPr>
        <w:t>240124</w:t>
      </w:r>
      <w:r>
        <w:rPr>
          <w:rFonts w:hint="eastAsia"/>
          <w:color w:val="000000" w:themeColor="text1"/>
          <w14:textFill>
            <w14:solidFill>
              <w14:schemeClr w14:val="tx1"/>
            </w14:solidFill>
          </w14:textFill>
        </w:rPr>
        <w:t>，</w:t>
      </w:r>
      <w:r>
        <w:rPr>
          <w:rFonts w:hint="eastAsia" w:cs="Arial"/>
          <w:color w:val="000000"/>
          <w:szCs w:val="21"/>
        </w:rPr>
        <w:t>床沿挂布</w:t>
      </w:r>
      <w:r>
        <w:rPr>
          <w:rFonts w:cs="Arial"/>
          <w:color w:val="000000"/>
          <w:szCs w:val="21"/>
        </w:rPr>
        <w:t>240125，</w:t>
      </w:r>
      <w:r>
        <w:rPr>
          <w:rFonts w:hint="eastAsia" w:cs="Arial"/>
          <w:color w:val="000000"/>
          <w:szCs w:val="21"/>
        </w:rPr>
        <w:t>婴儿床防撞围（床用织品）</w:t>
      </w:r>
      <w:r>
        <w:rPr>
          <w:rFonts w:cs="Arial"/>
          <w:color w:val="000000"/>
          <w:szCs w:val="21"/>
        </w:rPr>
        <w:t>240126，</w:t>
      </w:r>
      <w:r>
        <w:rPr>
          <w:rFonts w:hint="eastAsia" w:cs="Arial"/>
          <w:color w:val="000000"/>
          <w:szCs w:val="21"/>
        </w:rPr>
        <w:t>睡袋防水罩240128</w:t>
      </w:r>
      <w:r>
        <w:rPr>
          <w:rFonts w:hint="eastAsia" w:cs="Arial"/>
          <w:color w:val="000000"/>
          <w:szCs w:val="21"/>
          <w:lang w:eastAsia="zh-CN"/>
        </w:rPr>
        <w:t>，皮床单 240138，皮褥子 C240050，皮凉席 C240051</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※毛巾被C240028，枕巾C240030，被絮C240032，被面C240033，</w:t>
      </w:r>
      <w:r>
        <w:rPr>
          <w:rFonts w:hint="eastAsia" w:cs="Arial"/>
          <w:color w:val="000000" w:themeColor="text1"/>
          <w:szCs w:val="21"/>
          <w14:textFill>
            <w14:solidFill>
              <w14:schemeClr w14:val="tx1"/>
            </w14:solidFill>
          </w14:textFill>
        </w:rPr>
        <w:t>褥子（床用织品）</w:t>
      </w:r>
      <w:r>
        <w:rPr>
          <w:rFonts w:hint="eastAsia"/>
          <w:color w:val="000000" w:themeColor="text1"/>
          <w14:textFill>
            <w14:solidFill>
              <w14:schemeClr w14:val="tx1"/>
            </w14:solidFill>
          </w14:textFill>
        </w:rPr>
        <w:t xml:space="preserve">C240034，棉毯C240036，毛毯C240037，丝毯C240038，帐沿C240039，床沿C240040，帐帘C240041，床帏C240042，塑料床单C240043，被罩C240049，床单240040 </w:t>
      </w:r>
    </w:p>
    <w:p>
      <w:pPr>
        <w:pStyle w:val="15"/>
      </w:pPr>
      <w:r>
        <w:rPr>
          <w:rFonts w:hint="eastAsia"/>
        </w:rPr>
        <w:t>注：1.床单和枕套，枕套，装饰用枕套与2013枕头，羽绒枕头类似；</w:t>
      </w:r>
    </w:p>
    <w:p>
      <w:pPr>
        <w:pStyle w:val="15"/>
      </w:pPr>
      <w:r>
        <w:rPr>
          <w:rFonts w:hint="eastAsia"/>
        </w:rPr>
        <w:t>2.本类似群与第十一版及以前版本 1802 皮褥子，皮床单，皮凉席交叉检索；</w:t>
      </w:r>
    </w:p>
    <w:p>
      <w:pPr>
        <w:pStyle w:val="15"/>
      </w:pPr>
      <w:r>
        <w:rPr>
          <w:rFonts w:hint="eastAsia"/>
        </w:rPr>
        <w:t>3.本类似群与第九版及以前版本2405毛巾被，枕巾交叉检索；</w:t>
      </w:r>
    </w:p>
    <w:p>
      <w:pPr>
        <w:pStyle w:val="15"/>
        <w:rPr>
          <w:rFonts w:hint="eastAsia"/>
        </w:rPr>
      </w:pPr>
      <w:r>
        <w:rPr>
          <w:rFonts w:hint="eastAsia"/>
        </w:rPr>
        <w:t>4.婴儿更换尿布用布单与 2013 可重复使用的婴儿更换尿布用垫类似，与第十一版及</w:t>
      </w:r>
    </w:p>
    <w:p>
      <w:pPr>
        <w:pStyle w:val="15"/>
      </w:pPr>
      <w:r>
        <w:rPr>
          <w:rFonts w:hint="eastAsia"/>
        </w:rPr>
        <w:t>以前版本 2013 婴儿更换尿布用垫交</w:t>
      </w:r>
      <w:r>
        <w:rPr>
          <w:rFonts w:hint="eastAsia"/>
          <w:lang w:val="en-US" w:eastAsia="zh-CN"/>
        </w:rPr>
        <w:t>叉</w:t>
      </w:r>
      <w:r>
        <w:rPr>
          <w:rFonts w:hint="eastAsia"/>
        </w:rPr>
        <w:t>检索；</w:t>
      </w:r>
    </w:p>
    <w:p>
      <w:pPr>
        <w:pStyle w:val="15"/>
      </w:pPr>
      <w:r>
        <w:rPr>
          <w:rFonts w:hint="eastAsia"/>
        </w:rPr>
        <w:t>5.跨类似群保护商品：家庭日用纺织品（2405，2406，2407第（一）部分）；</w:t>
      </w:r>
    </w:p>
    <w:p>
      <w:pPr>
        <w:pStyle w:val="15"/>
      </w:pPr>
      <w:r>
        <w:rPr>
          <w:rFonts w:hint="eastAsia"/>
        </w:rPr>
        <w:t>6.睡袋与第十版及以前版本2013野营睡袋交叉检索。</w:t>
      </w:r>
    </w:p>
    <w:p>
      <w:pPr>
        <w:pStyle w:val="15"/>
      </w:pPr>
      <w:r>
        <w:rPr>
          <w:rFonts w:hint="eastAsia"/>
        </w:rPr>
        <w:t>7.本类似群与第十版及以前版本2502婴儿睡袋，第八版及以前版本2013睡袋交叉检索。</w:t>
      </w:r>
    </w:p>
    <w:p>
      <w:pPr>
        <w:pStyle w:val="15"/>
      </w:pPr>
    </w:p>
    <w:p>
      <w:pPr>
        <w:pStyle w:val="15"/>
        <w:rPr>
          <w:rFonts w:hint="default"/>
        </w:rPr>
      </w:pPr>
      <w:r>
        <w:rPr>
          <w:rFonts w:hint="eastAsia"/>
          <w:b/>
        </w:rPr>
        <w:t>新增非规范</w:t>
      </w:r>
      <w:r>
        <w:rPr>
          <w:rFonts w:hint="eastAsia"/>
        </w:rPr>
        <w:t>：</w:t>
      </w:r>
      <w:r>
        <w:rPr>
          <w:rFonts w:hint="default"/>
        </w:rPr>
        <w:t>床单（纺织品），经编被子，丝绸床毯，布床幔，大被子，塑料床单（非失禁用垫），婴儿的睡袋（被褥），（野外用的）睡袋，阿富汗毛毯，床毯，床幔，婴儿睡袋（用于代替被子的套子），床垫套，床裙，被套，蚕丝被，蚕丝毯，旅行毯，盖膝用毯，户外用毯，儿童用毯，床上铺的褥垫，野营用睡袋，露营用睡袋，纺织品被子，婴儿和儿童用的睡袋，婴儿和小孩睡袋，羊毛毯，休闲毯，毯子，婴儿床床单，婴儿睡袋，羽绒被，婴儿用睡袋(被子替代物)，婴儿用毯，睡袋（被子替代物)，毛巾被单，四边可包住床垫的床单，四边可包住床垫的床罩，涂有杀昆虫剂的蚊帐，毛巾床罩，褥子</w:t>
      </w:r>
    </w:p>
    <w:p>
      <w:pPr>
        <w:pStyle w:val="15"/>
        <w:rPr>
          <w:rFonts w:hint="default"/>
        </w:rPr>
      </w:pPr>
    </w:p>
    <w:p>
      <w:pPr>
        <w:pStyle w:val="4"/>
        <w:ind w:firstLine="482"/>
        <w:rPr>
          <w:color w:val="000000" w:themeColor="text1"/>
          <w14:textFill>
            <w14:solidFill>
              <w14:schemeClr w14:val="tx1"/>
            </w14:solidFill>
          </w14:textFill>
        </w:rPr>
      </w:pPr>
      <w:bookmarkStart w:id="1075" w:name="_Toc505269149"/>
      <w:bookmarkStart w:id="1076" w:name="_Toc504837487"/>
      <w:bookmarkStart w:id="1077" w:name="_Toc30833"/>
      <w:r>
        <w:rPr>
          <w:rFonts w:hint="eastAsia"/>
          <w:color w:val="000000" w:themeColor="text1"/>
          <w14:textFill>
            <w14:solidFill>
              <w14:schemeClr w14:val="tx1"/>
            </w14:solidFill>
          </w14:textFill>
        </w:rPr>
        <w:t>2407室内遮盖物</w:t>
      </w:r>
      <w:bookmarkEnd w:id="1075"/>
      <w:bookmarkEnd w:id="1076"/>
      <w:bookmarkEnd w:id="1077"/>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（一）</w:t>
      </w:r>
      <w:r>
        <w:rPr>
          <w:rFonts w:hint="eastAsia" w:cs="Arial"/>
          <w:szCs w:val="21"/>
        </w:rPr>
        <w:t>非纸制桌旗</w:t>
      </w:r>
      <w:r>
        <w:rPr>
          <w:rFonts w:hint="eastAsia"/>
          <w:color w:val="000000" w:themeColor="text1"/>
          <w14:textFill>
            <w14:solidFill>
              <w14:schemeClr w14:val="tx1"/>
            </w14:solidFill>
          </w14:textFill>
        </w:rPr>
        <w:t>240022，油布（作桌布用）240025，桌布（非纸制）240033，粗毛台毯240044，家具罩（宽大的）240059，家具遮盖物240059，餐桌用布（非纸制）240070，家庭日用纺织品</w:t>
      </w:r>
      <w:r>
        <w:rPr>
          <w:color w:val="000000" w:themeColor="text1"/>
          <w14:textFill>
            <w14:solidFill>
              <w14:schemeClr w14:val="tx1"/>
            </w14:solidFill>
          </w14:textFill>
        </w:rPr>
        <w:t>240071</w:t>
      </w:r>
      <w:r>
        <w:rPr>
          <w:rFonts w:hint="eastAsia"/>
          <w:color w:val="000000" w:themeColor="text1"/>
          <w14:textFill>
            <w14:solidFill>
              <w14:schemeClr w14:val="tx1"/>
            </w14:solidFill>
          </w14:textFill>
        </w:rPr>
        <w:t>，塑料家具罩240075，纺织品制杯垫</w:t>
      </w:r>
      <w:r>
        <w:rPr>
          <w:color w:val="000000" w:themeColor="text1"/>
          <w14:textFill>
            <w14:solidFill>
              <w14:schemeClr w14:val="tx1"/>
            </w14:solidFill>
          </w14:textFill>
        </w:rPr>
        <w:t>240096</w:t>
      </w:r>
      <w:r>
        <w:rPr>
          <w:rFonts w:hint="eastAsia"/>
          <w:color w:val="000000" w:themeColor="text1"/>
          <w14:textFill>
            <w14:solidFill>
              <w14:schemeClr w14:val="tx1"/>
            </w14:solidFill>
          </w14:textFill>
        </w:rPr>
        <w:t>，纺织品制杯盘垫</w:t>
      </w:r>
      <w:r>
        <w:rPr>
          <w:color w:val="000000" w:themeColor="text1"/>
          <w14:textFill>
            <w14:solidFill>
              <w14:schemeClr w14:val="tx1"/>
            </w14:solidFill>
          </w14:textFill>
        </w:rPr>
        <w:t>240097</w:t>
      </w:r>
      <w:r>
        <w:rPr>
          <w:rFonts w:hint="eastAsia" w:asciiTheme="minorEastAsia" w:hAnsiTheme="minorEastAsia"/>
          <w:color w:val="000000" w:themeColor="text1"/>
          <w14:textFill>
            <w14:solidFill>
              <w14:schemeClr w14:val="tx1"/>
            </w14:solidFill>
          </w14:textFill>
        </w:rPr>
        <w:t>，</w:t>
      </w:r>
      <w:r>
        <w:rPr>
          <w:rFonts w:hint="eastAsia"/>
          <w:color w:val="000000" w:themeColor="text1"/>
          <w14:textFill>
            <w14:solidFill>
              <w14:schemeClr w14:val="tx1"/>
            </w14:solidFill>
          </w14:textFill>
        </w:rPr>
        <w:t>纺织品制餐具垫</w:t>
      </w:r>
      <w:r>
        <w:rPr>
          <w:color w:val="000000" w:themeColor="text1"/>
          <w14:textFill>
            <w14:solidFill>
              <w14:schemeClr w14:val="tx1"/>
            </w14:solidFill>
          </w14:textFill>
        </w:rPr>
        <w:t>240113</w:t>
      </w:r>
      <w:r>
        <w:rPr>
          <w:rFonts w:hint="eastAsia"/>
          <w:color w:val="000000" w:themeColor="text1"/>
          <w14:textFill>
            <w14:solidFill>
              <w14:schemeClr w14:val="tx1"/>
            </w14:solidFill>
          </w14:textFill>
        </w:rPr>
        <w:t>，垫子用罩240115，纺织品制家具罩240117，野餐垫240129，</w:t>
      </w:r>
      <w:r>
        <w:rPr>
          <w:rFonts w:hint="eastAsia" w:ascii="Arial" w:hAnsi="Arial" w:eastAsia="宋体" w:cs="Arial"/>
          <w:color w:val="000000"/>
          <w:szCs w:val="21"/>
        </w:rPr>
        <w:t>纺织品制啤酒杯垫240133</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※家电遮盖物C240044，缝纫机罩C240045，台毯C240046</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（二）纺织品制窗帘圈240047，门帘240082，纺织品制或塑料制帘240085，网状窗帘240093，纺织品或塑料浴帘240119</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※浴罩C240047</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（三）纺织品制马桶盖罩240118</w:t>
      </w:r>
    </w:p>
    <w:p>
      <w:pPr>
        <w:pStyle w:val="15"/>
      </w:pPr>
      <w:r>
        <w:rPr>
          <w:rFonts w:hint="eastAsia"/>
        </w:rPr>
        <w:t>注：1.本类似群各部分之间商品不类似；</w:t>
      </w:r>
    </w:p>
    <w:p>
      <w:pPr>
        <w:pStyle w:val="15"/>
      </w:pPr>
      <w:r>
        <w:rPr>
          <w:rFonts w:hint="eastAsia"/>
        </w:rPr>
        <w:t>2.家具罩（宽大的），家具遮盖物，塑料家具罩，纺织品制家具罩与1802皮制家具罩类似，与第十版及以前版本1802皮制家具套交叉检索；</w:t>
      </w:r>
    </w:p>
    <w:p>
      <w:pPr>
        <w:pStyle w:val="15"/>
      </w:pPr>
      <w:r>
        <w:rPr>
          <w:rFonts w:hint="eastAsia"/>
        </w:rPr>
        <w:t>3.跨类似群保护商品：家庭日用纺织品（2405，2406，2407第（一）部分）。</w:t>
      </w:r>
    </w:p>
    <w:p>
      <w:pPr>
        <w:pStyle w:val="15"/>
      </w:pPr>
      <w:r>
        <w:rPr>
          <w:rFonts w:hint="eastAsia"/>
        </w:rPr>
        <w:t>4.第（一）部分与第十一版及以前版本2703已接受商品野餐垫交叉检索。</w:t>
      </w:r>
    </w:p>
    <w:p>
      <w:pPr>
        <w:pStyle w:val="15"/>
      </w:pPr>
    </w:p>
    <w:p>
      <w:pPr>
        <w:pStyle w:val="15"/>
        <w:rPr>
          <w:rFonts w:hint="default"/>
        </w:rPr>
      </w:pPr>
      <w:r>
        <w:rPr>
          <w:rFonts w:hint="eastAsia"/>
          <w:b/>
        </w:rPr>
        <w:t>新增非规范</w:t>
      </w:r>
      <w:r>
        <w:rPr>
          <w:rFonts w:hint="eastAsia"/>
        </w:rPr>
        <w:t>：</w:t>
      </w:r>
      <w:r>
        <w:rPr>
          <w:rFonts w:hint="default"/>
        </w:rPr>
        <w:t>杯垫（餐桌用布），非专用的家具织物罩，日式包袱皮，乙烯塑料帘，纺织品挂帘，日式仪式用包袱皮（帛纱），塑料桌旗，布制小型装饰桌垫，纺织品制马桶座圈专用罩，非纸制桌布，纺织品桌布，塑料窗帘，软垫套，纺织品制窗帘环，纺织品制窗帘，纺织品制餐桌用布，纺织品窗帘，餐桌用布，浴帘，亚麻桌布，帷幔，帷幔（厚垂帘），亚麻布制杯垫，波幔窗帘，纺织品制桌旗，塑料制成的家具遮盖物，狭长桌布，纺织材料小帘</w:t>
      </w:r>
    </w:p>
    <w:p>
      <w:pPr>
        <w:pStyle w:val="15"/>
        <w:rPr>
          <w:rFonts w:hint="default"/>
        </w:rPr>
      </w:pPr>
    </w:p>
    <w:p>
      <w:pPr>
        <w:pStyle w:val="4"/>
        <w:ind w:firstLine="482"/>
        <w:rPr>
          <w:color w:val="000000" w:themeColor="text1"/>
          <w14:textFill>
            <w14:solidFill>
              <w14:schemeClr w14:val="tx1"/>
            </w14:solidFill>
          </w14:textFill>
        </w:rPr>
      </w:pPr>
      <w:bookmarkStart w:id="1078" w:name="_Toc505269150"/>
      <w:bookmarkStart w:id="1079" w:name="_Toc504837488"/>
      <w:bookmarkStart w:id="1080" w:name="_Toc17388"/>
      <w:r>
        <w:rPr>
          <w:rFonts w:hint="eastAsia"/>
          <w:color w:val="000000" w:themeColor="text1"/>
          <w14:textFill>
            <w14:solidFill>
              <w14:schemeClr w14:val="tx1"/>
            </w14:solidFill>
          </w14:textFill>
        </w:rPr>
        <w:t>2408洗涤用手套</w:t>
      </w:r>
      <w:bookmarkEnd w:id="1078"/>
      <w:bookmarkEnd w:id="1079"/>
      <w:bookmarkEnd w:id="1080"/>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注：本类似群第十版（2013文本）删除。</w:t>
      </w:r>
    </w:p>
    <w:p>
      <w:pPr>
        <w:pStyle w:val="4"/>
        <w:ind w:firstLine="482"/>
        <w:rPr>
          <w:color w:val="000000" w:themeColor="text1"/>
          <w14:textFill>
            <w14:solidFill>
              <w14:schemeClr w14:val="tx1"/>
            </w14:solidFill>
          </w14:textFill>
        </w:rPr>
      </w:pPr>
      <w:bookmarkStart w:id="1081" w:name="_Toc504837489"/>
      <w:bookmarkStart w:id="1082" w:name="_Toc22539"/>
      <w:bookmarkStart w:id="1083" w:name="_Toc505269151"/>
      <w:r>
        <w:rPr>
          <w:rFonts w:hint="eastAsia"/>
          <w:color w:val="000000" w:themeColor="text1"/>
          <w14:textFill>
            <w14:solidFill>
              <w14:schemeClr w14:val="tx1"/>
            </w14:solidFill>
          </w14:textFill>
        </w:rPr>
        <w:t>2409特殊用布</w:t>
      </w:r>
      <w:bookmarkEnd w:id="1081"/>
      <w:bookmarkEnd w:id="1082"/>
      <w:bookmarkEnd w:id="1083"/>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（一）伊斯兰教隐士用龛（布）240073</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（二）※哈达C240048</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注：本类似群各部分之间商品不类似。</w:t>
      </w:r>
    </w:p>
    <w:p>
      <w:pPr>
        <w:pStyle w:val="4"/>
        <w:ind w:firstLine="482"/>
        <w:rPr>
          <w:color w:val="000000" w:themeColor="text1"/>
          <w14:textFill>
            <w14:solidFill>
              <w14:schemeClr w14:val="tx1"/>
            </w14:solidFill>
          </w14:textFill>
        </w:rPr>
      </w:pPr>
      <w:bookmarkStart w:id="1084" w:name="_Toc28716"/>
      <w:bookmarkStart w:id="1085" w:name="_Toc505269152"/>
      <w:bookmarkStart w:id="1086" w:name="_Toc504837490"/>
      <w:r>
        <w:rPr>
          <w:rFonts w:hint="eastAsia"/>
          <w:color w:val="000000" w:themeColor="text1"/>
          <w14:textFill>
            <w14:solidFill>
              <w14:schemeClr w14:val="tx1"/>
            </w14:solidFill>
          </w14:textFill>
        </w:rPr>
        <w:t>2410纺织品制或塑料制旗</w:t>
      </w:r>
      <w:bookmarkEnd w:id="1084"/>
      <w:bookmarkEnd w:id="1085"/>
      <w:bookmarkEnd w:id="1086"/>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纺织品制或塑料制横幅</w:t>
      </w:r>
      <w:r>
        <w:rPr>
          <w:color w:val="000000" w:themeColor="text1"/>
          <w14:textFill>
            <w14:solidFill>
              <w14:schemeClr w14:val="tx1"/>
            </w14:solidFill>
          </w14:textFill>
        </w:rPr>
        <w:t>240006</w:t>
      </w:r>
      <w:r>
        <w:rPr>
          <w:rFonts w:hint="eastAsia"/>
          <w:color w:val="000000" w:themeColor="text1"/>
          <w14:textFill>
            <w14:solidFill>
              <w14:schemeClr w14:val="tx1"/>
            </w14:solidFill>
          </w14:textFill>
        </w:rPr>
        <w:t>，纺织品制或塑料制旗</w:t>
      </w:r>
      <w:r>
        <w:rPr>
          <w:color w:val="000000" w:themeColor="text1"/>
          <w14:textFill>
            <w14:solidFill>
              <w14:schemeClr w14:val="tx1"/>
            </w14:solidFill>
          </w14:textFill>
        </w:rPr>
        <w:t>240042</w:t>
      </w:r>
      <w:r>
        <w:rPr>
          <w:rFonts w:hint="eastAsia"/>
          <w:color w:val="000000" w:themeColor="text1"/>
          <w14:textFill>
            <w14:solidFill>
              <w14:schemeClr w14:val="tx1"/>
            </w14:solidFill>
          </w14:textFill>
        </w:rPr>
        <w:t>，纺织品制或塑料制旗帜</w:t>
      </w:r>
      <w:r>
        <w:rPr>
          <w:color w:val="000000" w:themeColor="text1"/>
          <w14:textFill>
            <w14:solidFill>
              <w14:schemeClr w14:val="tx1"/>
            </w14:solidFill>
          </w14:textFill>
        </w:rPr>
        <w:t>240043</w:t>
      </w:r>
    </w:p>
    <w:p>
      <w:pPr>
        <w:spacing w:line="360" w:lineRule="auto"/>
        <w:ind w:left="-485" w:leftChars="-202" w:firstLine="0" w:firstLineChars="0"/>
        <w:rPr>
          <w:rFonts w:hint="default" w:eastAsia="楷体" w:asciiTheme="majorHAnsi" w:hAnsiTheme="majorHAnsi" w:cstheme="majorBidi"/>
          <w:szCs w:val="28"/>
        </w:rPr>
      </w:pPr>
      <w:r>
        <w:rPr>
          <w:rFonts w:hint="eastAsia" w:eastAsia="楷体" w:asciiTheme="majorHAnsi" w:hAnsiTheme="majorHAnsi" w:cstheme="majorBidi"/>
          <w:b/>
          <w:szCs w:val="28"/>
        </w:rPr>
        <w:t>新增非规范</w:t>
      </w:r>
      <w:r>
        <w:rPr>
          <w:rFonts w:hint="eastAsia" w:eastAsia="楷体" w:asciiTheme="majorHAnsi" w:hAnsiTheme="majorHAnsi" w:cstheme="majorBidi"/>
          <w:szCs w:val="28"/>
        </w:rPr>
        <w:t>：</w:t>
      </w:r>
      <w:bookmarkStart w:id="1087" w:name="_Toc505269153"/>
      <w:bookmarkStart w:id="1088" w:name="_Toc504837491"/>
      <w:r>
        <w:rPr>
          <w:rFonts w:hint="default" w:eastAsia="楷体" w:asciiTheme="majorHAnsi" w:hAnsiTheme="majorHAnsi" w:cstheme="majorBidi"/>
          <w:szCs w:val="28"/>
        </w:rPr>
        <w:t>塑料旗帜，布制旗帜，纺织品制细长三角旗，塑料制旗帜，锦缎制旗帜，纺织品制旗，纺织品制横幅，塑料旗</w:t>
      </w:r>
    </w:p>
    <w:p>
      <w:pPr>
        <w:spacing w:line="360" w:lineRule="auto"/>
        <w:ind w:left="-485" w:leftChars="-202" w:firstLine="0" w:firstLineChars="0"/>
        <w:rPr>
          <w:rFonts w:hint="default" w:eastAsia="楷体" w:asciiTheme="majorHAnsi" w:hAnsiTheme="majorHAnsi" w:cstheme="majorBidi"/>
          <w:szCs w:val="28"/>
        </w:rPr>
      </w:pPr>
    </w:p>
    <w:p>
      <w:pPr>
        <w:spacing w:line="360" w:lineRule="auto"/>
        <w:ind w:firstLine="0" w:firstLineChars="0"/>
        <w:rPr>
          <w:rFonts w:eastAsia="楷体" w:asciiTheme="majorHAnsi" w:hAnsiTheme="majorHAnsi" w:cstheme="majorBidi"/>
          <w:szCs w:val="28"/>
        </w:rPr>
      </w:pPr>
    </w:p>
    <w:p>
      <w:pPr>
        <w:pStyle w:val="4"/>
        <w:ind w:firstLine="482"/>
        <w:rPr>
          <w:color w:val="000000" w:themeColor="text1"/>
          <w14:textFill>
            <w14:solidFill>
              <w14:schemeClr w14:val="tx1"/>
            </w14:solidFill>
          </w14:textFill>
        </w:rPr>
      </w:pPr>
      <w:bookmarkStart w:id="1089" w:name="_Toc16829"/>
      <w:r>
        <w:rPr>
          <w:rFonts w:hint="eastAsia"/>
          <w:color w:val="000000" w:themeColor="text1"/>
          <w14:textFill>
            <w14:solidFill>
              <w14:schemeClr w14:val="tx1"/>
            </w14:solidFill>
          </w14:textFill>
        </w:rPr>
        <w:t>2411寿衣</w:t>
      </w:r>
      <w:bookmarkEnd w:id="1087"/>
      <w:bookmarkEnd w:id="1088"/>
      <w:bookmarkEnd w:id="1089"/>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寿衣240041</w:t>
      </w:r>
    </w:p>
    <w:p>
      <w:pPr>
        <w:pStyle w:val="2"/>
        <w:ind w:firstLine="0" w:firstLineChars="0"/>
        <w:jc w:val="both"/>
        <w:rPr>
          <w:color w:val="000000" w:themeColor="text1"/>
          <w14:textFill>
            <w14:solidFill>
              <w14:schemeClr w14:val="tx1"/>
            </w14:solidFill>
          </w14:textFill>
        </w:rPr>
      </w:pPr>
      <w:bookmarkStart w:id="1090" w:name="_Toc482114837"/>
      <w:r>
        <w:rPr>
          <w:color w:val="000000" w:themeColor="text1"/>
          <w14:textFill>
            <w14:solidFill>
              <w14:schemeClr w14:val="tx1"/>
            </w14:solidFill>
          </w14:textFill>
        </w:rPr>
        <w:br w:type="page"/>
      </w:r>
      <w:bookmarkEnd w:id="1090"/>
      <w:bookmarkStart w:id="1091" w:name="_Toc504837492"/>
      <w:bookmarkStart w:id="1092" w:name="_Toc505269154"/>
    </w:p>
    <w:p>
      <w:pPr>
        <w:pStyle w:val="2"/>
        <w:ind w:firstLine="0" w:firstLineChars="0"/>
        <w:rPr>
          <w:rFonts w:ascii="Cambria" w:hAnsi="Cambria" w:eastAsia="宋体" w:cs="Times New Roman"/>
          <w:color w:val="000000" w:themeColor="text1"/>
          <w:szCs w:val="32"/>
          <w14:textFill>
            <w14:solidFill>
              <w14:schemeClr w14:val="tx1"/>
            </w14:solidFill>
          </w14:textFill>
        </w:rPr>
      </w:pPr>
      <w:bookmarkStart w:id="1093" w:name="_Toc30946"/>
      <w:r>
        <w:rPr>
          <w:rFonts w:hint="eastAsia"/>
        </w:rPr>
        <w:t>第二十五类</w:t>
      </w:r>
      <w:bookmarkEnd w:id="1091"/>
      <w:bookmarkEnd w:id="1092"/>
      <w:bookmarkEnd w:id="1093"/>
    </w:p>
    <w:p>
      <w:pPr>
        <w:pStyle w:val="3"/>
        <w:ind w:firstLine="3614" w:firstLineChars="1500"/>
        <w:rPr>
          <w:color w:val="000000" w:themeColor="text1"/>
          <w14:textFill>
            <w14:solidFill>
              <w14:schemeClr w14:val="tx1"/>
            </w14:solidFill>
          </w14:textFill>
        </w:rPr>
      </w:pPr>
      <w:bookmarkStart w:id="1094" w:name="_Toc504837493"/>
      <w:bookmarkStart w:id="1095" w:name="_Toc8921"/>
      <w:bookmarkStart w:id="1096" w:name="_Toc505269155"/>
      <w:bookmarkStart w:id="1097" w:name="_Toc482114838"/>
      <w:r>
        <w:rPr>
          <w:rFonts w:hint="eastAsia"/>
          <w:color w:val="000000" w:themeColor="text1"/>
          <w14:textFill>
            <w14:solidFill>
              <w14:schemeClr w14:val="tx1"/>
            </w14:solidFill>
          </w14:textFill>
        </w:rPr>
        <w:t>服装，鞋，帽。</w:t>
      </w:r>
      <w:bookmarkEnd w:id="1094"/>
      <w:bookmarkEnd w:id="1095"/>
      <w:bookmarkEnd w:id="1096"/>
      <w:bookmarkEnd w:id="1097"/>
      <w:bookmarkStart w:id="1098" w:name="_Toc482114839"/>
    </w:p>
    <w:p>
      <w:pPr>
        <w:spacing w:line="360" w:lineRule="auto"/>
        <w:ind w:left="-485" w:leftChars="-202" w:firstLine="484" w:firstLineChars="201"/>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【注释】</w:t>
      </w:r>
    </w:p>
    <w:bookmarkEnd w:id="1098"/>
    <w:p>
      <w:pPr>
        <w:ind w:left="-324" w:leftChars="-135" w:firstLine="480"/>
        <w:rPr>
          <w:color w:val="000000" w:themeColor="text1"/>
          <w:szCs w:val="21"/>
          <w14:textFill>
            <w14:solidFill>
              <w14:schemeClr w14:val="tx1"/>
            </w14:solidFill>
          </w14:textFill>
        </w:rPr>
      </w:pPr>
      <w:bookmarkStart w:id="1099" w:name="_Toc505269156"/>
      <w:bookmarkStart w:id="1100" w:name="_Toc504837494"/>
      <w:r>
        <w:rPr>
          <w:rFonts w:hint="eastAsia"/>
          <w:color w:val="000000" w:themeColor="text1"/>
          <w:szCs w:val="21"/>
          <w14:textFill>
            <w14:solidFill>
              <w14:schemeClr w14:val="tx1"/>
            </w14:solidFill>
          </w14:textFill>
        </w:rPr>
        <w:t>第二十五类主要包括人用的服装、鞋和帽。</w:t>
      </w:r>
    </w:p>
    <w:p>
      <w:pPr>
        <w:ind w:firstLine="0" w:firstLineChars="0"/>
        <w:rPr>
          <w:rFonts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本类尤其包括：</w:t>
      </w:r>
    </w:p>
    <w:p>
      <w:pPr>
        <w:ind w:left="-324" w:leftChars="-135" w:firstLine="480"/>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——服装、鞋和帽部件，例如：袖口，口袋，成品衬里，鞋跟和后跟，帽檐，帽衬架（支撑架）；</w:t>
      </w:r>
    </w:p>
    <w:p>
      <w:pPr>
        <w:ind w:left="-324" w:leftChars="-135" w:firstLine="480"/>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——运动服和运动鞋，例如：滑雪手套，背心式紧身运动衣，骑自行车服装，柔道服和空手道</w:t>
      </w:r>
    </w:p>
    <w:p>
      <w:pPr>
        <w:ind w:left="-324" w:leftChars="-135" w:firstLine="480"/>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服，足球鞋，体操鞋，滑雪靴；</w:t>
      </w:r>
    </w:p>
    <w:p>
      <w:pPr>
        <w:ind w:left="-324" w:leftChars="-135" w:firstLine="480"/>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——化装舞会用服装；</w:t>
      </w:r>
    </w:p>
    <w:p>
      <w:pPr>
        <w:ind w:left="-324" w:leftChars="-135" w:firstLine="480"/>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——纸衣服，纸帽子（服装）；</w:t>
      </w:r>
    </w:p>
    <w:p>
      <w:pPr>
        <w:ind w:left="-324" w:leftChars="-135" w:firstLine="480"/>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——非纸制围涎；</w:t>
      </w:r>
    </w:p>
    <w:p>
      <w:pPr>
        <w:ind w:left="-324" w:leftChars="-135" w:firstLine="480"/>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——西服袋巾；</w:t>
      </w:r>
    </w:p>
    <w:p>
      <w:pPr>
        <w:ind w:left="-324" w:leftChars="-135" w:firstLine="480"/>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——非电暖脚套。</w:t>
      </w:r>
    </w:p>
    <w:p>
      <w:pPr>
        <w:ind w:left="-324" w:leftChars="-135" w:firstLine="480"/>
        <w:rPr>
          <w:rFonts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本类尤其不包括：</w:t>
      </w:r>
    </w:p>
    <w:p>
      <w:pPr>
        <w:ind w:left="-324" w:leftChars="-135" w:firstLine="480"/>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制鞋用小五金件，例如，金属制鞋钉和鞋销钉（第六类）和非金属制鞋钉和鞋销钉（第二十类），以及用于服装、鞋和帽的缝纫附件和扣件，例如：扣钩，扣子，拉链，饰带，帽带，帽用饰物和鞋用饰物（第二十六类）；</w:t>
      </w:r>
    </w:p>
    <w:p>
      <w:pPr>
        <w:ind w:left="-324" w:leftChars="-135" w:firstLine="480"/>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某些特殊用途的服装、鞋和帽，例如：安全头盔，包括运动用的（第九类），防火服装（第九类），手术衣（第十类），矫形鞋（第十类），以及进行某项运动所必需的服装和鞋，例如：棒球手套，拳击手套，（冰刀）冰鞋（第二十八类）；</w:t>
      </w:r>
    </w:p>
    <w:p>
      <w:pPr>
        <w:ind w:left="-324" w:leftChars="-135" w:firstLine="480"/>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——电热服装（第十一类）；</w:t>
      </w:r>
    </w:p>
    <w:p>
      <w:pPr>
        <w:ind w:left="-324" w:leftChars="-135" w:firstLine="480"/>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——电暖脚套（第十一类），婴儿车和平卧式婴儿车专用脚套（第十二类）；</w:t>
      </w:r>
    </w:p>
    <w:p>
      <w:pPr>
        <w:ind w:left="-324" w:leftChars="-135" w:firstLine="480"/>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——纸围涎（第十六类）；</w:t>
      </w:r>
    </w:p>
    <w:p>
      <w:pPr>
        <w:ind w:left="-324" w:leftChars="-135" w:firstLine="480"/>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——纸制手帕（第十六类）和纺织品制手帕（第二十四类）；</w:t>
      </w:r>
    </w:p>
    <w:p>
      <w:pPr>
        <w:ind w:left="-324" w:leftChars="-135" w:firstLine="480"/>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——动物服装（第十八类）；</w:t>
      </w:r>
    </w:p>
    <w:p>
      <w:pPr>
        <w:ind w:left="-324" w:leftChars="-135" w:firstLine="480"/>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——狂欢节面具（第二十八类）；</w:t>
      </w:r>
    </w:p>
    <w:p>
      <w:pPr>
        <w:ind w:left="-324" w:leftChars="-135" w:firstLine="480"/>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——玩具娃娃衣（第二十八类）；</w:t>
      </w:r>
    </w:p>
    <w:p>
      <w:pPr>
        <w:ind w:left="-324" w:leftChars="-135" w:firstLine="480"/>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——纸制晚会帽（第二十八类）。</w:t>
      </w:r>
    </w:p>
    <w:p>
      <w:pPr>
        <w:pStyle w:val="4"/>
        <w:ind w:firstLine="482"/>
        <w:rPr>
          <w:color w:val="000000" w:themeColor="text1"/>
          <w14:textFill>
            <w14:solidFill>
              <w14:schemeClr w14:val="tx1"/>
            </w14:solidFill>
          </w14:textFill>
        </w:rPr>
      </w:pPr>
      <w:bookmarkStart w:id="1101" w:name="_Toc32237"/>
      <w:r>
        <w:rPr>
          <w:rFonts w:hint="eastAsia"/>
          <w:color w:val="000000" w:themeColor="text1"/>
          <w14:textFill>
            <w14:solidFill>
              <w14:schemeClr w14:val="tx1"/>
            </w14:solidFill>
          </w14:textFill>
        </w:rPr>
        <w:t>2501衣物</w:t>
      </w:r>
      <w:bookmarkEnd w:id="1099"/>
      <w:bookmarkEnd w:id="1100"/>
      <w:bookmarkEnd w:id="1101"/>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工装裤250010，工作服250010，毛衣250034，套头衫250034，衬衫250042，短袖衬衫250044，服装*250045，裘皮服装250049，套服250056，成品衣250057，马裤（穿着）250063，裤子250064，外衣250066，针织服装250071，华达呢（服装）250077，马甲250082，上衣250086，外套</w:t>
      </w:r>
      <w:r>
        <w:rPr>
          <w:color w:val="000000" w:themeColor="text1"/>
          <w14:textFill>
            <w14:solidFill>
              <w14:schemeClr w14:val="tx1"/>
            </w14:solidFill>
          </w14:textFill>
        </w:rPr>
        <w:t>250086</w:t>
      </w:r>
      <w:r>
        <w:rPr>
          <w:rFonts w:hint="eastAsia"/>
          <w:color w:val="000000" w:themeColor="text1"/>
          <w14:textFill>
            <w14:solidFill>
              <w14:schemeClr w14:val="tx1"/>
            </w14:solidFill>
          </w14:textFill>
        </w:rPr>
        <w:t>，防水服250087，</w:t>
      </w:r>
      <w:r>
        <w:rPr>
          <w:rFonts w:hint="eastAsia" w:cs="Arial"/>
          <w:color w:val="000000" w:themeColor="text1"/>
          <w:szCs w:val="21"/>
          <w14:textFill>
            <w14:solidFill>
              <w14:schemeClr w14:val="tx1"/>
            </w14:solidFill>
          </w14:textFill>
        </w:rPr>
        <w:t>紧身套衫</w:t>
      </w:r>
      <w:r>
        <w:rPr>
          <w:rFonts w:hint="eastAsia"/>
          <w:color w:val="000000" w:themeColor="text1"/>
          <w14:textFill>
            <w14:solidFill>
              <w14:schemeClr w14:val="tx1"/>
            </w14:solidFill>
          </w14:textFill>
        </w:rPr>
        <w:t>250089</w:t>
      </w:r>
      <w:r>
        <w:rPr>
          <w:rFonts w:hint="eastAsia" w:asciiTheme="minorEastAsia" w:hAnsiTheme="minorEastAsia"/>
          <w:color w:val="000000" w:themeColor="text1"/>
          <w14:textFill>
            <w14:solidFill>
              <w14:schemeClr w14:val="tx1"/>
            </w14:solidFill>
          </w14:textFill>
        </w:rPr>
        <w:t>，</w:t>
      </w:r>
      <w:r>
        <w:rPr>
          <w:rFonts w:hint="eastAsia"/>
          <w:color w:val="000000" w:themeColor="text1"/>
          <w14:textFill>
            <w14:solidFill>
              <w14:schemeClr w14:val="tx1"/>
            </w14:solidFill>
          </w14:textFill>
        </w:rPr>
        <w:t>裙子250090，仆侍人员、行会会员等穿的制服250093，运动衫250094，围裙（衣服）250096，皮制长外衣250103，连衣裙250109，大衣250115，轻便大衣250115，宽外袍250117，制服250119，呢绒夹克（服装）250120，夹克（服装）250121，纸衣服250122，带兜帽的风雪大衣250143，仿皮服装250150，皮衣250151，莎丽服250154，T恤衫250155，钓鱼背心250159，裙裤250164，斗篷250165，纱笼250166，紧腿裤（裤子）250168，无袖罩裙250169，背心式紧身运动衣250172，和服</w:t>
      </w:r>
      <w:r>
        <w:rPr>
          <w:color w:val="000000" w:themeColor="text1"/>
          <w14:textFill>
            <w14:solidFill>
              <w14:schemeClr w14:val="tx1"/>
            </w14:solidFill>
          </w14:textFill>
        </w:rPr>
        <w:t>250181</w:t>
      </w:r>
      <w:r>
        <w:rPr>
          <w:rFonts w:hint="eastAsia"/>
          <w:color w:val="000000" w:themeColor="text1"/>
          <w14:textFill>
            <w14:solidFill>
              <w14:schemeClr w14:val="tx1"/>
            </w14:solidFill>
          </w14:textFill>
        </w:rPr>
        <w:t>，绣花服装250184，乳胶服装250188，装有LED灯的服装250190</w:t>
      </w:r>
    </w:p>
    <w:p>
      <w:pPr>
        <w:spacing w:line="360" w:lineRule="auto"/>
        <w:ind w:left="-485" w:leftChars="-202" w:firstLine="482" w:firstLineChars="201"/>
        <w:rPr>
          <w:rFonts w:hint="eastAsia" w:eastAsia="宋体"/>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女用背心250022，平脚短裤250023，紧身围腰（女内衣）250025，内衣250026，睡袍250033，紧身衣裤250051，连裤内衣250053，吸汗内衣250054，胸衣250055，紧身胸衣（内衣）250078，背心250082，海滨浴场用衣250104，睡衣裤250108，睡衣250108，内裤250112，乳罩250114，浴衣250127，衬裙250144，连身衬裙250146，女式连身内衣250147，女式内裤250171，胸贴250192，护衣汗垫250017，衣领（衣服）250020，衬衫前胸250043，可拆的衣领250050，成品衬里（服装的一部分）250068，衬衫抵肩250072，袖口250095，袖口（衣服）250095，服装口袋250106，</w:t>
      </w:r>
      <w:r>
        <w:rPr>
          <w:rFonts w:hint="eastAsia" w:ascii="Arial" w:hAnsi="Arial" w:eastAsia="宋体" w:cs="Arial"/>
          <w:color w:val="000000"/>
          <w:szCs w:val="21"/>
        </w:rPr>
        <w:t>装有数字传感器的运动服250198</w:t>
      </w:r>
      <w:r>
        <w:rPr>
          <w:rFonts w:hint="eastAsia" w:ascii="Arial" w:hAnsi="Arial" w:eastAsia="宋体" w:cs="Arial"/>
          <w:color w:val="000000"/>
          <w:szCs w:val="21"/>
          <w:lang w:eastAsia="zh-CN"/>
        </w:rPr>
        <w:t>，朝鲜族传统服装 250199，束腹紧身衣 250079，乳贴（内衣）250201，胸罩肩带 250202</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※风衣C250001，羽绒服装C250002，旗袍C250003，妇女腹带C250004，童装C250005，磁疗衣C250006，胸罩衬垫（胸衬、胸垫）C250007，红外线衣C250030，药物用衣C250031，摄影背心C250032</w:t>
      </w:r>
    </w:p>
    <w:p>
      <w:pPr>
        <w:pStyle w:val="15"/>
      </w:pPr>
      <w:r>
        <w:rPr>
          <w:rFonts w:hint="eastAsia"/>
        </w:rPr>
        <w:t>注：1.内裤，女式内裤与 0506月经内裤，卫生内裤类似，与第九版及以前版本0506卫生衬裤，卫生紧身内裤，卫生短内裤，卫生女裤，月经短内裤交叉检索；</w:t>
      </w:r>
    </w:p>
    <w:p>
      <w:pPr>
        <w:pStyle w:val="15"/>
      </w:pPr>
      <w:r>
        <w:rPr>
          <w:rFonts w:hint="eastAsia"/>
        </w:rPr>
        <w:t>2.童装与2502商品类似；</w:t>
      </w:r>
    </w:p>
    <w:p>
      <w:pPr>
        <w:pStyle w:val="15"/>
      </w:pPr>
      <w:r>
        <w:rPr>
          <w:rFonts w:hint="eastAsia"/>
        </w:rPr>
        <w:t>3.本类似群与第九版及以前版本2505莎丽服交叉检索；</w:t>
      </w:r>
    </w:p>
    <w:p>
      <w:pPr>
        <w:pStyle w:val="15"/>
      </w:pPr>
      <w:r>
        <w:rPr>
          <w:rFonts w:hint="eastAsia"/>
        </w:rPr>
        <w:t>4.跨类似群保护商品：服装（2501，2502，2503，2504，2505），防水服（2501，2504）；</w:t>
      </w:r>
    </w:p>
    <w:p>
      <w:pPr>
        <w:pStyle w:val="15"/>
      </w:pPr>
      <w:r>
        <w:rPr>
          <w:rFonts w:hint="eastAsia"/>
        </w:rPr>
        <w:t>5.服装与2513婚纱类似。</w:t>
      </w:r>
    </w:p>
    <w:p>
      <w:pPr>
        <w:pStyle w:val="15"/>
      </w:pPr>
    </w:p>
    <w:p>
      <w:pPr>
        <w:pStyle w:val="15"/>
        <w:rPr>
          <w:rFonts w:hint="default"/>
        </w:rPr>
      </w:pPr>
      <w:r>
        <w:rPr>
          <w:rFonts w:hint="eastAsia"/>
          <w:b/>
        </w:rPr>
        <w:t>新增非规范：</w:t>
      </w:r>
      <w:r>
        <w:rPr>
          <w:rFonts w:hint="default"/>
        </w:rPr>
        <w:t>上衣，衬裤，防汗内衣，紧身内衣（服装），和服外褂（羽织），摩托车夹克，朝鲜女服短上衣（赤古里），朝鲜传统女背心，长款厚大衣，女式睡裙，无带乳罩，无袖运动衣，吸烟夹克，带有领尖扣的衬衫，宽松半长裤，短套装（服装），配西装的衬衫，腰缠布（服装），紧身胸衣（妇女紧身胸衣），宽松工装裤，连帽粗呢外套，骑士夹克，苏格兰式短裙，晚礼服大衣，摇粒绒上装，保护衣领用衣领垫，保护衣领用护领，塑料裤子，狩猎背心，苎麻衬衫，飞行员夹克，可反光的夹克，可反光的外套，分组背心，珠地布衬衫，荷叶边式夹克衫，弹力全身紧身衣，灯芯绒裤子，衣领，套裙，套衫，汗衫，短上衣，厚夹克，厚外套，短衬裙，有领衬衫，运动上衣，运动套装，运动外套，运动胸罩，短裤，男式上衣，男式套装，羽绒服，成衣，滑雪裤，滑雪衫，沙滩裤，沙滩罩衫，沙滩装，塑身内衣，运动背心，吊带裙，吊带衫，吊带上衣，短袖运动衬衫，紧身胸衣，紧身衣，运动衬衫，运动短裤，运动服，丁字内裤，内裤（服装），运动服套装，运动夹克，运动裤，定做的女式服装，冬衣，男式短裤，束腰女上衣，水手服，结婚礼服，日式睡衣，滑雪服，睡裤，睡裙，九分裤，女式晨衣，女式衬衫，女式灯笼裤，女式开襟短上衣，羽绒夹克，浴袍，牛仔布夹克，单板滑雪服，单板滑雪裤，牛仔裤，粗斜纹棉布上衣，外裤，孕妇内衣，正装衬衫，晚礼服，罩衫，防风背心，防风夹克，开襟羊毛衫，狩猎夹克，开领衫，可拆卸衣领，瑜伽裤，女士长睡袍，宽松裤，宽松上衣，宽松睡裤，针织背心，针织衬衫，女士内衣，女士睡衣，女士晚礼服，蓝色牛仔裤，针织夹克，针织马球衫，贴身内裤，针织内衣，抓绒衣，网球服，网球裙，围裙，女式内衣，无肩带乳罩，女式裙裤，女式上衣，女式睡袍，女式套服，女式套装，无尾晚礼服，无袖背心，无袖夹克，女式无袖胸衣，女用内衣，运动制服，针织上装，针织睡衣，连帽套衫，连帽运动衫，连衫裤，连身工作服，长睡衣，长袖衬衫，连身衣，休闲服，长袖套头衫，长袖运动衫，长运动裤，拳击手短裤，跑步服，披风，露腹短上衣，休闲裤，高尔夫短裤，热身服，棒球服，马球衫，高尔夫球裤，高尔夫球衫，保暖背心，保暖内衣，慢跑服，慢跑运动裤，高领衫，皮制套装，高领套头衫，迷你裙，羊皮外套，羊绒衫，平角内裤，棉上衣，抹胸，连体服，校服，胸罩，长袍，雪地服，衬衫式长睡衣，衬衫式外套，伴娘礼服，防水夹克，瑜伽上衣，皮护腿套裤，皮夹克，皮裤，训练套装，橄榄球运动上衣，皮外套，羊毛短裤，裘皮外套，西装外套，吸汗衬衫，吸汗短裤，毛线衫，礼服，背心式上衣，比赛用滑雪服，七分裤，骑马裤，正装长裤，沙滩防晒服装，吸湿排汗运动裤，吸湿排汗运动衫，鸡尾酒会礼服，防水裤，牛仔布裤子，女士礼服，连裤女内衣，棉服夹克，羽织纽（和服短褂的系纽），带帽外套，卡夫坦长衫，粗呢连帽大衣，圆领毛衣，V字领毛衣，紧身背带裤，布卡罩袍，卡多尔罩袍，连体羽绒服，橄榄球分队背心，床上穿的短上衣，女式紧身马甲，女式紧身连体衣，无钢托文胸，前扣式短袖花衬衫，连帽浴袍，女士长裤套装，灯芯绒衬衫，运动发汗裤，格斗运动用服装，百褶裙，羊皮夹克，沙滩外衣，一次性围裙，小山羊皮夹克，运动马甲，户外防风夹克，哺乳胸罩，男短衬裤，长夹克，长袖马甲，晨礼服，两件套衫，和服衬领（半领），连身背带短裤，和服中衣（襦袢），和服（普通长度的），有袖夹克，厚呢短大衣，渔夫用夹克，皮质裙装，橄榄球运动短裤，底裤（服装），袴（和服），理发师用工作服，羊毛紧身衣，军装式风雨衣，环颈式露背上装，吸湿排汗运动胸衣，贴身上衣，贴身下装，亚麻布服装，带兜帽的风雪大衣，带肩带的女式长内衣（内衣），妇女连衫衬裤（内衣）</w:t>
      </w:r>
    </w:p>
    <w:p>
      <w:pPr>
        <w:pStyle w:val="15"/>
        <w:rPr>
          <w:rFonts w:hint="default"/>
        </w:rPr>
      </w:pPr>
    </w:p>
    <w:p>
      <w:pPr>
        <w:pStyle w:val="4"/>
        <w:ind w:firstLine="482"/>
        <w:rPr>
          <w:color w:val="000000" w:themeColor="text1"/>
          <w14:textFill>
            <w14:solidFill>
              <w14:schemeClr w14:val="tx1"/>
            </w14:solidFill>
          </w14:textFill>
        </w:rPr>
      </w:pPr>
      <w:bookmarkStart w:id="1102" w:name="_Toc504837495"/>
      <w:bookmarkStart w:id="1103" w:name="_Toc19514"/>
      <w:bookmarkStart w:id="1104" w:name="_Toc505269157"/>
      <w:r>
        <w:rPr>
          <w:rFonts w:hint="eastAsia"/>
          <w:color w:val="000000" w:themeColor="text1"/>
          <w14:textFill>
            <w14:solidFill>
              <w14:schemeClr w14:val="tx1"/>
            </w14:solidFill>
          </w14:textFill>
        </w:rPr>
        <w:t>2502婴儿纺织用品</w:t>
      </w:r>
      <w:bookmarkEnd w:id="1102"/>
      <w:bookmarkEnd w:id="1103"/>
      <w:bookmarkEnd w:id="1104"/>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服装*250045，婴儿裤（内衣）250058，婴儿全套衣250092，非纸制围涎250128，</w:t>
      </w:r>
      <w:r>
        <w:rPr>
          <w:rFonts w:hint="eastAsia" w:cs="Arial"/>
          <w:color w:val="000000"/>
          <w:szCs w:val="21"/>
        </w:rPr>
        <w:t>非纸制带袖围涎</w:t>
      </w:r>
      <w:r>
        <w:rPr>
          <w:rFonts w:cs="Arial"/>
          <w:color w:val="000000"/>
          <w:szCs w:val="21"/>
        </w:rPr>
        <w:t>250182</w:t>
      </w:r>
    </w:p>
    <w:p>
      <w:pPr>
        <w:pStyle w:val="15"/>
      </w:pPr>
      <w:r>
        <w:rPr>
          <w:rFonts w:hint="eastAsia"/>
        </w:rPr>
        <w:t>注：1.本类似群与2501童装类似；</w:t>
      </w:r>
    </w:p>
    <w:p>
      <w:pPr>
        <w:pStyle w:val="15"/>
      </w:pPr>
      <w:r>
        <w:rPr>
          <w:rFonts w:hint="eastAsia"/>
        </w:rPr>
        <w:t>2.跨类似群保护商品：服装（2501，2502，2503，2504，2505）。</w:t>
      </w:r>
    </w:p>
    <w:p>
      <w:pPr>
        <w:pStyle w:val="15"/>
        <w:rPr>
          <w:rFonts w:hint="default"/>
        </w:rPr>
      </w:pPr>
      <w:r>
        <w:rPr>
          <w:rFonts w:hint="eastAsia"/>
          <w:b/>
        </w:rPr>
        <w:t>新增非规范：</w:t>
      </w:r>
      <w:r>
        <w:rPr>
          <w:rFonts w:hint="default"/>
        </w:rPr>
        <w:t>婴儿上衣，婴儿鞋，婴儿靴，布围涎，非纸制婴儿围嘴，婴儿全套衣（服装），婴儿服装，婴儿裤，婴儿连体衣，婴儿爬行服，婴儿全套服，婴儿全套服（服装），幼儿连体衣，婴儿绒线鞋，婴幼儿用开裆衫，婴儿裤（服装），婴儿睡衣裤，婴儿下装</w:t>
      </w:r>
    </w:p>
    <w:p>
      <w:pPr>
        <w:pStyle w:val="15"/>
        <w:rPr>
          <w:rFonts w:hint="default"/>
        </w:rPr>
      </w:pPr>
    </w:p>
    <w:p>
      <w:pPr>
        <w:pStyle w:val="4"/>
        <w:ind w:firstLine="482"/>
        <w:rPr>
          <w:color w:val="000000" w:themeColor="text1"/>
          <w14:textFill>
            <w14:solidFill>
              <w14:schemeClr w14:val="tx1"/>
            </w14:solidFill>
          </w14:textFill>
        </w:rPr>
      </w:pPr>
      <w:bookmarkStart w:id="1105" w:name="_Toc505269158"/>
      <w:bookmarkStart w:id="1106" w:name="_Toc17256"/>
      <w:bookmarkStart w:id="1107" w:name="_Toc504837496"/>
      <w:r>
        <w:rPr>
          <w:rFonts w:hint="eastAsia"/>
          <w:color w:val="000000" w:themeColor="text1"/>
          <w14:textFill>
            <w14:solidFill>
              <w14:schemeClr w14:val="tx1"/>
            </w14:solidFill>
          </w14:textFill>
        </w:rPr>
        <w:t>2503特种运动服装</w:t>
      </w:r>
      <w:bookmarkEnd w:id="1105"/>
      <w:bookmarkEnd w:id="1106"/>
      <w:bookmarkEnd w:id="1107"/>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驾驶员服装250002，服装*250045，骑自行车服装250065，游泳帽250124，游泳裤250125，男用游泳裤250125，游泳衣250126，体操服250149，空手道服</w:t>
      </w:r>
      <w:r>
        <w:rPr>
          <w:color w:val="000000" w:themeColor="text1"/>
          <w14:textFill>
            <w14:solidFill>
              <w14:schemeClr w14:val="tx1"/>
            </w14:solidFill>
          </w14:textFill>
        </w:rPr>
        <w:t>250178</w:t>
      </w:r>
      <w:r>
        <w:rPr>
          <w:rFonts w:hint="eastAsia"/>
          <w:color w:val="000000" w:themeColor="text1"/>
          <w14:textFill>
            <w14:solidFill>
              <w14:schemeClr w14:val="tx1"/>
            </w14:solidFill>
          </w14:textFill>
        </w:rPr>
        <w:t>，柔道服</w:t>
      </w:r>
      <w:r>
        <w:rPr>
          <w:color w:val="000000" w:themeColor="text1"/>
          <w14:textFill>
            <w14:solidFill>
              <w14:schemeClr w14:val="tx1"/>
            </w14:solidFill>
          </w14:textFill>
        </w:rPr>
        <w:t>250179</w:t>
      </w:r>
      <w:r>
        <w:rPr>
          <w:rFonts w:hint="eastAsia"/>
          <w:color w:val="000000" w:themeColor="text1"/>
          <w14:textFill>
            <w14:solidFill>
              <w14:schemeClr w14:val="tx1"/>
            </w14:solidFill>
          </w14:textFill>
        </w:rPr>
        <w:t>，（杂技、舞蹈等演员穿的）紧身连衣裤</w:t>
      </w:r>
      <w:r>
        <w:rPr>
          <w:color w:val="000000" w:themeColor="text1"/>
          <w14:textFill>
            <w14:solidFill>
              <w14:schemeClr w14:val="tx1"/>
            </w14:solidFill>
          </w14:textFill>
        </w:rPr>
        <w:t>250180</w:t>
      </w:r>
      <w:r>
        <w:rPr>
          <w:rFonts w:hint="eastAsia"/>
          <w:color w:val="000000" w:themeColor="text1"/>
          <w14:textFill>
            <w14:solidFill>
              <w14:schemeClr w14:val="tx1"/>
            </w14:solidFill>
          </w14:textFill>
        </w:rPr>
        <w:t>，冲浪服250189</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※摔跤服C250010</w:t>
      </w:r>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注：跨类似群保护商品：服装（2501，2502，2503，2504，2505）。</w:t>
      </w:r>
    </w:p>
    <w:p>
      <w:pPr>
        <w:pStyle w:val="15"/>
        <w:rPr>
          <w:rFonts w:hint="default"/>
        </w:rPr>
      </w:pPr>
      <w:r>
        <w:rPr>
          <w:rFonts w:hint="eastAsia"/>
          <w:b/>
        </w:rPr>
        <w:t>新增非规范：</w:t>
      </w:r>
      <w:r>
        <w:rPr>
          <w:rFonts w:hint="default"/>
        </w:rPr>
        <w:t>三点式游泳衣，泳衣，女式泳衣，跆拳道服，武术服，女式连身泳衣，比基尼泳衣，比基尼泳装，剑道服装，男式和女式的游泳衣，水上运动用防磨衣，格斗运动用服装，女式分体泳装，运动紧身衣，骑自行车短裤，带胸罩的女式泳衣，男式泳衣，单比基尼式泳装，合气道服</w:t>
      </w:r>
    </w:p>
    <w:p>
      <w:pPr>
        <w:pStyle w:val="4"/>
        <w:ind w:firstLine="482"/>
        <w:rPr>
          <w:color w:val="000000" w:themeColor="text1"/>
          <w14:textFill>
            <w14:solidFill>
              <w14:schemeClr w14:val="tx1"/>
            </w14:solidFill>
          </w14:textFill>
        </w:rPr>
      </w:pPr>
      <w:bookmarkStart w:id="1108" w:name="_Toc504837497"/>
      <w:bookmarkStart w:id="1109" w:name="_Toc505269159"/>
      <w:bookmarkStart w:id="1110" w:name="_Toc30091"/>
      <w:r>
        <w:rPr>
          <w:rFonts w:hint="eastAsia"/>
          <w:color w:val="000000" w:themeColor="text1"/>
          <w14:textFill>
            <w14:solidFill>
              <w14:schemeClr w14:val="tx1"/>
            </w14:solidFill>
          </w14:textFill>
        </w:rPr>
        <w:t>2504不透水服装</w:t>
      </w:r>
      <w:bookmarkEnd w:id="1108"/>
      <w:bookmarkEnd w:id="1109"/>
      <w:bookmarkEnd w:id="1110"/>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服装*250045，防水服250087</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※雨衣C250011，雨披C250033</w:t>
      </w:r>
    </w:p>
    <w:p>
      <w:pPr>
        <w:pStyle w:val="15"/>
      </w:pPr>
      <w:r>
        <w:rPr>
          <w:rFonts w:hint="eastAsia"/>
        </w:rPr>
        <w:t>注：1.防水服与0919防水衣类似；</w:t>
      </w:r>
    </w:p>
    <w:p>
      <w:pPr>
        <w:pStyle w:val="15"/>
      </w:pPr>
      <w:r>
        <w:rPr>
          <w:rFonts w:hint="eastAsia"/>
        </w:rPr>
        <w:t>2.跨类似群保护商品：服装（2501，2502，2503，2504，2505），防水服（2501，2504）。</w:t>
      </w:r>
    </w:p>
    <w:p>
      <w:pPr>
        <w:pStyle w:val="15"/>
      </w:pPr>
    </w:p>
    <w:p>
      <w:pPr>
        <w:spacing w:line="60" w:lineRule="auto"/>
        <w:ind w:firstLine="0" w:firstLineChars="0"/>
        <w:rPr>
          <w:rFonts w:hint="default" w:ascii="楷体" w:hAnsi="楷体" w:eastAsia="楷体" w:cstheme="majorBidi"/>
          <w:bCs/>
          <w:szCs w:val="28"/>
        </w:rPr>
      </w:pPr>
      <w:r>
        <w:rPr>
          <w:rFonts w:hint="eastAsia" w:ascii="楷体" w:hAnsi="楷体" w:eastAsia="楷体"/>
          <w:b/>
        </w:rPr>
        <w:t>新增非规范：</w:t>
      </w:r>
      <w:r>
        <w:rPr>
          <w:rFonts w:hint="default" w:ascii="楷体" w:hAnsi="楷体" w:eastAsia="楷体" w:cstheme="majorBidi"/>
          <w:bCs/>
          <w:szCs w:val="28"/>
        </w:rPr>
        <w:t>防雨裤，防水裤，防水夹克，防雨夹克</w:t>
      </w:r>
    </w:p>
    <w:p>
      <w:pPr>
        <w:spacing w:line="60" w:lineRule="auto"/>
        <w:ind w:firstLine="0" w:firstLineChars="0"/>
        <w:rPr>
          <w:rFonts w:hint="default" w:ascii="楷体" w:hAnsi="楷体" w:eastAsia="楷体" w:cstheme="majorBidi"/>
          <w:bCs/>
          <w:szCs w:val="28"/>
        </w:rPr>
      </w:pPr>
    </w:p>
    <w:p>
      <w:pPr>
        <w:pStyle w:val="4"/>
        <w:ind w:firstLine="482"/>
        <w:rPr>
          <w:color w:val="000000" w:themeColor="text1"/>
          <w14:textFill>
            <w14:solidFill>
              <w14:schemeClr w14:val="tx1"/>
            </w14:solidFill>
          </w14:textFill>
        </w:rPr>
      </w:pPr>
      <w:bookmarkStart w:id="1111" w:name="_Toc505269160"/>
      <w:bookmarkStart w:id="1112" w:name="_Toc7758"/>
      <w:bookmarkStart w:id="1113" w:name="_Toc504837498"/>
      <w:r>
        <w:rPr>
          <w:rFonts w:hint="eastAsia"/>
          <w:color w:val="000000" w:themeColor="text1"/>
          <w14:textFill>
            <w14:solidFill>
              <w14:schemeClr w14:val="tx1"/>
            </w14:solidFill>
          </w14:textFill>
        </w:rPr>
        <w:t>2505戏装</w:t>
      </w:r>
      <w:bookmarkEnd w:id="1111"/>
      <w:bookmarkEnd w:id="1112"/>
      <w:bookmarkEnd w:id="1113"/>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服装*250045，化装舞会用服装250153</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※戏装C250012，秧歌服C250013，舞衣C250014</w:t>
      </w:r>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注：跨类似群保护商品：服装（2501，2502，2503，2504，2505）。</w:t>
      </w:r>
    </w:p>
    <w:p>
      <w:pPr>
        <w:pStyle w:val="15"/>
        <w:rPr>
          <w:rFonts w:hint="default" w:ascii="华文楷体" w:hAnsi="华文楷体" w:eastAsia="华文楷体"/>
        </w:rPr>
      </w:pPr>
      <w:r>
        <w:rPr>
          <w:rFonts w:hint="eastAsia"/>
          <w:b/>
        </w:rPr>
        <w:t>新增非规范</w:t>
      </w:r>
      <w:r>
        <w:rPr>
          <w:rFonts w:hint="eastAsia"/>
        </w:rPr>
        <w:t>：</w:t>
      </w:r>
      <w:r>
        <w:rPr>
          <w:rFonts w:hint="default" w:ascii="华文楷体" w:hAnsi="华文楷体" w:eastAsia="华文楷体"/>
        </w:rPr>
        <w:t>儿童装扮游戏中使用的戏装，化妆舞会用服装，舞蹈服，万圣节服装，角色表演游戏用服装，芭蕾舞短裙</w:t>
      </w:r>
    </w:p>
    <w:p>
      <w:pPr>
        <w:pStyle w:val="15"/>
        <w:rPr>
          <w:rFonts w:hint="default" w:ascii="华文楷体" w:hAnsi="华文楷体" w:eastAsia="华文楷体"/>
        </w:rPr>
      </w:pPr>
    </w:p>
    <w:p>
      <w:pPr>
        <w:pStyle w:val="4"/>
        <w:ind w:firstLine="482"/>
        <w:rPr>
          <w:color w:val="000000" w:themeColor="text1"/>
          <w14:textFill>
            <w14:solidFill>
              <w14:schemeClr w14:val="tx1"/>
            </w14:solidFill>
          </w14:textFill>
        </w:rPr>
      </w:pPr>
      <w:bookmarkStart w:id="1114" w:name="_Toc5104"/>
      <w:bookmarkStart w:id="1115" w:name="_Toc505269161"/>
      <w:bookmarkStart w:id="1116" w:name="_Toc504837499"/>
      <w:r>
        <w:rPr>
          <w:rFonts w:hint="eastAsia"/>
          <w:color w:val="000000" w:themeColor="text1"/>
          <w14:textFill>
            <w14:solidFill>
              <w14:schemeClr w14:val="tx1"/>
            </w14:solidFill>
          </w14:textFill>
        </w:rPr>
        <w:t>2506特殊用鞋</w:t>
      </w:r>
      <w:bookmarkEnd w:id="1114"/>
      <w:bookmarkEnd w:id="1115"/>
      <w:bookmarkEnd w:id="1116"/>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注：本类似群第十版时移入2507类似群。</w:t>
      </w:r>
    </w:p>
    <w:p>
      <w:pPr>
        <w:pStyle w:val="4"/>
        <w:ind w:firstLine="482"/>
        <w:rPr>
          <w:color w:val="000000" w:themeColor="text1"/>
          <w14:textFill>
            <w14:solidFill>
              <w14:schemeClr w14:val="tx1"/>
            </w14:solidFill>
          </w14:textFill>
        </w:rPr>
      </w:pPr>
      <w:bookmarkStart w:id="1117" w:name="_Toc505269162"/>
      <w:bookmarkStart w:id="1118" w:name="_Toc504837500"/>
      <w:bookmarkStart w:id="1119" w:name="_Toc6907"/>
      <w:r>
        <w:rPr>
          <w:rFonts w:hint="eastAsia"/>
          <w:color w:val="000000" w:themeColor="text1"/>
          <w14:textFill>
            <w14:solidFill>
              <w14:schemeClr w14:val="tx1"/>
            </w14:solidFill>
          </w14:textFill>
        </w:rPr>
        <w:t>2507鞋</w:t>
      </w:r>
      <w:bookmarkEnd w:id="1117"/>
      <w:bookmarkEnd w:id="1118"/>
      <w:bookmarkEnd w:id="1119"/>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足球靴250075，足球鞋250075，体操鞋250085，足球鞋钉250134，滑雪靴250145</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鞋（脚上的穿着物）*250003，浴室凉鞋250004，浴室拖鞋250005，靴*250014，中筒靴250015，麻绳编制厚底鞋250073，</w:t>
      </w:r>
      <w:r>
        <w:rPr>
          <w:rFonts w:hint="eastAsia" w:ascii="Arial" w:hAnsi="Arial" w:eastAsia="宋体" w:cs="Arial"/>
          <w:color w:val="000000"/>
          <w:szCs w:val="21"/>
        </w:rPr>
        <w:t>橡胶套鞋250080</w:t>
      </w:r>
      <w:r>
        <w:rPr>
          <w:rFonts w:hint="eastAsia"/>
          <w:color w:val="000000" w:themeColor="text1"/>
          <w14:textFill>
            <w14:solidFill>
              <w14:schemeClr w14:val="tx1"/>
            </w14:solidFill>
          </w14:textFill>
        </w:rPr>
        <w:t>，拖鞋250101，海滨浴场用鞋250105，木鞋250110，凉鞋250111，鞋*250130，运动鞋*250132，运动靴*250141，毡靴250173，短靴250175</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鞋用防滑配件250001，鞋尖250016，靴帮250040，鞋内底250041，鞋用金属配件250048，鞋面250061，护腿鞋罩250062，护腿鞋罩用系带250083，鞋后跟250116，鞋用滚边250118，鞋底250129，鞋跟250131，鞋跟保护套250185，护踝鞋罩</w:t>
      </w:r>
      <w:r>
        <w:rPr>
          <w:color w:val="000000" w:themeColor="text1"/>
          <w14:textFill>
            <w14:solidFill>
              <w14:schemeClr w14:val="tx1"/>
            </w14:solidFill>
          </w14:textFill>
        </w:rPr>
        <w:t>250193</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※跳鞋C250015，跑鞋（带金属钉）C250016，爬山鞋C250017，雨鞋C250018，鞋垫C250019，爬山鞋（带金属钉）C250029</w:t>
      </w:r>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注：本类似群与第九版及以前版本2506商品交叉检索。</w:t>
      </w:r>
    </w:p>
    <w:p>
      <w:pPr>
        <w:pStyle w:val="15"/>
        <w:rPr>
          <w:rFonts w:hint="default" w:asciiTheme="minorEastAsia"/>
        </w:rPr>
      </w:pPr>
      <w:r>
        <w:rPr>
          <w:rFonts w:hint="eastAsia" w:asciiTheme="minorEastAsia" w:hAnsiTheme="minorEastAsia"/>
          <w:b/>
        </w:rPr>
        <w:t>新增非规范：</w:t>
      </w:r>
      <w:r>
        <w:rPr>
          <w:rFonts w:hint="default" w:asciiTheme="minorEastAsia"/>
        </w:rPr>
        <w:t>套鞋，木鞋（鞋），鞋靴用鞋垫，有搭扣带的鞋，晴天用矮齿木屐，矮齿木屐，骑摩托车穿的靴子，日式毡凉鞋，日式草屐，日式草屐底，手球运动鞋，日式木屐带，（雨天穿的）高齿木屐，正装鞋，高尔夫球鞋，篮球鞋，高筒橡胶套鞋，雪地靴，训练鞋，马靴，一次性拖鞋，乙烯塑料鞋，夹趾拖鞋，帆布便鞋，帆布鞋，军靴，非运动用鞋，自行车鞋，休闲鞋，橄榄球鞋，靴套，靴用金属配件，工作鞋，工作靴，木底鞋，厚底鞋，护士鞋，排球鞋，攀岩鞋，跑鞋，皮拖鞋，皮鞋，平底鞋，骑马鞋，骑自行车鞋，涉水鞋，男鞋，女式短靴，女鞋，女靴，球鞋，曲棍球鞋，拳击鞋，人字拖鞋，日式草鞋，日式分趾工作鞋，日式木屐，日式皮凉鞋，登山鞋，登山靴，钓鱼用防水长靴，钓鱼用鞋，冬靴，田径运动鞋，童鞋，徒步鞋，徒步靴，拖鞋鞋底，网球鞋，鞋舌，鞋掌，鞋中底，棒球鞋，保龄球鞋，便鞋，步行鞋，舞鞋，系带靴，橡胶鞋，滑雪鞋，俄罗斯羊毛毡靴，高筒裘里雪地靴，修脚时穿的泡沫拖鞋，交谊舞鞋，鞋用保护性构件，雨天穿的高齿木屐，便于穿脱的鞋，夹趾凉鞋，甲板鞋，芭蕾舞鞋，带钉跑鞋，凉拖，维修用鞋底，日式木屐用金属配件，鞋（矫形鞋除外），芭蕾舞软鞋，日式木屐的木屐齿，木屐式凉鞋，日式草屐的上底面，藤编的日式草屐的上底面，女士可折叠拖鞋，橡胶或塑料制压纹鞋跟，橡胶或塑料制压纹鞋底，胶底布鞋用橡胶鞋底，鹿皮软底鞋，日式木屐的木屐台，儿童雨靴，夹趾凉鞋用防滑垫，草鞋</w:t>
      </w:r>
    </w:p>
    <w:p>
      <w:pPr>
        <w:pStyle w:val="15"/>
        <w:rPr>
          <w:rFonts w:hint="default" w:asciiTheme="minorEastAsia"/>
        </w:rPr>
      </w:pPr>
    </w:p>
    <w:p>
      <w:pPr>
        <w:pStyle w:val="4"/>
        <w:ind w:firstLine="482"/>
        <w:rPr>
          <w:color w:val="000000" w:themeColor="text1"/>
          <w14:textFill>
            <w14:solidFill>
              <w14:schemeClr w14:val="tx1"/>
            </w14:solidFill>
          </w14:textFill>
        </w:rPr>
      </w:pPr>
      <w:bookmarkStart w:id="1120" w:name="_Toc505269163"/>
      <w:bookmarkStart w:id="1121" w:name="_Toc504837501"/>
      <w:bookmarkStart w:id="1122" w:name="_Toc26356"/>
      <w:r>
        <w:rPr>
          <w:rFonts w:hint="eastAsia"/>
          <w:color w:val="000000" w:themeColor="text1"/>
          <w14:textFill>
            <w14:solidFill>
              <w14:schemeClr w14:val="tx1"/>
            </w14:solidFill>
          </w14:textFill>
        </w:rPr>
        <w:t>2508帽</w:t>
      </w:r>
      <w:bookmarkEnd w:id="1120"/>
      <w:bookmarkEnd w:id="1121"/>
      <w:bookmarkEnd w:id="1122"/>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贝雷帽250009，帽子250012，无檐便帽250024，风帽（服装）250027，帽衬架（支撑架）250028，帽檐250030，帽250046，耳套（服装）250059，大礼帽250076，僧帽（帽子）250100，头带（服装）250142，纸帽子（服装）250162,空顶帽250170，帽（头戴物）250186</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※斗笠C250020</w:t>
      </w:r>
    </w:p>
    <w:p>
      <w:pPr>
        <w:pStyle w:val="15"/>
        <w:rPr>
          <w:rFonts w:hint="default" w:asciiTheme="minorEastAsia"/>
        </w:rPr>
      </w:pPr>
      <w:r>
        <w:rPr>
          <w:rFonts w:hint="eastAsia" w:asciiTheme="minorEastAsia" w:hAnsiTheme="minorEastAsia"/>
          <w:b/>
        </w:rPr>
        <w:t>新增非规范：</w:t>
      </w:r>
      <w:r>
        <w:rPr>
          <w:rFonts w:hint="default" w:asciiTheme="minorEastAsia"/>
        </w:rPr>
        <w:t>帽舌，睡帽，无边帽，无边女帽，无沿便帽，毛皮帽子，羊毛帽，雨帽，运动帽，针织帽，渔夫帽，骑行帽，土耳其毡帽，圆锥形绒线帽，无檐针织帽，箬笠，巴拉克拉瓦头套，钟形女帽，小帽子，带帽舌的帽子，无边软帽，制帽用帽舌，自行车帽，御寒用耳罩（服装），时装帽，沙滩帽，软帽，皮帽，棒球帽，带檐帽，高尔夫球帽，耳套，儿童帽，平底硬草帽，船形帽，防汗用头带，头部吸汗带，系带软帽，宽顶无沿圆帽，浅顶软呢帽</w:t>
      </w:r>
    </w:p>
    <w:p>
      <w:pPr>
        <w:pStyle w:val="15"/>
        <w:rPr>
          <w:rFonts w:hint="default" w:asciiTheme="minorEastAsia"/>
        </w:rPr>
      </w:pPr>
    </w:p>
    <w:p>
      <w:pPr>
        <w:pStyle w:val="4"/>
        <w:ind w:firstLine="482"/>
        <w:rPr>
          <w:color w:val="000000" w:themeColor="text1"/>
          <w14:textFill>
            <w14:solidFill>
              <w14:schemeClr w14:val="tx1"/>
            </w14:solidFill>
          </w14:textFill>
        </w:rPr>
      </w:pPr>
      <w:bookmarkStart w:id="1123" w:name="_Toc505269164"/>
      <w:bookmarkStart w:id="1124" w:name="_Toc504837502"/>
      <w:bookmarkStart w:id="1125" w:name="_Toc21735"/>
      <w:r>
        <w:rPr>
          <w:rFonts w:hint="eastAsia"/>
          <w:color w:val="000000" w:themeColor="text1"/>
          <w14:textFill>
            <w14:solidFill>
              <w14:schemeClr w14:val="tx1"/>
            </w14:solidFill>
          </w14:textFill>
        </w:rPr>
        <w:t>2509袜</w:t>
      </w:r>
      <w:bookmarkEnd w:id="1123"/>
      <w:bookmarkEnd w:id="1124"/>
      <w:bookmarkEnd w:id="1125"/>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长袜250006，吸汗长袜250007，长袜后跟250008，袜250013，短袜250036，吊袜带250037，袜带250038，吊袜带（长袜用）250039，紧腿裤（暖腿套）250088，暖腿套250088，非电暖脚套250133，吸汗袜250176</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※袜裤C250022，袜套C250023</w:t>
      </w:r>
    </w:p>
    <w:p>
      <w:pPr>
        <w:pStyle w:val="15"/>
        <w:rPr>
          <w:rFonts w:hint="default" w:asciiTheme="minorEastAsia"/>
        </w:rPr>
      </w:pPr>
      <w:r>
        <w:rPr>
          <w:rFonts w:hint="eastAsia" w:asciiTheme="minorEastAsia" w:hAnsiTheme="minorEastAsia"/>
          <w:b/>
        </w:rPr>
        <w:t>新增非规范：</w:t>
      </w:r>
      <w:r>
        <w:rPr>
          <w:rFonts w:hint="default" w:asciiTheme="minorEastAsia"/>
        </w:rPr>
        <w:t>连体袜，日式分趾袜，新娘用袜带，新娘用吊袜带，瑜伽袜，防滑袜，绑腿，男式短袜，连裤袜，裤袜，短筒袜，拖鞋袜，及膝长袜，防汗袜，羊毛袜，运动用长袜，保暖袜，分趾袜，过膝袜</w:t>
      </w:r>
    </w:p>
    <w:p>
      <w:pPr>
        <w:pStyle w:val="15"/>
        <w:rPr>
          <w:rFonts w:hint="default" w:asciiTheme="minorEastAsia"/>
        </w:rPr>
      </w:pPr>
    </w:p>
    <w:p>
      <w:pPr>
        <w:pStyle w:val="4"/>
        <w:ind w:firstLine="482"/>
        <w:rPr>
          <w:color w:val="000000" w:themeColor="text1"/>
          <w14:textFill>
            <w14:solidFill>
              <w14:schemeClr w14:val="tx1"/>
            </w14:solidFill>
          </w14:textFill>
        </w:rPr>
      </w:pPr>
      <w:bookmarkStart w:id="1126" w:name="_Toc504837503"/>
      <w:bookmarkStart w:id="1127" w:name="_Toc30182"/>
      <w:bookmarkStart w:id="1128" w:name="_Toc505269165"/>
      <w:r>
        <w:rPr>
          <w:rFonts w:hint="eastAsia"/>
          <w:color w:val="000000" w:themeColor="text1"/>
          <w14:textFill>
            <w14:solidFill>
              <w14:schemeClr w14:val="tx1"/>
            </w14:solidFill>
          </w14:textFill>
        </w:rPr>
        <w:t>2510手套（不包括特种手套）</w:t>
      </w:r>
      <w:bookmarkEnd w:id="1126"/>
      <w:bookmarkEnd w:id="1127"/>
      <w:bookmarkEnd w:id="1128"/>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手套（服装）250067，手笼（服装）250097，露指手套250099，滑雪手套250167，连指手套250187，</w:t>
      </w:r>
      <w:r>
        <w:rPr>
          <w:rFonts w:hint="eastAsia" w:ascii="Arial" w:hAnsi="Arial" w:eastAsia="宋体" w:cs="Arial"/>
          <w:color w:val="000000"/>
          <w:szCs w:val="21"/>
        </w:rPr>
        <w:t>触摸屏设备用保暖手套250194，骑行手套250196，驾驶手套250197</w:t>
      </w:r>
    </w:p>
    <w:p>
      <w:pPr>
        <w:spacing w:line="360" w:lineRule="auto"/>
        <w:ind w:left="-485" w:leftChars="-202" w:firstLine="0" w:firstLineChars="0"/>
        <w:rPr>
          <w:rFonts w:hint="default" w:eastAsia="楷体" w:asciiTheme="minorEastAsia" w:hAnsiTheme="minorEastAsia" w:cstheme="majorBidi"/>
          <w:bCs/>
          <w:szCs w:val="28"/>
        </w:rPr>
      </w:pPr>
      <w:r>
        <w:rPr>
          <w:rFonts w:hint="eastAsia" w:eastAsia="楷体" w:asciiTheme="minorEastAsia" w:hAnsiTheme="minorEastAsia" w:cstheme="majorBidi"/>
          <w:b/>
          <w:bCs/>
          <w:szCs w:val="28"/>
        </w:rPr>
        <w:t>新增非规范：</w:t>
      </w:r>
      <w:r>
        <w:rPr>
          <w:rFonts w:hint="default" w:eastAsia="楷体" w:asciiTheme="minorEastAsia" w:hAnsiTheme="minorEastAsia" w:cstheme="majorBidi"/>
          <w:bCs/>
          <w:szCs w:val="28"/>
        </w:rPr>
        <w:t>服饰用手套，露指手套（服装），使用手持触屏电器时佩戴的带导电指尖的手套，御寒用手套（服装），单板滑雪用手套，针织手套，保暖手套，骑自行车用手套，皮手笼，摩托车手套，驾驶用手套，手套（包括皮、兽皮或毛皮制），滑雪用手套</w:t>
      </w:r>
    </w:p>
    <w:p>
      <w:pPr>
        <w:spacing w:line="360" w:lineRule="auto"/>
        <w:ind w:left="-485" w:leftChars="-202" w:firstLine="0" w:firstLineChars="0"/>
        <w:rPr>
          <w:rFonts w:hint="default" w:eastAsia="楷体" w:asciiTheme="minorEastAsia" w:hAnsiTheme="minorEastAsia" w:cstheme="majorBidi"/>
          <w:bCs/>
          <w:szCs w:val="28"/>
        </w:rPr>
      </w:pPr>
    </w:p>
    <w:p>
      <w:pPr>
        <w:pStyle w:val="4"/>
        <w:ind w:firstLine="482"/>
        <w:rPr>
          <w:color w:val="000000" w:themeColor="text1"/>
          <w14:textFill>
            <w14:solidFill>
              <w14:schemeClr w14:val="tx1"/>
            </w14:solidFill>
          </w14:textFill>
        </w:rPr>
      </w:pPr>
      <w:bookmarkStart w:id="1129" w:name="_Toc504837504"/>
      <w:bookmarkStart w:id="1130" w:name="_Toc505269166"/>
      <w:bookmarkStart w:id="1131" w:name="_Toc28946"/>
      <w:r>
        <w:rPr>
          <w:rFonts w:hint="eastAsia"/>
          <w:color w:val="000000" w:themeColor="text1"/>
          <w14:textFill>
            <w14:solidFill>
              <w14:schemeClr w14:val="tx1"/>
            </w14:solidFill>
          </w14:textFill>
        </w:rPr>
        <w:t>2511领带，围巾，披巾，面纱</w:t>
      </w:r>
      <w:bookmarkEnd w:id="1129"/>
      <w:bookmarkEnd w:id="1130"/>
      <w:bookmarkEnd w:id="1131"/>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长皮毛围巾（披肩）250011，脖套250021，披肩250032，领带250060，围巾250069，裘皮披肩250074，女式披肩250102，面纱（服装）250123，</w:t>
      </w:r>
      <w:r>
        <w:rPr>
          <w:rFonts w:hint="eastAsia" w:cs="Arial"/>
          <w:color w:val="000000"/>
          <w:szCs w:val="21"/>
        </w:rPr>
        <w:t>班丹纳方绸（围巾）</w:t>
      </w:r>
      <w:r>
        <w:rPr>
          <w:rFonts w:hint="eastAsia"/>
          <w:color w:val="000000" w:themeColor="text1"/>
          <w14:textFill>
            <w14:solidFill>
              <w14:schemeClr w14:val="tx1"/>
            </w14:solidFill>
          </w14:textFill>
        </w:rPr>
        <w:t>250148，披巾250152，包头巾250156，爱斯科式领带250157，西服袋巾250161，头巾250191</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※领花C250024，领结C250025，领巾C250026，</w:t>
      </w:r>
      <w:r>
        <w:rPr>
          <w:rFonts w:hint="eastAsia" w:ascii="Arial" w:hAnsi="Arial" w:eastAsia="宋体" w:cs="Arial"/>
          <w:color w:val="000000"/>
          <w:szCs w:val="21"/>
        </w:rPr>
        <w:t>非医用、非卫生用面部遮盖物（服装）250195，非医用、非卫生用面罩（服装）250195</w:t>
      </w:r>
    </w:p>
    <w:p>
      <w:pPr>
        <w:pStyle w:val="15"/>
        <w:rPr>
          <w:rFonts w:hint="default" w:asciiTheme="minorEastAsia"/>
        </w:rPr>
      </w:pPr>
      <w:r>
        <w:rPr>
          <w:rFonts w:hint="eastAsia" w:asciiTheme="minorEastAsia" w:hAnsiTheme="minorEastAsia"/>
          <w:b/>
        </w:rPr>
        <w:t>新增非规范：</w:t>
      </w:r>
      <w:r>
        <w:rPr>
          <w:rFonts w:hint="default" w:asciiTheme="minorEastAsia"/>
        </w:rPr>
        <w:t>班丹纳方绸（围脖儿），口袋方巾，领带（服装），披肩（服装），波洛领带，颈巾，丝巾，女用围巾，围脖，女用披肩，短围巾，墨西哥式披肩，披肩（经编）</w:t>
      </w:r>
    </w:p>
    <w:p>
      <w:pPr>
        <w:pStyle w:val="15"/>
        <w:rPr>
          <w:rFonts w:hint="default" w:asciiTheme="minorEastAsia"/>
        </w:rPr>
      </w:pPr>
    </w:p>
    <w:p>
      <w:pPr>
        <w:pStyle w:val="4"/>
        <w:ind w:firstLine="482"/>
        <w:rPr>
          <w:color w:val="000000" w:themeColor="text1"/>
          <w14:textFill>
            <w14:solidFill>
              <w14:schemeClr w14:val="tx1"/>
            </w14:solidFill>
          </w14:textFill>
        </w:rPr>
      </w:pPr>
      <w:bookmarkStart w:id="1132" w:name="_Toc504837505"/>
      <w:bookmarkStart w:id="1133" w:name="_Toc18692"/>
      <w:bookmarkStart w:id="1134" w:name="_Toc505269167"/>
      <w:r>
        <w:rPr>
          <w:rFonts w:hint="eastAsia"/>
          <w:color w:val="000000" w:themeColor="text1"/>
          <w14:textFill>
            <w14:solidFill>
              <w14:schemeClr w14:val="tx1"/>
            </w14:solidFill>
          </w14:textFill>
        </w:rPr>
        <w:t>2512腰带，服装带</w:t>
      </w:r>
      <w:bookmarkEnd w:id="1132"/>
      <w:bookmarkEnd w:id="1133"/>
      <w:bookmarkEnd w:id="1134"/>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衣服吊带250018，衣服背带250018，腰带250031，钱带（服装）250160</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※皮带（服饰用）C250027</w:t>
      </w:r>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注：腰带，皮带（服饰用）与2603皮带扣类似。</w:t>
      </w:r>
    </w:p>
    <w:p>
      <w:pPr>
        <w:pStyle w:val="15"/>
        <w:rPr>
          <w:rFonts w:hint="default" w:asciiTheme="minorEastAsia"/>
        </w:rPr>
      </w:pPr>
      <w:r>
        <w:rPr>
          <w:rFonts w:hint="eastAsia" w:asciiTheme="minorEastAsia" w:hAnsiTheme="minorEastAsia"/>
          <w:b/>
        </w:rPr>
        <w:t>新增非规范：</w:t>
      </w:r>
      <w:r>
        <w:rPr>
          <w:rFonts w:hint="default" w:asciiTheme="minorEastAsia"/>
        </w:rPr>
        <w:t>服装吊带，服装腰带，和服用腰带，束腰带，固定和服用带（伊达缔），无尾晚礼服带，和服带，布制腰带，腰卷（和服），纺织品制腰带，和服带子的衬带（带扬），男式背带，纺织品腰带，女式背带，皮制腰带</w:t>
      </w:r>
    </w:p>
    <w:p>
      <w:pPr>
        <w:pStyle w:val="15"/>
        <w:rPr>
          <w:rFonts w:hint="default" w:asciiTheme="minorEastAsia"/>
        </w:rPr>
      </w:pPr>
    </w:p>
    <w:p>
      <w:pPr>
        <w:pStyle w:val="4"/>
        <w:ind w:firstLine="482"/>
        <w:rPr>
          <w:color w:val="000000" w:themeColor="text1"/>
          <w14:textFill>
            <w14:solidFill>
              <w14:schemeClr w14:val="tx1"/>
            </w14:solidFill>
          </w14:textFill>
        </w:rPr>
      </w:pPr>
      <w:bookmarkStart w:id="1135" w:name="_Toc30969"/>
      <w:bookmarkStart w:id="1136" w:name="_Toc505269168"/>
      <w:bookmarkStart w:id="1137" w:name="_Toc504837506"/>
      <w:r>
        <w:rPr>
          <w:rFonts w:hint="eastAsia"/>
          <w:color w:val="000000" w:themeColor="text1"/>
          <w14:textFill>
            <w14:solidFill>
              <w14:schemeClr w14:val="tx1"/>
            </w14:solidFill>
          </w14:textFill>
        </w:rPr>
        <w:t>2513单一商品</w:t>
      </w:r>
      <w:bookmarkEnd w:id="1135"/>
      <w:bookmarkEnd w:id="1136"/>
      <w:bookmarkEnd w:id="1137"/>
    </w:p>
    <w:p>
      <w:pPr>
        <w:numPr>
          <w:ilvl w:val="0"/>
          <w:numId w:val="14"/>
        </w:num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十字褡250035，修女头巾250084，神父左臂上佩戴的饰带250098，（牧师、神父穿的）白麻布长袍250174</w:t>
      </w:r>
    </w:p>
    <w:p>
      <w:pPr>
        <w:spacing w:line="360" w:lineRule="auto"/>
        <w:ind w:left="-2" w:leftChars="-1" w:firstLine="240" w:firstLineChars="100"/>
        <w:rPr>
          <w:color w:val="000000" w:themeColor="text1"/>
          <w14:textFill>
            <w14:solidFill>
              <w14:schemeClr w14:val="tx1"/>
            </w14:solidFill>
          </w14:textFill>
        </w:rPr>
      </w:pPr>
      <w:r>
        <w:rPr>
          <w:rFonts w:hint="eastAsia"/>
          <w:color w:val="000000" w:themeColor="text1"/>
          <w14:textFill>
            <w14:solidFill>
              <w14:schemeClr w14:val="tx1"/>
            </w14:solidFill>
          </w14:textFill>
        </w:rPr>
        <w:t>※宗教服装C250034</w:t>
      </w:r>
    </w:p>
    <w:p>
      <w:pPr>
        <w:spacing w:line="360" w:lineRule="auto"/>
        <w:ind w:left="-2" w:leftChars="-1" w:firstLine="240" w:firstLineChars="100"/>
        <w:rPr>
          <w:color w:val="000000" w:themeColor="text1"/>
          <w14:textFill>
            <w14:solidFill>
              <w14:schemeClr w14:val="tx1"/>
            </w14:solidFill>
          </w14:textFill>
        </w:rPr>
      </w:pPr>
    </w:p>
    <w:p>
      <w:pPr>
        <w:numPr>
          <w:ilvl w:val="0"/>
          <w:numId w:val="14"/>
        </w:num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服装绶带250070</w:t>
      </w:r>
    </w:p>
    <w:p>
      <w:pPr>
        <w:spacing w:line="360" w:lineRule="auto"/>
        <w:ind w:left="-2" w:leftChars="-1"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浴帽250158</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睡眠用眼罩250163</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理发用披肩</w:t>
      </w:r>
      <w:r>
        <w:rPr>
          <w:color w:val="000000" w:themeColor="text1"/>
          <w14:textFill>
            <w14:solidFill>
              <w14:schemeClr w14:val="tx1"/>
            </w14:solidFill>
          </w14:textFill>
        </w:rPr>
        <w:t>250177</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※婚纱C250028</w:t>
      </w:r>
    </w:p>
    <w:p>
      <w:pPr>
        <w:pStyle w:val="15"/>
      </w:pPr>
      <w:r>
        <w:rPr>
          <w:rFonts w:hint="eastAsia"/>
        </w:rPr>
        <w:t>注：1.本类似群各部分之间商品不类似；</w:t>
      </w:r>
    </w:p>
    <w:p>
      <w:pPr>
        <w:pStyle w:val="15"/>
      </w:pPr>
      <w:r>
        <w:rPr>
          <w:rFonts w:hint="eastAsia"/>
        </w:rPr>
        <w:t>2.本类似群第（二）部分为单一商品，各自然段间互不类似；</w:t>
      </w:r>
    </w:p>
    <w:p>
      <w:pPr>
        <w:pStyle w:val="15"/>
      </w:pPr>
      <w:r>
        <w:rPr>
          <w:rFonts w:hint="eastAsia"/>
        </w:rPr>
        <w:t>3.婚纱与2501服装类似。</w:t>
      </w:r>
    </w:p>
    <w:p>
      <w:pPr>
        <w:pStyle w:val="15"/>
      </w:pPr>
    </w:p>
    <w:p>
      <w:pPr>
        <w:pStyle w:val="15"/>
        <w:rPr>
          <w:rFonts w:hint="default" w:asciiTheme="minorEastAsia"/>
        </w:rPr>
      </w:pPr>
      <w:r>
        <w:rPr>
          <w:rFonts w:hint="eastAsia" w:asciiTheme="minorEastAsia" w:hAnsiTheme="minorEastAsia"/>
          <w:b/>
        </w:rPr>
        <w:t>新增非规范：</w:t>
      </w:r>
      <w:bookmarkStart w:id="1138" w:name="_Toc504837507"/>
      <w:bookmarkStart w:id="1139" w:name="_Toc482114840"/>
      <w:r>
        <w:rPr>
          <w:rFonts w:hint="default" w:asciiTheme="minorEastAsia"/>
        </w:rPr>
        <w:t>理发店和美容院用防护衣，神职人员穿的长袍，尼卡布面纱</w:t>
      </w:r>
    </w:p>
    <w:p>
      <w:pPr>
        <w:pStyle w:val="2"/>
        <w:ind w:left="0" w:leftChars="0" w:firstLine="0" w:firstLineChars="0"/>
        <w:jc w:val="center"/>
      </w:pPr>
      <w:bookmarkStart w:id="1140" w:name="_Toc505269169"/>
      <w:bookmarkStart w:id="1141" w:name="_Toc17709"/>
      <w:r>
        <w:rPr>
          <w:rFonts w:hint="eastAsia"/>
        </w:rPr>
        <w:t>第二十六类</w:t>
      </w:r>
      <w:bookmarkEnd w:id="1138"/>
      <w:bookmarkEnd w:id="1139"/>
      <w:bookmarkEnd w:id="1140"/>
      <w:bookmarkEnd w:id="1141"/>
    </w:p>
    <w:p>
      <w:pPr>
        <w:pStyle w:val="3"/>
        <w:rPr>
          <w:rFonts w:ascii="Times New Roman" w:hAnsi="Times New Roman"/>
          <w:color w:val="000000" w:themeColor="text1"/>
          <w:szCs w:val="21"/>
          <w14:textFill>
            <w14:solidFill>
              <w14:schemeClr w14:val="tx1"/>
            </w14:solidFill>
          </w14:textFill>
        </w:rPr>
      </w:pPr>
      <w:bookmarkStart w:id="1142" w:name="_Toc151175952"/>
      <w:bookmarkStart w:id="1143" w:name="_Toc505269170"/>
      <w:bookmarkStart w:id="1144" w:name="_Toc524"/>
      <w:bookmarkStart w:id="1145" w:name="_Toc504837508"/>
      <w:bookmarkStart w:id="1146" w:name="_Toc482114841"/>
      <w:r>
        <w:rPr>
          <w:rFonts w:hint="eastAsia" w:ascii="Times New Roman" w:hAnsi="Times New Roman"/>
          <w:color w:val="000000" w:themeColor="text1"/>
          <w:szCs w:val="21"/>
          <w14:textFill>
            <w14:solidFill>
              <w14:schemeClr w14:val="tx1"/>
            </w14:solidFill>
          </w14:textFill>
        </w:rPr>
        <w:t>花边，编带和刺绣品，缝纫用饰带和蝴蝶结；纽扣，领钩扣，饰针和缝针；</w:t>
      </w:r>
      <w:bookmarkEnd w:id="1142"/>
      <w:r>
        <w:rPr>
          <w:rFonts w:hint="eastAsia" w:ascii="Times New Roman" w:hAnsi="Times New Roman"/>
          <w:color w:val="000000" w:themeColor="text1"/>
          <w:szCs w:val="21"/>
          <w14:textFill>
            <w14:solidFill>
              <w14:schemeClr w14:val="tx1"/>
            </w14:solidFill>
          </w14:textFill>
        </w:rPr>
        <w:t>人造花；发饰；假发。</w:t>
      </w:r>
      <w:bookmarkEnd w:id="1143"/>
      <w:bookmarkEnd w:id="1144"/>
      <w:bookmarkEnd w:id="1145"/>
      <w:bookmarkEnd w:id="1146"/>
    </w:p>
    <w:p>
      <w:pPr>
        <w:spacing w:line="360" w:lineRule="auto"/>
        <w:ind w:left="-485" w:leftChars="-202" w:firstLine="484" w:firstLineChars="201"/>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【注释】</w:t>
      </w:r>
    </w:p>
    <w:p>
      <w:pPr>
        <w:ind w:left="-485" w:leftChars="-202" w:firstLine="482" w:firstLineChars="201"/>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第二十六类主要包括缝纫用品，用于佩戴的天然或人造毛发，头发装饰品，以及用于装饰其他物品的、不属别类的小件物品。</w:t>
      </w:r>
    </w:p>
    <w:p>
      <w:pPr>
        <w:ind w:left="-485" w:leftChars="-202" w:firstLine="482" w:firstLineChars="201"/>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本类尤其包括：</w:t>
      </w:r>
    </w:p>
    <w:p>
      <w:pPr>
        <w:pStyle w:val="15"/>
      </w:pPr>
      <w:r>
        <w:rPr>
          <w:rFonts w:hint="eastAsia"/>
        </w:rPr>
        <w:t>——假发套，遮秃假发，假胡须；</w:t>
      </w:r>
    </w:p>
    <w:p>
      <w:pPr>
        <w:pStyle w:val="15"/>
      </w:pPr>
      <w:r>
        <w:rPr>
          <w:rFonts w:hint="eastAsia"/>
        </w:rPr>
        <w:t>——发夹和发带；</w:t>
      </w:r>
    </w:p>
    <w:p>
      <w:pPr>
        <w:pStyle w:val="15"/>
      </w:pPr>
      <w:r>
        <w:rPr>
          <w:rFonts w:hint="eastAsia"/>
        </w:rPr>
        <w:t>——发网；</w:t>
      </w:r>
    </w:p>
    <w:p>
      <w:pPr>
        <w:pStyle w:val="15"/>
      </w:pPr>
      <w:r>
        <w:rPr>
          <w:rFonts w:hint="eastAsia"/>
        </w:rPr>
        <w:t>——扣子和拉链；</w:t>
      </w:r>
    </w:p>
    <w:p>
      <w:pPr>
        <w:pStyle w:val="15"/>
      </w:pPr>
      <w:r>
        <w:rPr>
          <w:rFonts w:hint="eastAsia"/>
        </w:rPr>
        <w:t>——非用于首饰、钥匙圈和钥匙链的小饰物。</w:t>
      </w:r>
    </w:p>
    <w:p>
      <w:pPr>
        <w:pStyle w:val="15"/>
      </w:pPr>
      <w:r>
        <w:rPr>
          <w:rFonts w:hint="eastAsia"/>
        </w:rPr>
        <w:t>——发夹和发带；</w:t>
      </w:r>
    </w:p>
    <w:p>
      <w:pPr>
        <w:pStyle w:val="15"/>
      </w:pPr>
      <w:r>
        <w:rPr>
          <w:rFonts w:hint="eastAsia"/>
        </w:rPr>
        <w:t>——用作缝纫用品或发饰的各类材质制饰带和蝴蝶结；</w:t>
      </w:r>
    </w:p>
    <w:p>
      <w:pPr>
        <w:pStyle w:val="15"/>
      </w:pPr>
      <w:r>
        <w:rPr>
          <w:rFonts w:hint="eastAsia"/>
        </w:rPr>
        <w:t>——礼品包装用非纸制饰带和非纸制蝴蝶结；</w:t>
      </w:r>
    </w:p>
    <w:p>
      <w:pPr>
        <w:pStyle w:val="15"/>
      </w:pPr>
      <w:r>
        <w:rPr>
          <w:rFonts w:hint="eastAsia"/>
        </w:rPr>
        <w:t>——人造花制圣诞花环，包括带灯饰的；</w:t>
      </w:r>
    </w:p>
    <w:p>
      <w:pPr>
        <w:pStyle w:val="15"/>
      </w:pPr>
      <w:r>
        <w:rPr>
          <w:rFonts w:hint="eastAsia"/>
        </w:rPr>
        <w:t>——某些卷发用品，例如：电和非电发卷（非手工具），卷发夹，卷发纸。</w:t>
      </w:r>
    </w:p>
    <w:p>
      <w:pPr>
        <w:ind w:left="-485" w:leftChars="-202" w:firstLine="482" w:firstLineChars="201"/>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本类尤其不包括：</w:t>
      </w:r>
    </w:p>
    <w:p>
      <w:pPr>
        <w:pStyle w:val="15"/>
      </w:pPr>
      <w:r>
        <w:rPr>
          <w:rFonts w:hint="eastAsia"/>
        </w:rPr>
        <w:t>——假睫毛（第三类）；</w:t>
      </w:r>
    </w:p>
    <w:p>
      <w:pPr>
        <w:pStyle w:val="15"/>
      </w:pPr>
      <w:r>
        <w:rPr>
          <w:rFonts w:hint="eastAsia"/>
        </w:rPr>
        <w:t>——作为小五金具的金属钩子（第六类）和非金属钩子（第二十类），窗帘钩（第二十类）；</w:t>
      </w:r>
    </w:p>
    <w:p>
      <w:pPr>
        <w:pStyle w:val="15"/>
      </w:pPr>
      <w:r>
        <w:rPr>
          <w:rFonts w:hint="eastAsia"/>
        </w:rPr>
        <w:t>——某些特种针，例如：文身针（第八类），罗盘仪针（第九类），医用针（第十类），运动球类充气用气针（第二十八类）；</w:t>
      </w:r>
    </w:p>
    <w:p>
      <w:pPr>
        <w:pStyle w:val="15"/>
      </w:pPr>
      <w:r>
        <w:rPr>
          <w:rFonts w:hint="eastAsia"/>
        </w:rPr>
        <w:t>——卷毛发用手工具，例如：烫发钳，卷睫毛夹（第八类）；</w:t>
      </w:r>
    </w:p>
    <w:p>
      <w:pPr>
        <w:pStyle w:val="15"/>
      </w:pPr>
      <w:r>
        <w:rPr>
          <w:rFonts w:hint="eastAsia"/>
        </w:rPr>
        <w:t>——植发用毛发（第十类）；</w:t>
      </w:r>
    </w:p>
    <w:p>
      <w:pPr>
        <w:pStyle w:val="15"/>
      </w:pPr>
      <w:r>
        <w:rPr>
          <w:rFonts w:hint="eastAsia"/>
        </w:rPr>
        <w:t>——首饰用小饰物，用于钥匙圈或钥匙链的小饰物（第十四类）；</w:t>
      </w:r>
    </w:p>
    <w:p>
      <w:pPr>
        <w:pStyle w:val="15"/>
      </w:pPr>
      <w:r>
        <w:rPr>
          <w:rFonts w:hint="eastAsia"/>
        </w:rPr>
        <w:t>——某些饰带和蝴蝶结，例如：纸带和纸蝴蝶结（非缝纫用品、非发饰）（第十六类），艺术体操用彩带（第二十八类）；</w:t>
      </w:r>
    </w:p>
    <w:p>
      <w:pPr>
        <w:pStyle w:val="15"/>
      </w:pPr>
      <w:r>
        <w:rPr>
          <w:rFonts w:hint="eastAsia"/>
        </w:rPr>
        <w:t>——纺织用纱和线（第二十三类）；</w:t>
      </w:r>
    </w:p>
    <w:p>
      <w:pPr>
        <w:pStyle w:val="15"/>
      </w:pPr>
      <w:r>
        <w:rPr>
          <w:rFonts w:hint="eastAsia"/>
        </w:rPr>
        <w:t>——合成材料制圣诞树（第二十八类）。</w:t>
      </w:r>
    </w:p>
    <w:p>
      <w:pPr>
        <w:pStyle w:val="4"/>
        <w:ind w:firstLine="482"/>
        <w:rPr>
          <w:color w:val="000000" w:themeColor="text1"/>
          <w14:textFill>
            <w14:solidFill>
              <w14:schemeClr w14:val="tx1"/>
            </w14:solidFill>
          </w14:textFill>
        </w:rPr>
      </w:pPr>
      <w:bookmarkStart w:id="1147" w:name="_Toc504837509"/>
      <w:bookmarkStart w:id="1148" w:name="_Toc1516"/>
      <w:bookmarkStart w:id="1149" w:name="_Toc505269171"/>
      <w:r>
        <w:rPr>
          <w:rFonts w:hint="eastAsia"/>
          <w:color w:val="000000" w:themeColor="text1"/>
          <w14:textFill>
            <w14:solidFill>
              <w14:schemeClr w14:val="tx1"/>
            </w14:solidFill>
          </w14:textFill>
        </w:rPr>
        <w:t>2601花边，饰品及编带</w:t>
      </w:r>
      <w:bookmarkEnd w:id="1147"/>
      <w:bookmarkEnd w:id="1148"/>
      <w:bookmarkEnd w:id="1149"/>
    </w:p>
    <w:p>
      <w:pPr>
        <w:spacing w:line="360" w:lineRule="auto"/>
        <w:ind w:left="-485" w:leftChars="-202" w:firstLine="482" w:firstLineChars="201"/>
        <w:rPr>
          <w:rFonts w:hint="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发带260013，衣服饰边260018，花边260019，箍袖带260023，鞋带260034，衣边带260047，假褶边260056，流苏花边260060，编带260062，流苏（缝纫用品）260063，褶边（花边）260066，毛线花边260067，花边饰品260068，衣服的金银饰带260068，</w:t>
      </w:r>
      <w:r>
        <w:rPr>
          <w:rFonts w:hint="eastAsia"/>
        </w:rPr>
        <w:t>缝纫用饰带</w:t>
      </w:r>
      <w:r>
        <w:rPr>
          <w:rFonts w:hint="eastAsia"/>
          <w:color w:val="000000" w:themeColor="text1"/>
          <w14:textFill>
            <w14:solidFill>
              <w14:schemeClr w14:val="tx1"/>
            </w14:solidFill>
          </w14:textFill>
        </w:rPr>
        <w:t>260076，饰边小环（花边）260080，裙子荷叶边260084，服装褶边260086，松紧带260095，</w:t>
      </w:r>
      <w:r>
        <w:rPr>
          <w:rFonts w:hint="eastAsia"/>
        </w:rPr>
        <w:t>饰边带</w:t>
      </w:r>
      <w:r>
        <w:rPr>
          <w:rFonts w:hint="eastAsia"/>
          <w:color w:val="000000" w:themeColor="text1"/>
          <w14:textFill>
            <w14:solidFill>
              <w14:schemeClr w14:val="tx1"/>
            </w14:solidFill>
          </w14:textFill>
        </w:rPr>
        <w:t>260096，窗帘边幅带260120，帽带260139，</w:t>
      </w:r>
      <w:r>
        <w:rPr>
          <w:rFonts w:hint="eastAsia" w:cs="Arial"/>
          <w:color w:val="000000"/>
          <w:szCs w:val="21"/>
        </w:rPr>
        <w:t>礼品包装用非纸制饰带和蝴蝶结</w:t>
      </w:r>
      <w:r>
        <w:rPr>
          <w:rFonts w:cs="Arial"/>
          <w:color w:val="000000"/>
          <w:szCs w:val="21"/>
        </w:rPr>
        <w:t>260141，</w:t>
      </w:r>
      <w:r>
        <w:rPr>
          <w:rFonts w:hint="eastAsia" w:cs="Arial"/>
          <w:color w:val="000000"/>
          <w:szCs w:val="21"/>
        </w:rPr>
        <w:t>缝纫用蝴蝶结</w:t>
      </w:r>
      <w:r>
        <w:rPr>
          <w:rFonts w:cs="Arial"/>
          <w:color w:val="000000"/>
          <w:szCs w:val="21"/>
        </w:rPr>
        <w:t>260142</w:t>
      </w:r>
      <w:r>
        <w:rPr>
          <w:rFonts w:hint="eastAsia" w:cs="Arial"/>
          <w:color w:val="000000"/>
          <w:szCs w:val="21"/>
          <w:lang w:eastAsia="zh-CN"/>
        </w:rPr>
        <w:t>，</w:t>
      </w:r>
      <w:r>
        <w:rPr>
          <w:rFonts w:hint="eastAsia"/>
          <w:color w:val="000000" w:themeColor="text1"/>
          <w14:textFill>
            <w14:solidFill>
              <w14:schemeClr w14:val="tx1"/>
            </w14:solidFill>
          </w14:textFill>
        </w:rPr>
        <w:t>刺绣品260028，花哨的小商品（绣制品）260028，花彩装饰（绣制品）260057，银线制绣品260093，金线制绣品260094</w:t>
      </w:r>
      <w:r>
        <w:rPr>
          <w:rFonts w:hint="eastAsia"/>
          <w:color w:val="000000" w:themeColor="text1"/>
          <w:lang w:eastAsia="zh-CN"/>
          <w14:textFill>
            <w14:solidFill>
              <w14:schemeClr w14:val="tx1"/>
            </w14:solidFill>
          </w14:textFill>
        </w:rPr>
        <w:t xml:space="preserve">，服装用挂绳 260150，胸罩延长带 260154，胸罩肩带延长带 260155 </w:t>
      </w:r>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※丝边C260001，帽边C260002，背包带C260003，帽带C260139，拉链带C260005，线带C260006，飘带C260007，花线扎带C260008，线轮带C260009，荷包袋C260011，绳编工艺品C260023</w:t>
      </w:r>
    </w:p>
    <w:p>
      <w:pPr>
        <w:spacing w:line="360" w:lineRule="auto"/>
        <w:ind w:left="-485" w:leftChars="-202" w:firstLine="482" w:firstLineChars="201"/>
        <w:rPr>
          <w:rFonts w:hint="eastAsia" w:eastAsia="楷体" w:asciiTheme="majorHAnsi" w:hAnsiTheme="majorHAnsi" w:cstheme="majorBidi"/>
          <w:bCs/>
          <w:kern w:val="2"/>
          <w:sz w:val="24"/>
          <w:szCs w:val="28"/>
          <w:lang w:val="en-US" w:eastAsia="zh-CN" w:bidi="ar-SA"/>
        </w:rPr>
      </w:pPr>
      <w:r>
        <w:rPr>
          <w:rFonts w:hint="eastAsia" w:eastAsia="楷体" w:asciiTheme="majorHAnsi" w:hAnsiTheme="majorHAnsi" w:cstheme="majorBidi"/>
          <w:bCs/>
          <w:kern w:val="2"/>
          <w:sz w:val="24"/>
          <w:szCs w:val="28"/>
          <w:lang w:val="en-US" w:eastAsia="zh-CN" w:bidi="ar-SA"/>
        </w:rPr>
        <w:t>注：本类似群与2602中第一自然段商品类似。</w:t>
      </w:r>
    </w:p>
    <w:p>
      <w:pPr>
        <w:pStyle w:val="15"/>
        <w:rPr>
          <w:rFonts w:hint="default"/>
        </w:rPr>
      </w:pPr>
      <w:r>
        <w:rPr>
          <w:rFonts w:hint="eastAsia"/>
          <w:b/>
        </w:rPr>
        <w:t>新增非规范：</w:t>
      </w:r>
      <w:r>
        <w:rPr>
          <w:rFonts w:hint="default"/>
        </w:rPr>
        <w:t>包装用纺织带，花边（除刺绣花边），橡胶发带，饰带（缝纫用品），梭结花边，纺织材料制饰带，服装镶边用双绞带，装饰饰带，马尾辫发带，束发用松紧带，朝鲜发饰用束发丝带（唐只），提花花边，绣金制品，服装镶边带，绣花饰品</w:t>
      </w:r>
    </w:p>
    <w:p>
      <w:pPr>
        <w:pStyle w:val="15"/>
        <w:rPr>
          <w:rFonts w:hint="default"/>
        </w:rPr>
      </w:pPr>
    </w:p>
    <w:p>
      <w:pPr>
        <w:pStyle w:val="4"/>
        <w:ind w:firstLine="482"/>
        <w:rPr>
          <w:color w:val="000000" w:themeColor="text1"/>
          <w14:textFill>
            <w14:solidFill>
              <w14:schemeClr w14:val="tx1"/>
            </w14:solidFill>
          </w14:textFill>
        </w:rPr>
      </w:pPr>
      <w:bookmarkStart w:id="1150" w:name="_Toc504837510"/>
      <w:bookmarkStart w:id="1151" w:name="_Toc505269172"/>
      <w:bookmarkStart w:id="1152" w:name="_Toc11775"/>
      <w:r>
        <w:rPr>
          <w:rFonts w:hint="eastAsia"/>
          <w:color w:val="000000" w:themeColor="text1"/>
          <w14:textFill>
            <w14:solidFill>
              <w14:schemeClr w14:val="tx1"/>
            </w14:solidFill>
          </w14:textFill>
        </w:rPr>
        <w:t>2602不属别类的服饰品，饰针</w:t>
      </w:r>
      <w:bookmarkEnd w:id="1150"/>
      <w:bookmarkEnd w:id="1151"/>
      <w:bookmarkEnd w:id="1152"/>
    </w:p>
    <w:p>
      <w:pPr>
        <w:spacing w:line="360" w:lineRule="auto"/>
        <w:ind w:left="-485" w:leftChars="-202" w:firstLine="482" w:firstLineChars="201"/>
        <w:rPr>
          <w:rFonts w:hint="eastAsia" w:cs="Arial"/>
          <w:color w:val="000000"/>
          <w:szCs w:val="21"/>
        </w:rPr>
      </w:pPr>
      <w:r>
        <w:rPr>
          <w:rFonts w:hint="eastAsia"/>
          <w:color w:val="000000" w:themeColor="text1"/>
          <w14:textFill>
            <w14:solidFill>
              <w14:schemeClr w14:val="tx1"/>
            </w14:solidFill>
          </w14:textFill>
        </w:rPr>
        <w:t>鸵鸟羽毛（服装附属品）260011，帽用饰物260016，鞋用饰物260035，绳绒线织物（花边）260037，衣服装饰品260064，云母亮片（服饰用）260071，鸟羽毛（服装配件）260074，衣服装饰用亮片260077，羽毛（服装饰件）260082，头饰（小绒球）260083，玫瑰花饰（缝纫用品）260085，非制首饰用珠子260123，补花（缝纫用品）260128，小饰物（非首饰、非钥匙圈、非钥匙链用）</w:t>
      </w:r>
      <w:r>
        <w:rPr>
          <w:color w:val="000000" w:themeColor="text1"/>
          <w14:textFill>
            <w14:solidFill>
              <w14:schemeClr w14:val="tx1"/>
            </w14:solidFill>
          </w14:textFill>
        </w:rPr>
        <w:t>260133</w:t>
      </w:r>
      <w:r>
        <w:rPr>
          <w:rFonts w:cs="Arial"/>
          <w:color w:val="000000"/>
          <w:szCs w:val="21"/>
        </w:rPr>
        <w:t>，</w:t>
      </w:r>
      <w:r>
        <w:rPr>
          <w:rFonts w:hint="eastAsia" w:cs="Arial"/>
          <w:color w:val="000000"/>
          <w:szCs w:val="21"/>
        </w:rPr>
        <w:t>帽用别针（非首饰）260143</w:t>
      </w:r>
      <w:r>
        <w:rPr>
          <w:rFonts w:hint="eastAsia" w:cs="Arial"/>
          <w:color w:val="000000"/>
          <w:szCs w:val="21"/>
          <w:lang w:eastAsia="zh-CN"/>
        </w:rPr>
        <w:t>，手机用小饰物 260151</w:t>
      </w:r>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发卡260015，臂章260024，臂带（服装配件）260024，胸针（服装配件）260027，头发装饰品260038，卷发夹260039，发夹260040，发针260041，发网260042，长别针260090，别针（非首饰）260100，非贵金属制佩戴徽章260101，装饰徽章（扣）260113，发用蝴蝶结260114，染发用帽260115，绶带260117，卷发纸260121，</w:t>
      </w:r>
      <w:r>
        <w:rPr>
          <w:rFonts w:hint="eastAsia" w:cs="Arial"/>
          <w:color w:val="000000"/>
          <w:szCs w:val="21"/>
        </w:rPr>
        <w:t>电和非电的发卷（非手工具）</w:t>
      </w:r>
      <w:r>
        <w:rPr>
          <w:rFonts w:hint="eastAsia"/>
          <w:color w:val="000000" w:themeColor="text1"/>
          <w14:textFill>
            <w14:solidFill>
              <w14:schemeClr w14:val="tx1"/>
            </w14:solidFill>
          </w14:textFill>
        </w:rPr>
        <w:t>260127，</w:t>
      </w:r>
      <w:r>
        <w:rPr>
          <w:rFonts w:hint="eastAsia" w:cs="Arial"/>
          <w:color w:val="000000"/>
          <w:szCs w:val="21"/>
        </w:rPr>
        <w:t>头发饰带</w:t>
      </w:r>
      <w:r>
        <w:rPr>
          <w:rFonts w:cs="Arial"/>
          <w:color w:val="000000"/>
          <w:szCs w:val="21"/>
        </w:rPr>
        <w:t>260140</w:t>
      </w:r>
    </w:p>
    <w:p>
      <w:pPr>
        <w:pStyle w:val="15"/>
      </w:pPr>
      <w:r>
        <w:rPr>
          <w:rFonts w:hint="eastAsia"/>
        </w:rPr>
        <w:t>注：1.第一自然段商品与2601商品类似；</w:t>
      </w:r>
    </w:p>
    <w:p>
      <w:pPr>
        <w:pStyle w:val="15"/>
      </w:pPr>
      <w:r>
        <w:rPr>
          <w:rFonts w:hint="eastAsia"/>
        </w:rPr>
        <w:t>2.电和非电的发卷（非手工具）与0806烫发钳，烫发用铁夹，卷发用手工具类似，与第九版及以前版本0806卷发用手工具（非电），0924电热卷发器交叉检索。</w:t>
      </w:r>
    </w:p>
    <w:p>
      <w:pPr>
        <w:pStyle w:val="15"/>
        <w:rPr>
          <w:rFonts w:hint="default"/>
        </w:rPr>
      </w:pPr>
      <w:r>
        <w:rPr>
          <w:rFonts w:hint="eastAsia"/>
          <w:b/>
        </w:rPr>
        <w:t>新增非规范：</w:t>
      </w:r>
      <w:r>
        <w:rPr>
          <w:rFonts w:hint="default"/>
        </w:rPr>
        <w:t>马尾辫用发圈，发圈，海绵杠发卷，染发用锡纸，服装用刺绣贴片，非贵金属制鞋饰品，围巾夹（非首饰），军用臂章，发扣，食品服务行业用胡须罩，胡须罩网，金属箔（服装饰品），发簪，和服带留，固定别针，日式传统发型发髻用穗状装饰物，梳子状的发饰品，标记别针，非用于制造珠宝的珠子（服饰用），服装用人造花，卷发器（非手工具），安全别针，服装布贴，发爪夹，服装用胸针，波浪形发卡</w:t>
      </w:r>
    </w:p>
    <w:p>
      <w:pPr>
        <w:pStyle w:val="15"/>
        <w:rPr>
          <w:rFonts w:hint="default"/>
        </w:rPr>
      </w:pPr>
    </w:p>
    <w:p>
      <w:pPr>
        <w:pStyle w:val="4"/>
        <w:ind w:firstLine="482"/>
        <w:rPr>
          <w:color w:val="000000" w:themeColor="text1"/>
          <w14:textFill>
            <w14:solidFill>
              <w14:schemeClr w14:val="tx1"/>
            </w14:solidFill>
          </w14:textFill>
        </w:rPr>
      </w:pPr>
      <w:bookmarkStart w:id="1153" w:name="_Toc505269173"/>
      <w:bookmarkStart w:id="1154" w:name="_Toc504837511"/>
      <w:bookmarkStart w:id="1155" w:name="_Toc12575"/>
      <w:r>
        <w:rPr>
          <w:rFonts w:hint="eastAsia"/>
          <w:color w:val="000000" w:themeColor="text1"/>
          <w14:textFill>
            <w14:solidFill>
              <w14:schemeClr w14:val="tx1"/>
            </w14:solidFill>
          </w14:textFill>
        </w:rPr>
        <w:t>2603纽扣，领钩扣，拉链</w:t>
      </w:r>
      <w:bookmarkEnd w:id="1153"/>
      <w:bookmarkEnd w:id="1154"/>
      <w:bookmarkEnd w:id="1155"/>
    </w:p>
    <w:p>
      <w:pPr>
        <w:spacing w:line="360" w:lineRule="auto"/>
        <w:ind w:left="-485" w:leftChars="-202" w:firstLine="482" w:firstLineChars="201"/>
        <w:rPr>
          <w:rFonts w:hint="eastAsia" w:eastAsia="宋体"/>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鞋扣（鞋链）260001，服装扣260010，纽扣*260021，揿扣260022，背带钩扣260026，吊带钩扣260026，皮带扣260031，鞋钩260033，鞋眼260036，胸衣扣260048，女衫纽扣260048，挂钩（缝纫用品）260052，拉链260053，服装扣眼260073，手提袋拉链260087，包用拉链260087，鞋扣260088，扣子（服装配件）260097，紧身胸衣钩260098，搭扣带260116，骑自行车者用的裤夹260119，地毯钩260122，内衣胶带260145，</w:t>
      </w:r>
      <w:r>
        <w:rPr>
          <w:rFonts w:hint="eastAsia" w:ascii="Arial" w:hAnsi="Arial" w:eastAsia="宋体" w:cs="Arial"/>
          <w:color w:val="000000"/>
          <w:szCs w:val="21"/>
        </w:rPr>
        <w:t>包用带扣260147，包用扣钩260148</w:t>
      </w:r>
      <w:r>
        <w:rPr>
          <w:rFonts w:hint="eastAsia" w:ascii="Arial" w:hAnsi="Arial" w:eastAsia="宋体" w:cs="Arial"/>
          <w:color w:val="000000"/>
          <w:szCs w:val="21"/>
          <w:lang w:eastAsia="zh-CN"/>
        </w:rPr>
        <w:t>，零钱包用扣钩 260152</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※尼龙搭扣C260012</w:t>
      </w:r>
    </w:p>
    <w:p>
      <w:pPr>
        <w:spacing w:line="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注：1.皮带扣与2512腰带、皮带（服饰用）类似；</w:t>
      </w:r>
    </w:p>
    <w:p>
      <w:pPr>
        <w:numPr>
          <w:ilvl w:val="0"/>
          <w:numId w:val="15"/>
        </w:numPr>
        <w:spacing w:line="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本类似群与第八版及以前版本1403贵重金属扣交叉检索。</w:t>
      </w:r>
    </w:p>
    <w:p>
      <w:pPr>
        <w:tabs>
          <w:tab w:val="left" w:pos="312"/>
        </w:tabs>
        <w:spacing w:line="60" w:lineRule="auto"/>
        <w:ind w:left="-3" w:firstLine="0" w:firstLineChars="0"/>
        <w:rPr>
          <w:rFonts w:ascii="华文楷体" w:hAnsi="华文楷体" w:eastAsia="华文楷体"/>
          <w:color w:val="000000" w:themeColor="text1"/>
          <w14:textFill>
            <w14:solidFill>
              <w14:schemeClr w14:val="tx1"/>
            </w14:solidFill>
          </w14:textFill>
        </w:rPr>
      </w:pPr>
    </w:p>
    <w:p>
      <w:pPr>
        <w:pStyle w:val="15"/>
        <w:rPr>
          <w:rFonts w:hint="default"/>
        </w:rPr>
      </w:pPr>
      <w:r>
        <w:rPr>
          <w:rFonts w:hint="eastAsia"/>
          <w:b/>
        </w:rPr>
        <w:t>新增非规范：</w:t>
      </w:r>
      <w:bookmarkStart w:id="1156" w:name="_Toc505269174"/>
      <w:bookmarkStart w:id="1157" w:name="_Toc504837512"/>
      <w:r>
        <w:rPr>
          <w:rFonts w:hint="default"/>
        </w:rPr>
        <w:t>衬衫纽扣，拉链系结物，拉链拉头，服装纽扣，装饰纽扣，粘扣带，铆钉钮扣，揿扣（按扣和揿钮），花式纽扣，服装带扣（服装扣），贵金属制皮带扣（服装用），贵金属制扣子（服装配件），鞋和靴用金属扣，日式厚底夹角袜用绊扣</w:t>
      </w:r>
    </w:p>
    <w:p>
      <w:pPr>
        <w:pStyle w:val="15"/>
        <w:rPr>
          <w:rFonts w:hint="default"/>
        </w:rPr>
      </w:pPr>
    </w:p>
    <w:p>
      <w:pPr>
        <w:pStyle w:val="4"/>
        <w:ind w:firstLine="482"/>
      </w:pPr>
      <w:bookmarkStart w:id="1158" w:name="_Toc12903"/>
      <w:r>
        <w:rPr>
          <w:rFonts w:hint="eastAsia"/>
        </w:rPr>
        <w:t>2604假发，假胡须</w:t>
      </w:r>
      <w:bookmarkEnd w:id="1156"/>
      <w:bookmarkEnd w:id="1157"/>
      <w:bookmarkEnd w:id="1158"/>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假胡须260014，假发260043，发辫260044，发束260044，假髭260072，假发套260079，</w:t>
      </w:r>
      <w:r>
        <w:rPr>
          <w:rFonts w:hint="eastAsia" w:cs="Arial"/>
          <w:color w:val="000000" w:themeColor="text1"/>
          <w:szCs w:val="21"/>
          <w14:textFill>
            <w14:solidFill>
              <w14:schemeClr w14:val="tx1"/>
            </w14:solidFill>
          </w14:textFill>
        </w:rPr>
        <w:t>遮秃假发</w:t>
      </w:r>
      <w:r>
        <w:rPr>
          <w:rFonts w:hint="eastAsia"/>
          <w:color w:val="000000" w:themeColor="text1"/>
          <w14:textFill>
            <w14:solidFill>
              <w14:schemeClr w14:val="tx1"/>
            </w14:solidFill>
          </w14:textFill>
        </w:rPr>
        <w:t>260089，接发片260125，人类的头发260126</w:t>
      </w:r>
    </w:p>
    <w:p>
      <w:pPr>
        <w:spacing w:line="360" w:lineRule="auto"/>
        <w:ind w:left="-485" w:leftChars="-202" w:firstLine="482" w:firstLineChars="201"/>
        <w:rPr>
          <w:color w:val="000000" w:themeColor="text1"/>
          <w14:textFill>
            <w14:solidFill>
              <w14:schemeClr w14:val="tx1"/>
            </w14:solidFill>
          </w14:textFill>
        </w:rPr>
      </w:pPr>
    </w:p>
    <w:p>
      <w:pPr>
        <w:pStyle w:val="15"/>
        <w:rPr>
          <w:rFonts w:hint="default"/>
        </w:rPr>
      </w:pPr>
      <w:r>
        <w:rPr>
          <w:rFonts w:hint="eastAsia"/>
          <w:b/>
        </w:rPr>
        <w:t>新增非规范：</w:t>
      </w:r>
      <w:r>
        <w:rPr>
          <w:rFonts w:hint="default"/>
        </w:rPr>
        <w:t>日式传统发型用假发绺，遮秃假发（假发），假胡子，日式传统发型的燕尾部分用假发，人造毛发，日式传统发型用假发，日式传统发型用假发髻，男子假发，小丑假发</w:t>
      </w:r>
    </w:p>
    <w:p>
      <w:pPr>
        <w:pStyle w:val="4"/>
        <w:ind w:firstLine="482"/>
        <w:rPr>
          <w:color w:val="000000" w:themeColor="text1"/>
          <w14:textFill>
            <w14:solidFill>
              <w14:schemeClr w14:val="tx1"/>
            </w14:solidFill>
          </w14:textFill>
        </w:rPr>
      </w:pPr>
      <w:bookmarkStart w:id="1159" w:name="_Toc504837513"/>
      <w:bookmarkStart w:id="1160" w:name="_Toc505269175"/>
      <w:bookmarkStart w:id="1161" w:name="_Toc22659"/>
      <w:r>
        <w:rPr>
          <w:rFonts w:hint="eastAsia"/>
          <w:color w:val="000000" w:themeColor="text1"/>
          <w14:textFill>
            <w14:solidFill>
              <w14:schemeClr w14:val="tx1"/>
            </w14:solidFill>
          </w14:textFill>
        </w:rPr>
        <w:t>2605缝纫用具（线除外）</w:t>
      </w:r>
      <w:bookmarkEnd w:id="1159"/>
      <w:bookmarkEnd w:id="1160"/>
      <w:bookmarkEnd w:id="1161"/>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针*260002，鞋匠用针260003，缝纫针260004，装订针260006，织补针260007，马具用针260008，编织针260009，针线盒260049，缝纫用顶针260050，钩针260051，针插260055，织渔网的梭260058，除线以外的缝纫用品*260070，针插260078，针盒260091，针匣260092，绣花丝线或绒线用绕轴（非机器部件）260124，针线套装260130，昆虫针260131，绣花针260132，缝针穿线器</w:t>
      </w:r>
      <w:r>
        <w:rPr>
          <w:color w:val="000000" w:themeColor="text1"/>
          <w14:textFill>
            <w14:solidFill>
              <w14:schemeClr w14:val="tx1"/>
            </w14:solidFill>
          </w14:textFill>
        </w:rPr>
        <w:t>260134</w:t>
      </w:r>
      <w:r>
        <w:rPr>
          <w:rFonts w:hint="eastAsia"/>
          <w:color w:val="000000" w:themeColor="text1"/>
          <w:lang w:eastAsia="zh-CN"/>
          <w14:textFill>
            <w14:solidFill>
              <w14:schemeClr w14:val="tx1"/>
            </w14:solidFill>
          </w14:textFill>
        </w:rPr>
        <w:t>，成套编织用品 260153</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※罗纹针C260015，双头针C260016，毛衣针C260020</w:t>
      </w:r>
    </w:p>
    <w:p>
      <w:pPr>
        <w:pStyle w:val="15"/>
      </w:pPr>
      <w:r>
        <w:rPr>
          <w:rFonts w:hint="eastAsia"/>
        </w:rPr>
        <w:t>注：1.本类似群商品与第八版及以前版本1402贵重金属针，贵重金属针盒交叉检索；</w:t>
      </w:r>
    </w:p>
    <w:p>
      <w:pPr>
        <w:pStyle w:val="15"/>
      </w:pPr>
      <w:r>
        <w:rPr>
          <w:rFonts w:hint="eastAsia"/>
        </w:rPr>
        <w:t>2.本类似群与第十版及以前版本1611昆虫针交叉检索；</w:t>
      </w:r>
    </w:p>
    <w:p>
      <w:pPr>
        <w:pStyle w:val="15"/>
        <w:rPr>
          <w:rFonts w:hint="eastAsia"/>
        </w:rPr>
      </w:pPr>
      <w:r>
        <w:rPr>
          <w:rFonts w:hint="eastAsia"/>
        </w:rPr>
        <w:t>3.本类似群与第十一版及以前版本0808针钩穿线器，第十版及以前版本0808缝针穿线器交叉检索。</w:t>
      </w:r>
    </w:p>
    <w:p>
      <w:pPr>
        <w:pStyle w:val="15"/>
        <w:rPr>
          <w:rFonts w:hint="default" w:eastAsia="楷体"/>
          <w:lang w:val="en-US" w:eastAsia="zh-CN"/>
        </w:rPr>
      </w:pPr>
      <w:r>
        <w:rPr>
          <w:rFonts w:hint="eastAsia"/>
          <w:lang w:val="en-US" w:eastAsia="zh-CN"/>
        </w:rPr>
        <w:t>4.针，缝纫针与 0713 缝纫机用针类似</w:t>
      </w:r>
    </w:p>
    <w:p>
      <w:pPr>
        <w:pStyle w:val="15"/>
      </w:pPr>
    </w:p>
    <w:p>
      <w:pPr>
        <w:pStyle w:val="15"/>
        <w:rPr>
          <w:rFonts w:hint="default"/>
        </w:rPr>
      </w:pPr>
      <w:r>
        <w:rPr>
          <w:rFonts w:hint="eastAsia"/>
          <w:b/>
        </w:rPr>
        <w:t>新增非规范：</w:t>
      </w:r>
      <w:r>
        <w:rPr>
          <w:rFonts w:hint="default"/>
        </w:rPr>
        <w:t>编织用钩针，缝帆布针，手工编织针，贵金属制针盒，固定昆虫标本用金属针，贵金属制缝纫针盒，织榻榻米用针，带椭圆形针眼的缝纫针，编织针专用盒</w:t>
      </w:r>
    </w:p>
    <w:p>
      <w:pPr>
        <w:pStyle w:val="4"/>
        <w:ind w:firstLine="482"/>
        <w:rPr>
          <w:color w:val="000000" w:themeColor="text1"/>
          <w14:textFill>
            <w14:solidFill>
              <w14:schemeClr w14:val="tx1"/>
            </w14:solidFill>
          </w14:textFill>
        </w:rPr>
      </w:pPr>
      <w:bookmarkStart w:id="1162" w:name="_Toc19077"/>
      <w:bookmarkStart w:id="1163" w:name="_Toc505269176"/>
      <w:bookmarkStart w:id="1164" w:name="_Toc504837514"/>
      <w:r>
        <w:rPr>
          <w:rFonts w:hint="eastAsia"/>
          <w:color w:val="000000" w:themeColor="text1"/>
          <w14:textFill>
            <w14:solidFill>
              <w14:schemeClr w14:val="tx1"/>
            </w14:solidFill>
          </w14:textFill>
        </w:rPr>
        <w:t>2606假花</w:t>
      </w:r>
      <w:bookmarkEnd w:id="1162"/>
      <w:bookmarkEnd w:id="1163"/>
      <w:bookmarkEnd w:id="1164"/>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人造花260059，人造水果260061，人造花环260065，人造花制花环260099,</w:t>
      </w:r>
      <w:r>
        <w:rPr>
          <w:rFonts w:hint="eastAsia" w:cs="Arial"/>
          <w:color w:val="000000"/>
          <w:szCs w:val="21"/>
        </w:rPr>
        <w:t>除圣诞树以外的人造植物</w:t>
      </w:r>
      <w:r>
        <w:rPr>
          <w:rFonts w:hint="eastAsia"/>
          <w:color w:val="000000" w:themeColor="text1"/>
          <w14:textFill>
            <w14:solidFill>
              <w14:schemeClr w14:val="tx1"/>
            </w14:solidFill>
          </w14:textFill>
        </w:rPr>
        <w:t>260129，人造圣诞花环</w:t>
      </w:r>
      <w:r>
        <w:rPr>
          <w:color w:val="000000" w:themeColor="text1"/>
          <w14:textFill>
            <w14:solidFill>
              <w14:schemeClr w14:val="tx1"/>
            </w14:solidFill>
          </w14:textFill>
        </w:rPr>
        <w:t>260135，</w:t>
      </w:r>
      <w:r>
        <w:rPr>
          <w:rFonts w:hint="eastAsia"/>
          <w:color w:val="000000" w:themeColor="text1"/>
          <w14:textFill>
            <w14:solidFill>
              <w14:schemeClr w14:val="tx1"/>
            </w14:solidFill>
          </w14:textFill>
        </w:rPr>
        <w:t>带灯饰的人造圣诞花环</w:t>
      </w:r>
      <w:r>
        <w:rPr>
          <w:color w:val="000000" w:themeColor="text1"/>
          <w14:textFill>
            <w14:solidFill>
              <w14:schemeClr w14:val="tx1"/>
            </w14:solidFill>
          </w14:textFill>
        </w:rPr>
        <w:t>260136，</w:t>
      </w:r>
      <w:r>
        <w:rPr>
          <w:rFonts w:hint="eastAsia"/>
          <w:color w:val="000000" w:themeColor="text1"/>
          <w14:textFill>
            <w14:solidFill>
              <w14:schemeClr w14:val="tx1"/>
            </w14:solidFill>
          </w14:textFill>
        </w:rPr>
        <w:t>人造花制圣诞花环</w:t>
      </w:r>
      <w:r>
        <w:rPr>
          <w:color w:val="000000" w:themeColor="text1"/>
          <w14:textFill>
            <w14:solidFill>
              <w14:schemeClr w14:val="tx1"/>
            </w14:solidFill>
          </w14:textFill>
        </w:rPr>
        <w:t>260137，</w:t>
      </w:r>
      <w:r>
        <w:rPr>
          <w:rFonts w:hint="eastAsia"/>
          <w:color w:val="000000" w:themeColor="text1"/>
          <w14:textFill>
            <w14:solidFill>
              <w14:schemeClr w14:val="tx1"/>
            </w14:solidFill>
          </w14:textFill>
        </w:rPr>
        <w:t>带灯饰的人造花制圣诞花环</w:t>
      </w:r>
      <w:r>
        <w:rPr>
          <w:color w:val="000000" w:themeColor="text1"/>
          <w14:textFill>
            <w14:solidFill>
              <w14:schemeClr w14:val="tx1"/>
            </w14:solidFill>
          </w14:textFill>
        </w:rPr>
        <w:t>260138</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人造盆景C260021，纸拉花C260022</w:t>
      </w:r>
    </w:p>
    <w:p>
      <w:pPr>
        <w:pStyle w:val="15"/>
        <w:rPr>
          <w:rFonts w:hint="default"/>
        </w:rPr>
      </w:pPr>
      <w:r>
        <w:rPr>
          <w:rFonts w:hint="eastAsia"/>
          <w:b/>
        </w:rPr>
        <w:t>新增非规范：</w:t>
      </w:r>
      <w:r>
        <w:rPr>
          <w:rFonts w:hint="default"/>
        </w:rPr>
        <w:t>塑料制人造花，纸制人造花，人造蔬菜，人造树木（圣诞树除外），人造灌木，服饰用人造小花，人造盆景树，纺织品制人造花，绢花，室外人造树叶</w:t>
      </w:r>
    </w:p>
    <w:p>
      <w:pPr>
        <w:pStyle w:val="4"/>
        <w:ind w:firstLine="482"/>
        <w:rPr>
          <w:color w:val="000000" w:themeColor="text1"/>
          <w14:textFill>
            <w14:solidFill>
              <w14:schemeClr w14:val="tx1"/>
            </w14:solidFill>
          </w14:textFill>
        </w:rPr>
      </w:pPr>
      <w:bookmarkStart w:id="1165" w:name="_Toc504837515"/>
      <w:bookmarkStart w:id="1166" w:name="_Toc24809"/>
      <w:bookmarkStart w:id="1167" w:name="_Toc505269177"/>
      <w:r>
        <w:rPr>
          <w:rFonts w:hint="eastAsia"/>
          <w:color w:val="000000" w:themeColor="text1"/>
          <w14:textFill>
            <w14:solidFill>
              <w14:schemeClr w14:val="tx1"/>
            </w14:solidFill>
          </w14:textFill>
        </w:rPr>
        <w:t>2607硬托衬骨</w:t>
      </w:r>
      <w:bookmarkEnd w:id="1165"/>
      <w:bookmarkEnd w:id="1166"/>
      <w:bookmarkEnd w:id="1167"/>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妇女紧身衣上衬骨260012，织补架260020，衣领托260046，服装垫肩260118，</w:t>
      </w:r>
      <w:r>
        <w:rPr>
          <w:rFonts w:hint="eastAsia" w:ascii="Arial" w:hAnsi="Arial" w:eastAsia="宋体" w:cs="Arial"/>
          <w:color w:val="000000"/>
          <w:szCs w:val="21"/>
        </w:rPr>
        <w:t>胸罩用钢圈260149</w:t>
      </w:r>
    </w:p>
    <w:p>
      <w:pPr>
        <w:pStyle w:val="15"/>
        <w:bidi w:val="0"/>
        <w:rPr>
          <w:rFonts w:hint="default"/>
        </w:rPr>
      </w:pPr>
      <w:r>
        <w:rPr>
          <w:rFonts w:hint="eastAsia"/>
          <w:b/>
          <w:bCs w:val="0"/>
        </w:rPr>
        <w:t>新增非规范</w:t>
      </w:r>
      <w:r>
        <w:rPr>
          <w:rFonts w:hint="eastAsia"/>
        </w:rPr>
        <w:t>：</w:t>
      </w:r>
      <w:r>
        <w:rPr>
          <w:rFonts w:hint="default"/>
        </w:rPr>
        <w:t>领撑，胸罩衬骨</w:t>
      </w:r>
    </w:p>
    <w:p>
      <w:pPr>
        <w:spacing w:line="360" w:lineRule="auto"/>
        <w:ind w:left="-485" w:leftChars="-202" w:firstLine="482" w:firstLineChars="201"/>
        <w:rPr>
          <w:rFonts w:hint="default"/>
          <w:color w:val="000000" w:themeColor="text1"/>
          <w14:textFill>
            <w14:solidFill>
              <w14:schemeClr w14:val="tx1"/>
            </w14:solidFill>
          </w14:textFill>
        </w:rPr>
      </w:pPr>
    </w:p>
    <w:p>
      <w:pPr>
        <w:pStyle w:val="4"/>
        <w:ind w:firstLine="482"/>
        <w:rPr>
          <w:color w:val="000000" w:themeColor="text1"/>
          <w14:textFill>
            <w14:solidFill>
              <w14:schemeClr w14:val="tx1"/>
            </w14:solidFill>
          </w14:textFill>
        </w:rPr>
      </w:pPr>
      <w:bookmarkStart w:id="1168" w:name="_Toc504837516"/>
      <w:bookmarkStart w:id="1169" w:name="_Toc505269178"/>
      <w:bookmarkStart w:id="1170" w:name="_Toc19506"/>
      <w:r>
        <w:rPr>
          <w:rFonts w:hint="eastAsia"/>
          <w:color w:val="000000" w:themeColor="text1"/>
          <w14:textFill>
            <w14:solidFill>
              <w14:schemeClr w14:val="tx1"/>
            </w14:solidFill>
          </w14:textFill>
        </w:rPr>
        <w:t>2608修补纺织品用热粘胶片</w:t>
      </w:r>
      <w:bookmarkEnd w:id="1168"/>
      <w:bookmarkEnd w:id="1169"/>
      <w:bookmarkEnd w:id="1170"/>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修补纺织品用热粘合补片260081，纺织品装饰用热粘合补片（缝纫用品）260111</w:t>
      </w:r>
    </w:p>
    <w:p>
      <w:pPr>
        <w:pStyle w:val="15"/>
        <w:rPr>
          <w:rFonts w:hint="default"/>
        </w:rPr>
      </w:pPr>
      <w:r>
        <w:rPr>
          <w:rFonts w:hint="eastAsia"/>
          <w:b/>
        </w:rPr>
        <w:t>新增非规范：</w:t>
      </w:r>
      <w:r>
        <w:rPr>
          <w:rFonts w:hint="default"/>
        </w:rPr>
        <w:t>夹克衫装饰用黏合补片</w:t>
      </w:r>
    </w:p>
    <w:p>
      <w:pPr>
        <w:spacing w:line="360" w:lineRule="auto"/>
        <w:ind w:left="-485" w:leftChars="-202" w:firstLine="482" w:firstLineChars="201"/>
        <w:rPr>
          <w:color w:val="000000" w:themeColor="text1"/>
          <w14:textFill>
            <w14:solidFill>
              <w14:schemeClr w14:val="tx1"/>
            </w14:solidFill>
          </w14:textFill>
        </w:rPr>
      </w:pPr>
    </w:p>
    <w:p>
      <w:pPr>
        <w:pStyle w:val="4"/>
        <w:ind w:firstLine="482"/>
        <w:rPr>
          <w:color w:val="000000" w:themeColor="text1"/>
          <w14:textFill>
            <w14:solidFill>
              <w14:schemeClr w14:val="tx1"/>
            </w14:solidFill>
          </w14:textFill>
        </w:rPr>
      </w:pPr>
      <w:bookmarkStart w:id="1171" w:name="_Toc25577"/>
      <w:bookmarkStart w:id="1172" w:name="_Toc505269179"/>
      <w:bookmarkStart w:id="1173" w:name="_Toc504837517"/>
      <w:r>
        <w:rPr>
          <w:rFonts w:hint="eastAsia"/>
          <w:color w:val="000000" w:themeColor="text1"/>
          <w14:textFill>
            <w14:solidFill>
              <w14:schemeClr w14:val="tx1"/>
            </w14:solidFill>
          </w14:textFill>
        </w:rPr>
        <w:t>2609亚麻布标记用品</w:t>
      </w:r>
      <w:bookmarkEnd w:id="1171"/>
      <w:bookmarkEnd w:id="1172"/>
      <w:bookmarkEnd w:id="1173"/>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亚麻织品标记用数字260045，亚麻织品标记用字母260069，竞赛者用号码260112</w:t>
      </w:r>
    </w:p>
    <w:p>
      <w:pPr>
        <w:pStyle w:val="4"/>
        <w:ind w:firstLine="482"/>
        <w:rPr>
          <w:color w:val="000000" w:themeColor="text1"/>
          <w14:textFill>
            <w14:solidFill>
              <w14:schemeClr w14:val="tx1"/>
            </w14:solidFill>
          </w14:textFill>
        </w:rPr>
      </w:pPr>
      <w:bookmarkStart w:id="1174" w:name="_Toc504837518"/>
      <w:bookmarkStart w:id="1175" w:name="_Toc8509"/>
      <w:bookmarkStart w:id="1176" w:name="_Toc505269180"/>
      <w:r>
        <w:rPr>
          <w:rFonts w:hint="eastAsia"/>
          <w:color w:val="000000" w:themeColor="text1"/>
          <w14:textFill>
            <w14:solidFill>
              <w14:schemeClr w14:val="tx1"/>
            </w14:solidFill>
          </w14:textFill>
        </w:rPr>
        <w:t>2610茶壶保暖套</w:t>
      </w:r>
      <w:bookmarkEnd w:id="1174"/>
      <w:bookmarkEnd w:id="1175"/>
      <w:bookmarkEnd w:id="1176"/>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注：本类似群第十版时移入2111类似群。</w:t>
      </w:r>
    </w:p>
    <w:p>
      <w:pPr>
        <w:widowControl/>
        <w:ind w:firstLine="0" w:firstLineChars="0"/>
        <w:jc w:val="left"/>
        <w:rPr>
          <w:rFonts w:ascii="Cambria" w:hAnsi="Cambria" w:eastAsia="宋体" w:cs="Times New Roman"/>
          <w:b/>
          <w:bCs/>
          <w:color w:val="000000" w:themeColor="text1"/>
          <w:szCs w:val="32"/>
          <w14:textFill>
            <w14:solidFill>
              <w14:schemeClr w14:val="tx1"/>
            </w14:solidFill>
          </w14:textFill>
        </w:rPr>
      </w:pPr>
      <w:bookmarkStart w:id="1177" w:name="_Toc482114842"/>
    </w:p>
    <w:p>
      <w:pPr>
        <w:widowControl/>
        <w:ind w:firstLine="482"/>
        <w:jc w:val="center"/>
        <w:rPr>
          <w:rFonts w:ascii="宋体" w:hAnsi="宋体" w:eastAsia="宋体" w:cs="宋体"/>
          <w:b/>
          <w:bCs/>
          <w:color w:val="000000"/>
          <w:kern w:val="0"/>
          <w:sz w:val="21"/>
          <w:szCs w:val="21"/>
        </w:rPr>
      </w:pPr>
      <w:r>
        <w:rPr>
          <w:rFonts w:hint="eastAsia" w:ascii="宋体" w:hAnsi="宋体" w:eastAsia="宋体" w:cs="宋体"/>
          <w:b/>
          <w:bCs/>
          <w:color w:val="000000"/>
          <w:kern w:val="0"/>
          <w:szCs w:val="24"/>
        </w:rPr>
        <w:t>2611单一商品</w:t>
      </w:r>
    </w:p>
    <w:p>
      <w:pPr>
        <w:ind w:firstLine="480"/>
        <w:rPr>
          <w:kern w:val="0"/>
        </w:rPr>
      </w:pPr>
      <w:r>
        <w:rPr>
          <w:rFonts w:hint="eastAsia"/>
          <w:kern w:val="0"/>
        </w:rPr>
        <w:t>提胸贴片260144</w:t>
      </w:r>
    </w:p>
    <w:p>
      <w:pPr>
        <w:widowControl/>
        <w:ind w:firstLine="0" w:firstLineChars="0"/>
        <w:jc w:val="left"/>
        <w:rPr>
          <w:rFonts w:ascii="Cambria" w:hAnsi="Cambria" w:eastAsia="宋体" w:cs="Times New Roman"/>
          <w:b/>
          <w:bCs/>
          <w:color w:val="000000" w:themeColor="text1"/>
          <w:szCs w:val="32"/>
          <w14:textFill>
            <w14:solidFill>
              <w14:schemeClr w14:val="tx1"/>
            </w14:solidFill>
          </w14:textFill>
        </w:rPr>
      </w:pPr>
    </w:p>
    <w:p>
      <w:pPr>
        <w:pStyle w:val="2"/>
        <w:ind w:firstLine="723"/>
      </w:pPr>
      <w:bookmarkStart w:id="1178" w:name="_Toc504837519"/>
      <w:bookmarkStart w:id="1179" w:name="_Toc26695"/>
      <w:bookmarkStart w:id="1180" w:name="_Toc505269181"/>
      <w:r>
        <w:rPr>
          <w:rFonts w:hint="eastAsia"/>
        </w:rPr>
        <w:t>第二十七类</w:t>
      </w:r>
      <w:bookmarkEnd w:id="1177"/>
      <w:bookmarkEnd w:id="1178"/>
      <w:bookmarkEnd w:id="1179"/>
      <w:bookmarkEnd w:id="1180"/>
    </w:p>
    <w:p>
      <w:pPr>
        <w:pStyle w:val="3"/>
        <w:rPr>
          <w:color w:val="000000" w:themeColor="text1"/>
          <w14:textFill>
            <w14:solidFill>
              <w14:schemeClr w14:val="tx1"/>
            </w14:solidFill>
          </w14:textFill>
        </w:rPr>
      </w:pPr>
      <w:bookmarkStart w:id="1181" w:name="_Toc12485"/>
      <w:r>
        <w:rPr>
          <w:rFonts w:hint="eastAsia"/>
          <w:color w:val="000000" w:themeColor="text1"/>
          <w14:textFill>
            <w14:solidFill>
              <w14:schemeClr w14:val="tx1"/>
            </w14:solidFill>
          </w14:textFill>
        </w:rPr>
        <w:t>地毯，地席，亚麻油地毡及其他铺在已建成地板上的材料；非纺织品制壁挂。</w:t>
      </w:r>
      <w:bookmarkEnd w:id="1181"/>
    </w:p>
    <w:p>
      <w:pPr>
        <w:spacing w:line="360" w:lineRule="auto"/>
        <w:ind w:left="-485" w:leftChars="-202" w:firstLine="484" w:firstLineChars="201"/>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【注释】</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第二十七类主要包括作为覆盖物铺在已建成的地板和墙壁上的制品。</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本类尤其包括：</w:t>
      </w:r>
    </w:p>
    <w:p>
      <w:pPr>
        <w:spacing w:line="3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——汽车用脚垫；</w:t>
      </w:r>
    </w:p>
    <w:p>
      <w:pPr>
        <w:spacing w:line="3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——作为地板覆盖物的垫，例如：浴室防滑垫，门前擦鞋垫，体操垫，瑜伽垫；</w:t>
      </w:r>
    </w:p>
    <w:p>
      <w:pPr>
        <w:spacing w:line="3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——人工草皮；</w:t>
      </w:r>
    </w:p>
    <w:p>
      <w:pPr>
        <w:spacing w:line="3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——墙纸，包括纺织品制墙纸。</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本类尤其不包括：</w:t>
      </w:r>
    </w:p>
    <w:p>
      <w:pPr>
        <w:spacing w:line="3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——金属制地板、铺地材料和地板砖（第六类），非金属制地板、铺地材料和地板砖（第十九类），木地板条（第十九类）；</w:t>
      </w:r>
    </w:p>
    <w:p>
      <w:pPr>
        <w:spacing w:line="3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——电热地毯（第十一类）；</w:t>
      </w:r>
    </w:p>
    <w:p>
      <w:pPr>
        <w:spacing w:line="3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——土工布（第十九类）；</w:t>
      </w:r>
    </w:p>
    <w:p>
      <w:pPr>
        <w:spacing w:line="3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——婴儿游戏围栏用垫（第二十类）；</w:t>
      </w:r>
    </w:p>
    <w:p>
      <w:pPr>
        <w:spacing w:line="3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——纺织品制壁挂（第二十四类）。</w:t>
      </w:r>
    </w:p>
    <w:p>
      <w:pPr>
        <w:pStyle w:val="4"/>
        <w:ind w:firstLine="482"/>
        <w:rPr>
          <w:color w:val="000000" w:themeColor="text1"/>
          <w14:textFill>
            <w14:solidFill>
              <w14:schemeClr w14:val="tx1"/>
            </w14:solidFill>
          </w14:textFill>
        </w:rPr>
      </w:pPr>
      <w:bookmarkStart w:id="1182" w:name="_Toc504837521"/>
      <w:bookmarkStart w:id="1183" w:name="_Toc505269183"/>
      <w:bookmarkStart w:id="1184" w:name="_Toc28266"/>
      <w:r>
        <w:rPr>
          <w:rFonts w:hint="eastAsia"/>
          <w:color w:val="000000" w:themeColor="text1"/>
          <w14:textFill>
            <w14:solidFill>
              <w14:schemeClr w14:val="tx1"/>
            </w14:solidFill>
          </w14:textFill>
        </w:rPr>
        <w:t>2701地毯</w:t>
      </w:r>
      <w:bookmarkEnd w:id="1182"/>
      <w:bookmarkEnd w:id="1183"/>
      <w:bookmarkEnd w:id="1184"/>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地毯270011，小地毯*270011</w:t>
      </w:r>
    </w:p>
    <w:p>
      <w:pPr>
        <w:spacing w:line="360" w:lineRule="auto"/>
        <w:ind w:left="-485" w:leftChars="-202" w:firstLine="482" w:firstLineChars="20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注：本类似群与2403纺织品制墙上挂毯，纺织品制壁挂类似，与第九版及以前版本2403纺织品挂毯（墙上挂帘帷），纺织品壁挂交叉检索。</w:t>
      </w:r>
    </w:p>
    <w:p>
      <w:pPr>
        <w:spacing w:line="360" w:lineRule="auto"/>
        <w:ind w:left="-485" w:leftChars="-202" w:firstLine="482" w:firstLineChars="201"/>
        <w:rPr>
          <w:rFonts w:hint="eastAsia"/>
          <w:color w:val="000000" w:themeColor="text1"/>
          <w14:textFill>
            <w14:solidFill>
              <w14:schemeClr w14:val="tx1"/>
            </w14:solidFill>
          </w14:textFill>
        </w:rPr>
      </w:pPr>
    </w:p>
    <w:p>
      <w:pPr>
        <w:pStyle w:val="15"/>
        <w:rPr>
          <w:rFonts w:hint="default"/>
        </w:rPr>
      </w:pPr>
      <w:r>
        <w:rPr>
          <w:rFonts w:hint="eastAsia"/>
          <w:b/>
        </w:rPr>
        <w:t>新增非规范：</w:t>
      </w:r>
      <w:r>
        <w:rPr>
          <w:rFonts w:hint="default"/>
        </w:rPr>
        <w:t>方块地毯，浴室地毯，（穆斯林）祈祷用跪毯，铺地用小方地毯，嵌入式地毯，纺织品小方地毯，小方地毯</w:t>
      </w:r>
    </w:p>
    <w:p>
      <w:pPr>
        <w:pStyle w:val="15"/>
        <w:rPr>
          <w:rFonts w:hint="default"/>
        </w:rPr>
      </w:pPr>
    </w:p>
    <w:p>
      <w:pPr>
        <w:pStyle w:val="4"/>
        <w:ind w:firstLine="482"/>
        <w:rPr>
          <w:color w:val="000000" w:themeColor="text1"/>
          <w14:textFill>
            <w14:solidFill>
              <w14:schemeClr w14:val="tx1"/>
            </w14:solidFill>
          </w14:textFill>
        </w:rPr>
      </w:pPr>
      <w:bookmarkStart w:id="1185" w:name="_Toc504837522"/>
      <w:bookmarkStart w:id="1186" w:name="_Toc505269184"/>
      <w:bookmarkStart w:id="1187" w:name="_Toc24656"/>
      <w:r>
        <w:rPr>
          <w:rFonts w:hint="eastAsia"/>
          <w:color w:val="000000" w:themeColor="text1"/>
          <w14:textFill>
            <w14:solidFill>
              <w14:schemeClr w14:val="tx1"/>
            </w14:solidFill>
          </w14:textFill>
        </w:rPr>
        <w:t>2702</w:t>
      </w:r>
      <w:bookmarkEnd w:id="1185"/>
      <w:bookmarkEnd w:id="1186"/>
      <w:r>
        <w:rPr>
          <w:rFonts w:hint="eastAsia"/>
          <w:color w:val="000000" w:themeColor="text1"/>
          <w14:textFill>
            <w14:solidFill>
              <w14:schemeClr w14:val="tx1"/>
            </w14:solidFill>
          </w14:textFill>
        </w:rPr>
        <w:t>地席</w:t>
      </w:r>
      <w:bookmarkEnd w:id="1187"/>
    </w:p>
    <w:p>
      <w:pPr>
        <w:spacing w:line="360" w:lineRule="auto"/>
        <w:ind w:left="-485" w:leftChars="-202" w:firstLine="482" w:firstLineChars="20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垫席*270006，苇席270009</w:t>
      </w:r>
    </w:p>
    <w:p>
      <w:pPr>
        <w:spacing w:line="360" w:lineRule="auto"/>
        <w:ind w:left="-485" w:leftChars="-202" w:firstLine="482" w:firstLineChars="201"/>
        <w:rPr>
          <w:rFonts w:hint="eastAsia"/>
          <w:color w:val="000000" w:themeColor="text1"/>
          <w14:textFill>
            <w14:solidFill>
              <w14:schemeClr w14:val="tx1"/>
            </w14:solidFill>
          </w14:textFill>
        </w:rPr>
      </w:pPr>
    </w:p>
    <w:p>
      <w:pPr>
        <w:pStyle w:val="15"/>
        <w:rPr>
          <w:rFonts w:hint="default"/>
        </w:rPr>
      </w:pPr>
      <w:r>
        <w:rPr>
          <w:rFonts w:hint="eastAsia"/>
          <w:b/>
        </w:rPr>
        <w:t>新增非规范：</w:t>
      </w:r>
      <w:r>
        <w:rPr>
          <w:rFonts w:hint="default"/>
        </w:rPr>
        <w:t>草席，带花卉图案的草席，日本稻草席（榻榻米席），草席垫，地席</w:t>
      </w:r>
    </w:p>
    <w:p>
      <w:pPr>
        <w:pStyle w:val="15"/>
        <w:rPr>
          <w:rFonts w:hint="default"/>
        </w:rPr>
      </w:pPr>
    </w:p>
    <w:p>
      <w:pPr>
        <w:pStyle w:val="4"/>
        <w:ind w:firstLine="482"/>
        <w:rPr>
          <w:color w:val="000000" w:themeColor="text1"/>
          <w14:textFill>
            <w14:solidFill>
              <w14:schemeClr w14:val="tx1"/>
            </w14:solidFill>
          </w14:textFill>
        </w:rPr>
      </w:pPr>
      <w:bookmarkStart w:id="1188" w:name="_Toc31119"/>
      <w:bookmarkStart w:id="1189" w:name="_Toc504837523"/>
      <w:bookmarkStart w:id="1190" w:name="_Toc505269185"/>
      <w:r>
        <w:rPr>
          <w:rFonts w:hint="eastAsia"/>
          <w:color w:val="000000" w:themeColor="text1"/>
          <w14:textFill>
            <w14:solidFill>
              <w14:schemeClr w14:val="tx1"/>
            </w14:solidFill>
          </w14:textFill>
        </w:rPr>
        <w:t>2703垫及其他可移动铺地板用品</w:t>
      </w:r>
      <w:bookmarkEnd w:id="1188"/>
      <w:bookmarkEnd w:id="1189"/>
      <w:bookmarkEnd w:id="1190"/>
    </w:p>
    <w:p>
      <w:pPr>
        <w:spacing w:line="360" w:lineRule="auto"/>
        <w:ind w:left="-485" w:leftChars="-202" w:firstLine="482" w:firstLineChars="201"/>
        <w:rPr>
          <w:rFonts w:hint="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浴室防滑垫270001，地板覆盖物270002，人工草皮270003，</w:t>
      </w:r>
      <w:r>
        <w:rPr>
          <w:rFonts w:hint="eastAsia" w:cs="Arial"/>
          <w:color w:val="000000" w:themeColor="text1"/>
          <w:szCs w:val="21"/>
          <w14:textFill>
            <w14:solidFill>
              <w14:schemeClr w14:val="tx1"/>
            </w14:solidFill>
          </w14:textFill>
        </w:rPr>
        <w:t>健身用垫</w:t>
      </w:r>
      <w:r>
        <w:rPr>
          <w:rFonts w:hint="eastAsia"/>
          <w:color w:val="000000" w:themeColor="text1"/>
          <w14:textFill>
            <w14:solidFill>
              <w14:schemeClr w14:val="tx1"/>
            </w14:solidFill>
          </w14:textFill>
        </w:rPr>
        <w:t>270004，体操垫270004，门前擦鞋垫270008，汽车用脚垫270010，防滑垫270012，油毡制地板覆盖物270014，地毯底衬270015，乙烯地板覆盖物270016，滑雪斜坡用编织绳垫270017，壁炉或烧烤架用耐火地垫</w:t>
      </w:r>
      <w:r>
        <w:rPr>
          <w:color w:val="000000" w:themeColor="text1"/>
          <w14:textFill>
            <w14:solidFill>
              <w14:schemeClr w14:val="tx1"/>
            </w14:solidFill>
          </w14:textFill>
        </w:rPr>
        <w:t>270019</w:t>
      </w:r>
      <w:r>
        <w:rPr>
          <w:rFonts w:hint="eastAsia"/>
          <w:color w:val="000000" w:themeColor="text1"/>
          <w14:textFill>
            <w14:solidFill>
              <w14:schemeClr w14:val="tx1"/>
            </w14:solidFill>
          </w14:textFill>
        </w:rPr>
        <w:t>，瑜伽垫</w:t>
      </w:r>
      <w:r>
        <w:rPr>
          <w:color w:val="000000" w:themeColor="text1"/>
          <w14:textFill>
            <w14:solidFill>
              <w14:schemeClr w14:val="tx1"/>
            </w14:solidFill>
          </w14:textFill>
        </w:rPr>
        <w:t>270020，</w:t>
      </w:r>
      <w:r>
        <w:rPr>
          <w:rFonts w:hint="eastAsia"/>
          <w:color w:val="000000" w:themeColor="text1"/>
          <w14:textFill>
            <w14:solidFill>
              <w14:schemeClr w14:val="tx1"/>
            </w14:solidFill>
          </w14:textFill>
        </w:rPr>
        <w:t>榻榻米垫270021</w:t>
      </w:r>
      <w:r>
        <w:rPr>
          <w:rFonts w:hint="eastAsia"/>
          <w:color w:val="000000" w:themeColor="text1"/>
          <w:lang w:eastAsia="zh-CN"/>
          <w14:textFill>
            <w14:solidFill>
              <w14:schemeClr w14:val="tx1"/>
            </w14:solidFill>
          </w14:textFill>
        </w:rPr>
        <w:t xml:space="preserve">，油毡块（地板覆盖物）270023，祈祷跪垫 270024 </w:t>
      </w:r>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p>
    <w:p>
      <w:pPr>
        <w:spacing w:line="360" w:lineRule="auto"/>
        <w:ind w:left="-485" w:leftChars="-202" w:firstLine="482" w:firstLineChars="20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※地垫C270003，橡胶地垫C270004</w:t>
      </w:r>
    </w:p>
    <w:p>
      <w:pPr>
        <w:spacing w:line="360" w:lineRule="auto"/>
        <w:ind w:left="-485" w:leftChars="-202" w:firstLine="482" w:firstLineChars="201"/>
        <w:rPr>
          <w:rFonts w:hint="eastAsia"/>
          <w:color w:val="000000" w:themeColor="text1"/>
          <w14:textFill>
            <w14:solidFill>
              <w14:schemeClr w14:val="tx1"/>
            </w14:solidFill>
          </w14:textFill>
        </w:rPr>
      </w:pPr>
    </w:p>
    <w:p>
      <w:pPr>
        <w:pStyle w:val="15"/>
        <w:rPr>
          <w:rFonts w:hint="default"/>
        </w:rPr>
      </w:pPr>
      <w:r>
        <w:rPr>
          <w:rFonts w:hint="eastAsia"/>
          <w:b/>
        </w:rPr>
        <w:t>新增非规范：</w:t>
      </w:r>
      <w:r>
        <w:rPr>
          <w:rFonts w:hint="default"/>
        </w:rPr>
        <w:t>纺织品制门前擦鞋垫，楼梯用地面防滑覆盖物，马厩地垫，纸制浴室防滑垫，人工草皮用衬垫，硅藻土制浴室地垫，运载工具用地毯，抗疲劳地垫，淋浴用防滑垫，沙滩垫，毛皮地垫，体操训练垫，塑料浴垫，铺设在娱乐场所的人工草皮，保护地板用覆盖物，地板用硬质表面覆盖物，地板用油毡，运载工具用地垫，亚麻油地毡，车辆用地垫，纺织品制浴室防滑脚垫，木制门前擦鞋垫，摔跤垫，人工草坪，小块地毯用底衬，方块地毯背衬，可拼接地板垫，织物制浴室防滑垫</w:t>
      </w:r>
    </w:p>
    <w:p>
      <w:pPr>
        <w:pStyle w:val="15"/>
        <w:rPr>
          <w:rFonts w:hint="default"/>
        </w:rPr>
      </w:pPr>
    </w:p>
    <w:p>
      <w:pPr>
        <w:pStyle w:val="4"/>
        <w:ind w:firstLine="482"/>
        <w:rPr>
          <w:color w:val="000000" w:themeColor="text1"/>
          <w14:textFill>
            <w14:solidFill>
              <w14:schemeClr w14:val="tx1"/>
            </w14:solidFill>
          </w14:textFill>
        </w:rPr>
      </w:pPr>
      <w:bookmarkStart w:id="1191" w:name="_Toc505269186"/>
      <w:bookmarkStart w:id="1192" w:name="_Toc21167"/>
      <w:bookmarkStart w:id="1193" w:name="_Toc504837524"/>
      <w:r>
        <w:rPr>
          <w:rFonts w:hint="eastAsia"/>
          <w:color w:val="000000" w:themeColor="text1"/>
          <w14:textFill>
            <w14:solidFill>
              <w14:schemeClr w14:val="tx1"/>
            </w14:solidFill>
          </w14:textFill>
        </w:rPr>
        <w:t>2704墙纸，非纺织品墙帷及非纺织品壁挂</w:t>
      </w:r>
      <w:bookmarkEnd w:id="1191"/>
      <w:bookmarkEnd w:id="1192"/>
      <w:bookmarkEnd w:id="1193"/>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墙纸270007，非纺织品制壁挂270013，纺织品制墙纸270018，纺织品制墙壁遮盖物270022</w:t>
      </w:r>
    </w:p>
    <w:p>
      <w:pPr>
        <w:spacing w:line="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注：非纺织品制壁挂与2403纺织品制壁挂类似，与第九版及以前版本2403纺织品挂毯（墙上挂帘帷），纺织品壁挂交叉检索。</w:t>
      </w:r>
    </w:p>
    <w:p>
      <w:pPr>
        <w:spacing w:line="60" w:lineRule="auto"/>
        <w:ind w:left="-485" w:leftChars="-202" w:firstLine="482" w:firstLineChars="201"/>
        <w:rPr>
          <w:rFonts w:ascii="华文楷体" w:hAnsi="华文楷体" w:eastAsia="华文楷体"/>
          <w:color w:val="000000" w:themeColor="text1"/>
          <w14:textFill>
            <w14:solidFill>
              <w14:schemeClr w14:val="tx1"/>
            </w14:solidFill>
          </w14:textFill>
        </w:rPr>
      </w:pPr>
    </w:p>
    <w:p>
      <w:pPr>
        <w:pStyle w:val="15"/>
        <w:bidi w:val="0"/>
        <w:rPr>
          <w:rFonts w:hint="default"/>
        </w:rPr>
      </w:pPr>
      <w:r>
        <w:rPr>
          <w:rFonts w:hint="eastAsia"/>
          <w:b/>
          <w:bCs w:val="0"/>
        </w:rPr>
        <w:t>新增非规范</w:t>
      </w:r>
      <w:r>
        <w:rPr>
          <w:rFonts w:hint="eastAsia"/>
        </w:rPr>
        <w:t>：</w:t>
      </w:r>
      <w:r>
        <w:rPr>
          <w:rFonts w:hint="default"/>
        </w:rPr>
        <w:t>具有立体视觉效果的墙纸，纸制墙壁覆盖材料，带有纺织品覆盖物的墙纸，非纺织品制墙纸，壁纸，乙烯制墙纸，软木制墙纸，塑料制墙纸</w:t>
      </w:r>
    </w:p>
    <w:p>
      <w:pPr>
        <w:pStyle w:val="15"/>
        <w:bidi w:val="0"/>
      </w:pPr>
      <w:r>
        <w:br w:type="page"/>
      </w:r>
    </w:p>
    <w:p>
      <w:pPr>
        <w:pStyle w:val="2"/>
        <w:ind w:firstLine="723"/>
      </w:pPr>
      <w:bookmarkStart w:id="1194" w:name="_Toc482114844"/>
      <w:bookmarkStart w:id="1195" w:name="_Toc505269187"/>
      <w:bookmarkStart w:id="1196" w:name="_Toc504837525"/>
    </w:p>
    <w:p>
      <w:pPr>
        <w:pStyle w:val="2"/>
        <w:ind w:firstLine="723"/>
      </w:pPr>
      <w:bookmarkStart w:id="1197" w:name="_Toc17317"/>
      <w:r>
        <w:rPr>
          <w:rFonts w:hint="eastAsia"/>
        </w:rPr>
        <w:t>第二十八类</w:t>
      </w:r>
      <w:bookmarkEnd w:id="1194"/>
      <w:bookmarkEnd w:id="1195"/>
      <w:bookmarkEnd w:id="1196"/>
      <w:bookmarkEnd w:id="1197"/>
    </w:p>
    <w:p>
      <w:pPr>
        <w:pStyle w:val="3"/>
        <w:rPr>
          <w:color w:val="000000" w:themeColor="text1"/>
          <w14:textFill>
            <w14:solidFill>
              <w14:schemeClr w14:val="tx1"/>
            </w14:solidFill>
          </w14:textFill>
        </w:rPr>
      </w:pPr>
      <w:bookmarkStart w:id="1198" w:name="_Toc505269188"/>
      <w:bookmarkStart w:id="1199" w:name="_Toc504837526"/>
      <w:bookmarkStart w:id="1200" w:name="_Toc31474"/>
      <w:bookmarkStart w:id="1201" w:name="_Toc482114845"/>
      <w:r>
        <w:rPr>
          <w:rFonts w:hint="eastAsia"/>
          <w:color w:val="000000" w:themeColor="text1"/>
          <w14:textFill>
            <w14:solidFill>
              <w14:schemeClr w14:val="tx1"/>
            </w14:solidFill>
          </w14:textFill>
        </w:rPr>
        <w:t>游戏器具和玩具；视频游戏装置；体育和运动用品；圣诞树用装饰品。</w:t>
      </w:r>
      <w:bookmarkEnd w:id="1198"/>
      <w:bookmarkEnd w:id="1199"/>
      <w:bookmarkEnd w:id="1200"/>
      <w:bookmarkEnd w:id="1201"/>
    </w:p>
    <w:p>
      <w:pPr>
        <w:spacing w:line="360" w:lineRule="auto"/>
        <w:ind w:left="-485" w:leftChars="-202" w:firstLine="484" w:firstLineChars="201"/>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【注释】</w:t>
      </w:r>
    </w:p>
    <w:p>
      <w:pPr>
        <w:ind w:leftChars="-67" w:hanging="160" w:hangingChars="67"/>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第二十八类主要包括玩具和游戏装置，体育设备，娱乐及创意道具，以及某些圣诞树用装饰品。</w:t>
      </w:r>
    </w:p>
    <w:p>
      <w:pPr>
        <w:ind w:leftChars="-67" w:hanging="160" w:hangingChars="67"/>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本类尤其包括：</w:t>
      </w:r>
    </w:p>
    <w:p>
      <w:pPr>
        <w:pStyle w:val="15"/>
      </w:pPr>
      <w:r>
        <w:rPr>
          <w:rFonts w:hint="eastAsia"/>
        </w:rPr>
        <w:t>——娱乐和游戏装置，包括其控制器；</w:t>
      </w:r>
    </w:p>
    <w:p>
      <w:pPr>
        <w:pStyle w:val="15"/>
      </w:pPr>
      <w:r>
        <w:rPr>
          <w:rFonts w:hint="eastAsia"/>
        </w:rPr>
        <w:t>——恶作剧和聚会用创意玩具，例如：狂欢节面具，纸制晚会帽，五彩纸屑，聚会用爆竹和圣诞拉炮；</w:t>
      </w:r>
    </w:p>
    <w:p>
      <w:pPr>
        <w:pStyle w:val="15"/>
      </w:pPr>
      <w:r>
        <w:rPr>
          <w:rFonts w:hint="eastAsia"/>
        </w:rPr>
        <w:t>——打猎和钓鱼用具，例如：钓鱼竿，钓鱼用抄网，诱饵，狩猎用哨子；</w:t>
      </w:r>
    </w:p>
    <w:p>
      <w:pPr>
        <w:pStyle w:val="15"/>
      </w:pPr>
      <w:r>
        <w:rPr>
          <w:rFonts w:hint="eastAsia"/>
        </w:rPr>
        <w:t>——各种运动和游戏设备。</w:t>
      </w:r>
    </w:p>
    <w:p>
      <w:pPr>
        <w:ind w:leftChars="-67" w:hanging="160" w:hangingChars="67"/>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本类尤其不包括：</w:t>
      </w:r>
    </w:p>
    <w:p>
      <w:pPr>
        <w:pStyle w:val="15"/>
      </w:pPr>
      <w:r>
        <w:rPr>
          <w:rFonts w:hint="eastAsia"/>
        </w:rPr>
        <w:t>——圣诞树用的蜡烛（第四类），圣诞树用电灯（第十一类），圣诞树用糖果和巧克力装饰物（第三十类）；</w:t>
      </w:r>
    </w:p>
    <w:p>
      <w:pPr>
        <w:pStyle w:val="15"/>
      </w:pPr>
      <w:r>
        <w:rPr>
          <w:rFonts w:hint="eastAsia"/>
        </w:rPr>
        <w:t>——潜水装备（第九类）；</w:t>
      </w:r>
    </w:p>
    <w:p>
      <w:pPr>
        <w:pStyle w:val="15"/>
      </w:pPr>
      <w:r>
        <w:rPr>
          <w:rFonts w:hint="eastAsia"/>
        </w:rPr>
        <w:t>——性玩具和性爱娃娃（第十类）；</w:t>
      </w:r>
    </w:p>
    <w:p>
      <w:pPr>
        <w:pStyle w:val="15"/>
      </w:pPr>
      <w:r>
        <w:rPr>
          <w:rFonts w:hint="eastAsia"/>
        </w:rPr>
        <w:t>——体育和运动用服装（第二十五类）；</w:t>
      </w:r>
    </w:p>
    <w:p>
      <w:pPr>
        <w:pStyle w:val="15"/>
      </w:pPr>
      <w:r>
        <w:rPr>
          <w:rFonts w:hint="eastAsia"/>
        </w:rPr>
        <w:t>——某些按照其他功能和用途分类的体育运动装备，例如：运动用头盔、护目镜和护齿（第九类），体育用火器（第十三类），健身用垫（第二十七类）；以及某些按照其他功能和用途分类的打猎和钓鱼用具，例如：猎刀（第八类），鱼叉（第八类），猎枪（第十三类），商业捕捞用网（第二十二类）。</w:t>
      </w:r>
    </w:p>
    <w:p>
      <w:pPr>
        <w:pStyle w:val="4"/>
        <w:ind w:firstLine="482"/>
        <w:rPr>
          <w:color w:val="000000" w:themeColor="text1"/>
          <w14:textFill>
            <w14:solidFill>
              <w14:schemeClr w14:val="tx1"/>
            </w14:solidFill>
          </w14:textFill>
        </w:rPr>
      </w:pPr>
      <w:bookmarkStart w:id="1202" w:name="_Toc504837527"/>
      <w:bookmarkStart w:id="1203" w:name="_Toc30961"/>
      <w:bookmarkStart w:id="1204" w:name="_Toc505269189"/>
      <w:r>
        <w:rPr>
          <w:rFonts w:hint="eastAsia"/>
          <w:color w:val="000000" w:themeColor="text1"/>
          <w14:textFill>
            <w14:solidFill>
              <w14:schemeClr w14:val="tx1"/>
            </w14:solidFill>
          </w14:textFill>
        </w:rPr>
        <w:t>2801娱乐器械，娱乐物品</w:t>
      </w:r>
      <w:bookmarkEnd w:id="1202"/>
      <w:bookmarkEnd w:id="1203"/>
      <w:bookmarkEnd w:id="1204"/>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一）桌式足球桌280070，游戏机280128，自动和投币启动的游戏机280189，视频游戏机器280214，带有液晶显示屏的便携式游戏机280215，娱乐场用视频游戏机280216，游戏机控制器280217，视频游戏操纵杆280228，便携式游戏机屏幕专用保护膜280229，视频游戏机280255，玩视频游戏用手持设备280256，游戏机外置散热风扇280274</w:t>
      </w:r>
      <w:r>
        <w:rPr>
          <w:rFonts w:hint="eastAsia"/>
          <w:color w:val="000000" w:themeColor="text1"/>
          <w:lang w:eastAsia="zh-CN"/>
          <w14:textFill>
            <w14:solidFill>
              <w14:schemeClr w14:val="tx1"/>
            </w14:solidFill>
          </w14:textFill>
        </w:rPr>
        <w:t xml:space="preserve">，游戏用键盘 280282，游戏用鼠标 280283 </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二）游戏套环280005，秋千280010，摇摆木马280014，九柱戏木柱280022，游戏用弹子280023，风筝280036，风筝线轴280037，游戏用筹码280040，掷环游戏用铁圈280097，魔术器械280105，九柱戏器具280106，“滑梯（游乐设施）280149，游乐场骑乘玩具280157，弹球机280199，</w:t>
      </w:r>
      <w:r>
        <w:rPr>
          <w:rFonts w:hint="eastAsia" w:ascii="Arial" w:hAnsi="Arial" w:eastAsia="宋体" w:cs="Arial"/>
          <w:color w:val="000000"/>
          <w:szCs w:val="21"/>
        </w:rPr>
        <w:t>游乐场用沙箱280271</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※电动游艺车C280001，转椅C280003，荡椅C280006，云梯（游乐设施）C280008，浪船C280010，摇船C280011，滚环C280012，大积木C280013，转马C280014</w:t>
      </w:r>
    </w:p>
    <w:p>
      <w:pPr>
        <w:pStyle w:val="15"/>
      </w:pPr>
      <w:r>
        <w:rPr>
          <w:rFonts w:hint="eastAsia"/>
        </w:rPr>
        <w:t>注：1.本类似群各部分商品均与第十二版及以前版本游戏器具交叉检索；</w:t>
      </w:r>
    </w:p>
    <w:p>
      <w:pPr>
        <w:pStyle w:val="15"/>
      </w:pPr>
      <w:r>
        <w:rPr>
          <w:rFonts w:hint="eastAsia"/>
        </w:rPr>
        <w:t>2.本类似群各部分之间商品不类似；</w:t>
      </w:r>
    </w:p>
    <w:p>
      <w:pPr>
        <w:pStyle w:val="15"/>
      </w:pPr>
      <w:r>
        <w:rPr>
          <w:rFonts w:hint="eastAsia"/>
        </w:rPr>
        <w:t>3.第（一）部分与第九版及以前版本0908与外接显示屏或监视器连用的娱乐器具，</w:t>
      </w:r>
    </w:p>
    <w:p>
      <w:pPr>
        <w:pStyle w:val="15"/>
      </w:pPr>
      <w:r>
        <w:rPr>
          <w:rFonts w:hint="eastAsia"/>
        </w:rPr>
        <w:t>与外接显示屏或监视器连用的游戏机，第八版及以前版本0908与电视机连用的娱乐器具，与电视连用的游戏机，第七版及以前版本0908自动和投币启动的游戏机交叉检索；</w:t>
      </w:r>
    </w:p>
    <w:p>
      <w:pPr>
        <w:pStyle w:val="15"/>
      </w:pPr>
      <w:r>
        <w:rPr>
          <w:rFonts w:hint="eastAsia"/>
        </w:rPr>
        <w:t>4.大积木与2802积木（玩具）类似；</w:t>
      </w:r>
    </w:p>
    <w:p>
      <w:pPr>
        <w:pStyle w:val="15"/>
      </w:pPr>
      <w:r>
        <w:rPr>
          <w:rFonts w:hint="eastAsia"/>
        </w:rPr>
        <w:t>5.便携式游戏机屏幕专用保护膜与第十版及以前版本1703已接受商品便携式游戏机屏幕保护膜交叉检索。</w:t>
      </w:r>
    </w:p>
    <w:p>
      <w:pPr>
        <w:pStyle w:val="15"/>
      </w:pPr>
    </w:p>
    <w:p>
      <w:pPr>
        <w:pStyle w:val="15"/>
        <w:rPr>
          <w:rFonts w:hint="default"/>
        </w:rPr>
      </w:pPr>
      <w:r>
        <w:rPr>
          <w:rFonts w:hint="eastAsia"/>
          <w:b/>
        </w:rPr>
        <w:t>新增非规范：</w:t>
      </w:r>
      <w:r>
        <w:rPr>
          <w:rFonts w:hint="default"/>
        </w:rPr>
        <w:t>非与电视机连用的电子游戏机，游戏厅用游戏机，杂耍棒，扑克筹码，手持式游戏机，家用视频游戏机，游乐场滑梯，投币启动的游戏机，水上滑梯，仅与电视接收机连用的游戏器具，游戏用小键盘，水平弹球游戏机，游乐场用游戏沙箱，娱乐用高空滑索装置，手持视频游戏机用便携式保护套，游戏机专用鼠标，桌面篮球游戏器具，视频游戏操作杆，视频游戏机用手柄，与电视机接收器连用的游戏机，抓物游戏机，计算机游戏操纵杆，翼伞风筝，娱乐场用投篮游戏机，娱乐中心视频游戏机，游乐园骑乘设备，桌上足球用桌，跷跷板，水平弹球机，手持视频游戏机专用包，攀玩架（游乐设备），与外接显示屏或显示器连用适配的电子游戏装置，抽奖转轮，带液晶屏幕的电池驱动的计算机游戏机，用于儿童教学的电子游戏器具，液晶显示屏游戏机，玩电子游戏用手持装置，游乐园用游戏机</w:t>
      </w:r>
    </w:p>
    <w:p>
      <w:pPr>
        <w:pStyle w:val="15"/>
        <w:rPr>
          <w:rFonts w:hint="default"/>
        </w:rPr>
      </w:pPr>
    </w:p>
    <w:p>
      <w:pPr>
        <w:pStyle w:val="4"/>
        <w:ind w:firstLine="482"/>
        <w:rPr>
          <w:color w:val="000000" w:themeColor="text1"/>
          <w14:textFill>
            <w14:solidFill>
              <w14:schemeClr w14:val="tx1"/>
            </w14:solidFill>
          </w14:textFill>
        </w:rPr>
      </w:pPr>
      <w:bookmarkStart w:id="1205" w:name="_Toc3056"/>
      <w:bookmarkStart w:id="1206" w:name="_Toc504837528"/>
      <w:bookmarkStart w:id="1207" w:name="_Toc505269190"/>
      <w:r>
        <w:rPr>
          <w:rFonts w:hint="eastAsia"/>
          <w:color w:val="000000" w:themeColor="text1"/>
          <w14:textFill>
            <w14:solidFill>
              <w14:schemeClr w14:val="tx1"/>
            </w14:solidFill>
          </w14:textFill>
        </w:rPr>
        <w:t>2802玩具</w:t>
      </w:r>
      <w:bookmarkEnd w:id="1205"/>
      <w:bookmarkEnd w:id="1206"/>
      <w:bookmarkEnd w:id="1207"/>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手枪火帽（玩具）280003，</w:t>
      </w:r>
      <w:r>
        <w:rPr>
          <w:rFonts w:hint="eastAsia" w:cs="Arial"/>
          <w:color w:val="000000" w:themeColor="text1"/>
          <w:szCs w:val="21"/>
          <w14:textFill>
            <w14:solidFill>
              <w14:schemeClr w14:val="tx1"/>
            </w14:solidFill>
          </w14:textFill>
        </w:rPr>
        <w:t>宠物用玩具</w:t>
      </w:r>
      <w:r>
        <w:rPr>
          <w:rFonts w:hint="eastAsia"/>
          <w:color w:val="000000" w:themeColor="text1"/>
          <w14:textFill>
            <w14:solidFill>
              <w14:schemeClr w14:val="tx1"/>
            </w14:solidFill>
          </w14:textFill>
        </w:rPr>
        <w:t>280004，聚会用气球280012，玩具娃娃进食瓶280016，玩具*280024，积木（玩具）280025，盖房玩具280041，</w:t>
      </w:r>
      <w:r>
        <w:rPr>
          <w:rFonts w:hint="eastAsia" w:cs="Arial"/>
          <w:color w:val="000000"/>
          <w:szCs w:val="21"/>
        </w:rPr>
        <w:t>聚会用新奇玩具</w:t>
      </w:r>
      <w:r>
        <w:rPr>
          <w:rFonts w:hint="eastAsia"/>
          <w:color w:val="000000" w:themeColor="text1"/>
          <w14:textFill>
            <w14:solidFill>
              <w14:schemeClr w14:val="tx1"/>
            </w14:solidFill>
          </w14:textFill>
        </w:rPr>
        <w:t>280045，多米诺骨牌280054，玩具手枪280058，恶作剧玩具280062，摇铃（玩具）280077，玩具娃娃床280085，玩具小房子280086，</w:t>
      </w:r>
      <w:r>
        <w:rPr>
          <w:rFonts w:hint="eastAsia" w:cs="Arial"/>
          <w:color w:val="000000" w:themeColor="text1"/>
          <w:szCs w:val="21"/>
          <w14:textFill>
            <w14:solidFill>
              <w14:schemeClr w14:val="tx1"/>
            </w14:solidFill>
          </w14:textFill>
        </w:rPr>
        <w:t>木偶280087，牵线木偶280087，</w:t>
      </w:r>
      <w:r>
        <w:rPr>
          <w:rFonts w:hint="eastAsia"/>
          <w:color w:val="000000" w:themeColor="text1"/>
          <w14:textFill>
            <w14:solidFill>
              <w14:schemeClr w14:val="tx1"/>
            </w14:solidFill>
          </w14:textFill>
        </w:rPr>
        <w:t>玩具娃娃280088，演戏面具280089，狂欢节面具280090，成比例的模型车280091，玩具娃娃衣280103，玩具小屋280104，陀螺（玩具）280112，滑板车（玩具）280115，玩具气枪280117，起爆帽（玩具）280118，火帽（玩具）280118，</w:t>
      </w:r>
      <w:r>
        <w:rPr>
          <w:rFonts w:hint="eastAsia" w:cs="Arial"/>
          <w:color w:val="000000"/>
          <w:szCs w:val="21"/>
        </w:rPr>
        <w:t>玩具风铃</w:t>
      </w:r>
      <w:r>
        <w:rPr>
          <w:rFonts w:hint="eastAsia"/>
          <w:color w:val="000000" w:themeColor="text1"/>
          <w14:textFill>
            <w14:solidFill>
              <w14:schemeClr w14:val="tx1"/>
            </w14:solidFill>
          </w14:textFill>
        </w:rPr>
        <w:t>280145，玩具熊280151，飞盘（玩具）280158，玩具用马蹄铁280159，长毛绒玩具280161，肥皂泡（玩具）280162，玩具车280163，捕蝴蝶用网280165，拼图玩具280168，雪景球280175，节日悬挂、由儿童击破以获得其中玩具和糖果的彩饰陶罐280183，</w:t>
      </w:r>
      <w:r>
        <w:rPr>
          <w:rFonts w:hint="eastAsia" w:cs="Arial"/>
          <w:color w:val="000000" w:themeColor="text1"/>
          <w:szCs w:val="21"/>
          <w14:textFill>
            <w14:solidFill>
              <w14:schemeClr w14:val="tx1"/>
            </w14:solidFill>
          </w14:textFill>
        </w:rPr>
        <w:t>遥控玩具汽车</w:t>
      </w:r>
      <w:r>
        <w:rPr>
          <w:rFonts w:hint="eastAsia"/>
          <w:color w:val="000000" w:themeColor="text1"/>
          <w14:textFill>
            <w14:solidFill>
              <w14:schemeClr w14:val="tx1"/>
            </w14:solidFill>
          </w14:textFill>
        </w:rPr>
        <w:t>280185，万花筒280190，五彩纸屑280192，比例模型套件（玩具）280198，纸制晚会帽280204，填充玩具280208，玩具模型280218，玩具小塑像280219，面具（玩具）280222，俄罗斯套娃280223，玩具用控制器280224，航模用陀螺仪和飞行稳定器280227，玩具无人机280230，</w:t>
      </w:r>
      <w:r>
        <w:rPr>
          <w:rFonts w:hint="eastAsia" w:cs="Arial"/>
          <w:color w:val="000000" w:themeColor="text1"/>
          <w:szCs w:val="21"/>
          <w14:textFill>
            <w14:solidFill>
              <w14:schemeClr w14:val="tx1"/>
            </w14:solidFill>
          </w14:textFill>
        </w:rPr>
        <w:t>玩具机器人</w:t>
      </w:r>
      <w:r>
        <w:rPr>
          <w:rFonts w:cs="Arial"/>
          <w:color w:val="000000" w:themeColor="text1"/>
          <w:szCs w:val="21"/>
          <w14:textFill>
            <w14:solidFill>
              <w14:schemeClr w14:val="tx1"/>
            </w14:solidFill>
          </w14:textFill>
        </w:rPr>
        <w:t>280231</w:t>
      </w:r>
      <w:r>
        <w:rPr>
          <w:rFonts w:hint="eastAsia" w:cs="Arial"/>
          <w:color w:val="000000" w:themeColor="text1"/>
          <w:szCs w:val="21"/>
          <w14:textFill>
            <w14:solidFill>
              <w14:schemeClr w14:val="tx1"/>
            </w14:solidFill>
          </w14:textFill>
        </w:rPr>
        <w:t>，</w:t>
      </w:r>
      <w:r>
        <w:rPr>
          <w:rFonts w:hint="eastAsia"/>
          <w:color w:val="000000" w:themeColor="text1"/>
          <w14:textFill>
            <w14:solidFill>
              <w14:schemeClr w14:val="tx1"/>
            </w14:solidFill>
          </w14:textFill>
        </w:rPr>
        <w:t>婴儿健身架</w:t>
      </w:r>
      <w:r>
        <w:rPr>
          <w:color w:val="000000" w:themeColor="text1"/>
          <w14:textFill>
            <w14:solidFill>
              <w14:schemeClr w14:val="tx1"/>
            </w14:solidFill>
          </w14:textFill>
        </w:rPr>
        <w:t>280234</w:t>
      </w:r>
      <w:r>
        <w:rPr>
          <w:rFonts w:hint="eastAsia" w:asciiTheme="minorEastAsia" w:hAnsiTheme="minorEastAsia"/>
          <w:color w:val="000000" w:themeColor="text1"/>
          <w14:textFill>
            <w14:solidFill>
              <w14:schemeClr w14:val="tx1"/>
            </w14:solidFill>
          </w14:textFill>
        </w:rPr>
        <w:t>，</w:t>
      </w:r>
      <w:r>
        <w:rPr>
          <w:rFonts w:hint="eastAsia" w:cs="Arial"/>
          <w:color w:val="000000" w:themeColor="text1"/>
          <w:szCs w:val="21"/>
          <w14:textFill>
            <w14:solidFill>
              <w14:schemeClr w14:val="tx1"/>
            </w14:solidFill>
          </w14:textFill>
        </w:rPr>
        <w:t>带安抚巾的毛绒玩具</w:t>
      </w:r>
      <w:r>
        <w:rPr>
          <w:rFonts w:cs="Arial"/>
          <w:color w:val="000000" w:themeColor="text1"/>
          <w:szCs w:val="21"/>
          <w14:textFill>
            <w14:solidFill>
              <w14:schemeClr w14:val="tx1"/>
            </w14:solidFill>
          </w14:textFill>
        </w:rPr>
        <w:t>280235</w:t>
      </w:r>
      <w:r>
        <w:rPr>
          <w:rFonts w:hint="eastAsia" w:cs="Arial"/>
          <w:color w:val="000000" w:themeColor="text1"/>
          <w:szCs w:val="21"/>
          <w14:textFill>
            <w14:solidFill>
              <w14:schemeClr w14:val="tx1"/>
            </w14:solidFill>
          </w14:textFill>
        </w:rPr>
        <w:t>，幼儿用三轮脚踏车（玩具）</w:t>
      </w:r>
      <w:r>
        <w:rPr>
          <w:rFonts w:cs="Arial"/>
          <w:color w:val="000000" w:themeColor="text1"/>
          <w:szCs w:val="21"/>
          <w14:textFill>
            <w14:solidFill>
              <w14:schemeClr w14:val="tx1"/>
            </w14:solidFill>
          </w14:textFill>
        </w:rPr>
        <w:t>280236</w:t>
      </w:r>
      <w:r>
        <w:rPr>
          <w:rFonts w:hint="eastAsia" w:cs="Arial"/>
          <w:color w:val="000000" w:themeColor="text1"/>
          <w:szCs w:val="21"/>
          <w14:textFill>
            <w14:solidFill>
              <w14:schemeClr w14:val="tx1"/>
            </w14:solidFill>
          </w14:textFill>
        </w:rPr>
        <w:t>，</w:t>
      </w:r>
      <w:r>
        <w:rPr>
          <w:rFonts w:hint="eastAsia" w:ascii="宋体" w:hAnsi="宋体" w:eastAsia="宋体" w:cs="宋体"/>
        </w:rPr>
        <w:t>仿</w:t>
      </w:r>
      <w:r>
        <w:rPr>
          <w:rFonts w:hint="eastAsia" w:cs="Arial"/>
          <w:color w:val="000000"/>
          <w:szCs w:val="21"/>
        </w:rPr>
        <w:t>真化妆品玩具</w:t>
      </w:r>
      <w:r>
        <w:rPr>
          <w:rFonts w:cs="Arial"/>
          <w:color w:val="000000"/>
          <w:szCs w:val="21"/>
        </w:rPr>
        <w:t>280237，</w:t>
      </w:r>
      <w:r>
        <w:rPr>
          <w:rFonts w:hint="eastAsia" w:cs="Arial"/>
          <w:color w:val="000000"/>
          <w:szCs w:val="21"/>
        </w:rPr>
        <w:t>游泳池充气漂浮物</w:t>
      </w:r>
      <w:r>
        <w:rPr>
          <w:rFonts w:cs="Arial"/>
          <w:color w:val="000000"/>
          <w:szCs w:val="21"/>
        </w:rPr>
        <w:t>280238，</w:t>
      </w:r>
      <w:r>
        <w:rPr>
          <w:rFonts w:hint="eastAsia" w:cs="Arial"/>
          <w:color w:val="000000"/>
          <w:szCs w:val="21"/>
        </w:rPr>
        <w:t>聚会彩炮（聚会助兴道具）</w:t>
      </w:r>
      <w:r>
        <w:rPr>
          <w:rFonts w:cs="Arial"/>
          <w:color w:val="000000"/>
          <w:szCs w:val="21"/>
        </w:rPr>
        <w:t>280240，</w:t>
      </w:r>
      <w:r>
        <w:rPr>
          <w:rFonts w:hint="eastAsia" w:cs="Arial"/>
          <w:color w:val="000000"/>
          <w:szCs w:val="21"/>
        </w:rPr>
        <w:t>橡皮泥（玩具）</w:t>
      </w:r>
      <w:r>
        <w:rPr>
          <w:rFonts w:cs="Arial"/>
          <w:color w:val="000000"/>
          <w:szCs w:val="21"/>
        </w:rPr>
        <w:t>280241，</w:t>
      </w:r>
      <w:r>
        <w:rPr>
          <w:rFonts w:hint="eastAsia" w:cs="Arial"/>
          <w:color w:val="000000"/>
          <w:szCs w:val="21"/>
        </w:rPr>
        <w:t>面泥（玩具）</w:t>
      </w:r>
      <w:r>
        <w:rPr>
          <w:rFonts w:cs="Arial"/>
          <w:color w:val="000000"/>
          <w:szCs w:val="21"/>
        </w:rPr>
        <w:t>280242，</w:t>
      </w:r>
      <w:r>
        <w:rPr>
          <w:rFonts w:hint="eastAsia" w:cs="Arial"/>
          <w:color w:val="000000"/>
          <w:szCs w:val="21"/>
        </w:rPr>
        <w:t>回力镖280244，游泳池充气游戏器具280249，游戏用帐篷280254</w:t>
      </w:r>
      <w:r>
        <w:rPr>
          <w:rFonts w:hint="eastAsia"/>
          <w:color w:val="000000" w:themeColor="text1"/>
          <w14:textFill>
            <w14:solidFill>
              <w14:schemeClr w14:val="tx1"/>
            </w14:solidFill>
          </w14:textFill>
        </w:rPr>
        <w:t>，儿童游戏屋280257，减压玩具280262，聚会用荧光棒手环280265，拍手器（噪音制造玩具）280267，可动人偶280268，球型关节人偶（BJD）280275</w:t>
      </w:r>
      <w:r>
        <w:rPr>
          <w:rFonts w:hint="eastAsia"/>
          <w:color w:val="000000" w:themeColor="text1"/>
          <w:lang w:eastAsia="zh-CN"/>
          <w14:textFill>
            <w14:solidFill>
              <w14:schemeClr w14:val="tx1"/>
            </w14:solidFill>
          </w14:textFill>
        </w:rPr>
        <w:t>，玩具乐器 280278，平衡自行车（玩具）280280</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玩具风车C280009，玩具汽车C280015，智能玩具C280016，模型飞机材料C280017，玩具手表C280018，玩具照相机C280019，玩具望远镜C280020，电子永动器（永磁摆动玩具）C280022，礼花玩具（非燃放型礼花）C280023，激光启动的玩具C280097</w:t>
      </w:r>
    </w:p>
    <w:p>
      <w:pPr>
        <w:pStyle w:val="15"/>
      </w:pPr>
      <w:r>
        <w:rPr>
          <w:rFonts w:hint="eastAsia"/>
        </w:rPr>
        <w:t>注：1.积木（玩具）与2801大积木类似；</w:t>
      </w:r>
    </w:p>
    <w:p>
      <w:pPr>
        <w:pStyle w:val="15"/>
      </w:pPr>
      <w:r>
        <w:rPr>
          <w:rFonts w:hint="eastAsia"/>
        </w:rPr>
        <w:t>2.本类似群与第七版及以前版本0911万花筒交叉检索；</w:t>
      </w:r>
    </w:p>
    <w:p>
      <w:pPr>
        <w:pStyle w:val="15"/>
      </w:pPr>
      <w:r>
        <w:rPr>
          <w:rFonts w:hint="eastAsia"/>
        </w:rPr>
        <w:t>3.本类似群与第七版及以前版本1603五彩纸屑交叉检索；</w:t>
      </w:r>
    </w:p>
    <w:p>
      <w:pPr>
        <w:pStyle w:val="15"/>
      </w:pPr>
      <w:r>
        <w:rPr>
          <w:rFonts w:hint="eastAsia"/>
        </w:rPr>
        <w:t>4.玩具风车与第十版及以前版本2801风车交叉检索；</w:t>
      </w:r>
    </w:p>
    <w:p>
      <w:pPr>
        <w:pStyle w:val="15"/>
      </w:pPr>
      <w:r>
        <w:t>5.</w:t>
      </w:r>
      <w:r>
        <w:rPr>
          <w:rFonts w:hint="eastAsia"/>
        </w:rPr>
        <w:t>本类似群与第十版及以前版本2801木偶，牵线木偶交叉检索。</w:t>
      </w:r>
    </w:p>
    <w:p>
      <w:pPr>
        <w:pStyle w:val="15"/>
      </w:pPr>
      <w:r>
        <w:rPr>
          <w:rFonts w:hint="eastAsia"/>
        </w:rPr>
        <w:t>6.橡皮泥（玩具），面泥（玩具）与1620模型用聚合物制黏土类似，与第十一版及以前版本1620已接受商品橡皮泥交叉检索。</w:t>
      </w:r>
    </w:p>
    <w:p>
      <w:pPr>
        <w:pStyle w:val="15"/>
      </w:pPr>
    </w:p>
    <w:p>
      <w:pPr>
        <w:pStyle w:val="15"/>
        <w:rPr>
          <w:rFonts w:hint="default"/>
        </w:rPr>
      </w:pPr>
      <w:r>
        <w:rPr>
          <w:rFonts w:hint="eastAsia"/>
          <w:b/>
        </w:rPr>
        <w:t>新增非规范</w:t>
      </w:r>
      <w:r>
        <w:rPr>
          <w:rFonts w:hint="eastAsia"/>
        </w:rPr>
        <w:t>：</w:t>
      </w:r>
      <w:bookmarkStart w:id="1208" w:name="_Toc504837529"/>
      <w:bookmarkStart w:id="1209" w:name="_Toc505269191"/>
      <w:r>
        <w:rPr>
          <w:rFonts w:hint="default"/>
        </w:rPr>
        <w:t>室内游戏玩具，玩具面具，儿童游戏用踏板车（玩具），活动玩具（床铃），玩具气球，气枪（玩具），玩具用服装，可充气薄橡胶玩具，玩具模型手工制作套装，吹泡泡棒和溶液套装，日式人偶，模型玩具蒸汽机，达摩娃娃（没画眼睛的日式不倒翁），玩具音乐盒（娱乐用品），日式木娃娃，磁力橡皮泥（玩具），织物制玩具娃娃，填充木偶，玩具LED灯棒，可收藏的角色玩具，犹太光明节游戏用陀螺，聚会用吹龙，装饰用吸血鬼牙齿，玩具运载工具用轮子，玩具屋，玩具显微镜，玩具水枪，水上玩具，玩具胸针，塑料发条玩具，坐姿娃娃，塑料积木，手操作智力玩具，玩具婴儿车，玩具帐篷，玩具娃娃帽子，玩具钟表，沙滩玩具，玩偶套装，万圣节面具，沙箱玩具，喷水玩具，拼插玩具，婴儿摇铃，玩具娃娃用鞋，玩具动物，玩具发光棒，玩具房子，玩具飞机，玩具钢琴，聚会用玩具，狗用玩具，填充玩具动物，音乐玩具，陀螺，洗澡玩具，沙包（玩具），化妆舞会面具，充气沙滩球，金属发条玩具，戏剧面具，玩具捕虫网，玩具车轨道，电池操作的玩具，电动滑板车（玩具），积木，挤压玩具，玩具船，玩具炊具，摇头娃娃，玩具滑板车，玩具火箭，家养宠物用玩具，可充气玩具，玩具积木，婴儿玩具，玩具木琴，玩具喷水枪，电子活动玩具，玩具家具，模型飞机，马赛克拼图玩具，遥控船（玩具），玩具口琴，模型汽车，模型直升机，魔方，玩具钱币，玩具枪，玩具球，布袋木偶，玩具哨子，玩具圣诞树，玩具食物，杠杆玩具，游泳池用充气玩具，发条玩具，长毛绒填充玩具，动作人偶玩具，非运输用儿童玩具自行车，欧式玩具娃娃，玩具彩泥，玩具烘焙器具，玩具钟琴，风筝绕线轮，聚会用新奇发声玩具，儿童自行车（非运输工具），圣诞袜，足球球场模型（玩具），成套的模型火车玩具，手工逻辑智力拼图玩具，手工逻辑游戏器具，指尖陀螺玩具，层叠玩具，儿童用橡皮泥，磁力片（玩具），儿童游乐爬行隧道筒，化学实验玩具套装，儿童用多功能活动玩具，填充式玩具娃娃，玩具娃娃头盔，玩具头盔用面罩，拼插玩具屋，充气式骑乘玩具，汽车发动机模型（玩具），含猫薄荷的宠物玩具，绳索制的宠物玩具，平衡鸟玩具，指偶，夜光橡皮泥（玩具），学习布莱尔盲文用积木，腹语术艺人用玩偶，无线电控制的比例模型车，造型橡皮泥（玩具），仓鼠跑轮，发条驱动的行走玩具，搞笑放屁垫，圣诞元素造型的玩具娃娃，磁性飞镖游戏器具，拼图游戏垫，玩具昆虫笼，充气加油棒，（供聚会助兴之用的）手持纸带喷射器，俄罗斯套娃（俄式传统木制玩具），动作玩偶玩具，遥控飞机（玩具），沙滩球，弹簧单高跷，樱花娃娃，比例模型车辆，比例模型飞机，玩具棱镜，玩具豆袋，建筑类玩具，会讲话的玩偶，玩具烟花，聚会风格的帽子，玩具吊索飞机，欧式玩具娃娃的衣服，日式人偶的服装，玩具小屋用家具，玩具建筑构件，玩耍用玩具娃娃，新奇面具，塑料制晚会帽，拼插玩具积木，建筑玩具套装，木工工具玩具套装，着传统服装的西式玩具娃娃，不可食用的宠物咀嚼玩具，雪地滑板车（玩具），猫用健身轮，高跷，由无线电控制的玩具车</w:t>
      </w:r>
    </w:p>
    <w:p>
      <w:pPr>
        <w:pStyle w:val="15"/>
        <w:rPr>
          <w:rFonts w:hint="default"/>
        </w:rPr>
      </w:pPr>
    </w:p>
    <w:p>
      <w:pPr>
        <w:pStyle w:val="4"/>
        <w:ind w:firstLine="482"/>
        <w:rPr>
          <w:color w:val="000000" w:themeColor="text1"/>
          <w14:textFill>
            <w14:solidFill>
              <w14:schemeClr w14:val="tx1"/>
            </w14:solidFill>
          </w14:textFill>
        </w:rPr>
      </w:pPr>
      <w:bookmarkStart w:id="1210" w:name="_Toc493"/>
      <w:r>
        <w:rPr>
          <w:rFonts w:hint="eastAsia"/>
          <w:color w:val="000000" w:themeColor="text1"/>
          <w14:textFill>
            <w14:solidFill>
              <w14:schemeClr w14:val="tx1"/>
            </w14:solidFill>
          </w14:textFill>
        </w:rPr>
        <w:t>2803棋，牌及辅助器材</w:t>
      </w:r>
      <w:bookmarkEnd w:id="1208"/>
      <w:bookmarkEnd w:id="1209"/>
      <w:bookmarkEnd w:id="1210"/>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国际跳棋280049，骰子280050，国际象棋280055，国际象棋棋盘280056，跳棋棋盘280057，骰子杯280074，十五子棋280114，桌游器具280156，麻将牌280160，宾果游戏牌280178，纸牌280191，扑克牌280191，游戏用集换式卡片280245，</w:t>
      </w:r>
      <w:r>
        <w:rPr>
          <w:rFonts w:hint="eastAsia" w:ascii="Arial" w:hAnsi="Arial" w:eastAsia="宋体" w:cs="Arial"/>
          <w:color w:val="000000"/>
          <w:szCs w:val="21"/>
        </w:rPr>
        <w:t>棋盘游戏器具280078，集换式卡片游戏器具280269，纸牌游戏器具280270</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※棋C280024，象棋C280025，跳棋C280027，围棋C280028，足球棋C280029，动物棋C280030，克朗棋C280031，全自动麻将桌C280033</w:t>
      </w:r>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注：本类似群与第七版及以前版本1608交叉检索。</w:t>
      </w:r>
    </w:p>
    <w:p>
      <w:pPr>
        <w:pStyle w:val="15"/>
        <w:rPr>
          <w:rFonts w:hint="default"/>
        </w:rPr>
      </w:pPr>
      <w:r>
        <w:rPr>
          <w:rFonts w:hint="eastAsia"/>
          <w:b/>
        </w:rPr>
        <w:t>新增非规范：</w:t>
      </w:r>
      <w:r>
        <w:rPr>
          <w:rFonts w:hint="default"/>
        </w:rPr>
        <w:t>日式花纸牌，益智类棋盘游戏器具，魔术表演用纸牌，日本歌牌，中国跳棋（游戏），朝鲜族尤茨游戏器具，骰子游戏器具，朝鲜象棋棋盘，朝鲜象棋棋子，普通扑克牌，日本扑克牌（歌牌），将棋（日本象棋）的棋子，西洋跳棋游戏，西洋跳棋棋子，成套的西洋跳棋，成套的国际象棋，日本双六棋，将棋（日本象棋），纸牌洗牌设备，朝鲜花牌，朝鲜骨牌，将棋板，全自动麻将桌（机），中国象棋，中国跳棋，围棋子，围棋盘，围棋罐，游戏牌，集换式游戏卡片，棋子，宾果游戏用标记片，卡牌游戏器具，麻将游戏器具</w:t>
      </w:r>
    </w:p>
    <w:p>
      <w:pPr>
        <w:pStyle w:val="15"/>
        <w:rPr>
          <w:rFonts w:hint="default"/>
        </w:rPr>
      </w:pPr>
    </w:p>
    <w:p>
      <w:pPr>
        <w:pStyle w:val="4"/>
        <w:ind w:firstLine="482"/>
        <w:rPr>
          <w:color w:val="000000" w:themeColor="text1"/>
          <w14:textFill>
            <w14:solidFill>
              <w14:schemeClr w14:val="tx1"/>
            </w14:solidFill>
          </w14:textFill>
        </w:rPr>
      </w:pPr>
      <w:bookmarkStart w:id="1211" w:name="_Toc504837530"/>
      <w:bookmarkStart w:id="1212" w:name="_Toc20793"/>
      <w:bookmarkStart w:id="1213" w:name="_Toc505269192"/>
      <w:r>
        <w:rPr>
          <w:rFonts w:hint="eastAsia"/>
          <w:color w:val="000000" w:themeColor="text1"/>
          <w14:textFill>
            <w14:solidFill>
              <w14:schemeClr w14:val="tx1"/>
            </w14:solidFill>
          </w14:textFill>
        </w:rPr>
        <w:t>2804球类及器材</w:t>
      </w:r>
      <w:bookmarkEnd w:id="1211"/>
      <w:bookmarkEnd w:id="1212"/>
      <w:bookmarkEnd w:id="1213"/>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运动球类球胆280001，体育活动用球280011，台球桌垫280013，台球280019，台球球杆用白垩280020，台球记分器280021，滚球游戏用球280030，保龄球设备和器械280031，球拍用肠线280033，高尔夫球杆280034，球拍线280042，板球包280047，曲棍球棒280048，带轮或不带轮的高尔夫球袋280061，运动用网280064，网球场地用网280065，球拍280081，球棒280081，乒乓球台280111，羽毛球280116，台球杆280121，台球球杆头280122，台球桌280123，投币启动式台球桌280124，网球抛球仪器280173，修复草皮工具（高尔夫球运动用）280179，高尔夫果岭叉280179，投球机280220，高尔夫球袋车280225，</w:t>
      </w:r>
      <w:r>
        <w:rPr>
          <w:rFonts w:hint="eastAsia" w:cs="Arial"/>
          <w:color w:val="000000" w:themeColor="text1"/>
          <w:szCs w:val="21"/>
          <w14:textFill>
            <w14:solidFill>
              <w14:schemeClr w14:val="tx1"/>
            </w14:solidFill>
          </w14:textFill>
        </w:rPr>
        <w:t>运动球类充气用气针</w:t>
      </w:r>
      <w:r>
        <w:rPr>
          <w:rFonts w:cs="Arial"/>
          <w:color w:val="000000" w:themeColor="text1"/>
          <w:szCs w:val="21"/>
          <w14:textFill>
            <w14:solidFill>
              <w14:schemeClr w14:val="tx1"/>
            </w14:solidFill>
          </w14:textFill>
        </w:rPr>
        <w:t>280232</w:t>
      </w:r>
      <w:r>
        <w:rPr>
          <w:rFonts w:hint="eastAsia" w:cs="Arial"/>
          <w:color w:val="000000" w:themeColor="text1"/>
          <w:szCs w:val="21"/>
          <w14:textFill>
            <w14:solidFill>
              <w14:schemeClr w14:val="tx1"/>
            </w14:solidFill>
          </w14:textFill>
        </w:rPr>
        <w:t>，运动球类充气专用气泵</w:t>
      </w:r>
      <w:r>
        <w:rPr>
          <w:rFonts w:cs="Arial"/>
          <w:color w:val="000000" w:themeColor="text1"/>
          <w:szCs w:val="21"/>
          <w14:textFill>
            <w14:solidFill>
              <w14:schemeClr w14:val="tx1"/>
            </w14:solidFill>
          </w14:textFill>
        </w:rPr>
        <w:t>280233</w:t>
      </w:r>
      <w:r>
        <w:rPr>
          <w:rFonts w:hint="eastAsia" w:cs="Arial"/>
          <w:color w:val="000000" w:themeColor="text1"/>
          <w:szCs w:val="21"/>
          <w14:textFill>
            <w14:solidFill>
              <w14:schemeClr w14:val="tx1"/>
            </w14:solidFill>
          </w14:textFill>
        </w:rPr>
        <w:t>，高尔夫球袋吊牌280259，</w:t>
      </w:r>
      <w:r>
        <w:rPr>
          <w:rFonts w:hint="eastAsia" w:ascii="Arial" w:hAnsi="Arial" w:eastAsia="宋体" w:cs="Arial"/>
          <w:color w:val="000000"/>
          <w:szCs w:val="21"/>
        </w:rPr>
        <w:t>保龄球280263</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网球拍C280034，羽毛球拍C280035，乒乓球拍C280036，板羽球拍C280037，球网C280038，门球器材C280039，球拍胶粒C280040，球及球拍专用袋C280041，高尔夫球的清洁机（高尔夫球运动用或高尔夫球场用）C280098，高尔夫球的挑选机（高尔夫球运动用或高尔夫球场用）C280099，高尔夫球的运送机（高尔夫球运动用或高尔夫球场用）C280100，高尔夫球的分配机（高尔夫球运动用或高尔夫球场用）C280101</w:t>
      </w:r>
    </w:p>
    <w:p>
      <w:pPr>
        <w:pStyle w:val="15"/>
        <w:rPr>
          <w:rFonts w:hint="default"/>
        </w:rPr>
      </w:pPr>
      <w:r>
        <w:rPr>
          <w:rFonts w:hint="eastAsia"/>
          <w:b/>
        </w:rPr>
        <w:t>新增非规范：</w:t>
      </w:r>
      <w:r>
        <w:rPr>
          <w:rFonts w:hint="default"/>
        </w:rPr>
        <w:t>运动用球，杂技用球，羽子板游戏用羽毛球，高尔夫装备用拉杆包，地掷球，球拍用肠线（网球或羽毛球），美式橄榄球练习用阻挡橇，羽子板游戏用球拍，斯诺克台球杆用白垩，网球（非软式），网球网和立柱，网球球网中分带，室内五人制足球用球，瑜伽健身球，足球门，足球球门，高尔夫球推杆，高尔夫球位标，高尔夫球杆头，高尔夫球杆头套，高尔夫球杆用套，高尔夫球杆罩，橡胶棒球，高尔夫球座，高尔夫球座袋，高尔夫球捡球器，羽毛球球拍线，羽毛球网，足球，英式橄榄球，高尔夫球练习网，壁球拍，美式橄榄球，棒球，排球，棒球发球机，棒球棍，棒球垒，排球网，排球网标志杆，冰球杆，冰球球门，长曲棍球球棍专用袋，网球拍避震器，篮球，球网架，篮球篮框，篮球篮圈，篮球球篮，曲棍球球门，垒球棒，板球，板球拍，曲棍球用球，板球运动用球，保龄球袋，乒乓球，乒乓球拍盒，保龄球机，保龄球瓶，乒乓球网，乒乓球网架，壁球，瑜伽球，软式网球，网球捡球器，高尔夫杆头套，高尔夫球，斯诺克台球杆，斯诺克台球桌，台球杆盒，高尔夫球杆把手，高尔夫球杆柄，高尔夫球杆袋，网球，高尔夫球袋，高尔夫球袋背带，台球设备，台球用白垩，台球用三角框，投手板，球类运动用网，长曲棍球运动用球，棒球打击练习器，垒球，冰球，高尔夫球铁球杆，台球杆用盒，斯诺克台球架杆，冰球球网，手球运动用球，法式滚球运动用球，意大利式室外地滚球运动用球，美式壁球运动用球，藤球运动用球，躲避球运动用球，无挡板篮球，台球杆用架杆，网球柱防撞护套，水球运动用球，足球训练用标志碟，台球摆球架，棒球击球笼网，沙狐球饼，沙狐球游戏用推杆，乒乓球发射机，网球发射机，保龄球球道护栏，橄榄球开球座，保龄球置瓶器，棒球投球网，冰球杆包，玻璃制篮板，旱地冰球用球杆，旱地冰球用球，板式网球用球，冰球运动用球，篮筐网，篮球的篮板，长曲棍球球棍，网球盒，球拍套（网球或羽毛球），棒球棍袋，棒球（硬式），冰壶石，冰壶刷，曲棍球拍线，高尔夫球杆头专用罩，球拍用保护罩，推杆练习垫（高尔夫器具），高尔夫球杆专用架，棒球和垒球用摩擦泥，草地滚球比赛用球，台球杆头，草地曲棍球运动用球</w:t>
      </w:r>
    </w:p>
    <w:p>
      <w:pPr>
        <w:pStyle w:val="15"/>
        <w:rPr>
          <w:rFonts w:hint="default"/>
        </w:rPr>
      </w:pPr>
    </w:p>
    <w:p>
      <w:pPr>
        <w:pStyle w:val="4"/>
        <w:ind w:firstLine="482"/>
        <w:rPr>
          <w:color w:val="000000" w:themeColor="text1"/>
          <w14:textFill>
            <w14:solidFill>
              <w14:schemeClr w14:val="tx1"/>
            </w14:solidFill>
          </w14:textFill>
        </w:rPr>
      </w:pPr>
      <w:bookmarkStart w:id="1214" w:name="_Toc504837531"/>
      <w:bookmarkStart w:id="1215" w:name="_Toc21757"/>
      <w:bookmarkStart w:id="1216" w:name="_Toc505269193"/>
      <w:r>
        <w:rPr>
          <w:rFonts w:hint="eastAsia"/>
          <w:color w:val="000000" w:themeColor="text1"/>
          <w14:textFill>
            <w14:solidFill>
              <w14:schemeClr w14:val="tx1"/>
            </w14:solidFill>
          </w14:textFill>
        </w:rPr>
        <w:t>2805健身器材</w:t>
      </w:r>
      <w:bookmarkEnd w:id="1214"/>
      <w:bookmarkEnd w:id="1215"/>
      <w:bookmarkEnd w:id="1216"/>
    </w:p>
    <w:p>
      <w:pPr>
        <w:spacing w:line="360" w:lineRule="auto"/>
        <w:ind w:left="-485" w:leftChars="-202" w:firstLine="482" w:firstLineChars="201"/>
        <w:rPr>
          <w:rFonts w:hint="eastAsia" w:eastAsia="宋体"/>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锻炼用固定自行车280017，锻炼身体肌肉器械280044，锻炼身体器械280044，使身体复原的器械280044，扩胸器（锻炼肌肉用）280051，锻炼用扩胸器280051，锻炼用固定自行车滚轴280059，悬挂式滑行器280127，哑铃280221，瘦腰锻炼腰带280246，</w:t>
      </w:r>
      <w:r>
        <w:rPr>
          <w:rFonts w:hint="eastAsia" w:ascii="Arial" w:hAnsi="Arial" w:eastAsia="宋体" w:cs="Arial"/>
          <w:color w:val="000000"/>
          <w:szCs w:val="21"/>
        </w:rPr>
        <w:t>锻炼用配重块280264，装有测量传感器的健身圈280272，贴腹式肌肉电刺激健身带280273，肌肉电刺激用紧身连体运动衣280276</w:t>
      </w:r>
      <w:r>
        <w:rPr>
          <w:rFonts w:hint="eastAsia" w:ascii="Arial" w:hAnsi="Arial" w:eastAsia="宋体" w:cs="Arial"/>
          <w:color w:val="000000"/>
          <w:szCs w:val="21"/>
          <w:lang w:eastAsia="zh-CN"/>
        </w:rPr>
        <w:t>，体能训练用负重背心 280281</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※握力器C280042，压力器C280043，拉力器C280044，练身手榴弹C280045，健身球C280046，健胸器C280047，健美器C280048，健身床C280049，</w:t>
      </w:r>
      <w:r>
        <w:rPr>
          <w:rFonts w:hint="eastAsia" w:ascii="宋体" w:hAnsi="宋体" w:eastAsia="宋体" w:cs="宋体"/>
          <w:color w:val="000000" w:themeColor="text1"/>
          <w:szCs w:val="21"/>
          <w14:textFill>
            <w14:solidFill>
              <w14:schemeClr w14:val="tx1"/>
            </w14:solidFill>
          </w14:textFill>
        </w:rPr>
        <w:t>健身摇摆机</w:t>
      </w:r>
      <w:r>
        <w:rPr>
          <w:rFonts w:hint="eastAsia"/>
          <w:color w:val="000000" w:themeColor="text1"/>
          <w14:textFill>
            <w14:solidFill>
              <w14:schemeClr w14:val="tx1"/>
            </w14:solidFill>
          </w14:textFill>
        </w:rPr>
        <w:t>C280050</w:t>
      </w:r>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注：本类似群与2807杠铃，举重器具类似。</w:t>
      </w:r>
    </w:p>
    <w:p>
      <w:pPr>
        <w:pStyle w:val="15"/>
        <w:rPr>
          <w:rFonts w:hint="default"/>
        </w:rPr>
      </w:pPr>
      <w:r>
        <w:rPr>
          <w:rFonts w:hint="eastAsia"/>
          <w:b/>
        </w:rPr>
        <w:t>新增非规范：</w:t>
      </w:r>
      <w:r>
        <w:rPr>
          <w:rFonts w:hint="default"/>
        </w:rPr>
        <w:t>健身用健腹轮，门框安装式引体向上杆，健身用水阻划船机，锻炼用弹簧杆，健身踏步机，健身用俯卧撑架，旋转俯卧撑支架，锻炼用滑轮，深蹲架，健身用拉筋板，手部锻炼用减压球，健身踏板，健身用仰卧起坐板，普拉提软式重力球，有氧踏板操用踏板，锻炼用跑步机，壶铃，俯卧撑支架，跑步机，压力消除健身球，健身用椭圆机，有氧踏步机，锻炼用哑铃，健身用握力圈</w:t>
      </w:r>
    </w:p>
    <w:p>
      <w:pPr>
        <w:pStyle w:val="15"/>
        <w:rPr>
          <w:rFonts w:hint="default"/>
        </w:rPr>
      </w:pPr>
    </w:p>
    <w:p>
      <w:pPr>
        <w:pStyle w:val="4"/>
        <w:ind w:firstLine="482"/>
        <w:rPr>
          <w:color w:val="000000" w:themeColor="text1"/>
          <w14:textFill>
            <w14:solidFill>
              <w14:schemeClr w14:val="tx1"/>
            </w14:solidFill>
          </w14:textFill>
        </w:rPr>
      </w:pPr>
      <w:bookmarkStart w:id="1217" w:name="_Toc504837532"/>
      <w:bookmarkStart w:id="1218" w:name="_Toc9321"/>
      <w:bookmarkStart w:id="1219" w:name="_Toc505269194"/>
      <w:r>
        <w:rPr>
          <w:rFonts w:hint="eastAsia"/>
          <w:color w:val="000000" w:themeColor="text1"/>
          <w14:textFill>
            <w14:solidFill>
              <w14:schemeClr w14:val="tx1"/>
            </w14:solidFill>
          </w14:textFill>
        </w:rPr>
        <w:t>2806射箭运动器材</w:t>
      </w:r>
      <w:bookmarkEnd w:id="1217"/>
      <w:bookmarkEnd w:id="1218"/>
      <w:bookmarkEnd w:id="1219"/>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箭弓280007，射箭用器具280008，靶280038，泥鸽投射器280080，泥鸽（靶子）280101，电子靶280193</w:t>
      </w:r>
    </w:p>
    <w:p>
      <w:pPr>
        <w:spacing w:line="360" w:lineRule="auto"/>
        <w:ind w:left="-485" w:leftChars="-202" w:firstLine="482" w:firstLineChars="201"/>
        <w:rPr>
          <w:color w:val="000000" w:themeColor="text1"/>
          <w14:textFill>
            <w14:solidFill>
              <w14:schemeClr w14:val="tx1"/>
            </w14:solidFill>
          </w14:textFill>
        </w:rPr>
      </w:pPr>
    </w:p>
    <w:p>
      <w:pPr>
        <w:pStyle w:val="15"/>
        <w:rPr>
          <w:rFonts w:hint="default"/>
        </w:rPr>
      </w:pPr>
      <w:r>
        <w:rPr>
          <w:rFonts w:hint="eastAsia"/>
          <w:b/>
        </w:rPr>
        <w:t>新增非规范：</w:t>
      </w:r>
      <w:r>
        <w:rPr>
          <w:rFonts w:hint="default"/>
        </w:rPr>
        <w:t>弓弦，箭术用箭，射箭用箭头，射箭用弓弦，泥鸽靶发射器，弓箭瞄用开放式准器，箭（箭术用），箭术器具（日式和西式），箭术用靶，箭筒套（体育器材），日式弓，弩，箭袋</w:t>
      </w:r>
    </w:p>
    <w:p>
      <w:pPr>
        <w:pStyle w:val="15"/>
        <w:rPr>
          <w:rFonts w:hint="default"/>
        </w:rPr>
      </w:pPr>
    </w:p>
    <w:p>
      <w:pPr>
        <w:pStyle w:val="4"/>
        <w:ind w:firstLine="482"/>
        <w:rPr>
          <w:color w:val="000000" w:themeColor="text1"/>
          <w14:textFill>
            <w14:solidFill>
              <w14:schemeClr w14:val="tx1"/>
            </w14:solidFill>
          </w14:textFill>
        </w:rPr>
      </w:pPr>
      <w:bookmarkStart w:id="1220" w:name="_Toc2607"/>
      <w:bookmarkStart w:id="1221" w:name="_Toc505269195"/>
      <w:bookmarkStart w:id="1222" w:name="_Toc504837533"/>
      <w:r>
        <w:rPr>
          <w:rFonts w:hint="eastAsia"/>
          <w:color w:val="000000" w:themeColor="text1"/>
          <w14:textFill>
            <w14:solidFill>
              <w14:schemeClr w14:val="tx1"/>
            </w14:solidFill>
          </w14:textFill>
        </w:rPr>
        <w:t>2807体操、举重、田径、冰雪及属于本类的其他运动器材</w:t>
      </w:r>
      <w:bookmarkEnd w:id="1220"/>
      <w:bookmarkEnd w:id="1221"/>
      <w:bookmarkEnd w:id="1222"/>
    </w:p>
    <w:p>
      <w:pPr>
        <w:spacing w:line="360" w:lineRule="auto"/>
        <w:ind w:left="-485" w:leftChars="-202" w:firstLine="482" w:firstLineChars="201"/>
        <w:rPr>
          <w:rFonts w:hint="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一）滑雪板边刃280009，有舵雪车280026，体育活动器械280043，运动铁饼280052，滑雪板捆绑带280066，飞镖280067，杠铃280075，海豹皮（盖滑雪板用）280100，冲浪板280102，滑雪板底部覆盖物280109，滑雪板280110，雪橇（体育用品）280113，冲浪皮划艇280125，帆板280126，体操器械280129，击剑用武器280130，登山套具280142，滑翔伞280146，滑板</w:t>
      </w:r>
      <w:r>
        <w:rPr>
          <w:rFonts w:hint="eastAsia"/>
          <w:color w:val="000000" w:themeColor="text1"/>
          <w:lang w:val="en-US" w:eastAsia="zh-CN"/>
          <w14:textFill>
            <w14:solidFill>
              <w14:schemeClr w14:val="tx1"/>
            </w14:solidFill>
          </w14:textFill>
        </w:rPr>
        <w:t>*</w:t>
      </w:r>
      <w:r>
        <w:rPr>
          <w:rFonts w:hint="eastAsia"/>
          <w:color w:val="000000" w:themeColor="text1"/>
          <w14:textFill>
            <w14:solidFill>
              <w14:schemeClr w14:val="tx1"/>
            </w14:solidFill>
          </w14:textFill>
        </w:rPr>
        <w:t>280148，跳板（运动器材）280150，滑水橇280152，滑雪板专用袋280166，风帆滑水板用挽具280167，风帆滑水板用桅杆280169，彩弹枪（体育器具）280170，彩弹（彩弹枪用弹药）（体育器具）280171，冲浪板用带280172，起跑器（体育运动用）280174，趴板（冲浪板）280177，拳击用吊袋280184，弹弓（体育用具）280188，滑雪单板280197，上升器（登山设备）280201，蹦床280209，撑杆跳高用撑杆280210，桨式冲浪板280226，艺术体操用彩带280239，越野滑轮280250，滑雪杖280251，越野滑轮用滑行手杖280252，瑜伽吊床280253，钢架雪车280260，冲浪板专用袋280261运动用锥形标志桶280266</w:t>
      </w:r>
      <w:r>
        <w:rPr>
          <w:rFonts w:hint="eastAsia"/>
          <w:color w:val="000000" w:themeColor="text1"/>
          <w:lang w:eastAsia="zh-CN"/>
          <w14:textFill>
            <w14:solidFill>
              <w14:schemeClr w14:val="tx1"/>
            </w14:solidFill>
          </w14:textFill>
        </w:rPr>
        <w:t xml:space="preserve">，武术用踢靶 280286 </w:t>
      </w:r>
    </w:p>
    <w:p>
      <w:pPr>
        <w:spacing w:line="360" w:lineRule="auto"/>
        <w:ind w:left="-485" w:leftChars="-202" w:firstLine="482" w:firstLineChars="20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单杠C280051，双杠C280052，高低杠C280053，平衡木C280054，双环C280055，鞍马C280056，跳箱C280057，跳跃器C280058，吊绳C280059，铅球C280060，举重器具C280061，爬杆C280062，吊环滑车C280064，，藤圈C280066，体操凳C280067，助跑器C280068，倒立台C280070，体操台C280071，跳高架C280072，撑高跳竿C280073，运动绳（跳绳、拔河绳）C280074，民族体育运动器具（刀、剑）C280078，飞盘C280080，沙箱C280081，运动负重用沙袋C280083，毽子C280102</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（二）狩猎用哨子280180</w:t>
      </w:r>
    </w:p>
    <w:p>
      <w:pPr>
        <w:pStyle w:val="15"/>
      </w:pPr>
      <w:r>
        <w:rPr>
          <w:rFonts w:hint="eastAsia"/>
        </w:rPr>
        <w:t>注：1.本类似群各部分之间商品不类似；</w:t>
      </w:r>
    </w:p>
    <w:p>
      <w:pPr>
        <w:pStyle w:val="15"/>
      </w:pPr>
      <w:r>
        <w:rPr>
          <w:rFonts w:hint="eastAsia"/>
        </w:rPr>
        <w:t>2.滑翔伞与1209降落伞类似；</w:t>
      </w:r>
    </w:p>
    <w:p>
      <w:pPr>
        <w:pStyle w:val="15"/>
      </w:pPr>
      <w:r>
        <w:rPr>
          <w:rFonts w:hint="eastAsia"/>
        </w:rPr>
        <w:t>3.杠铃，举重器具与2805商品类似；</w:t>
      </w:r>
    </w:p>
    <w:p>
      <w:pPr>
        <w:pStyle w:val="15"/>
      </w:pPr>
      <w:r>
        <w:rPr>
          <w:rFonts w:hint="eastAsia"/>
        </w:rPr>
        <w:t>4.滑板与第八版及以前版本2802滑板（玩具）交叉检索；</w:t>
      </w:r>
    </w:p>
    <w:p>
      <w:pPr>
        <w:pStyle w:val="15"/>
      </w:pPr>
      <w:r>
        <w:rPr>
          <w:rFonts w:hint="eastAsia"/>
        </w:rPr>
        <w:t>5.第（一）部分与第九版及以前版本2801毽子交叉检索。</w:t>
      </w:r>
    </w:p>
    <w:p>
      <w:pPr>
        <w:pStyle w:val="15"/>
      </w:pPr>
    </w:p>
    <w:p>
      <w:pPr>
        <w:pStyle w:val="15"/>
        <w:tabs>
          <w:tab w:val="left" w:pos="8640"/>
        </w:tabs>
        <w:rPr>
          <w:rFonts w:hint="default"/>
        </w:rPr>
      </w:pPr>
      <w:r>
        <w:rPr>
          <w:rFonts w:hint="eastAsia"/>
          <w:b/>
        </w:rPr>
        <w:t>新增非规范</w:t>
      </w:r>
      <w:r>
        <w:rPr>
          <w:rFonts w:hint="eastAsia"/>
        </w:rPr>
        <w:t>：</w:t>
      </w:r>
      <w:bookmarkStart w:id="1223" w:name="_Toc505269196"/>
      <w:bookmarkStart w:id="1224" w:name="_Toc504837534"/>
      <w:r>
        <w:rPr>
          <w:rFonts w:hint="default"/>
        </w:rPr>
        <w:t>跨栏（田径赛用），单板式滑雪板，花式滑水板，体操训练凳，空手道用踢板，空手道用靶板，标枪（田径用），滑板（娱乐设备），滑雪装备包，滑雪板箱，滑雪板刃，飞镖靶覆盖图，滑板桨，直立桨式冲浪板，滑雪板绑定装置，剑道用竹剑，剑道用木刀，双杠（体育用），体操用跳板，艺术体操用绳，冰球练习用弹板，飞镖镖翼，标枪，吊环，体育运动器械，跳绳，飞镖盘，瑜伽带，瑜伽砖，瑜珈板，武术训练器械，滑雪杆，链球，滑板支架，滑板专用包，滑雪板固定器，滑雪板套，滑雪板专用包，滑雪盘，杠铃杆，杠铃片，接力棒，跪式滑水板，举重用杠铃，滑水板固定器，滑板用轮，拳击台，浅水冲浪板，水上运动用板，平衡木（体操用），滑雪单板固定器，飞镖杆，飞镖镖身，杠铃卡箍，飞镖游戏器具，杠铃（举重用），艺术体操用棒，艺术体操用带，滑雪单板板面，风筝帆板，体操用高低杠，滑水橇捆绑带，高山滑雪板，无舵雪橇，径赛用起跑器，高山滑雪板绑定装置，游泳池出发台，鸟哨，尾滑板，跆拳道脚靶，弹簧推动式矛枪（体育器材），滑板砂纸，体操用鞍马，带计数器的跳绳，可移动式舞蹈把杆，拳击用速度球，撑竿跳高用撑竿，趴板用脚绳，拳击用手靶，击剑用花剑，哑铃轴（举重用），鞍马（体操用），艺术体操专用圈，艺术体操专用带，彩弹（彩弹枪用弹药），重剑（击剑用武器），人造攀登墙，滑雪板固定装置用套，花剑（剑术用具），铁饼（田径运动用），哑铃（举重用），佩剑（击剑运动用武器），击剑用佩剑，马术比赛用障碍，滑水板，武术用手靶</w:t>
      </w:r>
    </w:p>
    <w:p>
      <w:pPr>
        <w:pStyle w:val="15"/>
        <w:tabs>
          <w:tab w:val="left" w:pos="8640"/>
        </w:tabs>
        <w:rPr>
          <w:rFonts w:hint="default"/>
        </w:rPr>
      </w:pPr>
    </w:p>
    <w:p>
      <w:pPr>
        <w:pStyle w:val="4"/>
        <w:ind w:firstLine="482"/>
        <w:rPr>
          <w:color w:val="000000" w:themeColor="text1"/>
          <w14:textFill>
            <w14:solidFill>
              <w14:schemeClr w14:val="tx1"/>
            </w14:solidFill>
          </w14:textFill>
        </w:rPr>
      </w:pPr>
      <w:bookmarkStart w:id="1225" w:name="_Toc18533"/>
      <w:r>
        <w:rPr>
          <w:rFonts w:hint="eastAsia"/>
          <w:color w:val="000000" w:themeColor="text1"/>
          <w14:textFill>
            <w14:solidFill>
              <w14:schemeClr w14:val="tx1"/>
            </w14:solidFill>
          </w14:textFill>
        </w:rPr>
        <w:t>2808游泳池及跑道</w:t>
      </w:r>
      <w:bookmarkEnd w:id="1223"/>
      <w:bookmarkEnd w:id="1224"/>
      <w:bookmarkEnd w:id="1225"/>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（一）游泳池（娱乐用品）280095</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（二）※塑胶跑道C280084</w:t>
      </w:r>
    </w:p>
    <w:p>
      <w:pPr>
        <w:spacing w:line="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注：本类似群各部分之间商品不类似。</w:t>
      </w:r>
    </w:p>
    <w:p>
      <w:pPr>
        <w:pStyle w:val="15"/>
        <w:rPr>
          <w:rFonts w:hint="default"/>
        </w:rPr>
      </w:pPr>
      <w:r>
        <w:rPr>
          <w:rFonts w:hint="eastAsia"/>
          <w:b/>
        </w:rPr>
        <w:t>新增非规范：</w:t>
      </w:r>
      <w:r>
        <w:rPr>
          <w:rFonts w:hint="default"/>
        </w:rPr>
        <w:t>泳池赛道分道线，塑料跑道，可充气游泳池（娱乐用品）</w:t>
      </w:r>
    </w:p>
    <w:p>
      <w:pPr>
        <w:pStyle w:val="4"/>
        <w:ind w:firstLine="482"/>
        <w:rPr>
          <w:color w:val="000000" w:themeColor="text1"/>
          <w14:textFill>
            <w14:solidFill>
              <w14:schemeClr w14:val="tx1"/>
            </w14:solidFill>
          </w14:textFill>
        </w:rPr>
      </w:pPr>
      <w:bookmarkStart w:id="1226" w:name="_Toc28565"/>
      <w:bookmarkStart w:id="1227" w:name="_Toc505269197"/>
      <w:bookmarkStart w:id="1228" w:name="_Toc504837535"/>
      <w:r>
        <w:rPr>
          <w:rFonts w:hint="eastAsia"/>
          <w:color w:val="000000" w:themeColor="text1"/>
          <w14:textFill>
            <w14:solidFill>
              <w14:schemeClr w14:val="tx1"/>
            </w14:solidFill>
          </w14:textFill>
        </w:rPr>
        <w:t>2809运动防护器具及冰鞋</w:t>
      </w:r>
      <w:bookmarkEnd w:id="1226"/>
      <w:bookmarkEnd w:id="1227"/>
      <w:bookmarkEnd w:id="1228"/>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一）击球手用手套（运动器件）280015，拳击手套280032，护胫（体育用品）280046，竞技手套280072，游泳脚蹼280093，击剑用面罩280131，击剑用防护手套280132，击剑手套280132，棒球手套280141，护肘（体育用品）280143，护膝（体育用品）280144，保护垫（运动服部件）280147，高尔夫球手套280153，举重用皮带（体育用品）280176，运动员用松香280186，下体弹力护身（体育用品）280196，游泳用打水板280205，翼型浮袋280211，游泳浮带280212，游泳浮力背心280213，潜水用脚蹼280247，游泳手蹼280248，男性运动护裆280258</w:t>
      </w:r>
      <w:r>
        <w:rPr>
          <w:rFonts w:hint="eastAsia"/>
          <w:color w:val="000000" w:themeColor="text1"/>
          <w:lang w:eastAsia="zh-CN"/>
          <w14:textFill>
            <w14:solidFill>
              <w14:schemeClr w14:val="tx1"/>
            </w14:solidFill>
          </w14:textFill>
        </w:rPr>
        <w:t>，运动用腹部护具 280284</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w:t>
      </w:r>
      <w:r>
        <w:rPr>
          <w:rFonts w:hint="eastAsia" w:ascii="宋体" w:hAnsi="宋体" w:cs="宋体"/>
          <w:color w:val="000000" w:themeColor="text1"/>
          <w14:textFill>
            <w14:solidFill>
              <w14:schemeClr w14:val="tx1"/>
            </w14:solidFill>
          </w14:textFill>
        </w:rPr>
        <w:t>运动用</w:t>
      </w:r>
      <w:r>
        <w:rPr>
          <w:rFonts w:hint="eastAsia"/>
          <w:color w:val="000000" w:themeColor="text1"/>
          <w14:textFill>
            <w14:solidFill>
              <w14:schemeClr w14:val="tx1"/>
            </w14:solidFill>
          </w14:textFill>
        </w:rPr>
        <w:t>护腰C280085，运动用护掌C280086，运动用护腿C280087，运动用护臂C280088，运动用护肚C280089，运动腰带C280090，运动用护面C280091，运动用护胸C280092，运动用护腕C280094，游泳圈C280103</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（二）旱冰鞋280098，（冰刀）冰鞋280099，轮滑鞋280182，雪鞋280187</w:t>
      </w:r>
    </w:p>
    <w:p>
      <w:pPr>
        <w:pStyle w:val="15"/>
      </w:pPr>
      <w:r>
        <w:rPr>
          <w:rFonts w:hint="eastAsia"/>
        </w:rPr>
        <w:t>注：1.本类似群各部分之间商品不类似；</w:t>
      </w:r>
    </w:p>
    <w:p>
      <w:pPr>
        <w:pStyle w:val="15"/>
      </w:pPr>
      <w:r>
        <w:rPr>
          <w:rFonts w:hint="eastAsia"/>
        </w:rPr>
        <w:t>2.翼型浮袋，游泳圈，游泳浮力背心与0919救生圈，救生衣类似，与第九版及以前</w:t>
      </w:r>
    </w:p>
    <w:p>
      <w:pPr>
        <w:pStyle w:val="15"/>
      </w:pPr>
      <w:r>
        <w:rPr>
          <w:rFonts w:hint="eastAsia"/>
        </w:rPr>
        <w:t>版本0919游泳救生圈，游泳救生衣交叉检索；</w:t>
      </w:r>
    </w:p>
    <w:p>
      <w:pPr>
        <w:pStyle w:val="15"/>
      </w:pPr>
      <w:r>
        <w:rPr>
          <w:rFonts w:hint="eastAsia"/>
        </w:rPr>
        <w:t>3.第（一）部分与第十一版及以前版本2807第（一）部分游泳用打水板，第九版及</w:t>
      </w:r>
    </w:p>
    <w:p>
      <w:pPr>
        <w:pStyle w:val="15"/>
      </w:pPr>
      <w:r>
        <w:rPr>
          <w:rFonts w:hint="eastAsia"/>
        </w:rPr>
        <w:t>以前版本0919洗澡或游泳用浮囊，游泳圈交叉检索。</w:t>
      </w:r>
    </w:p>
    <w:p>
      <w:pPr>
        <w:pStyle w:val="15"/>
      </w:pPr>
    </w:p>
    <w:p>
      <w:pPr>
        <w:pStyle w:val="15"/>
        <w:rPr>
          <w:rFonts w:hint="default"/>
        </w:rPr>
      </w:pPr>
      <w:r>
        <w:rPr>
          <w:rFonts w:hint="eastAsia"/>
          <w:b/>
        </w:rPr>
        <w:t>新增非规范：</w:t>
      </w:r>
      <w:r>
        <w:rPr>
          <w:rFonts w:hint="default"/>
        </w:rPr>
        <w:t>（四轮）旱冰鞋，空手道用护腿板，充气式游泳浮囊，滑板运动用护臂，剑道用胸甲，盔甲防护手套，溜冰运动用护肘垫，足球运动用护腿板，运动用胫垫，运动用护胫，运动用护膝，游泳用浮板，曲棍球护胸，射箭用手套，手球手套，游泳板，棒球护胸，橄榄球手套，保龄球手套，冰刀保护套，长曲棍球用手套，脚蹼，举重手套，浮水板，滑板运动用护肘，垒球手套，滚轴溜冰鞋，击球手用手套，接球手面罩，冰球护脖，棒球护臂，用于体育活动中改善手部握力的防滑粉，举重腕带，美式橄榄球用护肘，美式橄榄球用护膝，美式橄榄球用手套，美式橄榄球用护胸垫，美式橄榄球用身体护具，台球专用手套，运动用脚背护具，冰球守门员用保护垫，游泳用臂浮，娱乐用浮板，篮球运动用护指，剑道用面具，射箭用护指皮套，运动用缠手带，跆拳道手套，滑水手套，帆板运动手套，冰鞋冰刀，游泳用浮囊，击剑用手套（防护），肩膀和手肘用保护支具（体育用品），跆拳道腹部保护物，连冰刀的溜冰鞋，滑板运动用护膝，滑板运动用护腕，草地曲棍球手套，水肺潜水用脚蹼</w:t>
      </w:r>
    </w:p>
    <w:p>
      <w:pPr>
        <w:pStyle w:val="15"/>
        <w:rPr>
          <w:rFonts w:hint="default"/>
        </w:rPr>
      </w:pPr>
    </w:p>
    <w:p>
      <w:pPr>
        <w:pStyle w:val="4"/>
        <w:ind w:firstLine="482"/>
        <w:rPr>
          <w:color w:val="000000" w:themeColor="text1"/>
          <w14:textFill>
            <w14:solidFill>
              <w14:schemeClr w14:val="tx1"/>
            </w14:solidFill>
          </w14:textFill>
        </w:rPr>
      </w:pPr>
      <w:bookmarkStart w:id="1229" w:name="_Toc505269198"/>
      <w:bookmarkStart w:id="1230" w:name="_Toc21542"/>
      <w:bookmarkStart w:id="1231" w:name="_Toc504837536"/>
      <w:r>
        <w:rPr>
          <w:rFonts w:hint="eastAsia"/>
          <w:color w:val="000000" w:themeColor="text1"/>
          <w14:textFill>
            <w14:solidFill>
              <w14:schemeClr w14:val="tx1"/>
            </w14:solidFill>
          </w14:textFill>
        </w:rPr>
        <w:t>2810圣诞树用的装饰品</w:t>
      </w:r>
      <w:bookmarkEnd w:id="1229"/>
      <w:bookmarkEnd w:id="1230"/>
      <w:bookmarkEnd w:id="1231"/>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合成材料制圣诞树280006，</w:t>
      </w:r>
      <w:r>
        <w:rPr>
          <w:rFonts w:hint="eastAsia" w:cs="Arial"/>
          <w:szCs w:val="21"/>
        </w:rPr>
        <w:t>圣诞拉炮（聚会助兴道具）280027</w:t>
      </w:r>
      <w:r>
        <w:rPr>
          <w:rFonts w:hint="eastAsia"/>
          <w:color w:val="000000" w:themeColor="text1"/>
          <w14:textFill>
            <w14:solidFill>
              <w14:schemeClr w14:val="tx1"/>
            </w14:solidFill>
          </w14:textFill>
        </w:rPr>
        <w:t>，圣诞树用烛台280029，圣诞树用小铃280039，圣诞树用人造雪280096，圣诞树用装饰品（灯、蜡烛和糖果除外）280119，圣诞树架280120</w:t>
      </w:r>
    </w:p>
    <w:p>
      <w:pPr>
        <w:spacing w:line="360" w:lineRule="auto"/>
        <w:ind w:left="-485" w:leftChars="-202" w:firstLine="482" w:firstLineChars="201"/>
        <w:rPr>
          <w:color w:val="000000" w:themeColor="text1"/>
          <w14:textFill>
            <w14:solidFill>
              <w14:schemeClr w14:val="tx1"/>
            </w14:solidFill>
          </w14:textFill>
        </w:rPr>
      </w:pPr>
    </w:p>
    <w:p>
      <w:pPr>
        <w:pStyle w:val="15"/>
        <w:rPr>
          <w:rFonts w:hint="default"/>
          <w:bCs w:val="0"/>
        </w:rPr>
      </w:pPr>
      <w:r>
        <w:rPr>
          <w:rFonts w:hint="eastAsia"/>
          <w:b/>
        </w:rPr>
        <w:t>新增非规范：</w:t>
      </w:r>
      <w:r>
        <w:rPr>
          <w:rFonts w:hint="default"/>
          <w:bCs w:val="0"/>
        </w:rPr>
        <w:t>装饰圣诞树用闪亮金属片，圣诞树裙，人造圣诞树，圣诞树用装饰品（照明用物品和糖果除外）</w:t>
      </w:r>
    </w:p>
    <w:p>
      <w:pPr>
        <w:pStyle w:val="15"/>
        <w:rPr>
          <w:rFonts w:hint="default"/>
          <w:bCs w:val="0"/>
        </w:rPr>
      </w:pPr>
    </w:p>
    <w:p>
      <w:pPr>
        <w:pStyle w:val="4"/>
        <w:ind w:firstLine="482"/>
        <w:rPr>
          <w:color w:val="000000" w:themeColor="text1"/>
          <w14:textFill>
            <w14:solidFill>
              <w14:schemeClr w14:val="tx1"/>
            </w14:solidFill>
          </w14:textFill>
        </w:rPr>
      </w:pPr>
      <w:bookmarkStart w:id="1232" w:name="_Toc504837537"/>
      <w:bookmarkStart w:id="1233" w:name="_Toc505269199"/>
      <w:bookmarkStart w:id="1234" w:name="_Toc26885"/>
      <w:r>
        <w:rPr>
          <w:rFonts w:hint="eastAsia"/>
          <w:color w:val="000000" w:themeColor="text1"/>
          <w14:textFill>
            <w14:solidFill>
              <w14:schemeClr w14:val="tx1"/>
            </w14:solidFill>
          </w14:textFill>
        </w:rPr>
        <w:t>2811钓具</w:t>
      </w:r>
      <w:bookmarkEnd w:id="1232"/>
      <w:bookmarkEnd w:id="1233"/>
      <w:bookmarkEnd w:id="1234"/>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人造钓鱼饵280002，钓鱼竿280035，钓鱼用抄网280060，钓鱼用浮子280069，钓鱼钩280076，狩猎或钓鱼用拟饵280082，狩猎或钓鱼用假饵280082，钓鱼用具280083，钓鱼线280084，钓鱼用绕线轮280092，渔篓（捕鱼陷阱）280094，钓鱼用肠线280107，咬钩指示器（钓具）280154，咬钩传感器（钓具）280155，狩猎或钓鱼用香味诱饵280194</w:t>
      </w:r>
      <w:r>
        <w:rPr>
          <w:rFonts w:hint="eastAsia"/>
          <w:color w:val="000000" w:themeColor="text1"/>
          <w:lang w:eastAsia="zh-CN"/>
          <w14:textFill>
            <w14:solidFill>
              <w14:schemeClr w14:val="tx1"/>
            </w14:solidFill>
          </w14:textFill>
        </w:rPr>
        <w:t>，钓鱼用手钩 280279</w:t>
      </w:r>
    </w:p>
    <w:p>
      <w:pPr>
        <w:spacing w:line="360" w:lineRule="auto"/>
        <w:ind w:left="-485" w:leftChars="-202" w:firstLine="482" w:firstLineChars="201"/>
        <w:rPr>
          <w:color w:val="000000" w:themeColor="text1"/>
          <w14:textFill>
            <w14:solidFill>
              <w14:schemeClr w14:val="tx1"/>
            </w14:solidFill>
          </w14:textFill>
        </w:rPr>
      </w:pPr>
    </w:p>
    <w:p>
      <w:pPr>
        <w:pStyle w:val="15"/>
        <w:rPr>
          <w:rFonts w:hint="default"/>
        </w:rPr>
      </w:pPr>
      <w:r>
        <w:rPr>
          <w:rFonts w:hint="eastAsia"/>
          <w:b/>
        </w:rPr>
        <w:t>新增非规范：</w:t>
      </w:r>
      <w:r>
        <w:rPr>
          <w:rFonts w:hint="default"/>
        </w:rPr>
        <w:t>苍蝇形人造鱼饵，捕猎水禽用拟饵，钓鱼用钨泥坠，装钓鱼假饵用盒，钓鱼用肚顶，钓鱼用仿型硬饵，飞蝇钓用钓鱼线，钓鱼用假饵，捕鱼用渔篓，钓鱼用大鱼钩，钓鱼竿用盒，钓鱼用发光鱼漂，钓鱼绕线轮用盒，蠕虫形人造鱼饵，钓鱼用旋转拟饵，钓鱼用手套，钓鱼用人造鱼饵，钓鱼用铅坠，钓鱼铅坠，钓鱼用转环，钓鱼用接钩绳，钓鱼用浮标，钓鱼用沉锤，钓鱼用鱼漂，钓鱼杆架，钓具袋，狩猎用诱饵，钓鱼用浮式钓台，装活鱼饵用鱼饵袋，摘钩器（钓具）</w:t>
      </w:r>
    </w:p>
    <w:p>
      <w:pPr>
        <w:pStyle w:val="15"/>
        <w:rPr>
          <w:rFonts w:hint="default"/>
        </w:rPr>
      </w:pPr>
    </w:p>
    <w:p>
      <w:pPr>
        <w:pStyle w:val="4"/>
        <w:ind w:firstLine="482"/>
        <w:rPr>
          <w:color w:val="000000" w:themeColor="text1"/>
          <w14:textFill>
            <w14:solidFill>
              <w14:schemeClr w14:val="tx1"/>
            </w14:solidFill>
          </w14:textFill>
        </w:rPr>
      </w:pPr>
      <w:bookmarkStart w:id="1235" w:name="_Toc505269200"/>
      <w:bookmarkStart w:id="1236" w:name="_Toc504837538"/>
      <w:bookmarkStart w:id="1237" w:name="_Toc4200"/>
      <w:r>
        <w:rPr>
          <w:rFonts w:hint="eastAsia"/>
          <w:color w:val="000000" w:themeColor="text1"/>
          <w14:textFill>
            <w14:solidFill>
              <w14:schemeClr w14:val="tx1"/>
            </w14:solidFill>
          </w14:textFill>
        </w:rPr>
        <w:t>2812单一商品</w:t>
      </w:r>
      <w:bookmarkEnd w:id="1235"/>
      <w:bookmarkEnd w:id="1236"/>
      <w:bookmarkEnd w:id="1237"/>
    </w:p>
    <w:p>
      <w:pPr>
        <w:numPr>
          <w:ilvl w:val="0"/>
          <w:numId w:val="16"/>
        </w:numPr>
        <w:spacing w:line="360" w:lineRule="auto"/>
        <w:ind w:left="-485" w:leftChars="-202" w:firstLine="482" w:firstLineChars="20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拉拉队用指挥棒280164</w:t>
      </w:r>
    </w:p>
    <w:p>
      <w:pPr>
        <w:numPr>
          <w:ilvl w:val="0"/>
          <w:numId w:val="0"/>
        </w:numPr>
        <w:spacing w:line="360" w:lineRule="auto"/>
        <w:ind w:leftChars="-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伪装掩蔽物（体育用品）280195</w:t>
      </w:r>
    </w:p>
    <w:p>
      <w:pPr>
        <w:numPr>
          <w:ilvl w:val="0"/>
          <w:numId w:val="0"/>
        </w:numPr>
        <w:spacing w:line="360" w:lineRule="auto"/>
        <w:ind w:leftChars="-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抽奖用刮刮卡280207</w:t>
      </w:r>
      <w:r>
        <w:rPr>
          <w:rFonts w:hint="eastAsia"/>
          <w:color w:val="000000" w:themeColor="text1"/>
          <w:lang w:eastAsia="zh-CN"/>
          <w14:textFill>
            <w14:solidFill>
              <w14:schemeClr w14:val="tx1"/>
            </w14:solidFill>
          </w14:textFill>
        </w:rPr>
        <w:t xml:space="preserve">，印制的彩票 280285 </w:t>
      </w:r>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二）</w:t>
      </w:r>
      <w:r>
        <w:rPr>
          <w:rFonts w:hint="eastAsia"/>
          <w:color w:val="000000" w:themeColor="text1"/>
          <w14:textFill>
            <w14:solidFill>
              <w14:schemeClr w14:val="tx1"/>
            </w14:solidFill>
          </w14:textFill>
        </w:rPr>
        <w:t>※球拍用吸汗带C280096</w:t>
      </w:r>
      <w:r>
        <w:rPr>
          <w:rFonts w:hint="eastAsia"/>
          <w:color w:val="000000" w:themeColor="text1"/>
          <w:lang w:eastAsia="zh-CN"/>
          <w14:textFill>
            <w14:solidFill>
              <w14:schemeClr w14:val="tx1"/>
            </w14:solidFill>
          </w14:textFill>
        </w:rPr>
        <w:t>，</w:t>
      </w:r>
      <w:r>
        <w:rPr>
          <w:rFonts w:hint="eastAsia" w:cs="Arial"/>
          <w:color w:val="000000" w:themeColor="text1"/>
          <w:szCs w:val="21"/>
          <w14:textFill>
            <w14:solidFill>
              <w14:schemeClr w14:val="tx1"/>
            </w14:solidFill>
          </w14:textFill>
        </w:rPr>
        <w:t>运动用吸汗带</w:t>
      </w:r>
      <w:r>
        <w:rPr>
          <w:rFonts w:cs="Arial"/>
          <w:color w:val="000000" w:themeColor="text1"/>
          <w:szCs w:val="21"/>
          <w14:textFill>
            <w14:solidFill>
              <w14:schemeClr w14:val="tx1"/>
            </w14:solidFill>
          </w14:textFill>
        </w:rPr>
        <w:t>C280104</w:t>
      </w:r>
      <w:r>
        <w:rPr>
          <w:rFonts w:hint="eastAsia" w:cs="Arial"/>
          <w:color w:val="000000" w:themeColor="text1"/>
          <w:szCs w:val="21"/>
          <w:lang w:eastAsia="zh-CN"/>
          <w14:textFill>
            <w14:solidFill>
              <w14:schemeClr w14:val="tx1"/>
            </w14:solidFill>
          </w14:textFill>
        </w:rPr>
        <w:t>，球拍手胶 280277</w:t>
      </w:r>
    </w:p>
    <w:p>
      <w:pPr>
        <w:pStyle w:val="15"/>
        <w:rPr>
          <w:rFonts w:hint="eastAsia"/>
        </w:rPr>
      </w:pPr>
      <w:r>
        <w:rPr>
          <w:rFonts w:hint="eastAsia"/>
        </w:rPr>
        <w:t>注：1.本类似群各部分之间商品不类似</w:t>
      </w:r>
    </w:p>
    <w:p>
      <w:pPr>
        <w:pStyle w:val="15"/>
      </w:pPr>
      <w:r>
        <w:rPr>
          <w:rFonts w:hint="eastAsia"/>
          <w:lang w:val="en-US" w:eastAsia="zh-CN"/>
        </w:rPr>
        <w:t>2.</w:t>
      </w:r>
      <w:r>
        <w:rPr>
          <w:rFonts w:hint="eastAsia"/>
        </w:rPr>
        <w:t>本类似群第（一）部分为单一商品，各自然段间互不类似”；</w:t>
      </w:r>
    </w:p>
    <w:p>
      <w:pPr>
        <w:pStyle w:val="15"/>
        <w:rPr>
          <w:rFonts w:hint="eastAsia"/>
        </w:rPr>
      </w:pPr>
      <w:r>
        <w:rPr>
          <w:rFonts w:hint="eastAsia"/>
          <w:lang w:val="en-US" w:eastAsia="zh-CN"/>
        </w:rPr>
        <w:t>3</w:t>
      </w:r>
      <w:r>
        <w:rPr>
          <w:rFonts w:hint="eastAsia"/>
        </w:rPr>
        <w:t>.抽奖用刮刮卡,印制的彩票与第九版及以前版本 16 类 1605 已接受商品彩票,刮刮卡等类似商品交叉检索。</w:t>
      </w:r>
    </w:p>
    <w:p>
      <w:pPr>
        <w:pStyle w:val="15"/>
        <w:bidi w:val="0"/>
      </w:pPr>
    </w:p>
    <w:p>
      <w:pPr>
        <w:pStyle w:val="15"/>
        <w:bidi w:val="0"/>
        <w:rPr>
          <w:rFonts w:hint="default"/>
        </w:rPr>
      </w:pPr>
      <w:r>
        <w:rPr>
          <w:rFonts w:hint="eastAsia"/>
          <w:b/>
          <w:bCs w:val="0"/>
        </w:rPr>
        <w:t>新增非规范</w:t>
      </w:r>
      <w:r>
        <w:rPr>
          <w:rFonts w:hint="eastAsia"/>
        </w:rPr>
        <w:t>：</w:t>
      </w:r>
      <w:r>
        <w:rPr>
          <w:rFonts w:hint="default"/>
        </w:rPr>
        <w:t>冰球杆握把胶带，啦啦队用绒球，高尔夫球杆握把胶带，打猎用伪装掩蔽物，棒球棒用握把胶</w:t>
      </w:r>
    </w:p>
    <w:p>
      <w:pPr>
        <w:ind w:firstLine="480"/>
        <w:rPr>
          <w:rFonts w:hint="default"/>
        </w:rPr>
      </w:pPr>
    </w:p>
    <w:p>
      <w:pPr>
        <w:ind w:firstLine="480"/>
      </w:pPr>
    </w:p>
    <w:bookmarkEnd w:id="623"/>
    <w:bookmarkEnd w:id="624"/>
    <w:bookmarkEnd w:id="625"/>
    <w:bookmarkEnd w:id="626"/>
    <w:bookmarkEnd w:id="627"/>
    <w:bookmarkEnd w:id="628"/>
    <w:bookmarkEnd w:id="629"/>
    <w:bookmarkEnd w:id="630"/>
    <w:p>
      <w:pPr>
        <w:ind w:left="0" w:leftChars="0" w:firstLine="0" w:firstLineChars="0"/>
      </w:pPr>
    </w:p>
    <w:p>
      <w:pPr>
        <w:pStyle w:val="2"/>
        <w:ind w:firstLine="723"/>
      </w:pPr>
      <w:bookmarkStart w:id="1238" w:name="_Toc7979"/>
      <w:r>
        <w:rPr>
          <w:rFonts w:hint="eastAsia"/>
        </w:rPr>
        <w:t>第二十九类</w:t>
      </w:r>
      <w:bookmarkEnd w:id="1238"/>
    </w:p>
    <w:p>
      <w:pPr>
        <w:pStyle w:val="3"/>
        <w:rPr>
          <w:color w:val="000000"/>
        </w:rPr>
      </w:pPr>
      <w:bookmarkStart w:id="1239" w:name="_Toc32587"/>
      <w:bookmarkStart w:id="1240" w:name="_Toc504837540"/>
      <w:r>
        <w:rPr>
          <w:rFonts w:hint="eastAsia"/>
          <w:color w:val="000000"/>
        </w:rPr>
        <w:t>肉，鱼，家禽和野味；肉汁；腌渍、冷冻、干制及煮熟的水果和蔬菜；果冻，果酱，蜜饯；蛋；奶，奶酪，黄油，酸奶和其他奶制品；食用油和油脂。</w:t>
      </w:r>
      <w:bookmarkEnd w:id="1239"/>
      <w:bookmarkEnd w:id="1240"/>
    </w:p>
    <w:p>
      <w:pPr>
        <w:spacing w:line="360" w:lineRule="auto"/>
        <w:ind w:left="-485" w:leftChars="-202" w:firstLine="484" w:firstLineChars="201"/>
        <w:jc w:val="center"/>
        <w:rPr>
          <w:b/>
          <w:color w:val="000000"/>
        </w:rPr>
      </w:pPr>
      <w:r>
        <w:rPr>
          <w:rFonts w:hint="eastAsia"/>
          <w:b/>
          <w:color w:val="000000"/>
        </w:rPr>
        <w:t>【注释】</w:t>
      </w:r>
    </w:p>
    <w:p>
      <w:pPr>
        <w:spacing w:line="60" w:lineRule="auto"/>
        <w:ind w:left="-485" w:leftChars="-202" w:firstLine="482" w:firstLineChars="201"/>
        <w:rPr>
          <w:rFonts w:asciiTheme="minorEastAsia" w:hAnsiTheme="minorEastAsia"/>
          <w:color w:val="000000" w:themeColor="text1"/>
          <w14:textFill>
            <w14:solidFill>
              <w14:schemeClr w14:val="tx1"/>
            </w14:solidFill>
          </w14:textFill>
        </w:rPr>
      </w:pPr>
      <w:bookmarkStart w:id="1241" w:name="_Toc504837541"/>
      <w:r>
        <w:rPr>
          <w:rFonts w:hint="eastAsia" w:asciiTheme="minorEastAsia" w:hAnsiTheme="minorEastAsia"/>
          <w:color w:val="000000" w:themeColor="text1"/>
          <w14:textFill>
            <w14:solidFill>
              <w14:schemeClr w14:val="tx1"/>
            </w14:solidFill>
          </w14:textFill>
        </w:rPr>
        <w:t>第二十九类主要包括为食用目的而预制或腌制的动物性食品、蔬菜和其他园艺产品。</w:t>
      </w:r>
    </w:p>
    <w:p>
      <w:pPr>
        <w:spacing w:line="60" w:lineRule="auto"/>
        <w:ind w:left="-485" w:leftChars="-202" w:firstLine="482" w:firstLineChars="201"/>
        <w:rPr>
          <w:rFonts w:asciiTheme="minorEastAsia" w:hAnsiTheme="minorEastAsia"/>
          <w:color w:val="000000" w:themeColor="text1"/>
          <w14:textFill>
            <w14:solidFill>
              <w14:schemeClr w14:val="tx1"/>
            </w14:solidFill>
          </w14:textFill>
        </w:rPr>
      </w:pPr>
      <w:r>
        <w:rPr>
          <w:rFonts w:hint="eastAsia" w:asciiTheme="minorEastAsia" w:hAnsiTheme="minorEastAsia"/>
          <w:color w:val="000000" w:themeColor="text1"/>
          <w14:textFill>
            <w14:solidFill>
              <w14:schemeClr w14:val="tx1"/>
            </w14:solidFill>
          </w14:textFill>
        </w:rPr>
        <w:t>本类尤其包括：</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——以肉、鱼、水果或蔬菜为主的食品；</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——可食用昆虫；</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——以奶为主的奶饮料；</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——牛奶替代品，例如：杏仁浆，椰浆，花生浆，米浆，豆奶；</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——腌制蘑菇；</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——供人食用的加工过的豆类和坚果；</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——人食用的加工过的种子（非用作调味品的）。</w:t>
      </w:r>
    </w:p>
    <w:p>
      <w:pPr>
        <w:spacing w:line="60" w:lineRule="auto"/>
        <w:ind w:left="-485" w:leftChars="-202" w:firstLine="482" w:firstLineChars="201"/>
        <w:rPr>
          <w:rFonts w:asciiTheme="minorEastAsia" w:hAnsiTheme="minorEastAsia"/>
          <w:color w:val="000000" w:themeColor="text1"/>
          <w14:textFill>
            <w14:solidFill>
              <w14:schemeClr w14:val="tx1"/>
            </w14:solidFill>
          </w14:textFill>
        </w:rPr>
      </w:pPr>
      <w:r>
        <w:rPr>
          <w:rFonts w:hint="eastAsia" w:asciiTheme="minorEastAsia" w:hAnsiTheme="minorEastAsia"/>
          <w:color w:val="000000" w:themeColor="text1"/>
          <w14:textFill>
            <w14:solidFill>
              <w14:schemeClr w14:val="tx1"/>
            </w14:solidFill>
          </w14:textFill>
        </w:rPr>
        <w:t>本类尤其不包括：</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——非食用油和油脂，例如：香精油（第三类），工业用油（第四类），医用蓖麻油（第五类）；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——婴儿食品（第五类）；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——医用营养食物和物质（第五类）；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——膳食补充剂（第五类）；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——色拉用调味品（第三十类）；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——加工过的种子（用作调味品的）（第三十类）；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——裹巧克力的坚果（第三十类）；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——新鲜和未加工的水果、蔬菜、坚果和种子（第三十一类）；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——动物饲料（第三十一类）；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——活动物（第三十一类）；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——种植用种子（第三十一类）。</w:t>
      </w:r>
    </w:p>
    <w:p>
      <w:pPr>
        <w:pStyle w:val="4"/>
        <w:ind w:firstLine="482"/>
        <w:rPr>
          <w:color w:val="000000"/>
        </w:rPr>
      </w:pPr>
      <w:bookmarkStart w:id="1242" w:name="_Toc10272"/>
      <w:r>
        <w:rPr>
          <w:rFonts w:hint="eastAsia"/>
          <w:color w:val="000000"/>
        </w:rPr>
        <w:t>2901肉，非活的家禽，野味，肉汁</w:t>
      </w:r>
      <w:bookmarkEnd w:id="1241"/>
      <w:bookmarkEnd w:id="1242"/>
    </w:p>
    <w:p>
      <w:pPr>
        <w:spacing w:line="360" w:lineRule="auto"/>
        <w:ind w:left="-485" w:leftChars="-202" w:firstLine="482" w:firstLineChars="201"/>
        <w:rPr>
          <w:rFonts w:hint="eastAsia" w:eastAsiaTheme="minorEastAsia"/>
          <w:color w:val="000000"/>
          <w:lang w:eastAsia="zh-CN"/>
        </w:rPr>
      </w:pPr>
      <w:r>
        <w:rPr>
          <w:rFonts w:hint="eastAsia"/>
          <w:color w:val="000000"/>
        </w:rPr>
        <w:t>血肠290013，牛肉清汤290014，肉汤290014，牛肉清汤汤料290015，猪肉食品290018，牛肉清汤浓缩汁290023，肉汤浓缩汁290023，</w:t>
      </w:r>
      <w:r>
        <w:rPr>
          <w:rFonts w:hint="eastAsia" w:cs="Arial"/>
          <w:color w:val="000000"/>
          <w:szCs w:val="21"/>
        </w:rPr>
        <w:t>炸肉饼</w:t>
      </w:r>
      <w:r>
        <w:rPr>
          <w:rFonts w:hint="eastAsia"/>
          <w:color w:val="000000"/>
        </w:rPr>
        <w:t>290036，肉290046，肉冻290049，猎物（非活）290050，火腿290063，肉汁290068，培根290076，食用动物骨髓290081，肝酱290088，香肠290097，盐腌肉290098，食用肚290112，家禽（非活）290114，肝290124，腌制肉290137，猪肉290142，</w:t>
      </w:r>
      <w:r>
        <w:rPr>
          <w:rFonts w:hint="eastAsia" w:cs="Arial"/>
          <w:color w:val="000000"/>
          <w:szCs w:val="21"/>
        </w:rPr>
        <w:t>裹面糊的香肠</w:t>
      </w:r>
      <w:r>
        <w:rPr>
          <w:rFonts w:hint="eastAsia"/>
          <w:color w:val="000000"/>
        </w:rPr>
        <w:t>290153，日式烤鸡肉串290193，烤薄牛肉290194，</w:t>
      </w:r>
      <w:r>
        <w:rPr>
          <w:rFonts w:hint="eastAsia" w:ascii="宋体" w:hAnsi="宋体" w:eastAsia="宋体" w:cs="宋体"/>
          <w:color w:val="000000"/>
        </w:rPr>
        <w:t>冻干肉</w:t>
      </w:r>
      <w:r>
        <w:rPr>
          <w:color w:val="000000"/>
        </w:rPr>
        <w:t>290203</w:t>
      </w:r>
      <w:r>
        <w:rPr>
          <w:rFonts w:hint="eastAsia" w:ascii="宋体" w:hAnsi="宋体" w:eastAsia="宋体" w:cs="宋体"/>
          <w:color w:val="000000"/>
        </w:rPr>
        <w:t>，热狗肠</w:t>
      </w:r>
      <w:r>
        <w:rPr>
          <w:color w:val="000000"/>
        </w:rPr>
        <w:t>290214</w:t>
      </w:r>
      <w:r>
        <w:rPr>
          <w:rFonts w:hint="eastAsia" w:ascii="宋体" w:hAnsi="宋体" w:eastAsia="宋体" w:cs="宋体"/>
          <w:color w:val="000000"/>
        </w:rPr>
        <w:t>，玉米热狗肠</w:t>
      </w:r>
      <w:r>
        <w:rPr>
          <w:color w:val="000000"/>
        </w:rPr>
        <w:t>290215</w:t>
      </w:r>
      <w:r>
        <w:rPr>
          <w:rFonts w:hint="eastAsia"/>
          <w:color w:val="000000"/>
        </w:rPr>
        <w:t>，沙嗲烤肉串290235，法式油封鸭290239，法式内脏肠290240，白香肠290241</w:t>
      </w:r>
      <w:r>
        <w:rPr>
          <w:rFonts w:hint="eastAsia"/>
          <w:color w:val="000000"/>
          <w:lang w:eastAsia="zh-CN"/>
        </w:rPr>
        <w:t>，</w:t>
      </w:r>
      <w:r>
        <w:rPr>
          <w:rFonts w:hint="eastAsia"/>
          <w:color w:val="000000"/>
        </w:rPr>
        <w:t>食用蜗牛蛋290139，人食用蚕蛹290151，</w:t>
      </w:r>
      <w:r>
        <w:rPr>
          <w:rFonts w:hint="eastAsia" w:ascii="宋体" w:hAnsi="宋体" w:eastAsia="宋体" w:cs="宋体"/>
          <w:color w:val="000000"/>
        </w:rPr>
        <w:t>预制可食用蚂蚁卵</w:t>
      </w:r>
      <w:r>
        <w:rPr>
          <w:color w:val="000000"/>
        </w:rPr>
        <w:t>290209</w:t>
      </w:r>
      <w:r>
        <w:rPr>
          <w:rFonts w:hint="eastAsia" w:ascii="宋体" w:hAnsi="宋体" w:eastAsia="宋体" w:cs="宋体"/>
          <w:color w:val="000000"/>
        </w:rPr>
        <w:t>，可食用昆虫（非活）</w:t>
      </w:r>
      <w:r>
        <w:rPr>
          <w:color w:val="000000"/>
        </w:rPr>
        <w:t>290210</w:t>
      </w:r>
      <w:r>
        <w:rPr>
          <w:rFonts w:hint="eastAsia" w:ascii="宋体" w:hAnsi="宋体" w:eastAsia="宋体" w:cs="宋体"/>
          <w:color w:val="000000"/>
        </w:rPr>
        <w:t>，</w:t>
      </w:r>
      <w:r>
        <w:rPr>
          <w:rFonts w:hint="eastAsia"/>
          <w:color w:val="000000"/>
        </w:rPr>
        <w:t>软体动物（非活）290251</w:t>
      </w:r>
      <w:r>
        <w:rPr>
          <w:rFonts w:hint="eastAsia"/>
          <w:color w:val="000000"/>
          <w:lang w:eastAsia="zh-CN"/>
        </w:rPr>
        <w:t>，</w:t>
      </w:r>
      <w:r>
        <w:rPr>
          <w:rFonts w:hint="eastAsia"/>
          <w:color w:val="000000"/>
        </w:rPr>
        <w:t>食用燕窝290143</w:t>
      </w:r>
      <w:r>
        <w:rPr>
          <w:rFonts w:hint="eastAsia"/>
          <w:color w:val="000000"/>
          <w:lang w:eastAsia="zh-CN"/>
        </w:rPr>
        <w:t>，以肉为主的零食小吃 290263，植物基人造肉 290268</w:t>
      </w:r>
    </w:p>
    <w:p>
      <w:pPr>
        <w:spacing w:line="360" w:lineRule="auto"/>
        <w:ind w:left="-485" w:leftChars="-202" w:firstLine="482" w:firstLineChars="201"/>
        <w:rPr>
          <w:color w:val="000000"/>
        </w:rPr>
      </w:pPr>
      <w:r>
        <w:rPr>
          <w:rFonts w:hint="eastAsia"/>
          <w:color w:val="000000"/>
        </w:rPr>
        <w:t>※风肠C290002，板鸭C290003，肉片C290004，肉干C290005，肉脯C290006，冻田鸡腿C290007，肉松C290008，肉糜C290009，蜂蛹C290010，熏肉C290114</w:t>
      </w:r>
    </w:p>
    <w:p>
      <w:pPr>
        <w:autoSpaceDE w:val="0"/>
        <w:autoSpaceDN w:val="0"/>
        <w:adjustRightInd w:val="0"/>
        <w:ind w:firstLine="0" w:firstLineChars="0"/>
        <w:jc w:val="left"/>
        <w:rPr>
          <w:rFonts w:eastAsia="楷体" w:asciiTheme="majorHAnsi" w:hAnsiTheme="majorHAnsi" w:cstheme="majorBidi"/>
          <w:bCs/>
          <w:szCs w:val="28"/>
        </w:rPr>
      </w:pPr>
      <w:r>
        <w:rPr>
          <w:rFonts w:hint="eastAsia"/>
        </w:rPr>
        <w:t>注：1</w:t>
      </w:r>
      <w:r>
        <w:rPr>
          <w:rFonts w:hint="eastAsia" w:eastAsia="楷体" w:asciiTheme="majorHAnsi" w:hAnsiTheme="majorHAnsi" w:cstheme="majorBidi"/>
          <w:bCs/>
          <w:szCs w:val="28"/>
        </w:rPr>
        <w:t>.肉汁，牛肉清汤，牛肉清汤汤料，肉汤，肉汤浓缩汁，牛肉清汤浓缩汁与</w:t>
      </w:r>
      <w:r>
        <w:rPr>
          <w:rFonts w:eastAsia="楷体" w:asciiTheme="majorHAnsi" w:hAnsiTheme="majorHAnsi" w:cstheme="majorBidi"/>
          <w:bCs/>
          <w:szCs w:val="28"/>
        </w:rPr>
        <w:t>2905</w:t>
      </w:r>
      <w:r>
        <w:rPr>
          <w:rFonts w:hint="eastAsia" w:eastAsia="楷体" w:asciiTheme="majorHAnsi" w:hAnsiTheme="majorHAnsi" w:cstheme="majorBidi"/>
          <w:bCs/>
          <w:szCs w:val="28"/>
        </w:rPr>
        <w:t>汤，</w:t>
      </w:r>
      <w:r>
        <w:rPr>
          <w:rFonts w:eastAsia="楷体" w:asciiTheme="majorHAnsi" w:hAnsiTheme="majorHAnsi" w:cstheme="majorBidi"/>
          <w:szCs w:val="28"/>
        </w:rPr>
        <w:t>3016</w:t>
      </w:r>
      <w:r>
        <w:rPr>
          <w:rFonts w:hint="eastAsia" w:eastAsia="楷体" w:asciiTheme="majorHAnsi" w:cstheme="majorBidi"/>
          <w:szCs w:val="28"/>
        </w:rPr>
        <w:t>调味肉汁类似</w:t>
      </w:r>
      <w:r>
        <w:rPr>
          <w:rFonts w:hint="eastAsia"/>
        </w:rPr>
        <w:t>；</w:t>
      </w:r>
    </w:p>
    <w:p>
      <w:pPr>
        <w:pStyle w:val="15"/>
        <w:ind w:firstLine="480" w:firstLineChars="200"/>
      </w:pPr>
      <w:r>
        <w:rPr>
          <w:rFonts w:hint="eastAsia"/>
        </w:rPr>
        <w:t>2.本类似群与第十版及以前版本2906食用蜗牛蛋交叉检索。</w:t>
      </w:r>
    </w:p>
    <w:p>
      <w:pPr>
        <w:pStyle w:val="15"/>
      </w:pPr>
    </w:p>
    <w:p>
      <w:pPr>
        <w:pStyle w:val="15"/>
        <w:rPr>
          <w:rFonts w:hint="default"/>
        </w:rPr>
      </w:pPr>
      <w:r>
        <w:rPr>
          <w:rFonts w:hint="eastAsia"/>
          <w:b/>
        </w:rPr>
        <w:t>新增非规范</w:t>
      </w:r>
      <w:r>
        <w:rPr>
          <w:rFonts w:hint="eastAsia"/>
        </w:rPr>
        <w:t>：</w:t>
      </w:r>
      <w:bookmarkStart w:id="1243" w:name="_Toc504837542"/>
      <w:r>
        <w:rPr>
          <w:rFonts w:hint="default"/>
        </w:rPr>
        <w:t>碎熏肉，意式熏香肠，意大利辣味香肠，酱油等浸煮的肉（佃煮肉），膨化猪皮，彝斯咖魔（预制可食用蚂蚁卵），食用青蛙（非活），涂面包用家禽肉酱，鹅肝块，食用动物肝脏，速冻肥肝串，牛蛙肉，块状食用动物肝脏，乌鸡肉，煎炸肉，冷冻乌鸡，半成品家禽肉，鹅肝冻，涂面包用肉酱，食用猪血，煮香肠，摩泰台拉香肠，意大利肉肠，腌咸牛肉末，加泰罗尼亚猪肉肠，加工过的蜗牛（食用蜗牛），熟蜗牛，卤鸭，鹅肝，鹅肝酱，猪肝，猪排，猪肉干，猪肉片，牛骨汤，牛排，牛肉，牛肉干，猪头肉，肉卷，炸鸡块，炸肉，炸香肠，人工养殖供食用的蜗牛(非活)，包装好的肉，猪肘，牛肉片，牛肉汤，牛肉丸子，腌咸牛肉，腌制的肉，猪肚，牦牛肉干，炸猪排，肉丸，肉馅，火鸡肉，蜗牛肉，腌制猪肉，炖牛肉，炖肉，鸡翅，鸡翅根，鸡翅中，鸡肉，食用蚕蛹，食用鸭血，熟火腿，速冻鸡肉，速冻蜗牛，碎肉，红肠，烧鸡，鸡肉干，生火腿，鸡肉沙拉，鸡肉丸，鸡肉丸子，鸡腿，鸡胗，熟肉制品，加工过的牛肉，加工过的肉，干制肉，肉泥，鸭肉干，牛板筋（牛肉食品），烤牛肉，烤肉，烤肉串，烤鸭，熏香肠，酱牛肉，酱肉，小牛肉，小香肠，腊肉，牛蛙（非活），鸭脖，鸭肠，鸭翅，冷冻肉，冷切肉，鸭肉，鸭胗，卤鸡，羊肝，羊肉，羊肉片，羊肉丸，脱水猪肉，浓味熏牛肉，肉（腌制的），食用牛蹄筋，鸡肉慕斯，炸鸡肉丸，哈吉斯（苏格兰肉馅羊肚），猪后肘，加工过的人食用蜂蛹，鸡汤浓缩精，以猎物为主的预先准备好的食物，食用鸡爪，食用鸭掌，浓肉汁，牛肚，肥鹅肝块，肥肝，肥肝酱，半成品肉，肥肉，干香肠，肝糊，速冻肥肝，速冻肥肝丁，速冻肥肝片，速冻家禽肉，鹅肝肠，鹅肝糊，熏肉片，熟肉酱，熟肉块，大香肠，带骨猪排，动物肝，火鸡肝，烧烤用肉，肉干块，肉块，加工的小羊肉，用于制作涂抹酱的肉，用作三明治馅料的鸡肉块，冷藏的肉排，冷藏的炸鸡肉，冷藏猪肉片，牛肉浓汁汤，猪肩肉，猪肉冻，煮猪肉，煎肉，炖煮肉汤，屠宰过的家禽，脱水鸡肉，脱水家禽肉，腌猪脚，制香肠肉馅，以肉为主的预先准备好的菜，禽肉浓缩汁，墨西哥式炸肉皮，浓缩汤汁，调味的烤牛肉片（烤肉），未煮的香肠，食用猪肠，肉汁清汤</w:t>
      </w:r>
    </w:p>
    <w:p>
      <w:pPr>
        <w:pStyle w:val="15"/>
        <w:rPr>
          <w:rFonts w:hint="default"/>
        </w:rPr>
      </w:pPr>
    </w:p>
    <w:p>
      <w:pPr>
        <w:pStyle w:val="4"/>
        <w:ind w:firstLine="482"/>
        <w:rPr>
          <w:color w:val="000000"/>
        </w:rPr>
      </w:pPr>
      <w:bookmarkStart w:id="1244" w:name="_Toc18097"/>
      <w:r>
        <w:rPr>
          <w:rFonts w:hint="eastAsia"/>
          <w:color w:val="000000"/>
        </w:rPr>
        <w:t>2902非活水产品</w:t>
      </w:r>
      <w:bookmarkEnd w:id="1243"/>
      <w:bookmarkEnd w:id="1244"/>
    </w:p>
    <w:p>
      <w:pPr>
        <w:spacing w:line="360" w:lineRule="auto"/>
        <w:ind w:left="-485" w:leftChars="-202" w:firstLine="482" w:firstLineChars="201"/>
        <w:rPr>
          <w:color w:val="000000"/>
        </w:rPr>
      </w:pPr>
      <w:r>
        <w:rPr>
          <w:rFonts w:hint="eastAsia"/>
          <w:color w:val="000000"/>
        </w:rPr>
        <w:t>（一）食用海藻提取物290002</w:t>
      </w:r>
    </w:p>
    <w:p>
      <w:pPr>
        <w:spacing w:line="360" w:lineRule="auto"/>
        <w:ind w:left="-485" w:leftChars="-202" w:firstLine="482" w:firstLineChars="201"/>
        <w:rPr>
          <w:rFonts w:hint="eastAsia" w:eastAsiaTheme="minorEastAsia"/>
          <w:color w:val="000000"/>
          <w:lang w:eastAsia="zh-CN"/>
        </w:rPr>
      </w:pPr>
      <w:r>
        <w:rPr>
          <w:rFonts w:hint="eastAsia"/>
          <w:color w:val="000000"/>
        </w:rPr>
        <w:t>（二）鳀鱼290006，鱼子酱290016，甲壳动物（非活）290037，小龙虾（非活）290040，鱼片290041，鱼（非活）290047，鲱鱼（非活）290055，龙虾（非活）290057，牡蛎（非活）290061，食用鱼胶290062，多刺龙虾（非活）290075，贝壳类动物（非活）290082，贻贝（非活）290083，沙丁鱼（非活）290106，鲑鱼（非活）290107，金枪鱼（非活）290109，鱼制食品290125，蛤（非活）290132，明虾（非活）290135，腌制鱼290136，虾（非活）290138，人食用鱼粉290145，盐腌鱼290149，海参（非活）290150，鱼慕斯290167，加工过的鱼子</w:t>
      </w:r>
      <w:r>
        <w:rPr>
          <w:color w:val="000000"/>
        </w:rPr>
        <w:t>290170</w:t>
      </w:r>
      <w:r>
        <w:rPr>
          <w:rFonts w:hint="eastAsia"/>
          <w:color w:val="000000"/>
        </w:rPr>
        <w:t>，</w:t>
      </w:r>
      <w:r>
        <w:rPr>
          <w:rFonts w:hint="eastAsia" w:cs="Arial"/>
          <w:szCs w:val="21"/>
        </w:rPr>
        <w:t>腌鳕鱼干</w:t>
      </w:r>
      <w:r>
        <w:rPr>
          <w:rFonts w:cs="Arial"/>
          <w:szCs w:val="21"/>
        </w:rPr>
        <w:t>290227</w:t>
      </w:r>
      <w:r>
        <w:rPr>
          <w:rFonts w:hint="eastAsia" w:cs="Arial"/>
          <w:szCs w:val="21"/>
          <w:lang w:eastAsia="zh-CN"/>
        </w:rPr>
        <w:t>，以鱼为主的零食小吃 290264</w:t>
      </w:r>
    </w:p>
    <w:p>
      <w:pPr>
        <w:spacing w:line="360" w:lineRule="auto"/>
        <w:ind w:left="-485" w:leftChars="-202" w:firstLine="482" w:firstLineChars="201"/>
        <w:rPr>
          <w:color w:val="000000"/>
        </w:rPr>
      </w:pPr>
      <w:r>
        <w:rPr>
          <w:rFonts w:hint="eastAsia"/>
          <w:color w:val="000000"/>
        </w:rPr>
        <w:t>※鱼翅C290011，鱼肚C290012，鱼肉干C290013，鱼松C290014，鱿鱼（非活）C290015，海米C290016，虾松C290017，海蜇皮C290018，海胆黄C290019，干贝C290020，蛤蜊干C290021，蚬子干C290022，海螺干C290023，蛏干C290024，虾酱C290025</w:t>
      </w:r>
    </w:p>
    <w:p>
      <w:pPr>
        <w:pStyle w:val="15"/>
      </w:pPr>
      <w:r>
        <w:rPr>
          <w:rFonts w:hint="eastAsia"/>
        </w:rPr>
        <w:t>注：1.本类似群各部分之间商品不类似；</w:t>
      </w:r>
    </w:p>
    <w:p>
      <w:pPr>
        <w:pStyle w:val="15"/>
        <w:numPr>
          <w:ilvl w:val="0"/>
          <w:numId w:val="15"/>
        </w:numPr>
        <w:ind w:left="-485" w:leftChars="-202" w:firstLine="482" w:firstLineChars="201"/>
      </w:pPr>
      <w:r>
        <w:rPr>
          <w:rFonts w:hint="eastAsia"/>
        </w:rPr>
        <w:t>第（一）部分商品与第九版及以前版本3005螺旋藻（非医用营养品）类似。</w:t>
      </w:r>
    </w:p>
    <w:p>
      <w:pPr>
        <w:pStyle w:val="15"/>
        <w:ind w:left="-2" w:leftChars="-1"/>
        <w:rPr>
          <w:b/>
        </w:rPr>
      </w:pPr>
    </w:p>
    <w:p>
      <w:pPr>
        <w:pStyle w:val="15"/>
        <w:ind w:left="-2" w:leftChars="-1"/>
        <w:rPr>
          <w:rFonts w:hint="default"/>
        </w:rPr>
      </w:pPr>
      <w:r>
        <w:rPr>
          <w:rFonts w:hint="eastAsia"/>
          <w:b/>
        </w:rPr>
        <w:t>新增非规范</w:t>
      </w:r>
      <w:r>
        <w:rPr>
          <w:rFonts w:hint="eastAsia"/>
        </w:rPr>
        <w:t>：</w:t>
      </w:r>
      <w:bookmarkStart w:id="1245" w:name="_Toc504837543"/>
      <w:r>
        <w:rPr>
          <w:rFonts w:hint="default"/>
        </w:rPr>
        <w:t>鱼腌制品，煮制和干制鱼，舟贝（非活），海鲷（非活），炸鱼棒，椰味炸虾，盐发酵的海胆籽，经过煮、熏并风干的鲣鱼块，鲽鱼（非活），鲫鱼（非活），剑鱼（非活），鲢鱼（非活），鲈鱼（非活），鲑鱼子酱，磷虾（非活），鳗鱼（非活），鲱鱼子（非活），仿蟹肉，熏鱼，熏鲑鱼，虾干，咸鲑鱼，蟹肉，蟹肉饼，五香熏鲑鱼，章鱼丸，螃蟹（非活），鱿鱼干，鲑鱼肝酱，鲑鱼卷，鲑鱼肉干，鱼排，鱼肉香肠，冻鲑鱼，海蜗牛(非活的)，腌制鲑鱼，比目鱼（非活），鱼丸子，炸鱼饼，炸鱼条，干鱼片，冷冻鱼，烤鱼片，冷冻贝壳类动物，鳟鱼（非活），鱼糕（鱼制食品），加工过的鱼，田螺（非活），鳕鱼（非活），章鱼（非活），腌制的鲱鱼，鲑鱼肉串，加工过的海鲜，酱鲑鱼，腌制鲱鱼，鲑鱼块，去皮鲱鱼片，海胆（非活），海鲈鱼（非活），黄花鱼（非活），香鱼（非活），鲍鱼（非活），蓝贻贝（非活），短颈蛤（非活），非活的鲑鱼，鲤鱼（非活），干制鲱鱼子（非活），干制鲱鱼子（非活的），鲻鱼子沙拉，加工过的蟹子，雪蟹（非活），腌制海蜇，鲅鱼（非活），多春鱼（非活），海螺片，龙利鱼（非活），加工过的乌鱼子，鮟鱇鱼肝，干鲱鱼子，食用海肠（非活），腌鲅鱼干，海兔干，黑鱼子酱，烟熏鲑鱼，鳀鱼片，炸鱼肉丸，加工过的扇贝裙边，象拔蚌（非活），寻氏肌蛤（非活），烟熏鲑鱼片，烟熏的鲱鱼，盐渍鲱鱼，非活的鲱鱼，非活的鲱鱼子</w:t>
      </w:r>
    </w:p>
    <w:p>
      <w:pPr>
        <w:pStyle w:val="15"/>
        <w:ind w:left="-2" w:leftChars="-1"/>
        <w:rPr>
          <w:rFonts w:hint="default"/>
        </w:rPr>
      </w:pPr>
    </w:p>
    <w:p>
      <w:pPr>
        <w:pStyle w:val="4"/>
        <w:ind w:firstLine="482"/>
        <w:rPr>
          <w:color w:val="000000"/>
        </w:rPr>
      </w:pPr>
      <w:bookmarkStart w:id="1246" w:name="_Toc449"/>
      <w:r>
        <w:rPr>
          <w:rFonts w:hint="eastAsia"/>
          <w:color w:val="000000"/>
        </w:rPr>
        <w:t>2903罐头食品（软包装食品不包括在内，随原料制成品归组）</w:t>
      </w:r>
      <w:bookmarkEnd w:id="1245"/>
      <w:bookmarkEnd w:id="1246"/>
    </w:p>
    <w:p>
      <w:pPr>
        <w:spacing w:line="360" w:lineRule="auto"/>
        <w:ind w:left="-485" w:leftChars="-202" w:firstLine="482" w:firstLineChars="201"/>
        <w:rPr>
          <w:color w:val="000000"/>
        </w:rPr>
      </w:pPr>
      <w:r>
        <w:rPr>
          <w:rFonts w:hint="eastAsia"/>
          <w:color w:val="000000"/>
        </w:rPr>
        <w:t>鱼罐头290144，水果罐头290146，肉罐头290147，蔬菜罐头290152</w:t>
      </w:r>
    </w:p>
    <w:p>
      <w:pPr>
        <w:spacing w:line="360" w:lineRule="auto"/>
        <w:ind w:left="-485" w:leftChars="-202" w:firstLine="482" w:firstLineChars="201"/>
        <w:rPr>
          <w:color w:val="000000"/>
        </w:rPr>
      </w:pPr>
      <w:r>
        <w:rPr>
          <w:rFonts w:hint="eastAsia"/>
          <w:color w:val="000000"/>
        </w:rPr>
        <w:t>※水产罐头C290026，鹌鹑蛋罐头C290027</w:t>
      </w:r>
    </w:p>
    <w:p>
      <w:pPr>
        <w:pStyle w:val="15"/>
        <w:rPr>
          <w:rFonts w:hint="default"/>
        </w:rPr>
      </w:pPr>
      <w:r>
        <w:rPr>
          <w:rFonts w:hint="eastAsia"/>
          <w:b/>
        </w:rPr>
        <w:t>新增非规范</w:t>
      </w:r>
      <w:r>
        <w:rPr>
          <w:rFonts w:hint="eastAsia"/>
        </w:rPr>
        <w:t>：</w:t>
      </w:r>
      <w:bookmarkStart w:id="1247" w:name="_Toc504837544"/>
      <w:r>
        <w:rPr>
          <w:rFonts w:hint="default"/>
        </w:rPr>
        <w:t>加工过的橄榄罐头，番茄罐头，金枪鱼罐头，荔枝罐头，汤罐头，瓶装鱼罐头，熟肉罐头，生蚝罐头，杨梅罐头，午餐肉罐头，蜗牛罐头，橄榄罐头，荸荠罐头，猪肉罐头，草莓罐头</w:t>
      </w:r>
    </w:p>
    <w:p>
      <w:pPr>
        <w:pStyle w:val="15"/>
        <w:rPr>
          <w:rFonts w:hint="default"/>
        </w:rPr>
      </w:pPr>
    </w:p>
    <w:p>
      <w:pPr>
        <w:pStyle w:val="4"/>
        <w:ind w:firstLine="482"/>
        <w:rPr>
          <w:color w:val="000000"/>
        </w:rPr>
      </w:pPr>
      <w:bookmarkStart w:id="1248" w:name="_Toc9854"/>
      <w:r>
        <w:rPr>
          <w:rFonts w:hint="eastAsia"/>
          <w:color w:val="000000"/>
        </w:rPr>
        <w:t>2904</w:t>
      </w:r>
      <w:bookmarkEnd w:id="1247"/>
      <w:r>
        <w:rPr>
          <w:rFonts w:hint="eastAsia"/>
          <w:color w:val="000000"/>
        </w:rPr>
        <w:t>腌渍、干制水果及果蔬制零食小吃</w:t>
      </w:r>
      <w:bookmarkEnd w:id="1248"/>
    </w:p>
    <w:p>
      <w:pPr>
        <w:spacing w:line="360" w:lineRule="auto"/>
        <w:ind w:left="-485" w:leftChars="-202" w:firstLine="482" w:firstLineChars="201"/>
        <w:rPr>
          <w:rFonts w:hint="eastAsia" w:eastAsia="宋体"/>
          <w:color w:val="000000"/>
          <w:lang w:eastAsia="zh-CN"/>
        </w:rPr>
      </w:pPr>
      <w:r>
        <w:rPr>
          <w:rFonts w:hint="eastAsia"/>
          <w:color w:val="000000"/>
        </w:rPr>
        <w:t>（一）腌制水果290017，脱水椰子290021，冷冻水果290025，葡萄干290027，水果蜜饯290035，糖渍水果290035，椰枣290038，炖熟的水果290043，果肉290045，腌橄榄290090，水果色拉290104，果皮290115，碎杏仁290117，水果片290131，浸酒的水果290133，食用花粉290134，</w:t>
      </w:r>
      <w:r>
        <w:rPr>
          <w:rFonts w:hint="eastAsia" w:cs="Arial"/>
          <w:color w:val="000000"/>
          <w:szCs w:val="21"/>
        </w:rPr>
        <w:t>蔓越莓蜜饯</w:t>
      </w:r>
      <w:r>
        <w:rPr>
          <w:rFonts w:hint="eastAsia"/>
          <w:color w:val="000000"/>
        </w:rPr>
        <w:t>290156，以水果为主的零食小吃290160，糖煮水果290179，加工过的水果制成的拼盘290191，腌制浆果290198，加工过的水果290237，糖姜290256油炸土豆片290019，土豆煎饼290148，土豆片290154，低脂炸土豆片</w:t>
      </w:r>
      <w:r>
        <w:rPr>
          <w:color w:val="000000"/>
        </w:rPr>
        <w:t>290176</w:t>
      </w:r>
      <w:r>
        <w:rPr>
          <w:rFonts w:hint="eastAsia"/>
          <w:color w:val="000000"/>
        </w:rPr>
        <w:t>，花生酱290007，果酱290024，柑桔酱290079，苹果泥290155，白芝麻酱290157，鹰嘴豆泥290158，鳄梨酱</w:t>
      </w:r>
      <w:r>
        <w:rPr>
          <w:color w:val="000000"/>
        </w:rPr>
        <w:t>290199</w:t>
      </w:r>
      <w:r>
        <w:rPr>
          <w:rFonts w:hint="eastAsia"/>
          <w:color w:val="000000"/>
        </w:rPr>
        <w:t>，坚果制抹酱</w:t>
      </w:r>
      <w:r>
        <w:rPr>
          <w:color w:val="000000"/>
        </w:rPr>
        <w:t>290212</w:t>
      </w:r>
      <w:r>
        <w:rPr>
          <w:rFonts w:hint="eastAsia"/>
          <w:color w:val="000000"/>
        </w:rPr>
        <w:t>，</w:t>
      </w:r>
      <w:r>
        <w:rPr>
          <w:rFonts w:hint="eastAsia" w:cs="Arial"/>
          <w:color w:val="000000"/>
          <w:szCs w:val="21"/>
        </w:rPr>
        <w:t>压制成型的果泥</w:t>
      </w:r>
      <w:r>
        <w:rPr>
          <w:rFonts w:cs="Arial"/>
          <w:color w:val="000000"/>
          <w:szCs w:val="21"/>
        </w:rPr>
        <w:t>290229</w:t>
      </w:r>
      <w:r>
        <w:rPr>
          <w:rFonts w:hint="eastAsia" w:cs="Arial"/>
          <w:color w:val="000000"/>
          <w:szCs w:val="21"/>
        </w:rPr>
        <w:t>，</w:t>
      </w:r>
      <w:r>
        <w:rPr>
          <w:rFonts w:hint="eastAsia" w:ascii="Arial" w:hAnsi="Arial" w:eastAsia="宋体" w:cs="Arial"/>
          <w:color w:val="000000"/>
          <w:szCs w:val="21"/>
        </w:rPr>
        <w:t>水果冻抹酱290044，奶油浆果泥290260</w:t>
      </w:r>
      <w:r>
        <w:rPr>
          <w:rFonts w:hint="eastAsia" w:ascii="Arial" w:hAnsi="Arial" w:eastAsia="宋体" w:cs="Arial"/>
          <w:color w:val="000000"/>
          <w:szCs w:val="21"/>
          <w:lang w:eastAsia="zh-CN"/>
        </w:rPr>
        <w:t>，以蔬菜为主的零食小吃 290265</w:t>
      </w:r>
    </w:p>
    <w:p>
      <w:pPr>
        <w:spacing w:line="360" w:lineRule="auto"/>
        <w:ind w:left="-485" w:leftChars="-202" w:firstLine="482" w:firstLineChars="201"/>
        <w:rPr>
          <w:color w:val="000000"/>
        </w:rPr>
      </w:pPr>
      <w:r>
        <w:rPr>
          <w:rFonts w:hint="eastAsia"/>
          <w:color w:val="000000"/>
        </w:rPr>
        <w:t>※桂花C290028，青丝C290029，红丝C290030，糖玫瑰C290031，柿饼C290032，百合干C290033，柑饼C290034，干桂圆C290035，陈皮梅C290036，话梅C290037，干荔枝C290038，山楂片C290039，桂花姜C290040，莲子C290041，干枣C290042，以果蔬为主的零食小吃C290093，</w:t>
      </w:r>
      <w:r>
        <w:rPr>
          <w:rFonts w:hint="eastAsia"/>
        </w:rPr>
        <w:t>椰蓉C</w:t>
      </w:r>
      <w:r>
        <w:t>290099</w:t>
      </w:r>
      <w:r>
        <w:rPr>
          <w:rFonts w:hint="eastAsia"/>
        </w:rPr>
        <w:t>，莲蓉C</w:t>
      </w:r>
      <w:r>
        <w:t>290</w:t>
      </w:r>
      <w:r>
        <w:rPr>
          <w:rFonts w:hint="eastAsia"/>
        </w:rPr>
        <w:t>100，芝麻蓉C290101</w:t>
      </w:r>
      <w:r>
        <w:rPr>
          <w:rFonts w:hint="eastAsia"/>
          <w:color w:val="000000"/>
        </w:rPr>
        <w:t>，</w:t>
      </w:r>
      <w:r>
        <w:rPr>
          <w:rFonts w:hint="eastAsia" w:cs="Arial"/>
          <w:color w:val="000000"/>
          <w:szCs w:val="21"/>
        </w:rPr>
        <w:t>豆沙</w:t>
      </w:r>
      <w:r>
        <w:rPr>
          <w:rFonts w:cs="Arial"/>
          <w:color w:val="000000"/>
          <w:szCs w:val="21"/>
        </w:rPr>
        <w:t>C290107</w:t>
      </w:r>
      <w:r>
        <w:rPr>
          <w:rFonts w:hint="eastAsia" w:cs="Arial"/>
          <w:color w:val="000000"/>
          <w:szCs w:val="21"/>
        </w:rPr>
        <w:t>，</w:t>
      </w:r>
      <w:r>
        <w:rPr>
          <w:rFonts w:hint="eastAsia"/>
          <w:color w:val="000000"/>
        </w:rPr>
        <w:t>芝麻酱C290115</w:t>
      </w:r>
    </w:p>
    <w:p>
      <w:pPr>
        <w:spacing w:line="360" w:lineRule="auto"/>
        <w:ind w:left="-485" w:leftChars="-202" w:firstLine="482" w:firstLineChars="201"/>
        <w:rPr>
          <w:color w:val="000000"/>
        </w:rPr>
      </w:pPr>
      <w:r>
        <w:rPr>
          <w:rFonts w:hint="eastAsia"/>
          <w:color w:val="000000"/>
        </w:rPr>
        <w:t>（二）※加工过的槟榔C290094</w:t>
      </w:r>
    </w:p>
    <w:p>
      <w:pPr>
        <w:pStyle w:val="15"/>
      </w:pPr>
      <w:r>
        <w:rPr>
          <w:rFonts w:hint="eastAsia"/>
        </w:rPr>
        <w:t>注：1.本类似群各部分之间商品不类似；</w:t>
      </w:r>
    </w:p>
    <w:p>
      <w:pPr>
        <w:pStyle w:val="15"/>
      </w:pPr>
      <w:r>
        <w:rPr>
          <w:rFonts w:hint="eastAsia"/>
        </w:rPr>
        <w:t>2.食用花粉与3103花粉（原材料）类似；</w:t>
      </w:r>
    </w:p>
    <w:p>
      <w:pPr>
        <w:pStyle w:val="15"/>
      </w:pPr>
      <w:r>
        <w:rPr>
          <w:rFonts w:hint="eastAsia"/>
        </w:rPr>
        <w:t>3.第（一）部分与第八版及以前版本3010膨化土豆片交叉检索；</w:t>
      </w:r>
    </w:p>
    <w:p>
      <w:pPr>
        <w:pStyle w:val="15"/>
      </w:pPr>
      <w:r>
        <w:rPr>
          <w:rFonts w:hint="eastAsia"/>
        </w:rPr>
        <w:t>4.第（一）部分与第八版及以前版本3010膨化水果片、蔬菜片交叉检索；</w:t>
      </w:r>
    </w:p>
    <w:p>
      <w:pPr>
        <w:pStyle w:val="15"/>
      </w:pPr>
      <w:r>
        <w:rPr>
          <w:rFonts w:hint="eastAsia"/>
        </w:rPr>
        <w:t>5.跨类似群保护商品：以果蔬为主的零食小吃（2904第（一）部分,2911）；</w:t>
      </w:r>
    </w:p>
    <w:p>
      <w:pPr>
        <w:pStyle w:val="15"/>
      </w:pPr>
      <w:r>
        <w:rPr>
          <w:rFonts w:hint="eastAsia"/>
        </w:rPr>
        <w:t>6.第（一）部分与第十版及以前版本2909水果色拉交叉检索；</w:t>
      </w:r>
    </w:p>
    <w:p>
      <w:pPr>
        <w:pStyle w:val="15"/>
      </w:pPr>
      <w:r>
        <w:rPr>
          <w:rFonts w:hint="eastAsia"/>
        </w:rPr>
        <w:t>7.第（一）部分与第十版及以前版本3007椰茸，莲茸，芝麻茸，豆沙交叉检索。</w:t>
      </w:r>
    </w:p>
    <w:p>
      <w:pPr>
        <w:pStyle w:val="15"/>
      </w:pPr>
    </w:p>
    <w:p>
      <w:pPr>
        <w:pStyle w:val="15"/>
        <w:rPr>
          <w:rFonts w:hint="default"/>
        </w:rPr>
      </w:pPr>
      <w:r>
        <w:rPr>
          <w:rFonts w:hint="eastAsia"/>
          <w:b/>
        </w:rPr>
        <w:t>新增非规范</w:t>
      </w:r>
      <w:r>
        <w:rPr>
          <w:rFonts w:hint="eastAsia"/>
        </w:rPr>
        <w:t>：</w:t>
      </w:r>
      <w:bookmarkStart w:id="1249" w:name="_Toc504837545"/>
      <w:r>
        <w:rPr>
          <w:rFonts w:hint="default"/>
        </w:rPr>
        <w:t>蔓越莓果酱，果泥皮，以甜玉米粒为主的零食小吃，以魔芋为主的零食小吃，羽衣甘蓝脆片，加工过的鳄梨，水果皮，糊状山梨豆（鹰嘴豆酱），水果抹酱，蛋糕和馅饼用水果馅料，磨碎的杏仁，加工过的橙子，加工过的桃子，混合水果干，紫薯片，加工过的荔枝，即食薯泥，马铃薯薯条，马铃薯丸子，加工过的苹果，油炸山药薄片，干椰枣，低脂土豆片，苹果酱，越橘果酱（蜜饯），加工过的椰肉，磨碎的马铃薯块，加工过的杏，苹果酱（蜜饯），猕猴桃片，桃片，鳄梨酱（捣碎的鳄梨），发酵的水果，煮熟的橄榄，蔓越莓果酱（蜜饯），木薯薯片，果脯，腌渍水果，以土豆为主的零食小吃，菠萝干，草莓干，油炸土豆，枣泥，炸薯条，干橄榄，橄榄酱，番茄蜜饯，加工过的橄榄，坚果酱，桔饼，芒果干，蜜饯水果，木瓜干，木薯片，食用松花粉，蔬菜脆片，酒渍水果，蓝莓干，蓝莓果酱，冷冻薯条，冷冻炸薯条，柠檬酱，膨化蔬菜片，膨化水果片，膨化土豆片，苹果片，水果干，水果果酱，水果泥，速冻水果，无花果干，西瓜酱，西梅干，香蕉片，榴莲干，椰丝，椰子粉，土豆条，桑葚干，水果慕斯，炸土豆饼，蔓越莓干，炸薯格，加工过的桑椹，粉状果仁酱，水果干粉</w:t>
      </w:r>
    </w:p>
    <w:p>
      <w:pPr>
        <w:pStyle w:val="15"/>
        <w:rPr>
          <w:rFonts w:hint="default"/>
        </w:rPr>
      </w:pPr>
    </w:p>
    <w:p>
      <w:pPr>
        <w:pStyle w:val="4"/>
        <w:ind w:firstLine="482"/>
        <w:rPr>
          <w:color w:val="000000"/>
        </w:rPr>
      </w:pPr>
      <w:bookmarkStart w:id="1250" w:name="_Toc10221"/>
      <w:r>
        <w:rPr>
          <w:rFonts w:hint="eastAsia"/>
          <w:color w:val="000000"/>
        </w:rPr>
        <w:t>2905腌制、干制蔬菜</w:t>
      </w:r>
      <w:bookmarkEnd w:id="1249"/>
      <w:bookmarkEnd w:id="1250"/>
    </w:p>
    <w:p>
      <w:pPr>
        <w:spacing w:line="360" w:lineRule="auto"/>
        <w:ind w:left="-485" w:leftChars="-202" w:firstLine="482" w:firstLineChars="201"/>
        <w:rPr>
          <w:rFonts w:cs="Arial"/>
          <w:color w:val="000000"/>
          <w:szCs w:val="21"/>
        </w:rPr>
      </w:pPr>
      <w:r>
        <w:rPr>
          <w:rFonts w:hint="eastAsia"/>
          <w:color w:val="000000"/>
        </w:rPr>
        <w:t>德式泡菜290020，汤290026，腌小黄瓜290028，腌制蔬菜290029，熟蔬菜290030，干蔬菜290031，姜酱290051，食用腌黄豆290052，蔬菜汤料290066，烹饪用蔬菜汁290067，腌扁豆290077，腌制的洋葱290089，泡菜290095，腌制豌豆290096，制汤剂290099，番茄泥290101，蔬菜色拉290102，烹调用番茄汁290110，腌制块菌290113，腌制蘑菇290120，腌豆290123，腌紫菜290159，朝鲜泡菜290162，腌辣椒290165，蔬菜慕斯290169，食用预制芦荟290172，腌制蒜290173，番茄酱290184，西葫芦泥290185，茄子泥290186，烹饪用花生浆290187，烹饪用杏仁浆290188，腌制洋蓟290190，炸洋葱圈</w:t>
      </w:r>
      <w:r>
        <w:rPr>
          <w:color w:val="000000"/>
        </w:rPr>
        <w:t>290200</w:t>
      </w:r>
      <w:r>
        <w:rPr>
          <w:rFonts w:hint="eastAsia" w:ascii="宋体" w:hAnsi="宋体" w:eastAsia="宋体" w:cs="宋体"/>
          <w:color w:val="000000"/>
        </w:rPr>
        <w:t>，中东炸豆丸子</w:t>
      </w:r>
      <w:r>
        <w:rPr>
          <w:color w:val="000000"/>
        </w:rPr>
        <w:t>290201</w:t>
      </w:r>
      <w:r>
        <w:rPr>
          <w:rFonts w:hint="eastAsia" w:ascii="宋体" w:hAnsi="宋体" w:eastAsia="宋体" w:cs="宋体"/>
          <w:color w:val="000000"/>
        </w:rPr>
        <w:t>，烹饪用柠檬汁</w:t>
      </w:r>
      <w:r>
        <w:rPr>
          <w:color w:val="000000"/>
        </w:rPr>
        <w:t>290202</w:t>
      </w:r>
      <w:r>
        <w:rPr>
          <w:rFonts w:hint="eastAsia" w:ascii="宋体" w:hAnsi="宋体" w:eastAsia="宋体" w:cs="宋体"/>
          <w:color w:val="000000"/>
        </w:rPr>
        <w:t>，冻干蔬菜</w:t>
      </w:r>
      <w:r>
        <w:rPr>
          <w:color w:val="000000"/>
        </w:rPr>
        <w:t>290206</w:t>
      </w:r>
      <w:r>
        <w:rPr>
          <w:rFonts w:hint="eastAsia" w:ascii="宋体" w:hAnsi="宋体" w:eastAsia="宋体" w:cs="宋体"/>
          <w:color w:val="000000"/>
        </w:rPr>
        <w:t>，加工过的甜玉米粒</w:t>
      </w:r>
      <w:r>
        <w:rPr>
          <w:color w:val="000000"/>
        </w:rPr>
        <w:t>290211</w:t>
      </w:r>
      <w:r>
        <w:rPr>
          <w:rFonts w:hint="eastAsia" w:ascii="宋体" w:hAnsi="宋体" w:eastAsia="宋体" w:cs="宋体"/>
          <w:color w:val="000000"/>
        </w:rPr>
        <w:t>，土豆丸子</w:t>
      </w:r>
      <w:r>
        <w:rPr>
          <w:color w:val="000000"/>
        </w:rPr>
        <w:t>290213</w:t>
      </w:r>
      <w:r>
        <w:rPr>
          <w:rFonts w:hint="eastAsia" w:ascii="宋体" w:hAnsi="宋体" w:eastAsia="宋体" w:cs="宋体"/>
          <w:color w:val="000000"/>
        </w:rPr>
        <w:t>，烹饪用椰浆</w:t>
      </w:r>
      <w:r>
        <w:rPr>
          <w:color w:val="000000"/>
        </w:rPr>
        <w:t>290221</w:t>
      </w:r>
      <w:r>
        <w:rPr>
          <w:rFonts w:hint="eastAsia" w:cs="Arial"/>
          <w:color w:val="000000"/>
          <w:szCs w:val="21"/>
        </w:rPr>
        <w:t>，烹饪用米浆</w:t>
      </w:r>
      <w:r>
        <w:rPr>
          <w:rFonts w:cs="Arial"/>
          <w:color w:val="000000"/>
          <w:szCs w:val="21"/>
        </w:rPr>
        <w:t>290223</w:t>
      </w:r>
      <w:r>
        <w:rPr>
          <w:rFonts w:hint="eastAsia" w:cs="Arial"/>
          <w:color w:val="000000"/>
          <w:szCs w:val="21"/>
        </w:rPr>
        <w:t>，黄豆泥饼</w:t>
      </w:r>
      <w:r>
        <w:rPr>
          <w:rFonts w:cs="Arial"/>
          <w:color w:val="000000"/>
          <w:szCs w:val="21"/>
        </w:rPr>
        <w:t>290231</w:t>
      </w:r>
      <w:r>
        <w:rPr>
          <w:rFonts w:hint="eastAsia" w:cs="Arial"/>
          <w:color w:val="000000"/>
          <w:szCs w:val="21"/>
        </w:rPr>
        <w:t>，加工过的蔬菜290236，法式杂菜烩290238，薯饼290244，烹饪用浓缩蔬菜汁290247，烹饪用浓缩水果汁290248，蔬菜制抹酱290249，</w:t>
      </w:r>
      <w:r>
        <w:rPr>
          <w:rFonts w:hint="eastAsia"/>
          <w:color w:val="000000"/>
        </w:rPr>
        <w:t>食用干花290255，</w:t>
      </w:r>
      <w:r>
        <w:rPr>
          <w:rFonts w:hint="eastAsia" w:cs="Arial"/>
          <w:color w:val="000000"/>
          <w:szCs w:val="21"/>
        </w:rPr>
        <w:t>腌制姜290257，酸姜290258，</w:t>
      </w:r>
      <w:r>
        <w:rPr>
          <w:rFonts w:hint="eastAsia" w:ascii="Arial" w:hAnsi="Arial" w:eastAsia="宋体" w:cs="Arial"/>
          <w:color w:val="000000"/>
          <w:szCs w:val="21"/>
        </w:rPr>
        <w:t>浆果汤290259，幼儿蔬菜餐290261，烹饪用酸果汁290262</w:t>
      </w:r>
    </w:p>
    <w:p>
      <w:pPr>
        <w:spacing w:line="360" w:lineRule="auto"/>
        <w:ind w:left="-485" w:leftChars="-202" w:firstLine="482" w:firstLineChars="201"/>
        <w:rPr>
          <w:color w:val="000000"/>
        </w:rPr>
      </w:pPr>
      <w:r>
        <w:rPr>
          <w:rFonts w:hint="eastAsia"/>
          <w:color w:val="000000"/>
        </w:rPr>
        <w:t>※咸菜C290044，五味姜C290045，榨菜C290046，五香萝卜C290047，脱水菜C290048，速冻方便菜肴C290049，冬菜C290050，萝卜干C290051，白菜干C290052，干菜笋C290053，大头菜C290054，黑菜C290055，百合菜C290056，酱菜C290057，腐乳C290058，速冻菜C290059，紫菜C290060，海菜C290061，海带C290062，海带粉C290063，笋干C290064，黄花菜C290065，土豆泥</w:t>
      </w:r>
      <w:r>
        <w:rPr>
          <w:color w:val="000000"/>
        </w:rPr>
        <w:t>C290109</w:t>
      </w:r>
      <w:r>
        <w:rPr>
          <w:rFonts w:hint="eastAsia"/>
          <w:color w:val="000000"/>
        </w:rPr>
        <w:t>，豌豆粒</w:t>
      </w:r>
      <w:r>
        <w:rPr>
          <w:color w:val="000000"/>
        </w:rPr>
        <w:t>C29011</w:t>
      </w:r>
      <w:r>
        <w:rPr>
          <w:rFonts w:hint="eastAsia"/>
          <w:color w:val="000000"/>
        </w:rPr>
        <w:t>0，速冻玉米</w:t>
      </w:r>
      <w:r>
        <w:rPr>
          <w:color w:val="000000"/>
        </w:rPr>
        <w:t>C29011</w:t>
      </w:r>
      <w:r>
        <w:rPr>
          <w:rFonts w:hint="eastAsia"/>
          <w:color w:val="000000"/>
        </w:rPr>
        <w:t>1，</w:t>
      </w:r>
      <w:r>
        <w:rPr>
          <w:rFonts w:hint="eastAsia" w:cs="Arial"/>
          <w:color w:val="000000"/>
          <w:szCs w:val="21"/>
        </w:rPr>
        <w:t>蔬菜制肉替代品C290116</w:t>
      </w:r>
    </w:p>
    <w:p>
      <w:pPr>
        <w:pStyle w:val="15"/>
      </w:pPr>
      <w:r>
        <w:rPr>
          <w:rFonts w:hint="eastAsia"/>
        </w:rPr>
        <w:t>注：1.酱菜与3016酱菜（调味品）类似；</w:t>
      </w:r>
    </w:p>
    <w:p>
      <w:pPr>
        <w:pStyle w:val="15"/>
      </w:pPr>
      <w:r>
        <w:rPr>
          <w:rFonts w:hint="eastAsia"/>
        </w:rPr>
        <w:t>2.番茄泥，烹调用番茄汁，番茄酱与3016番茄酱（调味品），番茄调味酱类似，与第十版及以前版本番茄酱交叉检索；</w:t>
      </w:r>
    </w:p>
    <w:p>
      <w:pPr>
        <w:autoSpaceDE w:val="0"/>
        <w:autoSpaceDN w:val="0"/>
        <w:adjustRightInd w:val="0"/>
        <w:ind w:firstLine="0" w:firstLineChars="0"/>
        <w:jc w:val="left"/>
        <w:rPr>
          <w:rFonts w:eastAsia="楷体" w:asciiTheme="majorHAnsi" w:hAnsiTheme="majorHAnsi" w:cstheme="majorBidi"/>
          <w:bCs/>
          <w:szCs w:val="28"/>
        </w:rPr>
      </w:pPr>
      <w:r>
        <w:rPr>
          <w:rFonts w:hint="eastAsia" w:eastAsia="楷体" w:asciiTheme="majorHAnsi" w:hAnsiTheme="majorHAnsi" w:cstheme="majorBidi"/>
          <w:bCs/>
          <w:szCs w:val="28"/>
        </w:rPr>
        <w:t>3.汤与</w:t>
      </w:r>
      <w:r>
        <w:rPr>
          <w:rFonts w:eastAsia="楷体" w:asciiTheme="majorHAnsi" w:hAnsiTheme="majorHAnsi" w:cstheme="majorBidi"/>
          <w:bCs/>
          <w:szCs w:val="28"/>
        </w:rPr>
        <w:t>2901</w:t>
      </w:r>
      <w:r>
        <w:rPr>
          <w:rFonts w:hint="eastAsia" w:eastAsia="楷体" w:asciiTheme="majorHAnsi" w:hAnsiTheme="majorHAnsi" w:cstheme="majorBidi"/>
          <w:bCs/>
          <w:szCs w:val="28"/>
        </w:rPr>
        <w:t>肉汁，牛肉清汤，牛肉清汤汤料，肉汤，肉汤浓缩汁，牛肉清汤浓缩汁，</w:t>
      </w:r>
    </w:p>
    <w:p>
      <w:pPr>
        <w:pStyle w:val="15"/>
      </w:pPr>
      <w:r>
        <w:t>3016</w:t>
      </w:r>
      <w:r>
        <w:rPr>
          <w:rFonts w:hint="eastAsia"/>
        </w:rPr>
        <w:t>调味肉汁类似，与第十一版及以前版本</w:t>
      </w:r>
      <w:r>
        <w:t>2901</w:t>
      </w:r>
      <w:r>
        <w:rPr>
          <w:rFonts w:hint="eastAsia"/>
        </w:rPr>
        <w:t>浓肉汁交叉检索；</w:t>
      </w:r>
    </w:p>
    <w:p>
      <w:pPr>
        <w:pStyle w:val="15"/>
      </w:pPr>
      <w:r>
        <w:rPr>
          <w:rFonts w:hint="eastAsia"/>
        </w:rPr>
        <w:t>4.本类似群与第十版及以前版本2909蔬菜色拉交叉检索；</w:t>
      </w:r>
    </w:p>
    <w:p>
      <w:pPr>
        <w:pStyle w:val="15"/>
      </w:pPr>
      <w:r>
        <w:rPr>
          <w:rFonts w:hint="eastAsia"/>
        </w:rPr>
        <w:t>5.本类似群与第十版及以前版本3007速冻玉米交叉检索；</w:t>
      </w:r>
    </w:p>
    <w:p>
      <w:pPr>
        <w:pStyle w:val="15"/>
      </w:pPr>
      <w:r>
        <w:rPr>
          <w:rFonts w:hint="eastAsia"/>
        </w:rPr>
        <w:t>6.本类似群与第十版及以前版本3009烹饪用米浆交叉检索。</w:t>
      </w:r>
    </w:p>
    <w:p>
      <w:pPr>
        <w:pStyle w:val="15"/>
      </w:pPr>
    </w:p>
    <w:p>
      <w:pPr>
        <w:pStyle w:val="15"/>
        <w:rPr>
          <w:rFonts w:hint="default"/>
        </w:rPr>
      </w:pPr>
      <w:r>
        <w:rPr>
          <w:rFonts w:hint="eastAsia"/>
          <w:b/>
        </w:rPr>
        <w:t>新增非规范</w:t>
      </w:r>
      <w:r>
        <w:rPr>
          <w:rFonts w:hint="eastAsia"/>
        </w:rPr>
        <w:t>：</w:t>
      </w:r>
      <w:r>
        <w:rPr>
          <w:rFonts w:hint="default"/>
        </w:rPr>
        <w:t>制备好的汤料，干小扁豆，腌制的大豆食品，加工过的甘蓝，调过味的紫菜，黄瓜制朝鲜泡菜，冷冻蕨菜，加工过的茄子，醋腌制的蔬菜，干紫菜片（干海苔），清麴酱汤（由浓味豆酱和豆腐构成），萝卜制朝鲜泡菜，加工过的豆芽，削皮番茄，辣味泡菜，加工过的青葱，糖渍姜，卷心菜沙拉，腌制剁椒（非调味品），烤红薯，纳豆（发酵豆），人食用的加工过的海藻，发酵的黄豆，浓缩固体汤料，泡辣椒，蔬菜粉，蔬菜干，速冻蔬菜，去皮西红柿，蔬菜高汤，蔬菜泥，茶泡饭用海苔，臭豆腐乳，速溶汤料，腌荸荠，冻蔬菜，豆腐乳，半成品汤，加工过的南瓜，加工过的洋葱，加工过的洋蓟，预制汤，笋片，笋丝，汤料，制汤料，西红柿酱，混合汤料，即食汤，油腌蔬菜，姜片，干海带，干海苔，味噌汤，烤海苔，烤土豆，腌制番茄，荸荠片，冷冻大白菜，绿豆汤，加工过的甘薯，加工过的朝鲜蓟，汤料粉，干黄花菜，干制秋葵，干制红薯，酱油煮制豆，去皮胡萝卜，去皮土豆，意大利式蔬菜烘蛋，发酵的蔬菜，加工过的欧防根，加工过的羽衣甘蓝，蔬菜干粉，银耳羹，红薯泥，加工过的薯蓣，海鲜杂烩浓汤，干制山药，烹制好的豆子，加工过的球芽甘蓝，食用干栀子花，豆类沙拉，烹饪用果汁，酸辣泡菜，烤紫菜，汤酱，冷冻竹笋，汤浓缩汁，甘薯泥，加工过的食用海藻，焗豆，加工的橄榄酱，即食味噌汤，预制的味噌汤，蘑菇浓汤，加工过的青葱（用作蔬菜，不是调料），鸡尾洋葱（小洋葱），盐渍洋葱，盐渍胡椒，汤粉块，预先做好的汤，预先做好的咖喱汁，用盐腌制的发酵竹笋，发酵豆（纳豆），腌制桔梗，干食用海藻，食用干海带片，莳萝泡菜，加工过的西洋菜，烹饪用西洋菜汁，香菇酱，阿吉瓦（腌辣椒），加工过的甜菜，烤制蔬菜</w:t>
      </w:r>
    </w:p>
    <w:p>
      <w:pPr>
        <w:pStyle w:val="15"/>
        <w:rPr>
          <w:rFonts w:hint="default"/>
        </w:rPr>
      </w:pPr>
    </w:p>
    <w:p>
      <w:pPr>
        <w:pStyle w:val="4"/>
        <w:ind w:firstLine="482"/>
        <w:rPr>
          <w:color w:val="000000"/>
        </w:rPr>
      </w:pPr>
      <w:bookmarkStart w:id="1251" w:name="_Toc504837546"/>
      <w:bookmarkStart w:id="1252" w:name="_Toc16475"/>
      <w:r>
        <w:rPr>
          <w:rFonts w:hint="eastAsia"/>
          <w:color w:val="000000"/>
        </w:rPr>
        <w:t>2906蛋品</w:t>
      </w:r>
      <w:bookmarkEnd w:id="1251"/>
      <w:bookmarkEnd w:id="1252"/>
    </w:p>
    <w:p>
      <w:pPr>
        <w:spacing w:line="360" w:lineRule="auto"/>
        <w:ind w:left="-485" w:leftChars="-202" w:firstLine="482" w:firstLineChars="201"/>
        <w:rPr>
          <w:color w:val="000000"/>
        </w:rPr>
      </w:pPr>
      <w:r>
        <w:rPr>
          <w:rFonts w:hint="eastAsia"/>
          <w:color w:val="000000"/>
        </w:rPr>
        <w:t>蛋清290012，蛋黄290064，蛋*290086，蛋粉290087</w:t>
      </w:r>
    </w:p>
    <w:p>
      <w:pPr>
        <w:spacing w:line="360" w:lineRule="auto"/>
        <w:ind w:left="-485" w:leftChars="-202" w:firstLine="482" w:firstLineChars="201"/>
        <w:rPr>
          <w:color w:val="000000"/>
        </w:rPr>
      </w:pPr>
      <w:r>
        <w:rPr>
          <w:rFonts w:hint="eastAsia"/>
          <w:color w:val="000000"/>
        </w:rPr>
        <w:t>※咸蛋C290066，皮蛋（松花蛋）C290067，鹌鹑蛋C290068</w:t>
      </w:r>
    </w:p>
    <w:p>
      <w:pPr>
        <w:pStyle w:val="15"/>
        <w:rPr>
          <w:rFonts w:hint="default"/>
        </w:rPr>
      </w:pPr>
      <w:r>
        <w:rPr>
          <w:rFonts w:hint="eastAsia"/>
        </w:rPr>
        <w:t>新增非规范：</w:t>
      </w:r>
      <w:r>
        <w:rPr>
          <w:rFonts w:hint="default"/>
        </w:rPr>
        <w:t>鸡蛋液，加工过的蛋，液态蛋，液体鸡蛋，蒸蛋，制蛋卷用蛋液，制日式蒸蛋用蛋液，煮鸡蛋，煮熟的蛋，腌鸭蛋，腌制蛋，腌制鸡蛋，炖蛋，鹌鹑皮蛋，茶叶蛋，炒蛋，荷包蛋，卤水蛋，烹饪用蛋，蛋清粉，鸡蛋黄，鸡蛋清，未加工的蛋，生鸡蛋，未加工的鸡蛋，卤制鹌鹑蛋，鸡蛋干（鸡蛋制品），搅拌好的蛋液，去壳熟鸡蛋，食用蛋，熟鸡蛋，熟五香蛋，熟鸭蛋，双黄蛋，松花蛋，速溶蛋黄粉，乌鸡蛋，无铅皮蛋，无铅松花蛋，五香茶蛋，五香卤蛋，鲜蛋，鲜鸡蛋，鲜鸭蛋，咸蛋黄，咸鸡蛋，咸鸭蛋，熏蛋，熏鸡蛋，熏制蛋，鸭蛋，煎蛋，煎荷包蛋，煎鸡蛋，酱蛋，酱鸡蛋，经冰冻的鸡蛋清，经过巴氏灭菌的蛋，经过干燥加工的鸡蛋，经过加热处理的蛋，烤蛋，烤鸡蛋，烤鸭蛋，冷藏的液体蛋黄，冷冻蛋，冷冻蛋黄，冷冻蛋清，冷冻鸡蛋，卤蛋，卤制蛋，卤制鸡蛋，烹调用蛋，皮蛋，加工过的鸡蛋，蛋白，蛋黄粉，蛋液，冻鸡蛋黄，鹅蛋，干燥过的鸡蛋粉，干制蛋，干制鸡蛋，鸽蛋，烩饭用蛋，火鸡蛋，鸡蛋，鸡蛋粉，鸡蛋羹</w:t>
      </w:r>
    </w:p>
    <w:p>
      <w:pPr>
        <w:pStyle w:val="15"/>
        <w:rPr>
          <w:rFonts w:hint="default"/>
        </w:rPr>
      </w:pPr>
    </w:p>
    <w:p>
      <w:pPr>
        <w:pStyle w:val="4"/>
        <w:ind w:firstLine="482"/>
        <w:rPr>
          <w:color w:val="000000"/>
        </w:rPr>
      </w:pPr>
      <w:bookmarkStart w:id="1253" w:name="_Toc504837547"/>
      <w:bookmarkStart w:id="1254" w:name="_Toc7632"/>
      <w:r>
        <w:rPr>
          <w:rFonts w:hint="eastAsia"/>
          <w:color w:val="000000"/>
        </w:rPr>
        <w:t>2907奶及乳制品</w:t>
      </w:r>
      <w:bookmarkEnd w:id="1253"/>
      <w:bookmarkEnd w:id="1254"/>
    </w:p>
    <w:p>
      <w:pPr>
        <w:widowControl/>
        <w:spacing w:line="300" w:lineRule="auto"/>
        <w:ind w:left="-485" w:leftChars="-202" w:firstLine="480"/>
        <w:rPr>
          <w:rFonts w:cs="Arial"/>
          <w:color w:val="000000"/>
          <w:szCs w:val="21"/>
        </w:rPr>
      </w:pPr>
      <w:r>
        <w:rPr>
          <w:rFonts w:hint="eastAsia"/>
          <w:color w:val="000000"/>
        </w:rPr>
        <w:t>黄油</w:t>
      </w:r>
      <w:r>
        <w:rPr>
          <w:color w:val="000000"/>
        </w:rPr>
        <w:t>290008</w:t>
      </w:r>
      <w:r>
        <w:rPr>
          <w:rFonts w:hint="eastAsia"/>
          <w:color w:val="000000"/>
        </w:rPr>
        <w:t>，黄油乳脂</w:t>
      </w:r>
      <w:r>
        <w:rPr>
          <w:color w:val="000000"/>
        </w:rPr>
        <w:t>290011</w:t>
      </w:r>
      <w:r>
        <w:rPr>
          <w:rFonts w:hint="eastAsia"/>
          <w:color w:val="000000"/>
        </w:rPr>
        <w:t>，奶油（奶制品）</w:t>
      </w:r>
      <w:r>
        <w:rPr>
          <w:color w:val="000000"/>
        </w:rPr>
        <w:t>290033</w:t>
      </w:r>
      <w:r>
        <w:rPr>
          <w:rFonts w:hint="eastAsia"/>
          <w:color w:val="000000"/>
        </w:rPr>
        <w:t>，奶酪</w:t>
      </w:r>
      <w:r>
        <w:rPr>
          <w:color w:val="000000"/>
        </w:rPr>
        <w:t>290034</w:t>
      </w:r>
      <w:r>
        <w:rPr>
          <w:rFonts w:hint="eastAsia"/>
          <w:color w:val="000000"/>
        </w:rPr>
        <w:t>，奶</w:t>
      </w:r>
      <w:r>
        <w:rPr>
          <w:color w:val="000000"/>
        </w:rPr>
        <w:t>290039</w:t>
      </w:r>
      <w:r>
        <w:rPr>
          <w:rFonts w:hint="eastAsia"/>
          <w:color w:val="000000"/>
        </w:rPr>
        <w:t>，小牛皱胃中的凝乳（制干酪用）</w:t>
      </w:r>
      <w:r>
        <w:rPr>
          <w:color w:val="000000"/>
        </w:rPr>
        <w:t>290042</w:t>
      </w:r>
      <w:r>
        <w:rPr>
          <w:rFonts w:hint="eastAsia"/>
          <w:color w:val="000000"/>
        </w:rPr>
        <w:t>，酸奶</w:t>
      </w:r>
      <w:r>
        <w:rPr>
          <w:color w:val="000000"/>
        </w:rPr>
        <w:t>290065</w:t>
      </w:r>
      <w:r>
        <w:rPr>
          <w:rFonts w:hint="eastAsia"/>
          <w:color w:val="000000"/>
        </w:rPr>
        <w:t>，乳清</w:t>
      </w:r>
      <w:r>
        <w:rPr>
          <w:color w:val="000000"/>
        </w:rPr>
        <w:t>290073</w:t>
      </w:r>
      <w:r>
        <w:rPr>
          <w:rFonts w:hint="eastAsia"/>
          <w:color w:val="000000"/>
        </w:rPr>
        <w:t>，奶制品</w:t>
      </w:r>
      <w:r>
        <w:rPr>
          <w:color w:val="000000"/>
        </w:rPr>
        <w:t>290074</w:t>
      </w:r>
      <w:r>
        <w:rPr>
          <w:rFonts w:hint="eastAsia"/>
          <w:color w:val="000000"/>
        </w:rPr>
        <w:t>，人造黄油</w:t>
      </w:r>
      <w:r>
        <w:rPr>
          <w:color w:val="000000"/>
        </w:rPr>
        <w:t>290078</w:t>
      </w:r>
      <w:r>
        <w:rPr>
          <w:rFonts w:hint="eastAsia"/>
          <w:color w:val="000000"/>
        </w:rPr>
        <w:t>，搅打过的奶油</w:t>
      </w:r>
      <w:r>
        <w:rPr>
          <w:color w:val="000000"/>
        </w:rPr>
        <w:t>290141</w:t>
      </w:r>
      <w:r>
        <w:rPr>
          <w:rFonts w:hint="eastAsia"/>
          <w:color w:val="000000"/>
        </w:rPr>
        <w:t>，凝乳</w:t>
      </w:r>
      <w:r>
        <w:rPr>
          <w:color w:val="000000"/>
        </w:rPr>
        <w:t>290161</w:t>
      </w:r>
      <w:r>
        <w:rPr>
          <w:rFonts w:hint="eastAsia"/>
          <w:color w:val="000000"/>
        </w:rPr>
        <w:t>，蛋白奶290174，烹饪用奶发酵剂</w:t>
      </w:r>
      <w:r>
        <w:rPr>
          <w:color w:val="000000"/>
        </w:rPr>
        <w:t>290178</w:t>
      </w:r>
      <w:r>
        <w:rPr>
          <w:rFonts w:hint="eastAsia"/>
          <w:color w:val="000000"/>
        </w:rPr>
        <w:t>，炼乳</w:t>
      </w:r>
      <w:r>
        <w:rPr>
          <w:color w:val="000000"/>
        </w:rPr>
        <w:t>290180</w:t>
      </w:r>
      <w:r>
        <w:rPr>
          <w:rFonts w:hint="eastAsia"/>
          <w:color w:val="000000"/>
        </w:rPr>
        <w:t>，斯美塔那酸奶油</w:t>
      </w:r>
      <w:r>
        <w:rPr>
          <w:color w:val="000000"/>
        </w:rPr>
        <w:t>290181</w:t>
      </w:r>
      <w:r>
        <w:rPr>
          <w:rFonts w:hint="eastAsia"/>
          <w:color w:val="000000"/>
        </w:rPr>
        <w:t>，熟酸乳</w:t>
      </w:r>
      <w:r>
        <w:rPr>
          <w:color w:val="000000"/>
        </w:rPr>
        <w:t>290182</w:t>
      </w:r>
      <w:r>
        <w:rPr>
          <w:rFonts w:hint="eastAsia"/>
          <w:color w:val="000000"/>
        </w:rPr>
        <w:t>，酸牛奶</w:t>
      </w:r>
      <w:r>
        <w:rPr>
          <w:color w:val="000000"/>
        </w:rPr>
        <w:t>290183</w:t>
      </w:r>
      <w:r>
        <w:rPr>
          <w:rFonts w:hint="eastAsia"/>
          <w:color w:val="000000"/>
        </w:rPr>
        <w:t>，奶粉</w:t>
      </w:r>
      <w:r>
        <w:rPr>
          <w:color w:val="000000"/>
        </w:rPr>
        <w:t>*290192</w:t>
      </w:r>
      <w:r>
        <w:rPr>
          <w:rFonts w:hint="eastAsia"/>
          <w:color w:val="000000"/>
        </w:rPr>
        <w:t>，植物奶油</w:t>
      </w:r>
      <w:r>
        <w:rPr>
          <w:color w:val="000000"/>
        </w:rPr>
        <w:t>290205</w:t>
      </w:r>
      <w:r>
        <w:rPr>
          <w:rFonts w:hint="eastAsia"/>
          <w:color w:val="000000"/>
        </w:rPr>
        <w:t>，</w:t>
      </w:r>
      <w:r>
        <w:rPr>
          <w:rFonts w:hint="eastAsia" w:cs="Arial"/>
          <w:color w:val="000000"/>
          <w:szCs w:val="21"/>
        </w:rPr>
        <w:t>炸白干酪饼</w:t>
      </w:r>
      <w:r>
        <w:rPr>
          <w:rFonts w:cs="Arial"/>
          <w:color w:val="000000"/>
          <w:szCs w:val="21"/>
        </w:rPr>
        <w:t>290228</w:t>
      </w:r>
      <w:r>
        <w:rPr>
          <w:rFonts w:hint="eastAsia" w:cs="Arial"/>
          <w:color w:val="000000"/>
          <w:szCs w:val="21"/>
        </w:rPr>
        <w:t>，夸克奶酪290252，乡村奶酪290253</w:t>
      </w:r>
    </w:p>
    <w:p>
      <w:pPr>
        <w:widowControl/>
        <w:spacing w:line="300" w:lineRule="auto"/>
        <w:ind w:left="-485" w:leftChars="-202" w:firstLine="480"/>
        <w:rPr>
          <w:color w:val="000000"/>
        </w:rPr>
      </w:pPr>
      <w:r>
        <w:rPr>
          <w:rFonts w:hint="eastAsia"/>
          <w:color w:val="000000"/>
        </w:rPr>
        <w:t>※牛奶酱</w:t>
      </w:r>
      <w:r>
        <w:rPr>
          <w:color w:val="000000"/>
        </w:rPr>
        <w:t>C290097</w:t>
      </w:r>
    </w:p>
    <w:p>
      <w:pPr>
        <w:widowControl/>
        <w:spacing w:line="300" w:lineRule="auto"/>
        <w:ind w:left="-485" w:leftChars="-202" w:firstLine="480"/>
        <w:rPr>
          <w:color w:val="000000"/>
        </w:rPr>
      </w:pPr>
      <w:r>
        <w:rPr>
          <w:rFonts w:hint="eastAsia"/>
          <w:color w:val="000000"/>
        </w:rPr>
        <w:t>克非尔奶酒（奶饮料）</w:t>
      </w:r>
      <w:r>
        <w:rPr>
          <w:color w:val="000000"/>
        </w:rPr>
        <w:t>290070</w:t>
      </w:r>
      <w:r>
        <w:rPr>
          <w:rFonts w:hint="eastAsia"/>
          <w:color w:val="000000"/>
        </w:rPr>
        <w:t>，马奶酒（奶饮料）</w:t>
      </w:r>
      <w:r>
        <w:rPr>
          <w:color w:val="000000"/>
        </w:rPr>
        <w:t>290071</w:t>
      </w:r>
      <w:r>
        <w:rPr>
          <w:rFonts w:hint="eastAsia"/>
          <w:color w:val="000000"/>
        </w:rPr>
        <w:t>，乳酒（奶饮料）</w:t>
      </w:r>
      <w:r>
        <w:rPr>
          <w:color w:val="000000"/>
        </w:rPr>
        <w:t>290071</w:t>
      </w:r>
      <w:r>
        <w:rPr>
          <w:rFonts w:hint="eastAsia"/>
          <w:color w:val="000000"/>
        </w:rPr>
        <w:t>，奶饮料（以奶为主）</w:t>
      </w:r>
      <w:r>
        <w:rPr>
          <w:color w:val="000000"/>
        </w:rPr>
        <w:t>290072</w:t>
      </w:r>
      <w:r>
        <w:rPr>
          <w:rFonts w:hint="eastAsia"/>
          <w:color w:val="000000"/>
        </w:rPr>
        <w:t>，豆奶</w:t>
      </w:r>
      <w:r>
        <w:rPr>
          <w:color w:val="000000"/>
        </w:rPr>
        <w:t>290163</w:t>
      </w:r>
      <w:r>
        <w:rPr>
          <w:rFonts w:hint="eastAsia"/>
          <w:color w:val="000000"/>
        </w:rPr>
        <w:t>，奶昔</w:t>
      </w:r>
      <w:r>
        <w:rPr>
          <w:color w:val="000000"/>
        </w:rPr>
        <w:t>290164</w:t>
      </w:r>
      <w:r>
        <w:rPr>
          <w:rFonts w:hint="eastAsia"/>
          <w:color w:val="000000"/>
        </w:rPr>
        <w:t>，无酒精蛋奶酒</w:t>
      </w:r>
      <w:r>
        <w:rPr>
          <w:color w:val="000000"/>
        </w:rPr>
        <w:t>290168</w:t>
      </w:r>
      <w:r>
        <w:rPr>
          <w:rFonts w:hint="eastAsia"/>
          <w:color w:val="000000"/>
        </w:rPr>
        <w:t>，米浆</w:t>
      </w:r>
      <w:r>
        <w:rPr>
          <w:color w:val="000000"/>
        </w:rPr>
        <w:t>290189</w:t>
      </w:r>
      <w:r>
        <w:rPr>
          <w:rFonts w:hint="eastAsia"/>
          <w:color w:val="000000"/>
        </w:rPr>
        <w:t>，燕麦浆</w:t>
      </w:r>
      <w:r>
        <w:rPr>
          <w:color w:val="000000"/>
        </w:rPr>
        <w:t>290204</w:t>
      </w:r>
      <w:r>
        <w:rPr>
          <w:rFonts w:hint="eastAsia"/>
          <w:color w:val="000000"/>
        </w:rPr>
        <w:t>，奶替代品</w:t>
      </w:r>
      <w:r>
        <w:rPr>
          <w:color w:val="000000"/>
        </w:rPr>
        <w:t>290217</w:t>
      </w:r>
      <w:r>
        <w:rPr>
          <w:rFonts w:hint="eastAsia"/>
          <w:color w:val="000000"/>
        </w:rPr>
        <w:t>，杏仁浆</w:t>
      </w:r>
      <w:r>
        <w:rPr>
          <w:color w:val="000000"/>
        </w:rPr>
        <w:t>290218</w:t>
      </w:r>
      <w:r>
        <w:rPr>
          <w:rFonts w:hint="eastAsia"/>
          <w:color w:val="000000"/>
        </w:rPr>
        <w:t>，花生浆</w:t>
      </w:r>
      <w:r>
        <w:rPr>
          <w:color w:val="000000"/>
        </w:rPr>
        <w:t>290219</w:t>
      </w:r>
      <w:r>
        <w:rPr>
          <w:rFonts w:hint="eastAsia"/>
          <w:color w:val="000000"/>
        </w:rPr>
        <w:t>，椰浆</w:t>
      </w:r>
      <w:r>
        <w:rPr>
          <w:color w:val="000000"/>
        </w:rPr>
        <w:t>290220</w:t>
      </w:r>
      <w:r>
        <w:rPr>
          <w:rFonts w:hint="eastAsia"/>
          <w:color w:val="000000"/>
        </w:rPr>
        <w:t>，以椰浆为主的饮料</w:t>
      </w:r>
      <w:r>
        <w:rPr>
          <w:color w:val="000000"/>
        </w:rPr>
        <w:t>290222</w:t>
      </w:r>
      <w:r>
        <w:rPr>
          <w:rFonts w:hint="eastAsia"/>
          <w:color w:val="000000"/>
        </w:rPr>
        <w:t>，以杏仁浆为主的饮料</w:t>
      </w:r>
      <w:r>
        <w:rPr>
          <w:color w:val="000000"/>
        </w:rPr>
        <w:t>290224</w:t>
      </w:r>
      <w:r>
        <w:rPr>
          <w:rFonts w:hint="eastAsia"/>
          <w:color w:val="000000"/>
        </w:rPr>
        <w:t>，以花生浆为主的饮料</w:t>
      </w:r>
      <w:r>
        <w:rPr>
          <w:color w:val="000000"/>
        </w:rPr>
        <w:t>290225</w:t>
      </w:r>
      <w:r>
        <w:rPr>
          <w:rFonts w:hint="eastAsia"/>
          <w:color w:val="000000"/>
        </w:rPr>
        <w:t>，</w:t>
      </w:r>
      <w:r>
        <w:rPr>
          <w:rFonts w:hint="eastAsia" w:cs="Arial"/>
          <w:color w:val="000000"/>
          <w:szCs w:val="21"/>
        </w:rPr>
        <w:t>，乳酸饮料290254</w:t>
      </w:r>
    </w:p>
    <w:p>
      <w:pPr>
        <w:widowControl/>
        <w:spacing w:line="300" w:lineRule="auto"/>
        <w:ind w:left="-485" w:leftChars="-202" w:firstLine="480"/>
        <w:rPr>
          <w:color w:val="000000"/>
        </w:rPr>
      </w:pPr>
      <w:r>
        <w:rPr>
          <w:rFonts w:hint="eastAsia"/>
          <w:color w:val="000000"/>
        </w:rPr>
        <w:t>※奶茶（以奶为主）</w:t>
      </w:r>
      <w:r>
        <w:rPr>
          <w:color w:val="000000"/>
        </w:rPr>
        <w:t>C290069</w:t>
      </w:r>
      <w:r>
        <w:rPr>
          <w:rFonts w:hint="eastAsia"/>
          <w:color w:val="000000"/>
        </w:rPr>
        <w:t>，可可奶（以奶为主）</w:t>
      </w:r>
      <w:r>
        <w:rPr>
          <w:color w:val="000000"/>
        </w:rPr>
        <w:t>C290070</w:t>
      </w:r>
      <w:r>
        <w:rPr>
          <w:rFonts w:hint="eastAsia"/>
          <w:color w:val="000000"/>
        </w:rPr>
        <w:t>，豆浆</w:t>
      </w:r>
      <w:r>
        <w:rPr>
          <w:color w:val="000000"/>
        </w:rPr>
        <w:t>C290112</w:t>
      </w:r>
    </w:p>
    <w:p>
      <w:pPr>
        <w:widowControl/>
        <w:spacing w:line="300" w:lineRule="auto"/>
        <w:ind w:left="-485" w:leftChars="-202" w:firstLine="480"/>
        <w:rPr>
          <w:color w:val="000000"/>
        </w:rPr>
      </w:pPr>
      <w:r>
        <w:rPr>
          <w:rFonts w:hint="eastAsia"/>
          <w:color w:val="000000"/>
        </w:rPr>
        <w:t>※豆奶粉</w:t>
      </w:r>
      <w:r>
        <w:rPr>
          <w:color w:val="000000"/>
        </w:rPr>
        <w:t>C290098</w:t>
      </w:r>
      <w:r>
        <w:rPr>
          <w:rFonts w:hint="eastAsia"/>
          <w:color w:val="000000"/>
        </w:rPr>
        <w:t>，豆浆精</w:t>
      </w:r>
      <w:r>
        <w:rPr>
          <w:color w:val="000000"/>
        </w:rPr>
        <w:t>C290113</w:t>
      </w:r>
    </w:p>
    <w:p>
      <w:pPr>
        <w:pStyle w:val="15"/>
      </w:pPr>
      <w:r>
        <w:rPr>
          <w:rFonts w:hint="eastAsia"/>
        </w:rPr>
        <w:t>注：1.乳清与3202乳清饮料类似；</w:t>
      </w:r>
    </w:p>
    <w:p>
      <w:pPr>
        <w:pStyle w:val="15"/>
      </w:pPr>
      <w:r>
        <w:rPr>
          <w:rFonts w:hint="eastAsia"/>
        </w:rPr>
        <w:t>2.酸奶与3013冻酸奶（冰冻甜点）类似；</w:t>
      </w:r>
    </w:p>
    <w:p>
      <w:pPr>
        <w:pStyle w:val="15"/>
      </w:pPr>
      <w:r>
        <w:rPr>
          <w:rFonts w:hint="eastAsia"/>
        </w:rPr>
        <w:t>3.奶，奶制品，奶饮料（以奶为主），蛋白奶，奶粉与0502婴儿用含乳面粉，婴儿食品，婴儿配方奶粉，婴儿奶粉类似；</w:t>
      </w:r>
    </w:p>
    <w:p>
      <w:pPr>
        <w:pStyle w:val="15"/>
      </w:pPr>
      <w:r>
        <w:rPr>
          <w:rFonts w:hint="eastAsia"/>
        </w:rPr>
        <w:t>4.第二自然段与 3001 加奶可可饮料，加奶咖啡饮料，加奶巧克力饮料，咖啡饮</w:t>
      </w:r>
    </w:p>
    <w:p>
      <w:pPr>
        <w:pStyle w:val="15"/>
      </w:pPr>
      <w:r>
        <w:rPr>
          <w:rFonts w:hint="eastAsia"/>
        </w:rPr>
        <w:t>料，可可饮料，巧克力饮料，3002第（二）部分，3202类似，与第十一版及以前版本3001含牛奶的巧克力饮料，第十版及以前版本3011豆汁交叉检索；</w:t>
      </w:r>
    </w:p>
    <w:p>
      <w:pPr>
        <w:pStyle w:val="15"/>
        <w:rPr>
          <w:rFonts w:hint="eastAsia"/>
        </w:rPr>
      </w:pPr>
      <w:r>
        <w:rPr>
          <w:rFonts w:hint="eastAsia"/>
        </w:rPr>
        <w:t>5.本类似群与第十版及以前版本 3011 豆浆，豆奶粉，豆浆精，3202 豆浆，豆浆精，</w:t>
      </w:r>
    </w:p>
    <w:p>
      <w:pPr>
        <w:pStyle w:val="15"/>
      </w:pPr>
      <w:r>
        <w:rPr>
          <w:rFonts w:hint="eastAsia"/>
        </w:rPr>
        <w:t>第九版及以前版本 0502 蛋白牛奶，白朊牛奶，第八版及以前版本 3202 豆奶交叉检索。</w:t>
      </w:r>
    </w:p>
    <w:p>
      <w:pPr>
        <w:pStyle w:val="15"/>
      </w:pPr>
    </w:p>
    <w:p>
      <w:pPr>
        <w:pStyle w:val="15"/>
        <w:rPr>
          <w:rFonts w:hint="default"/>
        </w:rPr>
      </w:pPr>
      <w:r>
        <w:rPr>
          <w:rFonts w:hint="eastAsia"/>
          <w:b/>
        </w:rPr>
        <w:t>新增非规范</w:t>
      </w:r>
      <w:r>
        <w:rPr>
          <w:rFonts w:hint="eastAsia"/>
        </w:rPr>
        <w:t>：</w:t>
      </w:r>
      <w:r>
        <w:rPr>
          <w:rFonts w:hint="default"/>
        </w:rPr>
        <w:t>烹饪用牛奶发酵剂，人造奶油（乳制品替代物），软质白酸奶酪，奶酪蘸酱，软质白奶酪，蜂蜜黄油，高含奶量的牛奶饮料，含水果的牛奶饮品，低脂奶酱，杏仁乳，椰子味牛奶（以奶为主），制饮料用奶油（奶制品），马苏里拉奶酪，无水黄油，脱乳奶酪，牛奶替代品，白奶酪，白脱牛奶，凝脂奶油，牛奶饮料（以牛奶为主），成熟干酪，成熟奶酪，淡奶，发酵牛奶，干酪粉，花生奶，加工过的奶酪，低脂牛奶，调味奶，霉菌成熟干酪，羊奶饮料（以羊奶为主），奶酪代用品，奶油，奶油粉，奶油干酪，凝固型酸奶，俄式酸牛奶，混合奶酪，奶酪抹酱，牛奶制成的饮料，酸奶制成的饮料，羊奶干酪，俄式熟酸乳，烟熏奶酪，布里奶酪，无脂奶，加可可的牛奶饮料，可可味的牛奶饮料，嗜酸乳杆菌乳，植物基奶替代品，非乳制的奶替代品，椰浆粉，以豆浆为主的饮料，豆浆饮料，软质奶酪，食用奶粉，豆奶（牛奶替代品），牛奶，牛奶制品，蛋白质牛奶，乳酪，全脂牛奶，酸奶酪，酸奶饮料，酸乳，涂抹干酪，乳清粉，脱脂奶，切达干酪，鲜奶油，酥油，米浆（牛奶替代品），羊奶粉，羊奶油，羊奶制奶酪，羊奶制品，羊乳，羊乳制品，液态奶油，液态酸奶，液态鲜奶油，以奶为主的奶饮料，蓝纹奶酪，酸乳酒（牛奶饮料），加过调味品的牛奶，加水果的酸奶，含水果的牛奶饮料，酸奶制饮料，粉末状的奶酪，食物用奶粉，澄清黄油，饮用酸奶，营养奶粉，孕妇用奶粉，制甜点用奶油，制作小吃用奶酪，中老年人专用奶粉，孕妇、哺乳期妇女食用奶粉，孕妇及哺乳期妇女用牛奶，蛋白牛奶，以牛奶为主的牛奶饮料，羊奶，羊奶茶（以羊奶为主），以牛奶为主的饮料，固体奶，含香草的奶酪，含香料的奶酪，蘸食用的奶酪，新鲜生奶酪，咖啡奶精（奶制品为主），蒜味黄油，含水果的牛奶饮料（以牛奶为主），复原乳，水牛奶</w:t>
      </w:r>
    </w:p>
    <w:p>
      <w:pPr>
        <w:pStyle w:val="15"/>
        <w:rPr>
          <w:rFonts w:hint="default"/>
        </w:rPr>
      </w:pPr>
    </w:p>
    <w:p>
      <w:pPr>
        <w:pStyle w:val="4"/>
        <w:ind w:firstLine="482"/>
        <w:rPr>
          <w:color w:val="000000"/>
        </w:rPr>
      </w:pPr>
      <w:bookmarkStart w:id="1255" w:name="_Toc23137"/>
      <w:bookmarkStart w:id="1256" w:name="_Toc504837548"/>
      <w:r>
        <w:rPr>
          <w:rFonts w:hint="eastAsia"/>
          <w:color w:val="000000"/>
        </w:rPr>
        <w:t>2908食用油脂</w:t>
      </w:r>
      <w:bookmarkEnd w:id="1255"/>
      <w:bookmarkEnd w:id="1256"/>
    </w:p>
    <w:p>
      <w:pPr>
        <w:spacing w:line="360" w:lineRule="auto"/>
        <w:ind w:left="-485" w:leftChars="-202" w:firstLine="482" w:firstLineChars="201"/>
        <w:rPr>
          <w:rFonts w:hint="eastAsia"/>
          <w:color w:val="000000"/>
          <w:lang w:eastAsia="zh-CN"/>
        </w:rPr>
      </w:pPr>
      <w:r>
        <w:rPr>
          <w:rFonts w:hint="eastAsia"/>
          <w:color w:val="000000"/>
        </w:rPr>
        <w:t>食用油脂290005，食用可可脂290009，椰子油脂290010，食用菜油290022，食用菜籽油290022，食用油290032，制食用脂肪用脂肪物290053，以脂肪为主的面包片抹酱290054，</w:t>
      </w:r>
      <w:r>
        <w:rPr>
          <w:rFonts w:hint="eastAsia" w:cs="Arial"/>
          <w:color w:val="000000"/>
          <w:szCs w:val="21"/>
        </w:rPr>
        <w:t>食用</w:t>
      </w:r>
      <w:r>
        <w:rPr>
          <w:rFonts w:hint="eastAsia"/>
          <w:color w:val="000000"/>
        </w:rPr>
        <w:t>玉米油290058，食用棕榈果仁油290059，</w:t>
      </w:r>
      <w:r>
        <w:rPr>
          <w:rFonts w:hint="eastAsia" w:cs="Arial"/>
          <w:color w:val="000000"/>
          <w:szCs w:val="21"/>
        </w:rPr>
        <w:t>食用</w:t>
      </w:r>
      <w:r>
        <w:rPr>
          <w:rFonts w:hint="eastAsia"/>
          <w:color w:val="000000"/>
        </w:rPr>
        <w:t>芝麻油290060，食用棕榈油290084，食用橄榄油290091，食用骨油290092，猪油290103，食用板油290108，食用葵花籽油290111，椰子脂290121，</w:t>
      </w:r>
      <w:r>
        <w:rPr>
          <w:rFonts w:hint="eastAsia" w:cs="Arial"/>
          <w:color w:val="000000"/>
          <w:szCs w:val="21"/>
        </w:rPr>
        <w:t>食用</w:t>
      </w:r>
      <w:r>
        <w:rPr>
          <w:rFonts w:hint="eastAsia"/>
          <w:color w:val="000000"/>
        </w:rPr>
        <w:t>椰子油290122，</w:t>
      </w:r>
      <w:r>
        <w:rPr>
          <w:rFonts w:hint="eastAsia" w:cs="Arial"/>
          <w:color w:val="000000"/>
          <w:szCs w:val="21"/>
        </w:rPr>
        <w:t>食用亚麻籽油</w:t>
      </w:r>
      <w:r>
        <w:rPr>
          <w:rFonts w:hint="eastAsia"/>
          <w:color w:val="000000"/>
        </w:rPr>
        <w:t>290175，烹饪用卵磷脂290177，</w:t>
      </w:r>
      <w:r>
        <w:rPr>
          <w:rFonts w:hint="eastAsia" w:cs="Arial"/>
          <w:color w:val="000000"/>
          <w:szCs w:val="21"/>
        </w:rPr>
        <w:t>食用特级初榨橄榄油</w:t>
      </w:r>
      <w:r>
        <w:rPr>
          <w:color w:val="000000"/>
        </w:rPr>
        <w:t>290207</w:t>
      </w:r>
      <w:r>
        <w:rPr>
          <w:rFonts w:hint="eastAsia" w:ascii="宋体" w:hAnsi="宋体" w:eastAsia="宋体" w:cs="宋体"/>
          <w:color w:val="000000"/>
        </w:rPr>
        <w:t>，食用豆油</w:t>
      </w:r>
      <w:r>
        <w:rPr>
          <w:color w:val="000000"/>
        </w:rPr>
        <w:t>290216</w:t>
      </w:r>
      <w:r>
        <w:rPr>
          <w:rFonts w:hint="eastAsia"/>
          <w:color w:val="000000"/>
          <w:lang w:eastAsia="zh-CN"/>
        </w:rPr>
        <w:t xml:space="preserve">，食用杏仁油 290266 </w:t>
      </w:r>
    </w:p>
    <w:p>
      <w:pPr>
        <w:spacing w:line="360" w:lineRule="auto"/>
        <w:ind w:left="-485" w:leftChars="-202" w:firstLine="482" w:firstLineChars="201"/>
        <w:rPr>
          <w:rFonts w:hint="eastAsia" w:eastAsiaTheme="minorEastAsia"/>
          <w:color w:val="000000"/>
          <w:lang w:eastAsia="zh-CN"/>
        </w:rPr>
      </w:pPr>
    </w:p>
    <w:p>
      <w:pPr>
        <w:spacing w:line="360" w:lineRule="auto"/>
        <w:ind w:left="-485" w:leftChars="-202" w:firstLine="482" w:firstLineChars="201"/>
        <w:rPr>
          <w:color w:val="000000"/>
        </w:rPr>
      </w:pPr>
      <w:r>
        <w:rPr>
          <w:rFonts w:hint="eastAsia"/>
          <w:color w:val="000000"/>
        </w:rPr>
        <w:t>※类可可脂C290072</w:t>
      </w:r>
    </w:p>
    <w:p>
      <w:pPr>
        <w:pStyle w:val="15"/>
        <w:rPr>
          <w:rFonts w:hint="default"/>
        </w:rPr>
      </w:pPr>
      <w:r>
        <w:rPr>
          <w:rFonts w:hint="eastAsia"/>
          <w:b/>
        </w:rPr>
        <w:t>新增非规范</w:t>
      </w:r>
      <w:r>
        <w:rPr>
          <w:rFonts w:hint="eastAsia"/>
        </w:rPr>
        <w:t>：</w:t>
      </w:r>
      <w:r>
        <w:rPr>
          <w:rFonts w:hint="default"/>
        </w:rPr>
        <w:t>芝麻油（食用），食用文冠果油，坚果油，豆油，芥花油，烹饪用油，食用调和油，食用动物油，食用动物油脂，食用花生油，食用混合油，食用坚果油，食用芥花油，食用米糠油，食用牛油，食用葡萄籽油，食用山茶油，色拉油，特级初榨橄榄油，食用茶籽油，食用油和脂，食用植物调和油，橄榄油，起酥油，硬化油（食品用氢化油），玉米油（食品用），花生油（食用），米糠油（食用），食品用板油，食用椰子油脂，食用玉米胚芽油，食品用可可脂，食用奇亚籽油，奶精（植脂末），玉米油，芝麻油，食用猪油，椰子油，烹饪用亚麻籽油，食用南瓜籽油，种子酱，烹调用黄豆油，可可脂，涂面包片用脂肪混合物</w:t>
      </w:r>
    </w:p>
    <w:p>
      <w:pPr>
        <w:pStyle w:val="15"/>
        <w:rPr>
          <w:rFonts w:hint="default"/>
        </w:rPr>
      </w:pPr>
    </w:p>
    <w:p>
      <w:pPr>
        <w:pStyle w:val="4"/>
        <w:ind w:firstLine="482"/>
        <w:rPr>
          <w:color w:val="000000"/>
        </w:rPr>
      </w:pPr>
      <w:bookmarkStart w:id="1257" w:name="_Toc504837549"/>
      <w:bookmarkStart w:id="1258" w:name="_Toc2642"/>
      <w:r>
        <w:rPr>
          <w:rFonts w:hint="eastAsia"/>
          <w:color w:val="000000"/>
        </w:rPr>
        <w:t>2909色拉</w:t>
      </w:r>
      <w:bookmarkEnd w:id="1257"/>
      <w:bookmarkEnd w:id="1258"/>
    </w:p>
    <w:p>
      <w:pPr>
        <w:spacing w:line="360" w:lineRule="auto"/>
        <w:ind w:left="-485" w:leftChars="-202" w:firstLine="482" w:firstLineChars="201"/>
        <w:rPr>
          <w:rFonts w:ascii="华文楷体" w:hAnsi="华文楷体" w:eastAsia="华文楷体"/>
          <w:color w:val="000000"/>
        </w:rPr>
      </w:pPr>
      <w:r>
        <w:rPr>
          <w:rFonts w:hint="eastAsia" w:ascii="华文楷体" w:hAnsi="华文楷体" w:eastAsia="华文楷体"/>
          <w:color w:val="000000"/>
        </w:rPr>
        <w:t>注：本类似群第十版时删除。</w:t>
      </w:r>
    </w:p>
    <w:p>
      <w:pPr>
        <w:pStyle w:val="4"/>
        <w:ind w:firstLine="482"/>
        <w:rPr>
          <w:color w:val="000000"/>
        </w:rPr>
      </w:pPr>
      <w:bookmarkStart w:id="1259" w:name="_Toc504837550"/>
      <w:bookmarkStart w:id="1260" w:name="_Toc23617"/>
      <w:r>
        <w:rPr>
          <w:rFonts w:hint="eastAsia"/>
          <w:color w:val="000000"/>
        </w:rPr>
        <w:t>2910食用果胶</w:t>
      </w:r>
      <w:bookmarkEnd w:id="1259"/>
      <w:bookmarkEnd w:id="1260"/>
    </w:p>
    <w:p>
      <w:pPr>
        <w:spacing w:line="360" w:lineRule="auto"/>
        <w:ind w:left="-485" w:leftChars="-202" w:firstLine="482" w:firstLineChars="201"/>
        <w:rPr>
          <w:color w:val="000000"/>
        </w:rPr>
      </w:pPr>
      <w:r>
        <w:rPr>
          <w:rFonts w:hint="eastAsia"/>
          <w:color w:val="000000"/>
        </w:rPr>
        <w:t>明胶*290003，</w:t>
      </w:r>
      <w:r>
        <w:rPr>
          <w:rFonts w:hint="eastAsia" w:ascii="Arial" w:hAnsi="Arial" w:eastAsia="宋体" w:cs="Arial"/>
          <w:color w:val="000000"/>
          <w:szCs w:val="21"/>
        </w:rPr>
        <w:t>食品用果冻（非甜食）</w:t>
      </w:r>
      <w:r>
        <w:rPr>
          <w:rFonts w:hint="eastAsia"/>
          <w:color w:val="000000"/>
        </w:rPr>
        <w:t>290048，烹饪用果胶290093，烹饪用藻酸盐290116，烹饪用琼脂290250</w:t>
      </w:r>
    </w:p>
    <w:p>
      <w:pPr>
        <w:spacing w:line="360" w:lineRule="auto"/>
        <w:ind w:left="-485" w:leftChars="-202" w:firstLine="482" w:firstLineChars="201"/>
        <w:rPr>
          <w:color w:val="000000"/>
        </w:rPr>
      </w:pPr>
      <w:r>
        <w:rPr>
          <w:rFonts w:hint="eastAsia"/>
          <w:color w:val="000000"/>
        </w:rPr>
        <w:t>※水晶冻C290073，琼脂（食用）C290074，口香糖胶基C290075</w:t>
      </w:r>
    </w:p>
    <w:p>
      <w:pPr>
        <w:spacing w:line="360" w:lineRule="auto"/>
        <w:ind w:left="-485" w:leftChars="-202" w:firstLine="482" w:firstLineChars="201"/>
        <w:rPr>
          <w:rFonts w:ascii="华文楷体" w:hAnsi="华文楷体" w:eastAsia="华文楷体"/>
          <w:color w:val="000000"/>
        </w:rPr>
      </w:pPr>
    </w:p>
    <w:p>
      <w:pPr>
        <w:pStyle w:val="15"/>
        <w:rPr>
          <w:rFonts w:hint="default"/>
        </w:rPr>
      </w:pPr>
      <w:r>
        <w:rPr>
          <w:rFonts w:hint="eastAsia"/>
          <w:b/>
        </w:rPr>
        <w:t>新增非规范</w:t>
      </w:r>
      <w:r>
        <w:rPr>
          <w:rFonts w:hint="eastAsia"/>
        </w:rPr>
        <w:t>：</w:t>
      </w:r>
      <w:bookmarkStart w:id="1261" w:name="_Toc504837551"/>
      <w:r>
        <w:rPr>
          <w:rFonts w:hint="default"/>
        </w:rPr>
        <w:t>食用琼脂，食用干琼脂，魔芋冻，蒟蒻冻</w:t>
      </w:r>
    </w:p>
    <w:p>
      <w:pPr>
        <w:pStyle w:val="15"/>
        <w:rPr>
          <w:rFonts w:hint="default"/>
        </w:rPr>
      </w:pPr>
    </w:p>
    <w:p>
      <w:pPr>
        <w:pStyle w:val="4"/>
        <w:ind w:firstLine="482"/>
        <w:rPr>
          <w:color w:val="000000"/>
        </w:rPr>
      </w:pPr>
      <w:bookmarkStart w:id="1262" w:name="_Toc18720"/>
      <w:r>
        <w:rPr>
          <w:rFonts w:hint="eastAsia"/>
          <w:color w:val="000000"/>
        </w:rPr>
        <w:t>2911加工过的坚果</w:t>
      </w:r>
      <w:bookmarkEnd w:id="1261"/>
      <w:bookmarkEnd w:id="1262"/>
    </w:p>
    <w:p>
      <w:pPr>
        <w:spacing w:line="360" w:lineRule="auto"/>
        <w:ind w:left="-485" w:leftChars="-202" w:firstLine="482" w:firstLineChars="201"/>
        <w:rPr>
          <w:color w:val="000000"/>
        </w:rPr>
      </w:pPr>
      <w:r>
        <w:rPr>
          <w:rFonts w:hint="eastAsia"/>
          <w:color w:val="000000"/>
        </w:rPr>
        <w:t>加工过的坚果290085，加工过的花生290118，加工过的葵花子290166，加工过的种子*290171，糖渍坚果290195，已调味的坚果290196，加工过的榛子290197</w:t>
      </w:r>
    </w:p>
    <w:p>
      <w:pPr>
        <w:spacing w:line="360" w:lineRule="auto"/>
        <w:ind w:left="-485" w:leftChars="-202" w:firstLine="482" w:firstLineChars="201"/>
        <w:rPr>
          <w:color w:val="000000"/>
        </w:rPr>
      </w:pPr>
      <w:r>
        <w:rPr>
          <w:rFonts w:hint="eastAsia"/>
          <w:color w:val="000000"/>
        </w:rPr>
        <w:t>※加工过的瓜子C290076，加工过的松籽C290077，加工过的香榧C290078，加工过的开心果C290080，糖炒栗子C290081，开花豆C290082，五香豆C290083，熟芝麻C290085，以果蔬为主的零食小吃C290093，糖松子C290102，糖核桃C290103，鱼皮花生C290104，琥珀花生C290105，怪味豆C290106</w:t>
      </w:r>
    </w:p>
    <w:p>
      <w:pPr>
        <w:pStyle w:val="15"/>
      </w:pPr>
      <w:r>
        <w:rPr>
          <w:rFonts w:hint="eastAsia"/>
        </w:rPr>
        <w:t>注：1.跨类似群保护商品：以果蔬为主的零食小吃（2904第（一）部分，2911）；</w:t>
      </w:r>
    </w:p>
    <w:p>
      <w:pPr>
        <w:pStyle w:val="15"/>
      </w:pPr>
      <w:r>
        <w:rPr>
          <w:rFonts w:hint="eastAsia"/>
        </w:rPr>
        <w:t>2.本类似群与第十版及以前版本3004糖松子，糖核桃，鱼皮花生，琥珀花生，怪味</w:t>
      </w:r>
    </w:p>
    <w:p>
      <w:pPr>
        <w:pStyle w:val="15"/>
        <w:rPr>
          <w:rFonts w:ascii="华文楷体" w:hAnsi="华文楷体" w:eastAsia="华文楷体"/>
          <w:color w:val="000000"/>
        </w:rPr>
      </w:pPr>
      <w:r>
        <w:rPr>
          <w:rFonts w:hint="eastAsia"/>
        </w:rPr>
        <w:t>豆交叉检索</w:t>
      </w:r>
      <w:r>
        <w:rPr>
          <w:rFonts w:hint="eastAsia" w:ascii="华文楷体" w:hAnsi="华文楷体" w:eastAsia="华文楷体"/>
          <w:color w:val="000000"/>
        </w:rPr>
        <w:t>。</w:t>
      </w:r>
    </w:p>
    <w:p>
      <w:pPr>
        <w:pStyle w:val="15"/>
      </w:pPr>
    </w:p>
    <w:p>
      <w:pPr>
        <w:pStyle w:val="15"/>
        <w:rPr>
          <w:rFonts w:hint="default"/>
        </w:rPr>
      </w:pPr>
      <w:r>
        <w:rPr>
          <w:rFonts w:hint="eastAsia"/>
          <w:b/>
        </w:rPr>
        <w:t>新增非规范</w:t>
      </w:r>
      <w:r>
        <w:rPr>
          <w:rFonts w:hint="eastAsia"/>
        </w:rPr>
        <w:t>：</w:t>
      </w:r>
      <w:bookmarkStart w:id="1263" w:name="_Toc504837552"/>
      <w:r>
        <w:rPr>
          <w:rFonts w:hint="default"/>
        </w:rPr>
        <w:t>烘制过的坚果，油炸花生米，坚果和种子制零食棒，加工过的奇亚籽，糖渍肉豆蔻果，熟芝麻（非调味品），加工过的食用奇亚籽，炒豆，加工过的杏仁，加工过的夏威夷果，加工过的西瓜籽，加工过的南瓜子，加工过的核桃，松仁，加工过的碧根果，加工过的胡桃，盐焗腰果，以种子为主的零食小吃，加工过的可食用种子</w:t>
      </w:r>
    </w:p>
    <w:p>
      <w:pPr>
        <w:pStyle w:val="15"/>
        <w:rPr>
          <w:rFonts w:hint="default"/>
        </w:rPr>
      </w:pPr>
    </w:p>
    <w:p>
      <w:pPr>
        <w:pStyle w:val="4"/>
        <w:ind w:firstLine="482"/>
        <w:rPr>
          <w:color w:val="000000"/>
        </w:rPr>
      </w:pPr>
      <w:bookmarkStart w:id="1264" w:name="_Toc687"/>
      <w:r>
        <w:rPr>
          <w:rFonts w:hint="eastAsia"/>
          <w:color w:val="000000"/>
        </w:rPr>
        <w:t>2912菌类干制品</w:t>
      </w:r>
      <w:bookmarkEnd w:id="1263"/>
      <w:bookmarkEnd w:id="1264"/>
    </w:p>
    <w:p>
      <w:pPr>
        <w:spacing w:line="360" w:lineRule="auto"/>
        <w:ind w:left="-485" w:leftChars="-202" w:firstLine="482" w:firstLineChars="201"/>
        <w:rPr>
          <w:color w:val="000000"/>
        </w:rPr>
      </w:pPr>
      <w:r>
        <w:rPr>
          <w:rFonts w:hint="eastAsia"/>
          <w:color w:val="000000"/>
        </w:rPr>
        <w:t>※冬菇C290086，木耳C290087，干食用菌C290089</w:t>
      </w:r>
    </w:p>
    <w:p>
      <w:pPr>
        <w:pStyle w:val="15"/>
        <w:rPr>
          <w:rFonts w:hint="default"/>
        </w:rPr>
      </w:pPr>
      <w:r>
        <w:rPr>
          <w:rFonts w:hint="eastAsia"/>
          <w:b/>
        </w:rPr>
        <w:t>新增非规范</w:t>
      </w:r>
      <w:r>
        <w:rPr>
          <w:rFonts w:hint="eastAsia"/>
        </w:rPr>
        <w:t>：</w:t>
      </w:r>
      <w:r>
        <w:rPr>
          <w:rFonts w:hint="default"/>
        </w:rPr>
        <w:t>干制的食用绣球菌，干香菇，干制竹荪，干平菇，干羊肚菌，干茶树菇，干姬菇，食用干银耳，食用干黑木耳，干的松露，干牛肝菌</w:t>
      </w:r>
    </w:p>
    <w:p>
      <w:pPr>
        <w:pStyle w:val="15"/>
        <w:rPr>
          <w:rFonts w:hint="default"/>
        </w:rPr>
      </w:pPr>
    </w:p>
    <w:p>
      <w:pPr>
        <w:pStyle w:val="4"/>
        <w:ind w:firstLine="482"/>
        <w:rPr>
          <w:color w:val="000000"/>
        </w:rPr>
      </w:pPr>
      <w:bookmarkStart w:id="1265" w:name="_Toc504837553"/>
      <w:bookmarkStart w:id="1266" w:name="_Toc7407"/>
      <w:r>
        <w:rPr>
          <w:rFonts w:hint="eastAsia"/>
          <w:color w:val="000000"/>
        </w:rPr>
        <w:t>2913食物蛋白，豆腐制品</w:t>
      </w:r>
      <w:bookmarkEnd w:id="1265"/>
      <w:bookmarkEnd w:id="1266"/>
    </w:p>
    <w:p>
      <w:pPr>
        <w:spacing w:line="360" w:lineRule="auto"/>
        <w:ind w:left="-485" w:leftChars="-202" w:firstLine="482" w:firstLineChars="201"/>
        <w:rPr>
          <w:color w:val="000000"/>
        </w:rPr>
      </w:pPr>
      <w:r>
        <w:rPr>
          <w:rFonts w:hint="eastAsia"/>
          <w:color w:val="000000"/>
        </w:rPr>
        <w:t>豆腐290140，</w:t>
      </w:r>
      <w:r>
        <w:rPr>
          <w:rFonts w:hint="eastAsia" w:cs="Arial"/>
          <w:color w:val="000000"/>
          <w:szCs w:val="21"/>
        </w:rPr>
        <w:t>腐皮</w:t>
      </w:r>
      <w:r>
        <w:rPr>
          <w:rFonts w:cs="Arial"/>
          <w:color w:val="000000"/>
          <w:szCs w:val="21"/>
        </w:rPr>
        <w:t>290230，</w:t>
      </w:r>
      <w:r>
        <w:rPr>
          <w:rFonts w:hint="eastAsia" w:cs="Arial"/>
          <w:color w:val="000000"/>
          <w:szCs w:val="21"/>
        </w:rPr>
        <w:t>豆腐饼</w:t>
      </w:r>
      <w:r>
        <w:rPr>
          <w:rFonts w:cs="Arial"/>
          <w:color w:val="000000"/>
          <w:szCs w:val="21"/>
        </w:rPr>
        <w:t>290232</w:t>
      </w:r>
      <w:r>
        <w:rPr>
          <w:rFonts w:hint="eastAsia" w:cs="Arial"/>
          <w:color w:val="000000"/>
          <w:szCs w:val="21"/>
        </w:rPr>
        <w:t>，丹贝（发酵豆饼）290234</w:t>
      </w:r>
    </w:p>
    <w:p>
      <w:pPr>
        <w:spacing w:line="360" w:lineRule="auto"/>
        <w:ind w:left="-485" w:leftChars="-202" w:firstLine="482" w:firstLineChars="201"/>
        <w:rPr>
          <w:color w:val="000000"/>
        </w:rPr>
      </w:pPr>
      <w:r>
        <w:rPr>
          <w:rFonts w:hint="eastAsia"/>
          <w:color w:val="000000"/>
        </w:rPr>
        <w:t>※豆腐制品C290090，腐竹C290091，食用面筋</w:t>
      </w:r>
      <w:r>
        <w:rPr>
          <w:color w:val="000000"/>
        </w:rPr>
        <w:t>C290108</w:t>
      </w:r>
    </w:p>
    <w:p>
      <w:pPr>
        <w:spacing w:line="360" w:lineRule="auto"/>
        <w:ind w:left="-485" w:leftChars="-202" w:firstLine="482" w:firstLineChars="201"/>
        <w:rPr>
          <w:rFonts w:ascii="华文楷体" w:hAnsi="华文楷体" w:eastAsia="华文楷体"/>
          <w:color w:val="000000"/>
        </w:rPr>
      </w:pPr>
      <w:r>
        <w:rPr>
          <w:rFonts w:hint="eastAsia" w:ascii="华文楷体" w:hAnsi="华文楷体" w:eastAsia="华文楷体"/>
          <w:color w:val="000000"/>
        </w:rPr>
        <w:t>注：本类似群与第十版及以前版本3011食用面筋交叉检索。</w:t>
      </w:r>
    </w:p>
    <w:p>
      <w:pPr>
        <w:spacing w:line="360" w:lineRule="auto"/>
        <w:ind w:left="-485" w:leftChars="-202" w:firstLine="483" w:firstLineChars="201"/>
        <w:rPr>
          <w:rFonts w:ascii="华文楷体" w:hAnsi="华文楷体" w:eastAsia="华文楷体"/>
          <w:b/>
          <w:color w:val="000000"/>
        </w:rPr>
      </w:pPr>
    </w:p>
    <w:p>
      <w:pPr>
        <w:pStyle w:val="15"/>
        <w:rPr>
          <w:rFonts w:hint="default"/>
        </w:rPr>
      </w:pPr>
      <w:r>
        <w:rPr>
          <w:rFonts w:hint="eastAsia"/>
          <w:b/>
        </w:rPr>
        <w:t>新增非规范</w:t>
      </w:r>
      <w:r>
        <w:rPr>
          <w:rFonts w:hint="eastAsia"/>
        </w:rPr>
        <w:t>：</w:t>
      </w:r>
      <w:bookmarkStart w:id="1267" w:name="_Toc504837554"/>
      <w:r>
        <w:rPr>
          <w:rFonts w:hint="default"/>
        </w:rPr>
        <w:t>食用预制面筋，豆腐脑，臭豆腐干，冻干豆腐块，油炸豆腐块，臭豆腐</w:t>
      </w:r>
    </w:p>
    <w:p>
      <w:pPr>
        <w:pStyle w:val="15"/>
        <w:rPr>
          <w:rFonts w:hint="default"/>
        </w:rPr>
      </w:pPr>
    </w:p>
    <w:p>
      <w:pPr>
        <w:pStyle w:val="4"/>
        <w:ind w:firstLine="482"/>
        <w:rPr>
          <w:color w:val="000000"/>
        </w:rPr>
      </w:pPr>
    </w:p>
    <w:p>
      <w:pPr>
        <w:pStyle w:val="4"/>
        <w:ind w:firstLine="482"/>
        <w:rPr>
          <w:color w:val="000000"/>
        </w:rPr>
      </w:pPr>
      <w:bookmarkStart w:id="1268" w:name="_Toc25364"/>
      <w:r>
        <w:rPr>
          <w:rFonts w:hint="eastAsia"/>
          <w:color w:val="000000"/>
        </w:rPr>
        <w:t>2914肠衣</w:t>
      </w:r>
      <w:bookmarkEnd w:id="1267"/>
      <w:bookmarkEnd w:id="1268"/>
    </w:p>
    <w:p>
      <w:pPr>
        <w:spacing w:line="360" w:lineRule="auto"/>
        <w:ind w:left="-485" w:leftChars="-202" w:firstLine="482" w:firstLineChars="201"/>
        <w:rPr>
          <w:color w:val="000000"/>
        </w:rPr>
      </w:pPr>
      <w:r>
        <w:rPr>
          <w:rFonts w:hint="eastAsia"/>
          <w:color w:val="000000"/>
        </w:rPr>
        <w:t>天然或人造的香肠肠衣</w:t>
      </w:r>
      <w:r>
        <w:rPr>
          <w:color w:val="000000"/>
        </w:rPr>
        <w:t>290226</w:t>
      </w:r>
    </w:p>
    <w:p>
      <w:pPr>
        <w:spacing w:line="360" w:lineRule="auto"/>
        <w:ind w:left="-485" w:leftChars="-202" w:firstLine="482" w:firstLineChars="201"/>
        <w:rPr>
          <w:rFonts w:ascii="华文楷体" w:hAnsi="华文楷体" w:eastAsia="华文楷体"/>
          <w:color w:val="000000"/>
        </w:rPr>
      </w:pPr>
      <w:r>
        <w:rPr>
          <w:rFonts w:hint="eastAsia" w:ascii="华文楷体" w:hAnsi="华文楷体" w:eastAsia="华文楷体"/>
          <w:color w:val="000000"/>
        </w:rPr>
        <w:t>注：本类似群与第十版及以前版本1807商品交叉检索。</w:t>
      </w:r>
    </w:p>
    <w:p>
      <w:pPr>
        <w:spacing w:line="360" w:lineRule="auto"/>
        <w:ind w:left="-485" w:leftChars="-202" w:firstLine="484" w:firstLineChars="201"/>
        <w:rPr>
          <w:rFonts w:hint="default" w:eastAsia="楷体" w:asciiTheme="majorHAnsi" w:hAnsiTheme="majorHAnsi" w:cstheme="majorBidi"/>
          <w:bCs/>
          <w:szCs w:val="28"/>
        </w:rPr>
      </w:pPr>
      <w:r>
        <w:rPr>
          <w:rStyle w:val="16"/>
          <w:rFonts w:hint="eastAsia"/>
          <w:b/>
          <w:bCs w:val="0"/>
        </w:rPr>
        <w:t>新增非规范</w:t>
      </w:r>
      <w:r>
        <w:rPr>
          <w:rFonts w:hint="eastAsia"/>
        </w:rPr>
        <w:t>：</w:t>
      </w:r>
      <w:r>
        <w:rPr>
          <w:rFonts w:hint="default" w:eastAsia="楷体" w:asciiTheme="majorHAnsi" w:hAnsiTheme="majorHAnsi" w:cstheme="majorBidi"/>
          <w:bCs/>
          <w:szCs w:val="28"/>
        </w:rPr>
        <w:t>制香肠肠衣用肠子，香肠肠衣，人造的香肠肠衣，制香肠用的肠衣</w:t>
      </w:r>
    </w:p>
    <w:p>
      <w:pPr>
        <w:spacing w:line="360" w:lineRule="auto"/>
        <w:ind w:left="-485" w:leftChars="-202" w:firstLine="482" w:firstLineChars="201"/>
        <w:rPr>
          <w:rFonts w:hint="default" w:eastAsia="楷体" w:asciiTheme="majorHAnsi" w:hAnsiTheme="majorHAnsi" w:cstheme="majorBidi"/>
          <w:bCs/>
          <w:szCs w:val="28"/>
        </w:rPr>
      </w:pPr>
    </w:p>
    <w:p>
      <w:pPr>
        <w:widowControl/>
        <w:ind w:firstLine="480"/>
        <w:jc w:val="left"/>
        <w:rPr>
          <w:rFonts w:ascii="Cambria" w:hAnsi="Cambria" w:eastAsia="宋体" w:cs="Times New Roman"/>
          <w:b/>
          <w:bCs/>
          <w:color w:val="000000"/>
          <w:szCs w:val="32"/>
        </w:rPr>
      </w:pPr>
      <w:r>
        <w:rPr>
          <w:color w:val="000000"/>
        </w:rPr>
        <w:br w:type="page"/>
      </w:r>
    </w:p>
    <w:p>
      <w:pPr>
        <w:pStyle w:val="2"/>
        <w:ind w:firstLine="723"/>
      </w:pPr>
      <w:bookmarkStart w:id="1269" w:name="_Toc21736"/>
      <w:bookmarkStart w:id="1270" w:name="_Toc504837555"/>
      <w:r>
        <w:rPr>
          <w:rFonts w:hint="eastAsia"/>
        </w:rPr>
        <w:t>第三十类</w:t>
      </w:r>
      <w:bookmarkEnd w:id="1269"/>
      <w:bookmarkEnd w:id="1270"/>
    </w:p>
    <w:p>
      <w:pPr>
        <w:pStyle w:val="3"/>
        <w:rPr>
          <w:color w:val="000000"/>
        </w:rPr>
      </w:pPr>
      <w:bookmarkStart w:id="1271" w:name="_Toc27088"/>
      <w:r>
        <w:rPr>
          <w:rFonts w:hint="eastAsia"/>
          <w:color w:val="000000"/>
        </w:rPr>
        <w:t>咖啡、茶、可可及其代用品；米，意式面食，面条；食用淀粉和西米；面粉和谷类制品；面包、糕点和甜食；巧克力；冰淇淋，果汁刨冰和其他食用冰；糖，蜂蜜，糖浆；鲜酵母，发酵粉；食盐，调味料，香辛料，腌制香草；醋，调味酱汁和其他调味品；冰（冻结的水）。</w:t>
      </w:r>
      <w:bookmarkEnd w:id="1271"/>
    </w:p>
    <w:p>
      <w:pPr>
        <w:spacing w:line="360" w:lineRule="auto"/>
        <w:ind w:left="-485" w:leftChars="-202" w:firstLine="484" w:firstLineChars="201"/>
        <w:jc w:val="center"/>
        <w:rPr>
          <w:b/>
          <w:color w:val="000000"/>
        </w:rPr>
      </w:pPr>
      <w:r>
        <w:rPr>
          <w:rFonts w:hint="eastAsia"/>
          <w:b/>
          <w:color w:val="000000"/>
        </w:rPr>
        <w:t>【注释】</w:t>
      </w:r>
    </w:p>
    <w:p>
      <w:pPr>
        <w:spacing w:line="60" w:lineRule="auto"/>
        <w:ind w:left="-485" w:leftChars="-202" w:firstLine="482" w:firstLineChars="201"/>
        <w:rPr>
          <w:rFonts w:asciiTheme="minorEastAsia" w:hAnsiTheme="minorEastAsia"/>
          <w:color w:val="000000" w:themeColor="text1"/>
          <w14:textFill>
            <w14:solidFill>
              <w14:schemeClr w14:val="tx1"/>
            </w14:solidFill>
          </w14:textFill>
        </w:rPr>
      </w:pPr>
      <w:bookmarkStart w:id="1272" w:name="_Toc504837557"/>
      <w:r>
        <w:rPr>
          <w:rFonts w:hint="eastAsia" w:asciiTheme="minorEastAsia" w:hAnsiTheme="minorEastAsia"/>
          <w:color w:val="000000" w:themeColor="text1"/>
          <w14:textFill>
            <w14:solidFill>
              <w14:schemeClr w14:val="tx1"/>
            </w14:solidFill>
          </w14:textFill>
        </w:rPr>
        <w:t>第三十类主要包括为食用目的而预制或腌制的植物性食品（水果和蔬菜除外），以及食品调味佐</w:t>
      </w:r>
    </w:p>
    <w:p>
      <w:pPr>
        <w:spacing w:line="60" w:lineRule="auto"/>
        <w:ind w:left="-485" w:leftChars="-202" w:firstLine="482" w:firstLineChars="201"/>
        <w:rPr>
          <w:rFonts w:asciiTheme="minorEastAsia" w:hAnsiTheme="minorEastAsia"/>
          <w:color w:val="000000" w:themeColor="text1"/>
          <w14:textFill>
            <w14:solidFill>
              <w14:schemeClr w14:val="tx1"/>
            </w14:solidFill>
          </w14:textFill>
        </w:rPr>
      </w:pPr>
      <w:r>
        <w:rPr>
          <w:rFonts w:hint="eastAsia" w:asciiTheme="minorEastAsia" w:hAnsiTheme="minorEastAsia"/>
          <w:color w:val="000000" w:themeColor="text1"/>
          <w14:textFill>
            <w14:solidFill>
              <w14:schemeClr w14:val="tx1"/>
            </w14:solidFill>
          </w14:textFill>
        </w:rPr>
        <w:t>料。</w:t>
      </w:r>
    </w:p>
    <w:p>
      <w:pPr>
        <w:spacing w:line="60" w:lineRule="auto"/>
        <w:ind w:left="-485" w:leftChars="-202" w:firstLine="482" w:firstLineChars="201"/>
        <w:rPr>
          <w:rFonts w:asciiTheme="minorEastAsia" w:hAnsiTheme="minorEastAsia"/>
          <w:color w:val="000000" w:themeColor="text1"/>
          <w14:textFill>
            <w14:solidFill>
              <w14:schemeClr w14:val="tx1"/>
            </w14:solidFill>
          </w14:textFill>
        </w:rPr>
      </w:pPr>
      <w:r>
        <w:rPr>
          <w:rFonts w:hint="eastAsia" w:asciiTheme="minorEastAsia" w:hAnsiTheme="minorEastAsia"/>
          <w:color w:val="000000" w:themeColor="text1"/>
          <w14:textFill>
            <w14:solidFill>
              <w14:schemeClr w14:val="tx1"/>
            </w14:solidFill>
          </w14:textFill>
        </w:rPr>
        <w:t>本类尤其包括：</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——以咖啡、可可、巧克力或茶为主的饮料；</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——供人食用的加工过的谷物，例如：燕麦片，玉米片，去壳大麦，碾碎的干小麦，木斯里麦</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片；</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——比萨饼，馅饼（点心），三明治；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——裹巧克力的坚果；</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——除香精油外的食品或饮料用调味品。</w:t>
      </w:r>
    </w:p>
    <w:p>
      <w:pPr>
        <w:spacing w:line="60" w:lineRule="auto"/>
        <w:ind w:left="-485" w:leftChars="-202" w:firstLine="482" w:firstLineChars="201"/>
        <w:rPr>
          <w:rFonts w:asciiTheme="minorEastAsia" w:hAnsiTheme="minorEastAsia"/>
          <w:color w:val="000000" w:themeColor="text1"/>
          <w14:textFill>
            <w14:solidFill>
              <w14:schemeClr w14:val="tx1"/>
            </w14:solidFill>
          </w14:textFill>
        </w:rPr>
      </w:pPr>
      <w:r>
        <w:rPr>
          <w:rFonts w:hint="eastAsia" w:asciiTheme="minorEastAsia" w:hAnsiTheme="minorEastAsia"/>
          <w:color w:val="000000" w:themeColor="text1"/>
          <w14:textFill>
            <w14:solidFill>
              <w14:schemeClr w14:val="tx1"/>
            </w14:solidFill>
          </w14:textFill>
        </w:rPr>
        <w:t>本类尤其不包括：</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——工业用盐（第一类）；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——食品或饮料用调味香精油（第三类）；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——药茶和医用营养食物和物质（第五类）；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——婴儿食品（第五类）；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——膳食补充剂（第五类）；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——药用酵母（第五类），动物食用酵母（第三十一类）；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——咖啡味、可可味、巧克力味或茶味牛奶饮料（第二十九类）；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——汤，牛肉清汤（第二十九类）；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——未加工的谷物（第三十一类）；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——新鲜的香草（第三十一类）；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——动物饲料（第三十一类）。</w:t>
      </w:r>
    </w:p>
    <w:p>
      <w:pPr>
        <w:ind w:firstLine="480"/>
      </w:pPr>
    </w:p>
    <w:p>
      <w:pPr>
        <w:pStyle w:val="4"/>
        <w:ind w:firstLine="482"/>
        <w:rPr>
          <w:color w:val="000000"/>
        </w:rPr>
      </w:pPr>
      <w:bookmarkStart w:id="1273" w:name="_Toc1630"/>
      <w:r>
        <w:rPr>
          <w:rFonts w:hint="eastAsia"/>
          <w:color w:val="000000"/>
        </w:rPr>
        <w:t>3001咖啡，咖啡代用品，可可</w:t>
      </w:r>
      <w:bookmarkEnd w:id="1272"/>
      <w:bookmarkEnd w:id="1273"/>
    </w:p>
    <w:p>
      <w:pPr>
        <w:spacing w:line="360" w:lineRule="auto"/>
        <w:ind w:left="-485" w:leftChars="-202" w:firstLine="482" w:firstLineChars="201"/>
        <w:rPr>
          <w:rFonts w:hint="eastAsia" w:eastAsiaTheme="minorEastAsia"/>
          <w:color w:val="000000"/>
          <w:lang w:eastAsia="zh-CN"/>
        </w:rPr>
      </w:pPr>
      <w:r>
        <w:rPr>
          <w:rFonts w:hint="eastAsia"/>
          <w:color w:val="000000"/>
        </w:rPr>
        <w:t>咖啡用调味品300010，可可300024，咖啡300026，未烘烤的咖啡豆300027，作咖啡代用品的植物制剂300028，菊苣（咖啡代用品）300036，加奶可可饮料300083，加奶咖啡饮料300084，加奶巧克力饮料300085，咖啡饮料300149，可可饮料300150，巧克力饮料300151，咖啡代用品300152，巧克力慕斯酱300204，巧克力抹酱</w:t>
      </w:r>
      <w:r>
        <w:rPr>
          <w:color w:val="000000"/>
        </w:rPr>
        <w:t>300241</w:t>
      </w:r>
      <w:r>
        <w:rPr>
          <w:rFonts w:hint="eastAsia"/>
          <w:color w:val="000000"/>
        </w:rPr>
        <w:t>，含坚果的巧克力抹酱</w:t>
      </w:r>
      <w:r>
        <w:rPr>
          <w:color w:val="000000"/>
        </w:rPr>
        <w:t>300242</w:t>
      </w:r>
      <w:r>
        <w:rPr>
          <w:rFonts w:hint="eastAsia"/>
          <w:color w:val="000000"/>
        </w:rPr>
        <w:t>，炼奶焦糖酱</w:t>
      </w:r>
      <w:r>
        <w:rPr>
          <w:color w:val="000000"/>
        </w:rPr>
        <w:t>300249</w:t>
      </w:r>
      <w:r>
        <w:rPr>
          <w:rFonts w:hint="eastAsia"/>
          <w:color w:val="000000"/>
        </w:rPr>
        <w:t>，已填充的咖啡胶囊300286，可可替代品300297</w:t>
      </w:r>
      <w:r>
        <w:rPr>
          <w:rFonts w:hint="eastAsia"/>
          <w:color w:val="000000"/>
          <w:lang w:eastAsia="zh-CN"/>
        </w:rPr>
        <w:t>，可可粒 300310，烘焙过的咖啡豆 300320</w:t>
      </w:r>
    </w:p>
    <w:p>
      <w:pPr>
        <w:spacing w:line="360" w:lineRule="auto"/>
        <w:ind w:left="-485" w:leftChars="-202" w:firstLine="482" w:firstLineChars="201"/>
        <w:rPr>
          <w:color w:val="000000"/>
        </w:rPr>
      </w:pPr>
      <w:r>
        <w:rPr>
          <w:rFonts w:hint="eastAsia"/>
          <w:color w:val="000000"/>
        </w:rPr>
        <w:t>※麦乳精C300001，乐口福C300002，巧克力酱C300137</w:t>
      </w:r>
    </w:p>
    <w:p>
      <w:pPr>
        <w:pStyle w:val="15"/>
      </w:pPr>
      <w:r>
        <w:rPr>
          <w:rFonts w:hint="eastAsia"/>
        </w:rPr>
        <w:t>注：1.“加奶可可饮料，加奶咖啡饮料，加奶巧克力饮料，咖啡饮料，可可饮料，巧克力饮料与2907 第二自然段，3002第（二）部分，3202类似，与第十版及以前版本2907马或骆驼乳酒（奶饮料），乳酒（牛奶饮料），3011豆浆，豆汁交叉检索；</w:t>
      </w:r>
    </w:p>
    <w:p>
      <w:pPr>
        <w:pStyle w:val="15"/>
      </w:pPr>
      <w:r>
        <w:rPr>
          <w:rFonts w:hint="eastAsia"/>
        </w:rPr>
        <w:t>2.本类似群与第八版及以前版本2904果仁巧克力酱交叉检索。</w:t>
      </w:r>
    </w:p>
    <w:p>
      <w:pPr>
        <w:pStyle w:val="15"/>
        <w:rPr>
          <w:rFonts w:hint="default"/>
        </w:rPr>
      </w:pPr>
      <w:r>
        <w:rPr>
          <w:rFonts w:hint="eastAsia"/>
          <w:b/>
        </w:rPr>
        <w:t>新增非规范</w:t>
      </w:r>
      <w:r>
        <w:rPr>
          <w:rFonts w:hint="eastAsia"/>
        </w:rPr>
        <w:t>：</w:t>
      </w:r>
      <w:bookmarkStart w:id="1274" w:name="_Toc504837558"/>
      <w:r>
        <w:rPr>
          <w:rFonts w:hint="default"/>
        </w:rPr>
        <w:t>咖啡调味香料（调味品），含牛奶的巧克力饮料，人造咖啡，咖啡替代品用菊苣和菊苣混合剂，菊苣咖啡混合物，咖啡粉，冰冻咖啡，冰咖啡，冰镇巧克力饮料，滴滤咖啡，咖啡制成的饮料，卡布奇诺咖啡，颗粒状咖啡，可可粉，冻干咖啡，含木糖醇的可可饮料，含奶的巧克力饮料，黑咖啡，以咖啡为主的饮料，以巧克力为主的饮料，蒸馏咖啡饮料，浓缩可可，速溶咖啡，炭烧咖啡，无咖啡因的咖啡，无咖啡因咖啡，研磨咖啡，巧克力粉，热巧克力，热巧克力饮料，烘培糕点用可可，加咖啡的巧克力饮料，加可可的咖啡饮料，加巧克力的咖啡饮料，加入香草的咖啡饮料，加糖的咖啡饮料，加香料的咖啡饮料，磨碎的咖啡豆，浓缩咖啡，用在面包上的巧克力涂抹酱，可可为主的涂抹酱，加奶的巧克力涂抹酱，可可酱，液态浓缩咖啡，预定剂量的袋装咖啡粉，制作好的可可饮料，巧克力热饮，滤挂式咖啡，热可可粉，纯素热巧克力，烘焙的咖啡豆，烘烤过的咖啡豆，即冲即饮的咖啡，即溶可可，即饮巧克力饮料，加牛奶的可可饮料，加压煮出的浓咖啡饮料，含有牛奶的咖啡饮料，含有牛奶的巧克力饮料，烤制咖啡，颗粒状的咖啡，脱除咖啡因的咖啡，磨成粉末的咖啡，糖衣咖啡豆，巧克力酱汁，咖啡精（咖啡代用品），咖啡提取物（咖啡代用品），可可（烘过的、粉末状的、颗粒状的或饮料用的），人食用可可提取物，咖啡（烘过的、粉末状的、颗粒状的或饮料用的），咖啡代用品（人造咖啡或用作咖啡的蔬菜制剂），咖啡粉包</w:t>
      </w:r>
    </w:p>
    <w:p>
      <w:pPr>
        <w:pStyle w:val="15"/>
        <w:rPr>
          <w:rFonts w:hint="default"/>
        </w:rPr>
      </w:pPr>
    </w:p>
    <w:p>
      <w:pPr>
        <w:pStyle w:val="4"/>
        <w:ind w:firstLine="482"/>
        <w:rPr>
          <w:color w:val="000000"/>
        </w:rPr>
      </w:pPr>
    </w:p>
    <w:p>
      <w:pPr>
        <w:pStyle w:val="4"/>
        <w:ind w:firstLine="482"/>
        <w:rPr>
          <w:color w:val="auto"/>
        </w:rPr>
      </w:pPr>
      <w:bookmarkStart w:id="1275" w:name="_Toc3989"/>
      <w:r>
        <w:rPr>
          <w:rFonts w:hint="eastAsia"/>
          <w:color w:val="auto"/>
        </w:rPr>
        <w:t>3002茶、茶饮料</w:t>
      </w:r>
      <w:bookmarkEnd w:id="1274"/>
      <w:bookmarkEnd w:id="1275"/>
    </w:p>
    <w:p>
      <w:pPr>
        <w:numPr>
          <w:ilvl w:val="0"/>
          <w:numId w:val="17"/>
        </w:numPr>
        <w:spacing w:line="360" w:lineRule="auto"/>
        <w:ind w:left="-485" w:leftChars="-202" w:firstLine="482" w:firstLineChars="201"/>
        <w:rPr>
          <w:color w:val="auto"/>
        </w:rPr>
      </w:pPr>
      <w:r>
        <w:rPr>
          <w:rFonts w:hint="eastAsia"/>
          <w:color w:val="auto"/>
        </w:rPr>
        <w:t>茶*300037，用作茶叶代用品的花或叶300221，昆布茶300281，</w:t>
      </w:r>
      <w:r>
        <w:rPr>
          <w:rFonts w:hint="eastAsia" w:ascii="Arial" w:hAnsi="Arial" w:eastAsia="宋体" w:cs="Arial"/>
          <w:color w:val="auto"/>
          <w:szCs w:val="21"/>
        </w:rPr>
        <w:t>草本茶*300294</w:t>
      </w:r>
    </w:p>
    <w:p>
      <w:pPr>
        <w:spacing w:line="360" w:lineRule="auto"/>
        <w:ind w:left="-485" w:leftChars="-202" w:firstLine="482" w:firstLineChars="201"/>
        <w:rPr>
          <w:color w:val="auto"/>
        </w:rPr>
      </w:pPr>
      <w:r>
        <w:rPr>
          <w:rFonts w:hint="eastAsia"/>
          <w:color w:val="auto"/>
        </w:rPr>
        <w:t>※红茶C300146，绿茶C300147，乌龙茶C300148，黄茶C300149，黑茶C300150，白茶C300151，茉莉花茶C300152，铁观音茶C300153</w:t>
      </w:r>
    </w:p>
    <w:p>
      <w:pPr>
        <w:spacing w:line="360" w:lineRule="auto"/>
        <w:ind w:left="-485" w:leftChars="-202" w:firstLine="482" w:firstLineChars="201"/>
        <w:rPr>
          <w:color w:val="auto"/>
        </w:rPr>
      </w:pPr>
      <w:r>
        <w:rPr>
          <w:rFonts w:hint="eastAsia"/>
          <w:color w:val="auto"/>
        </w:rPr>
        <w:t>（二）冰茶300186，茶饮料300187，甘菊茶饮料</w:t>
      </w:r>
      <w:r>
        <w:rPr>
          <w:color w:val="auto"/>
        </w:rPr>
        <w:t>300248</w:t>
      </w:r>
      <w:r>
        <w:rPr>
          <w:rFonts w:hint="eastAsia"/>
          <w:color w:val="auto"/>
        </w:rPr>
        <w:t>，加奶的茶饮料300292</w:t>
      </w:r>
    </w:p>
    <w:p>
      <w:pPr>
        <w:pStyle w:val="15"/>
        <w:rPr>
          <w:color w:val="auto"/>
        </w:rPr>
      </w:pPr>
      <w:r>
        <w:rPr>
          <w:rFonts w:hint="eastAsia"/>
          <w:color w:val="auto"/>
        </w:rPr>
        <w:t>注：1.本类似群各部分之间商品不类似；</w:t>
      </w:r>
    </w:p>
    <w:p>
      <w:pPr>
        <w:pStyle w:val="15"/>
      </w:pPr>
      <w:r>
        <w:rPr>
          <w:rFonts w:hint="eastAsia"/>
        </w:rPr>
        <w:t>2.第（二）部分与 2907 第二自然段，3001加奶可可饮料，加奶咖啡饮</w:t>
      </w:r>
    </w:p>
    <w:p>
      <w:pPr>
        <w:pStyle w:val="15"/>
      </w:pPr>
      <w:r>
        <w:rPr>
          <w:rFonts w:hint="eastAsia"/>
        </w:rPr>
        <w:t>料，加奶巧克力饮料，咖啡饮料，可可饮料，巧克力饮料，3202类似，与第十一版及以前版本3001含牛奶的巧克力饮料，第十版及以前版本2907马或骆驼乳酒（奶饮料），乳酒（牛奶饮料），3011豆浆，豆汁交叉检索。</w:t>
      </w:r>
    </w:p>
    <w:p>
      <w:pPr>
        <w:pStyle w:val="15"/>
      </w:pPr>
    </w:p>
    <w:p>
      <w:pPr>
        <w:pStyle w:val="15"/>
        <w:rPr>
          <w:rFonts w:hint="default"/>
        </w:rPr>
      </w:pPr>
      <w:r>
        <w:rPr>
          <w:rFonts w:hint="eastAsia"/>
          <w:b/>
        </w:rPr>
        <w:t>新增非规范</w:t>
      </w:r>
      <w:r>
        <w:rPr>
          <w:rFonts w:hint="eastAsia"/>
        </w:rPr>
        <w:t>：</w:t>
      </w:r>
      <w:bookmarkStart w:id="1276" w:name="_Toc504837559"/>
      <w:r>
        <w:rPr>
          <w:rFonts w:hint="default"/>
        </w:rPr>
        <w:t>无咖啡碱且带增甜剂的茶，无茶碱茶，铁观音茶饮料，英式红茶，速溶白茶，黄茶饮料，花茶茶饮料，速溶黄茶，速溶乌龙茶，茶饮料（含柚子味），黑茶饮料，抹茶，全发酵茶，速溶黑茶，青茶饮料，以植物花为原料的茶叶代用品，玫瑰花茶饮料，速溶青茶，茶饮料（香草味），洋甘菊茶，苦荞茶，绿茶饮料，玫瑰果茶，玫瑰花茶，乌龙茶饮料，香草茶，以茶为主的饮料，袋装茶叶，调味茶，发酵茶，非医用草本茶，红茶饮料，花茶，金银花茶，紧压茶，柠檬味红茶，泡沫红茶，泡沫绿茶，青茶，石榴味茶饮料，水果味茶饮料，速溶茶，荞麦茶，果味茶饮料，半发酵茶，草本茶饮料，茶叶粉，冲泡用茶，大麦茶，茶叶，糙米茶，加香味的茶，白茶饮料，薄荷叶茶，碧螺春茶，茶叶制的茶粉，花草口味的茶饮料，柳叶茶，速溶红茶，速溶绿茶，榆叶茶，冲泡用菊花茶，冲泡用枇杷花茶，香草茶饮料，袋泡茶，调味花香乌龙茶，茶（大红袍），莓茶（用作茶叶代用品的显齿蛇葡萄叶），薄荷茶，格雷伯爵茶，加甜味剂的无茶碱茶，荷叶茶（用作茶叶代用品的花或叶），乌龙茶（中国茶），椴树花茶</w:t>
      </w:r>
    </w:p>
    <w:p>
      <w:pPr>
        <w:pStyle w:val="15"/>
        <w:rPr>
          <w:rFonts w:hint="default"/>
        </w:rPr>
      </w:pPr>
    </w:p>
    <w:p>
      <w:pPr>
        <w:pStyle w:val="4"/>
        <w:ind w:firstLine="482"/>
        <w:rPr>
          <w:color w:val="000000"/>
        </w:rPr>
      </w:pPr>
    </w:p>
    <w:p>
      <w:pPr>
        <w:pStyle w:val="4"/>
        <w:ind w:firstLine="482"/>
        <w:rPr>
          <w:color w:val="000000"/>
        </w:rPr>
      </w:pPr>
      <w:bookmarkStart w:id="1277" w:name="_Toc17720"/>
      <w:r>
        <w:rPr>
          <w:rFonts w:hint="eastAsia"/>
          <w:color w:val="000000"/>
        </w:rPr>
        <w:t>3003糖</w:t>
      </w:r>
      <w:bookmarkEnd w:id="1276"/>
      <w:bookmarkEnd w:id="1277"/>
    </w:p>
    <w:p>
      <w:pPr>
        <w:spacing w:line="360" w:lineRule="auto"/>
        <w:ind w:left="-485" w:leftChars="-202" w:firstLine="482" w:firstLineChars="201"/>
        <w:rPr>
          <w:rFonts w:hint="eastAsia" w:eastAsiaTheme="minorEastAsia"/>
          <w:color w:val="000000"/>
          <w:lang w:eastAsia="zh-CN"/>
        </w:rPr>
      </w:pPr>
      <w:r>
        <w:rPr>
          <w:rFonts w:hint="eastAsia"/>
          <w:color w:val="000000"/>
        </w:rPr>
        <w:t>天然增甜剂300053，糖*300069，烹饪用葡萄糖300077，冰糖*300153，棕榈糖300219</w:t>
      </w:r>
      <w:r>
        <w:rPr>
          <w:rFonts w:hint="eastAsia"/>
          <w:color w:val="000000"/>
          <w:lang w:eastAsia="zh-CN"/>
        </w:rPr>
        <w:t>，烹饪用人造增甜剂 300315，烹饪用糖精 300316，烹饪用阿斯巴甜 300317，烹饪用糖替代品 300319</w:t>
      </w:r>
    </w:p>
    <w:p>
      <w:pPr>
        <w:spacing w:line="360" w:lineRule="auto"/>
        <w:ind w:left="-485" w:leftChars="-202" w:firstLine="482" w:firstLineChars="201"/>
        <w:rPr>
          <w:color w:val="000000"/>
        </w:rPr>
      </w:pPr>
      <w:r>
        <w:rPr>
          <w:rFonts w:hint="eastAsia"/>
          <w:color w:val="000000"/>
        </w:rPr>
        <w:t>※白糖C300004，红糖C300005，方糖C300007</w:t>
      </w:r>
    </w:p>
    <w:p>
      <w:pPr>
        <w:pStyle w:val="15"/>
      </w:pPr>
      <w:r>
        <w:rPr>
          <w:rFonts w:hint="eastAsia"/>
        </w:rPr>
        <w:t>注：1.天然增甜剂与第十一版及以前版本 0113 人造增甜剂（化学制剂）交叉检索；</w:t>
      </w:r>
    </w:p>
    <w:p>
      <w:pPr>
        <w:pStyle w:val="15"/>
      </w:pPr>
      <w:r>
        <w:rPr>
          <w:rFonts w:hint="eastAsia"/>
        </w:rPr>
        <w:t>2.跨类似群保护商品：糖（3003，3004）。</w:t>
      </w:r>
    </w:p>
    <w:p>
      <w:pPr>
        <w:pStyle w:val="15"/>
      </w:pPr>
    </w:p>
    <w:p>
      <w:pPr>
        <w:pStyle w:val="15"/>
        <w:rPr>
          <w:rFonts w:hint="default"/>
        </w:rPr>
      </w:pPr>
      <w:r>
        <w:rPr>
          <w:rFonts w:hint="eastAsia"/>
          <w:b/>
        </w:rPr>
        <w:t>新增非规范</w:t>
      </w:r>
      <w:r>
        <w:rPr>
          <w:rFonts w:hint="eastAsia"/>
        </w:rPr>
        <w:t>：</w:t>
      </w:r>
      <w:r>
        <w:rPr>
          <w:rFonts w:hint="default"/>
        </w:rPr>
        <w:t>糖粉，蛋糕装饰用冰糖，食品装饰用冰糖，冰糖片，食用葡萄糖，食用果糖，原糖，赤砂糖，烹饪用低聚糖，冰糖（非糖果），细白砂糖，砂糖，焦糖</w:t>
      </w:r>
    </w:p>
    <w:p>
      <w:pPr>
        <w:pStyle w:val="15"/>
        <w:rPr>
          <w:rFonts w:hint="default"/>
        </w:rPr>
      </w:pPr>
    </w:p>
    <w:p>
      <w:pPr>
        <w:pStyle w:val="4"/>
        <w:ind w:firstLine="482"/>
        <w:rPr>
          <w:color w:val="000000"/>
        </w:rPr>
      </w:pPr>
      <w:bookmarkStart w:id="1278" w:name="_Toc9898"/>
      <w:bookmarkStart w:id="1279" w:name="_Toc504837560"/>
      <w:r>
        <w:rPr>
          <w:rFonts w:hint="eastAsia"/>
          <w:color w:val="000000"/>
        </w:rPr>
        <w:t>3004糖果，南糖，糖</w:t>
      </w:r>
      <w:bookmarkEnd w:id="1278"/>
      <w:bookmarkEnd w:id="1279"/>
    </w:p>
    <w:p>
      <w:pPr>
        <w:spacing w:line="360" w:lineRule="auto"/>
        <w:ind w:left="-485" w:leftChars="-202" w:firstLine="482" w:firstLineChars="201"/>
        <w:rPr>
          <w:color w:val="000000"/>
        </w:rPr>
      </w:pPr>
      <w:r>
        <w:rPr>
          <w:rFonts w:hint="eastAsia"/>
          <w:color w:val="000000"/>
        </w:rPr>
        <w:t>圣诞树装饰用糖果300008，薄荷糖300019，糖果300020，焦香糖果300032，口香糖*300035，巧克力300038，蛋白杏仁糖果300039，甜食300042，软糖（糖果）300067，糖*300069，麦芽糖300094，糖果锭剂300107，果仁糖300116，甘草糖300118，杏仁糖300138，花生糖300139，甘草茎糖（糖果）300147，果冻（糖果）300176，蛋糕用巧克力装饰物300225，蛋糕用糖果装饰物300226，裹巧克力的坚果300227，</w:t>
      </w:r>
      <w:r>
        <w:rPr>
          <w:rFonts w:hint="eastAsia" w:cs="Arial"/>
          <w:color w:val="000000"/>
          <w:szCs w:val="21"/>
        </w:rPr>
        <w:t>镜面糖衣</w:t>
      </w:r>
      <w:r>
        <w:rPr>
          <w:rFonts w:cs="Arial"/>
          <w:color w:val="000000"/>
          <w:szCs w:val="21"/>
        </w:rPr>
        <w:t>300245</w:t>
      </w:r>
      <w:r>
        <w:rPr>
          <w:rFonts w:hint="eastAsia" w:cs="Arial"/>
          <w:color w:val="000000"/>
          <w:szCs w:val="21"/>
        </w:rPr>
        <w:t>，水果糖300267，口气清新用薄荷糖</w:t>
      </w:r>
      <w:r>
        <w:rPr>
          <w:rFonts w:cs="Arial"/>
          <w:color w:val="000000"/>
          <w:szCs w:val="21"/>
        </w:rPr>
        <w:t>300271，</w:t>
      </w:r>
      <w:r>
        <w:rPr>
          <w:rFonts w:hint="eastAsia" w:cs="Arial"/>
          <w:color w:val="000000"/>
          <w:szCs w:val="21"/>
        </w:rPr>
        <w:t>口气清新用口香糖</w:t>
      </w:r>
      <w:r>
        <w:rPr>
          <w:rFonts w:cs="Arial"/>
          <w:color w:val="000000"/>
          <w:szCs w:val="21"/>
        </w:rPr>
        <w:t>300272</w:t>
      </w:r>
      <w:r>
        <w:rPr>
          <w:rFonts w:hint="eastAsia" w:cs="Arial"/>
          <w:color w:val="000000"/>
          <w:szCs w:val="21"/>
        </w:rPr>
        <w:t>，牛轧糖300289，裹巧克力的炸土豆片300293，酒心巧克力300296，制作果冻糖果用已调味的果冻粉300302</w:t>
      </w:r>
    </w:p>
    <w:p>
      <w:pPr>
        <w:spacing w:line="360" w:lineRule="auto"/>
        <w:ind w:left="-485" w:leftChars="-202" w:firstLine="482" w:firstLineChars="201"/>
        <w:rPr>
          <w:color w:val="000000"/>
        </w:rPr>
      </w:pPr>
      <w:r>
        <w:rPr>
          <w:rFonts w:hint="eastAsia"/>
          <w:color w:val="000000"/>
        </w:rPr>
        <w:t>※南糖C300008，米花糖C300009，黑麻片C300010，糖粘C300011，酥糖C300012，，皮糖C300015，人参糖C300016，羊羹C300017，麦丽素C300019，奶片（糖果）C300021</w:t>
      </w:r>
    </w:p>
    <w:p>
      <w:pPr>
        <w:pStyle w:val="15"/>
      </w:pPr>
      <w:r>
        <w:rPr>
          <w:rFonts w:hint="eastAsia"/>
        </w:rPr>
        <w:t>注：1.果冻（糖果）与第十一版及以前版本2910果冻，食用果冻交叉检索；</w:t>
      </w:r>
    </w:p>
    <w:p>
      <w:pPr>
        <w:pStyle w:val="15"/>
      </w:pPr>
      <w:r>
        <w:rPr>
          <w:rFonts w:hint="eastAsia"/>
        </w:rPr>
        <w:t>2.跨类似群保护商品：甜食（3004，3006）；糖（3003，3004）。</w:t>
      </w:r>
    </w:p>
    <w:p>
      <w:pPr>
        <w:pStyle w:val="15"/>
      </w:pPr>
    </w:p>
    <w:p>
      <w:pPr>
        <w:pStyle w:val="15"/>
        <w:rPr>
          <w:rFonts w:hint="default"/>
        </w:rPr>
      </w:pPr>
      <w:r>
        <w:rPr>
          <w:rFonts w:hint="eastAsia"/>
          <w:b/>
        </w:rPr>
        <w:t>新增非规范</w:t>
      </w:r>
      <w:r>
        <w:rPr>
          <w:rFonts w:hint="eastAsia"/>
        </w:rPr>
        <w:t>：</w:t>
      </w:r>
      <w:r>
        <w:rPr>
          <w:rFonts w:hint="default"/>
        </w:rPr>
        <w:t>奶油糖果片，含绿芥末的巧克力，含有磨碎的咖啡豆的巧克力片，含焦糖的糖果，含可可的糖果，装饰糕点甜食用糖珠，凝胶软糖，淀粉型糖果，果仁薄脆糖，裹糖的苹果（糖果），淀粉制糖果，棉花软糖制食品顶部装饰物，裹巧克力的水果，糖衣硬焦糖，蛋糕用糖果装饰品，不含奶的巧克力，泡泡糖，巧克力棒，巧克力片，硬糖，食用麦芽糖，棒棒糖，冰冻糖果，太妃糖，棉花糖，牛奶巧克力，条状糖果，土耳其软糖，无糖口香糖，无糖糖果，巧克力糖，巧克力糖果，糖豆，豆形软糖，非医用口香糖，夹心巧克力，夹心糖，饴糖，蛋糕用巧克力装饰品，红参糖（糖果），俄罗斯棉花糖（甜食），含冰淇淋的冰冻糖果，花生脆糖，糖果和面包用巧克力，糕点装饰用巧克力，胶冻状甜豆沙条（羊羹），花生酱糖果片，山核桃棍糖，裹巧克力的榛子，烘焙用糖果碎粒，牛奶硬块糖（糖果），花生糖果，糖果（甜食），松露巧克力，果冻糖，棉花软糖</w:t>
      </w:r>
    </w:p>
    <w:p>
      <w:pPr>
        <w:pStyle w:val="15"/>
        <w:rPr>
          <w:rFonts w:hint="default"/>
        </w:rPr>
      </w:pPr>
    </w:p>
    <w:p>
      <w:pPr>
        <w:pStyle w:val="15"/>
      </w:pPr>
    </w:p>
    <w:p>
      <w:pPr>
        <w:pStyle w:val="4"/>
        <w:ind w:firstLine="482"/>
        <w:rPr>
          <w:color w:val="000000"/>
        </w:rPr>
      </w:pPr>
      <w:bookmarkStart w:id="1280" w:name="_Toc22713"/>
      <w:bookmarkStart w:id="1281" w:name="_Toc504837561"/>
      <w:r>
        <w:rPr>
          <w:rFonts w:hint="eastAsia"/>
          <w:color w:val="000000"/>
        </w:rPr>
        <w:t>3005蜂蜜，蜂王浆等营养食品</w:t>
      </w:r>
      <w:bookmarkEnd w:id="1280"/>
      <w:bookmarkEnd w:id="1281"/>
    </w:p>
    <w:p>
      <w:pPr>
        <w:spacing w:line="360" w:lineRule="auto"/>
        <w:ind w:left="-485" w:leftChars="-202" w:firstLine="482" w:firstLineChars="201"/>
        <w:rPr>
          <w:rFonts w:hint="eastAsia" w:eastAsiaTheme="minorEastAsia"/>
          <w:color w:val="000000"/>
          <w:lang w:eastAsia="zh-CN"/>
        </w:rPr>
      </w:pPr>
      <w:r>
        <w:rPr>
          <w:rFonts w:hint="eastAsia"/>
          <w:color w:val="000000"/>
        </w:rPr>
        <w:t>食品用糖蜜300095，黄色糖浆300096，蜂蜜300098，蜂胶*300166，蜂王浆*300168，龙舌兰糖浆（天然增甜剂）</w:t>
      </w:r>
      <w:r>
        <w:rPr>
          <w:color w:val="000000"/>
        </w:rPr>
        <w:t>300244</w:t>
      </w:r>
      <w:r>
        <w:rPr>
          <w:rFonts w:hint="eastAsia"/>
          <w:color w:val="000000"/>
          <w:lang w:eastAsia="zh-CN"/>
        </w:rPr>
        <w:t>，可食用蜂房 300314，食用蜂蜡 300318，糖蜜 300095</w:t>
      </w:r>
    </w:p>
    <w:p>
      <w:pPr>
        <w:spacing w:line="360" w:lineRule="auto"/>
        <w:ind w:left="-485" w:leftChars="-202" w:firstLine="482" w:firstLineChars="201"/>
        <w:rPr>
          <w:color w:val="000000"/>
        </w:rPr>
      </w:pPr>
      <w:r>
        <w:rPr>
          <w:rFonts w:hint="eastAsia"/>
          <w:color w:val="000000"/>
        </w:rPr>
        <w:t>※花粉健身膏C300023，龟苓膏C300024，乳鸽精C300025，冰糖燕窝C300026，虫草鸡精C300027，秋梨膏C300028，苓贝梨膏C300029，燕窝梨膏C300030，桂圆膏C300031，荔枝膏C300032，枇杷膏C300033</w:t>
      </w:r>
    </w:p>
    <w:p>
      <w:pPr>
        <w:pStyle w:val="15"/>
      </w:pPr>
      <w:r>
        <w:rPr>
          <w:rFonts w:hint="eastAsia"/>
        </w:rPr>
        <w:t>注：1.本类似群与 0501 第（一）部分的第一自然段商品（人用药除外）和 0502 第二自然段类似；</w:t>
      </w:r>
    </w:p>
    <w:p>
      <w:pPr>
        <w:pStyle w:val="15"/>
      </w:pPr>
      <w:r>
        <w:rPr>
          <w:rFonts w:hint="eastAsia"/>
        </w:rPr>
        <w:t>2.黄色糖浆与3203制饮料用糖浆，杏仁糖浆，制柠檬汁用糖浆类似。</w:t>
      </w:r>
    </w:p>
    <w:p>
      <w:pPr>
        <w:pStyle w:val="15"/>
      </w:pPr>
    </w:p>
    <w:p>
      <w:pPr>
        <w:pStyle w:val="15"/>
        <w:rPr>
          <w:rFonts w:hint="default"/>
        </w:rPr>
      </w:pPr>
      <w:r>
        <w:rPr>
          <w:rFonts w:hint="eastAsia"/>
          <w:b/>
        </w:rPr>
        <w:t>新增非规范</w:t>
      </w:r>
      <w:r>
        <w:rPr>
          <w:rFonts w:hint="eastAsia"/>
        </w:rPr>
        <w:t>：</w:t>
      </w:r>
      <w:r>
        <w:rPr>
          <w:rFonts w:hint="default"/>
        </w:rPr>
        <w:t>用作天然增甜剂的龙舌兰糖浆，棉花糖酱，柚子蜂蜜膏，蜂蜜替代品，食用淀粉糖浆，人食用蜂胶，薄烤饼用糖浆，糖蜜糖浆，枫树糖浆，浇头糖浆，烹饪用淀粉糖浆，烹饪用玉米糖浆，粉状淀粉糖浆（食用），草本蜂蜜，雪莲果糖浆</w:t>
      </w:r>
    </w:p>
    <w:p>
      <w:pPr>
        <w:pStyle w:val="15"/>
        <w:rPr>
          <w:rFonts w:hint="default"/>
        </w:rPr>
      </w:pPr>
    </w:p>
    <w:p>
      <w:pPr>
        <w:pStyle w:val="4"/>
        <w:ind w:firstLine="482"/>
        <w:rPr>
          <w:color w:val="000000"/>
        </w:rPr>
      </w:pPr>
      <w:bookmarkStart w:id="1282" w:name="_Toc504837562"/>
      <w:bookmarkStart w:id="1283" w:name="_Toc26376"/>
      <w:r>
        <w:rPr>
          <w:rFonts w:hint="eastAsia"/>
          <w:color w:val="000000"/>
        </w:rPr>
        <w:t>3006面包，糕点</w:t>
      </w:r>
      <w:bookmarkEnd w:id="1282"/>
      <w:bookmarkEnd w:id="1283"/>
    </w:p>
    <w:p>
      <w:pPr>
        <w:spacing w:line="360" w:lineRule="auto"/>
        <w:ind w:left="-485" w:leftChars="-202" w:firstLine="482" w:firstLineChars="201"/>
        <w:rPr>
          <w:rFonts w:hint="eastAsia" w:cs="Arial" w:eastAsiaTheme="minorEastAsia"/>
          <w:color w:val="000000"/>
          <w:szCs w:val="21"/>
          <w:lang w:eastAsia="zh-CN"/>
        </w:rPr>
      </w:pPr>
      <w:r>
        <w:rPr>
          <w:rFonts w:hint="eastAsia"/>
          <w:color w:val="000000"/>
        </w:rPr>
        <w:t>杏仁糊300004，未发酵面包300013，面包干300015，饼干300016，麦芽饼干300017，华夫饼干300022，小圆面包300023，蛋糕300029，甜食300042，即食玉米片300043，薄烤饼300047，姜饼300055，小蛋糕300068，马卡龙300089，</w:t>
      </w:r>
      <w:r>
        <w:rPr>
          <w:rFonts w:hint="eastAsia" w:cs="Arial"/>
          <w:color w:val="000000"/>
          <w:szCs w:val="21"/>
        </w:rPr>
        <w:t>面包*</w:t>
      </w:r>
      <w:r>
        <w:rPr>
          <w:rFonts w:hint="eastAsia"/>
          <w:color w:val="000000"/>
        </w:rPr>
        <w:t>300093，馅饼（点心）300104，三明治300106，糕点300108，小黄油饼干300109，面包卷300110，布丁300115，果馅饼300129，燕麦食品300144，燕麦片300145，燕麦粥300146，薄脆饼干300174，蛋奶冻300175，木斯里麦片（由生燕麦、干果和坚果制的早餐食品）300177，米糕300178，面包屑300189，塔博勒色拉（一种由碾碎的干小麦、韭菜、西红柿、薄荷和欧芹制成的黎巴嫩色拉）300190，哈发糕300191，乳蛋饼300192，以谷物为主的零食小吃300195，以米为主的零食小吃300196，糕点用糖霜（糖衣）300203，慕斯甜点300205，奶酪汉堡包（三明治）300208，人食用小麦胚芽300213，高蛋白谷物条300214，谷物棒3</w:t>
      </w:r>
      <w:r>
        <w:rPr>
          <w:color w:val="000000"/>
        </w:rPr>
        <w:t>00218</w:t>
      </w:r>
      <w:r>
        <w:rPr>
          <w:rFonts w:hint="eastAsia"/>
          <w:color w:val="000000"/>
        </w:rPr>
        <w:t>，米布丁300228，</w:t>
      </w:r>
      <w:r>
        <w:rPr>
          <w:rFonts w:hint="eastAsia" w:cs="Arial"/>
          <w:color w:val="000000"/>
          <w:szCs w:val="21"/>
        </w:rPr>
        <w:t>热狗三明治</w:t>
      </w:r>
      <w:r>
        <w:rPr>
          <w:rFonts w:cs="Arial"/>
          <w:color w:val="000000"/>
          <w:szCs w:val="21"/>
        </w:rPr>
        <w:t>300253</w:t>
      </w:r>
      <w:r>
        <w:rPr>
          <w:rFonts w:hint="eastAsia" w:cs="Arial"/>
          <w:color w:val="000000"/>
          <w:szCs w:val="21"/>
        </w:rPr>
        <w:t>，油炸面包丁300264，脆米饼300268，不含麸质的面包300275，泡芙300278，羊角面包300279，多层酥皮巧克力面包300280，焦糖炖蛋（甜点）300282，椰丝蛋白饼300285，丹麦酥300300</w:t>
      </w:r>
      <w:r>
        <w:rPr>
          <w:rFonts w:hint="eastAsia" w:cs="Arial"/>
          <w:color w:val="000000"/>
          <w:szCs w:val="21"/>
          <w:lang w:eastAsia="zh-CN"/>
        </w:rPr>
        <w:t>，牛奶布丁 300309，夹心饼干 300321，糕点用翻糖膏 300323</w:t>
      </w:r>
    </w:p>
    <w:p>
      <w:pPr>
        <w:spacing w:line="360" w:lineRule="auto"/>
        <w:ind w:left="-485" w:leftChars="-202" w:firstLine="482" w:firstLineChars="201"/>
        <w:rPr>
          <w:color w:val="000000"/>
        </w:rPr>
      </w:pPr>
      <w:r>
        <w:rPr>
          <w:rFonts w:hint="eastAsia"/>
          <w:color w:val="000000"/>
        </w:rPr>
        <w:t>※汉堡包C300039，麻花C300040，油茶粉C300041，茶汤面C300042，芝麻糊C300043，碗豆黄C300044，蜂糕C300045，热狗C300046，月饼C300132，米粉糊C300133</w:t>
      </w:r>
    </w:p>
    <w:p>
      <w:pPr>
        <w:pStyle w:val="15"/>
      </w:pPr>
      <w:r>
        <w:rPr>
          <w:rFonts w:hint="eastAsia"/>
        </w:rPr>
        <w:t>注：1.燕麦食品，燕麦片，燕麦粥与3008人食用的去壳谷物，薄片（谷类产品）类似，与第八版及以前版本3008麦片交叉检索；</w:t>
      </w:r>
    </w:p>
    <w:p>
      <w:pPr>
        <w:pStyle w:val="15"/>
      </w:pPr>
      <w:r>
        <w:rPr>
          <w:rFonts w:hint="eastAsia"/>
        </w:rPr>
        <w:t>2.跨类似群保护商品：甜食（3004，3006）；以谷物为主的零食小吃（3006，3010）；以米为主的零食小吃（3006，3010）；人食用小麦胚芽（3006，3008）；脆米饼（3006，3010）。</w:t>
      </w:r>
    </w:p>
    <w:p>
      <w:pPr>
        <w:pStyle w:val="15"/>
      </w:pPr>
    </w:p>
    <w:p>
      <w:pPr>
        <w:pStyle w:val="15"/>
        <w:rPr>
          <w:rFonts w:hint="default"/>
        </w:rPr>
      </w:pPr>
      <w:r>
        <w:rPr>
          <w:rFonts w:hint="eastAsia"/>
          <w:b/>
        </w:rPr>
        <w:t>新增非规范</w:t>
      </w:r>
      <w:r>
        <w:rPr>
          <w:rFonts w:hint="eastAsia"/>
        </w:rPr>
        <w:t>：</w:t>
      </w:r>
      <w:bookmarkStart w:id="1284" w:name="_Toc504837563"/>
      <w:r>
        <w:rPr>
          <w:rFonts w:hint="default"/>
        </w:rPr>
        <w:t>意式甜面包，大豆面包，墨西哥式玉米片，人食用的加工过的早餐谷物食品，墨西哥式玉米薄片，煎土司，墨西哥式烤干酪玉米片，布丁甜点，肉馅干果派，混合饼干，意式脆饼，法式夹心千层糕，小米糕，南瓜馅饼，巴伐利亚奶油羹，大豆制面包，多谷物面包，椒盐扭结面包，苏打面包，用香料调味的面包，松糕（蛋糕），夹肠酥皮面包，英式烤面饼，油炸小甜饼，裹巧克力的饼干，格兰诺拉麦片（由熟燕麦、干果和坚果制的早餐食品），肉桂卷，蛋奶挞，法式泡芙，冰冻蛋糕，萨其马，冰淇淋蛋糕，三明治卷，奶酪蛋糕，奶酪味饼干，奶油果子面包，汉堡三明治，果酱面包，奶油泡芙，全麦饼干，全麦面包，水果蛋糕，水果面包，水果馅饼，松饼，布朗尼蛋糕，酥油茶，塔博勒色拉，蛋奶酥，蛋挞，葡萄干面包，巧克力蛋糕，薄煎饼，烤面包，以小麦为主的零食小吃，以玉米为主的零食小吃，英式松饼，冰淇淋用蛋筒，早餐谷类食品，硬饼干，硬面包圈，芝士蛋糕，面包棒，面包布丁，油炸蜜糕，面包棍，鱼肉三明治，黄油饼干，糕点用糖霜，冷冻华夫饼，威化饼干，冻酸奶蛋糕，法式糕点，海绵蛋糕，杏仁饼，杏仁饼干，咸饼干，咸味饼干，甜甜圈，水果糕点，提拉米苏，法式长棍面包，蛋挞皮，甜品布丁，黄油鸡蛋面包，鲷鱼烧（带有馅料的日式鱼形糕点），蓝莓馅饼（点心），果仁蜜酥饼，萨瓦林蛋糕，烟囱蛋糕，含果干的蛋糕，冷冻薄烤饼，速溶燕麦片粥，格雷厄姆饼干派皮，冷冻法式烤面包棒，冷冻法式烤面包，餐包，薄脆米饼，糕点油酥皮，硬皮面包，棒棒糖状蛋糕，外裹豆沙的糯米团（赤福饼），素食蛋糕，糕点用糖衣，卡斯提拉蛋糕（日本蛋糕），未发酵面包薄片，速食布丁，冻酸奶派，加味饼干，焦糖布丁，以果馅为主的薄饼，巧克力椒盐脆饼干，梅子蛋糕，带调味料的面包，果子面包，蛋白杏仁饼（糕点），甜点慕斯（甜食），奶酪汉堡包（三明治），低盐面包，以大米为主的布丁甜点，冰淇淋奶油蛋糕，黑麦面包，红豆面包，扁面包，大蒜面包，皮塔饼，油煎面包丁，蛋白酥皮卷，奶油焦糖布丁，奶油馅饼</w:t>
      </w:r>
    </w:p>
    <w:p>
      <w:pPr>
        <w:pStyle w:val="15"/>
        <w:rPr>
          <w:rFonts w:hint="default"/>
        </w:rPr>
      </w:pPr>
    </w:p>
    <w:p>
      <w:pPr>
        <w:pStyle w:val="4"/>
        <w:ind w:firstLine="482"/>
        <w:rPr>
          <w:color w:val="000000"/>
        </w:rPr>
      </w:pPr>
      <w:bookmarkStart w:id="1285" w:name="_Toc6036"/>
      <w:r>
        <w:rPr>
          <w:rFonts w:hint="eastAsia"/>
          <w:color w:val="000000"/>
        </w:rPr>
        <w:t>3007方便食品</w:t>
      </w:r>
      <w:bookmarkEnd w:id="1284"/>
      <w:bookmarkEnd w:id="1285"/>
    </w:p>
    <w:p>
      <w:pPr>
        <w:spacing w:line="360" w:lineRule="auto"/>
        <w:ind w:left="-485" w:leftChars="-202" w:firstLine="482" w:firstLineChars="201"/>
        <w:rPr>
          <w:rFonts w:hint="eastAsia" w:eastAsia="宋体"/>
          <w:color w:val="000000"/>
          <w:lang w:eastAsia="zh-CN"/>
        </w:rPr>
      </w:pPr>
      <w:r>
        <w:rPr>
          <w:rFonts w:hint="eastAsia"/>
          <w:color w:val="000000"/>
        </w:rPr>
        <w:t>比萨饼300112，（意大利式）方形饺300117，肉馅饼300133，法式肉派300134，古斯古斯饭300163，寿司300170，春卷300183，墨西哥式夹饼300184，墨西哥式薄饼300185，俄式肉饺300224，包子300231，饺子300233，咸薄饼300235，卷饼300237，紫菜包饭300238，面粉制丸子</w:t>
      </w:r>
      <w:r>
        <w:rPr>
          <w:color w:val="000000"/>
        </w:rPr>
        <w:t>300243</w:t>
      </w:r>
      <w:r>
        <w:rPr>
          <w:rFonts w:hint="eastAsia"/>
          <w:color w:val="000000"/>
        </w:rPr>
        <w:t>，主要由米制成的冻干食品</w:t>
      </w:r>
      <w:r>
        <w:rPr>
          <w:color w:val="000000"/>
        </w:rPr>
        <w:t>300246</w:t>
      </w:r>
      <w:r>
        <w:rPr>
          <w:rFonts w:hint="eastAsia"/>
          <w:color w:val="000000"/>
        </w:rPr>
        <w:t>，石锅拌饭</w:t>
      </w:r>
      <w:r>
        <w:rPr>
          <w:color w:val="000000"/>
        </w:rPr>
        <w:t>300250</w:t>
      </w:r>
      <w:r>
        <w:rPr>
          <w:rFonts w:hint="eastAsia"/>
          <w:color w:val="000000"/>
        </w:rPr>
        <w:t>，饭团</w:t>
      </w:r>
      <w:r>
        <w:rPr>
          <w:color w:val="000000"/>
        </w:rPr>
        <w:t>300251</w:t>
      </w:r>
      <w:r>
        <w:rPr>
          <w:rFonts w:hint="eastAsia"/>
          <w:color w:val="000000"/>
        </w:rPr>
        <w:t>，方便米饭</w:t>
      </w:r>
      <w:r>
        <w:rPr>
          <w:color w:val="000000"/>
        </w:rPr>
        <w:t>300252</w:t>
      </w:r>
      <w:r>
        <w:rPr>
          <w:rFonts w:hint="eastAsia"/>
          <w:color w:val="000000"/>
        </w:rPr>
        <w:t>，</w:t>
      </w:r>
      <w:r>
        <w:rPr>
          <w:rFonts w:hint="eastAsia" w:cs="Arial"/>
          <w:szCs w:val="21"/>
        </w:rPr>
        <w:t>土豆薄面饼</w:t>
      </w:r>
      <w:r>
        <w:rPr>
          <w:rFonts w:cs="Arial"/>
          <w:szCs w:val="21"/>
        </w:rPr>
        <w:t>300265，</w:t>
      </w:r>
      <w:r>
        <w:rPr>
          <w:rFonts w:hint="eastAsia" w:cs="Arial"/>
          <w:szCs w:val="21"/>
        </w:rPr>
        <w:t>泡菜煎饼</w:t>
      </w:r>
      <w:r>
        <w:rPr>
          <w:rFonts w:cs="Arial"/>
          <w:szCs w:val="21"/>
        </w:rPr>
        <w:t>300269</w:t>
      </w:r>
      <w:r>
        <w:rPr>
          <w:rFonts w:hint="eastAsia" w:cs="Arial"/>
          <w:szCs w:val="21"/>
        </w:rPr>
        <w:t>，</w:t>
      </w:r>
      <w:r>
        <w:rPr>
          <w:rFonts w:hint="eastAsia" w:ascii="Arial" w:hAnsi="Arial" w:eastAsia="宋体" w:cs="Arial"/>
          <w:color w:val="000000"/>
          <w:szCs w:val="21"/>
        </w:rPr>
        <w:t>意大利汤团300301，幼儿面条餐300307</w:t>
      </w:r>
      <w:r>
        <w:rPr>
          <w:rFonts w:hint="eastAsia" w:ascii="Arial" w:hAnsi="Arial" w:eastAsia="宋体" w:cs="Arial"/>
          <w:color w:val="000000"/>
          <w:szCs w:val="21"/>
          <w:lang w:eastAsia="zh-CN"/>
        </w:rPr>
        <w:t>，紫菜包饭 300313</w:t>
      </w:r>
    </w:p>
    <w:p>
      <w:pPr>
        <w:spacing w:line="360" w:lineRule="auto"/>
        <w:ind w:left="-485" w:leftChars="-202" w:firstLine="482" w:firstLineChars="201"/>
        <w:rPr>
          <w:color w:val="000000"/>
        </w:rPr>
      </w:pPr>
      <w:r>
        <w:rPr>
          <w:rFonts w:hint="eastAsia"/>
          <w:color w:val="000000"/>
        </w:rPr>
        <w:t>※炒饭C300048，粥C300049，年糕C300050，粽子C300051，元宵C300052，煎饼C300053，八宝饭C300054，醪糟C300056，火烧C300057，大饼C300058，馒头C300059，花卷C300060，豆包C300061，盒饭C300062，肉泡馍C300064，泡粑C300065，叶儿粑C300066</w:t>
      </w:r>
    </w:p>
    <w:p>
      <w:pPr>
        <w:spacing w:line="360" w:lineRule="auto"/>
        <w:ind w:left="-485" w:leftChars="-202" w:firstLine="482" w:firstLineChars="201"/>
        <w:rPr>
          <w:rFonts w:ascii="华文楷体" w:hAnsi="华文楷体" w:eastAsia="华文楷体"/>
          <w:color w:val="000000"/>
        </w:rPr>
      </w:pPr>
      <w:r>
        <w:rPr>
          <w:rFonts w:hint="eastAsia" w:ascii="华文楷体" w:hAnsi="华文楷体" w:eastAsia="华文楷体"/>
          <w:color w:val="000000"/>
        </w:rPr>
        <w:t>注：</w:t>
      </w:r>
      <w:r>
        <w:rPr>
          <w:rFonts w:hint="eastAsia" w:ascii="宋体" w:eastAsia="宋体" w:cs="宋体"/>
          <w:kern w:val="0"/>
          <w:sz w:val="21"/>
          <w:szCs w:val="21"/>
        </w:rPr>
        <w:t>方便米饭与</w:t>
      </w:r>
      <w:r>
        <w:rPr>
          <w:rFonts w:ascii="Arial" w:hAnsi="Arial" w:eastAsia="宋体" w:cs="Arial"/>
          <w:kern w:val="0"/>
          <w:sz w:val="21"/>
          <w:szCs w:val="21"/>
        </w:rPr>
        <w:t>3009</w:t>
      </w:r>
      <w:r>
        <w:rPr>
          <w:rFonts w:hint="eastAsia" w:ascii="宋体" w:eastAsia="宋体" w:cs="宋体"/>
          <w:kern w:val="0"/>
          <w:sz w:val="21"/>
          <w:szCs w:val="21"/>
        </w:rPr>
        <w:t>方便面，方便粉丝类似</w:t>
      </w:r>
      <w:r>
        <w:rPr>
          <w:rFonts w:hint="eastAsia"/>
        </w:rPr>
        <w:t>。</w:t>
      </w:r>
    </w:p>
    <w:p>
      <w:pPr>
        <w:pStyle w:val="15"/>
        <w:rPr>
          <w:rFonts w:hint="default"/>
        </w:rPr>
      </w:pPr>
      <w:r>
        <w:rPr>
          <w:rFonts w:hint="eastAsia"/>
          <w:b/>
        </w:rPr>
        <w:t>新增非规范</w:t>
      </w:r>
      <w:r>
        <w:rPr>
          <w:rFonts w:hint="eastAsia"/>
        </w:rPr>
        <w:t>：</w:t>
      </w:r>
      <w:bookmarkStart w:id="1286" w:name="_Toc504837564"/>
      <w:r>
        <w:rPr>
          <w:rFonts w:hint="default"/>
        </w:rPr>
        <w:t>软质椒盐卷饼，肉馅饼（已制好），墨西哥式炸卷饼，墨西哥式综合卷饼，墨西哥式辣椒乳酪肉馅玉米卷饼，墨西哥式干酪馅夹饼，意大利式烩饭，预包装午餐食品（以米为主，也包括肉、鱼或蔬菜），朝鲜拌饭（混合有蔬菜和牛肉的熟米饭），墨西哥式玉米面团包馅卷，已加工的比萨饼，面粉制饺子，意式加馅粗管面，比萨饺，乳酪碎肉末玉米饼，生鱼片寿司，米饭，米团，米粥，饹馇，糍粑，葱油饼，玉米粥，南瓜粥，豆沙包，油条，发糕，荷叶饭（用荷叶包裹的加馅料的米饭），蒸米饭，红豆粥，馄饨，馕，肉燕（福州馄饨），烧麦，烧卖，熟米饭，汤圆，肉包，肉夹馍，甜醅，土豆饺子，绿豆粥，烙饼，冷冻比萨饼，干米饭，萨莫萨三角饺，椒盐卷饼，挪威土豆薄饼，西班牙海鲜饭，西班牙油条，碗团（以荞麦面为主蒸制而成的面食），冷冻的花椰菜制比萨饼皮，冷冻的披萨饼皮，家禽肉和猎物肉制馅饼，乌克兰饺子，（意大利式）方形饺（加工好的），糯米年糕，日式煎菜饼（御好烧），食用薄饼，锅馅饼，馅饼，（墨西哥）炸玉米卷，粗麦蒸糕，肉馅卷饼，新鲜比萨饼</w:t>
      </w:r>
    </w:p>
    <w:p>
      <w:pPr>
        <w:pStyle w:val="15"/>
        <w:rPr>
          <w:rFonts w:hint="default"/>
        </w:rPr>
      </w:pPr>
    </w:p>
    <w:p>
      <w:pPr>
        <w:pStyle w:val="15"/>
        <w:ind w:firstLine="240" w:firstLineChars="100"/>
      </w:pPr>
    </w:p>
    <w:p>
      <w:pPr>
        <w:pStyle w:val="4"/>
        <w:ind w:firstLine="482"/>
        <w:rPr>
          <w:color w:val="000000"/>
        </w:rPr>
      </w:pPr>
      <w:bookmarkStart w:id="1287" w:name="_Toc11613"/>
      <w:r>
        <w:rPr>
          <w:rFonts w:hint="eastAsia"/>
          <w:color w:val="000000"/>
        </w:rPr>
        <w:t>3008米，面粉（包括五谷杂粮）</w:t>
      </w:r>
      <w:bookmarkEnd w:id="1286"/>
      <w:bookmarkEnd w:id="1287"/>
    </w:p>
    <w:p>
      <w:pPr>
        <w:spacing w:line="360" w:lineRule="auto"/>
        <w:ind w:left="-485" w:leftChars="-202" w:firstLine="482" w:firstLineChars="201"/>
        <w:rPr>
          <w:rFonts w:hint="eastAsia" w:eastAsia="宋体"/>
          <w:color w:val="000000"/>
          <w:lang w:eastAsia="zh-CN"/>
        </w:rPr>
      </w:pPr>
      <w:r>
        <w:rPr>
          <w:rFonts w:hint="eastAsia"/>
          <w:color w:val="000000"/>
        </w:rPr>
        <w:t>谷类制品300034，面粉*300057，谷粉*300057，豆类粗粉300058，玉米粉300059，玉米面300059，大麦粗粉300061，</w:t>
      </w:r>
      <w:r>
        <w:rPr>
          <w:rFonts w:hint="eastAsia" w:cs="Arial"/>
          <w:color w:val="000000"/>
          <w:szCs w:val="21"/>
        </w:rPr>
        <w:t>大</w:t>
      </w:r>
      <w:r>
        <w:rPr>
          <w:rFonts w:hint="eastAsia"/>
          <w:color w:val="000000"/>
        </w:rPr>
        <w:t>豆粉300062，面粉300063，蛋糕粉300071，人食用的去壳谷物300080，玉米（磨过的）300091，玉米（烘过的）300092，去壳大麦300100，碾碎的大麦300105，米300119，西米300121，粗面粉300124，粗燕麦粉300142，去壳燕麦300143，薄片（谷类产品）300161，玉米片（碾碎的玉米粒）300197，玉米粗粉300198，人食用小麦胚芽300213，坚果粉300229，</w:t>
      </w:r>
      <w:r>
        <w:rPr>
          <w:rFonts w:hint="eastAsia" w:cs="Arial"/>
          <w:szCs w:val="21"/>
        </w:rPr>
        <w:t>制咸薄饼用混合粉</w:t>
      </w:r>
      <w:r>
        <w:rPr>
          <w:rFonts w:cs="Arial"/>
          <w:szCs w:val="21"/>
        </w:rPr>
        <w:t>300236</w:t>
      </w:r>
      <w:r>
        <w:rPr>
          <w:rFonts w:hint="eastAsia" w:cs="Arial"/>
          <w:szCs w:val="21"/>
        </w:rPr>
        <w:t>，加工过的藜麦</w:t>
      </w:r>
      <w:r>
        <w:rPr>
          <w:rFonts w:cs="Arial"/>
          <w:szCs w:val="21"/>
        </w:rPr>
        <w:t>300258，</w:t>
      </w:r>
      <w:r>
        <w:rPr>
          <w:rFonts w:hint="eastAsia" w:cs="Arial"/>
          <w:szCs w:val="21"/>
        </w:rPr>
        <w:t>碾碎的干小麦</w:t>
      </w:r>
      <w:r>
        <w:rPr>
          <w:rFonts w:cs="Arial"/>
          <w:szCs w:val="21"/>
        </w:rPr>
        <w:t>300259，</w:t>
      </w:r>
      <w:r>
        <w:rPr>
          <w:rFonts w:hint="eastAsia" w:cs="Arial"/>
          <w:szCs w:val="21"/>
        </w:rPr>
        <w:t>加工过的荞麦</w:t>
      </w:r>
      <w:r>
        <w:rPr>
          <w:rFonts w:cs="Arial"/>
          <w:szCs w:val="21"/>
        </w:rPr>
        <w:t>300260，</w:t>
      </w:r>
      <w:r>
        <w:rPr>
          <w:rFonts w:hint="eastAsia" w:cs="Arial"/>
          <w:szCs w:val="21"/>
        </w:rPr>
        <w:t>荞麦粉</w:t>
      </w:r>
      <w:r>
        <w:rPr>
          <w:rFonts w:cs="Arial"/>
          <w:szCs w:val="21"/>
        </w:rPr>
        <w:t>300261</w:t>
      </w:r>
      <w:r>
        <w:rPr>
          <w:rFonts w:hint="eastAsia" w:cs="Arial"/>
          <w:szCs w:val="21"/>
        </w:rPr>
        <w:t>，制面糊用混合粉</w:t>
      </w:r>
      <w:r>
        <w:rPr>
          <w:rFonts w:cs="Arial"/>
          <w:szCs w:val="21"/>
        </w:rPr>
        <w:t>300283</w:t>
      </w:r>
      <w:r>
        <w:rPr>
          <w:rFonts w:hint="eastAsia" w:cs="Arial"/>
          <w:szCs w:val="21"/>
        </w:rPr>
        <w:t>，</w:t>
      </w:r>
      <w:r>
        <w:rPr>
          <w:rFonts w:hint="eastAsia" w:ascii="Arial" w:hAnsi="Arial" w:eastAsia="宋体" w:cs="Arial"/>
          <w:color w:val="000000"/>
          <w:szCs w:val="21"/>
        </w:rPr>
        <w:t>加工过的斯佩尔特小麦300306</w:t>
      </w:r>
      <w:r>
        <w:rPr>
          <w:rFonts w:hint="eastAsia" w:ascii="Arial" w:hAnsi="Arial" w:eastAsia="宋体" w:cs="Arial"/>
          <w:color w:val="000000"/>
          <w:szCs w:val="21"/>
          <w:lang w:eastAsia="zh-CN"/>
        </w:rPr>
        <w:t>，加工过的小粒斯佩尔特小麦 300308</w:t>
      </w:r>
    </w:p>
    <w:p>
      <w:pPr>
        <w:spacing w:line="360" w:lineRule="auto"/>
        <w:ind w:left="-485" w:leftChars="-202" w:firstLine="482" w:firstLineChars="201"/>
        <w:rPr>
          <w:color w:val="000000"/>
        </w:rPr>
      </w:pPr>
      <w:r>
        <w:rPr>
          <w:rFonts w:hint="eastAsia"/>
          <w:color w:val="000000"/>
        </w:rPr>
        <w:t>※汤元粉C300072，生糯粉C300073，米粉（粉状）C300134，红豆C300142，绿豆C300143，黄豆C300144，小米C300145</w:t>
      </w:r>
    </w:p>
    <w:p>
      <w:pPr>
        <w:pStyle w:val="15"/>
      </w:pPr>
      <w:r>
        <w:rPr>
          <w:rFonts w:hint="eastAsia"/>
        </w:rPr>
        <w:t>注：1.人食用的去壳谷物，薄片（谷类产品）与3006燕麦食品，燕麦片，燕麦粥类似；</w:t>
      </w:r>
    </w:p>
    <w:p>
      <w:pPr>
        <w:pStyle w:val="15"/>
      </w:pPr>
      <w:r>
        <w:rPr>
          <w:rFonts w:hint="eastAsia"/>
        </w:rPr>
        <w:t>2.跨类似群保护商品：人食用小麦胚芽（3006，3008）；</w:t>
      </w:r>
    </w:p>
    <w:p>
      <w:pPr>
        <w:pStyle w:val="15"/>
      </w:pPr>
      <w:r>
        <w:rPr>
          <w:rFonts w:hint="eastAsia"/>
        </w:rPr>
        <w:t>3.本类似群与第十版及以前版本3011豆粉交叉检索；</w:t>
      </w:r>
    </w:p>
    <w:p>
      <w:pPr>
        <w:pStyle w:val="15"/>
      </w:pPr>
      <w:r>
        <w:t>4.</w:t>
      </w:r>
      <w:r>
        <w:rPr>
          <w:rFonts w:hint="eastAsia"/>
        </w:rPr>
        <w:t>大豆粉与第十版及以前版本3011豆粉交叉检索。</w:t>
      </w:r>
    </w:p>
    <w:p>
      <w:pPr>
        <w:pStyle w:val="15"/>
      </w:pPr>
    </w:p>
    <w:p>
      <w:pPr>
        <w:pStyle w:val="15"/>
        <w:rPr>
          <w:rFonts w:hint="default"/>
        </w:rPr>
      </w:pPr>
      <w:r>
        <w:rPr>
          <w:rFonts w:hint="eastAsia"/>
          <w:b/>
        </w:rPr>
        <w:t>新增非规范</w:t>
      </w:r>
      <w:r>
        <w:rPr>
          <w:rFonts w:hint="eastAsia"/>
        </w:rPr>
        <w:t>：</w:t>
      </w:r>
      <w:bookmarkStart w:id="1288" w:name="_Toc504837565"/>
      <w:r>
        <w:rPr>
          <w:rFonts w:hint="default"/>
        </w:rPr>
        <w:t>黑麦面粉，刀切燕麦粒，薏米粉，烘过的玉米粒，薄烤饼用混合粉，烤制的谷物粉，加工过的高粱，制饼干用混合粉，黑豆粉，荞麦面粉，薏米，糙米，糯米，糯米粉，青稞粉，制蛋糕用混合粉，绿豆粉，食用面粉，食用荞麦粉，人食用的糙米粉，食用豆粉，食用谷粉，大米，豆粉，红豆粉，红小豆粉，黄豆粉，加工过的谷物，加工过的小麦，干芡实，加工过的燕麦，食用薏仁粉，加工过的粗粒小麦粉，食物用豆粉，生的营养强化米，干麦麸，莜麦面粉，营养强化米（未煮过的），比萨饼混合粉，玉米面包粉，人造米（未烹调），食用大麦粉，捣碎的小麦，玉米面（食品用），面粉（食用），大麦仁，未去麸的大米，加工过的苔麸，荞麦粉（食品用）</w:t>
      </w:r>
    </w:p>
    <w:p>
      <w:pPr>
        <w:pStyle w:val="15"/>
        <w:rPr>
          <w:rFonts w:hint="default"/>
        </w:rPr>
      </w:pPr>
    </w:p>
    <w:p>
      <w:pPr>
        <w:pStyle w:val="4"/>
        <w:ind w:firstLine="482"/>
        <w:rPr>
          <w:color w:val="000000"/>
        </w:rPr>
      </w:pPr>
      <w:bookmarkStart w:id="1289" w:name="_Toc30181"/>
      <w:r>
        <w:rPr>
          <w:rFonts w:hint="eastAsia"/>
          <w:color w:val="000000"/>
        </w:rPr>
        <w:t>3009面条及米面制品</w:t>
      </w:r>
      <w:bookmarkEnd w:id="1288"/>
      <w:bookmarkEnd w:id="1289"/>
    </w:p>
    <w:p>
      <w:pPr>
        <w:spacing w:line="360" w:lineRule="auto"/>
        <w:ind w:left="-485" w:leftChars="-202" w:firstLine="482" w:firstLineChars="201"/>
        <w:rPr>
          <w:color w:val="000000"/>
        </w:rPr>
      </w:pPr>
      <w:r>
        <w:rPr>
          <w:rFonts w:hint="eastAsia"/>
          <w:color w:val="000000"/>
        </w:rPr>
        <w:t>意式面食300003，做蛋糕用面团300072，通心粉300090，面条300103，意大利面条300126，意式细面条300132，食用麦芽膏300164，人食用麦芽300165，面条为主的预制食物300202，生面团300220，油酥面团300222，</w:t>
      </w:r>
      <w:r>
        <w:rPr>
          <w:rFonts w:hint="eastAsia" w:ascii="宋体" w:hAnsi="宋体" w:eastAsia="宋体" w:cs="宋体"/>
          <w:color w:val="000000"/>
        </w:rPr>
        <w:t>食物制作用生米糊</w:t>
      </w:r>
      <w:r>
        <w:rPr>
          <w:rFonts w:hint="eastAsia"/>
          <w:color w:val="000000"/>
        </w:rPr>
        <w:t>300232，拉面300234，可食用纸300239，可食用米纸300240，主要由意式面食制成的冻干食品</w:t>
      </w:r>
      <w:r>
        <w:rPr>
          <w:color w:val="000000"/>
        </w:rPr>
        <w:t>300247</w:t>
      </w:r>
      <w:r>
        <w:rPr>
          <w:rFonts w:hint="eastAsia"/>
          <w:color w:val="000000"/>
        </w:rPr>
        <w:t>，</w:t>
      </w:r>
      <w:r>
        <w:rPr>
          <w:rFonts w:hint="eastAsia" w:cs="Arial"/>
          <w:color w:val="000000"/>
          <w:szCs w:val="21"/>
        </w:rPr>
        <w:t>乌冬面</w:t>
      </w:r>
      <w:r>
        <w:rPr>
          <w:rFonts w:cs="Arial"/>
          <w:color w:val="000000"/>
          <w:szCs w:val="21"/>
        </w:rPr>
        <w:t>300273，</w:t>
      </w:r>
      <w:r>
        <w:rPr>
          <w:rFonts w:hint="eastAsia" w:cs="Arial"/>
          <w:color w:val="000000"/>
          <w:szCs w:val="21"/>
        </w:rPr>
        <w:t>荞麦面条</w:t>
      </w:r>
      <w:r>
        <w:rPr>
          <w:rFonts w:cs="Arial"/>
          <w:color w:val="000000"/>
          <w:szCs w:val="21"/>
        </w:rPr>
        <w:t>300274</w:t>
      </w:r>
      <w:r>
        <w:rPr>
          <w:rFonts w:hint="eastAsia" w:cs="Arial"/>
          <w:color w:val="000000"/>
          <w:szCs w:val="21"/>
        </w:rPr>
        <w:t>，叻沙300277，食用威化纸300284</w:t>
      </w:r>
    </w:p>
    <w:p>
      <w:pPr>
        <w:spacing w:line="360" w:lineRule="auto"/>
        <w:ind w:left="-485" w:leftChars="-202" w:firstLine="482" w:firstLineChars="201"/>
        <w:rPr>
          <w:color w:val="000000"/>
        </w:rPr>
      </w:pPr>
      <w:r>
        <w:rPr>
          <w:rFonts w:hint="eastAsia"/>
          <w:color w:val="000000"/>
        </w:rPr>
        <w:t>※挂面C300074，方便面C300075，方便粉丝C300075，玉米浆C300076，春卷皮C300077，</w:t>
      </w:r>
      <w:r>
        <w:rPr>
          <w:rFonts w:hint="eastAsia" w:ascii="宋体" w:hAnsi="宋体" w:eastAsia="宋体" w:cs="宋体"/>
          <w:color w:val="000000"/>
          <w:szCs w:val="21"/>
        </w:rPr>
        <w:t>米粉（条状）</w:t>
      </w:r>
      <w:r>
        <w:rPr>
          <w:rFonts w:hint="eastAsia"/>
          <w:color w:val="000000"/>
        </w:rPr>
        <w:t>C300078</w:t>
      </w:r>
    </w:p>
    <w:p>
      <w:pPr>
        <w:pStyle w:val="15"/>
      </w:pPr>
      <w:r>
        <w:rPr>
          <w:rFonts w:hint="eastAsia"/>
        </w:rPr>
        <w:t>注：1.方便面，方便粉丝与</w:t>
      </w:r>
      <w:r>
        <w:t>3007</w:t>
      </w:r>
      <w:r>
        <w:rPr>
          <w:rFonts w:hint="eastAsia"/>
        </w:rPr>
        <w:t>方便米饭类似；</w:t>
      </w:r>
    </w:p>
    <w:p>
      <w:pPr>
        <w:pStyle w:val="15"/>
      </w:pPr>
      <w:r>
        <w:rPr>
          <w:rFonts w:hint="eastAsia"/>
        </w:rPr>
        <w:t>2.可食用纸，可食用米纸与第十版及以前版本1609已接受商品包装用糯米纸交叉检索。</w:t>
      </w:r>
    </w:p>
    <w:p>
      <w:pPr>
        <w:pStyle w:val="15"/>
        <w:rPr>
          <w:rFonts w:hint="default"/>
        </w:rPr>
      </w:pPr>
      <w:r>
        <w:rPr>
          <w:rFonts w:hint="eastAsia"/>
          <w:b/>
        </w:rPr>
        <w:t>新增非规范</w:t>
      </w:r>
      <w:r>
        <w:rPr>
          <w:rFonts w:hint="eastAsia"/>
        </w:rPr>
        <w:t>：</w:t>
      </w:r>
      <w:bookmarkStart w:id="1290" w:name="_Toc504837566"/>
      <w:r>
        <w:rPr>
          <w:rFonts w:hint="default"/>
        </w:rPr>
        <w:t>谷粉制食用面团，意式宽面条，肉馅卷饼用生面团，通心粉（未烹饪的），加工过的意式面食，罐装番茄酱意大利面，亚洲面条，意式夹心面食，汤用意面，生意大利面条，日式素面，肉丸意大利面，做华夫饼用面团，燕皮（福州馄饨皮），做布朗尼蛋糕用面团，做意大利式脆饼干用面团，谷粉制面条，制面包或蛋糕用生面团，全麦意式面食，制面包用生面团，熟面片，菜汤面（以面条为主），碗装速食面，真空包装的意式面食，炒米粉（条状），预先烹制的面条，添加鸡蛋的面条，制酥点用中东薄面皮，袋装速食面，日式细面条，日式煎菜饼（御好烧）用面糊，制曲奇饼干用冷冻面团，面皮（面粉制品），制酥点用面团，炒面条，奶酪通心粉，泡面，冷冻面条，冷冻生面团，冷面，凉面，比萨饼面团，带调料的拉面，带汤面条，袋装方便面，蛋糕面团，龙须面，麻辣方便面，米线，凉皮（面粉制品），刀削面，饵丝，发酵面团，方便米线，干脆面，干面条，米线（米粉制品），中式方便面，中式面条，做糕点用面团，新鲜意式面食，意大利面，油炸面条，速食面，泰式炒面，碗装方便面，未发酵面团，莜麦方便面，抻面，馄饨皮，细面条，日式拉面，食用面糊，食用油面团，杂粮面条，手工挂面，熟面条，即食面条，加奶酪的通心粉，碱水面条，饺子皮，烤宽面条，可直接烘培的生面团，捞面，罐装面条，含淀粉食用油面团，烩面，面条（未烹饪的），烘焙蛋糕用生面团，面糊，面片，速冻意式面食，炒面，方便乌冬面，方便荞麦面，未烹饪的中式面条，生的通心粉，生的中式面条，馅饼（点心）皮，比萨饼皮，果馅饼皮，墨西哥式夹饼饼皮，墨西哥式薄饼饼皮，加有螺蛳肉的米粉（条状），意式贝壳面，乌冬面（未煮的），酥皮面团，冷冻曲奇面团，营养面条，干意大利面条，做比萨用面团，制威化饼干用生面团，食用面团，生的乌冬面，面包面团</w:t>
      </w:r>
    </w:p>
    <w:p>
      <w:pPr>
        <w:pStyle w:val="15"/>
        <w:rPr>
          <w:rFonts w:hint="default"/>
        </w:rPr>
      </w:pPr>
    </w:p>
    <w:p>
      <w:pPr>
        <w:pStyle w:val="4"/>
        <w:ind w:firstLine="482"/>
        <w:rPr>
          <w:color w:val="000000"/>
        </w:rPr>
      </w:pPr>
      <w:bookmarkStart w:id="1291" w:name="_Toc23777"/>
      <w:r>
        <w:rPr>
          <w:rFonts w:hint="eastAsia"/>
          <w:color w:val="000000"/>
        </w:rPr>
        <w:t>3010谷物膨化食品</w:t>
      </w:r>
      <w:bookmarkEnd w:id="1290"/>
      <w:bookmarkEnd w:id="1291"/>
    </w:p>
    <w:p>
      <w:pPr>
        <w:spacing w:line="360" w:lineRule="auto"/>
        <w:ind w:left="-485" w:leftChars="-202" w:firstLine="482" w:firstLineChars="201"/>
        <w:rPr>
          <w:color w:val="000000"/>
        </w:rPr>
      </w:pPr>
      <w:r>
        <w:rPr>
          <w:rFonts w:hint="eastAsia"/>
          <w:color w:val="000000"/>
        </w:rPr>
        <w:t>玉米花300044，以谷物为主的零食小吃300195，以米为主的零食小吃300196，</w:t>
      </w:r>
      <w:r>
        <w:rPr>
          <w:rFonts w:hint="eastAsia" w:cs="Arial"/>
          <w:color w:val="000000"/>
          <w:szCs w:val="21"/>
        </w:rPr>
        <w:t>脆米饼</w:t>
      </w:r>
      <w:r>
        <w:rPr>
          <w:rFonts w:cs="Arial"/>
          <w:color w:val="000000"/>
          <w:szCs w:val="21"/>
        </w:rPr>
        <w:t>300268</w:t>
      </w:r>
    </w:p>
    <w:p>
      <w:pPr>
        <w:spacing w:line="360" w:lineRule="auto"/>
        <w:ind w:left="-485" w:leftChars="-202" w:firstLine="482" w:firstLineChars="201"/>
        <w:rPr>
          <w:color w:val="000000"/>
        </w:rPr>
      </w:pPr>
      <w:r>
        <w:rPr>
          <w:rFonts w:hint="eastAsia"/>
          <w:color w:val="000000"/>
        </w:rPr>
        <w:t>※大米花C300079，虾味条C300080，锅巴C300081，米果（膨化食品）C300082</w:t>
      </w:r>
    </w:p>
    <w:p>
      <w:pPr>
        <w:pStyle w:val="15"/>
      </w:pPr>
      <w:r>
        <w:rPr>
          <w:rFonts w:hint="eastAsia"/>
        </w:rPr>
        <w:t>注：跨类似群保护商品：以谷物为主的零食小吃（3006，3010）；以米为主的零食小吃（3006，3010）；脆米饼（3006，3010）。</w:t>
      </w:r>
    </w:p>
    <w:p>
      <w:pPr>
        <w:pStyle w:val="15"/>
      </w:pPr>
    </w:p>
    <w:p>
      <w:pPr>
        <w:pStyle w:val="15"/>
        <w:rPr>
          <w:rFonts w:hint="default"/>
        </w:rPr>
      </w:pPr>
      <w:r>
        <w:rPr>
          <w:rFonts w:hint="eastAsia"/>
          <w:b/>
        </w:rPr>
        <w:t>新增非规范</w:t>
      </w:r>
      <w:r>
        <w:rPr>
          <w:rFonts w:hint="eastAsia"/>
        </w:rPr>
        <w:t>：</w:t>
      </w:r>
      <w:bookmarkStart w:id="1292" w:name="_Toc504837567"/>
      <w:r>
        <w:rPr>
          <w:rFonts w:hint="default"/>
        </w:rPr>
        <w:t>薄脆米饼，以小麦为主的零食小吃，以玉米为主的零食小吃，甜味玉米花，油炸玉米花，膨化锅巴，大米锅巴，焦糖爆米花，焦糖玉米花，奶酪味膨化玉米花，糯米锅巴，包有糖衣的玉米花，爆米花，墨西哥式烤干酪玉米片，甜味爆米花，锅巴（膨化食品），咸甜味爆米花，已调味的爆米花，薄脆谷物片，奶酪味的膨化玉米零食小吃，墨西哥式玉米薄片，加工过的爆米花，焦糖爆玉米花，裹糖的爆米花</w:t>
      </w:r>
    </w:p>
    <w:p>
      <w:pPr>
        <w:pStyle w:val="4"/>
        <w:ind w:left="0" w:leftChars="0" w:firstLine="0" w:firstLineChars="0"/>
        <w:jc w:val="both"/>
        <w:rPr>
          <w:color w:val="000000"/>
        </w:rPr>
      </w:pPr>
    </w:p>
    <w:p>
      <w:pPr>
        <w:pStyle w:val="4"/>
        <w:ind w:firstLine="482"/>
        <w:rPr>
          <w:color w:val="000000"/>
        </w:rPr>
      </w:pPr>
      <w:bookmarkStart w:id="1293" w:name="_Toc27234"/>
      <w:r>
        <w:rPr>
          <w:rFonts w:hint="eastAsia"/>
          <w:color w:val="000000"/>
        </w:rPr>
        <w:t>3011豆粉，食用预制面筋</w:t>
      </w:r>
      <w:bookmarkEnd w:id="1292"/>
      <w:bookmarkEnd w:id="1293"/>
    </w:p>
    <w:p>
      <w:pPr>
        <w:spacing w:line="360" w:lineRule="auto"/>
        <w:ind w:left="-485" w:leftChars="-202" w:firstLine="482" w:firstLineChars="201"/>
        <w:rPr>
          <w:rFonts w:ascii="华文楷体" w:hAnsi="华文楷体" w:eastAsia="华文楷体"/>
          <w:color w:val="000000"/>
        </w:rPr>
      </w:pPr>
      <w:r>
        <w:rPr>
          <w:rFonts w:hint="eastAsia" w:ascii="华文楷体" w:hAnsi="华文楷体" w:eastAsia="华文楷体"/>
          <w:color w:val="000000"/>
        </w:rPr>
        <w:t>注：本类似群第十一版时豆粉移入3008类似群，食用面筋移入2913类似群。</w:t>
      </w:r>
    </w:p>
    <w:p>
      <w:pPr>
        <w:spacing w:line="360" w:lineRule="auto"/>
        <w:ind w:firstLine="0" w:firstLineChars="0"/>
        <w:rPr>
          <w:color w:val="000000"/>
        </w:rPr>
      </w:pPr>
    </w:p>
    <w:p>
      <w:pPr>
        <w:pStyle w:val="4"/>
        <w:ind w:firstLine="482"/>
        <w:rPr>
          <w:color w:val="000000"/>
        </w:rPr>
      </w:pPr>
      <w:bookmarkStart w:id="1294" w:name="_Toc504837568"/>
      <w:bookmarkStart w:id="1295" w:name="_Toc11758"/>
      <w:r>
        <w:rPr>
          <w:rFonts w:hint="eastAsia"/>
          <w:color w:val="000000"/>
        </w:rPr>
        <w:t>3012食用淀粉及其制品</w:t>
      </w:r>
      <w:bookmarkEnd w:id="1294"/>
      <w:bookmarkEnd w:id="1295"/>
    </w:p>
    <w:p>
      <w:pPr>
        <w:spacing w:line="360" w:lineRule="auto"/>
        <w:ind w:left="-485" w:leftChars="-202" w:firstLine="482" w:firstLineChars="201"/>
        <w:rPr>
          <w:color w:val="000000"/>
        </w:rPr>
      </w:pPr>
      <w:r>
        <w:rPr>
          <w:rFonts w:hint="eastAsia"/>
          <w:color w:val="000000"/>
        </w:rPr>
        <w:t>烹饪食品用增稠剂300050，食用淀粉300065，香肠粘合料300088，土豆粉*300114，木薯淀粉300127，木薯粉*300128</w:t>
      </w:r>
    </w:p>
    <w:p>
      <w:pPr>
        <w:spacing w:line="360" w:lineRule="auto"/>
        <w:ind w:left="-485" w:leftChars="-202" w:firstLine="482" w:firstLineChars="201"/>
        <w:rPr>
          <w:color w:val="000000"/>
        </w:rPr>
      </w:pPr>
      <w:r>
        <w:rPr>
          <w:rFonts w:hint="eastAsia"/>
          <w:color w:val="000000"/>
        </w:rPr>
        <w:t>※百合粉C300088，魔芋粉C300089，栗粉C300090，菱角粉C300091，蕨粉C300093，粉丝（条）C300094，藕粉C300095，地瓜粉C300096，马铃薯粉C300097，龙虾片C300098，南瓜粉C300099</w:t>
      </w:r>
    </w:p>
    <w:p>
      <w:pPr>
        <w:pStyle w:val="15"/>
        <w:rPr>
          <w:rFonts w:hint="default"/>
        </w:rPr>
      </w:pPr>
      <w:r>
        <w:rPr>
          <w:rFonts w:hint="eastAsia"/>
          <w:b/>
        </w:rPr>
        <w:t>新增非规范</w:t>
      </w:r>
      <w:r>
        <w:rPr>
          <w:rFonts w:hint="eastAsia"/>
        </w:rPr>
        <w:t>：</w:t>
      </w:r>
      <w:bookmarkStart w:id="1296" w:name="_Toc504837569"/>
      <w:r>
        <w:rPr>
          <w:rFonts w:hint="default"/>
        </w:rPr>
        <w:t>芋头粉，制粉圆用淀粉，紫薯粉，荸荠粉，蕨根粉，蕃薯粉，虾片，粉丝，粉条，烹饪用增稠剂，食用马铃薯淀粉，烹饪用瓜尔胶，凉粉（食用淀粉制品），烹饪用玉米淀粉，马铃薯粉（食用），西谷椰子淀粉（食用），玉米淀粉（食品用），食用地瓜粉，烹饪用日本竹芋粉，粉丝（未烹调），食用葛粉，食用木薯粉，食用土豆粉，玉米淀粉，大米淀粉，山药淀粉，小麦淀粉</w:t>
      </w:r>
    </w:p>
    <w:p>
      <w:pPr>
        <w:pStyle w:val="15"/>
        <w:rPr>
          <w:rFonts w:hint="default"/>
        </w:rPr>
      </w:pPr>
    </w:p>
    <w:p>
      <w:pPr>
        <w:pStyle w:val="4"/>
        <w:ind w:firstLine="482"/>
        <w:rPr>
          <w:color w:val="000000"/>
        </w:rPr>
      </w:pPr>
      <w:bookmarkStart w:id="1297" w:name="_Toc17616"/>
      <w:r>
        <w:rPr>
          <w:rFonts w:hint="eastAsia"/>
          <w:color w:val="000000"/>
        </w:rPr>
        <w:t>3013食用冰，冰制品</w:t>
      </w:r>
      <w:bookmarkEnd w:id="1296"/>
      <w:bookmarkEnd w:id="1297"/>
    </w:p>
    <w:p>
      <w:pPr>
        <w:spacing w:line="360" w:lineRule="auto"/>
        <w:ind w:left="-485" w:leftChars="-202" w:firstLine="482" w:firstLineChars="201"/>
        <w:rPr>
          <w:color w:val="000000"/>
        </w:rPr>
      </w:pPr>
      <w:r>
        <w:rPr>
          <w:rFonts w:hint="eastAsia"/>
          <w:color w:val="000000"/>
        </w:rPr>
        <w:t>冰淇淋300046，冰淇淋凝结剂300074，天然或人造冰300075，小吃用冰300076，果汁刨冰300125，食用冰300136，冰淇淋粉300137，冻酸奶（冰冻甜点）300181，（加入饮料用的）冰块</w:t>
      </w:r>
      <w:r>
        <w:rPr>
          <w:color w:val="000000"/>
        </w:rPr>
        <w:t>300254</w:t>
      </w:r>
      <w:r>
        <w:rPr>
          <w:rFonts w:hint="eastAsia"/>
          <w:color w:val="000000"/>
        </w:rPr>
        <w:t>，</w:t>
      </w:r>
      <w:r>
        <w:rPr>
          <w:rFonts w:hint="eastAsia" w:cs="Arial"/>
          <w:color w:val="000000"/>
          <w:szCs w:val="21"/>
        </w:rPr>
        <w:t>蜜红豆刨冰</w:t>
      </w:r>
      <w:r>
        <w:rPr>
          <w:rFonts w:cs="Arial"/>
          <w:color w:val="000000"/>
          <w:szCs w:val="21"/>
        </w:rPr>
        <w:t>300270</w:t>
      </w:r>
      <w:r>
        <w:rPr>
          <w:rFonts w:hint="eastAsia" w:cs="Arial"/>
          <w:color w:val="000000"/>
          <w:szCs w:val="21"/>
        </w:rPr>
        <w:t>，</w:t>
      </w:r>
      <w:r>
        <w:rPr>
          <w:rFonts w:hint="eastAsia"/>
          <w:color w:val="000000"/>
        </w:rPr>
        <w:t>冰棍300288</w:t>
      </w:r>
    </w:p>
    <w:p>
      <w:pPr>
        <w:spacing w:line="360" w:lineRule="auto"/>
        <w:ind w:left="-485" w:leftChars="-202" w:firstLine="482" w:firstLineChars="201"/>
        <w:rPr>
          <w:color w:val="000000"/>
        </w:rPr>
      </w:pPr>
      <w:r>
        <w:rPr>
          <w:rFonts w:hint="eastAsia"/>
          <w:color w:val="000000"/>
        </w:rPr>
        <w:t>※冰糕C300101，冰砖C300102</w:t>
      </w:r>
    </w:p>
    <w:p>
      <w:pPr>
        <w:pStyle w:val="15"/>
      </w:pPr>
      <w:r>
        <w:rPr>
          <w:rFonts w:hint="eastAsia"/>
        </w:rPr>
        <w:t>注：1.冻酸奶（冰冻甜点）与2907酸奶类似；</w:t>
      </w:r>
    </w:p>
    <w:p>
      <w:pPr>
        <w:pStyle w:val="15"/>
      </w:pPr>
      <w:r>
        <w:rPr>
          <w:rFonts w:hint="eastAsia"/>
        </w:rPr>
        <w:t>2.果汁刨冰与</w:t>
      </w:r>
      <w:r>
        <w:t>3202</w:t>
      </w:r>
      <w:r>
        <w:rPr>
          <w:rFonts w:hint="eastAsia"/>
        </w:rPr>
        <w:t>无酒精果汁，无酒精果汁饮料，果汁，葡萄汁，柠檬水，未发酵的葡萄汁，果汁冰水（饮料），无酒精饮料，无酒精鸡尾酒，带果肉果汁饮料，酸梅汤，植物饮料，乌梅浓汁（不含酒精）等含果汁的饮料类似，与第十版及以前版本</w:t>
      </w:r>
      <w:r>
        <w:t>3202</w:t>
      </w:r>
      <w:r>
        <w:rPr>
          <w:rFonts w:hint="eastAsia"/>
        </w:rPr>
        <w:t>无酒精果茶交叉检索。</w:t>
      </w:r>
    </w:p>
    <w:p>
      <w:pPr>
        <w:pStyle w:val="15"/>
      </w:pPr>
    </w:p>
    <w:p>
      <w:pPr>
        <w:pStyle w:val="15"/>
        <w:rPr>
          <w:rFonts w:hint="default"/>
        </w:rPr>
      </w:pPr>
      <w:r>
        <w:rPr>
          <w:rFonts w:hint="eastAsia"/>
          <w:b/>
        </w:rPr>
        <w:t>新增非规范</w:t>
      </w:r>
      <w:r>
        <w:rPr>
          <w:rFonts w:hint="eastAsia"/>
        </w:rPr>
        <w:t>：</w:t>
      </w:r>
      <w:bookmarkStart w:id="1298" w:name="_Toc504837570"/>
      <w:r>
        <w:rPr>
          <w:rFonts w:hint="default"/>
        </w:rPr>
        <w:t>牛奶冰棒，食用冰凝结剂，冰冻果子露（糖果冰），冻酸奶甜点，已调味的食用冰，冰冻果子露混合物，冰，素食冰淇淋，冰淇淋混合粉，冰块，蛋筒冰淇淋，大豆冰淇淋，水果冰淇淋，水果冰，沙冰，水果冰棍，含酒精的果汁刨冰，含酒精冰激凌，食用水果冰，含有甜红豆的刨冰</w:t>
      </w:r>
    </w:p>
    <w:p>
      <w:pPr>
        <w:pStyle w:val="15"/>
        <w:rPr>
          <w:rFonts w:hint="default"/>
        </w:rPr>
      </w:pPr>
    </w:p>
    <w:p>
      <w:pPr>
        <w:pStyle w:val="4"/>
        <w:ind w:firstLine="482"/>
        <w:rPr>
          <w:color w:val="000000"/>
        </w:rPr>
      </w:pPr>
      <w:bookmarkStart w:id="1299" w:name="_Toc10886"/>
      <w:r>
        <w:rPr>
          <w:rFonts w:hint="eastAsia"/>
          <w:color w:val="000000"/>
        </w:rPr>
        <w:t>3014食盐</w:t>
      </w:r>
      <w:bookmarkEnd w:id="1298"/>
      <w:bookmarkEnd w:id="1299"/>
    </w:p>
    <w:p>
      <w:pPr>
        <w:spacing w:line="360" w:lineRule="auto"/>
        <w:ind w:left="-485" w:leftChars="-202" w:firstLine="482" w:firstLineChars="201"/>
        <w:rPr>
          <w:color w:val="000000"/>
        </w:rPr>
      </w:pPr>
      <w:r>
        <w:rPr>
          <w:rFonts w:hint="eastAsia"/>
          <w:color w:val="000000"/>
        </w:rPr>
        <w:t>食物防腐盐300014，食盐300049，芹菜盐300123</w:t>
      </w:r>
    </w:p>
    <w:p>
      <w:pPr>
        <w:spacing w:line="60" w:lineRule="auto"/>
        <w:ind w:left="-485" w:leftChars="-202" w:firstLine="482" w:firstLineChars="201"/>
        <w:rPr>
          <w:rFonts w:ascii="华文楷体" w:hAnsi="华文楷体" w:eastAsia="华文楷体"/>
          <w:color w:val="000000"/>
        </w:rPr>
      </w:pPr>
      <w:r>
        <w:rPr>
          <w:rFonts w:hint="eastAsia" w:ascii="华文楷体" w:hAnsi="华文楷体" w:eastAsia="华文楷体"/>
          <w:color w:val="000000"/>
        </w:rPr>
        <w:t>注：本类似群与3015，3016类似，与第十版及以前版本3301料酒交叉检索</w:t>
      </w:r>
    </w:p>
    <w:p>
      <w:pPr>
        <w:pStyle w:val="15"/>
        <w:rPr>
          <w:b/>
        </w:rPr>
      </w:pPr>
    </w:p>
    <w:p>
      <w:pPr>
        <w:pStyle w:val="15"/>
        <w:rPr>
          <w:rFonts w:hint="default"/>
        </w:rPr>
      </w:pPr>
      <w:r>
        <w:rPr>
          <w:rFonts w:hint="eastAsia"/>
          <w:b/>
        </w:rPr>
        <w:t>新增非规范</w:t>
      </w:r>
      <w:r>
        <w:rPr>
          <w:rFonts w:hint="eastAsia"/>
        </w:rPr>
        <w:t>：</w:t>
      </w:r>
      <w:r>
        <w:rPr>
          <w:rFonts w:hint="default"/>
        </w:rPr>
        <w:t>餐桌用盐，调味盐，食用盐，食品调味用藏红花盐，食品防腐盐，调过味的盐，芝麻盐，烹饪用盐，精制食盐</w:t>
      </w:r>
    </w:p>
    <w:p>
      <w:pPr>
        <w:pStyle w:val="15"/>
        <w:rPr>
          <w:rFonts w:hint="default"/>
        </w:rPr>
      </w:pPr>
    </w:p>
    <w:p>
      <w:pPr>
        <w:pStyle w:val="4"/>
        <w:ind w:firstLine="482"/>
        <w:rPr>
          <w:color w:val="000000"/>
        </w:rPr>
      </w:pPr>
      <w:bookmarkStart w:id="1300" w:name="_Toc19844"/>
      <w:bookmarkStart w:id="1301" w:name="_Toc504837571"/>
      <w:r>
        <w:rPr>
          <w:rFonts w:hint="eastAsia"/>
          <w:color w:val="000000"/>
        </w:rPr>
        <w:t>3015酱油，醋</w:t>
      </w:r>
      <w:bookmarkEnd w:id="1300"/>
      <w:bookmarkEnd w:id="1301"/>
    </w:p>
    <w:p>
      <w:pPr>
        <w:spacing w:line="360" w:lineRule="auto"/>
        <w:ind w:left="-485" w:leftChars="-202" w:firstLine="482" w:firstLineChars="201"/>
        <w:rPr>
          <w:color w:val="000000"/>
        </w:rPr>
      </w:pPr>
      <w:r>
        <w:rPr>
          <w:rFonts w:hint="eastAsia"/>
          <w:color w:val="000000"/>
        </w:rPr>
        <w:t>醋300081，啤酒醋300148，酱油300179</w:t>
      </w:r>
    </w:p>
    <w:p>
      <w:pPr>
        <w:spacing w:line="360" w:lineRule="auto"/>
        <w:ind w:left="-485" w:leftChars="-202" w:firstLine="482" w:firstLineChars="201"/>
        <w:rPr>
          <w:color w:val="000000"/>
        </w:rPr>
      </w:pPr>
      <w:r>
        <w:rPr>
          <w:rFonts w:hint="eastAsia"/>
          <w:color w:val="000000"/>
        </w:rPr>
        <w:t>※酱油防腐粉C300103，醋精C300104</w:t>
      </w:r>
    </w:p>
    <w:p>
      <w:pPr>
        <w:spacing w:line="60" w:lineRule="auto"/>
        <w:ind w:left="-485" w:leftChars="-202" w:firstLine="482" w:firstLineChars="201"/>
        <w:rPr>
          <w:rFonts w:eastAsia="楷体" w:asciiTheme="majorHAnsi" w:hAnsiTheme="majorHAnsi" w:cstheme="majorBidi"/>
          <w:b/>
          <w:bCs/>
          <w:szCs w:val="28"/>
        </w:rPr>
      </w:pPr>
      <w:r>
        <w:rPr>
          <w:rFonts w:hint="eastAsia" w:ascii="华文楷体" w:hAnsi="华文楷体" w:eastAsia="华文楷体"/>
          <w:color w:val="000000"/>
        </w:rPr>
        <w:t>注：本类似群与3014，3016类似，与第十版及以前版本3301料酒交叉检索。</w:t>
      </w:r>
    </w:p>
    <w:p>
      <w:pPr>
        <w:spacing w:line="60" w:lineRule="auto"/>
        <w:ind w:firstLine="0" w:firstLineChars="0"/>
        <w:rPr>
          <w:rFonts w:hint="default" w:eastAsia="楷体" w:asciiTheme="majorHAnsi" w:hAnsiTheme="majorHAnsi" w:cstheme="majorBidi"/>
          <w:bCs/>
          <w:szCs w:val="28"/>
        </w:rPr>
      </w:pPr>
      <w:r>
        <w:rPr>
          <w:rFonts w:hint="eastAsia" w:eastAsia="楷体" w:asciiTheme="majorHAnsi" w:hAnsiTheme="majorHAnsi" w:cstheme="majorBidi"/>
          <w:b/>
          <w:bCs/>
          <w:szCs w:val="28"/>
        </w:rPr>
        <w:t>新增非规范：</w:t>
      </w:r>
      <w:bookmarkStart w:id="1302" w:name="_Toc504837572"/>
      <w:r>
        <w:rPr>
          <w:rFonts w:hint="default" w:eastAsia="楷体" w:asciiTheme="majorHAnsi" w:hAnsiTheme="majorHAnsi" w:cstheme="majorBidi"/>
          <w:bCs/>
          <w:szCs w:val="28"/>
        </w:rPr>
        <w:t>果醋，葡萄酒醋，昆布酱油，调味醋，苹果醋，辣酱油，调过味的醋，巴萨米克醋（意大利黑醋），白醋</w:t>
      </w:r>
    </w:p>
    <w:p>
      <w:pPr>
        <w:spacing w:line="60" w:lineRule="auto"/>
        <w:ind w:firstLine="0" w:firstLineChars="0"/>
        <w:rPr>
          <w:rFonts w:hint="default" w:eastAsia="楷体" w:asciiTheme="majorHAnsi" w:hAnsiTheme="majorHAnsi" w:cstheme="majorBidi"/>
          <w:bCs/>
          <w:szCs w:val="28"/>
        </w:rPr>
      </w:pPr>
    </w:p>
    <w:p>
      <w:pPr>
        <w:pStyle w:val="4"/>
        <w:ind w:firstLine="482"/>
        <w:rPr>
          <w:color w:val="000000"/>
        </w:rPr>
      </w:pPr>
      <w:bookmarkStart w:id="1303" w:name="_Toc11932"/>
      <w:r>
        <w:rPr>
          <w:rFonts w:hint="eastAsia"/>
          <w:color w:val="000000"/>
        </w:rPr>
        <w:t>3016芥末，味精，沙司，酱等调味品</w:t>
      </w:r>
      <w:bookmarkEnd w:id="1302"/>
      <w:bookmarkEnd w:id="1303"/>
    </w:p>
    <w:p>
      <w:pPr>
        <w:spacing w:line="360" w:lineRule="auto"/>
        <w:ind w:left="-485" w:leftChars="-202" w:firstLine="482" w:firstLineChars="201"/>
        <w:rPr>
          <w:rFonts w:hint="eastAsia" w:eastAsia="宋体"/>
          <w:color w:val="000000"/>
          <w:lang w:eastAsia="zh-CN"/>
        </w:rPr>
      </w:pPr>
      <w:r>
        <w:rPr>
          <w:rFonts w:hint="eastAsia"/>
          <w:color w:val="000000"/>
        </w:rPr>
        <w:t>海藻（调味品）300002，茴香子300006，八角大茴香300007，非医用浸液300009，调味料300012，肉桂（调味品）300030，腌制刺山柑花蕾（调味品）300031，咖喱粉（调味品）300033，丁香（调味品）300040，调味品300041，姜黄*300051，香辛料300054，多香果（香料）300056，芥末粉300060，除香精油外的蛋糕用调味品300070，姜粉300073，番茄酱（调味品）300082，芥末300101，肉豆蔻（调味品）300102，辣椒（调味品）300111，胡椒300113，藏红花（佐料）300120，调味酱汁300122，烹饪用香草调味品300130，除香精油外的食物用调味品300140，除香精油外的饮料用调味品300141，酱菜（调味品）300162，佐料（调味品）300167，海水（烹饪用）300169，番茄调味酱300171，蛋黄酱300172，（印度式）酸辣酱（调味品）300182，色拉用调味品300188，调味肉汁300193，味噌300194，腌制香草（调料）300201，水果酱汁（调味料）300206，腌泡汁300207，香蒜酱300209，火腿糖汁300210，</w:t>
      </w:r>
      <w:r>
        <w:rPr>
          <w:rFonts w:hint="eastAsia" w:cs="Arial"/>
          <w:color w:val="000000"/>
          <w:szCs w:val="21"/>
        </w:rPr>
        <w:t>烹饪用亚麻籽（调味品）</w:t>
      </w:r>
      <w:r>
        <w:rPr>
          <w:rFonts w:cs="Arial"/>
          <w:color w:val="000000"/>
          <w:szCs w:val="21"/>
        </w:rPr>
        <w:t>300212</w:t>
      </w:r>
      <w:r>
        <w:rPr>
          <w:rFonts w:hint="eastAsia" w:cs="Arial"/>
          <w:color w:val="000000"/>
          <w:szCs w:val="21"/>
        </w:rPr>
        <w:t>，</w:t>
      </w:r>
      <w:r>
        <w:rPr>
          <w:rFonts w:hint="eastAsia"/>
          <w:color w:val="000000"/>
        </w:rPr>
        <w:t>意式面食调味酱300217，蒜末（调味品）300230，</w:t>
      </w:r>
      <w:r>
        <w:rPr>
          <w:rFonts w:hint="eastAsia" w:cs="Arial"/>
          <w:color w:val="000000"/>
          <w:szCs w:val="21"/>
        </w:rPr>
        <w:t>用作调味品的加工过的种子</w:t>
      </w:r>
      <w:r>
        <w:rPr>
          <w:rFonts w:cs="Arial"/>
          <w:color w:val="000000"/>
          <w:szCs w:val="21"/>
        </w:rPr>
        <w:t>300255</w:t>
      </w:r>
      <w:r>
        <w:rPr>
          <w:rFonts w:hint="eastAsia" w:cs="Arial"/>
          <w:color w:val="000000"/>
          <w:szCs w:val="21"/>
        </w:rPr>
        <w:t>，芝麻（调味品）</w:t>
      </w:r>
      <w:r>
        <w:rPr>
          <w:rFonts w:cs="Arial"/>
          <w:color w:val="000000"/>
          <w:szCs w:val="21"/>
        </w:rPr>
        <w:t>300256</w:t>
      </w:r>
      <w:r>
        <w:rPr>
          <w:rFonts w:hint="eastAsia" w:ascii="宋体" w:hAnsi="宋体" w:eastAsia="宋体" w:cs="宋体"/>
          <w:color w:val="000000"/>
          <w:szCs w:val="21"/>
        </w:rPr>
        <w:t>，酸辣泡菜（调味品）</w:t>
      </w:r>
      <w:r>
        <w:rPr>
          <w:rFonts w:cs="Arial"/>
          <w:color w:val="000000"/>
          <w:szCs w:val="21"/>
        </w:rPr>
        <w:t>300257</w:t>
      </w:r>
      <w:r>
        <w:rPr>
          <w:rFonts w:hint="eastAsia" w:cs="Arial"/>
          <w:color w:val="000000"/>
          <w:szCs w:val="21"/>
        </w:rPr>
        <w:t>，</w:t>
      </w:r>
      <w:r>
        <w:rPr>
          <w:rFonts w:hint="eastAsia" w:cs="Arial"/>
          <w:szCs w:val="21"/>
        </w:rPr>
        <w:t>蔓越莓酱（调味品）</w:t>
      </w:r>
      <w:r>
        <w:rPr>
          <w:rFonts w:cs="Arial"/>
          <w:szCs w:val="21"/>
        </w:rPr>
        <w:t>300262，</w:t>
      </w:r>
      <w:r>
        <w:rPr>
          <w:rFonts w:hint="eastAsia" w:cs="Arial"/>
          <w:szCs w:val="21"/>
        </w:rPr>
        <w:t>苹果酱（调味品）</w:t>
      </w:r>
      <w:r>
        <w:rPr>
          <w:rFonts w:cs="Arial"/>
          <w:szCs w:val="21"/>
        </w:rPr>
        <w:t>300263</w:t>
      </w:r>
      <w:r>
        <w:rPr>
          <w:rFonts w:hint="eastAsia" w:cs="Arial"/>
          <w:szCs w:val="21"/>
        </w:rPr>
        <w:t>，酸角（调味品）300276，烹饪用橙花水300287，哈里萨辣酱（调味品）300290，姜酱（调味品）300291，</w:t>
      </w:r>
      <w:r>
        <w:rPr>
          <w:rFonts w:hint="eastAsia" w:ascii="Arial" w:hAnsi="Arial" w:eastAsia="宋体" w:cs="Arial"/>
          <w:color w:val="000000"/>
          <w:szCs w:val="21"/>
        </w:rPr>
        <w:t>柠檬汁晶（调味品）300303，加工过的南瓜籽（调味品）300304</w:t>
      </w:r>
      <w:r>
        <w:rPr>
          <w:rFonts w:hint="eastAsia" w:ascii="Arial" w:hAnsi="Arial" w:eastAsia="宋体" w:cs="Arial"/>
          <w:color w:val="000000"/>
          <w:szCs w:val="21"/>
          <w:lang w:eastAsia="zh-CN"/>
        </w:rPr>
        <w:t>，大酱（调味品）300311，朝鲜族传统辣酱 300312，小豆蔻（调味品）300324</w:t>
      </w:r>
    </w:p>
    <w:p>
      <w:pPr>
        <w:spacing w:line="360" w:lineRule="auto"/>
        <w:ind w:left="-485" w:leftChars="-202" w:firstLine="482" w:firstLineChars="201"/>
        <w:rPr>
          <w:color w:val="000000"/>
        </w:rPr>
      </w:pPr>
      <w:r>
        <w:rPr>
          <w:rFonts w:hint="eastAsia"/>
          <w:color w:val="000000"/>
        </w:rPr>
        <w:t>※涮羊肉调料C300105，豆豉C300106，香糟C300107，虾油C300108，糟油C300109，蚝油C300110，鱼露C300111，鲜虾露C300112，鸡精（调味品）C300113，鱼沙司C300114，虾味汁C300115，桂皮C300116，果子油C300117，辣椒油C300118，花椒粉C300119，鱼味粉C300120，五香粉C300121，海味粉C300122，食用烟熏多味料C300123，蒜汁C300124，味精C300125，调味酱C300126，豉油C300127，料酒</w:t>
      </w:r>
      <w:r>
        <w:rPr>
          <w:color w:val="000000"/>
        </w:rPr>
        <w:t>C300141</w:t>
      </w:r>
    </w:p>
    <w:p>
      <w:pPr>
        <w:pStyle w:val="15"/>
      </w:pPr>
      <w:r>
        <w:rPr>
          <w:rFonts w:hint="eastAsia"/>
        </w:rPr>
        <w:t>注：1.酱菜（调味品）与2905酱菜类似；</w:t>
      </w:r>
    </w:p>
    <w:p>
      <w:pPr>
        <w:pStyle w:val="15"/>
      </w:pPr>
      <w:r>
        <w:rPr>
          <w:rFonts w:hint="eastAsia"/>
        </w:rPr>
        <w:t>2.番茄酱（调味品），番茄调味酱与2905番茄泥，烹调用番茄汁，番茄酱类似。</w:t>
      </w:r>
    </w:p>
    <w:p>
      <w:pPr>
        <w:pStyle w:val="15"/>
      </w:pPr>
      <w:r>
        <w:rPr>
          <w:rFonts w:hint="eastAsia"/>
        </w:rPr>
        <w:t>3.本类似群商品与3014，3015商品类似；</w:t>
      </w:r>
    </w:p>
    <w:p>
      <w:pPr>
        <w:autoSpaceDE w:val="0"/>
        <w:autoSpaceDN w:val="0"/>
        <w:adjustRightInd w:val="0"/>
        <w:ind w:firstLine="0" w:firstLineChars="0"/>
        <w:jc w:val="left"/>
        <w:rPr>
          <w:rFonts w:eastAsia="楷体" w:asciiTheme="majorHAnsi" w:hAnsiTheme="majorHAnsi" w:cstheme="majorBidi"/>
          <w:bCs/>
          <w:szCs w:val="28"/>
        </w:rPr>
      </w:pPr>
      <w:r>
        <w:rPr>
          <w:rFonts w:hint="eastAsia" w:eastAsia="楷体" w:asciiTheme="majorHAnsi" w:hAnsiTheme="majorHAnsi" w:cstheme="majorBidi"/>
          <w:bCs/>
          <w:szCs w:val="28"/>
        </w:rPr>
        <w:t>4.调味肉汁与</w:t>
      </w:r>
      <w:r>
        <w:rPr>
          <w:rFonts w:eastAsia="楷体" w:asciiTheme="majorHAnsi" w:hAnsiTheme="majorHAnsi" w:cstheme="majorBidi"/>
          <w:bCs/>
          <w:szCs w:val="28"/>
        </w:rPr>
        <w:t>2901</w:t>
      </w:r>
      <w:r>
        <w:rPr>
          <w:rFonts w:hint="eastAsia" w:eastAsia="楷体" w:asciiTheme="majorHAnsi" w:hAnsiTheme="majorHAnsi" w:cstheme="majorBidi"/>
          <w:bCs/>
          <w:szCs w:val="28"/>
        </w:rPr>
        <w:t>肉汁，牛肉清汤，牛肉清汤汤料，肉汤，肉汤浓缩汁，牛肉清汤</w:t>
      </w:r>
    </w:p>
    <w:p>
      <w:pPr>
        <w:pStyle w:val="15"/>
      </w:pPr>
      <w:r>
        <w:rPr>
          <w:rFonts w:hint="eastAsia"/>
        </w:rPr>
        <w:t>浓缩汁，</w:t>
      </w:r>
      <w:r>
        <w:t>2905</w:t>
      </w:r>
      <w:r>
        <w:rPr>
          <w:rFonts w:hint="eastAsia"/>
        </w:rPr>
        <w:t>汤类似，与第十一版及以前版本</w:t>
      </w:r>
      <w:r>
        <w:t>2901</w:t>
      </w:r>
      <w:r>
        <w:rPr>
          <w:rFonts w:hint="eastAsia"/>
        </w:rPr>
        <w:t>浓肉汁交叉检索；</w:t>
      </w:r>
    </w:p>
    <w:p>
      <w:pPr>
        <w:pStyle w:val="15"/>
      </w:pPr>
      <w:r>
        <w:rPr>
          <w:rFonts w:hint="eastAsia"/>
        </w:rPr>
        <w:t>5.除香精油外的饮料用调味品与第十一版及以前版本</w:t>
      </w:r>
      <w:r>
        <w:t>3203</w:t>
      </w:r>
      <w:r>
        <w:rPr>
          <w:rFonts w:hint="eastAsia"/>
        </w:rPr>
        <w:t>饮料香精交叉检索；</w:t>
      </w:r>
    </w:p>
    <w:p>
      <w:pPr>
        <w:pStyle w:val="15"/>
      </w:pPr>
      <w:r>
        <w:rPr>
          <w:rFonts w:hint="eastAsia"/>
        </w:rPr>
        <w:t>6.本类似群与第十版及以前版本3301料酒交叉检索；</w:t>
      </w:r>
    </w:p>
    <w:p>
      <w:pPr>
        <w:pStyle w:val="15"/>
      </w:pPr>
      <w:r>
        <w:rPr>
          <w:rFonts w:hint="eastAsia"/>
        </w:rPr>
        <w:t>7.跨类似群保护商品：除香精油外的蛋糕用调味品（3016，3018）；除香精油外的食物用调味品（3016，3018）；除香精油外的饮料用调味品（3016，3018）。</w:t>
      </w:r>
    </w:p>
    <w:p>
      <w:pPr>
        <w:pStyle w:val="15"/>
      </w:pPr>
    </w:p>
    <w:p>
      <w:pPr>
        <w:pStyle w:val="15"/>
        <w:rPr>
          <w:rFonts w:hint="default"/>
        </w:rPr>
      </w:pPr>
      <w:r>
        <w:rPr>
          <w:rFonts w:hint="eastAsia"/>
          <w:b/>
        </w:rPr>
        <w:t>新增非规范</w:t>
      </w:r>
      <w:r>
        <w:rPr>
          <w:rFonts w:hint="eastAsia"/>
        </w:rPr>
        <w:t>：</w:t>
      </w:r>
      <w:bookmarkStart w:id="1304" w:name="_Toc504837573"/>
      <w:r>
        <w:rPr>
          <w:rFonts w:hint="default"/>
        </w:rPr>
        <w:t>用于食物或饮料的杏仁制调味品，用于食品或饮料的柠檬制调味品，加工过的青葱（用作调料），腌辣椒酱，食用香辛料，主要由番茄酱和萨尔萨辣酱制成的食物调味品，皮肯特酱，萨尔萨辣酱，味噌豆酱，黄油用调味品，奶酪用调味品，除香精油外的汤用调味品，豆酱（调味品），香蒜酱（调味料），胡椒粉（调味品），混合香辛料，辣椒调味料，辣椒油（调味品），咖喱调味料，食品用调味料，胡椒（香料），干香菜籽（调味品），干香菜（调味品），含有奶油的色拉用调味品，食用紫苏粉，无花果制调味品，芥末粉（香料），鸡尾酒用盐水，烹饪用盐水，烤肉用调味酱汁，炖菜用混合调味料，墨西哥式夹饼用调味料，鞑靼沙拉酱，纯素蛋黄酱，加工过的日式芥末，蒜泥蛋黄酱，除香精油外的黄油用调味品，除香精油外的奶酪用调味品，混合调味品（涂抹用），制饮料用草本调味品（香精油除外），大蒜粉，辣椒粉，辣椒酱，辣椒酱（调味品），调味豆酱，酸辣酱，酸辣酱（调味品），汤用调味品，咖喱酱，姜汁，黑胡椒，豆酱，花椒（调味品），味噌（调味品），红辣椒粉，香辛料粉，比萨饼酱，色拉酱，食品调料，食用调味品，水果调味酱，烧烤酱，肉桂粉（调味品），酸黄咖喱酱，烹饪用调味酱，塔可酱，丁香粉（调味品），辣椒粉（调味品），白胡椒，盐肤木粉（调味品），参巴辣椒酱（调味品），墨西哥式番茄辣酱，棕醬，意面白酱，已调味的豆瓣酱，是拉差辣椒酱，食用姜黄，姜（调味品），肉豆蔻，照烧酱，调制好的酱汁，烘焙用香辛料，加工过的辣根（调料），用作调味品的已加工大蒜</w:t>
      </w:r>
    </w:p>
    <w:p>
      <w:pPr>
        <w:pStyle w:val="15"/>
        <w:rPr>
          <w:rFonts w:hint="default"/>
        </w:rPr>
      </w:pPr>
    </w:p>
    <w:p>
      <w:pPr>
        <w:pStyle w:val="4"/>
        <w:ind w:firstLine="482"/>
        <w:rPr>
          <w:color w:val="000000"/>
        </w:rPr>
      </w:pPr>
      <w:bookmarkStart w:id="1305" w:name="_Toc6603"/>
      <w:r>
        <w:rPr>
          <w:rFonts w:hint="eastAsia"/>
          <w:color w:val="000000"/>
        </w:rPr>
        <w:t>3017酵母</w:t>
      </w:r>
      <w:bookmarkEnd w:id="1304"/>
      <w:bookmarkEnd w:id="1305"/>
    </w:p>
    <w:p>
      <w:pPr>
        <w:spacing w:line="360" w:lineRule="auto"/>
        <w:ind w:left="-485" w:leftChars="-202" w:firstLine="482" w:firstLineChars="201"/>
        <w:rPr>
          <w:color w:val="000000"/>
        </w:rPr>
      </w:pPr>
      <w:r>
        <w:rPr>
          <w:rFonts w:hint="eastAsia"/>
          <w:color w:val="000000"/>
        </w:rPr>
        <w:t>生面团用酵素300066，发酵剂300086，酵母*300087，泡打粉300199，苏打粉（烹饪用小苏打）300200，烹饪用酒石酸氢钾（塔塔粉）300215，</w:t>
      </w:r>
      <w:r>
        <w:rPr>
          <w:rFonts w:hint="eastAsia" w:ascii="Arial" w:hAnsi="Arial" w:eastAsia="宋体" w:cs="Arial"/>
          <w:color w:val="000000"/>
          <w:szCs w:val="21"/>
        </w:rPr>
        <w:t>酿造啤酒用酵母300298</w:t>
      </w:r>
    </w:p>
    <w:p>
      <w:pPr>
        <w:spacing w:line="360" w:lineRule="auto"/>
        <w:ind w:left="-485" w:leftChars="-202" w:firstLine="482" w:firstLineChars="201"/>
        <w:rPr>
          <w:color w:val="000000"/>
        </w:rPr>
      </w:pPr>
      <w:r>
        <w:rPr>
          <w:rFonts w:hint="eastAsia"/>
          <w:color w:val="000000"/>
        </w:rPr>
        <w:t>※曲种C300128，酱油曲种C300129，烹饪用小苏打C300130，烹饪用碱C300131，烹饪用酶C300135</w:t>
      </w:r>
    </w:p>
    <w:p>
      <w:pPr>
        <w:pStyle w:val="15"/>
        <w:rPr>
          <w:rFonts w:hint="default"/>
        </w:rPr>
      </w:pPr>
      <w:r>
        <w:rPr>
          <w:rFonts w:hint="eastAsia"/>
          <w:b/>
        </w:rPr>
        <w:t>新增非规范</w:t>
      </w:r>
      <w:r>
        <w:rPr>
          <w:rFonts w:hint="eastAsia"/>
        </w:rPr>
        <w:t>：</w:t>
      </w:r>
      <w:r>
        <w:rPr>
          <w:rFonts w:hint="default"/>
        </w:rPr>
        <w:t>焙烤苏打（烘焙用小苏打），人食用酵母提取物，米曲，酵母粉，酵母提取物，食品用酵母提取物，食用碱，用作食物原料的酵母，食用小苏打，发面团用酵素</w:t>
      </w:r>
    </w:p>
    <w:p>
      <w:pPr>
        <w:pStyle w:val="4"/>
        <w:ind w:firstLine="482"/>
        <w:rPr>
          <w:color w:val="000000"/>
        </w:rPr>
      </w:pPr>
      <w:bookmarkStart w:id="1306" w:name="_Toc504837574"/>
      <w:bookmarkStart w:id="1307" w:name="_Toc9931"/>
      <w:r>
        <w:rPr>
          <w:rFonts w:hint="eastAsia"/>
          <w:color w:val="000000"/>
        </w:rPr>
        <w:t>3018食用香精，香料</w:t>
      </w:r>
      <w:bookmarkEnd w:id="1306"/>
      <w:bookmarkEnd w:id="1307"/>
    </w:p>
    <w:p>
      <w:pPr>
        <w:spacing w:line="360" w:lineRule="auto"/>
        <w:ind w:left="-485" w:leftChars="-202" w:firstLine="482" w:firstLineChars="201"/>
        <w:rPr>
          <w:color w:val="000000"/>
        </w:rPr>
      </w:pPr>
      <w:r>
        <w:rPr>
          <w:rFonts w:hint="eastAsia"/>
          <w:color w:val="000000"/>
        </w:rPr>
        <w:t>食品用芳香剂300011，食品用香料（含醚香料和香精油除外）300048，除香精油外的蛋糕用调味品300070，制糖果用薄菏300097，香兰素（香草代用品）300131，除香精油外的食物用调味品300140，除香精油外的饮料用调味品300141</w:t>
      </w:r>
    </w:p>
    <w:p>
      <w:pPr>
        <w:spacing w:line="360" w:lineRule="auto"/>
        <w:ind w:left="-485" w:leftChars="-202" w:firstLine="482" w:firstLineChars="201"/>
        <w:rPr>
          <w:color w:val="000000"/>
        </w:rPr>
      </w:pPr>
      <w:r>
        <w:rPr>
          <w:rFonts w:hint="eastAsia"/>
          <w:color w:val="000000"/>
        </w:rPr>
        <w:t>※葡萄酒提味用烤制的天然碎木片C300136</w:t>
      </w:r>
    </w:p>
    <w:p>
      <w:pPr>
        <w:pStyle w:val="15"/>
      </w:pPr>
      <w:r>
        <w:rPr>
          <w:rFonts w:hint="eastAsia"/>
        </w:rPr>
        <w:t>注：1.除香精油外的饮料用调味品与3203饮料香精类似；</w:t>
      </w:r>
    </w:p>
    <w:p>
      <w:pPr>
        <w:pStyle w:val="15"/>
      </w:pPr>
      <w:r>
        <w:rPr>
          <w:rFonts w:hint="eastAsia"/>
        </w:rPr>
        <w:t>2.跨类似群保护商品：除香精油外的蛋糕用调味品（3016，3018）；除香精油外的食物用调味品（3016，3018）；除香精油外的饮料用调味品（3016，3018）。</w:t>
      </w:r>
    </w:p>
    <w:p>
      <w:pPr>
        <w:pStyle w:val="15"/>
      </w:pPr>
    </w:p>
    <w:p>
      <w:pPr>
        <w:pStyle w:val="15"/>
        <w:rPr>
          <w:rFonts w:hint="default"/>
        </w:rPr>
      </w:pPr>
      <w:r>
        <w:rPr>
          <w:rFonts w:hint="eastAsia"/>
          <w:b/>
        </w:rPr>
        <w:t>新增非规范</w:t>
      </w:r>
      <w:r>
        <w:rPr>
          <w:rFonts w:hint="eastAsia"/>
        </w:rPr>
        <w:t>：</w:t>
      </w:r>
      <w:r>
        <w:rPr>
          <w:rFonts w:hint="default"/>
        </w:rPr>
        <w:t>除香精油外的黄油用调味品，食用芳香剂，制饮料用草本调味品（香精油除外），除香精油外的汤用调味品，除香精油外的奶酪用调味品</w:t>
      </w:r>
    </w:p>
    <w:p>
      <w:pPr>
        <w:pStyle w:val="4"/>
        <w:ind w:firstLine="482"/>
        <w:rPr>
          <w:color w:val="000000"/>
        </w:rPr>
      </w:pPr>
      <w:bookmarkStart w:id="1308" w:name="_Toc26193"/>
      <w:bookmarkStart w:id="1309" w:name="_Toc504837575"/>
      <w:r>
        <w:rPr>
          <w:rFonts w:hint="eastAsia"/>
          <w:color w:val="000000"/>
        </w:rPr>
        <w:t>3019单一商品</w:t>
      </w:r>
      <w:bookmarkEnd w:id="1308"/>
      <w:bookmarkEnd w:id="1309"/>
    </w:p>
    <w:p>
      <w:pPr>
        <w:spacing w:line="360" w:lineRule="auto"/>
        <w:ind w:left="-485" w:leftChars="-202" w:firstLine="482" w:firstLineChars="201"/>
        <w:rPr>
          <w:rFonts w:hint="eastAsia"/>
          <w:color w:val="000000"/>
        </w:rPr>
      </w:pPr>
      <w:r>
        <w:rPr>
          <w:rFonts w:hint="eastAsia"/>
          <w:color w:val="000000"/>
        </w:rPr>
        <w:t>搅稠奶油制剂300045</w:t>
      </w:r>
    </w:p>
    <w:p>
      <w:pPr>
        <w:spacing w:line="360" w:lineRule="auto"/>
        <w:ind w:left="-485" w:leftChars="-202" w:firstLine="482" w:firstLineChars="201"/>
        <w:rPr>
          <w:rFonts w:hint="eastAsia"/>
          <w:color w:val="000000"/>
        </w:rPr>
      </w:pPr>
      <w:r>
        <w:rPr>
          <w:rFonts w:hint="eastAsia"/>
          <w:color w:val="000000"/>
        </w:rPr>
        <w:t>烹饪用嫩肉剂300135</w:t>
      </w:r>
    </w:p>
    <w:p>
      <w:pPr>
        <w:spacing w:line="360" w:lineRule="auto"/>
        <w:ind w:left="-485" w:leftChars="-202" w:firstLine="482" w:firstLineChars="201"/>
        <w:rPr>
          <w:rFonts w:hint="eastAsia"/>
          <w:color w:val="000000"/>
        </w:rPr>
      </w:pPr>
      <w:r>
        <w:rPr>
          <w:rFonts w:hint="eastAsia"/>
          <w:color w:val="000000"/>
        </w:rPr>
        <w:t>食用预制谷蛋白300078，烹饪用谷蛋白添加剂300216</w:t>
      </w:r>
    </w:p>
    <w:p>
      <w:pPr>
        <w:spacing w:line="60" w:lineRule="auto"/>
        <w:ind w:left="-485" w:leftChars="-202" w:firstLine="482" w:firstLineChars="201"/>
        <w:rPr>
          <w:rFonts w:hint="eastAsia" w:ascii="华文楷体" w:hAnsi="华文楷体" w:eastAsia="华文楷体"/>
          <w:color w:val="000000"/>
        </w:rPr>
      </w:pPr>
      <w:r>
        <w:rPr>
          <w:rFonts w:hint="eastAsia" w:ascii="华文楷体" w:hAnsi="华文楷体" w:eastAsia="华文楷体"/>
          <w:color w:val="000000"/>
        </w:rPr>
        <w:t>注：本类似群为单一商品，各自然段间互不类似。</w:t>
      </w:r>
    </w:p>
    <w:p>
      <w:pPr>
        <w:rPr>
          <w:rFonts w:hint="eastAsia" w:ascii="华文楷体" w:hAnsi="华文楷体" w:eastAsia="华文楷体"/>
          <w:color w:val="000000"/>
        </w:rPr>
      </w:pPr>
      <w:r>
        <w:rPr>
          <w:rFonts w:hint="eastAsia" w:ascii="华文楷体" w:hAnsi="华文楷体" w:eastAsia="华文楷体"/>
          <w:color w:val="000000"/>
        </w:rPr>
        <w:br w:type="page"/>
      </w:r>
    </w:p>
    <w:p>
      <w:pPr>
        <w:spacing w:line="60" w:lineRule="auto"/>
        <w:ind w:left="0" w:leftChars="0" w:firstLine="0" w:firstLineChars="0"/>
        <w:rPr>
          <w:rFonts w:ascii="华文楷体" w:hAnsi="华文楷体" w:eastAsia="华文楷体"/>
          <w:color w:val="000000"/>
        </w:rPr>
      </w:pPr>
    </w:p>
    <w:p>
      <w:pPr>
        <w:pStyle w:val="2"/>
        <w:ind w:firstLine="723"/>
      </w:pPr>
      <w:bookmarkStart w:id="1310" w:name="_Toc15780"/>
      <w:r>
        <w:rPr>
          <w:rFonts w:hint="eastAsia"/>
        </w:rPr>
        <w:t>第三十一类</w:t>
      </w:r>
      <w:bookmarkEnd w:id="1310"/>
    </w:p>
    <w:p>
      <w:pPr>
        <w:pStyle w:val="3"/>
        <w:jc w:val="both"/>
        <w:rPr>
          <w:rFonts w:ascii="Times New Roman" w:hAnsi="Times New Roman"/>
          <w:color w:val="000000" w:themeColor="text1"/>
          <w:szCs w:val="21"/>
          <w14:textFill>
            <w14:solidFill>
              <w14:schemeClr w14:val="tx1"/>
            </w14:solidFill>
          </w14:textFill>
        </w:rPr>
      </w:pPr>
      <w:bookmarkStart w:id="1311" w:name="_Toc22955"/>
      <w:r>
        <w:rPr>
          <w:rFonts w:hint="eastAsia" w:ascii="Times New Roman" w:hAnsi="Times New Roman"/>
          <w:color w:val="000000" w:themeColor="text1"/>
          <w:szCs w:val="21"/>
          <w14:textFill>
            <w14:solidFill>
              <w14:schemeClr w14:val="tx1"/>
            </w14:solidFill>
          </w14:textFill>
        </w:rPr>
        <w:t>未加工的农业、水产养殖业、园艺、林业产品；未加工的谷物和种子；新鲜水果和蔬菜，新鲜芳香草本植物；草木和花卉；种植用球茎、幼苗和种子；活动物；动物的饮食；麦芽。</w:t>
      </w:r>
      <w:bookmarkEnd w:id="1311"/>
    </w:p>
    <w:p>
      <w:pPr>
        <w:spacing w:line="360" w:lineRule="auto"/>
        <w:ind w:left="-485" w:leftChars="-202" w:firstLine="484" w:firstLineChars="201"/>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【注释】</w:t>
      </w:r>
    </w:p>
    <w:p>
      <w:pPr>
        <w:spacing w:line="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第三十一类主要包括没有经过任何为了食用目的处理的田地产物和海产品，活动物和植物，以及动物饲料。</w:t>
      </w:r>
    </w:p>
    <w:p>
      <w:pPr>
        <w:spacing w:line="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本类尤其包括：</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——未加工的谷物；</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——植物残体；</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——未加工的藻类；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——未切锯木材；</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——待孵蛋；</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——新鲜蘑菇和块菌；</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——动物用便溺垫物，例如：香砂，宠物用砂纸；</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——新鲜的水果和蔬菜，包括经过清洗或打蜡处理的。</w:t>
      </w:r>
    </w:p>
    <w:p>
      <w:pPr>
        <w:spacing w:line="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本类尤其不包括：</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——微生物培养物和医用水蛭（第五类）；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——动物用膳食补充剂和含药物的饲料（第五类）；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——半成品木材（第十九类）；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——人造鱼饵（第二十八类）；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——米（第三十类）；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——烟草（第三十四类）。</w:t>
      </w:r>
    </w:p>
    <w:p>
      <w:pPr>
        <w:pStyle w:val="4"/>
        <w:ind w:firstLine="482"/>
        <w:rPr>
          <w:color w:val="000000"/>
        </w:rPr>
      </w:pPr>
      <w:bookmarkStart w:id="1312" w:name="_Toc13444"/>
      <w:r>
        <w:rPr>
          <w:rFonts w:hint="eastAsia"/>
          <w:color w:val="000000"/>
        </w:rPr>
        <w:t>3101未加工的林业产品</w:t>
      </w:r>
      <w:bookmarkEnd w:id="1312"/>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树木310008，圣诞树*310009，树干310010，灌木310011，未切锯木材310017，制木浆的木片310018，未加工木材310019，植物310071，籽苗310072，未加工软木310078，棕榈叶（棕榈树叶）310100，棕榈树310101，未加工树皮310139，</w:t>
      </w:r>
      <w:r>
        <w:rPr>
          <w:rFonts w:hint="eastAsia" w:ascii="Arial" w:hAnsi="Arial" w:eastAsia="宋体" w:cs="Arial"/>
          <w:color w:val="000000"/>
          <w:szCs w:val="21"/>
        </w:rPr>
        <w:t>桑拿用桦树条310175</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※树苗C310028</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注：1.跨类似群保护商品：植物（3101，3103），籽苗（3101，3103）。</w:t>
      </w:r>
    </w:p>
    <w:p>
      <w:pPr>
        <w:pStyle w:val="15"/>
        <w:rPr>
          <w:rFonts w:hint="default" w:ascii="楷体"/>
        </w:rPr>
      </w:pPr>
      <w:r>
        <w:rPr>
          <w:rFonts w:hint="eastAsia" w:ascii="楷体" w:hAnsi="楷体"/>
          <w:b/>
        </w:rPr>
        <w:t>新增非规范：</w:t>
      </w:r>
      <w:r>
        <w:rPr>
          <w:rFonts w:hint="default" w:ascii="楷体"/>
        </w:rPr>
        <w:t>玫瑰树，榴莲树苗，棕榈叶（未加工或半加工原料），砍下的圣诞树，圣诞树（砍下的活植物），未剥皮木材，活树木，原木，盆栽矮树</w:t>
      </w:r>
    </w:p>
    <w:p>
      <w:pPr>
        <w:pStyle w:val="15"/>
        <w:rPr>
          <w:rFonts w:hint="default" w:ascii="楷体"/>
        </w:rPr>
      </w:pPr>
    </w:p>
    <w:p>
      <w:pPr>
        <w:pStyle w:val="4"/>
        <w:ind w:firstLine="482"/>
        <w:rPr>
          <w:color w:val="000000"/>
        </w:rPr>
      </w:pPr>
      <w:bookmarkStart w:id="1313" w:name="_Toc6236"/>
      <w:r>
        <w:rPr>
          <w:rFonts w:hint="eastAsia"/>
          <w:color w:val="000000"/>
        </w:rPr>
        <w:t>3102未加工的谷物及农产品（不包括蔬菜，种子）</w:t>
      </w:r>
      <w:bookmarkEnd w:id="1313"/>
    </w:p>
    <w:p>
      <w:pPr>
        <w:spacing w:line="360" w:lineRule="auto"/>
        <w:ind w:left="-485" w:leftChars="-202" w:firstLine="482" w:firstLineChars="201"/>
        <w:rPr>
          <w:rFonts w:hint="eastAsia" w:eastAsia="宋体"/>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燕麦310012，未加工可可豆310020，小麦310061，谷（谷类）310066，玉米310082，大麦*310095，黑麦310118，未加工的食用芝麻310120，未加工的稻310144，未加工的食用亚麻籽310160，未加工的甜玉米棒（剥皮的或未剥皮的）</w:t>
      </w:r>
      <w:r>
        <w:rPr>
          <w:color w:val="000000" w:themeColor="text1"/>
          <w14:textFill>
            <w14:solidFill>
              <w14:schemeClr w14:val="tx1"/>
            </w14:solidFill>
          </w14:textFill>
        </w:rPr>
        <w:t>310164</w:t>
      </w:r>
      <w:r>
        <w:rPr>
          <w:rFonts w:hint="eastAsia"/>
          <w:color w:val="000000" w:themeColor="text1"/>
          <w14:textFill>
            <w14:solidFill>
              <w14:schemeClr w14:val="tx1"/>
            </w14:solidFill>
          </w14:textFill>
        </w:rPr>
        <w:t>，</w:t>
      </w:r>
      <w:r>
        <w:rPr>
          <w:rFonts w:hint="eastAsia" w:cs="Arial"/>
          <w:color w:val="000000"/>
          <w:szCs w:val="21"/>
        </w:rPr>
        <w:t>未加工藜麦</w:t>
      </w:r>
      <w:r>
        <w:rPr>
          <w:rFonts w:cs="Arial"/>
          <w:color w:val="000000"/>
          <w:szCs w:val="21"/>
        </w:rPr>
        <w:t>310165</w:t>
      </w:r>
      <w:r>
        <w:rPr>
          <w:rFonts w:hint="eastAsia" w:cs="Arial"/>
          <w:color w:val="000000"/>
          <w:szCs w:val="21"/>
        </w:rPr>
        <w:t>，未加工荞麦</w:t>
      </w:r>
      <w:r>
        <w:rPr>
          <w:rFonts w:cs="Arial"/>
          <w:color w:val="000000"/>
          <w:szCs w:val="21"/>
        </w:rPr>
        <w:t>310166</w:t>
      </w:r>
      <w:r>
        <w:rPr>
          <w:rFonts w:hint="eastAsia" w:cs="Arial"/>
          <w:color w:val="000000"/>
          <w:szCs w:val="21"/>
        </w:rPr>
        <w:t>，</w:t>
      </w:r>
      <w:r>
        <w:rPr>
          <w:rFonts w:hint="eastAsia" w:ascii="Arial" w:hAnsi="Arial" w:eastAsia="宋体" w:cs="Arial"/>
          <w:color w:val="000000"/>
          <w:szCs w:val="21"/>
        </w:rPr>
        <w:t>未加工的南瓜籽310176，未加工的斯佩尔特小麦310178，未加工的小的斯佩尔特小麦310180</w:t>
      </w:r>
      <w:r>
        <w:rPr>
          <w:rFonts w:hint="eastAsia" w:ascii="Arial" w:hAnsi="Arial" w:eastAsia="宋体" w:cs="Arial"/>
          <w:color w:val="000000"/>
          <w:szCs w:val="21"/>
          <w:lang w:eastAsia="zh-CN"/>
        </w:rPr>
        <w:t>，未加工的咖啡果 310182</w:t>
      </w:r>
    </w:p>
    <w:p>
      <w:pPr>
        <w:spacing w:line="360" w:lineRule="auto"/>
        <w:ind w:left="-485" w:leftChars="-202" w:firstLine="482" w:firstLineChars="201"/>
        <w:rPr>
          <w:color w:val="000000" w:themeColor="text1"/>
          <w14:textFill>
            <w14:solidFill>
              <w14:schemeClr w14:val="tx1"/>
            </w14:solidFill>
          </w14:textFill>
        </w:rPr>
      </w:pPr>
    </w:p>
    <w:p>
      <w:pPr>
        <w:pStyle w:val="15"/>
        <w:rPr>
          <w:rFonts w:hint="default"/>
        </w:rPr>
      </w:pPr>
      <w:r>
        <w:rPr>
          <w:rFonts w:hint="eastAsia"/>
          <w:b/>
        </w:rPr>
        <w:t>新增非规范：</w:t>
      </w:r>
      <w:r>
        <w:rPr>
          <w:rFonts w:hint="default"/>
        </w:rPr>
        <w:t>未加工的谷物，未加工大麦，未加工黍，未加工的糖料作物，未加工日本稗，新鲜豆子，未加工的红豆，未加工的藜麦，新鲜鹰嘴豆，未加工的苔麸，新鲜燕麦，未加工的高粱，未加工粟，莜麦，未加工玉米，未加工谷类，未加工的亚麻籽，未加工的小麦，新鲜印加豆，新鲜小麦</w:t>
      </w:r>
    </w:p>
    <w:p>
      <w:pPr>
        <w:pStyle w:val="15"/>
        <w:rPr>
          <w:rFonts w:hint="default"/>
        </w:rPr>
      </w:pPr>
    </w:p>
    <w:p>
      <w:pPr>
        <w:pStyle w:val="4"/>
        <w:ind w:firstLine="482"/>
        <w:rPr>
          <w:color w:val="000000"/>
        </w:rPr>
      </w:pPr>
      <w:bookmarkStart w:id="1314" w:name="_Toc19481"/>
      <w:r>
        <w:rPr>
          <w:rFonts w:hint="eastAsia"/>
          <w:color w:val="000000"/>
        </w:rPr>
        <w:t>3103花卉，草本植物</w:t>
      </w:r>
      <w:bookmarkEnd w:id="1314"/>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啤酒花果穗310038，自然花制花环310044，草制覆盖物310046，自然花310055，装饰用干花310056，花粉（原材料）310057，干草310058，自然草皮310063，新鲜的园艺草本植物310070，植物310071，籽苗310072，啤酒花310073，球茎310091，花卉球茎310091，荨麻310096，藤本植物310104，辣椒（植物）310106，装饰用干植物310107，玫瑰树310117，芦荟（植物）310148，</w:t>
      </w:r>
      <w:r>
        <w:rPr>
          <w:rFonts w:hint="eastAsia" w:ascii="Arial" w:hAnsi="Arial" w:eastAsia="宋体" w:cs="Arial"/>
          <w:color w:val="000000"/>
          <w:szCs w:val="21"/>
        </w:rPr>
        <w:t>猫薄荷310179</w:t>
      </w:r>
    </w:p>
    <w:p>
      <w:pPr>
        <w:spacing w:line="3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注：1.花粉（原材料）与2904食用花粉类似；</w:t>
      </w:r>
    </w:p>
    <w:p>
      <w:pPr>
        <w:numPr>
          <w:ilvl w:val="0"/>
          <w:numId w:val="12"/>
        </w:numPr>
        <w:spacing w:line="360" w:lineRule="auto"/>
        <w:ind w:left="0" w:leftChars="0" w:firstLine="0" w:firstLineChars="0"/>
        <w:rPr>
          <w:rFonts w:hint="eastAsia"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跨类似群保护商品：植物（3101，3103），籽苗（3101，3103）。</w:t>
      </w:r>
    </w:p>
    <w:p>
      <w:pPr>
        <w:numPr>
          <w:ilvl w:val="0"/>
          <w:numId w:val="12"/>
        </w:numPr>
        <w:spacing w:line="360" w:lineRule="auto"/>
        <w:ind w:left="0" w:leftChars="0" w:firstLine="0" w:firstLineChars="0"/>
        <w:rPr>
          <w:rFonts w:hint="eastAsia" w:ascii="楷体" w:hAnsi="楷体" w:eastAsia="楷体"/>
          <w:color w:val="000000" w:themeColor="text1"/>
          <w14:textFill>
            <w14:solidFill>
              <w14:schemeClr w14:val="tx1"/>
            </w14:solidFill>
          </w14:textFill>
        </w:rPr>
      </w:pPr>
    </w:p>
    <w:p>
      <w:pPr>
        <w:pStyle w:val="15"/>
        <w:rPr>
          <w:rFonts w:hint="default" w:ascii="楷体"/>
        </w:rPr>
      </w:pPr>
      <w:r>
        <w:rPr>
          <w:rFonts w:hint="eastAsia" w:ascii="楷体" w:hAnsi="楷体"/>
          <w:b/>
        </w:rPr>
        <w:t>新增非规范</w:t>
      </w:r>
      <w:r>
        <w:rPr>
          <w:rFonts w:hint="eastAsia" w:ascii="楷体" w:hAnsi="楷体"/>
        </w:rPr>
        <w:t>：</w:t>
      </w:r>
      <w:r>
        <w:rPr>
          <w:rFonts w:hint="default" w:ascii="楷体"/>
        </w:rPr>
        <w:t>天然盆景树，未加工的草本植物，未加工的啤酒花，新鲜山茱萸（活植物），盆栽矮化树（盆景），活的藤植物，植物（活的），鲜花插花，新鲜草本植物，百合（鲜花），凉粉草（植物），郁金香（自然花），装饰用保鲜花，苜蓿，鲜切花，鲜花，玫瑰，干花，自然的开花植物，装饰用干玉米壳，装饰用干草，活灌木，新鲜园栽草，鲜切花制花圈，鲜切花制花环，水果植物（活的），园艺用球茎，农业用球茎，新鲜小麦草，装饰用干插花，新鲜胸花，盆栽新鲜草本植物</w:t>
      </w:r>
    </w:p>
    <w:p>
      <w:pPr>
        <w:pStyle w:val="15"/>
        <w:rPr>
          <w:rFonts w:hint="default" w:ascii="楷体"/>
        </w:rPr>
      </w:pPr>
    </w:p>
    <w:p>
      <w:pPr>
        <w:pStyle w:val="4"/>
        <w:ind w:firstLine="482"/>
        <w:rPr>
          <w:color w:val="000000"/>
        </w:rPr>
      </w:pPr>
      <w:bookmarkStart w:id="1315" w:name="_Toc7624"/>
      <w:r>
        <w:rPr>
          <w:rFonts w:hint="eastAsia"/>
          <w:color w:val="000000"/>
        </w:rPr>
        <w:t>3104活动物</w:t>
      </w:r>
      <w:bookmarkEnd w:id="1315"/>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供展览用动物310005，活动物310006，贝壳类动物（活的）310041，孵化蛋（已受精）310045，鱼卵310089，蚕种310090，活鱼310103，蚕310119，活家禽310123，小龙虾（活的）310133，甲壳动物（活的）310134，龙虾（活的）310135，贻贝（活的）310136，牡蛎（活的）310137，多刺龙虾（活的）310140，海参（活的）310145，鲱鱼（活的）310154，鲑鱼（活的）310155，沙丁鱼（活的）310156，金枪鱼（活的）310157，</w:t>
      </w:r>
      <w:r>
        <w:rPr>
          <w:rFonts w:hint="eastAsia" w:cs="Arial"/>
          <w:color w:val="000000" w:themeColor="text1"/>
          <w:szCs w:val="21"/>
          <w14:textFill>
            <w14:solidFill>
              <w14:schemeClr w14:val="tx1"/>
            </w14:solidFill>
          </w14:textFill>
        </w:rPr>
        <w:t>鳀鱼（活的）</w:t>
      </w:r>
      <w:r>
        <w:rPr>
          <w:rFonts w:cs="Arial"/>
          <w:color w:val="000000" w:themeColor="text1"/>
          <w:szCs w:val="21"/>
          <w14:textFill>
            <w14:solidFill>
              <w14:schemeClr w14:val="tx1"/>
            </w14:solidFill>
          </w14:textFill>
        </w:rPr>
        <w:t>310162</w:t>
      </w:r>
      <w:r>
        <w:rPr>
          <w:rFonts w:hint="eastAsia" w:cs="Arial"/>
          <w:color w:val="000000" w:themeColor="text1"/>
          <w:szCs w:val="21"/>
          <w14:textFill>
            <w14:solidFill>
              <w14:schemeClr w14:val="tx1"/>
            </w14:solidFill>
          </w14:textFill>
        </w:rPr>
        <w:t>，可食用昆虫（活的）</w:t>
      </w:r>
      <w:r>
        <w:rPr>
          <w:rFonts w:cs="Arial"/>
          <w:color w:val="000000" w:themeColor="text1"/>
          <w:szCs w:val="21"/>
          <w14:textFill>
            <w14:solidFill>
              <w14:schemeClr w14:val="tx1"/>
            </w14:solidFill>
          </w14:textFill>
        </w:rPr>
        <w:t>310163</w:t>
      </w:r>
      <w:r>
        <w:rPr>
          <w:rFonts w:hint="eastAsia" w:cs="Arial"/>
          <w:color w:val="000000" w:themeColor="text1"/>
          <w:szCs w:val="21"/>
          <w14:textFill>
            <w14:solidFill>
              <w14:schemeClr w14:val="tx1"/>
            </w14:solidFill>
          </w14:textFill>
        </w:rPr>
        <w:t>，</w:t>
      </w:r>
      <w:r>
        <w:rPr>
          <w:rFonts w:hint="eastAsia" w:cs="Arial"/>
          <w:szCs w:val="21"/>
        </w:rPr>
        <w:t>锦鲤（活的）</w:t>
      </w:r>
      <w:r>
        <w:rPr>
          <w:rFonts w:cs="Arial"/>
          <w:szCs w:val="21"/>
        </w:rPr>
        <w:t>310167</w:t>
      </w:r>
      <w:r>
        <w:rPr>
          <w:rFonts w:hint="eastAsia" w:cs="Arial"/>
          <w:szCs w:val="21"/>
        </w:rPr>
        <w:t>，软体动物（活的）310168</w:t>
      </w:r>
    </w:p>
    <w:p>
      <w:pPr>
        <w:spacing w:line="360" w:lineRule="auto"/>
        <w:ind w:left="-485" w:leftChars="-202" w:firstLine="482" w:firstLineChars="20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※蚕蛹（活的）C310002，虾（活的）C310023</w:t>
      </w:r>
    </w:p>
    <w:p>
      <w:pPr>
        <w:spacing w:line="360" w:lineRule="auto"/>
        <w:ind w:left="-485" w:leftChars="-202" w:firstLine="482" w:firstLineChars="201"/>
        <w:rPr>
          <w:rFonts w:hint="eastAsia"/>
          <w:color w:val="000000" w:themeColor="text1"/>
          <w14:textFill>
            <w14:solidFill>
              <w14:schemeClr w14:val="tx1"/>
            </w14:solidFill>
          </w14:textFill>
        </w:rPr>
      </w:pPr>
    </w:p>
    <w:p>
      <w:pPr>
        <w:pStyle w:val="15"/>
        <w:jc w:val="left"/>
        <w:rPr>
          <w:rFonts w:hint="default"/>
        </w:rPr>
      </w:pPr>
      <w:r>
        <w:rPr>
          <w:rFonts w:hint="eastAsia" w:ascii="楷体" w:hAnsi="楷体"/>
          <w:b/>
        </w:rPr>
        <w:t>新增非规范：</w:t>
      </w:r>
      <w:r>
        <w:rPr>
          <w:rFonts w:hint="eastAsia"/>
        </w:rPr>
        <w:t xml:space="preserve">  </w:t>
      </w:r>
      <w:r>
        <w:rPr>
          <w:rFonts w:hint="default"/>
        </w:rPr>
        <w:t>活赤贝，活蓝贻贝，活鲷鱼（红鲷），活的可食用水产动物，活沙丁鱼，活海鲈鱼，活短颈蛤，活墨鱼，活的实验动物，活猎物，孵化蛋（活的），海螺（活的），活母鸡，活绵羊，鲽鱼（活的），鲫鱼（活的），鲢鱼（活的），鲈鱼（活的），鳟鱼（活的），活乌鸡，磷虾（活的），仓鼠（活的），活的水族池珊瑚，章鱼（活的），鳕鱼（活的），比目鱼（活的），蛤（活的），活的可食用水生动物，泥鳅（活的），鸟（活的），产卵用茧，大闸蟹（活的），孵化用蛋，黄花鱼（活的），鳗鱼（活的），活鸡，活家畜，活鲤鱼，活龙虾，活牛，活珊瑚，活山羊，活牲畜，活虾，活鸭，活猪，活螃蟹，鸡（活的），甲鱼（活的），活鲍鱼，蝲蛄（活的），金鱼（活的），活羊，鳖（活的），鲅鱼（活的），多春鱼（活的），雪蟹（活的），活蜂蛹，龙利鱼（活的），活鲑鱼，北极贝（活的），海兔（活的），鱿鱼（活的），枪乌贼（活的），活鱼（非食用），昆虫（活的），狗，繁殖用蚕茧，观赏鱼，活明虾，象拔蚌（活的），活鳕鱼，活蜗牛，孵化用受精卵</w:t>
      </w:r>
    </w:p>
    <w:p>
      <w:pPr>
        <w:pStyle w:val="15"/>
        <w:jc w:val="center"/>
        <w:rPr>
          <w:rFonts w:hint="default"/>
        </w:rPr>
      </w:pPr>
    </w:p>
    <w:p>
      <w:pPr>
        <w:pStyle w:val="4"/>
        <w:ind w:firstLine="482"/>
        <w:rPr>
          <w:color w:val="000000"/>
        </w:rPr>
      </w:pPr>
      <w:bookmarkStart w:id="1316" w:name="_Toc500"/>
      <w:r>
        <w:rPr>
          <w:rFonts w:hint="eastAsia"/>
          <w:color w:val="000000"/>
        </w:rPr>
        <w:t>3105未加工的水果及干果</w:t>
      </w:r>
      <w:bookmarkEnd w:id="1316"/>
    </w:p>
    <w:p>
      <w:pPr>
        <w:pStyle w:val="15"/>
        <w:jc w:val="center"/>
        <w:rPr>
          <w:b/>
          <w:bCs w:val="0"/>
          <w:color w:val="000000" w:themeColor="text1"/>
          <w14:textFill>
            <w14:solidFill>
              <w14:schemeClr w14:val="tx1"/>
            </w14:solidFill>
          </w14:textFill>
        </w:rPr>
      </w:pP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一）新鲜柑橘310002，未加工的坚果310004，新鲜浆果310013，甘蔗310021，新鲜栗子310027，新鲜柠檬310032，椰子壳310033，椰子310034，干椰肉310040，新鲜水果310062，桧树果310064，可乐果310074，新鲜榛子310087，新鲜橄榄310093，新鲜桔310094，松树球果310105，新鲜葡萄310115，扁桃（水果）310125，新鲜花生310126，新鲜水果制果篮310161</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鲜枣C310003，新鲜西瓜C310004，新鲜甜瓜C310005，新鲜香蕉C310006，新鲜苹果C310007，新鲜石榴C310008，新鲜枇杷C310009，新鲜芒果C310010，新鲜樱桃C310011，新鲜荔枝C310012，新鲜菠萝C310013，新鲜柚子C310014，新鲜杨梅C310015，新鲜猕猴桃C310016，新鲜桃C310017，新鲜梨C310018，新鲜杏C310019</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（二）※新鲜槟榔C310024</w:t>
      </w:r>
    </w:p>
    <w:p>
      <w:pPr>
        <w:spacing w:line="60" w:lineRule="auto"/>
        <w:ind w:left="-485" w:leftChars="-202" w:firstLine="482" w:firstLineChars="201"/>
        <w:rPr>
          <w:rFonts w:hint="eastAsia"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注：本类似群各部分之间商品不类似。</w:t>
      </w:r>
    </w:p>
    <w:p>
      <w:pPr>
        <w:spacing w:line="60" w:lineRule="auto"/>
        <w:ind w:left="-485" w:leftChars="-202" w:firstLine="482" w:firstLineChars="201"/>
        <w:rPr>
          <w:rFonts w:hint="eastAsia" w:ascii="楷体" w:hAnsi="楷体" w:eastAsia="楷体"/>
          <w:color w:val="000000" w:themeColor="text1"/>
          <w14:textFill>
            <w14:solidFill>
              <w14:schemeClr w14:val="tx1"/>
            </w14:solidFill>
          </w14:textFill>
        </w:rPr>
      </w:pPr>
    </w:p>
    <w:p>
      <w:pPr>
        <w:pStyle w:val="15"/>
        <w:rPr>
          <w:rStyle w:val="16"/>
          <w:rFonts w:hint="default" w:ascii="楷体"/>
          <w:bCs w:val="0"/>
        </w:rPr>
      </w:pPr>
      <w:r>
        <w:rPr>
          <w:rFonts w:hint="eastAsia" w:ascii="楷体" w:hAnsi="楷体"/>
          <w:b/>
        </w:rPr>
        <w:t>新增非规范：</w:t>
      </w:r>
      <w:r>
        <w:rPr>
          <w:rStyle w:val="16"/>
          <w:rFonts w:hint="default" w:ascii="楷体"/>
          <w:bCs w:val="0"/>
        </w:rPr>
        <w:t>新鲜苹果芒，新鲜榴莲，新鲜红毛丹，新鲜大蕉，新鲜香瓜，新鲜黑树莓，新鲜的酿酒葡萄，未加工水果，未加工橄榄，未加工苹果，新鲜腰果，新鲜可乐果，新鲜酸橙，新鲜脐橙，新鲜金桔，新鲜血橙，新鲜棕榈果，新鲜乌饭果，新鲜开心果，新鲜葡萄柚，新鲜无花果，新鲜菲油果，新鲜刺果番荔枝，新鲜番荔枝，新鲜黄金莓，新鲜格尼帕果，新鲜人心果，新鲜草莓番石榴，新鲜奎东茄，新鲜腰果梨，新鲜西番莲果，甜瓜（新鲜的），新鲜番石榴，新鲜桂圆，新鲜核桃，新鲜黑莓，新鲜胡桃，新鲜火龙果，新鲜坚果，新鲜蓝莓，新鲜李子，新鲜蔓越莓，新鲜木瓜，新鲜山竹，新鲜山楂，新鲜柿子，新鲜杨桃，新鲜椰子，新鲜银杏果，新鲜鳄梨，鲜杏，新鲜草莓，新鲜菠萝蜜，新鲜桑葚，新鲜火参果，新鲜龙功果，新鲜蛇皮果，新鲜雪莲果，新鲜莲雾，新鲜蜜瓜，洋菇娘（新鲜水果），新鲜黄桃，新鲜榅桲，新鲜松子，新鲜蜜桔，新鲜杏仁，新鲜青椰子，鲜椰枣</w:t>
      </w:r>
    </w:p>
    <w:p>
      <w:pPr>
        <w:pStyle w:val="15"/>
        <w:rPr>
          <w:rStyle w:val="16"/>
          <w:rFonts w:hint="default" w:ascii="楷体"/>
          <w:bCs w:val="0"/>
        </w:rPr>
      </w:pPr>
    </w:p>
    <w:p>
      <w:pPr>
        <w:pStyle w:val="4"/>
        <w:ind w:firstLine="482"/>
        <w:rPr>
          <w:color w:val="000000"/>
        </w:rPr>
      </w:pPr>
      <w:bookmarkStart w:id="1317" w:name="_Toc10738"/>
      <w:r>
        <w:rPr>
          <w:rFonts w:hint="eastAsia"/>
          <w:color w:val="000000"/>
        </w:rPr>
        <w:t>3106新鲜蔬菜</w:t>
      </w:r>
      <w:bookmarkEnd w:id="1317"/>
    </w:p>
    <w:p>
      <w:pPr>
        <w:spacing w:line="360" w:lineRule="auto"/>
        <w:ind w:left="-485" w:leftChars="-202" w:firstLine="482" w:firstLineChars="201"/>
        <w:rPr>
          <w:color w:val="000000" w:themeColor="text1"/>
          <w14:textFill>
            <w14:solidFill>
              <w14:schemeClr w14:val="tx1"/>
            </w14:solidFill>
          </w14:textFill>
        </w:rPr>
      </w:pPr>
      <w:r>
        <w:rPr>
          <w:rFonts w:hint="eastAsia" w:cs="Arial"/>
          <w:color w:val="000000" w:themeColor="text1"/>
          <w:szCs w:val="21"/>
          <w14:textFill>
            <w14:solidFill>
              <w14:schemeClr w14:val="tx1"/>
            </w14:solidFill>
          </w14:textFill>
        </w:rPr>
        <w:t>人或动物食用的未加工藻类</w:t>
      </w:r>
      <w:r>
        <w:rPr>
          <w:rFonts w:hint="eastAsia"/>
          <w:color w:val="000000" w:themeColor="text1"/>
          <w14:textFill>
            <w14:solidFill>
              <w14:schemeClr w14:val="tx1"/>
            </w14:solidFill>
          </w14:textFill>
        </w:rPr>
        <w:t>31</w:t>
      </w:r>
      <w:r>
        <w:rPr>
          <w:color w:val="000000" w:themeColor="text1"/>
          <w14:textFill>
            <w14:solidFill>
              <w14:schemeClr w14:val="tx1"/>
            </w14:solidFill>
          </w14:textFill>
        </w:rPr>
        <w:t>0003</w:t>
      </w:r>
      <w:r>
        <w:rPr>
          <w:rFonts w:hint="eastAsia"/>
          <w:color w:val="000000" w:themeColor="text1"/>
          <w14:textFill>
            <w14:solidFill>
              <w14:schemeClr w14:val="tx1"/>
            </w14:solidFill>
          </w14:textFill>
        </w:rPr>
        <w:t>，新鲜甜菜310015，新鲜角豆（带荚）310022，新鲜蘑菇310024，菊苣根310029，新鲜菊苣310030，新鲜黄瓜310037，新鲜蔬菜310042，新鲜南瓜310043，鲜豆（带荚）310054，新鲜莴苣310075，新鲜扁豆（带荚）310076，新鲜洋葱310092，新鲜韭葱310108，新鲜豌豆（带荚）310109，新鲜土豆310110，大黄（新鲜蔬菜）310116，新鲜块菌310121，新鲜菠菜310149，新鲜洋蓟310153，新鲜蒜310158，新鲜西葫芦310159，食用鲜花310170，新鲜姜310171，新鲜黄豆（带荚）310172</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※鲜食用菌C310120,新鲜青蒜C310025，食用新鲜芦荟C310026，食用新鲜仙人掌C310027</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注：1.大黄（新鲜蔬菜）与第十版及以前版本3103大黄交叉检索；</w:t>
      </w:r>
    </w:p>
    <w:p>
      <w:pPr>
        <w:spacing w:line="60" w:lineRule="auto"/>
        <w:ind w:left="-485" w:leftChars="-202" w:firstLine="962" w:firstLineChars="4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2.人或动物食用的未加工藻类与第十版及以前版本3108人或动物食用海藻交叉检索。</w:t>
      </w:r>
    </w:p>
    <w:p>
      <w:pPr>
        <w:pStyle w:val="15"/>
        <w:rPr>
          <w:rFonts w:hint="default"/>
        </w:rPr>
      </w:pPr>
      <w:r>
        <w:rPr>
          <w:rFonts w:hint="eastAsia"/>
          <w:b/>
        </w:rPr>
        <w:t>新增非规范</w:t>
      </w:r>
      <w:r>
        <w:rPr>
          <w:rFonts w:hint="eastAsia"/>
        </w:rPr>
        <w:t>：</w:t>
      </w:r>
      <w:r>
        <w:rPr>
          <w:rFonts w:hint="default"/>
        </w:rPr>
        <w:t>新鲜扁豆，青蒜，食用芦荟，新鲜厨用香草，未加工的西洋葵菜根，新鲜球芽甘蓝，新鲜甘蓝，新鲜豆荚，未加工蘑菇，未加工土豆，未加工的番茄，未加工的姜，新鲜胡椒，新鲜花椒叶，新鲜山葵，新鲜香芹，新鲜紫苏叶，新鲜青葱，新鲜山葵根，新鲜细香葱，新鲜细叶芹，芫根（新鲜蔬菜），新鲜藕带，未加工的螺旋藻，新鲜玉米笋，新鲜圣女果，新鲜秋葵，新鲜杏鲍菇，人或动物食用的未加工藻类，人食用的未加工海藻，动物食用海藻，新鲜的可食用根茎，新鲜蚕豆（带荚），新鲜白胡萝卜（秘鲁胡萝卜），未加工褐藻（海藻），未加工海带（海藻），未加工海白菜（海藻），未加工海藻（裙带菜），新鲜海带，新鲜红葱，新鲜辣椒，新鲜生姜，未加工的蔬菜，新鲜松露，新鲜红薯，新鲜胡萝卜，新鲜黄花菜，新鲜芥菜，新鲜韭菜，新鲜卷心菜，新鲜莲藕，新鲜芦笋，新鲜牛蒡，新鲜茄子，新鲜山药，鲜香菇，新鲜白菜，新鲜大白菜，新鲜大蒜，新鲜地瓜，新鲜地瓜叶，荸荠（新鲜的），新鲜豆芽，新鲜甘薯，新鲜西红柿，新鲜小白菜，新鲜竹笋，新鲜芡实，新鲜荸荠，新鲜蕨菜，鲜平菇，食用鲜银耳，食用新鲜马齿苋，新鲜百合（可食用鳞茎），新鲜蒜薹，新鲜竹荪，新鲜的欧防根，未加工紫菜，毛豆（新鲜连荚大豆），食用鲜黑木耳，食用新鲜茼蒿，新鲜辣根，新鲜食用茼蒿，新鲜地环（蔬菜），食用鲜百合，新鲜的鹰嘴豆（带荚），新鲜薯蓣，新鲜芝麻菜，新鲜薄荷，新鲜银耳，洋葱（新鲜蔬菜），食用仙人掌，新鲜角豆，新鲜四季豆，未加工的火葱，新鲜桔梗根，新鲜甜薯，新鲜的食用绣球菌，新鲜的西洋菜，新鲜姬菇，新鲜柿子椒，未加工的甜菜</w:t>
      </w:r>
    </w:p>
    <w:p>
      <w:pPr>
        <w:pStyle w:val="15"/>
        <w:rPr>
          <w:rFonts w:hint="default"/>
        </w:rPr>
      </w:pPr>
    </w:p>
    <w:p>
      <w:pPr>
        <w:pStyle w:val="4"/>
        <w:ind w:firstLine="482"/>
        <w:rPr>
          <w:color w:val="000000"/>
        </w:rPr>
      </w:pPr>
      <w:bookmarkStart w:id="1318" w:name="_Toc21476"/>
      <w:r>
        <w:rPr>
          <w:rFonts w:hint="eastAsia"/>
          <w:color w:val="000000"/>
        </w:rPr>
        <w:t>3107种子</w:t>
      </w:r>
      <w:bookmarkEnd w:id="1318"/>
    </w:p>
    <w:p>
      <w:pPr>
        <w:spacing w:line="360" w:lineRule="auto"/>
        <w:ind w:left="-485" w:leftChars="-202" w:firstLine="482" w:firstLineChars="20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未加工谷种310023，蘑菇繁殖菌310025，培育植物用胚芽（种子）310065，植物种子310068</w:t>
      </w:r>
    </w:p>
    <w:p>
      <w:pPr>
        <w:spacing w:line="360" w:lineRule="auto"/>
        <w:ind w:left="-485" w:leftChars="-202" w:firstLine="482" w:firstLineChars="201"/>
        <w:rPr>
          <w:rFonts w:hint="eastAsia"/>
          <w:color w:val="000000" w:themeColor="text1"/>
          <w14:textFill>
            <w14:solidFill>
              <w14:schemeClr w14:val="tx1"/>
            </w14:solidFill>
          </w14:textFill>
        </w:rPr>
      </w:pPr>
    </w:p>
    <w:p>
      <w:pPr>
        <w:pStyle w:val="15"/>
        <w:rPr>
          <w:rFonts w:hint="default"/>
        </w:rPr>
      </w:pPr>
      <w:r>
        <w:rPr>
          <w:rFonts w:hint="eastAsia"/>
          <w:b/>
        </w:rPr>
        <w:t>新增非规范：</w:t>
      </w:r>
      <w:r>
        <w:rPr>
          <w:rFonts w:hint="default"/>
        </w:rPr>
        <w:t>漆树种子，蔬菜种子，播种用种子，园艺用种子，草籽，未加工亚麻种子，未加工的奇亚籽，农业用未加工种子，未加工的含油种子，苹果树种子，农作物种子，农业用种子，花的种子，水果种子</w:t>
      </w:r>
    </w:p>
    <w:p>
      <w:pPr>
        <w:pStyle w:val="15"/>
        <w:rPr>
          <w:rFonts w:hint="default"/>
        </w:rPr>
      </w:pPr>
    </w:p>
    <w:p>
      <w:pPr>
        <w:pStyle w:val="4"/>
        <w:ind w:firstLine="482"/>
        <w:rPr>
          <w:color w:val="000000"/>
        </w:rPr>
      </w:pPr>
      <w:bookmarkStart w:id="1319" w:name="_Toc20985"/>
      <w:r>
        <w:rPr>
          <w:rFonts w:hint="eastAsia"/>
          <w:color w:val="000000"/>
        </w:rPr>
        <w:t>3108动物饲料</w:t>
      </w:r>
      <w:bookmarkEnd w:id="1319"/>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动物食品310007，牲畜用盐310014，糠310016，油渣饼310026，饲料饼310026，动物饲料用氧化钙310028，狗食用饼干310031，鸟食310035，牲畜用菜籽饼310036，动物食用糠料310039，动物食用酿酒废料310048，渣滓（饲料）310049，饲养备料310050，动物催肥剂310052，家畜催肥剂310052，米粉饲料310053，牲畜强壮饲料310059，牲畜饲料310060，饲料310060，动物食用谷类310067，家禽食用去壳谷物310069，动物食用酵母310077，亚麻粉（饲料）310079，牲畜食用玉米饼310083，果渣310086，水果渣310086，动物食用谷粉310088，鸟用乌贼骨310097，稻草（饲料）310099，家畜催肥熟饲料310102，下蛋家禽用备料310111，动物饲料310112，动物食用植物根310114，蒸馏器蒸馏后余渣310122，动物食用豆科类种子和豆荚310124，动物食用花生粗粉310127，动物食用花生饼310128，动物食用谷类加工副产品310129，动物食用谷类残余产品310129，甘蔗渣（原料）310131，鱼饵（活的）310132，宠物食品310138，动物可食用咀嚼物310141，宠物饮料310142，动物食用鱼粉310143，动物食用亚麻籽310150，动物食用亚麻籽粉310151，动物食用小麦胚芽310152，冻干鱼饵310169</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注：1.</w:t>
      </w:r>
      <w:r>
        <w:rPr>
          <w:rFonts w:hint="eastAsia" w:eastAsia="楷体" w:asciiTheme="majorHAnsi" w:hAnsiTheme="majorHAnsi" w:cstheme="majorBidi"/>
          <w:bCs/>
          <w:szCs w:val="28"/>
        </w:rPr>
        <w:t>除香精油外的饮料用调味品与第十一版及以前版本</w:t>
      </w:r>
      <w:r>
        <w:rPr>
          <w:rFonts w:eastAsia="楷体" w:asciiTheme="majorHAnsi" w:hAnsiTheme="majorHAnsi" w:cstheme="majorBidi"/>
          <w:bCs/>
          <w:szCs w:val="28"/>
        </w:rPr>
        <w:t>3203</w:t>
      </w:r>
      <w:r>
        <w:rPr>
          <w:rFonts w:hint="eastAsia" w:eastAsia="楷体" w:asciiTheme="majorHAnsi" w:hAnsiTheme="majorHAnsi" w:cstheme="majorBidi"/>
          <w:bCs/>
          <w:szCs w:val="28"/>
        </w:rPr>
        <w:t>饮料香精交叉检索。</w:t>
      </w:r>
    </w:p>
    <w:p>
      <w:pPr>
        <w:spacing w:line="360" w:lineRule="auto"/>
        <w:ind w:left="-485" w:leftChars="-202" w:firstLine="482" w:firstLineChars="201"/>
        <w:rPr>
          <w:color w:val="000000" w:themeColor="text1"/>
          <w14:textFill>
            <w14:solidFill>
              <w14:schemeClr w14:val="tx1"/>
            </w14:solidFill>
          </w14:textFill>
        </w:rPr>
      </w:pPr>
    </w:p>
    <w:p>
      <w:pPr>
        <w:pStyle w:val="15"/>
        <w:rPr>
          <w:rFonts w:hint="default"/>
        </w:rPr>
      </w:pPr>
      <w:r>
        <w:rPr>
          <w:rFonts w:hint="eastAsia"/>
          <w:b/>
        </w:rPr>
        <w:t>新增非规范：</w:t>
      </w:r>
      <w:r>
        <w:rPr>
          <w:rFonts w:hint="default"/>
        </w:rPr>
        <w:t>以奶为基础的动物食品，动物用牛奶替代品，动物食用加工过的种子，马用食品，农庄动物用食品，小狗用食品，海洋动物用食品，羊用食品，小牛用食品，小鸡用食品，鸟用食品，狗用罐头食品，猫用罐头食品，动物饲料用天然大米，合成饲料，狗食用咀嚼物，含有植物萃取物的动物食品，动物食用菜籽粕，活钓饵，豆粉（饲料），仓鼠饲料，观赏鱼用饲料，金鱼饲料，可食用的狗零食，喂鸟的谷粒，宠物猫食用的木天蓼粉，金鱼用鱼食，可消化的狗用咀嚼骨头，诱饵（活的），米糠（动物饲料），淀粉浆（动物饲料），动物用奶粉，狗粮，鱼粉（动物饲料），宠物零食，动物饮料，宠物用奶粉，鱼食，鱼用食品，狗饮料，混合动物饲料，活鱼饵，猫粮，狗用可消化咀嚼骨头，狗用食品，鸟饲料，家畜饲料，家畜用食品，马饲料，观赏鱼用鱼食，动物食用海藻粉，家畜用矿物盐舔砖，宠物兔粮，豆饼（饲料），配方饲料，啮齿动物食品，动物咀嚼用食物，可食用的非活鱼饵，鹦鹉饲料，宠物食用的鱼罐头，动物饲料用酵母，未加工的甘蔗渣，鸽子饲料</w:t>
      </w:r>
    </w:p>
    <w:p>
      <w:pPr>
        <w:pStyle w:val="15"/>
        <w:rPr>
          <w:rFonts w:hint="default"/>
        </w:rPr>
      </w:pPr>
    </w:p>
    <w:p>
      <w:pPr>
        <w:pStyle w:val="15"/>
        <w:jc w:val="center"/>
        <w:rPr>
          <w:color w:val="000000" w:themeColor="text1"/>
          <w14:textFill>
            <w14:solidFill>
              <w14:schemeClr w14:val="tx1"/>
            </w14:solidFill>
          </w14:textFill>
        </w:rPr>
      </w:pPr>
    </w:p>
    <w:p>
      <w:pPr>
        <w:pStyle w:val="4"/>
        <w:ind w:firstLine="482"/>
        <w:rPr>
          <w:color w:val="000000"/>
        </w:rPr>
      </w:pPr>
      <w:bookmarkStart w:id="1320" w:name="_Toc32492"/>
      <w:r>
        <w:rPr>
          <w:rFonts w:hint="eastAsia"/>
          <w:color w:val="000000"/>
        </w:rPr>
        <w:t>3109麦芽</w:t>
      </w:r>
      <w:bookmarkEnd w:id="1320"/>
    </w:p>
    <w:p>
      <w:pPr>
        <w:pStyle w:val="15"/>
        <w:rPr>
          <w:color w:val="000000" w:themeColor="text1"/>
          <w14:textFill>
            <w14:solidFill>
              <w14:schemeClr w14:val="tx1"/>
            </w14:solidFill>
          </w14:textFill>
        </w:rPr>
      </w:pP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酿酒麦芽310084</w:t>
      </w:r>
    </w:p>
    <w:p>
      <w:pPr>
        <w:pStyle w:val="4"/>
        <w:ind w:firstLine="482"/>
        <w:rPr>
          <w:color w:val="000000"/>
        </w:rPr>
      </w:pPr>
      <w:bookmarkStart w:id="1321" w:name="_Toc29102"/>
      <w:r>
        <w:rPr>
          <w:rFonts w:hint="eastAsia"/>
          <w:color w:val="000000"/>
        </w:rPr>
        <w:t>3110动物栖息用干草等制品</w:t>
      </w:r>
      <w:bookmarkEnd w:id="1321"/>
    </w:p>
    <w:p>
      <w:pPr>
        <w:spacing w:line="360" w:lineRule="auto"/>
        <w:ind w:firstLine="480"/>
        <w:rPr>
          <w:rFonts w:hint="eastAsia" w:ascii="Arial" w:hAnsi="Arial" w:eastAsia="宋体" w:cs="Arial"/>
          <w:color w:val="000000"/>
          <w:szCs w:val="21"/>
          <w:lang w:eastAsia="zh-CN"/>
        </w:rPr>
      </w:pPr>
      <w:r>
        <w:rPr>
          <w:rFonts w:hint="eastAsia"/>
        </w:rPr>
        <w:t>动物栖息用干草310080，动物栖息用泥炭310081，动物垫窝用干稻草310098，宠物用砂纸（垫窝用）310146，宠物用香砂310147，</w:t>
      </w:r>
      <w:r>
        <w:rPr>
          <w:rFonts w:hint="eastAsia" w:ascii="Arial" w:hAnsi="Arial" w:eastAsia="宋体" w:cs="Arial"/>
          <w:color w:val="000000"/>
          <w:szCs w:val="21"/>
        </w:rPr>
        <w:t>宠物厕所用砂310181</w:t>
      </w:r>
      <w:r>
        <w:rPr>
          <w:rFonts w:hint="eastAsia" w:ascii="Arial" w:hAnsi="Arial" w:eastAsia="宋体" w:cs="Arial"/>
          <w:color w:val="000000"/>
          <w:szCs w:val="21"/>
          <w:lang w:eastAsia="zh-CN"/>
        </w:rPr>
        <w:t>，动物垫窝用刨花 310183</w:t>
      </w:r>
    </w:p>
    <w:p>
      <w:pPr>
        <w:spacing w:line="360" w:lineRule="auto"/>
        <w:ind w:firstLine="480"/>
        <w:rPr>
          <w:rFonts w:hint="eastAsia" w:ascii="Arial" w:hAnsi="Arial" w:eastAsia="宋体" w:cs="Arial"/>
          <w:color w:val="000000"/>
          <w:szCs w:val="21"/>
          <w:lang w:eastAsia="zh-CN"/>
        </w:rPr>
      </w:pPr>
    </w:p>
    <w:p>
      <w:pPr>
        <w:pStyle w:val="15"/>
        <w:rPr>
          <w:rFonts w:hint="default"/>
        </w:rPr>
      </w:pPr>
      <w:r>
        <w:rPr>
          <w:rFonts w:hint="eastAsia"/>
          <w:b/>
        </w:rPr>
        <w:t>新增非规范：</w:t>
      </w:r>
      <w:r>
        <w:rPr>
          <w:rFonts w:hint="default"/>
        </w:rPr>
        <w:t>动物栖息用碎草，鸟笼用沙纸，小动物用垫窝草，鸟笼用砂纸，动物栖息用纤维素纸，宠物用褥草，猫砂，动物垫窝用木屑，猫栖息用干草，动物栖息用木屑，家畜用沙纸（垫窝用），猫和小动物栖息用干草</w:t>
      </w:r>
    </w:p>
    <w:p>
      <w:pPr>
        <w:pStyle w:val="15"/>
        <w:rPr>
          <w:rFonts w:hint="default"/>
        </w:rPr>
      </w:pPr>
    </w:p>
    <w:p>
      <w:pPr>
        <w:pStyle w:val="15"/>
      </w:pPr>
    </w:p>
    <w:p>
      <w:pPr>
        <w:pStyle w:val="2"/>
        <w:ind w:firstLine="723"/>
      </w:pPr>
    </w:p>
    <w:p>
      <w:pPr>
        <w:ind w:firstLine="480"/>
      </w:pPr>
    </w:p>
    <w:p>
      <w:pPr>
        <w:ind w:firstLine="480"/>
      </w:pPr>
    </w:p>
    <w:p>
      <w:pPr>
        <w:ind w:firstLine="0" w:firstLineChars="0"/>
      </w:pPr>
    </w:p>
    <w:p>
      <w:pPr>
        <w:ind w:firstLine="0" w:firstLineChars="0"/>
      </w:pPr>
    </w:p>
    <w:p>
      <w:pPr>
        <w:pStyle w:val="2"/>
        <w:ind w:firstLine="723"/>
      </w:pPr>
    </w:p>
    <w:p>
      <w:pPr>
        <w:pStyle w:val="2"/>
        <w:ind w:firstLine="723"/>
      </w:pPr>
      <w:bookmarkStart w:id="1322" w:name="_Toc7946"/>
      <w:r>
        <w:rPr>
          <w:rFonts w:hint="eastAsia"/>
        </w:rPr>
        <w:t>第三十二类</w:t>
      </w:r>
      <w:bookmarkEnd w:id="1322"/>
    </w:p>
    <w:p>
      <w:pPr>
        <w:pStyle w:val="3"/>
        <w:rPr>
          <w:color w:val="000000" w:themeColor="text1"/>
          <w14:textFill>
            <w14:solidFill>
              <w14:schemeClr w14:val="tx1"/>
            </w14:solidFill>
          </w14:textFill>
        </w:rPr>
      </w:pPr>
      <w:bookmarkStart w:id="1323" w:name="_Toc28352"/>
      <w:r>
        <w:rPr>
          <w:rFonts w:hint="eastAsia"/>
          <w:color w:val="000000" w:themeColor="text1"/>
          <w14:textFill>
            <w14:solidFill>
              <w14:schemeClr w14:val="tx1"/>
            </w14:solidFill>
          </w14:textFill>
        </w:rPr>
        <w:t>啤酒；无酒精饮料；矿泉水和汽水；水果饮料及果汁；糖浆及其他用于制作无酒精饮料的制剂。</w:t>
      </w:r>
      <w:bookmarkEnd w:id="1323"/>
    </w:p>
    <w:p>
      <w:pPr>
        <w:spacing w:line="360" w:lineRule="auto"/>
        <w:ind w:left="-485" w:leftChars="-202" w:firstLine="484" w:firstLineChars="201"/>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【注释】</w:t>
      </w:r>
    </w:p>
    <w:p>
      <w:pPr>
        <w:spacing w:line="400" w:lineRule="exact"/>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第三十二类主要包括不含酒精的饮料及啤酒。</w:t>
      </w:r>
    </w:p>
    <w:p>
      <w:pPr>
        <w:spacing w:line="400" w:lineRule="exact"/>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本类尤其包括：</w:t>
      </w:r>
    </w:p>
    <w:p>
      <w:pPr>
        <w:spacing w:line="400" w:lineRule="exact"/>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——无酒精饮料。</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——软饮料；</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——非用作牛奶替代品的米制饮料和豆制饮料；</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——能量饮料，等渗饮料，富含蛋白质的运动饮料；</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——制作饮料用无酒精原汁和果汁。</w:t>
      </w:r>
    </w:p>
    <w:p>
      <w:pPr>
        <w:spacing w:line="400" w:lineRule="exact"/>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本类尤其不包括：</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——饮料用调味品：香精油（第三类），非香精油（第三十类）；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——医用营养饮料（第五类）；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——以奶为主的奶饮料，奶昔（第二十九类）；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——牛奶替代品，例如：杏仁浆，椰浆，花生浆，米浆，豆奶（第二十九类）；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——烹饪用柠檬汁，烹调用番茄汁（第二十九类）；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——以咖啡、可可、巧克力或茶为主的饮料（第三十类）；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——宠物饮料（第三十一类）；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——酒精饮料（啤酒除外）（第三十三类）。</w:t>
      </w:r>
    </w:p>
    <w:p>
      <w:pPr>
        <w:spacing w:line="400" w:lineRule="exact"/>
        <w:ind w:left="-485" w:leftChars="-202" w:firstLine="482" w:firstLineChars="201"/>
        <w:jc w:val="left"/>
        <w:rPr>
          <w:rFonts w:ascii="华文楷体" w:hAnsi="华文楷体" w:eastAsia="华文楷体"/>
          <w:color w:val="000000" w:themeColor="text1"/>
          <w14:textFill>
            <w14:solidFill>
              <w14:schemeClr w14:val="tx1"/>
            </w14:solidFill>
          </w14:textFill>
        </w:rPr>
      </w:pPr>
    </w:p>
    <w:p>
      <w:pPr>
        <w:pStyle w:val="4"/>
        <w:ind w:firstLine="4216" w:firstLineChars="1750"/>
        <w:jc w:val="both"/>
        <w:rPr>
          <w:color w:val="000000" w:themeColor="text1"/>
          <w14:textFill>
            <w14:solidFill>
              <w14:schemeClr w14:val="tx1"/>
            </w14:solidFill>
          </w14:textFill>
        </w:rPr>
      </w:pPr>
      <w:bookmarkStart w:id="1324" w:name="_Toc32307"/>
      <w:r>
        <w:rPr>
          <w:rFonts w:hint="eastAsia"/>
          <w:color w:val="000000" w:themeColor="text1"/>
          <w14:textFill>
            <w14:solidFill>
              <w14:schemeClr w14:val="tx1"/>
            </w14:solidFill>
          </w14:textFill>
        </w:rPr>
        <w:t>3201啤酒</w:t>
      </w:r>
      <w:bookmarkEnd w:id="1324"/>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啤酒320002，姜汁啤酒320003，麦芽啤酒320004，以啤酒为主的鸡尾酒320052，大麦啤酒</w:t>
      </w:r>
      <w:r>
        <w:rPr>
          <w:color w:val="000000" w:themeColor="text1"/>
          <w14:textFill>
            <w14:solidFill>
              <w14:schemeClr w14:val="tx1"/>
            </w14:solidFill>
          </w14:textFill>
        </w:rPr>
        <w:t>320059</w:t>
      </w:r>
      <w:r>
        <w:rPr>
          <w:rFonts w:hint="eastAsia"/>
          <w:color w:val="000000" w:themeColor="text1"/>
          <w14:textFill>
            <w14:solidFill>
              <w14:schemeClr w14:val="tx1"/>
            </w14:solidFill>
          </w14:textFill>
        </w:rPr>
        <w:t>,香迪啤酒320062</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制啤酒用麦芽汁320005，制啤酒用蛇麻子汁320021，麦芽汁（发酵后成啤酒）320025</w:t>
      </w:r>
      <w:r>
        <w:rPr>
          <w:rFonts w:hint="eastAsia"/>
          <w:color w:val="000000" w:themeColor="text1"/>
          <w:lang w:eastAsia="zh-CN"/>
          <w14:textFill>
            <w14:solidFill>
              <w14:schemeClr w14:val="tx1"/>
            </w14:solidFill>
          </w14:textFill>
        </w:rPr>
        <w:t xml:space="preserve">，无醇啤酒 320065，酿造啤酒用冷冻啤酒花 320067，酿造啤酒用啤酒花颗粒 320068，酿造啤酒用干啤酒花 320069 </w:t>
      </w:r>
    </w:p>
    <w:p>
      <w:pPr>
        <w:pStyle w:val="15"/>
        <w:rPr>
          <w:rFonts w:hint="default"/>
        </w:rPr>
      </w:pPr>
      <w:r>
        <w:rPr>
          <w:rFonts w:hint="eastAsia"/>
          <w:b/>
        </w:rPr>
        <w:t>新增非规范：</w:t>
      </w:r>
      <w:r>
        <w:rPr>
          <w:rFonts w:hint="default"/>
        </w:rPr>
        <w:t>加入食醋的啤酒，姜汁淡啤酒，拉格啤酒，烈性黑啤酒，麦芽汁啤酒，爱尔啤酒，冰啤酒，菠萝味啤酒，低醇啤酒，低酒精啤酒，柠檬味啤酒，瓶装啤酒，起泡沫的啤酒，全麦芽啤酒，生啤酒，手拉式罐装啤酒，熟啤酒，无酒精啤酒，小麦啤酒，制啤酒小麦芽汁，用于生产啤酒的蛇麻草萃取物，波特啤酒，苹果味啤酒，蔬菜味啤酒，已调味的啤酒，啤酒（无酒精），脱醇啤酒，咖啡味啤酒，加柠檬汽水的啤酒，混有碳酸柠檬汁的啤酒，黑麦啤酒，含酒精的啤酒，果味啤酒，蜂蜜啤酒，生产啤酒的麦芽浓缩汁，精酿啤酒，以麦芽为主要原料酿制而成的啤酒，印度爱尔啤酒，淡色爱尔啤酒，调味啤酒，黑啤酒（烘制麦芽啤酒），无酒精的啤酒，不含酒精的啤酒</w:t>
      </w:r>
    </w:p>
    <w:p>
      <w:pPr>
        <w:pStyle w:val="15"/>
        <w:rPr>
          <w:rFonts w:hint="default"/>
        </w:rPr>
      </w:pPr>
    </w:p>
    <w:p>
      <w:pPr>
        <w:pStyle w:val="4"/>
        <w:ind w:firstLine="482"/>
        <w:rPr>
          <w:color w:val="000000" w:themeColor="text1"/>
          <w14:textFill>
            <w14:solidFill>
              <w14:schemeClr w14:val="tx1"/>
            </w14:solidFill>
          </w14:textFill>
        </w:rPr>
      </w:pPr>
      <w:bookmarkStart w:id="1325" w:name="_Toc584"/>
      <w:r>
        <w:rPr>
          <w:rFonts w:hint="eastAsia"/>
          <w:color w:val="000000" w:themeColor="text1"/>
          <w14:textFill>
            <w14:solidFill>
              <w14:schemeClr w14:val="tx1"/>
            </w14:solidFill>
          </w14:textFill>
        </w:rPr>
        <w:t>3202不含酒精饮料</w:t>
      </w:r>
      <w:bookmarkEnd w:id="1325"/>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无酒精果汁320001，姜汁汽水320003，无酒精果汁饮料320006，乳清饮料320007，制作饮料用无酒精原汁</w:t>
      </w:r>
      <w:r>
        <w:rPr>
          <w:color w:val="000000" w:themeColor="text1"/>
          <w14:textFill>
            <w14:solidFill>
              <w14:schemeClr w14:val="tx1"/>
            </w14:solidFill>
          </w14:textFill>
        </w:rPr>
        <w:t>320009</w:t>
      </w:r>
      <w:r>
        <w:rPr>
          <w:rFonts w:hint="eastAsia"/>
          <w:color w:val="000000" w:themeColor="text1"/>
          <w14:textFill>
            <w14:solidFill>
              <w14:schemeClr w14:val="tx1"/>
            </w14:solidFill>
          </w14:textFill>
        </w:rPr>
        <w:t>，果汁320010，水（饮料）320012，锂盐矿水320014，矿泉水（饮料）320015，气泡水320017，佐餐饮用水320018，葡萄汁320019，柠檬水320020，蔬菜汁（饮料）320022，未发酵的葡萄汁320026，苏打水320028，果汁冰水（饮料）320029，番茄汁（饮料）320030，无酒精饮料320031，加气水</w:t>
      </w:r>
      <w:r>
        <w:rPr>
          <w:color w:val="000000" w:themeColor="text1"/>
          <w14:textFill>
            <w14:solidFill>
              <w14:schemeClr w14:val="tx1"/>
            </w14:solidFill>
          </w14:textFill>
        </w:rPr>
        <w:t>320035</w:t>
      </w:r>
      <w:r>
        <w:rPr>
          <w:rFonts w:hint="eastAsia"/>
          <w:color w:val="000000" w:themeColor="text1"/>
          <w14:textFill>
            <w14:solidFill>
              <w14:schemeClr w14:val="tx1"/>
            </w14:solidFill>
          </w14:textFill>
        </w:rPr>
        <w:t>，碳酸水</w:t>
      </w:r>
      <w:r>
        <w:rPr>
          <w:color w:val="000000" w:themeColor="text1"/>
          <w14:textFill>
            <w14:solidFill>
              <w14:schemeClr w14:val="tx1"/>
            </w14:solidFill>
          </w14:textFill>
        </w:rPr>
        <w:t>320035</w:t>
      </w:r>
      <w:r>
        <w:rPr>
          <w:rFonts w:hint="eastAsia"/>
          <w:color w:val="000000" w:themeColor="text1"/>
          <w14:textFill>
            <w14:solidFill>
              <w14:schemeClr w14:val="tx1"/>
            </w14:solidFill>
          </w14:textFill>
        </w:rPr>
        <w:t>，菝葜（无酒精饮料）320041，无酒精的开胃酒320042，无酒精鸡尾酒320043，带果肉果汁饮料320044，等渗饮料320045，无酒精苹果酒320047，格瓦斯320048，以蜂蜜为主的无酒精饮料320049，果昔320050，无酒精芦荟饮料320051，大豆为主的饮料（非奶替代品）320053，富含蛋白质的运动饮料320054，米制饮料（非奶替代品）320055，咖啡味非酒精饮料320056，茶味非酒精饮料320057，软饮料</w:t>
      </w:r>
      <w:r>
        <w:rPr>
          <w:color w:val="000000" w:themeColor="text1"/>
          <w14:textFill>
            <w14:solidFill>
              <w14:schemeClr w14:val="tx1"/>
            </w14:solidFill>
          </w14:textFill>
        </w:rPr>
        <w:t>320058</w:t>
      </w:r>
      <w:r>
        <w:rPr>
          <w:rFonts w:hint="eastAsia"/>
          <w:color w:val="000000" w:themeColor="text1"/>
          <w14:textFill>
            <w14:solidFill>
              <w14:schemeClr w14:val="tx1"/>
            </w14:solidFill>
          </w14:textFill>
        </w:rPr>
        <w:t>，能量饮料</w:t>
      </w:r>
      <w:r>
        <w:rPr>
          <w:color w:val="000000" w:themeColor="text1"/>
          <w14:textFill>
            <w14:solidFill>
              <w14:schemeClr w14:val="tx1"/>
            </w14:solidFill>
          </w14:textFill>
        </w:rPr>
        <w:t>320060</w:t>
      </w:r>
      <w:r>
        <w:rPr>
          <w:rFonts w:hint="eastAsia"/>
          <w:color w:val="000000" w:themeColor="text1"/>
          <w14:textFill>
            <w14:solidFill>
              <w14:schemeClr w14:val="tx1"/>
            </w14:solidFill>
          </w14:textFill>
        </w:rPr>
        <w:t>，含有水果干的无酒精饮料320061</w:t>
      </w:r>
      <w:r>
        <w:rPr>
          <w:rFonts w:hint="eastAsia"/>
          <w:color w:val="000000" w:themeColor="text1"/>
          <w:lang w:eastAsia="zh-CN"/>
          <w14:textFill>
            <w14:solidFill>
              <w14:schemeClr w14:val="tx1"/>
            </w14:solidFill>
          </w14:textFill>
        </w:rPr>
        <w:t>，以无醇啤酒为主的鸡尾酒 320064</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※可乐C320002，酸梅汤C320003，绿豆饮料C320004，果子粉C320009，果子</w:t>
      </w:r>
      <w:r>
        <w:rPr>
          <w:rFonts w:hint="eastAsia"/>
          <w:color w:val="auto"/>
        </w:rPr>
        <w:t>晶C320010，蒸馏水（饮料）C320011，饮用蒸馏水C320012，纯净水（饮料）C320013，植物饮料C320015，豆类饮料C320016，姜汁饮料C320017，乌梅浓汁（不含酒精）C320018，豆汁C320022</w:t>
      </w:r>
    </w:p>
    <w:p>
      <w:pPr>
        <w:pStyle w:val="15"/>
      </w:pPr>
      <w:r>
        <w:rPr>
          <w:rFonts w:hint="eastAsia"/>
        </w:rPr>
        <w:t>注：1.乳清饮料与2907乳清类似；</w:t>
      </w:r>
    </w:p>
    <w:p>
      <w:pPr>
        <w:pStyle w:val="15"/>
      </w:pPr>
      <w:r>
        <w:rPr>
          <w:rFonts w:hint="eastAsia"/>
        </w:rPr>
        <w:t>2.本类似群与 2907 第二自然段，3001加奶可可饮料，加奶咖啡饮料，加奶巧克</w:t>
      </w:r>
    </w:p>
    <w:p>
      <w:pPr>
        <w:pStyle w:val="15"/>
      </w:pPr>
      <w:r>
        <w:rPr>
          <w:rFonts w:hint="eastAsia"/>
        </w:rPr>
        <w:t>力饮料，咖啡饮料，可可饮料，巧克力饮料，3002第（二）部分类似，与第十一版及以前版本3001含牛奶的巧克力饮料，第十版及以前版本2907马或骆驼乳酒（奶饮料），乳酒（牛奶饮料），3011豆浆，豆汁交叉检索；</w:t>
      </w:r>
    </w:p>
    <w:p>
      <w:pPr>
        <w:pStyle w:val="15"/>
      </w:pPr>
      <w:r>
        <w:rPr>
          <w:rFonts w:hint="eastAsia"/>
        </w:rPr>
        <w:t>3.无酒精果汁，无酒精果汁饮料，果汁，葡萄汁，柠檬水，未发酵的葡萄汁，果汁冰水（饮料），无酒精饮料，无酒精鸡尾酒，带果肉果汁饮料，酸梅汤，植物饮料，乌梅浓汁（不含酒精）等含果汁的饮料与3013果汁刨冰类似，与第九版及以前版本刨冰（冰），加果汁的碎冰（冰块）交叉检索；</w:t>
      </w:r>
    </w:p>
    <w:p>
      <w:pPr>
        <w:pStyle w:val="15"/>
      </w:pPr>
      <w:r>
        <w:rPr>
          <w:rFonts w:hint="eastAsia"/>
        </w:rPr>
        <w:t>4.格瓦斯（无酒精饮料）与第九版及以前版本3201克瓦斯淡啤酒（无酒精饮料）类似。</w:t>
      </w:r>
    </w:p>
    <w:p>
      <w:pPr>
        <w:pStyle w:val="15"/>
      </w:pPr>
    </w:p>
    <w:p>
      <w:pPr>
        <w:pStyle w:val="15"/>
        <w:rPr>
          <w:rFonts w:hint="default"/>
        </w:rPr>
      </w:pPr>
      <w:r>
        <w:rPr>
          <w:rFonts w:hint="eastAsia"/>
          <w:b/>
        </w:rPr>
        <w:t>新增非规范：</w:t>
      </w:r>
      <w:r>
        <w:rPr>
          <w:rFonts w:hint="default"/>
        </w:rPr>
        <w:t>餐用矿泉水，汽水，格瓦斯（无酒精饮料），制作果汁用浓缩汁，制作水果饮料用浓缩汁，水果味的碳酸饮料，无酒精的葡萄酒，等渗无酒精饮料，含果汁的非酒精饮料，冷冻碳酸饮料，干姜汁汽水，已调味的水饮料，含肉桂和柿饼的非酒精饮料（水正果），无酒精米酒饮料（食醯），加调味的矿泉水，加气果汁，混合水果果汁，茶味无酒精苏打饮料，起泡水（饮料），低卡路里软饮料，可乐（软饮料），奎宁苏打水，水果制茶味软饮料，调味的矿泉水，制软饮料用浓缩液，大豆饮料（非牛奶替代品），经过调味的水（饮料），水果浓缩饮料（无酒精饮料），甜果汁饮料（不含酒精），山药汁（饮料），速溶水果饮料（不含酒精），含有燕麦的饮料（无酒精饮料），无酒精的开胃酒（以枣为原料），无酒精饮料（含番茄汁），葡萄汁（没有发酵的），水果蔬菜汁（无酒精饮料），水蜜桃醋饮料，乌梅浓汁（饮料），柠檬苏打水，碳酸饮用水（饮料），低热量软饮料，制作饮料用无酒精原汁，椰子汁（饮料），果汁饮料，瓜拉那饮料，苹果汁饮料，瓶装水，瓶装水（饮料），瓶装饮用水，葡萄汁饮料，石榴汁，制能量饮料用浓缩汁，制软饮料用浓缩汁，无酒精饮料（含维生素），橘子汁，混合果汁，乌梅浓汁，水果味软饮料，无酒精的能量饮料，水果汁，提供能量的不含酒精饮料，提供能量的无酒精饮料，蔬菜汁饮料，加味矿泉水，加味水，无酒精混合果汁，无酒精麦芽饮料，无酒精能量饮料，无酒精葡萄酒，无酒精软饮料，碳酸矿泉水，碳酸软饮料，无酒精碳水化合物能量饮料，含糖浆和香精的无酒精果汁饮料，能量饮料（无酒精），能量饮料（无酒精饮料），冰冻水果饮料，菠萝汁饮料，补充能量用无酒精饮料，西瓜汁，饮用纯净水，饮用水，等渗能量饮料，咖啡味软饮料，无酒精碳酸饮料，芒果汁，番茄汁饮料，橙味水果饮料，橙汁饮料，以水果为主的饮料，冷冻水果饮料，浓缩果汁，芦荟饮料，芦荟汁，运动饮料，可乐饮料，可以补充能量的无酒精饮料，椰子水，椰子汁，制饮料用无酒精果汁，汽水（苏打水），苏打矿泉水，无醇水果饮料，冷藏水果汁，没有发酵过的苹果汁，冰川水，含有电解质的运动饮料，含有果汁的非酒精饮料，火龙果果昔，苦味柠檬汽水，蓝莓果汁饮料，不含酒精能量饮料，由未发酵的水果汁制成的软饮料，柠檬果汁饮料，瓶装饮用纯净水，起泡沫的果汁，水果果昔，碳酸无酒精饮料，添加了苏打水的果汁，未发酵葡萄汁，无酒精的芦荟饮料，无酒精等渗饮料，无酒精果汁汽水，无酒精蔬果混合饮料，橙味植物饮料，无酒精潘趣酒，青柠汽水，制运动饮料用浓缩汁，含谷物和燕麦的果昔，制带味矿泉水用原汁（非香精油），制作无酒精饮料用无酒精原汁（非香精油），无酒精鸡尾酒基酒，枫树水，桦树水，绿蔬菜汁饮料，黑醋栗汁，奶油味苏打汽水，番石榴果汁，甜瓜汁，蔬菜昔，未发酵的加工过的葡萄汁，能量饮料（不含酒精），制饮料用青柠汁，根汁汽水，能量饮料（非医用），酸梨汁（饮料），含椰果粒的无酒精饮料，含有碎冰的果汁饮料，含橄榄果提取物的无酒精饮料，柠檬等渗饮料，速溶豆类饮料，茶味汽水，无酒精果醋饮料，无酒精鸡尾酒饮料，无酒精柠檬果汁，无酒精柠檬饮料，无酒精起泡果汁饮料，含果汁无酒精浓缩饮料，含电解质的运动饮料，弹珠汽水（日式柠檬汽水），加气矿泉水，增味水饮料，无酒精果汁甜饮料，加调味的水，果昔（水果饮料,水果为主的），蔓越莓汁，汽水饮料（含有果汁），西洋菜汁饮料，提供能量的软饮料，不含酒精的啤酒味饮料，脱醇葡萄酒，冰冻果汁饮料，含有丰富能量的不含酒精的饮料，运动能量饮料，运动员专用的补充能量用不含酒精饮料，制饮料用柠檬汁，能量饮料（不含酒精的饮料）</w:t>
      </w:r>
    </w:p>
    <w:p>
      <w:pPr>
        <w:pStyle w:val="15"/>
        <w:rPr>
          <w:rFonts w:hint="default"/>
        </w:rPr>
      </w:pPr>
    </w:p>
    <w:p>
      <w:pPr>
        <w:pStyle w:val="4"/>
        <w:ind w:firstLine="482"/>
        <w:rPr>
          <w:color w:val="000000" w:themeColor="text1"/>
          <w14:textFill>
            <w14:solidFill>
              <w14:schemeClr w14:val="tx1"/>
            </w14:solidFill>
          </w14:textFill>
        </w:rPr>
      </w:pPr>
      <w:bookmarkStart w:id="1326" w:name="_Toc5165"/>
      <w:r>
        <w:rPr>
          <w:rFonts w:hint="eastAsia"/>
          <w:color w:val="000000" w:themeColor="text1"/>
          <w14:textFill>
            <w14:solidFill>
              <w14:schemeClr w14:val="tx1"/>
            </w14:solidFill>
          </w14:textFill>
        </w:rPr>
        <w:t>3203糖浆及其他供饮料用的制剂</w:t>
      </w:r>
      <w:bookmarkEnd w:id="1326"/>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制作无酒精饮料用配料320008，制饮料用糖浆320011，制作加气水用配料320013，制作碳酸水用配料320013，制柠檬水用糖浆320023，杏仁糖浆320027，起泡饮料用锭剂320033，起泡饮料用粉320034，制作饮料用淀粉基干混料320063</w:t>
      </w:r>
      <w:r>
        <w:rPr>
          <w:rFonts w:hint="eastAsia"/>
          <w:color w:val="000000" w:themeColor="text1"/>
          <w:lang w:eastAsia="zh-CN"/>
          <w14:textFill>
            <w14:solidFill>
              <w14:schemeClr w14:val="tx1"/>
            </w14:solidFill>
          </w14:textFill>
        </w:rPr>
        <w:t>，制软饮料用粉 320066</w:t>
      </w:r>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注：1.制饮料用糖浆，杏仁糖浆，制柠檬汁用糖浆与3005黄色糖浆类似。</w:t>
      </w:r>
    </w:p>
    <w:p>
      <w:pPr>
        <w:pStyle w:val="15"/>
        <w:rPr>
          <w:rFonts w:hint="default"/>
        </w:rPr>
      </w:pPr>
      <w:r>
        <w:rPr>
          <w:rFonts w:hint="eastAsia"/>
          <w:b/>
        </w:rPr>
        <w:t>新增非规范：</w:t>
      </w:r>
      <w:r>
        <w:rPr>
          <w:rFonts w:hint="default"/>
        </w:rPr>
        <w:t>制作加气水用配料，制作碳酸水用配料，制作饮料用无酒精配料，制果味饮料用糖浆，制作无酒精饮料用配料，制作饮料用淀粉基干混料，制软饮料用糖浆，制乳清饮料用糖浆，制带味矿泉水用糖浆，制无酒精饮料用糖浆，饮料用麦芽糖浆</w:t>
      </w:r>
    </w:p>
    <w:p>
      <w:pPr>
        <w:pStyle w:val="15"/>
        <w:rPr>
          <w:rFonts w:hint="default"/>
        </w:rPr>
      </w:pPr>
    </w:p>
    <w:p>
      <w:pPr>
        <w:pStyle w:val="2"/>
        <w:ind w:firstLine="723"/>
        <w:rPr>
          <w:rFonts w:ascii="Cambria" w:hAnsi="Cambria" w:eastAsia="宋体" w:cs="Times New Roman"/>
          <w:color w:val="000000" w:themeColor="text1"/>
          <w:szCs w:val="32"/>
          <w14:textFill>
            <w14:solidFill>
              <w14:schemeClr w14:val="tx1"/>
            </w14:solidFill>
          </w14:textFill>
        </w:rPr>
      </w:pPr>
      <w:r>
        <w:rPr>
          <w:color w:val="000000" w:themeColor="text1"/>
          <w14:textFill>
            <w14:solidFill>
              <w14:schemeClr w14:val="tx1"/>
            </w14:solidFill>
          </w14:textFill>
        </w:rPr>
        <w:br w:type="page"/>
      </w:r>
      <w:bookmarkStart w:id="1327" w:name="_Toc9153"/>
      <w:r>
        <w:rPr>
          <w:rFonts w:hint="eastAsia"/>
        </w:rPr>
        <w:t>第三十三类</w:t>
      </w:r>
      <w:bookmarkEnd w:id="1327"/>
    </w:p>
    <w:p>
      <w:pPr>
        <w:pStyle w:val="3"/>
      </w:pPr>
      <w:bookmarkStart w:id="1328" w:name="_Toc1578"/>
      <w:r>
        <w:rPr>
          <w:rFonts w:hint="eastAsia"/>
        </w:rPr>
        <w:t>酒精饮料（啤酒除外）；制饮料用酒精制剂。</w:t>
      </w:r>
      <w:bookmarkEnd w:id="1328"/>
    </w:p>
    <w:p>
      <w:pPr>
        <w:spacing w:line="360" w:lineRule="auto"/>
        <w:ind w:left="-485" w:leftChars="-202" w:firstLine="484" w:firstLineChars="201"/>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【注释】</w:t>
      </w:r>
    </w:p>
    <w:p>
      <w:pPr>
        <w:spacing w:line="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第三十三类主要包括酒精饮料，酒精饮料的原汁和浓缩汁。</w:t>
      </w:r>
    </w:p>
    <w:p>
      <w:pPr>
        <w:spacing w:line="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本类尤其包括：</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——葡萄酒，加烈葡萄酒；</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——含酒精的苹果酒和梨酒；</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——烈酒，利口酒；</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——酒精饮料原汁，果酒（含酒精），苦味酒。</w:t>
      </w:r>
    </w:p>
    <w:p>
      <w:pPr>
        <w:spacing w:line="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本类尤其不包括：</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——医用饮料（第五类）；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——无酒精饮料（第三十二类）；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——啤酒（第三十二类）；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——制作酒精饮料用无酒精混合物，例如：软饮料，苏打水（第三十二类）。</w:t>
      </w:r>
    </w:p>
    <w:p>
      <w:pPr>
        <w:pStyle w:val="4"/>
        <w:ind w:firstLine="482"/>
        <w:rPr>
          <w:color w:val="000000" w:themeColor="text1"/>
          <w14:textFill>
            <w14:solidFill>
              <w14:schemeClr w14:val="tx1"/>
            </w14:solidFill>
          </w14:textFill>
        </w:rPr>
      </w:pPr>
      <w:bookmarkStart w:id="1329" w:name="_Toc18606"/>
      <w:r>
        <w:rPr>
          <w:rFonts w:hint="eastAsia"/>
          <w:color w:val="000000" w:themeColor="text1"/>
          <w14:textFill>
            <w14:solidFill>
              <w14:schemeClr w14:val="tx1"/>
            </w14:solidFill>
          </w14:textFill>
        </w:rPr>
        <w:t>3301含酒精的饮料（啤酒除外）</w:t>
      </w:r>
      <w:bookmarkEnd w:id="1329"/>
    </w:p>
    <w:p>
      <w:pPr>
        <w:spacing w:line="360" w:lineRule="auto"/>
        <w:ind w:left="-485" w:leftChars="-202" w:firstLine="482" w:firstLineChars="201"/>
        <w:rPr>
          <w:rFonts w:hint="eastAsia" w:ascii="Arial" w:hAnsi="Arial" w:eastAsia="宋体" w:cs="Arial"/>
          <w:color w:val="000000"/>
          <w:szCs w:val="21"/>
          <w:lang w:eastAsia="zh-CN"/>
        </w:rPr>
      </w:pPr>
      <w:r>
        <w:rPr>
          <w:rFonts w:hint="eastAsia"/>
          <w:color w:val="000000" w:themeColor="text1"/>
          <w14:textFill>
            <w14:solidFill>
              <w14:schemeClr w14:val="tx1"/>
            </w14:solidFill>
          </w14:textFill>
        </w:rPr>
        <w:t>薄荷酒330001，果酒（含酒精）330002，苦味酒330003，茴芹酒（利口酒）330004，茴香酒（利口酒）330005，开胃酒*330006，亚力酒330007，蒸馏饮料330008，苹果酒330009，鸡尾酒*330010，柑香酒330011，餐后酒（利口酒和烈酒）330012，葡萄酒330013，杜松子酒330014，利口酒330015，蜂蜜酒330016，樱桃酒330017，烈酒（饮料）330018，白兰地330019，酸酒（低等葡萄酒）330020，梨酒330021，清酒（日本米酒）330022，威士忌330023，酒精饮料原汁330024，酒精饮料浓缩汁330025，酒精饮料（啤酒除外）330026，含水果酒精饮料330031，米酒330032，朗姆酒330033，伏特加酒330034，预先混合的酒精饮料（以啤酒为主的除外）330035，甘蔗制酒精饮料330036，，谷物制蒸馏酒精饮料330037，</w:t>
      </w:r>
      <w:r>
        <w:rPr>
          <w:rFonts w:hint="eastAsia" w:ascii="Arial" w:hAnsi="Arial" w:eastAsia="宋体" w:cs="Arial"/>
          <w:color w:val="000000"/>
          <w:szCs w:val="21"/>
        </w:rPr>
        <w:t>以葡萄酒为主的饮料330038</w:t>
      </w:r>
      <w:r>
        <w:rPr>
          <w:rFonts w:hint="eastAsia" w:ascii="Arial" w:hAnsi="Arial" w:eastAsia="宋体" w:cs="Arial"/>
          <w:color w:val="000000"/>
          <w:szCs w:val="21"/>
          <w:lang w:eastAsia="zh-CN"/>
        </w:rPr>
        <w:t xml:space="preserve">，朝鲜族米酒 330040，含酒精的气泡水 330041，已调味的麦芽酿制的酒精饮料（啤酒除外）330042 </w:t>
      </w:r>
    </w:p>
    <w:p>
      <w:pPr>
        <w:spacing w:line="360" w:lineRule="auto"/>
        <w:ind w:left="-485" w:leftChars="-202" w:firstLine="482" w:firstLineChars="201"/>
        <w:rPr>
          <w:rFonts w:hint="eastAsia" w:eastAsia="宋体"/>
          <w:color w:val="000000" w:themeColor="text1"/>
          <w:lang w:eastAsia="zh-CN"/>
          <w14:textFill>
            <w14:solidFill>
              <w14:schemeClr w14:val="tx1"/>
            </w14:solidFill>
          </w14:textFill>
        </w:rPr>
      </w:pP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※汽酒C330001，青稞酒C330003，黄酒C330004，食用酒精C330006烧酒330039,白酒C330008</w:t>
      </w:r>
    </w:p>
    <w:p>
      <w:pPr>
        <w:pStyle w:val="15"/>
        <w:rPr>
          <w:rFonts w:hint="default"/>
        </w:rPr>
      </w:pPr>
      <w:r>
        <w:rPr>
          <w:rFonts w:hint="eastAsia"/>
          <w:b/>
        </w:rPr>
        <w:t>新增非规范：</w:t>
      </w:r>
      <w:r>
        <w:rPr>
          <w:rFonts w:hint="default"/>
        </w:rPr>
        <w:t>蒸煮提取物（利口酒和烈酒），黑覆盆子酒，预调甜酒，卡沙萨酒，调制好的葡萄酒鸡尾酒，日式甜米酒，白干酒（中国白酒），含酒精的充气饮料（啤酒除外），烈性干酒，朝鲜烧酒，黑醋栗酒，以蒸馏酒为主的开胃酒，日本波布蛇酒，日本松针酒，以朗姆酒为主的饮料，起泡红葡萄酒，甘蔗汁酿朗姆酒，葡萄潘趣酒，烈酒浓缩汁，阿蒙蒂拉多白葡萄酒，甘蔗制烈酒，朗姆酒（酒精饮料），蒸馏米酒（泡盛酒），红葡萄酒，混合威士忌酒，加烈葡萄酒，加香料的热葡萄酒，烈酒，日本梅子酒，露酒，杨梅酒，青梅酒，以葡萄酒为主的开胃酒，樱桃白兰地，桑格利亚汽酒，甜酒，葡萄汽酒，起泡白葡萄酒，梅酒，奶油利口酒，水果汽酒，松叶酒，高粱酒，果酒，刺五加酒，含酒精的饮料（啤酒除外），含酒精水果饮料，白葡萄酒，佐餐酒，茴香酒，不起泡葡萄酒，草莓酒，苦艾酒，苦荞酒，干型苹果酒，含酒精的水果鸡尾酒饮料，尼瓦（以甘蔗为主的酒精饮料），含酒精的鸡尾酒混合饮品，阿夸维特酒，老酒（中国蒸馏烈酒），五加皮酒（中国混合烈酒），威末酒，咖啡利口酒，由谷物蒸馏的白酒，桃红葡萄酒，天然汽酒，冷冻凝胶状的鸡尾酒，已调味的蒸馏酒，含牛奶的鸡尾酒，含酒精的潘趣酒，马格利酒（朝鲜传统米酒），朗姆潘趣酒，甜果酒，烧酒（烈酒），蝮蛇酒，清酒，含奶油利口酒，含酒精蛋奶酒，麦芽威士忌，除啤酒外的酒精饮料</w:t>
      </w:r>
    </w:p>
    <w:p>
      <w:pPr>
        <w:pStyle w:val="15"/>
        <w:rPr>
          <w:rFonts w:hint="default"/>
        </w:rPr>
      </w:pPr>
    </w:p>
    <w:p>
      <w:pPr>
        <w:widowControl/>
        <w:ind w:firstLine="0" w:firstLineChars="0"/>
        <w:jc w:val="left"/>
        <w:rPr>
          <w:b/>
          <w:bCs/>
          <w:kern w:val="0"/>
          <w:sz w:val="36"/>
          <w:szCs w:val="44"/>
        </w:rPr>
      </w:pPr>
    </w:p>
    <w:p>
      <w:pPr>
        <w:rPr>
          <w:rFonts w:hint="eastAsia"/>
        </w:rPr>
      </w:pPr>
      <w:r>
        <w:rPr>
          <w:rFonts w:hint="eastAsia"/>
        </w:rPr>
        <w:br w:type="page"/>
      </w:r>
    </w:p>
    <w:p>
      <w:pPr>
        <w:pStyle w:val="2"/>
        <w:ind w:firstLine="723"/>
      </w:pPr>
      <w:bookmarkStart w:id="1330" w:name="_Toc11350"/>
      <w:r>
        <w:rPr>
          <w:rFonts w:hint="eastAsia"/>
        </w:rPr>
        <w:t>第三十四类</w:t>
      </w:r>
      <w:bookmarkEnd w:id="1330"/>
    </w:p>
    <w:p>
      <w:pPr>
        <w:pStyle w:val="3"/>
      </w:pPr>
      <w:bookmarkStart w:id="1331" w:name="_Toc1657"/>
      <w:r>
        <w:rPr>
          <w:rFonts w:hint="eastAsia"/>
        </w:rPr>
        <w:t>烟草和烟草代用品；香烟和雪茄；</w:t>
      </w:r>
      <w:r>
        <w:rPr>
          <w:rFonts w:hint="eastAsia"/>
          <w:lang w:val="en-US" w:eastAsia="zh-CN"/>
        </w:rPr>
        <w:t>电子烟和吸烟者用口腔雾化器</w:t>
      </w:r>
      <w:r>
        <w:rPr>
          <w:rFonts w:hint="eastAsia"/>
        </w:rPr>
        <w:t>；烟具；火柴。</w:t>
      </w:r>
      <w:bookmarkEnd w:id="1331"/>
    </w:p>
    <w:p>
      <w:pPr>
        <w:ind w:firstLine="482"/>
        <w:jc w:val="center"/>
        <w:rPr>
          <w:b/>
        </w:rPr>
      </w:pPr>
      <w:r>
        <w:rPr>
          <w:rFonts w:hint="eastAsia"/>
          <w:b/>
        </w:rPr>
        <w:t>【注释】</w:t>
      </w:r>
    </w:p>
    <w:p>
      <w:pPr>
        <w:spacing w:line="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第三十四类主要包括烟草和烟具，以及某些用于吸烟和烟具的附件和容器。</w:t>
      </w:r>
    </w:p>
    <w:p>
      <w:pPr>
        <w:spacing w:line="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本类尤其包括：</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——非医用烟草代用品；</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——用于电子香烟、吸烟者用口腔雾化器的调味品（香精油除外）；</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——烟用草本植物；</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——鼻烟；</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——某些与烟草和烟具有关的附件和容器，例如：吸烟用打火机，烟灰缸，烟草罐，鼻烟壶，</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雪茄保润盒。</w:t>
      </w:r>
    </w:p>
    <w:p>
      <w:pPr>
        <w:spacing w:line="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本类尤其不包括：</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——医用无烟草香烟（第五类）。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——电子香烟用电池和充电器（第九类）；</w:t>
      </w:r>
    </w:p>
    <w:p>
      <w:pPr>
        <w:spacing w:line="60" w:lineRule="auto"/>
        <w:ind w:left="-485" w:leftChars="-202" w:firstLine="482" w:firstLineChars="201"/>
        <w:rPr>
          <w:rFonts w:hint="eastAsia"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——汽车用烟灰缸（第十二类）。</w:t>
      </w:r>
    </w:p>
    <w:p>
      <w:pPr>
        <w:spacing w:line="60" w:lineRule="auto"/>
        <w:ind w:left="-485" w:leftChars="-202" w:firstLine="482" w:firstLineChars="201"/>
        <w:rPr>
          <w:rFonts w:hint="eastAsia" w:ascii="楷体" w:hAnsi="楷体" w:eastAsia="楷体"/>
          <w:color w:val="000000" w:themeColor="text1"/>
          <w14:textFill>
            <w14:solidFill>
              <w14:schemeClr w14:val="tx1"/>
            </w14:solidFill>
          </w14:textFill>
        </w:rPr>
      </w:pPr>
      <w:r>
        <w:rPr>
          <w:rFonts w:hint="eastAsia" w:ascii="楷体" w:hAnsi="楷体" w:eastAsia="楷体"/>
          <w:color w:val="000000" w:themeColor="text1"/>
          <w:lang w:val="en-US" w:eastAsia="zh-CN"/>
          <w14:textFill>
            <w14:solidFill>
              <w14:schemeClr w14:val="tx1"/>
            </w14:solidFill>
          </w14:textFill>
        </w:rPr>
        <w:t>注释</w:t>
      </w:r>
    </w:p>
    <w:p>
      <w:pPr>
        <w:spacing w:line="60" w:lineRule="auto"/>
        <w:ind w:left="-485" w:leftChars="-202" w:firstLine="482" w:firstLineChars="201"/>
        <w:rPr>
          <w:rFonts w:hint="eastAsia"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本类尤其包括：“用于电子香烟、吸烟者用口腔雾化器的调味品（香精油除外）”改为“用于电子烟、吸烟者用口腔雾化器的调味品（香精油除外）”</w:t>
      </w:r>
    </w:p>
    <w:p>
      <w:pPr>
        <w:pStyle w:val="4"/>
        <w:ind w:firstLine="482"/>
        <w:rPr>
          <w:color w:val="000000" w:themeColor="text1"/>
          <w14:textFill>
            <w14:solidFill>
              <w14:schemeClr w14:val="tx1"/>
            </w14:solidFill>
          </w14:textFill>
        </w:rPr>
      </w:pPr>
      <w:bookmarkStart w:id="1332" w:name="_Toc5296"/>
      <w:r>
        <w:rPr>
          <w:rFonts w:hint="eastAsia"/>
          <w:color w:val="000000" w:themeColor="text1"/>
          <w14:textFill>
            <w14:solidFill>
              <w14:schemeClr w14:val="tx1"/>
            </w14:solidFill>
          </w14:textFill>
        </w:rPr>
        <w:t>3401烟草及其制品</w:t>
      </w:r>
      <w:bookmarkEnd w:id="1332"/>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烟草340003，嚼烟340012，雪茄340013，非医用含烟草代用品的香烟340019，香烟340020，小雪茄340025，烟用草本植物340028，鼻烟340033</w:t>
      </w:r>
    </w:p>
    <w:p>
      <w:pPr>
        <w:spacing w:line="60" w:lineRule="auto"/>
        <w:ind w:left="-485" w:leftChars="-202" w:firstLine="482" w:firstLineChars="20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※烟丝C340001，烟末C340002</w:t>
      </w:r>
    </w:p>
    <w:p>
      <w:pPr>
        <w:spacing w:line="60" w:lineRule="auto"/>
        <w:ind w:left="-485" w:leftChars="-202" w:firstLine="482" w:firstLineChars="201"/>
        <w:rPr>
          <w:rFonts w:hint="eastAsia"/>
          <w:color w:val="000000" w:themeColor="text1"/>
          <w14:textFill>
            <w14:solidFill>
              <w14:schemeClr w14:val="tx1"/>
            </w14:solidFill>
          </w14:textFill>
        </w:rPr>
      </w:pPr>
    </w:p>
    <w:p>
      <w:pPr>
        <w:pStyle w:val="15"/>
        <w:rPr>
          <w:rFonts w:hint="default"/>
          <w:bCs w:val="0"/>
        </w:rPr>
      </w:pPr>
      <w:r>
        <w:rPr>
          <w:rFonts w:hint="eastAsia"/>
          <w:b/>
        </w:rPr>
        <w:t>新增非规范：</w:t>
      </w:r>
      <w:r>
        <w:rPr>
          <w:rFonts w:hint="default"/>
          <w:bCs w:val="0"/>
        </w:rPr>
        <w:t>已调味的烟草，卷烟，手卷烟，无烟烟草，吸烟用烟草，烟草（处理过和加工过的），烟草筒芯用烟草，水烟用烟丝，含薄荷醇的烟草，烟斗用含薄荷醇烟草，烟草叶，香烟用烟草，雪茄烟，小雪茄烟，薄荷香烟，非医用烟草代用品，过滤嘴香烟</w:t>
      </w:r>
    </w:p>
    <w:p>
      <w:pPr>
        <w:pStyle w:val="15"/>
        <w:rPr>
          <w:rFonts w:hint="default"/>
          <w:bCs w:val="0"/>
        </w:rPr>
      </w:pPr>
    </w:p>
    <w:p>
      <w:pPr>
        <w:pStyle w:val="4"/>
        <w:ind w:firstLine="482"/>
        <w:rPr>
          <w:color w:val="000000" w:themeColor="text1"/>
          <w14:textFill>
            <w14:solidFill>
              <w14:schemeClr w14:val="tx1"/>
            </w14:solidFill>
          </w14:textFill>
        </w:rPr>
      </w:pPr>
      <w:bookmarkStart w:id="1333" w:name="_Toc20566"/>
      <w:r>
        <w:rPr>
          <w:rFonts w:hint="eastAsia"/>
          <w:color w:val="000000" w:themeColor="text1"/>
          <w14:textFill>
            <w14:solidFill>
              <w14:schemeClr w14:val="tx1"/>
            </w14:solidFill>
          </w14:textFill>
        </w:rPr>
        <w:t>3402烟具</w:t>
      </w:r>
      <w:bookmarkEnd w:id="1333"/>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雪茄及香烟烟嘴上黄琥珀烟嘴头340002，烟袋340004，香烟嘴340005，烟斗340009，雪茄切刀340014，雪茄烟盒340015，香烟盒340016，雪茄烟嘴340017，袖珍卷烟器340021，香烟烟嘴340022，香烟烟嘴头340023，烟斗通条340026，烟斗搁架340030，烟草罐340032，鼻烟壶340034，烟灰缸340036，吸烟者用痰盂340037，（防止烟草变干的）保润盒340038，水烟袋340045</w:t>
      </w:r>
    </w:p>
    <w:p>
      <w:pPr>
        <w:spacing w:line="360" w:lineRule="auto"/>
        <w:ind w:left="-485" w:leftChars="-202" w:firstLine="482" w:firstLineChars="201"/>
        <w:rPr>
          <w:color w:val="000000" w:themeColor="text1"/>
          <w14:textFill>
            <w14:solidFill>
              <w14:schemeClr w14:val="tx1"/>
            </w14:solidFill>
          </w14:textFill>
        </w:rPr>
      </w:pPr>
    </w:p>
    <w:p>
      <w:pPr>
        <w:pStyle w:val="15"/>
      </w:pPr>
      <w:r>
        <w:rPr>
          <w:rFonts w:hint="eastAsia"/>
        </w:rPr>
        <w:t>注：本类似群与第八版及以前版本1402贵重金属雪茄烟盒，贵重金属香烟盒，贵重金属雪茄烟盒（匣），贵重金属制雪茄烟盒，贵重金属制香烟盒，贵重金属制雪茄烟烟嘴，贵重金属制香烟嘴，贵重金属烟灰缸交叉检索。</w:t>
      </w:r>
    </w:p>
    <w:p>
      <w:pPr>
        <w:pStyle w:val="15"/>
      </w:pPr>
    </w:p>
    <w:p>
      <w:pPr>
        <w:pStyle w:val="15"/>
        <w:rPr>
          <w:rFonts w:hint="default"/>
        </w:rPr>
      </w:pPr>
      <w:r>
        <w:rPr>
          <w:rFonts w:hint="eastAsia"/>
          <w:b/>
          <w:bCs w:val="0"/>
        </w:rPr>
        <w:t>新增非规范</w:t>
      </w:r>
      <w:r>
        <w:rPr>
          <w:rFonts w:hint="eastAsia"/>
        </w:rPr>
        <w:t>：</w:t>
      </w:r>
      <w:r>
        <w:rPr>
          <w:rFonts w:hint="default"/>
        </w:rPr>
        <w:t>雪茄烟匣，非贵金属制香烟盒，雪茄管，电子水烟袋，电子烟斗，非贵金属制烟灰缸，雪茄剪，亚洲长烟斗，磨烟器，吸入型烟草用加热设备，亚洲长烟斗用护套，自动弹烟烟盒，贵金属制烟灰缸，贵金属制香烟烟嘴，非贵金属制鼻烟壶，雪茄套，非贵金属制香烟烟嘴，贵金属制鼻烟壶，贵金属制雪茄烟盒，贵金属制香烟盒，贵金属制雪茄烟嘴，烟斗袋，雪茄增湿器，带有火柴式打火机的烟灰缸，香烟烟管，吸烟用痰盂，雪茄烟切刀，烟斗清洁器，烟斗压棒，含薄荷醇的烟斗，无烟香烟雾化管，烟罐，雪茄烟烟嘴，薄荷型烟草替代品用烟斗，非贵金属制雪茄烟盒，雪茄保湿盒</w:t>
      </w:r>
    </w:p>
    <w:p>
      <w:pPr>
        <w:pStyle w:val="15"/>
        <w:rPr>
          <w:rFonts w:hint="default"/>
        </w:rPr>
      </w:pPr>
    </w:p>
    <w:p>
      <w:pPr>
        <w:pStyle w:val="4"/>
        <w:ind w:firstLine="482"/>
        <w:rPr>
          <w:color w:val="000000" w:themeColor="text1"/>
          <w14:textFill>
            <w14:solidFill>
              <w14:schemeClr w14:val="tx1"/>
            </w14:solidFill>
          </w14:textFill>
        </w:rPr>
      </w:pPr>
    </w:p>
    <w:p>
      <w:pPr>
        <w:pStyle w:val="4"/>
        <w:ind w:firstLine="482"/>
        <w:rPr>
          <w:color w:val="000000" w:themeColor="text1"/>
          <w14:textFill>
            <w14:solidFill>
              <w14:schemeClr w14:val="tx1"/>
            </w14:solidFill>
          </w14:textFill>
        </w:rPr>
      </w:pPr>
      <w:bookmarkStart w:id="1334" w:name="_Toc30193"/>
      <w:r>
        <w:rPr>
          <w:rFonts w:hint="eastAsia"/>
          <w:color w:val="000000" w:themeColor="text1"/>
          <w14:textFill>
            <w14:solidFill>
              <w14:schemeClr w14:val="tx1"/>
            </w14:solidFill>
          </w14:textFill>
        </w:rPr>
        <w:t>3403火柴</w:t>
      </w:r>
      <w:bookmarkEnd w:id="1334"/>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火柴340001，火柴架340031，火柴盒340035</w:t>
      </w:r>
    </w:p>
    <w:p>
      <w:pPr>
        <w:pStyle w:val="15"/>
        <w:rPr>
          <w:rFonts w:hint="eastAsia"/>
        </w:rPr>
      </w:pPr>
      <w:r>
        <w:rPr>
          <w:rFonts w:hint="eastAsia"/>
        </w:rPr>
        <w:t>注：本类似群与第八版及以前版本1402贵重金属火柴盒架，贵重金属火柴盒交叉检索。</w:t>
      </w:r>
    </w:p>
    <w:p>
      <w:pPr>
        <w:pStyle w:val="15"/>
        <w:rPr>
          <w:rFonts w:hint="eastAsia"/>
        </w:rPr>
      </w:pPr>
    </w:p>
    <w:p>
      <w:pPr>
        <w:pStyle w:val="15"/>
        <w:rPr>
          <w:rFonts w:hint="default"/>
        </w:rPr>
      </w:pPr>
      <w:r>
        <w:rPr>
          <w:rFonts w:hint="eastAsia"/>
          <w:b/>
        </w:rPr>
        <w:t>新增非规范：</w:t>
      </w:r>
      <w:r>
        <w:rPr>
          <w:rFonts w:hint="default"/>
        </w:rPr>
        <w:t>安全火柴，非金属火柴盒，硫磺火柴，石蜡火柴，贵金属制火柴盒，贵金属制火柴架，非金属火柴架，金属火柴架，金属火柴盒，黄磷火柴</w:t>
      </w:r>
    </w:p>
    <w:p>
      <w:pPr>
        <w:pStyle w:val="15"/>
        <w:rPr>
          <w:rFonts w:hint="default"/>
        </w:rPr>
      </w:pPr>
    </w:p>
    <w:p>
      <w:pPr>
        <w:pStyle w:val="15"/>
      </w:pPr>
    </w:p>
    <w:p>
      <w:pPr>
        <w:pStyle w:val="4"/>
        <w:ind w:firstLine="482"/>
        <w:rPr>
          <w:color w:val="000000" w:themeColor="text1"/>
          <w14:textFill>
            <w14:solidFill>
              <w14:schemeClr w14:val="tx1"/>
            </w14:solidFill>
          </w14:textFill>
        </w:rPr>
      </w:pPr>
      <w:bookmarkStart w:id="1335" w:name="_Toc6444"/>
      <w:r>
        <w:rPr>
          <w:rFonts w:hint="eastAsia"/>
          <w:color w:val="000000" w:themeColor="text1"/>
          <w14:textFill>
            <w14:solidFill>
              <w14:schemeClr w14:val="tx1"/>
            </w14:solidFill>
          </w14:textFill>
        </w:rPr>
        <w:t>3404吸烟用打火机</w:t>
      </w:r>
      <w:bookmarkEnd w:id="1335"/>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吸烟用打火机340007，点烟器用气罐340008，打火石340027，</w:t>
      </w:r>
      <w:r>
        <w:rPr>
          <w:rFonts w:hint="eastAsia" w:ascii="宋体" w:eastAsia="宋体" w:cs="宋体"/>
          <w:kern w:val="0"/>
          <w:sz w:val="21"/>
          <w:szCs w:val="21"/>
        </w:rPr>
        <w:t>吸烟打火机用火芯</w:t>
      </w:r>
      <w:r>
        <w:rPr>
          <w:rFonts w:ascii="Arial" w:hAnsi="Arial" w:eastAsia="宋体" w:cs="Arial"/>
          <w:kern w:val="0"/>
          <w:sz w:val="21"/>
          <w:szCs w:val="21"/>
        </w:rPr>
        <w:t>340044</w:t>
      </w:r>
    </w:p>
    <w:p>
      <w:pPr>
        <w:spacing w:line="360" w:lineRule="auto"/>
        <w:ind w:left="-485" w:leftChars="-202" w:firstLine="482" w:firstLineChars="20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w:t>
      </w:r>
      <w:r>
        <w:rPr>
          <w:rFonts w:hint="eastAsia" w:cs="Arial"/>
          <w:color w:val="000000"/>
          <w:szCs w:val="21"/>
        </w:rPr>
        <w:t>吸烟打火机用丁烷储气筒</w:t>
      </w:r>
      <w:r>
        <w:rPr>
          <w:rFonts w:hint="eastAsia"/>
          <w:color w:val="000000" w:themeColor="text1"/>
          <w14:textFill>
            <w14:solidFill>
              <w14:schemeClr w14:val="tx1"/>
            </w14:solidFill>
          </w14:textFill>
        </w:rPr>
        <w:t>C340004，丁烷气（吸烟用）C340005</w:t>
      </w:r>
    </w:p>
    <w:p>
      <w:pPr>
        <w:spacing w:line="360" w:lineRule="auto"/>
        <w:ind w:left="-485" w:leftChars="-202" w:firstLine="482" w:firstLineChars="201"/>
        <w:rPr>
          <w:rFonts w:hint="eastAsia"/>
          <w:color w:val="000000" w:themeColor="text1"/>
          <w14:textFill>
            <w14:solidFill>
              <w14:schemeClr w14:val="tx1"/>
            </w14:solidFill>
          </w14:textFill>
        </w:rPr>
      </w:pPr>
    </w:p>
    <w:p>
      <w:pPr>
        <w:pStyle w:val="15"/>
        <w:rPr>
          <w:rFonts w:hint="default"/>
          <w:sz w:val="22"/>
          <w:szCs w:val="24"/>
        </w:rPr>
      </w:pPr>
      <w:r>
        <w:rPr>
          <w:rFonts w:hint="eastAsia"/>
          <w:b/>
        </w:rPr>
        <w:t>新增非规范：</w:t>
      </w:r>
      <w:r>
        <w:rPr>
          <w:rFonts w:hint="default"/>
          <w:sz w:val="22"/>
          <w:szCs w:val="24"/>
        </w:rPr>
        <w:t>吸烟用煤油打火机，香烟打火机套，香烟打火机，吸烟打火机用液化气罐，吸烟打火机（非汽车用），雪茄用打火机</w:t>
      </w:r>
    </w:p>
    <w:p>
      <w:pPr>
        <w:pStyle w:val="4"/>
        <w:ind w:firstLine="482"/>
        <w:rPr>
          <w:color w:val="000000" w:themeColor="text1"/>
          <w14:textFill>
            <w14:solidFill>
              <w14:schemeClr w14:val="tx1"/>
            </w14:solidFill>
          </w14:textFill>
        </w:rPr>
      </w:pPr>
      <w:bookmarkStart w:id="1336" w:name="_Toc23108"/>
      <w:r>
        <w:rPr>
          <w:rFonts w:hint="eastAsia"/>
          <w:color w:val="000000" w:themeColor="text1"/>
          <w14:textFill>
            <w14:solidFill>
              <w14:schemeClr w14:val="tx1"/>
            </w14:solidFill>
          </w14:textFill>
        </w:rPr>
        <w:t>3405烟纸，过滤嘴</w:t>
      </w:r>
      <w:bookmarkEnd w:id="1336"/>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香烟过滤嘴340006，小本卷烟纸340010，烟斗吸水纸340011，卷烟纸340024</w:t>
      </w:r>
    </w:p>
    <w:p>
      <w:pPr>
        <w:spacing w:line="360" w:lineRule="auto"/>
        <w:ind w:left="-485" w:leftChars="-202" w:firstLine="482" w:firstLineChars="20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※烟用过滤丝束C340006</w:t>
      </w:r>
    </w:p>
    <w:p>
      <w:pPr>
        <w:spacing w:line="360" w:lineRule="auto"/>
        <w:ind w:left="-485" w:leftChars="-202" w:firstLine="482" w:firstLineChars="201"/>
        <w:rPr>
          <w:rFonts w:hint="eastAsia"/>
          <w:color w:val="000000" w:themeColor="text1"/>
          <w14:textFill>
            <w14:solidFill>
              <w14:schemeClr w14:val="tx1"/>
            </w14:solidFill>
          </w14:textFill>
        </w:rPr>
      </w:pPr>
    </w:p>
    <w:p>
      <w:pPr>
        <w:pStyle w:val="15"/>
        <w:rPr>
          <w:rFonts w:hint="default"/>
        </w:rPr>
      </w:pPr>
      <w:r>
        <w:rPr>
          <w:rFonts w:hint="eastAsia"/>
          <w:b/>
        </w:rPr>
        <w:t>新增非规范：</w:t>
      </w:r>
      <w:r>
        <w:rPr>
          <w:rFonts w:hint="default"/>
        </w:rPr>
        <w:t>香烟接装纸，烟草过滤嘴，过滤嘴，香烟滤嘴</w:t>
      </w:r>
    </w:p>
    <w:p>
      <w:pPr>
        <w:pStyle w:val="4"/>
        <w:ind w:firstLine="482"/>
        <w:rPr>
          <w:color w:val="000000" w:themeColor="text1"/>
          <w14:textFill>
            <w14:solidFill>
              <w14:schemeClr w14:val="tx1"/>
            </w14:solidFill>
          </w14:textFill>
        </w:rPr>
      </w:pPr>
      <w:bookmarkStart w:id="1337" w:name="_Toc8658"/>
      <w:r>
        <w:rPr>
          <w:rFonts w:hint="eastAsia"/>
          <w:color w:val="000000" w:themeColor="text1"/>
          <w14:textFill>
            <w14:solidFill>
              <w14:schemeClr w14:val="tx1"/>
            </w14:solidFill>
          </w14:textFill>
        </w:rPr>
        <w:t>3406香烟用调味品</w:t>
      </w:r>
      <w:bookmarkEnd w:id="1337"/>
    </w:p>
    <w:p>
      <w:pPr>
        <w:spacing w:line="360" w:lineRule="auto"/>
        <w:ind w:left="-485" w:leftChars="-202" w:firstLine="482" w:firstLineChars="20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除香精油外的烟草用调味品340042，除香精油外的电子烟用调味品340043</w:t>
      </w:r>
    </w:p>
    <w:p>
      <w:pPr>
        <w:spacing w:line="360" w:lineRule="auto"/>
        <w:ind w:left="-485" w:leftChars="-202" w:firstLine="482" w:firstLineChars="201"/>
        <w:rPr>
          <w:rFonts w:hint="eastAsia"/>
          <w:color w:val="000000" w:themeColor="text1"/>
          <w14:textFill>
            <w14:solidFill>
              <w14:schemeClr w14:val="tx1"/>
            </w14:solidFill>
          </w14:textFill>
        </w:rPr>
      </w:pPr>
    </w:p>
    <w:p>
      <w:pPr>
        <w:spacing w:line="360" w:lineRule="auto"/>
        <w:ind w:left="-485" w:leftChars="-202" w:firstLine="484" w:firstLineChars="201"/>
        <w:rPr>
          <w:rFonts w:hint="eastAsia"/>
          <w:color w:val="000000" w:themeColor="text1"/>
          <w14:textFill>
            <w14:solidFill>
              <w14:schemeClr w14:val="tx1"/>
            </w14:solidFill>
          </w14:textFill>
        </w:rPr>
      </w:pPr>
      <w:r>
        <w:rPr>
          <w:rStyle w:val="16"/>
          <w:rFonts w:hint="eastAsia"/>
          <w:b/>
          <w:bCs w:val="0"/>
        </w:rPr>
        <w:t>新增非规范</w:t>
      </w:r>
      <w:r>
        <w:rPr>
          <w:rFonts w:hint="eastAsia"/>
          <w:b/>
        </w:rPr>
        <w:t>：</w:t>
      </w:r>
      <w:r>
        <w:rPr>
          <w:rFonts w:hint="eastAsia" w:eastAsia="楷体" w:asciiTheme="majorHAnsi" w:hAnsiTheme="majorHAnsi" w:cstheme="majorBidi"/>
          <w:bCs/>
          <w:kern w:val="2"/>
          <w:sz w:val="24"/>
          <w:szCs w:val="28"/>
          <w:lang w:val="en-US" w:eastAsia="zh-CN" w:bidi="ar-SA"/>
        </w:rPr>
        <w:t>除香精油外的电子香烟用调味品</w:t>
      </w:r>
    </w:p>
    <w:p>
      <w:pPr>
        <w:pStyle w:val="4"/>
        <w:ind w:firstLine="482"/>
      </w:pPr>
      <w:bookmarkStart w:id="1338" w:name="_Toc18713"/>
      <w:r>
        <w:rPr>
          <w:rFonts w:hint="eastAsia"/>
        </w:rPr>
        <w:t>3407电子烟及其部件</w:t>
      </w:r>
      <w:bookmarkEnd w:id="1338"/>
    </w:p>
    <w:p>
      <w:pPr>
        <w:spacing w:line="360" w:lineRule="auto"/>
        <w:ind w:left="-485" w:leftChars="-202" w:firstLine="482" w:firstLineChars="201"/>
        <w:rPr>
          <w:rFonts w:hint="eastAsia" w:cs="Arial" w:eastAsiaTheme="minorEastAsia"/>
          <w:szCs w:val="21"/>
          <w:lang w:eastAsia="zh-CN"/>
        </w:rPr>
      </w:pPr>
      <w:r>
        <w:rPr>
          <w:rFonts w:hint="eastAsia"/>
          <w:color w:val="000000" w:themeColor="text1"/>
          <w14:textFill>
            <w14:solidFill>
              <w14:schemeClr w14:val="tx1"/>
            </w14:solidFill>
          </w14:textFill>
        </w:rPr>
        <w:t>电子烟340039，电子烟用烟液340040</w:t>
      </w:r>
      <w:r>
        <w:rPr>
          <w:rFonts w:hint="eastAsia"/>
          <w:color w:val="000000" w:themeColor="text1"/>
          <w:lang w:eastAsia="zh-CN"/>
          <w14:textFill>
            <w14:solidFill>
              <w14:schemeClr w14:val="tx1"/>
            </w14:solidFill>
          </w14:textFill>
        </w:rPr>
        <w:t>，吸烟者用口腔雾化器 340041</w:t>
      </w:r>
    </w:p>
    <w:p>
      <w:pPr>
        <w:pStyle w:val="15"/>
      </w:pPr>
      <w:r>
        <w:rPr>
          <w:rFonts w:hint="eastAsia"/>
        </w:rPr>
        <w:t>注：本类似群商品与第十二版及以前版本 3402 吸烟者用口腔雾化器，第十一版及以前版本 3401 电子香烟，电子香烟烟液，以及其他属于本类似群的已接受商品交叉检索。</w:t>
      </w:r>
    </w:p>
    <w:p>
      <w:pPr>
        <w:pStyle w:val="15"/>
      </w:pPr>
    </w:p>
    <w:p>
      <w:pPr>
        <w:pStyle w:val="15"/>
        <w:rPr>
          <w:rFonts w:hint="default"/>
        </w:rPr>
      </w:pPr>
      <w:r>
        <w:rPr>
          <w:rFonts w:hint="eastAsia"/>
          <w:b/>
        </w:rPr>
        <w:t>新增非规范：</w:t>
      </w:r>
      <w:r>
        <w:rPr>
          <w:rFonts w:hint="default"/>
        </w:rPr>
        <w:t>电子香烟，销售时已填充丙三醇的吸烟用一次性口腔雾化器，用作传统香烟替代品的电子香烟，电子烟用尼古丁液，用作传统香烟替代品的电子烟，销售时已填充丙三醇的吸烟用口腔雾化器，电子香烟烟液，电子香烟用尼古丁替代液，电子香烟用尼古丁液，电子雪茄</w:t>
      </w:r>
    </w:p>
    <w:p>
      <w:pPr>
        <w:pStyle w:val="15"/>
        <w:rPr>
          <w:rFonts w:hint="default"/>
        </w:rPr>
      </w:pPr>
    </w:p>
    <w:p>
      <w:pPr>
        <w:pStyle w:val="2"/>
        <w:ind w:firstLine="723"/>
        <w:rPr>
          <w:rFonts w:hAnsi="Cambria" w:cs="Times New Roman"/>
        </w:rPr>
      </w:pPr>
      <w:bookmarkStart w:id="1339" w:name="_Toc15903"/>
      <w:r>
        <w:rPr>
          <w:rFonts w:hint="eastAsia"/>
        </w:rPr>
        <w:t>第三十五类</w:t>
      </w:r>
      <w:bookmarkEnd w:id="1339"/>
    </w:p>
    <w:p>
      <w:pPr>
        <w:pStyle w:val="3"/>
        <w:rPr>
          <w:color w:val="000000" w:themeColor="text1"/>
          <w14:textFill>
            <w14:solidFill>
              <w14:schemeClr w14:val="tx1"/>
            </w14:solidFill>
          </w14:textFill>
        </w:rPr>
      </w:pPr>
      <w:bookmarkStart w:id="1340" w:name="_Toc12393"/>
      <w:r>
        <w:rPr>
          <w:rFonts w:hint="eastAsia"/>
          <w:color w:val="000000" w:themeColor="text1"/>
          <w14:textFill>
            <w14:solidFill>
              <w14:schemeClr w14:val="tx1"/>
            </w14:solidFill>
          </w14:textFill>
        </w:rPr>
        <w:t>广告；商业经营、组织和管理；办公事务。</w:t>
      </w:r>
      <w:bookmarkEnd w:id="1340"/>
    </w:p>
    <w:p>
      <w:pPr>
        <w:spacing w:line="360" w:lineRule="auto"/>
        <w:ind w:left="-485" w:leftChars="-202" w:firstLine="484" w:firstLineChars="201"/>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【注释】</w:t>
      </w:r>
    </w:p>
    <w:p>
      <w:pPr>
        <w:spacing w:line="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第三十五类主要包括涉及商业或工业企业的业务管理、运营、组织和行政管理的服务，以及广告、市场营销和促销服务。按分类要求，商品销售不视为服务，其主要目的在于：</w:t>
      </w:r>
    </w:p>
    <w:p>
      <w:pPr>
        <w:spacing w:line="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（1）对商业企业的经营或管理进行帮助；</w:t>
      </w:r>
    </w:p>
    <w:p>
      <w:pPr>
        <w:spacing w:line="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（2）对工商企业的业务活动或者商业职能的管理进行帮助；</w:t>
      </w:r>
    </w:p>
    <w:p>
      <w:pPr>
        <w:spacing w:line="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以及由广告部门为各种商品或服务提供的服务，旨在通过各种传播方式向公众进行广告宣传。</w:t>
      </w:r>
    </w:p>
    <w:p>
      <w:pPr>
        <w:spacing w:line="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本类尤其包括：</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——为他人将各种商品归类（运输除外），以便顾客浏览和购买；这种服务可由零售商店、批发商店、自动售货机、邮购目录或借助电子媒介提供，例如通过网站或电视购物节目；</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——广告，市场营销和促销服务，例如：样品散发，广告概念开发，广告文本的撰写和出版；</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——商业橱窗布置；</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——公共关系服务；</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——制作电视购物节目；</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——组织商品交易会、商业或广告展览；</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——为推销优化搜索引擎；</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——商业辅助服务，例如：人员招聘，为他人进行商业合同谈判，成本价格分析，进出口代理服务；</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——与商业交易和财务记录有关的管理服务，例如：簿记，编制帐目报表，商业和财务审计，商业评估，税务筹划和申报服务；</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——特许经营的商业管理；</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——有关书面讯息和记录的登记、抄录、写作、编纂或者系统化服务，以及数学或者统计数据的汇编服务；</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——办公事务，例如：预约安排和提醒服务，为他人在计算机文件中检索数据，计算机文档管理，电话总机应接服务。</w:t>
      </w:r>
    </w:p>
    <w:p>
      <w:pPr>
        <w:spacing w:line="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本类尤其不包括：</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——金融服务，例如：金融分析，金融管理，金融赞助（第三十六类）；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——不动产管理（第三十六类）；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——股票经纪服务（第三十六类）；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——物流运输（第三十九类）；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——能源审计（第四十二类）；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——广告宣传材料的平面设计（第四十二类）；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——为他人进行合同谈判的法律服务（第四十五类）；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——知识产权许可，许可的法律管理，版权管理（第四十五类）；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——域名注册（第四十五类）。</w:t>
      </w:r>
    </w:p>
    <w:p>
      <w:pPr>
        <w:pStyle w:val="4"/>
        <w:ind w:firstLine="482"/>
        <w:rPr>
          <w:color w:val="000000" w:themeColor="text1"/>
          <w14:textFill>
            <w14:solidFill>
              <w14:schemeClr w14:val="tx1"/>
            </w14:solidFill>
          </w14:textFill>
        </w:rPr>
      </w:pPr>
      <w:bookmarkStart w:id="1341" w:name="_Toc28581"/>
      <w:r>
        <w:rPr>
          <w:rFonts w:hint="eastAsia"/>
          <w:color w:val="000000" w:themeColor="text1"/>
          <w14:textFill>
            <w14:solidFill>
              <w14:schemeClr w14:val="tx1"/>
            </w14:solidFill>
          </w14:textFill>
        </w:rPr>
        <w:t>3501广告</w:t>
      </w:r>
      <w:bookmarkEnd w:id="1341"/>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张贴广告350003，广告材料分发350008，货物展出350023，直接邮件广告350024，广告材料更新350027，样品散发350028，广告材料出租350035，广告文本的出版350038，广告350039，广告宣传350039，无线电广告350040，电视广告350044，商业橱窗布置350046，广告代理350047，为广告或推销提供模特服务350049，广告空间出租350070，通过邮购定单进行的广告宣传350077，计算机网络上的在线广告350084，在通讯媒体上出租广告时间350087，为零售目的在通讯媒体上展示商品350092，撰写广告文本350099，广告版面设计350101，广告片制作350104，点击付费广告350113，广告概念开发350121，广告牌出租350125，广告脚本编写350132，</w:t>
      </w:r>
      <w:r>
        <w:rPr>
          <w:rFonts w:hint="eastAsia" w:cs="Arial"/>
          <w:color w:val="000000" w:themeColor="text1"/>
          <w:szCs w:val="21"/>
          <w14:textFill>
            <w14:solidFill>
              <w14:schemeClr w14:val="tx1"/>
            </w14:solidFill>
          </w14:textFill>
        </w:rPr>
        <w:t>制作电视购物节目</w:t>
      </w:r>
      <w:r>
        <w:rPr>
          <w:rFonts w:cs="Arial"/>
          <w:color w:val="000000" w:themeColor="text1"/>
          <w:szCs w:val="21"/>
          <w14:textFill>
            <w14:solidFill>
              <w14:schemeClr w14:val="tx1"/>
            </w14:solidFill>
          </w14:textFill>
        </w:rPr>
        <w:t>350137</w:t>
      </w:r>
      <w:r>
        <w:rPr>
          <w:rFonts w:hint="eastAsia" w:cs="Arial" w:asciiTheme="minorEastAsia" w:hAnsiTheme="minorEastAsia"/>
          <w:color w:val="000000" w:themeColor="text1"/>
          <w:szCs w:val="21"/>
          <w14:textFill>
            <w14:solidFill>
              <w14:schemeClr w14:val="tx1"/>
            </w14:solidFill>
          </w14:textFill>
        </w:rPr>
        <w:t>，</w:t>
      </w:r>
      <w:r>
        <w:rPr>
          <w:rFonts w:hint="eastAsia" w:cs="Arial"/>
          <w:color w:val="000000" w:themeColor="text1"/>
          <w:szCs w:val="21"/>
          <w14:textFill>
            <w14:solidFill>
              <w14:schemeClr w14:val="tx1"/>
            </w14:solidFill>
          </w14:textFill>
        </w:rPr>
        <w:t>广告传播策略咨询</w:t>
      </w:r>
      <w:r>
        <w:rPr>
          <w:rFonts w:cs="Arial"/>
          <w:color w:val="000000" w:themeColor="text1"/>
          <w:szCs w:val="21"/>
          <w14:textFill>
            <w14:solidFill>
              <w14:schemeClr w14:val="tx1"/>
            </w14:solidFill>
          </w14:textFill>
        </w:rPr>
        <w:t>350139</w:t>
      </w:r>
      <w:r>
        <w:rPr>
          <w:rFonts w:hint="eastAsia" w:cs="Arial"/>
          <w:color w:val="000000" w:themeColor="text1"/>
          <w:szCs w:val="21"/>
          <w14:textFill>
            <w14:solidFill>
              <w14:schemeClr w14:val="tx1"/>
            </w14:solidFill>
          </w14:textFill>
        </w:rPr>
        <w:t>，</w:t>
      </w:r>
      <w:r>
        <w:rPr>
          <w:rFonts w:hint="eastAsia" w:cs="Arial"/>
          <w:color w:val="000000"/>
          <w:szCs w:val="21"/>
        </w:rPr>
        <w:t>通过体育赛事赞助推广商品和服务</w:t>
      </w:r>
      <w:r>
        <w:rPr>
          <w:rFonts w:cs="Arial"/>
          <w:color w:val="000000"/>
          <w:szCs w:val="21"/>
        </w:rPr>
        <w:t>350141</w:t>
      </w:r>
      <w:r>
        <w:rPr>
          <w:rFonts w:hint="eastAsia" w:cs="Arial"/>
          <w:color w:val="000000"/>
          <w:szCs w:val="21"/>
        </w:rPr>
        <w:t>，</w:t>
      </w:r>
      <w:r>
        <w:rPr>
          <w:rFonts w:hint="eastAsia"/>
          <w:color w:val="000000" w:themeColor="text1"/>
          <w14:textFill>
            <w14:solidFill>
              <w14:schemeClr w14:val="tx1"/>
            </w14:solidFill>
          </w14:textFill>
        </w:rPr>
        <w:t>户外广告350152，</w:t>
      </w:r>
      <w:r>
        <w:rPr>
          <w:rFonts w:hint="eastAsia" w:ascii="Arial" w:hAnsi="Arial" w:eastAsia="宋体" w:cs="Arial"/>
          <w:color w:val="000000"/>
          <w:szCs w:val="21"/>
        </w:rPr>
        <w:t>为他人创建品牌形象的广告服务350178</w:t>
      </w:r>
    </w:p>
    <w:p>
      <w:pPr>
        <w:spacing w:line="360" w:lineRule="auto"/>
        <w:ind w:left="-485" w:leftChars="-202" w:firstLine="482" w:firstLineChars="20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※广告设计C350001，广告策划C350002，广告材料起草C350007</w:t>
      </w:r>
    </w:p>
    <w:p>
      <w:pPr>
        <w:spacing w:line="360" w:lineRule="auto"/>
        <w:ind w:left="-485" w:leftChars="-202" w:firstLine="482" w:firstLineChars="201"/>
        <w:rPr>
          <w:rFonts w:hint="eastAsia"/>
          <w:color w:val="000000" w:themeColor="text1"/>
          <w14:textFill>
            <w14:solidFill>
              <w14:schemeClr w14:val="tx1"/>
            </w14:solidFill>
          </w14:textFill>
        </w:rPr>
      </w:pPr>
    </w:p>
    <w:p>
      <w:pPr>
        <w:pStyle w:val="15"/>
        <w:rPr>
          <w:rFonts w:hint="default"/>
          <w:sz w:val="22"/>
          <w:szCs w:val="24"/>
        </w:rPr>
      </w:pPr>
      <w:r>
        <w:rPr>
          <w:rFonts w:hint="eastAsia"/>
          <w:b/>
        </w:rPr>
        <w:t>新增非规范：</w:t>
      </w:r>
      <w:r>
        <w:rPr>
          <w:rFonts w:hint="default"/>
          <w:sz w:val="22"/>
          <w:szCs w:val="24"/>
        </w:rPr>
        <w:t>橱窗展示安排服务，直接邮件广告服务，通过移动电话网络做广告，通过电视、无线电和邮件进行广告宣传服务，为他人推广电影，通过电子途径和全球信息网络提供广告空间，出租广告空间及广告材料，广告文本出版服务，体育人士的宣传管理，为电影做广告，为广告目的布置橱窗，通过发放优惠券推广他人的商品和服务，在网站上为商品和服务提供广告空间，为他人推广系列电影，为他人准备和投放广告，数字广告服务，通过互联网推广他人的商品和服务，广告信息服务，通过全球计算机网络提供分类广告空间，广告研究，广告张贴，广告咨询，广告咨询服务，杂志广告，横幅广告，互联网广告传播，产品展示，在网站上出租广告空间，招聘广告，报纸广告，互联网广告服务，霓虹灯广告，人员招聘广告，散发说明书和样品，电影广告，为他人进行广告展示，广告材料和商业广告的制作，广告材料散发，广告材料设计，广告材料制作，广告代理服务，分类广告服务，为他人投放广告，为他人在不动产、抵押、金融、保险、搬迁、修理、维护及家政服务领域提供广告服务，为他人制作广告，更新广告材料，电视广告制作，广告分发，广告分析，广告服务，广告宣传材料的出版，橱窗布置服务，提高公众对疾病认知的广告服务，开展广告宣传活动，为他人准备并投放户外广告，橱窗布置和陈列服务，通过电子通信网络为第三方进行在线传播形式的广告，广告（通过所有大众传播途径），互联网网页式广告的编辑，向照明领域的专业人士推广节能照明技术的优势，出租车车顶广告，电影院广告时间的出租，提供以在线供应商的商品和服务为特色的可在线搜索的广告指南，导演广告片，广告概念开发领域的咨询服务，广告或商业广告的后期制作编辑，通过会员奖励计划推广他人的商品和服务，制作购物广告，电梯广告，通过网络方式投放汽车销售广告，广告反应分析，通过全球计算机网络推广他人的商品和服务，为他人在互联网上做广告，在互联网上提供和出租广告空间，创作广告材料，通过互联网为他人发布广告，广告及广告材料分发（传单、小册子、散页印刷品和样品），广告材料分发（散页印刷品、小册子和印刷品），散发和发布广告材料（散页印刷品、说明书、印刷品和样品），散发广告邮件和定期出版物的广告副刊，为广告宣传目的散发样品，电子布告牌广告，广告的制作和刊登，真人模特橱窗产品展示服务，期刊、册子和报纸上的广告，通过计算机通信网络进行的在线广告，有关药品和体内成像产品的广告，宣传股票和其他债券经纪的广告服务，无线电和电视广告代理提供的广告服务，大众和专业出版物上的广告，广告编辑、制作和传播，街头散发广告材料，发布和更新广告文本，商品推销陈列服务，有关广告宣传的咨询服务，通过电子手段展示商品和服务以便于电视购物和居家购物，商业和住宅房地产广告，向国内外散发宣传材料（传单、简介、小册子、样品、特别是远程销售目录），在期刊、报纸和杂志上提供广告空间，为他人分发广告传单，准备用于广告的视听演示材料，庭院广告牌出租，为他人准备广告宣传和促销材料，为他人创作宣传册的广告内容，广告宣传本的出版，广告稿的撰写，为他人准备定制式广告，计算机网络和网站的在线推广，通过互联网广告推广他人的商品和服务，广告中介，为广告目的散发产品</w:t>
      </w:r>
    </w:p>
    <w:p>
      <w:pPr>
        <w:pStyle w:val="15"/>
        <w:rPr>
          <w:rFonts w:hint="default"/>
          <w:sz w:val="22"/>
          <w:szCs w:val="24"/>
        </w:rPr>
      </w:pPr>
    </w:p>
    <w:p>
      <w:pPr>
        <w:pStyle w:val="4"/>
        <w:ind w:firstLine="482"/>
        <w:rPr>
          <w:color w:val="000000" w:themeColor="text1"/>
          <w14:textFill>
            <w14:solidFill>
              <w14:schemeClr w14:val="tx1"/>
            </w14:solidFill>
          </w14:textFill>
        </w:rPr>
      </w:pPr>
      <w:bookmarkStart w:id="1342" w:name="_Toc4374"/>
      <w:r>
        <w:rPr>
          <w:rFonts w:hint="eastAsia"/>
          <w:color w:val="000000" w:themeColor="text1"/>
          <w14:textFill>
            <w14:solidFill>
              <w14:schemeClr w14:val="tx1"/>
            </w14:solidFill>
          </w14:textFill>
        </w:rPr>
        <w:t>3502工商管理辅助业</w:t>
      </w:r>
      <w:bookmarkEnd w:id="1342"/>
    </w:p>
    <w:p>
      <w:pPr>
        <w:spacing w:line="360" w:lineRule="auto"/>
        <w:ind w:left="-485" w:leftChars="-202" w:firstLine="482" w:firstLineChars="201"/>
        <w:rPr>
          <w:rFonts w:hint="eastAsia" w:cs="Arial" w:eastAsiaTheme="minorEastAsia"/>
          <w:color w:val="000000"/>
          <w:szCs w:val="21"/>
          <w:lang w:eastAsia="zh-CN"/>
        </w:rPr>
      </w:pPr>
      <w:r>
        <w:rPr>
          <w:rFonts w:hint="eastAsia"/>
          <w:color w:val="000000" w:themeColor="text1"/>
          <w14:textFill>
            <w14:solidFill>
              <w14:schemeClr w14:val="tx1"/>
            </w14:solidFill>
          </w14:textFill>
        </w:rPr>
        <w:t>商业管理辅助350001，商业询价350002，商业信息代理350006，成本价格分析350007，商业管理和组织咨询350018，商业管理咨询350020，工商管理辅助350025，经营效率专家服务350029，市场分析350031，商业评估350032，商业调查350033，商业组织咨询350036，商业研究350041，公共关系350042，商业管理顾问350048，市场营销研究350051，商业专业咨询350062，经济预测350063，组织商业或广告展览350064，提供商业信息350065，民意测验350066，商业企业迁移的管理服务350069，饭店商业管理350078，组织商品交易会350082，价格比较服务350091，</w:t>
      </w:r>
      <w:r>
        <w:rPr>
          <w:rFonts w:hint="eastAsia" w:cs="Arial"/>
          <w:color w:val="000000"/>
          <w:szCs w:val="21"/>
        </w:rPr>
        <w:t>为消费者提供商品和服务选择方面的商业信息和建议</w:t>
      </w:r>
      <w:r>
        <w:rPr>
          <w:rFonts w:hint="eastAsia"/>
          <w:color w:val="000000" w:themeColor="text1"/>
          <w14:textFill>
            <w14:solidFill>
              <w14:schemeClr w14:val="tx1"/>
            </w14:solidFill>
          </w14:textFill>
        </w:rPr>
        <w:t>350093，特许经营的商业管理350096，外包服务（商业辅助）350097，统计资料汇编350100，为广告宣传目的组织时装表演350103，提供商业和商务联系信息350110，商业中介服务350114，为第三方进行商业贸易的谈判和缔约350116，为建筑项目进行商业项目管理服务350118，通过网站提供商业信息350119，为公司提供外包行政管理350122，为他人提供补偿项目的商业管理350124，飞行常客计划管理350128，消费者忠诚度计划管理350131，</w:t>
      </w:r>
      <w:r>
        <w:rPr>
          <w:rFonts w:hint="eastAsia" w:cs="Arial"/>
          <w:color w:val="000000" w:themeColor="text1"/>
          <w:szCs w:val="21"/>
          <w14:textFill>
            <w14:solidFill>
              <w14:schemeClr w14:val="tx1"/>
            </w14:solidFill>
          </w14:textFill>
        </w:rPr>
        <w:t>为需要资金的企业匹配潜在投资人的商业中介服务</w:t>
      </w:r>
      <w:r>
        <w:rPr>
          <w:rFonts w:cs="Arial"/>
          <w:color w:val="000000" w:themeColor="text1"/>
          <w:szCs w:val="21"/>
          <w14:textFill>
            <w14:solidFill>
              <w14:schemeClr w14:val="tx1"/>
            </w14:solidFill>
          </w14:textFill>
        </w:rPr>
        <w:t>350136</w:t>
      </w:r>
      <w:r>
        <w:rPr>
          <w:rFonts w:hint="eastAsia" w:cs="Arial"/>
          <w:color w:val="000000" w:themeColor="text1"/>
          <w:szCs w:val="21"/>
          <w14:textFill>
            <w14:solidFill>
              <w14:schemeClr w14:val="tx1"/>
            </w14:solidFill>
          </w14:textFill>
        </w:rPr>
        <w:t>，公共关系传播策略咨询</w:t>
      </w:r>
      <w:r>
        <w:rPr>
          <w:rFonts w:cs="Arial"/>
          <w:color w:val="000000" w:themeColor="text1"/>
          <w:szCs w:val="21"/>
          <w14:textFill>
            <w14:solidFill>
              <w14:schemeClr w14:val="tx1"/>
            </w14:solidFill>
          </w14:textFill>
        </w:rPr>
        <w:t>350138</w:t>
      </w:r>
      <w:r>
        <w:rPr>
          <w:rFonts w:hint="eastAsia" w:cs="Arial"/>
          <w:color w:val="000000" w:themeColor="text1"/>
          <w:szCs w:val="21"/>
          <w14:textFill>
            <w14:solidFill>
              <w14:schemeClr w14:val="tx1"/>
            </w14:solidFill>
          </w14:textFill>
        </w:rPr>
        <w:t>，为他人进行商业合同谈判</w:t>
      </w:r>
      <w:r>
        <w:rPr>
          <w:rFonts w:cs="Arial"/>
          <w:color w:val="000000" w:themeColor="text1"/>
          <w:szCs w:val="21"/>
          <w14:textFill>
            <w14:solidFill>
              <w14:schemeClr w14:val="tx1"/>
            </w14:solidFill>
          </w14:textFill>
        </w:rPr>
        <w:t>350140</w:t>
      </w:r>
      <w:r>
        <w:rPr>
          <w:rFonts w:hint="eastAsia" w:cs="Arial"/>
          <w:color w:val="000000" w:themeColor="text1"/>
          <w:szCs w:val="21"/>
          <w14:textFill>
            <w14:solidFill>
              <w14:schemeClr w14:val="tx1"/>
            </w14:solidFill>
          </w14:textFill>
        </w:rPr>
        <w:t>，</w:t>
      </w:r>
      <w:r>
        <w:rPr>
          <w:rFonts w:hint="eastAsia" w:cs="Arial"/>
          <w:color w:val="000000"/>
          <w:szCs w:val="21"/>
        </w:rPr>
        <w:t>竞争情报服务</w:t>
      </w:r>
      <w:r>
        <w:rPr>
          <w:rFonts w:cs="Arial"/>
          <w:color w:val="000000"/>
          <w:szCs w:val="21"/>
        </w:rPr>
        <w:t>350142，</w:t>
      </w:r>
      <w:r>
        <w:rPr>
          <w:rFonts w:hint="eastAsia" w:cs="Arial"/>
          <w:color w:val="000000"/>
          <w:szCs w:val="21"/>
        </w:rPr>
        <w:t>市场情报服务</w:t>
      </w:r>
      <w:r>
        <w:rPr>
          <w:rFonts w:cs="Arial"/>
          <w:color w:val="000000"/>
          <w:szCs w:val="21"/>
        </w:rPr>
        <w:t>350143，</w:t>
      </w:r>
      <w:r>
        <w:rPr>
          <w:rFonts w:hint="eastAsia" w:cs="Arial"/>
          <w:color w:val="000000"/>
          <w:szCs w:val="21"/>
        </w:rPr>
        <w:t>礼物登记服务（为出售目的管理商品清单）</w:t>
      </w:r>
      <w:r>
        <w:rPr>
          <w:rFonts w:cs="Arial"/>
          <w:color w:val="000000"/>
          <w:szCs w:val="21"/>
        </w:rPr>
        <w:t>350149，</w:t>
      </w:r>
      <w:r>
        <w:rPr>
          <w:rFonts w:hint="eastAsia" w:cs="Arial"/>
          <w:color w:val="000000"/>
          <w:szCs w:val="21"/>
        </w:rPr>
        <w:t>临时性商业管理</w:t>
      </w:r>
      <w:r>
        <w:rPr>
          <w:rFonts w:cs="Arial"/>
          <w:color w:val="000000"/>
          <w:szCs w:val="21"/>
        </w:rPr>
        <w:t>350151，</w:t>
      </w:r>
      <w:r>
        <w:rPr>
          <w:rFonts w:hint="eastAsia" w:cs="Arial"/>
          <w:color w:val="000000"/>
          <w:szCs w:val="21"/>
        </w:rPr>
        <w:t>关于响应招标的管理辅助</w:t>
      </w:r>
      <w:r>
        <w:rPr>
          <w:rFonts w:cs="Arial"/>
          <w:color w:val="000000"/>
          <w:szCs w:val="21"/>
        </w:rPr>
        <w:t>350154，</w:t>
      </w:r>
      <w:r>
        <w:rPr>
          <w:rFonts w:hint="eastAsia" w:cs="Arial"/>
          <w:color w:val="000000"/>
          <w:szCs w:val="21"/>
        </w:rPr>
        <w:t>媒体关系服务</w:t>
      </w:r>
      <w:r>
        <w:rPr>
          <w:rFonts w:cs="Arial"/>
          <w:color w:val="000000"/>
          <w:szCs w:val="21"/>
        </w:rPr>
        <w:t>350156</w:t>
      </w:r>
      <w:r>
        <w:rPr>
          <w:rFonts w:hint="eastAsia" w:cs="Arial"/>
          <w:color w:val="000000"/>
          <w:szCs w:val="21"/>
        </w:rPr>
        <w:t>，商业游说服务</w:t>
      </w:r>
      <w:r>
        <w:rPr>
          <w:rFonts w:cs="Arial"/>
          <w:color w:val="000000"/>
          <w:szCs w:val="21"/>
        </w:rPr>
        <w:t>350159</w:t>
      </w:r>
      <w:r>
        <w:rPr>
          <w:rFonts w:hint="eastAsia" w:cs="Arial"/>
          <w:color w:val="000000"/>
          <w:szCs w:val="21"/>
        </w:rPr>
        <w:t>，为商业或广告目的提供用户评价350160，为商业或广告目的提供用户排名350161，为商业或广告目的提供用户评级350161，为商业和营销目的进行消费者分析350164，关于数字化转型的商业咨询服务350166，编写商业盈利能力研究报告350169，安排和组织商业活动350172，潜在客户开发服务350175</w:t>
      </w:r>
      <w:r>
        <w:rPr>
          <w:rFonts w:hint="eastAsia" w:cs="Arial"/>
          <w:color w:val="000000"/>
          <w:szCs w:val="21"/>
          <w:lang w:eastAsia="zh-CN"/>
        </w:rPr>
        <w:t>，为他人寻找潜在目标客户 350181，市场营销概念开发 350182，寻找商业伙伴 350186，与企业社会责任相关的商业组织战略开发 350184</w:t>
      </w:r>
    </w:p>
    <w:p>
      <w:pPr>
        <w:spacing w:line="360" w:lineRule="auto"/>
        <w:ind w:left="-485" w:leftChars="-202" w:firstLine="482" w:firstLineChars="20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※投标报价C350003，为广告或销售组织时装展览C350008</w:t>
      </w:r>
    </w:p>
    <w:p>
      <w:pPr>
        <w:spacing w:line="360" w:lineRule="auto"/>
        <w:ind w:left="-485" w:leftChars="-202" w:firstLine="482" w:firstLineChars="201"/>
        <w:rPr>
          <w:rFonts w:hint="eastAsia"/>
          <w:color w:val="000000" w:themeColor="text1"/>
          <w14:textFill>
            <w14:solidFill>
              <w14:schemeClr w14:val="tx1"/>
            </w14:solidFill>
          </w14:textFill>
        </w:rPr>
      </w:pPr>
    </w:p>
    <w:p>
      <w:pPr>
        <w:pStyle w:val="15"/>
        <w:rPr>
          <w:rFonts w:hint="default"/>
          <w:sz w:val="22"/>
          <w:szCs w:val="24"/>
        </w:rPr>
      </w:pPr>
      <w:r>
        <w:rPr>
          <w:rFonts w:hint="eastAsia"/>
          <w:b/>
        </w:rPr>
        <w:t>新增非规范：</w:t>
      </w:r>
      <w:r>
        <w:rPr>
          <w:rFonts w:hint="default"/>
          <w:sz w:val="22"/>
          <w:szCs w:val="24"/>
        </w:rPr>
        <w:t>市场研究，商业信息，为消费者提供商业信息和建议（消费者建议机构），商业组织和管理的咨询服务，组织商业和广告展销会和展览，进行商业和市场调研，商业目录编制，化妆品、香水和美容产品市场的调查研究，有关组织或管理贸易公司的咨询，能源领域公司的商业管理辅助和咨询，提供外贸信息，营销数据的统计评估，商业战略计划服务，提供社会媒体领域的商业信息，为商业和广告目的举办、安排和组织贸易展示和交易会，市场调查和商业分析，商业管理和企业组织咨询，为第三方进行的商业交易谈判，准备市场营销报告，允许会员用里程兑换其他会员奖励计划积分或奖励的飞行常客项目管理，市场营销数据的统计学评估，收集市场调查信息，利用计算机数据库进行市场调查，商业战略规划服务，为商业目的组织时装表演，关于商业事务的信息服务，商业战略开发服务，商业评估服务，商业信息服务，提供商品销售信息，提供商业数据，民意调查，能源价格比较服务，拟备商业报告，通过全球计算机网络提供商业信息，商业数据分析，商业数据分析服务，商业数据研究，关于市场营销的商业咨询服务，市场分析服务，市场分析和研究服务，市场民意调查研究，工商业公司的商业管理辅助，销售管理咨询，商业咨询，公共关系咨询，商业咨询服务，商业组织和管理咨询，商业组织和管理咨询服务，商业管理分析，工商管理咨询，企业管理辅助，商业风险评估服务，商业顾问服务，提供营销报告，市场营销咨询，市场预测，收集市场研究信息，为企业提供商业咨询，商业可行性研究，会议中心的商业管理，经济预测服务，商业管理计划，商业建议，商业管理建议，市场评估服务，市场细分咨询，为他人提供商业管理，商业管理咨询服务，商业管理咨询和建议服务，商业规划，商业管理规划，商业活动管理辅助，商业计划，特许经营的商业管理辅助，特许经营的商业管理咨询，计算机化的市场研究服务，通过互联网提供商业信息服务，成本分析，市场研究和分析，商业项目管理服务，贸易信息，商业策略咨询服务，为商业目的进行经济预测分析，关于销售方法的信息，医疗成本管理，为商业或广告目的组织艺术展览，贸易展管理服务，为他人进行饭店激励计划管理，商业会议策划，粮食市场分析，通过互联网提供消费产品信息，提供旅馆房价比较信息，产品销售排名信息，为顾客提供关于选择购买产品的信息和建议，为他人进行购物中心的商业运营，涉外商业事务的管理，特许经营商业事务管理，为他人进行物流商业管理，提供消费品建议，为促销组织时装展览，提供与食品或饮料制品相关的消费产品信息，市场营销概念的开发，公司差旅领域的商业管理咨询，为商业目的向消费者提供商品推荐，经济学领域的商业研究，筹备民意调查，商业企业迁移的商业管理服务，员工迁移的商业管理服务，筹备市场调查，住所价格比较评级，通过全球计算机网络提供商业企业信息和商业信息，编写商业调查问卷，为他人安排商品和服务的购销合同，为初创企业提供商业咨询服务，市场营销计划开发，在互联网上提供在线商业信息目录，组织和举办商业和广告展览，专业商业咨询，组织市场研究，组织商业或广告展览和交易会，消费者研究，经济预测与分析，进行市场调查，通过计算机数据库进行市场研究，组织商业活动，商业建议和信息，产品销售信息，市场调查服务，商业组织和经营咨询，商业组织建议，市场调查研究，企业形象发展咨询，为经济或广告目的而策划和举办交易会、展览会和展示，经济事务的预测，通过互联网、有线网络或其他形式的数据传输提供商业信息，与商业有关的专家评估和报告，外贸信息和咨询，农业领域的商业咨询服务，有关商业组织和管理的建议，商业管理和商业经营的咨询服务，为商业和广告目的组织展销会，有关商业管理的建议和信息，组织商业或广告展览及活动，与商业分析有关的辅助、咨询和顾问，与商业管理有关的辅助、咨询和顾问，与商业组织有关的辅助、咨询和顾问，与商业规划有关的辅助、咨询和顾问，有关市场营销活动和新品发布的商业咨询，为企业提供商业信息，公众意见调查的设计，市场调查的设计，在工商企业的商业事务或商业功能方面提供管理帮助，工商企业的商业经营辅助，商业建议、调查或信息，商业咨询、顾问和信息服务，商业事务中的商业估价和评估，商业组织顾问，商业价格和统计信息汇编和提供，为商业目的提供统计资料汇编，组织民意测验，商业业务的经营管理辅助，为他人管理医疗保健诊所，为准备和实施商业交易提供建议，运输和递送领域的商业顾问，运输和递送领域的商业管理咨询，商业效率建议，市场调查数据和统计资料分析，提供市场调查信息，商业管理咨询（包括在线方式），为企业进行商业辅助，商业策略方面的顾问和咨询服务，商业组织和管理的辅助和建议，用于商业目的的统计分析和报告服务，为他人管理酒店，为他人提供酒店商业管理，患者报销计划的商业管理，组织商业或广告交易会，商业事务信息，商业风险管理服务，客户关系管理，饭店行政管理，商业信息和调查</w:t>
      </w:r>
    </w:p>
    <w:p>
      <w:pPr>
        <w:pStyle w:val="15"/>
        <w:rPr>
          <w:rFonts w:hint="default"/>
          <w:sz w:val="22"/>
          <w:szCs w:val="24"/>
        </w:rPr>
      </w:pPr>
    </w:p>
    <w:p>
      <w:pPr>
        <w:pStyle w:val="4"/>
        <w:ind w:firstLine="482"/>
        <w:rPr>
          <w:color w:val="000000" w:themeColor="text1"/>
          <w14:textFill>
            <w14:solidFill>
              <w14:schemeClr w14:val="tx1"/>
            </w14:solidFill>
          </w14:textFill>
        </w:rPr>
      </w:pPr>
      <w:bookmarkStart w:id="1343" w:name="_Toc27400"/>
      <w:r>
        <w:rPr>
          <w:rFonts w:hint="eastAsia"/>
          <w:color w:val="000000" w:themeColor="text1"/>
          <w14:textFill>
            <w14:solidFill>
              <w14:schemeClr w14:val="tx1"/>
            </w14:solidFill>
          </w14:textFill>
        </w:rPr>
        <w:t>3503为他人推销</w:t>
      </w:r>
      <w:bookmarkEnd w:id="1343"/>
    </w:p>
    <w:p>
      <w:pPr>
        <w:spacing w:line="360" w:lineRule="auto"/>
        <w:ind w:left="-485" w:leftChars="-202" w:firstLine="482" w:firstLineChars="201"/>
        <w:rPr>
          <w:rFonts w:hint="eastAsia" w:cs="Arial"/>
          <w:color w:val="000000"/>
          <w:szCs w:val="21"/>
          <w:lang w:eastAsia="zh-CN"/>
        </w:rPr>
      </w:pPr>
      <w:r>
        <w:rPr>
          <w:rFonts w:hint="eastAsia"/>
          <w:color w:val="000000" w:themeColor="text1"/>
          <w14:textFill>
            <w14:solidFill>
              <w14:schemeClr w14:val="tx1"/>
            </w14:solidFill>
          </w14:textFill>
        </w:rPr>
        <w:t>进出口代理350005，拍卖350030，为他人推销350071，为他人采购（为其他企业购买商品或服务）350085，市场营销350106，电话市场营销350107，为商品和服务的买卖双方提供在线市场350120，</w:t>
      </w:r>
      <w:r>
        <w:rPr>
          <w:rFonts w:hint="eastAsia" w:cs="Arial"/>
          <w:color w:val="000000"/>
          <w:szCs w:val="21"/>
        </w:rPr>
        <w:t>定向市场营销</w:t>
      </w:r>
      <w:r>
        <w:rPr>
          <w:rFonts w:cs="Arial"/>
          <w:color w:val="000000"/>
          <w:szCs w:val="21"/>
        </w:rPr>
        <w:t>350150，</w:t>
      </w:r>
      <w:r>
        <w:rPr>
          <w:rFonts w:hint="eastAsia" w:cs="Arial"/>
          <w:color w:val="000000"/>
          <w:szCs w:val="21"/>
        </w:rPr>
        <w:t>软件出版框架下的市场营销</w:t>
      </w:r>
      <w:r>
        <w:rPr>
          <w:rFonts w:cs="Arial"/>
          <w:color w:val="000000"/>
          <w:szCs w:val="21"/>
        </w:rPr>
        <w:t>350155</w:t>
      </w:r>
      <w:r>
        <w:rPr>
          <w:rFonts w:hint="eastAsia" w:cs="Arial"/>
          <w:color w:val="000000"/>
          <w:szCs w:val="21"/>
        </w:rPr>
        <w:t>，通过有影响者推销商品350179，通过有影响者进行市场营销350180</w:t>
      </w:r>
      <w:r>
        <w:rPr>
          <w:rFonts w:hint="eastAsia" w:cs="Arial"/>
          <w:color w:val="000000"/>
          <w:szCs w:val="21"/>
          <w:lang w:eastAsia="zh-CN"/>
        </w:rPr>
        <w:t>，在虚拟环境中通过植入式广告为他人进行市场营销 350187</w:t>
      </w:r>
    </w:p>
    <w:p>
      <w:pPr>
        <w:spacing w:line="360" w:lineRule="auto"/>
        <w:ind w:left="-485" w:leftChars="-202" w:firstLine="482" w:firstLineChars="201"/>
        <w:rPr>
          <w:rFonts w:hint="eastAsia" w:cs="Arial"/>
          <w:color w:val="000000"/>
          <w:szCs w:val="21"/>
          <w:lang w:eastAsia="zh-CN"/>
        </w:rPr>
      </w:pPr>
    </w:p>
    <w:p>
      <w:pPr>
        <w:pStyle w:val="15"/>
        <w:rPr>
          <w:rFonts w:hint="default"/>
          <w:sz w:val="22"/>
          <w:szCs w:val="24"/>
        </w:rPr>
      </w:pPr>
      <w:r>
        <w:rPr>
          <w:rFonts w:hint="eastAsia"/>
          <w:b/>
        </w:rPr>
        <w:t>新增非规范：</w:t>
      </w:r>
      <w:r>
        <w:rPr>
          <w:rFonts w:hint="default"/>
          <w:sz w:val="22"/>
          <w:szCs w:val="24"/>
        </w:rPr>
        <w:t>网站流量优化领域的市场营销服务，通过互联网进行的在线拍卖服务，安排和组织拍卖，拍卖服务，安排拍卖，在线拍卖，不动产拍卖，汽车拍卖，市场营销服务，为他人推销商品和服务，商品进出口代理，电话和电视拍卖，组织网上拍卖，有关化学品市场营销的建议，为他人采购酒精饮料（为其他企业购买商品），为他人的商品和服务进行市场营销，通过电信网络提供拍卖，资产拍卖，通过分发印刷品和促销竞赛为他人推销商品和服务，通过发行和管理贵宾卡为他人推销，为他人安排商品采购的外包服务，网络市场营销咨询服务，使用视听媒体的促销式营销服务，不动产市场营销分析，通过短视频为他人推销，商业营销服务，能源领域的进出口代理，提供市场营销信息，提供在线拍卖服务，市场营销咨询服务，为他人进行网上竞价拍卖，提供社会媒体领域的市场营销咨询，为他人安排和组织市场促销，通过互联网提供拍卖，活动营销，实施拍卖</w:t>
      </w:r>
    </w:p>
    <w:p>
      <w:pPr>
        <w:pStyle w:val="15"/>
        <w:rPr>
          <w:rFonts w:hint="default"/>
          <w:sz w:val="22"/>
          <w:szCs w:val="24"/>
        </w:rPr>
      </w:pPr>
    </w:p>
    <w:p>
      <w:pPr>
        <w:pStyle w:val="4"/>
        <w:ind w:firstLine="482"/>
        <w:rPr>
          <w:color w:val="000000" w:themeColor="text1"/>
          <w14:textFill>
            <w14:solidFill>
              <w14:schemeClr w14:val="tx1"/>
            </w14:solidFill>
          </w14:textFill>
        </w:rPr>
      </w:pPr>
      <w:bookmarkStart w:id="1344" w:name="_Toc20303"/>
      <w:r>
        <w:rPr>
          <w:rFonts w:hint="eastAsia"/>
          <w:color w:val="000000" w:themeColor="text1"/>
          <w14:textFill>
            <w14:solidFill>
              <w14:schemeClr w14:val="tx1"/>
            </w14:solidFill>
          </w14:textFill>
        </w:rPr>
        <w:t>3504人事管理辅助业</w:t>
      </w:r>
      <w:bookmarkEnd w:id="1344"/>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职业介绍350012，人事管理咨询350019，人员招聘350068，演员的商业管理350079，为挑选人才而进行的心理测试350090，运动员的商业管理350105，自由职业者的商业管理350115，</w:t>
      </w:r>
      <w:r>
        <w:rPr>
          <w:rFonts w:hint="eastAsia" w:ascii="Arial" w:hAnsi="Arial" w:eastAsia="宋体" w:cs="Arial"/>
          <w:color w:val="000000"/>
          <w:szCs w:val="21"/>
        </w:rPr>
        <w:t>为客户匹配各种专业人员的商业中介服务350167</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※表演艺术家经纪C350005</w:t>
      </w:r>
    </w:p>
    <w:p>
      <w:pPr>
        <w:pStyle w:val="15"/>
      </w:pPr>
      <w:r>
        <w:rPr>
          <w:rFonts w:hint="eastAsia"/>
        </w:rPr>
        <w:t>注：1.为挑选人才而进行的心理测试与第七版及以前版本4203心理测试服务交叉检索；</w:t>
      </w:r>
    </w:p>
    <w:p>
      <w:pPr>
        <w:pStyle w:val="15"/>
        <w:numPr>
          <w:ilvl w:val="0"/>
          <w:numId w:val="18"/>
        </w:numPr>
        <w:ind w:firstLine="360" w:firstLineChars="150"/>
        <w:rPr>
          <w:rFonts w:hint="eastAsia"/>
        </w:rPr>
      </w:pPr>
      <w:r>
        <w:rPr>
          <w:rFonts w:hint="eastAsia"/>
        </w:rPr>
        <w:t>表演艺术家经纪与第十一版及以前版本</w:t>
      </w:r>
      <w:r>
        <w:t>3605</w:t>
      </w:r>
      <w:r>
        <w:rPr>
          <w:rFonts w:hint="eastAsia"/>
        </w:rPr>
        <w:t>经纪交叉检索。</w:t>
      </w:r>
    </w:p>
    <w:p>
      <w:pPr>
        <w:pStyle w:val="15"/>
        <w:numPr>
          <w:ilvl w:val="0"/>
          <w:numId w:val="0"/>
        </w:numPr>
        <w:rPr>
          <w:rFonts w:hint="eastAsia"/>
        </w:rPr>
      </w:pPr>
    </w:p>
    <w:p>
      <w:pPr>
        <w:pStyle w:val="15"/>
        <w:rPr>
          <w:rFonts w:hint="default"/>
        </w:rPr>
      </w:pPr>
      <w:r>
        <w:rPr>
          <w:rFonts w:hint="eastAsia"/>
          <w:b/>
        </w:rPr>
        <w:t>新增非规范：</w:t>
      </w:r>
      <w:r>
        <w:rPr>
          <w:rFonts w:hint="default"/>
        </w:rPr>
        <w:t>实习安置服务，专业劳务派遣服务，员工意见调查，雇员配置咨询服务，招聘咨询，人员招收服务，人员招收咨询，提供就业信息，人事咨询，人员安置，人员安置和招收，职业介绍所服务，人力资源管理，人力资源咨询，人事管理，就业招聘服务，临时职业介绍所，家政人员招聘辅助，（被解雇后的）新职介绍服务，员工职务调整，职位查找和就业介绍服务，工作和人员的安排，介绍工作，演员的管理，专业运动员的管理，职业安置咨询服务，职业介绍所，人员招收，员工派遣，职员安置服务，提供就业咨询服务，面向互惠生的职业介绍服务，办公室后勤人员的招聘服务，人员招收和职业介绍所，人才中介（管理或职业介绍），职业安置，确定工人综合技能和其他职位要求的工作分析服务，通过心理测试挑选人才</w:t>
      </w:r>
    </w:p>
    <w:p>
      <w:pPr>
        <w:pStyle w:val="15"/>
        <w:rPr>
          <w:rFonts w:hint="default"/>
        </w:rPr>
      </w:pPr>
    </w:p>
    <w:p>
      <w:pPr>
        <w:pStyle w:val="4"/>
        <w:ind w:firstLine="482"/>
        <w:rPr>
          <w:color w:val="000000" w:themeColor="text1"/>
          <w14:textFill>
            <w14:solidFill>
              <w14:schemeClr w14:val="tx1"/>
            </w14:solidFill>
          </w14:textFill>
        </w:rPr>
      </w:pPr>
      <w:bookmarkStart w:id="1345" w:name="_Toc1365"/>
      <w:r>
        <w:rPr>
          <w:rFonts w:hint="eastAsia"/>
          <w:color w:val="000000" w:themeColor="text1"/>
          <w14:textFill>
            <w14:solidFill>
              <w14:schemeClr w14:val="tx1"/>
            </w14:solidFill>
          </w14:textFill>
        </w:rPr>
        <w:t>3505商业企业迁移</w:t>
      </w:r>
      <w:bookmarkEnd w:id="1345"/>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注：本类似群第十一版时删除。</w:t>
      </w:r>
    </w:p>
    <w:p>
      <w:pPr>
        <w:pStyle w:val="4"/>
        <w:ind w:firstLine="482"/>
        <w:rPr>
          <w:color w:val="000000" w:themeColor="text1"/>
          <w14:textFill>
            <w14:solidFill>
              <w14:schemeClr w14:val="tx1"/>
            </w14:solidFill>
          </w14:textFill>
        </w:rPr>
      </w:pPr>
      <w:bookmarkStart w:id="1346" w:name="_Toc20260"/>
      <w:r>
        <w:rPr>
          <w:rFonts w:hint="eastAsia"/>
          <w:color w:val="000000" w:themeColor="text1"/>
          <w14:textFill>
            <w14:solidFill>
              <w14:schemeClr w14:val="tx1"/>
            </w14:solidFill>
          </w14:textFill>
        </w:rPr>
        <w:t>3506办公事务</w:t>
      </w:r>
      <w:bookmarkEnd w:id="1346"/>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复印服务350009，办公机器和设备出租*350013，打字350022，速记350043，谈话记录（办公事务）350045，计算机化的文档管理350061，文秘350072，为外出客户应接电话350074，文字处理350075，为他人订阅报纸350076，将信息编入计算机数据库350080，计算机数据库信息系统化350081，复印机出租350083，为他人在计算机文件中检索数据350086，报刊剪贴350088，为他人预订电信服务350094，对购买定单进行行政处理350095，为推销优化搜索引擎350111，网站流量优化350112，在计算机数据库中更新和维护数据350117，为他人写简历350126，为商业或广告目的编制网页索引350127，预约安排服务（办公事务）350129，预约提醒服务（办公事务）350130，书面的讯息和数据的登记</w:t>
      </w:r>
      <w:r>
        <w:rPr>
          <w:color w:val="000000" w:themeColor="text1"/>
          <w14:textFill>
            <w14:solidFill>
              <w14:schemeClr w14:val="tx1"/>
            </w14:solidFill>
          </w14:textFill>
        </w:rPr>
        <w:t>350133</w:t>
      </w:r>
      <w:r>
        <w:rPr>
          <w:rFonts w:hint="eastAsia"/>
          <w:color w:val="000000" w:themeColor="text1"/>
          <w14:textFill>
            <w14:solidFill>
              <w14:schemeClr w14:val="tx1"/>
            </w14:solidFill>
          </w14:textFill>
        </w:rPr>
        <w:t>，已登记信息的更新和维护</w:t>
      </w:r>
      <w:r>
        <w:rPr>
          <w:color w:val="000000" w:themeColor="text1"/>
          <w14:textFill>
            <w14:solidFill>
              <w14:schemeClr w14:val="tx1"/>
            </w14:solidFill>
          </w14:textFill>
        </w:rPr>
        <w:t>350134</w:t>
      </w:r>
      <w:r>
        <w:rPr>
          <w:rFonts w:hint="eastAsia"/>
          <w:color w:val="000000" w:themeColor="text1"/>
          <w14:textFill>
            <w14:solidFill>
              <w14:schemeClr w14:val="tx1"/>
            </w14:solidFill>
          </w14:textFill>
        </w:rPr>
        <w:t>，为商业或广告目的汇编信息索引</w:t>
      </w:r>
      <w:r>
        <w:rPr>
          <w:color w:val="000000" w:themeColor="text1"/>
          <w14:textFill>
            <w14:solidFill>
              <w14:schemeClr w14:val="tx1"/>
            </w14:solidFill>
          </w14:textFill>
        </w:rPr>
        <w:t>350135</w:t>
      </w:r>
      <w:r>
        <w:rPr>
          <w:rFonts w:hint="eastAsia"/>
          <w:color w:val="000000" w:themeColor="text1"/>
          <w14:textFill>
            <w14:solidFill>
              <w14:schemeClr w14:val="tx1"/>
            </w14:solidFill>
          </w14:textFill>
        </w:rPr>
        <w:t>，在共享工作设施内出租办公设备</w:t>
      </w:r>
      <w:r>
        <w:rPr>
          <w:color w:val="000000" w:themeColor="text1"/>
          <w14:textFill>
            <w14:solidFill>
              <w14:schemeClr w14:val="tx1"/>
            </w14:solidFill>
          </w14:textFill>
        </w:rPr>
        <w:t>350158</w:t>
      </w:r>
      <w:r>
        <w:rPr>
          <w:rFonts w:hint="eastAsia"/>
          <w:color w:val="000000" w:themeColor="text1"/>
          <w14:textFill>
            <w14:solidFill>
              <w14:schemeClr w14:val="tx1"/>
            </w14:solidFill>
          </w14:textFill>
        </w:rPr>
        <w:t>，电话总机应接服务350162，医疗转诊的行政服务350165，访客接待服务（办公事务）350168，提供电话簿信息350170，为他人预订电子收费（ETC）服务350171，数据处理服务（办公事务）350173，医疗记录和档案的计算机化管理350176，餐馆外卖和送餐的在线预订服务350177</w:t>
      </w:r>
    </w:p>
    <w:p>
      <w:pPr>
        <w:spacing w:line="360" w:lineRule="auto"/>
        <w:ind w:left="-485" w:leftChars="-202" w:firstLine="482" w:firstLineChars="20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※计算机数据录入服务C350006</w:t>
      </w:r>
    </w:p>
    <w:p>
      <w:pPr>
        <w:spacing w:line="360" w:lineRule="auto"/>
        <w:ind w:left="-485" w:leftChars="-202" w:firstLine="482" w:firstLineChars="201"/>
        <w:rPr>
          <w:rFonts w:hint="eastAsia"/>
          <w:color w:val="000000" w:themeColor="text1"/>
          <w14:textFill>
            <w14:solidFill>
              <w14:schemeClr w14:val="tx1"/>
            </w14:solidFill>
          </w14:textFill>
        </w:rPr>
      </w:pPr>
    </w:p>
    <w:p>
      <w:pPr>
        <w:pStyle w:val="15"/>
        <w:rPr>
          <w:rFonts w:hint="default"/>
          <w:sz w:val="22"/>
          <w:szCs w:val="24"/>
        </w:rPr>
      </w:pPr>
      <w:r>
        <w:rPr>
          <w:rFonts w:hint="eastAsia"/>
          <w:b/>
        </w:rPr>
        <w:t>新增非规范：</w:t>
      </w:r>
      <w:r>
        <w:rPr>
          <w:rFonts w:hint="default"/>
          <w:sz w:val="22"/>
          <w:szCs w:val="24"/>
        </w:rPr>
        <w:t>为他人复印文件，犬种登记表的维护，为推广他人的网站进行搜索引擎优化，计算机化文件的管理，为他人安排出版物订阅，办公机器和设备租用，商业文档管理，文件或磁带归档（办公服务），为第三方安排电话接待和接听服务，信息誊写，速记秘书服务，文字处理和打字服务，电话应接服务，打字机和复印机出租，计算机录入服务，文秘服务，文件复印，计算机文字处理，速记服务，开商业发票服务，对邮购企业服务框架内的购买订单进行行政处理，准备结算清单，安排电信服务订购（为他人），电话会议听录服务，文件归档（办公事务），速记打字，话务员服务，文件或磁带归档（办公事务），文件复制（影印服务），速记誊写</w:t>
      </w:r>
    </w:p>
    <w:p>
      <w:pPr>
        <w:pStyle w:val="15"/>
        <w:rPr>
          <w:rFonts w:hint="default"/>
          <w:sz w:val="22"/>
          <w:szCs w:val="24"/>
        </w:rPr>
      </w:pPr>
    </w:p>
    <w:p>
      <w:pPr>
        <w:pStyle w:val="4"/>
        <w:ind w:firstLine="482"/>
        <w:rPr>
          <w:color w:val="000000" w:themeColor="text1"/>
          <w14:textFill>
            <w14:solidFill>
              <w14:schemeClr w14:val="tx1"/>
            </w14:solidFill>
          </w14:textFill>
        </w:rPr>
      </w:pPr>
      <w:bookmarkStart w:id="1347" w:name="_Toc12483"/>
      <w:r>
        <w:rPr>
          <w:rFonts w:hint="eastAsia"/>
          <w:color w:val="000000" w:themeColor="text1"/>
          <w14:textFill>
            <w14:solidFill>
              <w14:schemeClr w14:val="tx1"/>
            </w14:solidFill>
          </w14:textFill>
        </w:rPr>
        <w:t>3507财会</w:t>
      </w:r>
      <w:bookmarkEnd w:id="1347"/>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会计350015，簿记350015，编制帐目报表350016，商业审计350017，拟备工资单350067，税务筹划350073，税务申报服务350123，</w:t>
      </w:r>
      <w:r>
        <w:rPr>
          <w:rFonts w:hint="eastAsia" w:cs="Arial"/>
          <w:color w:val="000000"/>
          <w:szCs w:val="21"/>
        </w:rPr>
        <w:t>财务审计</w:t>
      </w:r>
      <w:r>
        <w:rPr>
          <w:rFonts w:cs="Arial"/>
          <w:color w:val="000000"/>
          <w:szCs w:val="21"/>
        </w:rPr>
        <w:t>350144</w:t>
      </w:r>
      <w:r>
        <w:rPr>
          <w:rFonts w:hint="eastAsia" w:cs="Arial"/>
          <w:color w:val="000000"/>
          <w:szCs w:val="21"/>
          <w:lang w:eastAsia="zh-CN"/>
        </w:rPr>
        <w:t>，开发票 350098</w:t>
      </w:r>
    </w:p>
    <w:p>
      <w:pPr>
        <w:spacing w:line="60" w:lineRule="auto"/>
        <w:ind w:left="-485" w:leftChars="-202" w:firstLine="482" w:firstLineChars="201"/>
        <w:rPr>
          <w:rFonts w:hint="eastAsia" w:eastAsia="楷体" w:asciiTheme="majorHAnsi" w:hAnsiTheme="majorHAnsi" w:cstheme="majorBidi"/>
          <w:bCs/>
          <w:kern w:val="2"/>
          <w:sz w:val="24"/>
          <w:szCs w:val="28"/>
          <w:lang w:val="en-US" w:eastAsia="zh-CN" w:bidi="ar-SA"/>
        </w:rPr>
      </w:pPr>
      <w:r>
        <w:rPr>
          <w:rFonts w:hint="eastAsia" w:eastAsia="楷体" w:asciiTheme="majorHAnsi" w:hAnsiTheme="majorHAnsi" w:cstheme="majorBidi"/>
          <w:bCs/>
          <w:kern w:val="2"/>
          <w:sz w:val="24"/>
          <w:szCs w:val="28"/>
          <w:lang w:val="en-US" w:eastAsia="zh-CN" w:bidi="ar-SA"/>
        </w:rPr>
        <w:t>注：1.商业审计，税务筹划，税务申报服务，财务审计与 3602 税审服务类似。</w:t>
      </w:r>
    </w:p>
    <w:p>
      <w:pPr>
        <w:numPr>
          <w:ilvl w:val="0"/>
          <w:numId w:val="19"/>
        </w:numPr>
        <w:spacing w:line="60" w:lineRule="auto"/>
        <w:ind w:left="-485" w:leftChars="-202" w:firstLine="482" w:firstLineChars="201"/>
        <w:rPr>
          <w:rFonts w:hint="eastAsia" w:eastAsia="楷体" w:asciiTheme="majorHAnsi" w:hAnsiTheme="majorHAnsi" w:cstheme="majorBidi"/>
          <w:bCs/>
          <w:kern w:val="2"/>
          <w:sz w:val="24"/>
          <w:szCs w:val="28"/>
          <w:lang w:val="en-US" w:eastAsia="zh-CN" w:bidi="ar-SA"/>
        </w:rPr>
      </w:pPr>
      <w:r>
        <w:rPr>
          <w:rFonts w:hint="eastAsia" w:eastAsia="楷体" w:asciiTheme="majorHAnsi" w:hAnsiTheme="majorHAnsi" w:cstheme="majorBidi"/>
          <w:bCs/>
          <w:kern w:val="2"/>
          <w:sz w:val="24"/>
          <w:szCs w:val="28"/>
          <w:lang w:val="en-US" w:eastAsia="zh-CN" w:bidi="ar-SA"/>
        </w:rPr>
        <w:t>本类似群与第十二版及以前版本 3506 开发票交叉检索</w:t>
      </w:r>
    </w:p>
    <w:p>
      <w:pPr>
        <w:numPr>
          <w:ilvl w:val="0"/>
          <w:numId w:val="0"/>
        </w:numPr>
        <w:spacing w:line="60" w:lineRule="auto"/>
        <w:ind w:leftChars="-1"/>
        <w:rPr>
          <w:rFonts w:hint="default" w:eastAsia="楷体" w:asciiTheme="majorHAnsi" w:hAnsiTheme="majorHAnsi" w:cstheme="majorBidi"/>
          <w:bCs/>
          <w:kern w:val="2"/>
          <w:sz w:val="24"/>
          <w:szCs w:val="28"/>
          <w:lang w:val="en-US" w:eastAsia="zh-CN" w:bidi="ar-SA"/>
        </w:rPr>
      </w:pPr>
    </w:p>
    <w:p>
      <w:pPr>
        <w:pStyle w:val="15"/>
        <w:rPr>
          <w:rFonts w:hint="default"/>
        </w:rPr>
      </w:pPr>
      <w:r>
        <w:rPr>
          <w:rFonts w:hint="eastAsia"/>
          <w:b/>
        </w:rPr>
        <w:t>新增非规范：</w:t>
      </w:r>
      <w:r>
        <w:rPr>
          <w:rFonts w:hint="default"/>
        </w:rPr>
        <w:t>有关会计的咨询和信息，绘制账单、账目报表，计算机化的会计服务，开发票服务，财务报表的审计，成本会计，行政会计，为他人提供公共事业费率的审计，会计咨询，会计服务，账目审计，农业企业成本会计服务，并购会计服务，养老基金会计服务，为他人进行企业工资单管理，法务会计服务，为第三方提供会计服务，会计咨询服务</w:t>
      </w:r>
    </w:p>
    <w:p>
      <w:pPr>
        <w:pStyle w:val="15"/>
        <w:rPr>
          <w:rFonts w:hint="default"/>
        </w:rPr>
      </w:pPr>
    </w:p>
    <w:p>
      <w:pPr>
        <w:pStyle w:val="4"/>
        <w:ind w:firstLine="482"/>
        <w:rPr>
          <w:color w:val="000000" w:themeColor="text1"/>
          <w14:textFill>
            <w14:solidFill>
              <w14:schemeClr w14:val="tx1"/>
            </w14:solidFill>
          </w14:textFill>
        </w:rPr>
      </w:pPr>
      <w:bookmarkStart w:id="1348" w:name="_Toc1711"/>
      <w:r>
        <w:rPr>
          <w:rFonts w:hint="eastAsia"/>
          <w:color w:val="000000" w:themeColor="text1"/>
          <w14:textFill>
            <w14:solidFill>
              <w14:schemeClr w14:val="tx1"/>
            </w14:solidFill>
          </w14:textFill>
        </w:rPr>
        <w:t>3508单一服务</w:t>
      </w:r>
      <w:bookmarkEnd w:id="1348"/>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自动售货机出租350089</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寻找赞助350102</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销售展示架出租350109</w:t>
      </w:r>
    </w:p>
    <w:p>
      <w:pPr>
        <w:spacing w:line="360" w:lineRule="auto"/>
        <w:ind w:left="-485" w:leftChars="-202" w:firstLine="482" w:firstLineChars="201"/>
        <w:rPr>
          <w:color w:val="000000" w:themeColor="text1"/>
          <w14:textFill>
            <w14:solidFill>
              <w14:schemeClr w14:val="tx1"/>
            </w14:solidFill>
          </w14:textFill>
        </w:rPr>
      </w:pPr>
      <w:r>
        <w:rPr>
          <w:rFonts w:hint="eastAsia" w:ascii="Arial" w:hAnsi="Arial" w:eastAsia="宋体" w:cs="Arial"/>
          <w:color w:val="000000"/>
          <w:szCs w:val="21"/>
        </w:rPr>
        <w:t>收银机出租350174</w:t>
      </w:r>
    </w:p>
    <w:p>
      <w:pPr>
        <w:pStyle w:val="15"/>
      </w:pPr>
      <w:r>
        <w:rPr>
          <w:rFonts w:hint="eastAsia"/>
        </w:rPr>
        <w:t>注：1.本类似群为单一服务，各自然段间互不类似；</w:t>
      </w:r>
    </w:p>
    <w:p>
      <w:pPr>
        <w:pStyle w:val="15"/>
        <w:numPr>
          <w:ilvl w:val="0"/>
          <w:numId w:val="20"/>
        </w:numPr>
      </w:pPr>
      <w:r>
        <w:rPr>
          <w:rFonts w:hint="eastAsia"/>
        </w:rPr>
        <w:t>自动售货机出租与第七版及以前版本4227自动售货机出租，自动售货机租赁交叉检索。</w:t>
      </w:r>
    </w:p>
    <w:p>
      <w:pPr>
        <w:pStyle w:val="15"/>
        <w:numPr>
          <w:ilvl w:val="0"/>
          <w:numId w:val="0"/>
        </w:numPr>
      </w:pPr>
    </w:p>
    <w:p>
      <w:pPr>
        <w:pStyle w:val="15"/>
        <w:rPr>
          <w:rFonts w:hint="default"/>
        </w:rPr>
      </w:pPr>
      <w:r>
        <w:rPr>
          <w:rFonts w:hint="eastAsia"/>
          <w:b/>
        </w:rPr>
        <w:t>新增非规范：</w:t>
      </w:r>
      <w:r>
        <w:rPr>
          <w:rFonts w:hint="default"/>
        </w:rPr>
        <w:t>关于寻找赞助的咨询服务，寻找电竞比赛赞助，收银机租赁，为体育比赛寻找赞助</w:t>
      </w:r>
    </w:p>
    <w:p>
      <w:pPr>
        <w:pStyle w:val="15"/>
        <w:rPr>
          <w:rFonts w:hint="default"/>
        </w:rPr>
      </w:pPr>
    </w:p>
    <w:p>
      <w:pPr>
        <w:pStyle w:val="4"/>
        <w:ind w:firstLine="482"/>
        <w:rPr>
          <w:color w:val="000000" w:themeColor="text1"/>
          <w14:textFill>
            <w14:solidFill>
              <w14:schemeClr w14:val="tx1"/>
            </w14:solidFill>
          </w14:textFill>
        </w:rPr>
      </w:pPr>
      <w:bookmarkStart w:id="1349" w:name="_Toc11457"/>
      <w:r>
        <w:rPr>
          <w:rFonts w:hint="eastAsia"/>
          <w:color w:val="000000" w:themeColor="text1"/>
          <w14:textFill>
            <w14:solidFill>
              <w14:schemeClr w14:val="tx1"/>
            </w14:solidFill>
          </w14:textFill>
        </w:rPr>
        <w:t>3509药品、医疗用品的零售或批发服务</w:t>
      </w:r>
      <w:bookmarkEnd w:id="1349"/>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药用、兽医用、卫生用制剂和医疗用品的零售服务350108，药用、兽医用、卫生用制剂和医疗用品的批发服务</w:t>
      </w:r>
      <w:r>
        <w:rPr>
          <w:color w:val="000000" w:themeColor="text1"/>
          <w14:textFill>
            <w14:solidFill>
              <w14:schemeClr w14:val="tx1"/>
            </w14:solidFill>
          </w14:textFill>
        </w:rPr>
        <w:t>350148</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（一）※药品零售或批发服务C350009，药用制剂零售或批发服务C350010，卫生制剂零售或批发服务C350011，医疗用品零售或批发服务C350012</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（二）※兽药零售或批发服务C350013，兽医用制剂零售或批发服务C350014</w:t>
      </w:r>
    </w:p>
    <w:p>
      <w:pPr>
        <w:pStyle w:val="15"/>
      </w:pPr>
      <w:r>
        <w:rPr>
          <w:rFonts w:hint="eastAsia"/>
        </w:rPr>
        <w:t>注：1.本类似群第一自然段服务与各部分服务均类似；</w:t>
      </w:r>
    </w:p>
    <w:p>
      <w:pPr>
        <w:pStyle w:val="15"/>
      </w:pPr>
      <w:r>
        <w:rPr>
          <w:rFonts w:hint="eastAsia"/>
        </w:rPr>
        <w:t>2.本类似群各部分之间服务不类似。</w:t>
      </w:r>
    </w:p>
    <w:p>
      <w:pPr>
        <w:ind w:firstLine="480"/>
      </w:pPr>
    </w:p>
    <w:p>
      <w:r>
        <w:br w:type="page"/>
      </w:r>
    </w:p>
    <w:p>
      <w:pPr>
        <w:ind w:firstLine="480"/>
      </w:pPr>
    </w:p>
    <w:p>
      <w:pPr>
        <w:ind w:firstLine="480"/>
      </w:pPr>
    </w:p>
    <w:p>
      <w:pPr>
        <w:pStyle w:val="2"/>
        <w:spacing w:before="0" w:after="0" w:line="240" w:lineRule="auto"/>
        <w:ind w:firstLine="0" w:firstLineChars="0"/>
        <w:jc w:val="both"/>
      </w:pPr>
    </w:p>
    <w:p>
      <w:pPr>
        <w:pStyle w:val="2"/>
        <w:spacing w:before="0" w:after="0" w:line="240" w:lineRule="auto"/>
        <w:ind w:firstLine="0" w:firstLineChars="0"/>
      </w:pPr>
      <w:bookmarkStart w:id="1350" w:name="_Toc14966"/>
      <w:r>
        <w:rPr>
          <w:rFonts w:hint="eastAsia"/>
        </w:rPr>
        <w:t>第三十六类</w:t>
      </w:r>
      <w:bookmarkEnd w:id="1350"/>
    </w:p>
    <w:p>
      <w:pPr>
        <w:spacing w:line="360" w:lineRule="auto"/>
        <w:ind w:left="-485" w:leftChars="-202" w:firstLine="484" w:firstLineChars="201"/>
        <w:jc w:val="center"/>
        <w:rPr>
          <w:rFonts w:hint="eastAsia"/>
          <w:b/>
          <w:color w:val="000000" w:themeColor="text1"/>
          <w14:textFill>
            <w14:solidFill>
              <w14:schemeClr w14:val="tx1"/>
            </w14:solidFill>
          </w14:textFill>
        </w:rPr>
      </w:pPr>
      <w:r>
        <w:rPr>
          <w:rFonts w:hint="eastAsia"/>
          <w:b/>
          <w:color w:val="000000" w:themeColor="text1"/>
          <w:lang w:val="en-US" w:eastAsia="zh-CN"/>
          <w14:textFill>
            <w14:solidFill>
              <w14:schemeClr w14:val="tx1"/>
            </w14:solidFill>
          </w14:textFill>
        </w:rPr>
        <w:t>金融，货币和银行服务；保险服务；不动产服务。</w:t>
      </w:r>
    </w:p>
    <w:p>
      <w:pPr>
        <w:spacing w:line="360" w:lineRule="auto"/>
        <w:ind w:left="-485" w:leftChars="-202" w:firstLine="484" w:firstLineChars="201"/>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【注释】</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第三十六类主要包括与银行和其他金融交易有关的服务，金融评估服务以及保险和不动产事务。</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本类尤其包括：</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——金融交易和付款服务，例如：货币兑换，电子转账，信用卡和借记卡支付处理，发行旅行支票；</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——金融管理和研究；</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——金融评估，例如：珠宝、艺术品和不动产估价，修理费评估；</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——支票核查；</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——融资和信贷服务，例如：贷款，发行信用卡，融资租赁；</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——众筹；</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——保险库（保险箱寄存）；</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——金融赞助；</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——不动产代理，不动产管理，公寓出租，租金托收；</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——保险承保，精算服务；</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——经纪服务，例如：有价证券、保险和不动产经纪，碳信用证经纪，典当经纪。</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本类尤其不包括：</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——与商业交易和财务记录有关的管理服务，例如：簿记，编制帐目报表，商业和财务审计，商业评估，税务筹划和申报服务（第三十五类）；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——寻找赞助，通过体育赛事赞助推广商品和服务（第三十五类）；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——自助取款机的现金补充（第三十九类）；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——货运经纪，运输经纪（第三十九类）；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——羊毛和活立木的质量评估（第四十二类）。</w:t>
      </w:r>
    </w:p>
    <w:p>
      <w:pPr>
        <w:pStyle w:val="4"/>
        <w:ind w:firstLine="482"/>
        <w:rPr>
          <w:color w:val="000000" w:themeColor="text1"/>
          <w14:textFill>
            <w14:solidFill>
              <w14:schemeClr w14:val="tx1"/>
            </w14:solidFill>
          </w14:textFill>
        </w:rPr>
      </w:pPr>
      <w:bookmarkStart w:id="1351" w:name="_Toc27462"/>
      <w:r>
        <w:rPr>
          <w:rFonts w:hint="eastAsia"/>
          <w:color w:val="000000" w:themeColor="text1"/>
          <w14:textFill>
            <w14:solidFill>
              <w14:schemeClr w14:val="tx1"/>
            </w14:solidFill>
          </w14:textFill>
        </w:rPr>
        <w:t>3601保险</w:t>
      </w:r>
      <w:bookmarkEnd w:id="1351"/>
    </w:p>
    <w:p>
      <w:pPr>
        <w:spacing w:line="360" w:lineRule="auto"/>
        <w:ind w:left="-485" w:leftChars="-202" w:firstLine="482" w:firstLineChars="201"/>
        <w:rPr>
          <w:rFonts w:hint="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事故保险承保360001，精算服务360003，保险经纪360010，保险承保360012，火灾保险承保360034，健康保险承保360038，海上保险承保360039，人寿保险承保360044，保险咨询360055，提供保险信息360060</w:t>
      </w:r>
      <w:r>
        <w:rPr>
          <w:rFonts w:hint="eastAsia"/>
          <w:color w:val="000000" w:themeColor="text1"/>
          <w:lang w:eastAsia="zh-CN"/>
          <w14:textFill>
            <w14:solidFill>
              <w14:schemeClr w14:val="tx1"/>
            </w14:solidFill>
          </w14:textFill>
        </w:rPr>
        <w:t xml:space="preserve">，保修索赔管理服务 360142 </w:t>
      </w:r>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p>
    <w:p>
      <w:pPr>
        <w:pStyle w:val="15"/>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w:t>
      </w:r>
      <w:r>
        <w:rPr>
          <w:rFonts w:hint="eastAsia"/>
          <w:kern w:val="0"/>
        </w:rPr>
        <w:t>保险经纪与第十一版及以前版本</w:t>
      </w:r>
      <w:r>
        <w:rPr>
          <w:rFonts w:ascii="Arial" w:hAnsi="Arial" w:cs="Arial"/>
          <w:kern w:val="0"/>
        </w:rPr>
        <w:t>3605</w:t>
      </w:r>
      <w:r>
        <w:rPr>
          <w:rFonts w:hint="eastAsia"/>
          <w:kern w:val="0"/>
        </w:rPr>
        <w:t>经纪交叉检索</w:t>
      </w:r>
      <w:r>
        <w:rPr>
          <w:rFonts w:hint="eastAsia" w:ascii="华文楷体" w:hAnsi="华文楷体" w:eastAsia="华文楷体"/>
          <w:color w:val="000000" w:themeColor="text1"/>
          <w14:textFill>
            <w14:solidFill>
              <w14:schemeClr w14:val="tx1"/>
            </w14:solidFill>
          </w14:textFill>
        </w:rPr>
        <w:t>。</w:t>
      </w:r>
    </w:p>
    <w:p>
      <w:pPr>
        <w:pStyle w:val="15"/>
        <w:rPr>
          <w:rFonts w:hint="default"/>
        </w:rPr>
      </w:pPr>
      <w:r>
        <w:rPr>
          <w:rFonts w:hint="eastAsia"/>
          <w:b/>
        </w:rPr>
        <w:t>新增非规范：</w:t>
      </w:r>
      <w:r>
        <w:rPr>
          <w:rFonts w:hint="default"/>
        </w:rPr>
        <w:t>工伤事故保险承保，保险代理，保险费率计算，再保险承保，保险风险管理，保险精算服务，保险经纪服务，保险理赔处理，保险领域的理赔，保险索赔评估，海上火灾保险，海上运输保险，年金保险，通过互联网、电话或面对面的方式提供保险咨询服务，通过互联网、在线和交互式计算机提供的保险信息咨询服务，通过互联网提供保险信息，保险信息，人寿保险经纪，物流保险经纪，医疗保险承保，保险信息和咨询，财产保险和伤亡保险方面的保险经纪，非寿险承保，全险保险和再保险经纪，通过互联网提供的保险服务，有关保险的咨询和信息，非寿险理赔，海事事故保险，航班延误险承保，牙科健康保险管理，临终保单贴现服务，预付医疗保健保险承保，保险精算，有关保险的咨询服务，意外伤害保险承保服务，提供运载工具保险费率报价，宠物医疗保险咨询，宠物医疗保险承保，长期护理险的承保，保证担保承销，通过在线或电子方式提供保险咨询、建议，海上运输保险承保，海上火灾保险承保，个人资产保险索赔评估，海上事故保险承保</w:t>
      </w:r>
    </w:p>
    <w:p>
      <w:pPr>
        <w:pStyle w:val="15"/>
        <w:rPr>
          <w:rFonts w:hint="default"/>
        </w:rPr>
      </w:pPr>
    </w:p>
    <w:p>
      <w:pPr>
        <w:pStyle w:val="4"/>
        <w:ind w:firstLine="482"/>
        <w:rPr>
          <w:color w:val="000000" w:themeColor="text1"/>
          <w14:textFill>
            <w14:solidFill>
              <w14:schemeClr w14:val="tx1"/>
            </w14:solidFill>
          </w14:textFill>
        </w:rPr>
      </w:pPr>
      <w:bookmarkStart w:id="1352" w:name="_Toc32247"/>
      <w:r>
        <w:rPr>
          <w:rFonts w:hint="eastAsia"/>
          <w:color w:val="000000" w:themeColor="text1"/>
          <w14:textFill>
            <w14:solidFill>
              <w14:schemeClr w14:val="tx1"/>
            </w14:solidFill>
          </w14:textFill>
        </w:rPr>
        <w:t>3602金融事务</w:t>
      </w:r>
      <w:bookmarkEnd w:id="1352"/>
    </w:p>
    <w:p>
      <w:pPr>
        <w:spacing w:line="360" w:lineRule="auto"/>
        <w:ind w:left="-485" w:leftChars="-202" w:firstLine="482" w:firstLineChars="201"/>
        <w:rPr>
          <w:rFonts w:hint="eastAsia" w:eastAsia="宋体" w:cs="Arial"/>
          <w:color w:val="000000"/>
          <w:szCs w:val="21"/>
          <w:lang w:eastAsia="zh-CN"/>
        </w:rPr>
      </w:pPr>
      <w:r>
        <w:rPr>
          <w:rFonts w:hint="eastAsia"/>
          <w:color w:val="000000" w:themeColor="text1"/>
          <w14:textFill>
            <w14:solidFill>
              <w14:schemeClr w14:val="tx1"/>
            </w14:solidFill>
          </w14:textFill>
        </w:rPr>
        <w:t>分期付款的贷款360002，信用社360006，债务托收代理360009，银行360013，共有基金360016，资本投资360017，兑换货币360019，发行旅行支票360020，金融票据交换360021，保险箱寄存服务360022，组织收款360023，金融贷款360024，财政估算360025，金融评估（保险、银行、不动产）360026，</w:t>
      </w:r>
      <w:r>
        <w:rPr>
          <w:rFonts w:hint="eastAsia" w:cs="Arial"/>
          <w:color w:val="000000" w:themeColor="text1"/>
          <w:szCs w:val="21"/>
          <w14:textFill>
            <w14:solidFill>
              <w14:schemeClr w14:val="tx1"/>
            </w14:solidFill>
          </w14:textFill>
        </w:rPr>
        <w:t>保付代理服务</w:t>
      </w:r>
      <w:r>
        <w:rPr>
          <w:rFonts w:cs="Arial"/>
          <w:color w:val="000000" w:themeColor="text1"/>
          <w:szCs w:val="21"/>
          <w14:textFill>
            <w14:solidFill>
              <w14:schemeClr w14:val="tx1"/>
            </w14:solidFill>
          </w14:textFill>
        </w:rPr>
        <w:t>360027</w:t>
      </w:r>
      <w:r>
        <w:rPr>
          <w:rFonts w:hint="eastAsia" w:cs="Arial"/>
          <w:color w:val="000000" w:themeColor="text1"/>
          <w:szCs w:val="21"/>
          <w14:textFill>
            <w14:solidFill>
              <w14:schemeClr w14:val="tx1"/>
            </w14:solidFill>
          </w14:textFill>
        </w:rPr>
        <w:t>，融资服务</w:t>
      </w:r>
      <w:r>
        <w:rPr>
          <w:rFonts w:hint="eastAsia"/>
          <w:color w:val="000000" w:themeColor="text1"/>
          <w14:textFill>
            <w14:solidFill>
              <w14:schemeClr w14:val="tx1"/>
            </w14:solidFill>
          </w14:textFill>
        </w:rPr>
        <w:t>360029，金融管理360030，抵押贷款360040，银行储蓄服务360041，融资租赁360042，有价证劵经纪360043，金融分析360046，支票核查360053，金融咨询360054，信用卡支付处理360056，借记卡支付处理360057，电子转账360058，提供金融信息360059，租金托收360063，发行预付费代金券360065，贵重物品存放360066，证券交易行情360067，发行信用卡360068，支付退休金360070，金融赞助360071，网上银行360072，贸易清算（金融）360073，修理费评估（金融评估）360103，碳信用证经纪360104，活立木的金融评估360105，羊毛的金融评估360107，公积金服务360109，股票经纪服务360110，债务咨询服务360111，为建筑项目安排资金360112，通过网站提供金融信息360113，为他人提供补偿支付的金融管理360114，基金投资360115，股票和债券经纪360116，通过使用会员卡为他人在参与机构提供折扣360117，</w:t>
      </w:r>
      <w:r>
        <w:rPr>
          <w:rFonts w:hint="eastAsia" w:cs="Arial"/>
          <w:color w:val="000000"/>
          <w:szCs w:val="21"/>
        </w:rPr>
        <w:t>关于响应</w:t>
      </w:r>
      <w:r>
        <w:rPr>
          <w:rFonts w:hint="eastAsia"/>
          <w:color w:val="000000" w:themeColor="text1"/>
          <w14:textFill>
            <w14:solidFill>
              <w14:schemeClr w14:val="tx1"/>
            </w14:solidFill>
          </w14:textFill>
        </w:rPr>
        <w:t>招标的金</w:t>
      </w:r>
      <w:r>
        <w:rPr>
          <w:rFonts w:hint="eastAsia" w:cs="Arial"/>
          <w:color w:val="000000"/>
          <w:szCs w:val="21"/>
        </w:rPr>
        <w:t>融评估</w:t>
      </w:r>
      <w:r>
        <w:rPr>
          <w:rFonts w:cs="Arial"/>
          <w:color w:val="000000"/>
          <w:szCs w:val="21"/>
        </w:rPr>
        <w:t>360120</w:t>
      </w:r>
      <w:r>
        <w:rPr>
          <w:rFonts w:hint="eastAsia" w:cs="Arial"/>
          <w:color w:val="000000" w:themeColor="text1"/>
          <w:szCs w:val="21"/>
          <w14:textFill>
            <w14:solidFill>
              <w14:schemeClr w14:val="tx1"/>
            </w14:solidFill>
          </w14:textFill>
        </w:rPr>
        <w:t>，</w:t>
      </w:r>
      <w:r>
        <w:rPr>
          <w:rFonts w:hint="eastAsia" w:cs="Arial"/>
          <w:color w:val="000000"/>
          <w:szCs w:val="21"/>
        </w:rPr>
        <w:t>石油、天然气和采矿业开发成本的金融评估</w:t>
      </w:r>
      <w:r>
        <w:rPr>
          <w:rFonts w:cs="Arial"/>
          <w:color w:val="000000"/>
          <w:szCs w:val="21"/>
        </w:rPr>
        <w:t>360121</w:t>
      </w:r>
      <w:r>
        <w:rPr>
          <w:rFonts w:hint="eastAsia" w:cs="Arial"/>
          <w:color w:val="000000"/>
          <w:szCs w:val="21"/>
        </w:rPr>
        <w:t>，金融研究</w:t>
      </w:r>
      <w:r>
        <w:rPr>
          <w:rFonts w:cs="Arial"/>
          <w:color w:val="000000"/>
          <w:szCs w:val="21"/>
        </w:rPr>
        <w:t>360122</w:t>
      </w:r>
      <w:r>
        <w:rPr>
          <w:rFonts w:hint="eastAsia" w:cs="Arial"/>
          <w:color w:val="000000"/>
          <w:szCs w:val="21"/>
        </w:rPr>
        <w:t>，知识产权资产的金融评估360125，为成本估算目的准备报价360126，众筹360127，电子钱包支付服务360128，</w:t>
      </w:r>
      <w:r>
        <w:rPr>
          <w:rFonts w:hint="eastAsia" w:ascii="Arial" w:hAnsi="Arial" w:eastAsia="宋体" w:cs="Arial"/>
          <w:color w:val="000000"/>
          <w:szCs w:val="21"/>
        </w:rPr>
        <w:t>通过区块链技术提供电子资金转账360130，发行礼品券360131，手机银行服务360132</w:t>
      </w:r>
      <w:r>
        <w:rPr>
          <w:rFonts w:hint="eastAsia" w:ascii="Arial" w:hAnsi="Arial" w:eastAsia="宋体" w:cs="Arial"/>
          <w:color w:val="000000"/>
          <w:szCs w:val="21"/>
          <w:lang w:eastAsia="zh-CN"/>
        </w:rPr>
        <w:t xml:space="preserve">，金融事务管理 360133，与税费相关的金融建议 360134，商业经纪 360135，金融资助 360136，金融建议 360137，发行预付费礼品卡 360138，汽车经纪人服务 360141 </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※期货经纪C360001，陆地车辆赊售（融资租赁）C360003，通信设备赊售（融资租赁）C360004，税审服务C360005，与信用卡有关的调查C360006</w:t>
      </w:r>
    </w:p>
    <w:p>
      <w:pPr>
        <w:autoSpaceDE w:val="0"/>
        <w:autoSpaceDN w:val="0"/>
        <w:adjustRightInd w:val="0"/>
        <w:ind w:firstLine="0" w:firstLineChars="0"/>
        <w:jc w:val="left"/>
        <w:rPr>
          <w:rFonts w:eastAsia="楷体" w:asciiTheme="majorHAnsi" w:hAnsiTheme="majorHAnsi" w:cstheme="majorBidi"/>
          <w:bCs/>
          <w:szCs w:val="28"/>
        </w:rPr>
      </w:pPr>
      <w:r>
        <w:rPr>
          <w:rFonts w:hint="eastAsia"/>
        </w:rPr>
        <w:t>注：1.</w:t>
      </w:r>
      <w:r>
        <w:rPr>
          <w:rFonts w:hint="eastAsia" w:eastAsia="楷体" w:asciiTheme="majorHAnsi" w:hAnsiTheme="majorHAnsi" w:cstheme="majorBidi"/>
          <w:bCs/>
          <w:szCs w:val="28"/>
        </w:rPr>
        <w:t>有价证券经纪，碳信用证经纪，股票经纪服务，股票和债券经纪，商业经纪，汽车经纪人服务，期货经纪与第十一版及以前版本 3502 已接受服务商业经纪，3605 经纪交叉检索</w:t>
      </w:r>
      <w:r>
        <w:rPr>
          <w:rFonts w:hint="eastAsia"/>
        </w:rPr>
        <w:t>；</w:t>
      </w:r>
    </w:p>
    <w:p>
      <w:pPr>
        <w:pStyle w:val="15"/>
      </w:pPr>
      <w:r>
        <w:rPr>
          <w:rFonts w:hint="eastAsia"/>
        </w:rPr>
        <w:t>2.金融评估（保险、银行、不动产）与3604不动产估价类似；</w:t>
      </w:r>
    </w:p>
    <w:p>
      <w:pPr>
        <w:pStyle w:val="15"/>
        <w:rPr>
          <w:rFonts w:hint="eastAsia"/>
        </w:rPr>
      </w:pPr>
      <w:r>
        <w:rPr>
          <w:rFonts w:hint="eastAsia"/>
        </w:rPr>
        <w:t>3.税审服务与 3507 商业审计，税务筹划，税务申报服务，财务审计类似，与第十一</w:t>
      </w:r>
    </w:p>
    <w:p>
      <w:pPr>
        <w:pStyle w:val="15"/>
      </w:pPr>
      <w:r>
        <w:rPr>
          <w:rFonts w:hint="eastAsia"/>
        </w:rPr>
        <w:t>版及以前版本 3507 税款准备，第十版及以前版本 3507 审计交叉检索；</w:t>
      </w:r>
    </w:p>
    <w:p>
      <w:pPr>
        <w:pStyle w:val="15"/>
      </w:pPr>
      <w:r>
        <w:rPr>
          <w:rFonts w:hint="eastAsia"/>
        </w:rPr>
        <w:t>4.活立木的金融评估与第九版及以前版本</w:t>
      </w:r>
      <w:r>
        <w:t>3502</w:t>
      </w:r>
      <w:r>
        <w:rPr>
          <w:rFonts w:hint="eastAsia"/>
        </w:rPr>
        <w:t>建筑木材评估交叉检索；</w:t>
      </w:r>
    </w:p>
    <w:p>
      <w:pPr>
        <w:pStyle w:val="15"/>
      </w:pPr>
      <w:r>
        <w:rPr>
          <w:rFonts w:hint="eastAsia"/>
        </w:rPr>
        <w:t>5.羊毛的金融评估与第九版及以前版本3502羊毛评估交叉检索。</w:t>
      </w:r>
    </w:p>
    <w:p>
      <w:pPr>
        <w:pStyle w:val="15"/>
      </w:pPr>
      <w:r>
        <w:rPr>
          <w:rFonts w:hint="eastAsia"/>
        </w:rPr>
        <w:t>6.知识产权资产的金融评估与第十一版及以前版本4227无形资产评估交叉检索。</w:t>
      </w:r>
    </w:p>
    <w:p>
      <w:pPr>
        <w:pStyle w:val="15"/>
      </w:pPr>
    </w:p>
    <w:p>
      <w:pPr>
        <w:pStyle w:val="15"/>
        <w:rPr>
          <w:rFonts w:hint="default"/>
        </w:rPr>
      </w:pPr>
      <w:r>
        <w:rPr>
          <w:rFonts w:hint="eastAsia"/>
          <w:b/>
        </w:rPr>
        <w:t>新增非规范：</w:t>
      </w:r>
      <w:r>
        <w:rPr>
          <w:rFonts w:hint="default"/>
        </w:rPr>
        <w:t>金融规划和投资的咨询服务，金融研究和信息服务，为出租和租赁提供基金，计算机股票交易信息分析，进行金融可行性研究，风险投资金融，风险投资资金管理，为投资人提供金融信息，雇员退休金计划金融管理，债务整合服务，投资风险评估服务，通过网站提供账单付款服务，证券交易信息服务，按揭经纪，金融信用评分服务，银行柜员机服务，账单付款服务，债务追偿服务，员工持股计划管理服务，通过电话提供银行账户信息，电子支票承兑服务，借助于全球计算机网络的电子银行（互联网银行），车辆租赁资金筹措，向新兴和创业公司提供风险投资服务，金融数据分析，提供由商业票据担保的贷款，提供营运资金，权益性资本投资，为出租和租赁提供资金，在线实时货币交易，债务追收服务，电子信用卡交易处理，房屋净值贷款，储蓄账户管理，提供临时贷款，为他人建立共同基金，在线实时外汇交易，债务管理服务，消费贷款服务，以电子方式提供证券交易经纪服务，在线基金投资信息，证券承销，在线金融投资服务，债务托收，账单支付服务，资本投资服务，支票核查服务，资本投资基金的管理，证券指数期货交易，支票兑现，支票发行，资本投资咨询，证券借贷，证券期权交易，证券清算经纪，债券经纪，退休金融规划，债务清偿服务，在线金融资产管理服务，金融投资分析和股票研究，金融建议和咨询服务，慈善基金投资，电子贷款发放服务，活期存款账户服务，退税服务，债务清偿谈判服务，投资基金分销，游艇融资服务，收取结算欠款，维护抵押贷款代管账户，借款信用报告服务，借款信用调查和咨询，提供学生贷款信息，不动产开发项目融资，提供证券交易信息和数据，纸币和硬币点数或分拣用机器的出租，为股票及其他有价证券贸易组织证券交易，应付账款借记服务，关于退休的金融咨询，财政评估建议，财政估算建议，共同基金咨询服务，有关汽车的融资，自助取款机出租，提供大学奖学金，股票期权估值服务，向个人筹措资金的众筹服务，提供与涉及环保投资的金融业有关的金融信息，经济学领域的金融研究，循环贷款，羊驼毛纤维的金融评估，无纸化电子银行服务，无纸化电子支票帐户服务，汽车贷款经纪服务，租金支付服务，保理代理，高速公路通行费的收费服务，通信设备融资租赁，不停车电子收费服务，提供银行信息，金融市场分析，投资银行服务，不动产投资服务，不动产投资咨询，金融资产管理，信用卡发行，信用卡核查，信用卡交易处理服务，共同基金投资，硬币计数和分拣机的出租，银行服务，信贷服务，投资管理，金融预测，投资经纪，股票经纪，股票经纪人服务，金融交易所，安排贷款，金融投资组合管理，信用证发行，金融信息处理，金融信息分析，资本投资经纪服务，金融投资经纪，金融信息和咨询服务，信用咨询服务，股价信息服务，提供学生贷款，期货交易，期货交易服务，提供在线金融投资评估，贷款经纪，贷款融资，提供证券市场信息，货币转账，货币转账服务，汇票服务，外汇交易，货币兑换服务，外汇信息服务，网上银行服务，货币兑换业务，货币交易，通过电子方式提供的金融信息，储蓄账户服务，海外市场有价证券期货交易，旅行支票发行，为他人进行基金投资，抵押经纪，互惠基金经纪，电话银行服务，基金投资咨询，现金管理，项目融资，融资租赁经纪，商品期货交易代理，电子金融交易服务，商业贷款服务，提供股市信息，商业银行服务，通过互联网提供证券交易行情，二手车估价，发行借记卡，汽车融资租赁，发行银行支票，金融风险评估服务，金融服务，金融信息，建筑木材的金融评估，有价证券交易，对冲基金投资服务，收购融资，私募股权基金管理，私募股权基金投资服务，风险资本融资，电子信用卡交易，电子证券交易服务，金融分析和研究服务，金融分析和咨询，金融风险管理，发行预付费电话卡，金融信息和评估，银行支票发行，发行储值卡，资金电子转账，外汇兑换所，信用卡授权服务，自助取款机服务，租购贷款，融资和贷款服务，现金和外汇交易，租赁资产证券化，通过电信方式进行电子资金转账，为保险目的的金融评估，财政担保融资，工业活动融资，外汇兑换信息服务，股票市场的价格报价，金融估值，货币权利的取得和转让，商业信贷核查服务，通过互联网方式进行金融管理，按揭再融资，点钞机及硬币计数机出租，电费收款代理，煤气费收款代理，股票及其他证券经纪，股票或债券及其他证券经纪，证券投资组合的管理，可转让证券投资组合的管理，能源项目融资咨询，股票及债券经纪服务，工资税扣款服务，汇率（金融信息），信用风险管理，通过预付卡进行的电子支付，发行用作旅游电子票的储值卡，为彩票中奖者提供的金融咨询，金融信用评级服务，为投资证券发行人提供转让代理服务，个人房产和不动产的金融评估，应收账款融资，汇款服务</w:t>
      </w:r>
    </w:p>
    <w:p>
      <w:pPr>
        <w:pStyle w:val="15"/>
      </w:pPr>
      <w:r>
        <w:rPr>
          <w:rFonts w:hint="eastAsia"/>
        </w:rPr>
        <w:t xml:space="preserve">  </w:t>
      </w:r>
    </w:p>
    <w:p>
      <w:pPr>
        <w:pStyle w:val="4"/>
        <w:ind w:firstLine="482"/>
        <w:rPr>
          <w:color w:val="000000" w:themeColor="text1"/>
          <w14:textFill>
            <w14:solidFill>
              <w14:schemeClr w14:val="tx1"/>
            </w14:solidFill>
          </w14:textFill>
        </w:rPr>
      </w:pPr>
      <w:bookmarkStart w:id="1353" w:name="_Toc32181"/>
      <w:r>
        <w:rPr>
          <w:rFonts w:hint="eastAsia"/>
          <w:color w:val="000000" w:themeColor="text1"/>
          <w14:textFill>
            <w14:solidFill>
              <w14:schemeClr w14:val="tx1"/>
            </w14:solidFill>
          </w14:textFill>
        </w:rPr>
        <w:t>3603珍品估价</w:t>
      </w:r>
      <w:bookmarkEnd w:id="1353"/>
    </w:p>
    <w:p>
      <w:pPr>
        <w:spacing w:line="360" w:lineRule="auto"/>
        <w:ind w:left="-485" w:leftChars="-202" w:firstLine="482" w:firstLineChars="20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古玩估价360051，艺术品估价360052，珠宝估价360061，首饰估价360061，钱币估价360062，邮票估价360064</w:t>
      </w:r>
    </w:p>
    <w:p>
      <w:pPr>
        <w:spacing w:line="360" w:lineRule="auto"/>
        <w:ind w:left="-485" w:leftChars="-202" w:firstLine="482" w:firstLineChars="201"/>
        <w:rPr>
          <w:rFonts w:hint="eastAsia"/>
          <w:color w:val="000000" w:themeColor="text1"/>
          <w14:textFill>
            <w14:solidFill>
              <w14:schemeClr w14:val="tx1"/>
            </w14:solidFill>
          </w14:textFill>
        </w:rPr>
      </w:pPr>
    </w:p>
    <w:p>
      <w:pPr>
        <w:pStyle w:val="15"/>
        <w:rPr>
          <w:rFonts w:hint="default"/>
        </w:rPr>
      </w:pPr>
      <w:r>
        <w:rPr>
          <w:rFonts w:hint="eastAsia"/>
          <w:b/>
        </w:rPr>
        <w:t>新增非规范：</w:t>
      </w:r>
      <w:r>
        <w:rPr>
          <w:rFonts w:hint="default"/>
        </w:rPr>
        <w:t>马匹估价，游艇估价，宝石估价，硬币估价</w:t>
      </w:r>
    </w:p>
    <w:p>
      <w:pPr>
        <w:pStyle w:val="4"/>
        <w:ind w:firstLine="482"/>
        <w:rPr>
          <w:color w:val="000000" w:themeColor="text1"/>
          <w14:textFill>
            <w14:solidFill>
              <w14:schemeClr w14:val="tx1"/>
            </w14:solidFill>
          </w14:textFill>
        </w:rPr>
      </w:pPr>
      <w:bookmarkStart w:id="1354" w:name="_Toc8571"/>
      <w:r>
        <w:rPr>
          <w:rFonts w:hint="eastAsia"/>
          <w:color w:val="000000" w:themeColor="text1"/>
          <w14:textFill>
            <w14:solidFill>
              <w14:schemeClr w14:val="tx1"/>
            </w14:solidFill>
          </w14:textFill>
        </w:rPr>
        <w:t>3604不动产事务</w:t>
      </w:r>
      <w:bookmarkEnd w:id="1354"/>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不动产出租360004，不动产代理360007，不动产经纪360008，不动产估价360014，不动产管理360032，公寓管理360033，公寓出租360035，农场出租360036，住所代理（公寓）360045，办公室（不动产）出租360069，共用办公室出租</w:t>
      </w:r>
      <w:r>
        <w:rPr>
          <w:color w:val="000000" w:themeColor="text1"/>
          <w14:textFill>
            <w14:solidFill>
              <w14:schemeClr w14:val="tx1"/>
            </w14:solidFill>
          </w14:textFill>
        </w:rPr>
        <w:t>360119</w:t>
      </w:r>
      <w:r>
        <w:rPr>
          <w:rFonts w:hint="eastAsia"/>
          <w:color w:val="000000" w:themeColor="text1"/>
          <w:lang w:eastAsia="zh-CN"/>
          <w14:textFill>
            <w14:solidFill>
              <w14:schemeClr w14:val="tx1"/>
            </w14:solidFill>
          </w14:textFill>
        </w:rPr>
        <w:t>，牧场出租 360143</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※商品房销售C360007</w:t>
      </w:r>
    </w:p>
    <w:p>
      <w:pPr>
        <w:pStyle w:val="15"/>
      </w:pPr>
      <w:r>
        <w:rPr>
          <w:rFonts w:hint="eastAsia"/>
        </w:rPr>
        <w:t>注：1.不动产估价与3602金融评估（保险、银行、不动产）类似；</w:t>
      </w:r>
    </w:p>
    <w:p>
      <w:pPr>
        <w:pStyle w:val="15"/>
        <w:numPr>
          <w:ilvl w:val="0"/>
          <w:numId w:val="20"/>
        </w:numPr>
        <w:ind w:left="0" w:leftChars="0" w:firstLine="0" w:firstLineChars="0"/>
        <w:rPr>
          <w:rFonts w:hint="eastAsia"/>
        </w:rPr>
      </w:pPr>
      <w:r>
        <w:rPr>
          <w:rFonts w:hint="eastAsia"/>
        </w:rPr>
        <w:t>不动产经纪与第十一版及以前版本</w:t>
      </w:r>
      <w:r>
        <w:t>3605</w:t>
      </w:r>
      <w:r>
        <w:rPr>
          <w:rFonts w:hint="eastAsia"/>
        </w:rPr>
        <w:t>经纪交叉检索。</w:t>
      </w:r>
    </w:p>
    <w:p>
      <w:pPr>
        <w:pStyle w:val="15"/>
        <w:numPr>
          <w:ilvl w:val="0"/>
          <w:numId w:val="20"/>
        </w:numPr>
        <w:ind w:left="0" w:leftChars="0" w:firstLine="0" w:firstLineChars="0"/>
        <w:rPr>
          <w:rFonts w:hint="eastAsia"/>
        </w:rPr>
      </w:pPr>
    </w:p>
    <w:p>
      <w:pPr>
        <w:pStyle w:val="15"/>
        <w:rPr>
          <w:rFonts w:hint="default"/>
        </w:rPr>
      </w:pPr>
      <w:r>
        <w:rPr>
          <w:rFonts w:hint="eastAsia"/>
          <w:b/>
        </w:rPr>
        <w:t>新增非规范：</w:t>
      </w:r>
      <w:r>
        <w:rPr>
          <w:rFonts w:hint="default"/>
        </w:rPr>
        <w:t>退休社区的不动产管理，有关娱乐场所的不动产管理服务，居住用不动产代理服务，为买卖建筑物提供不动产代理，厂房出租，学生公寓出租，永久性住房的出租，度假屋的不动产管理，与购物中心相关的不动产管理服务，通过互联网提供的不动产管理服务，住房出租，通过互联网提供不动产代理，建筑物租赁或出租，不动产的金融评估，不动产出租服务，不动产管理服务，通过互联网提供不动产出租信息，办公室空间出租，通过互联网、通讯设备或电子方式提供不动产咨询信息</w:t>
      </w:r>
    </w:p>
    <w:p>
      <w:pPr>
        <w:pStyle w:val="15"/>
        <w:rPr>
          <w:rFonts w:hint="default"/>
        </w:rPr>
      </w:pPr>
    </w:p>
    <w:p>
      <w:pPr>
        <w:pStyle w:val="15"/>
        <w:rPr>
          <w:color w:val="000000" w:themeColor="text1"/>
          <w14:textFill>
            <w14:solidFill>
              <w14:schemeClr w14:val="tx1"/>
            </w14:solidFill>
          </w14:textFill>
        </w:rPr>
      </w:pPr>
    </w:p>
    <w:p>
      <w:pPr>
        <w:pStyle w:val="4"/>
        <w:ind w:firstLine="482"/>
        <w:rPr>
          <w:color w:val="000000" w:themeColor="text1"/>
          <w14:textFill>
            <w14:solidFill>
              <w14:schemeClr w14:val="tx1"/>
            </w14:solidFill>
          </w14:textFill>
        </w:rPr>
      </w:pPr>
      <w:bookmarkStart w:id="1355" w:name="_Toc11735"/>
      <w:r>
        <w:rPr>
          <w:rFonts w:hint="eastAsia"/>
          <w:color w:val="000000" w:themeColor="text1"/>
          <w14:textFill>
            <w14:solidFill>
              <w14:schemeClr w14:val="tx1"/>
            </w14:solidFill>
          </w14:textFill>
        </w:rPr>
        <w:t>3605海关经纪</w:t>
      </w:r>
      <w:bookmarkEnd w:id="1355"/>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海关金融经纪服务360011</w:t>
      </w:r>
    </w:p>
    <w:p>
      <w:pPr>
        <w:pStyle w:val="4"/>
        <w:ind w:firstLine="482"/>
        <w:rPr>
          <w:color w:val="000000" w:themeColor="text1"/>
          <w14:textFill>
            <w14:solidFill>
              <w14:schemeClr w14:val="tx1"/>
            </w14:solidFill>
          </w14:textFill>
        </w:rPr>
      </w:pPr>
      <w:bookmarkStart w:id="1356" w:name="_Toc16295"/>
      <w:r>
        <w:rPr>
          <w:rFonts w:hint="eastAsia"/>
          <w:color w:val="000000" w:themeColor="text1"/>
          <w14:textFill>
            <w14:solidFill>
              <w14:schemeClr w14:val="tx1"/>
            </w14:solidFill>
          </w14:textFill>
        </w:rPr>
        <w:t>3606担保</w:t>
      </w:r>
      <w:bookmarkEnd w:id="1356"/>
    </w:p>
    <w:p>
      <w:pPr>
        <w:spacing w:line="360" w:lineRule="auto"/>
        <w:ind w:left="-485" w:leftChars="-202" w:firstLine="482" w:firstLineChars="20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担保360018，保释担保360118</w:t>
      </w:r>
    </w:p>
    <w:p>
      <w:pPr>
        <w:spacing w:line="360" w:lineRule="auto"/>
        <w:ind w:left="-485" w:leftChars="-202" w:firstLine="482" w:firstLineChars="201"/>
        <w:rPr>
          <w:rFonts w:hint="eastAsia"/>
          <w:color w:val="000000" w:themeColor="text1"/>
          <w14:textFill>
            <w14:solidFill>
              <w14:schemeClr w14:val="tx1"/>
            </w14:solidFill>
          </w14:textFill>
        </w:rPr>
      </w:pPr>
    </w:p>
    <w:p>
      <w:pPr>
        <w:pStyle w:val="15"/>
        <w:rPr>
          <w:rFonts w:hint="default"/>
        </w:rPr>
      </w:pPr>
      <w:r>
        <w:rPr>
          <w:rFonts w:hint="eastAsia"/>
          <w:b/>
        </w:rPr>
        <w:t>新增非规范：</w:t>
      </w:r>
      <w:r>
        <w:rPr>
          <w:rFonts w:hint="default"/>
        </w:rPr>
        <w:t>支票付款担保服务，汇票支付担保服务，金融担保（担保服务）</w:t>
      </w:r>
    </w:p>
    <w:p>
      <w:pPr>
        <w:pStyle w:val="15"/>
        <w:rPr>
          <w:rFonts w:hint="default"/>
        </w:rPr>
      </w:pPr>
    </w:p>
    <w:p>
      <w:pPr>
        <w:pStyle w:val="4"/>
        <w:ind w:firstLine="482"/>
        <w:rPr>
          <w:color w:val="000000" w:themeColor="text1"/>
          <w14:textFill>
            <w14:solidFill>
              <w14:schemeClr w14:val="tx1"/>
            </w14:solidFill>
          </w14:textFill>
        </w:rPr>
      </w:pPr>
      <w:bookmarkStart w:id="1357" w:name="_Toc19388"/>
      <w:r>
        <w:rPr>
          <w:rFonts w:hint="eastAsia"/>
          <w:color w:val="000000" w:themeColor="text1"/>
          <w14:textFill>
            <w14:solidFill>
              <w14:schemeClr w14:val="tx1"/>
            </w14:solidFill>
          </w14:textFill>
        </w:rPr>
        <w:t>3607慈善募捐</w:t>
      </w:r>
      <w:bookmarkEnd w:id="1357"/>
    </w:p>
    <w:p>
      <w:pPr>
        <w:spacing w:line="360" w:lineRule="auto"/>
        <w:ind w:left="-485" w:leftChars="-202" w:firstLine="482" w:firstLineChars="20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募集慈善基金360015</w:t>
      </w:r>
    </w:p>
    <w:p>
      <w:pPr>
        <w:spacing w:line="360" w:lineRule="auto"/>
        <w:ind w:left="-485" w:leftChars="-202" w:firstLine="482" w:firstLineChars="201"/>
        <w:rPr>
          <w:rFonts w:hint="eastAsia"/>
          <w:color w:val="000000" w:themeColor="text1"/>
          <w14:textFill>
            <w14:solidFill>
              <w14:schemeClr w14:val="tx1"/>
            </w14:solidFill>
          </w14:textFill>
        </w:rPr>
      </w:pPr>
    </w:p>
    <w:p>
      <w:pPr>
        <w:pStyle w:val="15"/>
        <w:rPr>
          <w:rFonts w:hint="default"/>
        </w:rPr>
      </w:pPr>
      <w:r>
        <w:rPr>
          <w:rFonts w:hint="eastAsia"/>
          <w:b/>
        </w:rPr>
        <w:t>新增非规范：</w:t>
      </w:r>
      <w:r>
        <w:rPr>
          <w:rFonts w:hint="default"/>
        </w:rPr>
        <w:t>通过音乐会筹集慈善基金，通过跑步和步行活动筹集慈善资金，为预警和预防灾难募集慈善基金，通过组织和开展活动进行慈善募捐服务，募集慈善基金服务，为提高对树木和环境保护认识的慈善筹款服务</w:t>
      </w:r>
    </w:p>
    <w:p>
      <w:pPr>
        <w:pStyle w:val="4"/>
        <w:ind w:firstLine="482"/>
        <w:rPr>
          <w:color w:val="000000" w:themeColor="text1"/>
          <w14:textFill>
            <w14:solidFill>
              <w14:schemeClr w14:val="tx1"/>
            </w14:solidFill>
          </w14:textFill>
        </w:rPr>
      </w:pPr>
      <w:bookmarkStart w:id="1358" w:name="_Toc28768"/>
      <w:r>
        <w:rPr>
          <w:rFonts w:hint="eastAsia"/>
          <w:color w:val="000000" w:themeColor="text1"/>
          <w14:textFill>
            <w14:solidFill>
              <w14:schemeClr w14:val="tx1"/>
            </w14:solidFill>
          </w14:textFill>
        </w:rPr>
        <w:t>3608受托管理</w:t>
      </w:r>
      <w:bookmarkEnd w:id="1358"/>
    </w:p>
    <w:p>
      <w:pPr>
        <w:spacing w:line="360" w:lineRule="auto"/>
        <w:ind w:left="-485" w:leftChars="-202" w:firstLine="482" w:firstLineChars="20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信托360028，受托管理360028</w:t>
      </w:r>
    </w:p>
    <w:p>
      <w:pPr>
        <w:spacing w:line="360" w:lineRule="auto"/>
        <w:ind w:left="-485" w:leftChars="-202" w:firstLine="482" w:firstLineChars="201"/>
        <w:rPr>
          <w:rFonts w:hint="eastAsia"/>
          <w:color w:val="000000" w:themeColor="text1"/>
          <w14:textFill>
            <w14:solidFill>
              <w14:schemeClr w14:val="tx1"/>
            </w14:solidFill>
          </w14:textFill>
        </w:rPr>
      </w:pPr>
    </w:p>
    <w:p>
      <w:pPr>
        <w:pStyle w:val="15"/>
        <w:rPr>
          <w:rFonts w:hint="default"/>
        </w:rPr>
      </w:pPr>
      <w:r>
        <w:rPr>
          <w:rFonts w:hint="eastAsia"/>
          <w:b/>
        </w:rPr>
        <w:t>新增非规范：</w:t>
      </w:r>
      <w:r>
        <w:rPr>
          <w:rFonts w:hint="default"/>
        </w:rPr>
        <w:t>金融信托管理，不动产信托管理，为投资目的运作托管账户，不动产信托服务，信托代表，金融信托计划，不动产信托计划，金融信托运营，信托服务，证券托管服务，代管产业</w:t>
      </w:r>
    </w:p>
    <w:p>
      <w:pPr>
        <w:pStyle w:val="15"/>
      </w:pPr>
    </w:p>
    <w:p>
      <w:pPr>
        <w:pStyle w:val="4"/>
        <w:ind w:firstLine="482"/>
        <w:rPr>
          <w:color w:val="000000" w:themeColor="text1"/>
          <w14:textFill>
            <w14:solidFill>
              <w14:schemeClr w14:val="tx1"/>
            </w14:solidFill>
          </w14:textFill>
        </w:rPr>
      </w:pPr>
      <w:bookmarkStart w:id="1359" w:name="_Toc16253"/>
      <w:r>
        <w:rPr>
          <w:rFonts w:hint="eastAsia"/>
          <w:color w:val="000000" w:themeColor="text1"/>
          <w14:textFill>
            <w14:solidFill>
              <w14:schemeClr w14:val="tx1"/>
            </w14:solidFill>
          </w14:textFill>
        </w:rPr>
        <w:t>3609典当</w:t>
      </w:r>
      <w:bookmarkEnd w:id="1359"/>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典当经纪360031，典当360108</w:t>
      </w:r>
    </w:p>
    <w:p>
      <w:pPr>
        <w:pStyle w:val="15"/>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w:t>
      </w:r>
      <w:r>
        <w:rPr>
          <w:rFonts w:hint="eastAsia"/>
          <w:kern w:val="0"/>
        </w:rPr>
        <w:t>典当经纪与第十一版及以前版本</w:t>
      </w:r>
      <w:r>
        <w:rPr>
          <w:rFonts w:ascii="Arial" w:hAnsi="Arial" w:cs="Arial"/>
          <w:kern w:val="0"/>
        </w:rPr>
        <w:t>3605</w:t>
      </w:r>
      <w:r>
        <w:rPr>
          <w:rFonts w:hint="eastAsia"/>
          <w:kern w:val="0"/>
        </w:rPr>
        <w:t>经纪交叉检索</w:t>
      </w:r>
      <w:r>
        <w:rPr>
          <w:rFonts w:hint="eastAsia" w:ascii="华文楷体" w:hAnsi="华文楷体" w:eastAsia="华文楷体"/>
          <w:color w:val="000000" w:themeColor="text1"/>
          <w14:textFill>
            <w14:solidFill>
              <w14:schemeClr w14:val="tx1"/>
            </w14:solidFill>
          </w14:textFill>
        </w:rPr>
        <w:t>。</w:t>
      </w:r>
    </w:p>
    <w:p>
      <w:pPr>
        <w:spacing w:line="360" w:lineRule="auto"/>
        <w:ind w:left="-485" w:leftChars="-202" w:firstLine="482" w:firstLineChars="201"/>
        <w:rPr>
          <w:color w:val="000000" w:themeColor="text1"/>
          <w14:textFill>
            <w14:solidFill>
              <w14:schemeClr w14:val="tx1"/>
            </w14:solidFill>
          </w14:textFill>
        </w:rPr>
      </w:pPr>
    </w:p>
    <w:p>
      <w:pPr>
        <w:widowControl/>
        <w:ind w:firstLine="0" w:firstLineChars="0"/>
        <w:jc w:val="left"/>
        <w:rPr>
          <w:rFonts w:ascii="Cambria" w:hAnsi="Cambria" w:eastAsia="宋体" w:cs="Times New Roman"/>
          <w:b/>
          <w:bCs/>
          <w:color w:val="000000" w:themeColor="text1"/>
          <w:szCs w:val="32"/>
          <w14:textFill>
            <w14:solidFill>
              <w14:schemeClr w14:val="tx1"/>
            </w14:solidFill>
          </w14:textFill>
        </w:rPr>
      </w:pPr>
    </w:p>
    <w:p>
      <w:pPr>
        <w:ind w:firstLine="480"/>
      </w:pPr>
    </w:p>
    <w:p>
      <w:pPr>
        <w:ind w:firstLine="480"/>
      </w:pPr>
    </w:p>
    <w:p>
      <w:pPr>
        <w:pStyle w:val="2"/>
        <w:ind w:firstLine="723"/>
      </w:pPr>
      <w:bookmarkStart w:id="1360" w:name="_Toc5115"/>
      <w:r>
        <w:rPr>
          <w:rFonts w:hint="eastAsia"/>
        </w:rPr>
        <w:t>第三十七类</w:t>
      </w:r>
      <w:bookmarkEnd w:id="1360"/>
    </w:p>
    <w:p>
      <w:pPr>
        <w:pStyle w:val="3"/>
        <w:rPr>
          <w:color w:val="000000" w:themeColor="text1"/>
          <w14:textFill>
            <w14:solidFill>
              <w14:schemeClr w14:val="tx1"/>
            </w14:solidFill>
          </w14:textFill>
        </w:rPr>
      </w:pPr>
      <w:bookmarkStart w:id="1361" w:name="_Toc9781"/>
      <w:r>
        <w:rPr>
          <w:rFonts w:hint="eastAsia"/>
          <w:color w:val="000000" w:themeColor="text1"/>
          <w14:textFill>
            <w14:solidFill>
              <w14:schemeClr w14:val="tx1"/>
            </w14:solidFill>
          </w14:textFill>
        </w:rPr>
        <w:t>房屋建筑；安装和修理服务；采矿，石油和天然气钻探。</w:t>
      </w:r>
      <w:bookmarkEnd w:id="1361"/>
    </w:p>
    <w:p>
      <w:pPr>
        <w:spacing w:line="360" w:lineRule="auto"/>
        <w:ind w:left="-485" w:leftChars="-202" w:firstLine="484" w:firstLineChars="201"/>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【注释】</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第三十七类主要包括建筑领域的服务，以及为恢复物品原样或保持现状而进行的不改变其物理或化学特征的修复服务。</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本类尤其包括：</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——建筑或拆除房屋、道路、桥梁、堤坝或通信线路的服务，以及建筑领域其他服务，例如室内外油漆，粉刷，管道铺设，安装暖气设备，盖屋顶；</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——船只建造；</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——建筑工具、机器和设备出租，例如推土机出租，起重机出租；</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——各种修理服务，例如修理电器、计算机硬件、家具、仪器、工具；</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——各种修复服务，例如建筑物修复、家具修复和艺术品修复；</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——旨在使物品保持原样而不改变其任何属性的维修服务，例如：家具维修，车辆维修，游泳池维修和计算机硬件维修；</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——清洁各种物品，例如窗户、运载工具，以及洗熨衣服。</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本类尤其不包括：</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——货物的物理贮存（第三十九类）；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物品或物质的转化处理服务，包括改变其主要特性的加工处理服务，如布料剪裁，染色，耐火处理（第四十类），金属的铸造、电镀和处理（第四十类），服装定制，服装制作，刺绣（第四十类），食物和饮料的防腐处理（第四十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——计算机软件的安装、维护和更新（第四十二类），网站的创建和托管（第四十二类）；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——建筑制图和建筑学服务（第四十二类）。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p>
    <w:p>
      <w:pPr>
        <w:pStyle w:val="4"/>
        <w:ind w:firstLine="482"/>
        <w:rPr>
          <w:color w:val="000000" w:themeColor="text1"/>
          <w14:textFill>
            <w14:solidFill>
              <w14:schemeClr w14:val="tx1"/>
            </w14:solidFill>
          </w14:textFill>
        </w:rPr>
      </w:pPr>
      <w:bookmarkStart w:id="1362" w:name="_Toc214"/>
      <w:r>
        <w:rPr>
          <w:rFonts w:hint="eastAsia"/>
          <w:color w:val="000000" w:themeColor="text1"/>
          <w14:textFill>
            <w14:solidFill>
              <w14:schemeClr w14:val="tx1"/>
            </w14:solidFill>
          </w14:textFill>
        </w:rPr>
        <w:t>3701建设、维修信息服务</w:t>
      </w:r>
      <w:bookmarkEnd w:id="1362"/>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建筑施工监督370031，提供建筑信息370104，提供维修信息370105，建筑咨询370131</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※工程进度查核C370001，</w:t>
      </w:r>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注：本类似群与第九版及以前版本4217建筑咨询交叉检索；</w:t>
      </w:r>
    </w:p>
    <w:p>
      <w:pPr>
        <w:pStyle w:val="15"/>
        <w:rPr>
          <w:rFonts w:hint="default"/>
        </w:rPr>
      </w:pPr>
      <w:r>
        <w:rPr>
          <w:rFonts w:hint="eastAsia"/>
          <w:b/>
        </w:rPr>
        <w:t>新增非规范：</w:t>
      </w:r>
      <w:r>
        <w:rPr>
          <w:rFonts w:hint="default"/>
        </w:rPr>
        <w:t>建筑咨询服务，通过计算机数据库或互联网提供建筑信息，建筑施工监督的咨询，建筑项目的建筑施工监督服务，建筑施工顾问服务，建筑物维护咨询服务，房屋翻建咨询服务，维修信息，建筑信息，建筑项目管理服务，不动产项目的建筑施工监督服务，建筑施工咨询，建筑施工咨询服务，关于建筑物的建筑咨询服务，建筑物翻新咨询服务，关于住宅及建筑物的建筑咨询，关于建筑物的建筑顾问服务</w:t>
      </w:r>
    </w:p>
    <w:p>
      <w:pPr>
        <w:pStyle w:val="15"/>
        <w:rPr>
          <w:rFonts w:ascii="华文楷体" w:hAnsi="华文楷体" w:eastAsia="华文楷体"/>
          <w:color w:val="000000" w:themeColor="text1"/>
          <w14:textFill>
            <w14:solidFill>
              <w14:schemeClr w14:val="tx1"/>
            </w14:solidFill>
          </w14:textFill>
        </w:rPr>
      </w:pPr>
    </w:p>
    <w:p>
      <w:pPr>
        <w:pStyle w:val="4"/>
        <w:ind w:firstLine="482"/>
        <w:rPr>
          <w:color w:val="000000" w:themeColor="text1"/>
          <w14:textFill>
            <w14:solidFill>
              <w14:schemeClr w14:val="tx1"/>
            </w14:solidFill>
          </w14:textFill>
        </w:rPr>
      </w:pPr>
      <w:bookmarkStart w:id="1363" w:name="_Toc15284"/>
      <w:r>
        <w:rPr>
          <w:rFonts w:hint="eastAsia"/>
          <w:color w:val="000000" w:themeColor="text1"/>
          <w14:textFill>
            <w14:solidFill>
              <w14:schemeClr w14:val="tx1"/>
            </w14:solidFill>
          </w14:textFill>
        </w:rPr>
        <w:t>3702建筑工程服务</w:t>
      </w:r>
      <w:bookmarkEnd w:id="1363"/>
    </w:p>
    <w:p>
      <w:pPr>
        <w:spacing w:line="360" w:lineRule="auto"/>
        <w:ind w:left="-485" w:leftChars="-202" w:firstLine="482" w:firstLineChars="201"/>
        <w:rPr>
          <w:rFonts w:hint="eastAsia" w:eastAsia="宋体"/>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铺沥青370005，推土机出租370013，建筑设备出租370020，建筑*370029，水下建筑370030，拆除建筑物370036，仓库建筑和修理370041，建筑物防水370042，挖掘机出租370044，熔炉的安装与修理370047，工厂建造370052，建筑物隔热隔音370054，砖石建筑370059，码头防浪堤建筑370061，管道铺设和维护370063，用浮石磨光370069，粉刷370070，安装维修水管370071，港口建造370074，铆接370081，清洗机出租370090，搭脚手架370093，砌砖370101，铺路370109，用砂纸打磨370110，水下修理370111，商业摊位及商店的建筑370115，建筑用起重机出租370120，盖房顶370122，安装门窗370128，电缆铺设370140，</w:t>
      </w:r>
      <w:r>
        <w:rPr>
          <w:rFonts w:hint="eastAsia" w:ascii="Arial" w:hAnsi="Arial" w:eastAsia="宋体" w:cs="Arial"/>
          <w:color w:val="000000"/>
          <w:szCs w:val="21"/>
        </w:rPr>
        <w:t>非考古目的的废址挖掘370156，铺设人工草皮370158，硬质景观建造服务370159</w:t>
      </w:r>
      <w:r>
        <w:rPr>
          <w:rFonts w:hint="eastAsia" w:ascii="Arial" w:hAnsi="Arial" w:eastAsia="宋体" w:cs="Arial"/>
          <w:color w:val="000000"/>
          <w:szCs w:val="21"/>
          <w:lang w:eastAsia="zh-CN"/>
        </w:rPr>
        <w:t>，建筑物防潮 370042，预制房屋的组装 370173</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※商品房建造C370015</w:t>
      </w:r>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注：本类似群与第八版及以前版本3704屋顶修复交叉检索。</w:t>
      </w:r>
    </w:p>
    <w:p>
      <w:pPr>
        <w:pStyle w:val="15"/>
        <w:rPr>
          <w:rFonts w:hint="default"/>
        </w:rPr>
      </w:pPr>
      <w:r>
        <w:rPr>
          <w:rFonts w:hint="eastAsia"/>
          <w:b/>
        </w:rPr>
        <w:t>新增非规范：</w:t>
      </w:r>
      <w:r>
        <w:rPr>
          <w:rFonts w:hint="default"/>
        </w:rPr>
        <w:t>石棉拆除，化工厂修理或维护，输油管道建设，管道铺设服务，管道安装咨询服务，管道保养咨询服务，管道修理咨询服务，地下室防水产品的安装，建筑的修缮工作，混凝土抛光，铺砖、砌砖或垒块，建筑物填缝服务，路面标线，建筑机器和装置出租，建筑手脚架、工作台和建筑平台的修理和维护，为免拆除而对建筑进行的修理和维护，安装维修水管服务，混凝土充填服务，混凝土找平服务，隧道建造，挖掘服务，水泥灌浆，混凝土搅拌机出租，建防护堤，筑路，钢结构建筑施工，管道维护，房屋建造，房屋建筑，管道安装和修理，建筑服务，建筑物加固，建筑物建造，建筑物维护和修理，建筑物维修，建筑物修复，建筑物修缮，建筑物拆除，建筑物翻新，建筑施工服务，商店建筑，电力工程建筑，码头建筑，疏浚，水坝建筑，拆除桥梁，管道铺设，屋顶维修，屋顶修复，打桩服务，安装化粪场，给公路路面标线，防火隔烟屏障的安装、维护和修理，木地板安装，烟囱建造，建造波浪能发电厂，建造水力发电厂，建造地热发电厂，电信塔施工，自动紧急出口的安装、维护和修理，路面密封，地下室防水处理，灌溉系统的安装和维护，铁路轨道的安装、维护和修理，建筑的施工和维修，桥梁的定制建造，建筑设备出租信息，建造阳光房，安装窗户玻璃，混凝土泵出租，建筑用升降设备出租，水下清淤，安装栅栏，建造风力发电厂，管道铺设咨询服务，挖掘咨询服务，建筑物拆除咨询服务，公寓翻新服务，为路面标线，房屋的定制建造，运河水闸建造，非考古目的的建筑工地挖掘服务，用砂纸打磨地板，房屋涂刷，建造露天平台，建造门廊，水上滑梯的安装，雨水蓄水池的安装，修理建筑物，建设输电线路，建造购物中心，建造运动竞技场，雨水槽的安装，空心墙绝缘、隔热、隔音材料的安装，安装水管，建筑物保养和修理，屋顶安装，建筑物密封和勾缝服务，建筑物施工，脚手架搭建，防潮服务，电信布线，帐篷的安装，水下建筑和施工，输油管道铺设，建筑整修，建筑翻新和修复，建筑脚手架的安装，施工和建筑用平台的安装，建筑物隔热层安装，脚手架施工，土方施工，混凝土施工，机场建造，医疗机构建造，路面标线服务，修理脚手架，管线铺设和施工，建筑用高空作业平台的出租，铺路机出租，天然气输送结构的建造，银行金库建设，自行车停放架的修理或维护</w:t>
      </w:r>
    </w:p>
    <w:p>
      <w:pPr>
        <w:pStyle w:val="15"/>
        <w:rPr>
          <w:rFonts w:hint="default"/>
        </w:rPr>
      </w:pPr>
    </w:p>
    <w:p>
      <w:pPr>
        <w:pStyle w:val="15"/>
      </w:pPr>
    </w:p>
    <w:p>
      <w:pPr>
        <w:pStyle w:val="4"/>
        <w:ind w:firstLine="482"/>
        <w:rPr>
          <w:color w:val="000000" w:themeColor="text1"/>
          <w14:textFill>
            <w14:solidFill>
              <w14:schemeClr w14:val="tx1"/>
            </w14:solidFill>
          </w14:textFill>
        </w:rPr>
      </w:pPr>
      <w:bookmarkStart w:id="1364" w:name="_Toc28362"/>
      <w:r>
        <w:rPr>
          <w:rFonts w:hint="eastAsia"/>
          <w:color w:val="000000" w:themeColor="text1"/>
          <w14:textFill>
            <w14:solidFill>
              <w14:schemeClr w14:val="tx1"/>
            </w14:solidFill>
          </w14:textFill>
        </w:rPr>
        <w:t>3703开采服务</w:t>
      </w:r>
      <w:bookmarkEnd w:id="1364"/>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采矿370107，采石服务370108，钻井370114，深层油井或气井的钻探370133，水力压裂服务</w:t>
      </w:r>
      <w:r>
        <w:rPr>
          <w:color w:val="000000" w:themeColor="text1"/>
          <w14:textFill>
            <w14:solidFill>
              <w14:schemeClr w14:val="tx1"/>
            </w14:solidFill>
          </w14:textFill>
        </w:rPr>
        <w:t>370142</w:t>
      </w:r>
    </w:p>
    <w:p>
      <w:pPr>
        <w:spacing w:line="360" w:lineRule="auto"/>
        <w:ind w:left="-485" w:leftChars="-202" w:firstLine="482" w:firstLineChars="201"/>
        <w:rPr>
          <w:color w:val="000000" w:themeColor="text1"/>
          <w14:textFill>
            <w14:solidFill>
              <w14:schemeClr w14:val="tx1"/>
            </w14:solidFill>
          </w14:textFill>
        </w:rPr>
      </w:pPr>
    </w:p>
    <w:p>
      <w:pPr>
        <w:pStyle w:val="15"/>
        <w:rPr>
          <w:rFonts w:hint="default"/>
          <w:bCs w:val="0"/>
        </w:rPr>
      </w:pPr>
      <w:r>
        <w:rPr>
          <w:rFonts w:hint="eastAsia"/>
          <w:b/>
        </w:rPr>
        <w:t>新增非规范：</w:t>
      </w:r>
      <w:r>
        <w:rPr>
          <w:rFonts w:hint="default"/>
          <w:bCs w:val="0"/>
        </w:rPr>
        <w:t>钻石开采，油井钻探，原油钻探，石油和天然气的开采，石油开采，石油钻井，天然气开采，天然气钻井，钴矿开采，锂矿开采，宝石开采，贵金属开采，稀土开采，天然气开采服务，石油的开采和抽取，铀矿开采，矿山开采，打水井，石英岩矿开采，抽石油，钻探平台出租，石油钻井工具出租，钨矿开采，石油钻探和抽取，抽取原油</w:t>
      </w:r>
    </w:p>
    <w:p>
      <w:pPr>
        <w:pStyle w:val="15"/>
        <w:rPr>
          <w:rFonts w:hint="default"/>
          <w:bCs w:val="0"/>
        </w:rPr>
      </w:pPr>
    </w:p>
    <w:p>
      <w:pPr>
        <w:pStyle w:val="4"/>
        <w:ind w:firstLine="482"/>
        <w:rPr>
          <w:color w:val="000000" w:themeColor="text1"/>
          <w14:textFill>
            <w14:solidFill>
              <w14:schemeClr w14:val="tx1"/>
            </w14:solidFill>
          </w14:textFill>
        </w:rPr>
      </w:pPr>
      <w:r>
        <w:rPr>
          <w:color w:val="000000" w:themeColor="text1"/>
          <w14:textFill>
            <w14:solidFill>
              <w14:schemeClr w14:val="tx1"/>
            </w14:solidFill>
          </w14:textFill>
        </w:rPr>
        <w:tab/>
      </w:r>
      <w:bookmarkStart w:id="1365" w:name="_Toc7849"/>
      <w:r>
        <w:rPr>
          <w:rFonts w:hint="eastAsia"/>
          <w:color w:val="000000" w:themeColor="text1"/>
          <w14:textFill>
            <w14:solidFill>
              <w14:schemeClr w14:val="tx1"/>
            </w14:solidFill>
          </w14:textFill>
        </w:rPr>
        <w:t>3704建筑物装饰修理服务</w:t>
      </w:r>
      <w:bookmarkEnd w:id="1365"/>
      <w:r>
        <w:rPr>
          <w:color w:val="000000" w:themeColor="text1"/>
          <w14:textFill>
            <w14:solidFill>
              <w14:schemeClr w14:val="tx1"/>
            </w14:solidFill>
          </w14:textFill>
        </w:rPr>
        <w:tab/>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清洁建筑物（内部）370009，室内装潢修理370017，清扫烟囱370026，招牌的油漆或修理370040，清洁窗户370045，贴墙纸370064，室内装潢370067，室内外油漆370068，涂清漆服务370086，清洁建筑物（外表面）370112，清扫街道370124，</w:t>
      </w:r>
      <w:r>
        <w:rPr>
          <w:rFonts w:hint="eastAsia" w:ascii="宋体" w:hAnsi="宋体" w:eastAsia="宋体" w:cs="宋体"/>
          <w:color w:val="000000" w:themeColor="text1"/>
          <w:szCs w:val="21"/>
          <w14:textFill>
            <w14:solidFill>
              <w14:schemeClr w14:val="tx1"/>
            </w14:solidFill>
          </w14:textFill>
        </w:rPr>
        <w:t>扫路机出租</w:t>
      </w:r>
      <w:r>
        <w:rPr>
          <w:rFonts w:hint="eastAsia" w:cs="Arial"/>
          <w:color w:val="000000" w:themeColor="text1"/>
          <w:szCs w:val="21"/>
          <w14:textFill>
            <w14:solidFill>
              <w14:schemeClr w14:val="tx1"/>
            </w14:solidFill>
          </w14:textFill>
        </w:rPr>
        <w:t>370121</w:t>
      </w:r>
      <w:r>
        <w:rPr>
          <w:rFonts w:hint="eastAsia"/>
          <w:color w:val="000000" w:themeColor="text1"/>
          <w14:textFill>
            <w14:solidFill>
              <w14:schemeClr w14:val="tx1"/>
            </w14:solidFill>
          </w14:textFill>
        </w:rPr>
        <w:t>，除雪</w:t>
      </w:r>
      <w:r>
        <w:rPr>
          <w:color w:val="000000" w:themeColor="text1"/>
          <w14:textFill>
            <w14:solidFill>
              <w14:schemeClr w14:val="tx1"/>
            </w14:solidFill>
          </w14:textFill>
        </w:rPr>
        <w:t>370149</w:t>
      </w:r>
    </w:p>
    <w:p>
      <w:pPr>
        <w:spacing w:line="360" w:lineRule="auto"/>
        <w:ind w:left="-485" w:leftChars="-202" w:firstLine="482" w:firstLineChars="201"/>
        <w:rPr>
          <w:rFonts w:hint="eastAsia"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注：本类似群与第十版及以前版本3702扫路机出租交叉检索。</w:t>
      </w:r>
    </w:p>
    <w:p>
      <w:pPr>
        <w:spacing w:line="360" w:lineRule="auto"/>
        <w:ind w:left="-485" w:leftChars="-202" w:firstLine="482" w:firstLineChars="201"/>
        <w:rPr>
          <w:rFonts w:hint="eastAsia" w:ascii="华文楷体" w:hAnsi="华文楷体" w:eastAsia="华文楷体"/>
          <w:color w:val="000000" w:themeColor="text1"/>
          <w14:textFill>
            <w14:solidFill>
              <w14:schemeClr w14:val="tx1"/>
            </w14:solidFill>
          </w14:textFill>
        </w:rPr>
      </w:pPr>
    </w:p>
    <w:p>
      <w:pPr>
        <w:pStyle w:val="15"/>
        <w:rPr>
          <w:rFonts w:hint="default"/>
        </w:rPr>
      </w:pPr>
      <w:r>
        <w:rPr>
          <w:rFonts w:hint="eastAsia"/>
          <w:b/>
        </w:rPr>
        <w:t>新增非规范：</w:t>
      </w:r>
      <w:r>
        <w:rPr>
          <w:rFonts w:hint="default"/>
        </w:rPr>
        <w:t>建筑物清洁服务，清洗烟囱，建筑物维护和修理，清洁建筑物，清洁建筑物外表面，窗框上油漆，场所的专业清洁服务，商业场所的清洁，砖石墙壁和砖石结构的修复，门框修理，修理窗用百叶帘，为建筑物涂覆涂料，为建筑物涂覆防护漆，洗手间清洁服务，清理和清洁檐沟，体育场清洁，室内装潢清洁服务，油漆服务，地毯的铺设，油漆上色和上光，装饰油漆服务，标志牌修理，工业场所清洁，地板防滑安全保护层涂刷，房屋清洁，地板上光，建筑物保养和修理，拖把出租，贴墙纸服务，除雪服务，装饰性的室内粉刷服务，地板清洁机器出租，排水管清洗服务，清洁建筑物正面，油漆招牌，室内装潢的清洁，贴挂壁纸，修理招牌</w:t>
      </w:r>
    </w:p>
    <w:p>
      <w:pPr>
        <w:pStyle w:val="15"/>
        <w:rPr>
          <w:rFonts w:hint="default"/>
        </w:rPr>
      </w:pPr>
    </w:p>
    <w:p>
      <w:pPr>
        <w:pStyle w:val="4"/>
        <w:ind w:firstLine="482"/>
        <w:rPr>
          <w:color w:val="000000" w:themeColor="text1"/>
          <w14:textFill>
            <w14:solidFill>
              <w14:schemeClr w14:val="tx1"/>
            </w14:solidFill>
          </w14:textFill>
        </w:rPr>
      </w:pPr>
      <w:bookmarkStart w:id="1366" w:name="_Toc5909"/>
      <w:r>
        <w:rPr>
          <w:rFonts w:hint="eastAsia"/>
          <w:color w:val="000000" w:themeColor="text1"/>
          <w14:textFill>
            <w14:solidFill>
              <w14:schemeClr w14:val="tx1"/>
            </w14:solidFill>
          </w14:textFill>
        </w:rPr>
        <w:t>3705供暖设备的安装与修理</w:t>
      </w:r>
      <w:bookmarkEnd w:id="1366"/>
    </w:p>
    <w:p>
      <w:pPr>
        <w:spacing w:line="360" w:lineRule="auto"/>
        <w:ind w:left="-485" w:leftChars="-202" w:firstLine="482" w:firstLineChars="20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锅炉清洁和修理370011，燃烧器保养与修理370012，加热设备安装和修理370024</w:t>
      </w:r>
    </w:p>
    <w:p>
      <w:pPr>
        <w:spacing w:line="360" w:lineRule="auto"/>
        <w:ind w:left="-485" w:leftChars="-202" w:firstLine="482" w:firstLineChars="201"/>
        <w:rPr>
          <w:rFonts w:hint="eastAsia"/>
          <w:color w:val="000000" w:themeColor="text1"/>
          <w14:textFill>
            <w14:solidFill>
              <w14:schemeClr w14:val="tx1"/>
            </w14:solidFill>
          </w14:textFill>
        </w:rPr>
      </w:pPr>
    </w:p>
    <w:p>
      <w:pPr>
        <w:pStyle w:val="15"/>
        <w:rPr>
          <w:rFonts w:hint="default"/>
        </w:rPr>
      </w:pPr>
      <w:r>
        <w:rPr>
          <w:rFonts w:hint="eastAsia"/>
          <w:b/>
        </w:rPr>
        <w:t>新增非规范：</w:t>
      </w:r>
      <w:r>
        <w:rPr>
          <w:rFonts w:hint="default"/>
        </w:rPr>
        <w:t>锅炉修理或维护，地暖设备的安装和修理，供暖装置保养和修理，加热设备的安装、修理和维护，燃烧器保养或修理，锅炉清洁服务，太阳能供暖系统的安装</w:t>
      </w:r>
    </w:p>
    <w:p>
      <w:pPr>
        <w:pStyle w:val="15"/>
        <w:rPr>
          <w:rFonts w:hint="default"/>
        </w:rPr>
      </w:pPr>
    </w:p>
    <w:p>
      <w:pPr>
        <w:pStyle w:val="15"/>
      </w:pPr>
    </w:p>
    <w:p>
      <w:pPr>
        <w:pStyle w:val="4"/>
        <w:ind w:firstLine="482"/>
        <w:rPr>
          <w:color w:val="000000" w:themeColor="text1"/>
          <w14:textFill>
            <w14:solidFill>
              <w14:schemeClr w14:val="tx1"/>
            </w14:solidFill>
          </w14:textFill>
        </w:rPr>
      </w:pPr>
      <w:bookmarkStart w:id="1367" w:name="_Toc11108"/>
      <w:r>
        <w:rPr>
          <w:rFonts w:hint="eastAsia"/>
          <w:color w:val="000000" w:themeColor="text1"/>
          <w14:textFill>
            <w14:solidFill>
              <w14:schemeClr w14:val="tx1"/>
            </w14:solidFill>
          </w14:textFill>
        </w:rPr>
        <w:t>3706机械、电器设备的安装与修理</w:t>
      </w:r>
      <w:bookmarkEnd w:id="1367"/>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一）电器的安装和修理370003，办公机器和设备的安装、保养和修理370014，空调设备的安装和修理370028，厨房设备安装370035，灌溉设备的安装和修理370053，机械安装、保养和修理370058，冷冻设备的安装和修理370078，计算机硬件安装、维护和修理370116，修复磨损或部分损坏的发动机370118，修复磨损或部分损坏的机器370119，鼓粉盒的再填充370130，防洪设备的安装和修理</w:t>
      </w:r>
      <w:r>
        <w:rPr>
          <w:color w:val="000000" w:themeColor="text1"/>
          <w14:textFill>
            <w14:solidFill>
              <w14:schemeClr w14:val="tx1"/>
            </w14:solidFill>
          </w14:textFill>
        </w:rPr>
        <w:t>370148</w:t>
      </w:r>
      <w:r>
        <w:rPr>
          <w:rFonts w:hint="eastAsia"/>
          <w:color w:val="000000" w:themeColor="text1"/>
          <w14:textFill>
            <w14:solidFill>
              <w14:schemeClr w14:val="tx1"/>
            </w14:solidFill>
          </w14:textFill>
        </w:rPr>
        <w:t>，墨盒的再填充</w:t>
      </w:r>
      <w:r>
        <w:rPr>
          <w:color w:val="000000" w:themeColor="text1"/>
          <w14:textFill>
            <w14:solidFill>
              <w14:schemeClr w14:val="tx1"/>
            </w14:solidFill>
          </w14:textFill>
        </w:rPr>
        <w:t>370150</w:t>
      </w:r>
      <w:r>
        <w:rPr>
          <w:rFonts w:hint="eastAsia"/>
          <w:color w:val="000000" w:themeColor="text1"/>
          <w:lang w:eastAsia="zh-CN"/>
          <w14:textFill>
            <w14:solidFill>
              <w14:schemeClr w14:val="tx1"/>
            </w14:solidFill>
          </w14:textFill>
        </w:rPr>
        <w:t>，与计算机硬件安装、保养和修理有关的信息技术咨询 370168</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※卫生设备的安装和修理C370003，浴室设备的安装和修理C370004，照明设备的安装和修理C370005</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（二）清除电子设备的干扰370117</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（三）※医疗器械的安装和修理C370002</w:t>
      </w:r>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注：本类似群各部分之间服务不类似。</w:t>
      </w:r>
    </w:p>
    <w:p>
      <w:pPr>
        <w:pStyle w:val="15"/>
        <w:rPr>
          <w:rFonts w:hint="default"/>
        </w:rPr>
      </w:pPr>
      <w:r>
        <w:rPr>
          <w:rFonts w:hint="eastAsia"/>
          <w:b/>
        </w:rPr>
        <w:t>新增非规范：</w:t>
      </w:r>
      <w:r>
        <w:rPr>
          <w:rFonts w:hint="default"/>
        </w:rPr>
        <w:t>农业机器和工具的修理或维护，工业用空气调节设备的修理或维护，娱乐用机器和设备的修理或维护，孵鸡器修理或维护，电影机器和设备的修理或维护，计算机修理或维护，工业用烹饪设备修理或维护，产油设备的安装，计算机及其周边设备的安装、修理和维护，空调气孔密封服务，烹饪用具的修理或维护，耕作机器和器具的修理或维护，潜水机器和设备的修理或维护，孵卵器修理或维护，电动机修理或维护，捕鱼机器和装置的修理或维护，饲料切碎机修理或维护，饲料粉碎机修理或维护，饲料混合机修理或维护，轧饲料机修理或维护，玻璃器皿制造机器和设备的修理或维护，收割机械和器具的修理或维护，工业洗碗机的修理或维护，工业炉的修理或维护，工业洗衣机的修理或维护，集成电路制造机器和装置的修理或维护，装卸机器和设备的修理或维护，挤奶机修理或维护，采矿用机器和设备的修理或维护，光学机器和仪器的修理或维护，高射投影仪的修理或维护，包装机器和设备的修理或维护，涂漆机器和设备的修理或维护，植物纤维加工机械和器具的修理或维护，配电或控电机器和设备的修理或维护，生产橡胶制品用机器和设备的修理或维护，半导体制造机器和系统的修理或维护，养蚕机器和器具的修理或维护，为电子设备清除干扰，缝纫机修理或维护，制鞋用机器和设备的修理或维护，纺织机器和设备的修理或维护，烟草加工机修理或维护，自动售货机修理或维护，视频机器和设备的修理或维护，废物压实机器和设备的修理或维护，废物粉碎机器和设备的修理或维护，给水泵或增压泵的修理和维护，修理受损电脑，无线电设备或电视设备的修理，金属加工机械和设备的修理，办公机器和设备的修理，光伏装置的安装和维护，太阳热能装置的安装和维护，数据处理设备的安装、维护和修理服务，3D打印机的修理和维护，空调清洗服务，空调出风口的密封服务，计算机安装和维修，化学加工机器和设备的修理或维护，互联网接入硬件的安装和维护，数据网络设备安装，水污染控制设备的修理或维护，发电机修理或维护，冷冻机器和设备的修理或维护，医疗机器和设备的修理或维护，数据处理设备的安装，数据处理设备的安装、维护和修理，数据处理设备的维护，传真机修理，塑料加工机器和设备的修理或维护，电动地板清洁机的修理或维护，数字通信设备的维修和保养，铸造产品安装，燃气热水器的修理或维护，燃气热水器修理或维护，计算机硬件的安装和修理，通信设备的安装，电视机的修理，计算机硬件的升级，办公机器和设备的修理或维护，计算机硬件维护，计算机硬件修理，计算机维修，计算机系统的安装，建筑机器和设备的修理或维护，机器安装，金属加工机器和工具的修理或维护，实验室设备和仪器的修理或维护，无线电设备修理，无线通信设备的修理，浴缸修理，浴室设备的安装与修理，电子照明设备的修理或维护，水净化设备的修理或维护，洗衣机的安装和修理，互联网终端设备的安装，助听器的修理和维护，传送带修理或维护，碟形卫星天线的安装和修理，外科仪器和设备的修理和维护，风力发电设备的修理和维护，冰箱修理，电动制饮料机的安装和修理，平板电脑修理，锻炼用跑步机的修理和维护，立体音响系统的修理，自动售货机的安装和修理，电动磨咖啡机的修理，桑拿浴设备的安装和修理，实验室灯的安装和修理，抽油烟机清洁服务，计算机硬件的维护与修复，燃气涡轮发动机修理，扫雪机的修理或维护，运载工具用清洗装置的修理或维护，起重机的修理，机械停车装置的修理或维护，金属加工用冲床的修理和维护，鼓风机的安装、维护和修理，印刷机的安装、维护和修理，轧钢机的安装、维护和修理，路灯的安装、维护和修理，温度控制装置的安装、维护和修理，风速计的安装、维护和修理，贴标机的安装、维护和修理，油分离器的安装、维护和修理，垃圾处理机的修理，焊接机器和设备的维护，照明设备安装咨询服务，视听设备安装咨询服务，空中导航设备的修理，工业用水净化设备的修理或维护，包含区块链技术的电信网络设备的安装，非电烹饪加热器的维护，通信用机器和设备的修理或维护，安装除尘装置，印刷机墨辊的安装、维护和修理，空调清洁服务，干燥设备的安装，沼气洗涤设备的维护，沼气洗涤设备的修理，修理医疗器械，安装照明设备，修理照明设备，真空吸尘器修理，供水设备维修，空气过滤装置的维修，调色墨盒的再填充，电子设备修理，电子监控器的安装，数据处理设备的安装、保养和修理，理发店用机器和设备的修理或维护，美容院用机器和设备的修理或维护，消费电子产品的修理，消费性电器维护，牛奶过滤器修理，非电烹饪加热器的修理，伐木机器和设备的修理或维护，制纸浆机器和设备的修理或维护，测量设备和仪器的修理或维护，木材加工机器和设备的修理或维护，造纸机器和设备的修理或维护，试验设备和仪器的修理或维护，测量测试设备的维修信息，电力和发电设备的安装，安装连接电话中心的电子和数字装置，贴面板机器和设备的修理或维护，纸加工机器和设备的修理或维护，胶合板制造机器和设备的修理或维护，医疗设备和仪器维护，医疗机器和设备的修理，电信机器和设备的修理，通信网络设备的安装，安装碟形卫星天线，3D打印机的维护，LED屏的安装和修理，厨房抽油烟机的安装和修理，厨房抽油烟机清洗服务，淋浴热水器的安装和修理，洗衣机清洁，自助取款机的安装和修理，具有人工智能的工业用机器人的修理或维护，抽水马桶的安装和修理，淋浴器的安装和修理，能源生产装置的维护和修理，交通信号灯装置的修理</w:t>
      </w:r>
    </w:p>
    <w:p>
      <w:pPr>
        <w:pStyle w:val="15"/>
        <w:rPr>
          <w:rFonts w:hint="default"/>
        </w:rPr>
      </w:pPr>
    </w:p>
    <w:p>
      <w:pPr>
        <w:pStyle w:val="15"/>
      </w:pPr>
    </w:p>
    <w:p>
      <w:pPr>
        <w:pStyle w:val="4"/>
        <w:ind w:firstLine="482"/>
        <w:rPr>
          <w:color w:val="000000" w:themeColor="text1"/>
          <w14:textFill>
            <w14:solidFill>
              <w14:schemeClr w14:val="tx1"/>
            </w14:solidFill>
          </w14:textFill>
        </w:rPr>
      </w:pPr>
      <w:bookmarkStart w:id="1368" w:name="_Toc29870"/>
      <w:r>
        <w:rPr>
          <w:rFonts w:hint="eastAsia"/>
          <w:color w:val="000000" w:themeColor="text1"/>
          <w14:textFill>
            <w14:solidFill>
              <w14:schemeClr w14:val="tx1"/>
            </w14:solidFill>
          </w14:textFill>
        </w:rPr>
        <w:t>3707陆地机械车辆维修</w:t>
      </w:r>
      <w:bookmarkEnd w:id="1368"/>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汽车保养和修理370006，运载工具加润滑油服务370049，运载工具清洗服务370055，运载工具上光服务370072，运载工具防锈处理服务370082，车辆服务站（加油和保养）370083，运载工具保养服务370085，运载工具清洁服务370087，运载工具故障修理服务370089，运载工具电池充电服务370137，电动运载工具充电服务370151，汽车车身调校370154，运载工具的外部、内部和机械部件的定制安装（调校）370155</w:t>
      </w:r>
      <w:r>
        <w:rPr>
          <w:rFonts w:hint="eastAsia"/>
          <w:color w:val="000000" w:themeColor="text1"/>
          <w:lang w:eastAsia="zh-CN"/>
          <w14:textFill>
            <w14:solidFill>
              <w14:schemeClr w14:val="tx1"/>
            </w14:solidFill>
          </w14:textFill>
        </w:rPr>
        <w:t>，汽车引擎的修复 C370018</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※车辆加油站C370006</w:t>
      </w:r>
    </w:p>
    <w:p>
      <w:pPr>
        <w:pStyle w:val="15"/>
      </w:pPr>
      <w:r>
        <w:rPr>
          <w:rFonts w:hint="eastAsia"/>
        </w:rPr>
        <w:t>注：跨类似群保护服务：运载工具加润滑油服务（3707，3708，3709），运载工具清洗服务（3707，3708，3709），运载工具上光服务（3707，3708，3709），运载工具防锈处理服务（3707，3708，3709），运载工具保养服务（3707，3708，3709），运载工具清洁服务（3707，3708，3709），运载工具故障修理服务（3707，3708，3709），运载工具电池充电服务（3707，3708，3709）</w:t>
      </w:r>
      <w:r>
        <w:rPr>
          <w:rFonts w:hint="eastAsia" w:ascii="Arial" w:hAnsi="Arial" w:eastAsia="宋体" w:cs="Arial"/>
          <w:color w:val="000000"/>
          <w:szCs w:val="21"/>
        </w:rPr>
        <w:t>，</w:t>
      </w:r>
      <w:r>
        <w:rPr>
          <w:rFonts w:hint="eastAsia"/>
        </w:rPr>
        <w:t>运载工具的外部、内部和机械部件的定制安装（调校）（3707，3708，3709）</w:t>
      </w:r>
    </w:p>
    <w:p>
      <w:pPr>
        <w:pStyle w:val="15"/>
      </w:pPr>
    </w:p>
    <w:p>
      <w:pPr>
        <w:pStyle w:val="15"/>
        <w:rPr>
          <w:rFonts w:hint="default"/>
        </w:rPr>
      </w:pPr>
      <w:r>
        <w:rPr>
          <w:rFonts w:hint="eastAsia"/>
          <w:b/>
        </w:rPr>
        <w:t>新增非规范：</w:t>
      </w:r>
      <w:r>
        <w:rPr>
          <w:rFonts w:hint="default"/>
        </w:rPr>
        <w:t>加油站设备的修理或维护，清洗运载工具，机动车辆加气服务，机动车辆充电服务，汽车机油更换服务，上门提供汽车机油更换服务，两轮机动车修理或维护，运载工具修理服务，清洁运载工具，运载工具保养和修理，运载工具电池更换服务，运载工具（车辆）电池更换，洗车设备出租，汽车维修，汽车修理，汽车修理或保养，汽车保养，铁路车辆的修理或维护，自行车修理，汽车加润滑油服务，车辆翻新服务，陆地车辆保养和修理，机动车保养和修理，摩托车的保养和修理，电动运载工具的修理和保养，运载工具修理咨询，叉车保养和修理，电动代步车用电池充电器的出租，电动汽车用便携式电池充电器的出租，电动踏板摩托车用电池充电器的出租，电动自行车用便携式电池充电器的出租，无人叉车保养和修理，陆地车辆连接器的修理，提供自助洗车设施，运载工具修理咨询服务，汽车表面整修，陆地车辆加油，卡车修理，拖车修理，叉车修理，为汽车加注氢气燃料，电动车辆充电服务，运载工具（车辆）清洁服务，汽车清洗，运载工具（车辆）上光服务，运载工具（车辆）防锈处理服务，运载工具（车辆）保养服务，运载工具（车辆）故障救援修理服务，运载工具（车辆）加润滑油服务，运载工具（车辆）清洗服务，机动车辆加油服务，汽车内饰定制安装，运载工具加燃料服务，运载工具加油，汽车车身修理，为汽车车身装饰细花纹，汽车马达和引擎的调校，汽车途中修理，运载工具美容护理，汽车美容护理</w:t>
      </w:r>
    </w:p>
    <w:p>
      <w:pPr>
        <w:pStyle w:val="15"/>
        <w:rPr>
          <w:rFonts w:hint="default"/>
        </w:rPr>
      </w:pPr>
    </w:p>
    <w:p>
      <w:pPr>
        <w:pStyle w:val="4"/>
        <w:ind w:firstLine="482"/>
        <w:rPr>
          <w:color w:val="000000" w:themeColor="text1"/>
          <w14:textFill>
            <w14:solidFill>
              <w14:schemeClr w14:val="tx1"/>
            </w14:solidFill>
          </w14:textFill>
        </w:rPr>
      </w:pPr>
      <w:bookmarkStart w:id="1369" w:name="_Toc18780"/>
      <w:r>
        <w:rPr>
          <w:rFonts w:hint="eastAsia"/>
          <w:color w:val="000000" w:themeColor="text1"/>
          <w14:textFill>
            <w14:solidFill>
              <w14:schemeClr w14:val="tx1"/>
            </w14:solidFill>
          </w14:textFill>
        </w:rPr>
        <w:t>3708飞机维修</w:t>
      </w:r>
      <w:bookmarkEnd w:id="1369"/>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飞机保养与修理370008，运载工具加润滑油服务370049，运载工具清洗服务370055，运载工具上光服务370072，运载工具防锈处理服务370082，运载工具保养服务370085，运载工具清洁服务370087，运载工具故障修理服务370089，运载工具电池充电服务370137，电动运载工具充电服务370151</w:t>
      </w:r>
    </w:p>
    <w:p>
      <w:pPr>
        <w:pStyle w:val="15"/>
      </w:pPr>
      <w:r>
        <w:rPr>
          <w:rFonts w:hint="eastAsia"/>
        </w:rPr>
        <w:t>注：跨类似群保护服务：运载工具加润滑油服务（3707，3708，3709），运载工具清洗服务（3707，3708，3709），运载工具上光服务（3707，3708，3709），运载工具防锈处理服务（3707，3708，3709），运载工具保养服务（3707，3708，3709），运载工具清洁服务（3707，3708，3709），运载工具故障修理服务（3707，3708，3709），运载工具电池充电服务（3707，3708，3709）</w:t>
      </w:r>
    </w:p>
    <w:p>
      <w:pPr>
        <w:pStyle w:val="15"/>
      </w:pPr>
    </w:p>
    <w:p>
      <w:pPr>
        <w:pStyle w:val="15"/>
        <w:rPr>
          <w:rFonts w:hint="default"/>
        </w:rPr>
      </w:pPr>
      <w:r>
        <w:rPr>
          <w:rFonts w:hint="eastAsia"/>
          <w:b/>
        </w:rPr>
        <w:t>新增非规范：</w:t>
      </w:r>
      <w:r>
        <w:rPr>
          <w:rFonts w:hint="default"/>
        </w:rPr>
        <w:t>飞机维修，飞机保养，运载工具修理咨询，清洗运载工具，运载工具保养和修理，飞机喷漆，运载工具加燃料服务，运载工具修理咨询服务，运载工具加油，电动运载工具的修理和保养，飞机除冰服务，有关飞机制造的信息，有关飞机修理和维护的信息，飞机内外部清洁，提供关于航空业维修服务的信息，航空器保养或修理，运载工具美容护理，飞机风挡玻璃维修，飞机维护，飞机清洗，飞机加燃料服务，无人机的修理和维护，清洁运载工具，运载工具修理服务，航空器加油服务，运载工具电池更换服务，航空器的修理和维护，飞机机体维修，航空器保养和修理服务，航空器修理和保养</w:t>
      </w:r>
    </w:p>
    <w:p>
      <w:pPr>
        <w:pStyle w:val="15"/>
        <w:rPr>
          <w:rFonts w:hint="default"/>
        </w:rPr>
      </w:pPr>
    </w:p>
    <w:p>
      <w:pPr>
        <w:pStyle w:val="4"/>
        <w:ind w:firstLine="723" w:firstLineChars="300"/>
        <w:rPr>
          <w:color w:val="000000" w:themeColor="text1"/>
          <w14:textFill>
            <w14:solidFill>
              <w14:schemeClr w14:val="tx1"/>
            </w14:solidFill>
          </w14:textFill>
        </w:rPr>
      </w:pPr>
      <w:bookmarkStart w:id="1370" w:name="_Toc12321"/>
      <w:r>
        <w:rPr>
          <w:rFonts w:hint="eastAsia"/>
          <w:color w:val="000000" w:themeColor="text1"/>
          <w14:textFill>
            <w14:solidFill>
              <w14:schemeClr w14:val="tx1"/>
            </w14:solidFill>
          </w14:textFill>
        </w:rPr>
        <w:t>3709船只建造和维修服务</w:t>
      </w:r>
      <w:bookmarkEnd w:id="1370"/>
    </w:p>
    <w:p>
      <w:pPr>
        <w:spacing w:line="360" w:lineRule="auto"/>
        <w:ind w:left="-485" w:leftChars="-202" w:firstLine="482" w:firstLineChars="201"/>
        <w:rPr>
          <w:color w:val="000000" w:themeColor="text1"/>
          <w14:textFill>
            <w14:solidFill>
              <w14:schemeClr w14:val="tx1"/>
            </w14:solidFill>
          </w14:textFill>
        </w:rPr>
      </w:pPr>
      <w:r>
        <w:rPr>
          <w:rFonts w:hint="eastAsia" w:ascii="Arial" w:hAnsi="Arial" w:eastAsia="宋体" w:cs="Arial"/>
          <w:color w:val="000000"/>
          <w:szCs w:val="21"/>
        </w:rPr>
        <w:t>船只建造</w:t>
      </w:r>
      <w:r>
        <w:rPr>
          <w:rFonts w:hint="eastAsia"/>
          <w:color w:val="000000" w:themeColor="text1"/>
          <w14:textFill>
            <w14:solidFill>
              <w14:schemeClr w14:val="tx1"/>
            </w14:solidFill>
          </w14:textFill>
        </w:rPr>
        <w:t>370021，运载工具加润滑油服务370049，运载工具清洗服务370055，运载工具上光服务370072，运载工具防锈处理服务370082，运载工具保养服务370085，运载工具清洁服务370087，运载工具故障修理服务370089，运载工具电池充电服务370137，电动运载工具充电服务370151，运载工具的外部、内部和机械部件的定制安装（调校）370155</w:t>
      </w:r>
    </w:p>
    <w:p>
      <w:pPr>
        <w:spacing w:line="360" w:lineRule="auto"/>
        <w:ind w:firstLine="480"/>
        <w:rPr>
          <w:color w:val="000000" w:themeColor="text1"/>
          <w14:textFill>
            <w14:solidFill>
              <w14:schemeClr w14:val="tx1"/>
            </w14:solidFill>
          </w14:textFill>
        </w:rPr>
      </w:pPr>
    </w:p>
    <w:p>
      <w:pPr>
        <w:pStyle w:val="15"/>
      </w:pPr>
      <w:r>
        <w:rPr>
          <w:rFonts w:hint="eastAsia"/>
        </w:rPr>
        <w:t>注：1.跨类似群保护服务：运载工具加润滑油服务（3707，3708，3709），运载工具清洗服务（3707，3708，3709），运载工具上光服务（3707，3708，3709），运载工具防锈处理服务（3707，3708，3709），运载工具保养服务（3707，3708，3709），运载工具清洁服务（3707，3708，3709），运载工具故障修理服务（3707，3708，3709），运载工具电池充电服务（3707，3708，3709）</w:t>
      </w:r>
      <w:r>
        <w:rPr>
          <w:rFonts w:hint="eastAsia" w:ascii="Arial" w:hAnsi="Arial" w:eastAsia="宋体" w:cs="Arial"/>
          <w:color w:val="000000"/>
          <w:szCs w:val="21"/>
        </w:rPr>
        <w:t>，</w:t>
      </w:r>
      <w:r>
        <w:rPr>
          <w:rFonts w:hint="eastAsia"/>
        </w:rPr>
        <w:t>运载工具的外部、内部和机械部件的定制安装（调校）（3707，3708，3709）</w:t>
      </w:r>
    </w:p>
    <w:p>
      <w:pPr>
        <w:pStyle w:val="15"/>
      </w:pPr>
      <w:r>
        <w:rPr>
          <w:rFonts w:hint="eastAsia"/>
        </w:rPr>
        <w:t>2.船只建造与4016类似</w:t>
      </w:r>
    </w:p>
    <w:p>
      <w:pPr>
        <w:pStyle w:val="15"/>
      </w:pPr>
    </w:p>
    <w:p>
      <w:pPr>
        <w:pStyle w:val="15"/>
        <w:rPr>
          <w:rFonts w:hint="default"/>
        </w:rPr>
      </w:pPr>
      <w:r>
        <w:rPr>
          <w:rFonts w:hint="eastAsia"/>
          <w:b/>
        </w:rPr>
        <w:t>新增非规范：</w:t>
      </w:r>
      <w:r>
        <w:rPr>
          <w:rFonts w:hint="default"/>
        </w:rPr>
        <w:t>运载工具加燃料服务，运载工具修理咨询服务，运载工具加油，运载工具美容护理，运载工具保养和修理，清洗运载工具，建造定制的船舶，电动运载工具的修理和保养，运载工具修理咨询，运载工具电池更换服务，军舰建造服务，清洁运载工具，运载工具修理服务，邮轮建造，船舶修理或维护，船舶拆解</w:t>
      </w:r>
    </w:p>
    <w:p>
      <w:pPr>
        <w:pStyle w:val="4"/>
        <w:ind w:firstLine="482"/>
        <w:rPr>
          <w:color w:val="000000" w:themeColor="text1"/>
          <w14:textFill>
            <w14:solidFill>
              <w14:schemeClr w14:val="tx1"/>
            </w14:solidFill>
          </w14:textFill>
        </w:rPr>
      </w:pPr>
      <w:bookmarkStart w:id="1371" w:name="_Toc10772"/>
      <w:r>
        <w:rPr>
          <w:rFonts w:hint="eastAsia"/>
          <w:color w:val="000000" w:themeColor="text1"/>
          <w14:textFill>
            <w14:solidFill>
              <w14:schemeClr w14:val="tx1"/>
            </w14:solidFill>
          </w14:textFill>
        </w:rPr>
        <w:t>3710影视器材维修</w:t>
      </w:r>
      <w:bookmarkEnd w:id="1371"/>
    </w:p>
    <w:p>
      <w:pPr>
        <w:spacing w:line="360" w:lineRule="auto"/>
        <w:ind w:left="-485" w:leftChars="-202" w:firstLine="482" w:firstLineChars="20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照相器材修理370002，电影放映机的修理和维护370046</w:t>
      </w:r>
    </w:p>
    <w:p>
      <w:pPr>
        <w:spacing w:line="360" w:lineRule="auto"/>
        <w:ind w:left="-485" w:leftChars="-202" w:firstLine="482" w:firstLineChars="201"/>
        <w:rPr>
          <w:rFonts w:hint="eastAsia"/>
          <w:color w:val="000000" w:themeColor="text1"/>
          <w14:textFill>
            <w14:solidFill>
              <w14:schemeClr w14:val="tx1"/>
            </w14:solidFill>
          </w14:textFill>
        </w:rPr>
      </w:pPr>
    </w:p>
    <w:p>
      <w:pPr>
        <w:pStyle w:val="15"/>
        <w:rPr>
          <w:rFonts w:hint="default"/>
        </w:rPr>
      </w:pPr>
      <w:r>
        <w:rPr>
          <w:rFonts w:hint="eastAsia"/>
          <w:b/>
        </w:rPr>
        <w:t>新增非规范：</w:t>
      </w:r>
      <w:r>
        <w:rPr>
          <w:rFonts w:hint="default"/>
        </w:rPr>
        <w:t>电影摄影机修理，电影放映机的修理或维护，照相机修理，摄影机器和设备的修理或维护，修理照相机</w:t>
      </w:r>
    </w:p>
    <w:p>
      <w:pPr>
        <w:pStyle w:val="4"/>
        <w:ind w:firstLine="482"/>
        <w:rPr>
          <w:color w:val="000000" w:themeColor="text1"/>
          <w14:textFill>
            <w14:solidFill>
              <w14:schemeClr w14:val="tx1"/>
            </w14:solidFill>
          </w14:textFill>
        </w:rPr>
      </w:pPr>
      <w:bookmarkStart w:id="1372" w:name="_Toc23397"/>
      <w:r>
        <w:rPr>
          <w:rFonts w:hint="eastAsia"/>
          <w:color w:val="000000" w:themeColor="text1"/>
          <w14:textFill>
            <w14:solidFill>
              <w14:schemeClr w14:val="tx1"/>
            </w14:solidFill>
          </w14:textFill>
        </w:rPr>
        <w:t>3711钟表修理</w:t>
      </w:r>
      <w:bookmarkEnd w:id="1372"/>
    </w:p>
    <w:p>
      <w:pPr>
        <w:spacing w:line="360" w:lineRule="auto"/>
        <w:ind w:left="-485" w:leftChars="-202" w:firstLine="482" w:firstLineChars="20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钟表修理370051</w:t>
      </w:r>
    </w:p>
    <w:p>
      <w:pPr>
        <w:spacing w:line="360" w:lineRule="auto"/>
        <w:ind w:left="-485" w:leftChars="-202" w:firstLine="482" w:firstLineChars="201"/>
        <w:rPr>
          <w:rFonts w:hint="eastAsia"/>
          <w:color w:val="000000" w:themeColor="text1"/>
          <w14:textFill>
            <w14:solidFill>
              <w14:schemeClr w14:val="tx1"/>
            </w14:solidFill>
          </w14:textFill>
        </w:rPr>
      </w:pPr>
    </w:p>
    <w:p>
      <w:pPr>
        <w:pStyle w:val="15"/>
        <w:rPr>
          <w:rFonts w:hint="default"/>
        </w:rPr>
      </w:pPr>
      <w:r>
        <w:rPr>
          <w:rFonts w:hint="eastAsia"/>
          <w:b/>
        </w:rPr>
        <w:t>新增非规范：</w:t>
      </w:r>
      <w:r>
        <w:rPr>
          <w:rFonts w:hint="default"/>
        </w:rPr>
        <w:t>时钟修理，手表修理，表针更换，时钟修理或保养，手表修理或保养，表盘更换，钟表修理服务</w:t>
      </w:r>
    </w:p>
    <w:p>
      <w:pPr>
        <w:pStyle w:val="15"/>
        <w:rPr>
          <w:rFonts w:hint="default"/>
        </w:rPr>
      </w:pPr>
    </w:p>
    <w:p>
      <w:pPr>
        <w:pStyle w:val="15"/>
      </w:pPr>
    </w:p>
    <w:p>
      <w:pPr>
        <w:pStyle w:val="4"/>
        <w:ind w:firstLine="482"/>
        <w:rPr>
          <w:color w:val="000000" w:themeColor="text1"/>
          <w14:textFill>
            <w14:solidFill>
              <w14:schemeClr w14:val="tx1"/>
            </w14:solidFill>
          </w14:textFill>
        </w:rPr>
      </w:pPr>
      <w:bookmarkStart w:id="1373" w:name="_Toc11298"/>
      <w:r>
        <w:rPr>
          <w:rFonts w:hint="eastAsia"/>
          <w:color w:val="000000" w:themeColor="text1"/>
          <w14:textFill>
            <w14:solidFill>
              <w14:schemeClr w14:val="tx1"/>
            </w14:solidFill>
          </w14:textFill>
        </w:rPr>
        <w:t>3712保险装置的维修</w:t>
      </w:r>
      <w:bookmarkEnd w:id="1373"/>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保险库的保养和修理370018，保险柜的保养和修理370027，修保险锁370125</w:t>
      </w:r>
    </w:p>
    <w:p>
      <w:pPr>
        <w:pStyle w:val="15"/>
        <w:rPr>
          <w:rFonts w:hint="default"/>
        </w:rPr>
      </w:pPr>
      <w:r>
        <w:rPr>
          <w:rFonts w:hint="eastAsia"/>
          <w:b/>
        </w:rPr>
        <w:t>新增非规范：</w:t>
      </w:r>
      <w:r>
        <w:rPr>
          <w:rFonts w:hint="default"/>
        </w:rPr>
        <w:t>保险柜的保养或修理，修锁服务，锁的安装、更换和修理</w:t>
      </w:r>
    </w:p>
    <w:p>
      <w:pPr>
        <w:pStyle w:val="4"/>
        <w:ind w:firstLine="482"/>
        <w:rPr>
          <w:color w:val="000000" w:themeColor="text1"/>
          <w14:textFill>
            <w14:solidFill>
              <w14:schemeClr w14:val="tx1"/>
            </w14:solidFill>
          </w14:textFill>
        </w:rPr>
      </w:pPr>
      <w:bookmarkStart w:id="1374" w:name="_Toc1356"/>
      <w:r>
        <w:rPr>
          <w:rFonts w:hint="eastAsia"/>
          <w:color w:val="000000" w:themeColor="text1"/>
          <w14:textFill>
            <w14:solidFill>
              <w14:schemeClr w14:val="tx1"/>
            </w14:solidFill>
          </w14:textFill>
        </w:rPr>
        <w:t>3713特殊处理服务</w:t>
      </w:r>
      <w:bookmarkEnd w:id="1374"/>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防锈370037，重新镀锡370080</w:t>
      </w:r>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注：重新镀锡与4002镀锡类似。</w:t>
      </w:r>
    </w:p>
    <w:p>
      <w:pPr>
        <w:spacing w:line="360" w:lineRule="auto"/>
        <w:ind w:left="-485" w:leftChars="-202" w:firstLine="484" w:firstLineChars="201"/>
        <w:rPr>
          <w:rFonts w:ascii="华文楷体" w:hAnsi="华文楷体"/>
          <w:color w:val="000000" w:themeColor="text1"/>
          <w14:textFill>
            <w14:solidFill>
              <w14:schemeClr w14:val="tx1"/>
            </w14:solidFill>
          </w14:textFill>
        </w:rPr>
      </w:pPr>
      <w:r>
        <w:rPr>
          <w:rStyle w:val="16"/>
          <w:rFonts w:hint="eastAsia"/>
          <w:b/>
          <w:bCs w:val="0"/>
        </w:rPr>
        <w:t>新增非规范</w:t>
      </w:r>
      <w:r>
        <w:rPr>
          <w:rStyle w:val="16"/>
          <w:rFonts w:hint="eastAsia"/>
        </w:rPr>
        <w:t>：</w:t>
      </w:r>
      <w:r>
        <w:rPr>
          <w:rFonts w:hint="eastAsia" w:eastAsia="楷体" w:asciiTheme="majorHAnsi" w:hAnsiTheme="majorHAnsi" w:cstheme="majorBidi"/>
          <w:bCs/>
          <w:szCs w:val="28"/>
        </w:rPr>
        <w:t>除锈</w:t>
      </w:r>
    </w:p>
    <w:p>
      <w:pPr>
        <w:pStyle w:val="4"/>
        <w:ind w:firstLine="482"/>
        <w:rPr>
          <w:color w:val="000000" w:themeColor="text1"/>
          <w14:textFill>
            <w14:solidFill>
              <w14:schemeClr w14:val="tx1"/>
            </w14:solidFill>
          </w14:textFill>
        </w:rPr>
      </w:pPr>
      <w:bookmarkStart w:id="1375" w:name="_Toc27483"/>
      <w:r>
        <w:rPr>
          <w:rFonts w:hint="eastAsia"/>
          <w:color w:val="000000" w:themeColor="text1"/>
          <w14:textFill>
            <w14:solidFill>
              <w14:schemeClr w14:val="tx1"/>
            </w14:solidFill>
          </w14:textFill>
        </w:rPr>
        <w:t>3714轮胎维修服务</w:t>
      </w:r>
      <w:bookmarkEnd w:id="1375"/>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轮胎翻新370077，轮胎硫化处理（修理）370113，轮胎动平衡服务370138</w:t>
      </w:r>
    </w:p>
    <w:p>
      <w:pPr>
        <w:spacing w:line="360" w:lineRule="auto"/>
        <w:ind w:left="-485" w:leftChars="-202" w:firstLine="482" w:firstLineChars="20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※橡胶轮胎修补C370016</w:t>
      </w:r>
    </w:p>
    <w:p>
      <w:pPr>
        <w:spacing w:line="360" w:lineRule="auto"/>
        <w:ind w:left="-485" w:leftChars="-202" w:firstLine="482" w:firstLineChars="201"/>
        <w:rPr>
          <w:rFonts w:hint="eastAsia"/>
          <w:color w:val="000000" w:themeColor="text1"/>
          <w14:textFill>
            <w14:solidFill>
              <w14:schemeClr w14:val="tx1"/>
            </w14:solidFill>
          </w14:textFill>
        </w:rPr>
      </w:pPr>
    </w:p>
    <w:p>
      <w:pPr>
        <w:pStyle w:val="15"/>
        <w:rPr>
          <w:rFonts w:hint="default"/>
        </w:rPr>
      </w:pPr>
      <w:r>
        <w:rPr>
          <w:rFonts w:hint="eastAsia"/>
          <w:b/>
        </w:rPr>
        <w:t>新增非规范：</w:t>
      </w:r>
      <w:r>
        <w:rPr>
          <w:rFonts w:hint="default"/>
        </w:rPr>
        <w:t>汽车轮胎硫化处理（修理），橡胶轮胎修理，轮胎的换位和平衡，轮胎养护服务，轮胎修理</w:t>
      </w:r>
    </w:p>
    <w:p>
      <w:pPr>
        <w:pStyle w:val="15"/>
      </w:pPr>
    </w:p>
    <w:p>
      <w:pPr>
        <w:pStyle w:val="4"/>
        <w:ind w:firstLine="482"/>
        <w:rPr>
          <w:color w:val="000000" w:themeColor="text1"/>
          <w14:textFill>
            <w14:solidFill>
              <w14:schemeClr w14:val="tx1"/>
            </w14:solidFill>
          </w14:textFill>
        </w:rPr>
      </w:pPr>
      <w:bookmarkStart w:id="1376" w:name="_Toc10615"/>
      <w:r>
        <w:rPr>
          <w:rFonts w:hint="eastAsia"/>
          <w:color w:val="000000" w:themeColor="text1"/>
          <w14:textFill>
            <w14:solidFill>
              <w14:schemeClr w14:val="tx1"/>
            </w14:solidFill>
          </w14:textFill>
        </w:rPr>
        <w:t>3715家具的修复、保养</w:t>
      </w:r>
      <w:bookmarkEnd w:id="1376"/>
    </w:p>
    <w:p>
      <w:pPr>
        <w:spacing w:line="360" w:lineRule="auto"/>
        <w:ind w:left="-485" w:leftChars="-202" w:firstLine="482" w:firstLineChars="201"/>
        <w:rPr>
          <w:rFonts w:hint="eastAsia" w:ascii="Arial" w:hAnsi="Arial" w:eastAsia="宋体" w:cs="Arial"/>
          <w:color w:val="000000"/>
          <w:szCs w:val="21"/>
        </w:rPr>
      </w:pPr>
      <w:r>
        <w:rPr>
          <w:rFonts w:hint="eastAsia"/>
          <w:color w:val="000000" w:themeColor="text1"/>
          <w14:textFill>
            <w14:solidFill>
              <w14:schemeClr w14:val="tx1"/>
            </w14:solidFill>
          </w14:textFill>
        </w:rPr>
        <w:t>家具保养370001，家具修复370060，木工服务370132，</w:t>
      </w:r>
      <w:r>
        <w:rPr>
          <w:rFonts w:hint="eastAsia" w:ascii="Arial" w:hAnsi="Arial" w:eastAsia="宋体" w:cs="Arial"/>
          <w:color w:val="000000"/>
          <w:szCs w:val="21"/>
        </w:rPr>
        <w:t>安装家具时的组装服务370161，细木工服务（木制品修理）370162</w:t>
      </w:r>
    </w:p>
    <w:p>
      <w:pPr>
        <w:spacing w:line="360" w:lineRule="auto"/>
        <w:ind w:left="-485" w:leftChars="-202" w:firstLine="482" w:firstLineChars="201"/>
        <w:rPr>
          <w:rFonts w:hint="eastAsia" w:ascii="Arial" w:hAnsi="Arial" w:eastAsia="宋体" w:cs="Arial"/>
          <w:color w:val="000000"/>
          <w:szCs w:val="21"/>
        </w:rPr>
      </w:pPr>
    </w:p>
    <w:p>
      <w:pPr>
        <w:pStyle w:val="15"/>
        <w:rPr>
          <w:rFonts w:hint="default"/>
        </w:rPr>
      </w:pPr>
      <w:r>
        <w:rPr>
          <w:rFonts w:hint="eastAsia"/>
          <w:b/>
        </w:rPr>
        <w:t>新增非规范：</w:t>
      </w:r>
      <w:r>
        <w:rPr>
          <w:rFonts w:hint="default"/>
        </w:rPr>
        <w:t>日式榻榻米的修理，充气家具维修，柜子修理，橱柜表面翻新，家具修理，家具修复、修理和保养，家具清洁，家具上光，厨房家具的安装、维护和修理，榻榻米垫的修理，木工，橱柜安装，油漆家具</w:t>
      </w:r>
    </w:p>
    <w:p>
      <w:pPr>
        <w:pStyle w:val="15"/>
      </w:pPr>
    </w:p>
    <w:p>
      <w:pPr>
        <w:pStyle w:val="4"/>
        <w:ind w:firstLine="482"/>
        <w:rPr>
          <w:color w:val="000000" w:themeColor="text1"/>
          <w14:textFill>
            <w14:solidFill>
              <w14:schemeClr w14:val="tx1"/>
            </w14:solidFill>
          </w14:textFill>
        </w:rPr>
      </w:pPr>
      <w:bookmarkStart w:id="1377" w:name="_Toc3956"/>
      <w:r>
        <w:rPr>
          <w:rFonts w:hint="eastAsia"/>
          <w:color w:val="000000" w:themeColor="text1"/>
          <w14:textFill>
            <w14:solidFill>
              <w14:schemeClr w14:val="tx1"/>
            </w14:solidFill>
          </w14:textFill>
        </w:rPr>
        <w:t>3716衣服、皮革的修补、保护、洗涤服务</w:t>
      </w:r>
      <w:bookmarkEnd w:id="1377"/>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洗烫衣服370010，服装翻新370022，修补衣服370032，皮革保养、清洁和修补370034，皮毛保养、清洁和修补370048，清洗衣服370050，清洗亚麻制品370056，熨衣服370062，亚麻制品熨烫370079，清洗尿布370102，干洗370103，洗衣机出租370135</w:t>
      </w:r>
    </w:p>
    <w:p>
      <w:pPr>
        <w:pStyle w:val="15"/>
      </w:pPr>
      <w:r>
        <w:rPr>
          <w:rFonts w:hint="eastAsia"/>
        </w:rPr>
        <w:t>注：皮革保养、清洁和修补，皮毛保养、清洁和修补与4010皮革修整，鞣革，皮革染色，裘皮染色，裘皮上光，皮毛防蛀处理，使裘皮具有缎子光泽类似。</w:t>
      </w:r>
    </w:p>
    <w:p>
      <w:pPr>
        <w:pStyle w:val="15"/>
      </w:pPr>
    </w:p>
    <w:p>
      <w:pPr>
        <w:pStyle w:val="15"/>
        <w:rPr>
          <w:rFonts w:hint="default"/>
        </w:rPr>
      </w:pPr>
      <w:r>
        <w:rPr>
          <w:rFonts w:hint="eastAsia"/>
          <w:b/>
        </w:rPr>
        <w:t>新增非规范：</w:t>
      </w:r>
      <w:r>
        <w:rPr>
          <w:rFonts w:hint="default"/>
        </w:rPr>
        <w:t>提供清洗和烘干衣物的设备，纺织品洗涤，提供自助洗衣设施，织物洗涤，布料熨烫，修补帽子，帽子修复，洗衣设备出租，衣物洗涤，布料洗烫，衣物熨烫，电干衣机出租，干衣机出租，服装修补，熨烫衣服，地毯清洗，织物熨烫，包或袋的修理，衣物甩干机出租，纺织品洗烫，提供洗衣设施，服装织补，洗衣店服务</w:t>
      </w:r>
    </w:p>
    <w:p>
      <w:pPr>
        <w:pStyle w:val="15"/>
        <w:rPr>
          <w:rFonts w:hint="default"/>
        </w:rPr>
      </w:pPr>
    </w:p>
    <w:p>
      <w:pPr>
        <w:pStyle w:val="4"/>
        <w:ind w:firstLine="482"/>
        <w:rPr>
          <w:color w:val="000000" w:themeColor="text1"/>
          <w14:textFill>
            <w14:solidFill>
              <w14:schemeClr w14:val="tx1"/>
            </w14:solidFill>
          </w14:textFill>
        </w:rPr>
      </w:pPr>
      <w:bookmarkStart w:id="1378" w:name="_Toc26876"/>
      <w:r>
        <w:rPr>
          <w:rFonts w:hint="eastAsia"/>
          <w:color w:val="000000" w:themeColor="text1"/>
          <w14:textFill>
            <w14:solidFill>
              <w14:schemeClr w14:val="tx1"/>
            </w14:solidFill>
          </w14:textFill>
        </w:rPr>
        <w:t>3717灭虫，消毒服务</w:t>
      </w:r>
      <w:bookmarkEnd w:id="1378"/>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消毒370038，</w:t>
      </w:r>
      <w:r>
        <w:rPr>
          <w:rFonts w:hint="eastAsia" w:cs="Arial"/>
          <w:color w:val="000000" w:themeColor="text1"/>
          <w:szCs w:val="21"/>
          <w14:textFill>
            <w14:solidFill>
              <w14:schemeClr w14:val="tx1"/>
            </w14:solidFill>
          </w14:textFill>
        </w:rPr>
        <w:t>灭害虫（非农业、非水产养殖业、非园艺、非林业目的）</w:t>
      </w:r>
      <w:r>
        <w:rPr>
          <w:rFonts w:hint="eastAsia"/>
          <w:color w:val="000000" w:themeColor="text1"/>
          <w14:textFill>
            <w14:solidFill>
              <w14:schemeClr w14:val="tx1"/>
            </w14:solidFill>
          </w14:textFill>
        </w:rPr>
        <w:t>370091，医疗器械的杀菌</w:t>
      </w:r>
      <w:r>
        <w:rPr>
          <w:color w:val="000000" w:themeColor="text1"/>
          <w14:textFill>
            <w14:solidFill>
              <w14:schemeClr w14:val="tx1"/>
            </w14:solidFill>
          </w14:textFill>
        </w:rPr>
        <w:t>370141</w:t>
      </w:r>
      <w:r>
        <w:rPr>
          <w:rFonts w:hint="eastAsia"/>
          <w:color w:val="000000" w:themeColor="text1"/>
          <w14:textFill>
            <w14:solidFill>
              <w14:schemeClr w14:val="tx1"/>
            </w14:solidFill>
          </w14:textFill>
        </w:rPr>
        <w:t>，虫害防治服务（非农业、非水产养殖业、非园艺、非林业目的）</w:t>
      </w:r>
      <w:r>
        <w:rPr>
          <w:color w:val="000000" w:themeColor="text1"/>
          <w14:textFill>
            <w14:solidFill>
              <w14:schemeClr w14:val="tx1"/>
            </w14:solidFill>
          </w14:textFill>
        </w:rPr>
        <w:t>370143</w:t>
      </w:r>
      <w:r>
        <w:rPr>
          <w:rFonts w:hint="eastAsia"/>
          <w:color w:val="000000" w:themeColor="text1"/>
          <w:lang w:eastAsia="zh-CN"/>
          <w14:textFill>
            <w14:solidFill>
              <w14:schemeClr w14:val="tx1"/>
            </w14:solidFill>
          </w14:textFill>
        </w:rPr>
        <w:t>，</w:t>
      </w:r>
      <w:r>
        <w:rPr>
          <w:rFonts w:hint="eastAsia" w:ascii="Arial" w:hAnsi="Arial" w:eastAsia="宋体" w:cs="Arial"/>
          <w:color w:val="000000"/>
          <w:szCs w:val="21"/>
        </w:rPr>
        <w:t>室内装潢的除臭370163，医疗器械的辐照370164，室内装潢的消毒370166，外科器械的消毒370167</w:t>
      </w:r>
      <w:r>
        <w:rPr>
          <w:rFonts w:hint="eastAsia"/>
          <w:color w:val="000000" w:themeColor="text1"/>
          <w:lang w:eastAsia="zh-CN"/>
          <w14:textFill>
            <w14:solidFill>
              <w14:schemeClr w14:val="tx1"/>
            </w14:solidFill>
          </w14:textFill>
        </w:rPr>
        <w:t>医疗器械用消毒设备的出租 370169</w:t>
      </w:r>
    </w:p>
    <w:p>
      <w:pPr>
        <w:spacing w:line="360" w:lineRule="auto"/>
        <w:ind w:left="-485" w:leftChars="-202" w:firstLine="482" w:firstLineChars="20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※外科设备消毒C370014，灭鼠（非农业、非园艺、非林业目的）C370017</w:t>
      </w:r>
    </w:p>
    <w:p>
      <w:pPr>
        <w:pStyle w:val="15"/>
        <w:rPr>
          <w:rFonts w:hint="default"/>
        </w:rPr>
      </w:pPr>
      <w:r>
        <w:rPr>
          <w:rFonts w:hint="eastAsia"/>
          <w:b/>
        </w:rPr>
        <w:t>新增非规范：</w:t>
      </w:r>
      <w:r>
        <w:rPr>
          <w:rFonts w:hint="default"/>
        </w:rPr>
        <w:t>室内装潢除臭，窗帘除臭，邮件辐照灭菌服务，灭害虫（非农业、非水产养殖业、非林业、非园艺目的），为商业建筑灭虫，住宅虫害防治，从住宅和商业建筑物驱赶鸟类，建筑物熏蒸杀虫处理，电话听筒消毒，建筑物内部表面消毒，餐具消毒，消毒剂的静电式喷雾，建筑物内部表面的消毒，个人防护装备的杀菌服务，对房屋内表面进行消毒，以减少病毒和微生物的传播，为商业建筑喷洒杀虫剂，为居民房屋喷洒杀虫剂</w:t>
      </w:r>
    </w:p>
    <w:p>
      <w:pPr>
        <w:pStyle w:val="15"/>
        <w:rPr>
          <w:rFonts w:hint="default"/>
        </w:rPr>
      </w:pPr>
    </w:p>
    <w:p>
      <w:pPr>
        <w:pStyle w:val="4"/>
        <w:ind w:firstLine="482"/>
        <w:rPr>
          <w:color w:val="000000" w:themeColor="text1"/>
          <w14:textFill>
            <w14:solidFill>
              <w14:schemeClr w14:val="tx1"/>
            </w14:solidFill>
          </w14:textFill>
        </w:rPr>
      </w:pPr>
      <w:bookmarkStart w:id="1379" w:name="_Toc13464"/>
      <w:r>
        <w:rPr>
          <w:rFonts w:hint="eastAsia"/>
          <w:color w:val="000000" w:themeColor="text1"/>
          <w14:textFill>
            <w14:solidFill>
              <w14:schemeClr w14:val="tx1"/>
            </w14:solidFill>
          </w14:textFill>
        </w:rPr>
        <w:t>3718单一服务</w:t>
      </w:r>
      <w:bookmarkEnd w:id="1379"/>
    </w:p>
    <w:p>
      <w:pPr>
        <w:spacing w:line="360" w:lineRule="auto"/>
        <w:ind w:left="-485" w:leftChars="-202" w:firstLine="482" w:firstLineChars="20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载客电梯的安装和修理370004</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通过远程监控系统对载客电梯进行保养370157</w:t>
      </w:r>
    </w:p>
    <w:p>
      <w:pPr>
        <w:spacing w:line="360" w:lineRule="auto"/>
        <w:ind w:left="-485" w:leftChars="-202" w:firstLine="482" w:firstLineChars="20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火警器的安装与修理370015，防盗报警系统的安装与修理370016</w:t>
      </w:r>
    </w:p>
    <w:p>
      <w:pPr>
        <w:spacing w:line="360" w:lineRule="auto"/>
        <w:ind w:left="-485" w:leftChars="-202" w:firstLine="482" w:firstLineChars="20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鞋的保养和修理370025</w:t>
      </w:r>
    </w:p>
    <w:p>
      <w:pPr>
        <w:spacing w:line="360" w:lineRule="auto"/>
        <w:ind w:left="-485" w:leftChars="-202" w:firstLine="482" w:firstLineChars="20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电话安装和修理370084</w:t>
      </w:r>
    </w:p>
    <w:p>
      <w:pPr>
        <w:spacing w:line="360" w:lineRule="auto"/>
        <w:ind w:left="-485" w:leftChars="-202" w:firstLine="482" w:firstLineChars="20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磨刀370106</w:t>
      </w:r>
    </w:p>
    <w:p>
      <w:pPr>
        <w:spacing w:line="360" w:lineRule="auto"/>
        <w:ind w:left="-485" w:leftChars="-202" w:firstLine="482" w:firstLineChars="20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气筒或泵的修理370073</w:t>
      </w:r>
    </w:p>
    <w:p>
      <w:pPr>
        <w:spacing w:line="360" w:lineRule="auto"/>
        <w:ind w:left="-485" w:leftChars="-202" w:firstLine="482" w:firstLineChars="20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雨伞修理370065，阳伞修理370066</w:t>
      </w:r>
    </w:p>
    <w:p>
      <w:pPr>
        <w:spacing w:line="360" w:lineRule="auto"/>
        <w:ind w:left="-485" w:leftChars="-202" w:firstLine="482" w:firstLineChars="20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人工造雪370123</w:t>
      </w:r>
    </w:p>
    <w:p>
      <w:pPr>
        <w:spacing w:line="360" w:lineRule="auto"/>
        <w:ind w:left="-485" w:leftChars="-202" w:firstLine="482" w:firstLineChars="20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艺术品修复370126</w:t>
      </w:r>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乐器修复370127</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乐器调音370139</w:t>
      </w:r>
    </w:p>
    <w:p>
      <w:pPr>
        <w:spacing w:line="360" w:lineRule="auto"/>
        <w:ind w:left="-485" w:leftChars="-202" w:firstLine="482" w:firstLineChars="20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游泳池维护370129</w:t>
      </w:r>
    </w:p>
    <w:p>
      <w:pPr>
        <w:spacing w:line="360" w:lineRule="auto"/>
        <w:ind w:left="-485" w:leftChars="-202" w:firstLine="482" w:firstLineChars="20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排水泵出租370134</w:t>
      </w:r>
    </w:p>
    <w:p>
      <w:pPr>
        <w:spacing w:line="360" w:lineRule="auto"/>
        <w:ind w:left="-485" w:leftChars="-202" w:firstLine="482" w:firstLineChars="20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维修电力线路370136</w:t>
      </w:r>
    </w:p>
    <w:p>
      <w:pPr>
        <w:spacing w:line="360" w:lineRule="auto"/>
        <w:ind w:left="-485" w:leftChars="-202" w:firstLine="482" w:firstLineChars="20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洗碗机出租370144，碗碟干燥机出租370145</w:t>
      </w:r>
    </w:p>
    <w:p>
      <w:pPr>
        <w:spacing w:line="360" w:lineRule="auto"/>
        <w:ind w:left="-485" w:leftChars="-202" w:firstLine="482" w:firstLineChars="20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手机电池充电服务370153便携式充电器出租370160，电池充电器出租370165</w:t>
      </w:r>
    </w:p>
    <w:p>
      <w:pPr>
        <w:spacing w:line="360" w:lineRule="auto"/>
        <w:ind w:left="-485" w:leftChars="-202" w:firstLine="482" w:firstLineChars="201"/>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制碳酸饮料用储气瓶的再填充 370170</w:t>
      </w:r>
    </w:p>
    <w:p>
      <w:pPr>
        <w:spacing w:line="360" w:lineRule="auto"/>
        <w:ind w:left="-485" w:leftChars="-202" w:firstLine="482" w:firstLineChars="201"/>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珠宝首饰修理服务 370171</w:t>
      </w:r>
    </w:p>
    <w:p>
      <w:pPr>
        <w:spacing w:line="360" w:lineRule="auto"/>
        <w:ind w:left="-485" w:leftChars="-202" w:firstLine="482" w:firstLineChars="201"/>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修复印制的照片370172</w:t>
      </w:r>
    </w:p>
    <w:p>
      <w:pPr>
        <w:spacing w:line="360" w:lineRule="auto"/>
        <w:ind w:left="-485" w:leftChars="-202" w:firstLine="482" w:firstLineChars="20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※手工具修理C370008</w:t>
      </w:r>
    </w:p>
    <w:p>
      <w:pPr>
        <w:spacing w:line="360" w:lineRule="auto"/>
        <w:ind w:left="-485" w:leftChars="-202" w:firstLine="482" w:firstLineChars="20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※娱乐体育设备的安装和修理C370011</w:t>
      </w:r>
    </w:p>
    <w:p>
      <w:pPr>
        <w:spacing w:line="360" w:lineRule="auto"/>
        <w:ind w:left="-485" w:leftChars="-202" w:firstLine="482" w:firstLineChars="201"/>
        <w:rPr>
          <w:rFonts w:hint="eastAsia"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注：本类似群为单一服务，各自然段间互不类似。</w:t>
      </w:r>
    </w:p>
    <w:p>
      <w:pPr>
        <w:ind w:firstLine="0" w:firstLineChars="0"/>
        <w:rPr>
          <w:color w:val="000000" w:themeColor="text1"/>
          <w14:textFill>
            <w14:solidFill>
              <w14:schemeClr w14:val="tx1"/>
            </w14:solidFill>
          </w14:textFill>
        </w:rPr>
      </w:pPr>
      <w:r>
        <w:rPr>
          <w:rStyle w:val="16"/>
          <w:rFonts w:hint="eastAsia"/>
          <w:b/>
          <w:bCs w:val="0"/>
        </w:rPr>
        <w:t>新增非规范</w:t>
      </w:r>
      <w:r>
        <w:rPr>
          <w:rFonts w:hint="eastAsia"/>
          <w:b/>
        </w:rPr>
        <w:t>：</w:t>
      </w:r>
      <w:r>
        <w:rPr>
          <w:rFonts w:hint="default" w:eastAsia="楷体" w:asciiTheme="majorHAnsi" w:hAnsiTheme="majorHAnsi" w:cstheme="majorBidi"/>
          <w:bCs/>
          <w:szCs w:val="28"/>
        </w:rPr>
        <w:t>书籍修理和修复，游泳池清洁服务，电梯（升降机）修理或维护，火器修理或维护，乐器修理或维护，滑雪板调试服务，储油罐修理或维护，化粪池清理，储罐的清洗，游戏机及游戏装置的修理，运动器械修理，玩具或玩具娃娃的修理，乐器调音服务，擦鞋服务，行李箱修理，火警器的安装与维修，电梯修理，台球设备修理，电话线安装，电梯安装，手机维修，手机维修服务，双筒望远镜修理，泵的修理和保养，泵的修理或保养，电话修理，擦鞋，望远镜的保养和修理，显微镜的保养和修理，电话装置的修理或维护，钓具修理，钢琴调音，无线耳机修理，钻头磨锐，窗帘的修理，工艺美术品修复，书籍修复服务，滑雪板的保养和修理，啤酒桶清洗服务，手机用电池充电器的出租，数码照相机用电池充电器的出租，入侵报警器的维护，水族池的维护，古籍修复服务，书法作品修复服务，绘画作品修复服务，电话设备安装咨询服务，客梯安装咨询服务，智能电话的修理和维护，窗用遮帘的安装和修理，珠宝首饰重镶，地毯清洁机出租，安装避雷针，自动扶梯清洁服务，天线安装与修理，钓鱼竿修理，互联网接入用电缆的安装，读卡器的安装、维护和修理，手机充电线出租，家用洗碗机租赁，工业用洗碗机租赁，首饰维修，行李箱维修，火警报警器修理或维护，磨菜刀，电梯和升降设备安装服务，智能手机用电池充电器的出租，钢琴修理，维护化粪池系统，电气配线的安装，报警器的修理，防火器材安装顾问服务，客梯安装顾问服务，小提琴调音，灭火器再充装服务，浴缸清洁，磨剪刀</w:t>
      </w:r>
    </w:p>
    <w:p>
      <w:pPr>
        <w:widowControl/>
        <w:ind w:firstLine="0" w:firstLineChars="0"/>
        <w:jc w:val="left"/>
        <w:rPr>
          <w:b/>
          <w:bCs/>
          <w:kern w:val="0"/>
          <w:sz w:val="36"/>
          <w:szCs w:val="44"/>
        </w:rPr>
      </w:pPr>
      <w:r>
        <w:br w:type="page"/>
      </w:r>
    </w:p>
    <w:p>
      <w:pPr>
        <w:pStyle w:val="2"/>
        <w:ind w:firstLine="723"/>
      </w:pPr>
      <w:bookmarkStart w:id="1380" w:name="_Toc6425"/>
      <w:r>
        <w:rPr>
          <w:rFonts w:hint="eastAsia"/>
        </w:rPr>
        <w:t>第三十八类</w:t>
      </w:r>
      <w:bookmarkEnd w:id="1380"/>
    </w:p>
    <w:p>
      <w:pPr>
        <w:pStyle w:val="3"/>
        <w:rPr>
          <w:color w:val="000000" w:themeColor="text1"/>
          <w14:textFill>
            <w14:solidFill>
              <w14:schemeClr w14:val="tx1"/>
            </w14:solidFill>
          </w14:textFill>
        </w:rPr>
      </w:pPr>
      <w:bookmarkStart w:id="1381" w:name="_Toc26051"/>
      <w:r>
        <w:rPr>
          <w:rFonts w:hint="eastAsia"/>
          <w:color w:val="000000" w:themeColor="text1"/>
          <w14:textFill>
            <w14:solidFill>
              <w14:schemeClr w14:val="tx1"/>
            </w14:solidFill>
          </w14:textFill>
        </w:rPr>
        <w:t>电信服务。</w:t>
      </w:r>
      <w:bookmarkEnd w:id="1381"/>
    </w:p>
    <w:p>
      <w:pPr>
        <w:spacing w:line="360" w:lineRule="auto"/>
        <w:ind w:left="-485" w:leftChars="-202" w:firstLine="484" w:firstLineChars="201"/>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【注释】</w:t>
      </w:r>
    </w:p>
    <w:p>
      <w:pPr>
        <w:spacing w:line="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第三十八类主要包括允许至少一方与另一方通信的服务，以及用于播放和传输数据的服务。</w:t>
      </w:r>
    </w:p>
    <w:p>
      <w:pPr>
        <w:spacing w:line="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本类尤其包括：</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——数字文件和电子邮件的传送；</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——提供全球计算机网络用户接入服务；</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——无线电广播和电视播放；</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——视频点播传输；</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——提供互联网聊天室和在线论坛；</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——电话和语音邮件服务；</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——电话会议和视频会议服务；</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本类尤其不包括：</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——无线电广告（第三十五类）；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——电话市场营销服务（第三十五类）；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——通信活动中可能包含的内容或主题，如可下载的影像文件（第九类），通过网站提供商业信息（第三十五类），通过视频点播服务提供不可下载的电影和电视节目（第四十一类）；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——通过电信连接进行的服务，如可下载数字音乐的在线零售服务（第三十五类），网上银行（第三十六类）；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——广播和电视节目制作（第四十一类）；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——电信技术咨询（第四十二类）；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——在线社交网络服务（第四十五类）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p>
    <w:p>
      <w:pPr>
        <w:pStyle w:val="4"/>
        <w:ind w:firstLine="482"/>
        <w:rPr>
          <w:color w:val="000000" w:themeColor="text1"/>
          <w14:textFill>
            <w14:solidFill>
              <w14:schemeClr w14:val="tx1"/>
            </w14:solidFill>
          </w14:textFill>
        </w:rPr>
      </w:pPr>
      <w:bookmarkStart w:id="1382" w:name="_Toc24750"/>
      <w:r>
        <w:rPr>
          <w:rFonts w:hint="eastAsia"/>
          <w:color w:val="000000" w:themeColor="text1"/>
          <w14:textFill>
            <w14:solidFill>
              <w14:schemeClr w14:val="tx1"/>
            </w14:solidFill>
          </w14:textFill>
        </w:rPr>
        <w:t>3801进行播放无线电或电视节目的服务</w:t>
      </w:r>
      <w:bookmarkEnd w:id="1382"/>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无线电广播380003，电视播放380005，新闻社服务380012，有线电视播放380021，无线广播380048</w:t>
      </w:r>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注：本类似群服务项目与3802卫星传送类似。</w:t>
      </w:r>
    </w:p>
    <w:p>
      <w:pPr>
        <w:pStyle w:val="15"/>
        <w:rPr>
          <w:rFonts w:hint="default"/>
        </w:rPr>
      </w:pPr>
      <w:r>
        <w:rPr>
          <w:rFonts w:hint="eastAsia"/>
          <w:b/>
        </w:rPr>
        <w:t>新增非规范：</w:t>
      </w:r>
      <w:r>
        <w:rPr>
          <w:rFonts w:hint="default"/>
        </w:rPr>
        <w:t>借助电视播放信息，播放电视购物节目，互联网广播服务，互联网无线电广播服务，音频广播，有线电视播放服务，电子传送的新闻社服务，有线广播播放，无线电节目播放，无线电节目广播，通过全球计算机网络播放节目，新闻传送，信息和其他节目的无线电广播，网络广播服务，卫星电视广播，广播设备出租，视频播送，数字音频广播，在全球通信网络、互联网和无线网络上同步播放电视，按次付费电视传送服务，向新闻报道机构传送新闻，通过互联网播放节目，付费电视节目播放，有线广播服务，电视节目播放，有线电视节目播放</w:t>
      </w:r>
    </w:p>
    <w:p>
      <w:pPr>
        <w:pStyle w:val="15"/>
        <w:rPr>
          <w:rFonts w:hint="default"/>
        </w:rPr>
      </w:pPr>
    </w:p>
    <w:p>
      <w:pPr>
        <w:pStyle w:val="4"/>
        <w:ind w:firstLine="482"/>
        <w:rPr>
          <w:color w:val="000000" w:themeColor="text1"/>
          <w14:textFill>
            <w14:solidFill>
              <w14:schemeClr w14:val="tx1"/>
            </w14:solidFill>
          </w14:textFill>
        </w:rPr>
      </w:pPr>
      <w:bookmarkStart w:id="1383" w:name="_Toc7907"/>
      <w:r>
        <w:rPr>
          <w:rFonts w:hint="eastAsia"/>
          <w:color w:val="000000" w:themeColor="text1"/>
          <w14:textFill>
            <w14:solidFill>
              <w14:schemeClr w14:val="tx1"/>
            </w14:solidFill>
          </w14:textFill>
        </w:rPr>
        <w:t>3802通讯服务</w:t>
      </w:r>
      <w:bookmarkEnd w:id="1383"/>
    </w:p>
    <w:p>
      <w:pPr>
        <w:spacing w:line="360" w:lineRule="auto"/>
        <w:ind w:left="-485" w:leftChars="-202" w:firstLine="482" w:firstLineChars="201"/>
        <w:rPr>
          <w:rFonts w:hint="eastAsia" w:ascii="Arial" w:hAnsi="Arial" w:eastAsia="宋体" w:cs="Arial"/>
          <w:color w:val="000000"/>
          <w:szCs w:val="21"/>
          <w:lang w:eastAsia="zh-CN"/>
        </w:rPr>
      </w:pPr>
      <w:r>
        <w:rPr>
          <w:rFonts w:hint="eastAsia"/>
          <w:color w:val="000000" w:themeColor="text1"/>
          <w14:textFill>
            <w14:solidFill>
              <w14:schemeClr w14:val="tx1"/>
            </w14:solidFill>
          </w14:textFill>
        </w:rPr>
        <w:t>信息传送380004，电报传送380006，电报业务380007，电报通信380008，电话业务380009，电话通信380010，电传业务380011，移动电话通信380022，计算机终端通信380023，计算机辅助信息和图像传送380024，电子邮件传输380025，传真发送380026，提供电信信息380027，寻呼（无线电、电话或其他电子通讯工具）380028，信息传输设备出租380029，光纤通讯380030，传真设备出租380031，调制解调器出租380032，电信设备出租380033，电话机出租380034，卫星传送380035，电子公告牌服务（通信服务）380036，提供与全球计算机网络的电信联接服务380037，电信路由节点服务380038，电话会议服务380039，提供全球计算机网络用户接入服务380040，全球计算机网络访问时间出租380041，为电话购物提供电信渠道380042，提供互联网聊天室380043，提供数据库接入服务380044，语音邮件服务380045，在线贺卡传送380046，数字文件传送380047，视频会议服务380049，提供在线论坛380050，数据流传输380051，无线电通信380052，视频点播传输380053，播客视频传输380054，智能手机出租380055，</w:t>
      </w:r>
      <w:r>
        <w:rPr>
          <w:rFonts w:hint="eastAsia" w:ascii="Arial" w:hAnsi="Arial" w:eastAsia="宋体" w:cs="Arial"/>
          <w:color w:val="000000"/>
          <w:szCs w:val="21"/>
        </w:rPr>
        <w:t>位置定位服务（电信服务）380056</w:t>
      </w:r>
      <w:r>
        <w:rPr>
          <w:rFonts w:hint="eastAsia" w:ascii="Arial" w:hAnsi="Arial" w:eastAsia="宋体" w:cs="Arial"/>
          <w:color w:val="000000"/>
          <w:szCs w:val="21"/>
          <w:lang w:eastAsia="zh-CN"/>
        </w:rPr>
        <w:t xml:space="preserve">，提供区块链网络接入服务 380057，在虚拟环境中提供聊天室 380058，为工作协作提供基于虚拟现实的在线论坛 380059 </w:t>
      </w:r>
    </w:p>
    <w:p>
      <w:pPr>
        <w:spacing w:line="360" w:lineRule="auto"/>
        <w:ind w:left="-485" w:leftChars="-202" w:firstLine="482" w:firstLineChars="201"/>
        <w:rPr>
          <w:rFonts w:hint="eastAsia" w:eastAsia="宋体"/>
          <w:color w:val="000000" w:themeColor="text1"/>
          <w:lang w:eastAsia="zh-CN"/>
          <w14:textFill>
            <w14:solidFill>
              <w14:schemeClr w14:val="tx1"/>
            </w14:solidFill>
          </w14:textFill>
        </w:rPr>
      </w:pP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※由计算机进行的电话号码簿查询C380001</w:t>
      </w:r>
    </w:p>
    <w:p>
      <w:pPr>
        <w:pStyle w:val="15"/>
      </w:pPr>
      <w:r>
        <w:rPr>
          <w:rFonts w:hint="eastAsia"/>
        </w:rPr>
        <w:t>注：1.卫星传送与3801服务类似；</w:t>
      </w:r>
    </w:p>
    <w:p>
      <w:pPr>
        <w:pStyle w:val="15"/>
      </w:pPr>
      <w:r>
        <w:rPr>
          <w:rFonts w:hint="eastAsia"/>
        </w:rPr>
        <w:t>2.提供全球计算机网络用户接入服务，提供数据库接入服务与第八版及以前版本4220为计算机用户间交换数据提供即时连接服务交叉检索。</w:t>
      </w:r>
    </w:p>
    <w:p>
      <w:pPr>
        <w:pStyle w:val="15"/>
      </w:pPr>
    </w:p>
    <w:p>
      <w:pPr>
        <w:pStyle w:val="15"/>
        <w:rPr>
          <w:rFonts w:hint="default"/>
        </w:rPr>
      </w:pPr>
      <w:r>
        <w:rPr>
          <w:rFonts w:hint="eastAsia"/>
          <w:b/>
        </w:rPr>
        <w:t>新增非规范：</w:t>
      </w:r>
      <w:r>
        <w:rPr>
          <w:rFonts w:hint="default"/>
        </w:rPr>
        <w:t>移动无线电电话业务，提供电子通信连接，通话筛选服务，电脑电话服务，数据和声音电子邮件服务，电子邮件转发服务，利用互联网提供聊天线路，为计算机用户之间传送信息提供在线论坛，为转移和传播信息提供全球计算机网络多用途接入服务，为第三方用户提供电信基础设施访问服务，电信网络运营者用高位速率数据传输服务，通过远程信息处理代码进行信息传输，通过电传打字机进行信息传输，跨国电信网络通信，通过访问代码或终端进行计算机信息传输，寻呼服务（无线电、电话），基于文字信息传送建立的虚拟聊天室服务，IP网络电话服务，电话语音信息传送服务，通过电视传送提供的通信服务，数字网络通信服务，通过计算机终端进行数据和文件的电子传输，计算机辅助图像传送，移动电话出租，传真通信，移动电话业务，移动通信，提供电子邮件服务，呼叫限制服务，呼叫转移服务，音频远程会议服务，寻呼服务，网关服务，光纤网络通信，计算机辅助信息传送，网络电话服务，网络会议服务，安全电子邮件服务，提供互联网接入服务，电信咨询服务，电信设备和装置出租，通过电信网络传送数据库信息，卫星传送服务，卫星通信服务，电信接入服务，通过卫星传送数据、声音和图像，无线宽带通信服务，可视电话服务，无线数字信息传送服务，电子数据传输，提供全球计算机网络接入服务，通过电子媒体传送信息，电子数据交换，语音信箱服务，电子公告牌服务，电子邮件通信服务，提供视频会议服务，短信传送，短信服务，通信设备出租，信息和数据的电子传输，电讯设施出租，提供全球计算机信息网络的多用户接入服务，电子信息传输，电子信息传送，电子信息传送服务，无线电寻呼，航空通信服务，电信装置出租，通过卫星传送声音和图像，通过电传打字机传送信息，新闻电子传输，提供互联网或数据库的电信连接，提供电信网络的接入服务，邮件和信息的电子传送，电话视频会议服务，无线电传送和接收，通过卫星传送无线电和电视节目，声音、图像、信号和数据的有线传送，声音、图像、信号和数据的网络传送，远程信息处理用设备和装置的出租，声音、图像、信号和数据的卫星传送，通过电信网络进行数据库中存储数据的电子交换，电信信息，电话语音信息发送服务，提供数据网络中的计算机程序用户接入服务，通过互联网网站发送信息，提供电邮传真服务，计算机电话服务，宽带无线通信服务，通过电信系统和数据通信系统为电子商务提供信号传输服务，提供虚拟专用网（VPN）服务，为远程会诊提供对中心文件夹电子存储数据或文件的访问服务，提供电子网站访问服务，图像传送装置出租，通过电脑终端进行的数据和文档电子传送，在互联网上提供数字音乐网站接入服务，通过电信进行数据转移，通过电传打字机传送数据，传送与药品、药物和卫生用品相关的信息和图像，视听领域的信息传送，通过连接到远程信息处理网络的计算机传送信息，通过全国或全球网络传送信息，声音、图片和数据信号传送，声音、视频和信息传送，通过电信媒介传送股票市场信息，提供安全电子邮件的电子传输，国际电话服务，卫星传输带宽出租，提供即时信息传送服务，为第三方用户提供电信基础设施接入服务，电脑控制的电话服务，电子邮件的电子传输，通过电子通信网络进行信息传输，通过光纤通信网络传送信息，通过数字网络进行信息传输，为社交网络提供在线聊天室，电话录音服务，提供互联网多用户无线接入，视频点播传送，电子指令传送服务，电信线路出租，通过互联网提供独立电影和影片的视频流式传输，语音自动拨号服务，综合业务数字网（ISDN）通信服务，路由器出租，卫星广播传输，社交网络在线聊天室服务，利用赫兹波进行通信，有线广播传输，无线专用分组交换机（PBX）服务，远程电话通信服务，为数据传输提供帧中继连接服务，通过电子邮件进行数据通信，通信装置及器具出租，通过电子通信网络传送信息，通过视频通信系统传送信息，宽频无线电通讯服务，计算机通信用设备和仪器的出租，出租电信设备（包括电话机和传真设备），为辅助决策通过数据通信传送信息，传输基于位置的信息，有线电视传输，Web通信，通过全球计算机网络流式传输音频、视频以及视听资料，在计算机用户之间电子传送数据和文件的通信服务，电视会议通信</w:t>
      </w:r>
    </w:p>
    <w:p>
      <w:pPr>
        <w:pStyle w:val="15"/>
        <w:rPr>
          <w:rFonts w:hint="default"/>
        </w:rPr>
      </w:pPr>
    </w:p>
    <w:p>
      <w:pPr>
        <w:pStyle w:val="2"/>
        <w:ind w:firstLine="723"/>
      </w:pPr>
    </w:p>
    <w:p>
      <w:pPr>
        <w:rPr>
          <w:rFonts w:hint="eastAsia"/>
        </w:rPr>
      </w:pPr>
      <w:r>
        <w:rPr>
          <w:rFonts w:hint="eastAsia"/>
        </w:rPr>
        <w:br w:type="page"/>
      </w:r>
    </w:p>
    <w:p>
      <w:pPr>
        <w:pStyle w:val="2"/>
        <w:ind w:firstLine="723"/>
      </w:pPr>
      <w:bookmarkStart w:id="1384" w:name="_Toc8786"/>
      <w:r>
        <w:rPr>
          <w:rFonts w:hint="eastAsia"/>
        </w:rPr>
        <w:t>第三十九类</w:t>
      </w:r>
      <w:bookmarkEnd w:id="1384"/>
    </w:p>
    <w:p>
      <w:pPr>
        <w:pStyle w:val="3"/>
        <w:rPr>
          <w:color w:val="000000" w:themeColor="text1"/>
          <w14:textFill>
            <w14:solidFill>
              <w14:schemeClr w14:val="tx1"/>
            </w14:solidFill>
          </w14:textFill>
        </w:rPr>
      </w:pPr>
      <w:bookmarkStart w:id="1385" w:name="_Toc15628"/>
      <w:r>
        <w:rPr>
          <w:rFonts w:hint="eastAsia"/>
          <w:color w:val="000000" w:themeColor="text1"/>
          <w14:textFill>
            <w14:solidFill>
              <w14:schemeClr w14:val="tx1"/>
            </w14:solidFill>
          </w14:textFill>
        </w:rPr>
        <w:t>运输；商品包装和贮藏；旅行安排。</w:t>
      </w:r>
      <w:bookmarkEnd w:id="1385"/>
    </w:p>
    <w:p>
      <w:pPr>
        <w:spacing w:line="360" w:lineRule="auto"/>
        <w:ind w:left="-485" w:leftChars="-202" w:firstLine="726" w:firstLineChars="201"/>
        <w:jc w:val="center"/>
        <w:rPr>
          <w:b/>
          <w:color w:val="000000" w:themeColor="text1"/>
          <w:sz w:val="36"/>
          <w:szCs w:val="32"/>
          <w14:textFill>
            <w14:solidFill>
              <w14:schemeClr w14:val="tx1"/>
            </w14:solidFill>
          </w14:textFill>
        </w:rPr>
      </w:pPr>
      <w:r>
        <w:rPr>
          <w:rFonts w:hint="eastAsia"/>
          <w:b/>
          <w:color w:val="000000" w:themeColor="text1"/>
          <w:sz w:val="36"/>
          <w:szCs w:val="32"/>
          <w14:textFill>
            <w14:solidFill>
              <w14:schemeClr w14:val="tx1"/>
            </w14:solidFill>
          </w14:textFill>
        </w:rPr>
        <w:t>【注释】</w:t>
      </w:r>
    </w:p>
    <w:p>
      <w:pPr>
        <w:widowControl/>
        <w:ind w:firstLine="480"/>
        <w:jc w:val="left"/>
        <w:rPr>
          <w:szCs w:val="24"/>
        </w:rPr>
      </w:pPr>
      <w:r>
        <w:rPr>
          <w:rFonts w:hint="eastAsia" w:ascii="宋体" w:hAnsi="宋体" w:eastAsia="宋体" w:cs="宋体"/>
          <w:color w:val="000000"/>
          <w:kern w:val="0"/>
          <w:szCs w:val="24"/>
        </w:rPr>
        <w:t>第三十九类主要包括通过铁路、公路、水上、空中或管道将人、动物或货物从一处运送到另一处所提供的服务和与此有关的必要服务，以及各类存储设施、仓库或其他类型的建筑物为保存或看管货物所提供的贮藏服务。</w:t>
      </w:r>
    </w:p>
    <w:p>
      <w:pPr>
        <w:widowControl/>
        <w:ind w:firstLine="480"/>
        <w:jc w:val="left"/>
        <w:rPr>
          <w:szCs w:val="24"/>
        </w:rPr>
      </w:pPr>
      <w:r>
        <w:rPr>
          <w:rFonts w:hint="eastAsia" w:ascii="宋体" w:hAnsi="宋体" w:eastAsia="宋体" w:cs="宋体"/>
          <w:color w:val="000000"/>
          <w:kern w:val="0"/>
          <w:szCs w:val="24"/>
        </w:rPr>
        <w:t>本类尤其包括：</w:t>
      </w:r>
    </w:p>
    <w:p>
      <w:pPr>
        <w:pStyle w:val="15"/>
      </w:pPr>
      <w:r>
        <w:rPr>
          <w:rFonts w:hint="eastAsia"/>
          <w:kern w:val="0"/>
        </w:rPr>
        <w:t>——车站、桥梁、铁路、渡轮和其他运输设施的运营；</w:t>
      </w:r>
    </w:p>
    <w:p>
      <w:pPr>
        <w:pStyle w:val="15"/>
      </w:pPr>
      <w:r>
        <w:rPr>
          <w:rFonts w:hint="eastAsia"/>
          <w:kern w:val="0"/>
        </w:rPr>
        <w:t>——交通工具的出租以及驾驶服务；</w:t>
      </w:r>
    </w:p>
    <w:p>
      <w:pPr>
        <w:pStyle w:val="15"/>
      </w:pPr>
      <w:r>
        <w:rPr>
          <w:rFonts w:hint="eastAsia"/>
          <w:kern w:val="0"/>
        </w:rPr>
        <w:t>——与运输、贮存和旅行有关的出租服务，例如停车位出租，车库出租，集装箱出租；</w:t>
      </w:r>
    </w:p>
    <w:p>
      <w:pPr>
        <w:pStyle w:val="15"/>
      </w:pPr>
      <w:r>
        <w:rPr>
          <w:rFonts w:hint="eastAsia"/>
          <w:kern w:val="0"/>
        </w:rPr>
        <w:t>——海上拖曳作业，卸货，港口和码头作业，营救遇险船只及其货物；</w:t>
      </w:r>
    </w:p>
    <w:p>
      <w:pPr>
        <w:pStyle w:val="15"/>
      </w:pPr>
      <w:r>
        <w:rPr>
          <w:rFonts w:hint="eastAsia"/>
          <w:kern w:val="0"/>
        </w:rPr>
        <w:t>——货物的包装、灌装、打包和递送；</w:t>
      </w:r>
    </w:p>
    <w:p>
      <w:pPr>
        <w:pStyle w:val="15"/>
      </w:pPr>
      <w:r>
        <w:rPr>
          <w:rFonts w:hint="eastAsia"/>
          <w:kern w:val="0"/>
        </w:rPr>
        <w:t>——自动售货机的补货和自助取款机的现金补充；</w:t>
      </w:r>
    </w:p>
    <w:p>
      <w:pPr>
        <w:pStyle w:val="15"/>
      </w:pPr>
      <w:r>
        <w:rPr>
          <w:rFonts w:hint="eastAsia"/>
          <w:kern w:val="0"/>
        </w:rPr>
        <w:t>——由经纪人及旅行社提供的有关旅行或货运的信息服务，以及提供有关运输的价目、时刻表和方式的信息服务；</w:t>
      </w:r>
    </w:p>
    <w:p>
      <w:pPr>
        <w:pStyle w:val="15"/>
      </w:pPr>
      <w:r>
        <w:rPr>
          <w:rFonts w:hint="eastAsia"/>
          <w:kern w:val="0"/>
        </w:rPr>
        <w:t>——为运输目的检查运载工具或货物；</w:t>
      </w:r>
    </w:p>
    <w:p>
      <w:pPr>
        <w:pStyle w:val="15"/>
      </w:pPr>
      <w:r>
        <w:rPr>
          <w:rFonts w:hint="eastAsia"/>
          <w:kern w:val="0"/>
        </w:rPr>
        <w:t>——能源和电力的分配，水的分配和供应；</w:t>
      </w:r>
    </w:p>
    <w:p>
      <w:pPr>
        <w:widowControl/>
        <w:ind w:firstLine="480"/>
        <w:jc w:val="left"/>
        <w:rPr>
          <w:szCs w:val="24"/>
        </w:rPr>
      </w:pPr>
      <w:r>
        <w:rPr>
          <w:rFonts w:hint="eastAsia" w:ascii="宋体" w:hAnsi="宋体" w:eastAsia="宋体" w:cs="宋体"/>
          <w:color w:val="000000"/>
          <w:kern w:val="0"/>
          <w:szCs w:val="24"/>
        </w:rPr>
        <w:t>本类尤其不包括：</w:t>
      </w:r>
    </w:p>
    <w:p>
      <w:pPr>
        <w:pStyle w:val="15"/>
      </w:pPr>
      <w:r>
        <w:rPr>
          <w:rFonts w:hint="eastAsia"/>
          <w:kern w:val="0"/>
        </w:rPr>
        <w:t>——关于旅行或运输的广告（第三十五类）；</w:t>
      </w:r>
    </w:p>
    <w:p>
      <w:pPr>
        <w:pStyle w:val="15"/>
      </w:pPr>
      <w:r>
        <w:rPr>
          <w:rFonts w:hint="eastAsia"/>
          <w:kern w:val="0"/>
        </w:rPr>
        <w:t>——人或货物在运输过程中的保险服务（第三十六类）；</w:t>
      </w:r>
    </w:p>
    <w:p>
      <w:pPr>
        <w:pStyle w:val="15"/>
      </w:pPr>
      <w:r>
        <w:rPr>
          <w:rFonts w:hint="eastAsia"/>
          <w:kern w:val="0"/>
        </w:rPr>
        <w:t>——保养和修理运载工具或其他用于运输人或货物的运输工具（第三十七类）；</w:t>
      </w:r>
    </w:p>
    <w:p>
      <w:pPr>
        <w:pStyle w:val="15"/>
      </w:pPr>
      <w:r>
        <w:rPr>
          <w:rFonts w:hint="eastAsia"/>
          <w:kern w:val="0"/>
        </w:rPr>
        <w:t>——导游服务（第四十一类）；</w:t>
      </w:r>
    </w:p>
    <w:p>
      <w:pPr>
        <w:pStyle w:val="15"/>
      </w:pPr>
      <w:r>
        <w:rPr>
          <w:rFonts w:hint="eastAsia"/>
          <w:kern w:val="0"/>
        </w:rPr>
        <w:t>——电子数据存储（第四十二类）；</w:t>
      </w:r>
    </w:p>
    <w:p>
      <w:pPr>
        <w:pStyle w:val="15"/>
      </w:pPr>
      <w:r>
        <w:rPr>
          <w:rFonts w:hint="eastAsia"/>
          <w:kern w:val="0"/>
        </w:rPr>
        <w:t>——由旅行社或经纪人提供的预订旅馆房间或其他临时住宿处（第四十三类）。</w:t>
      </w:r>
    </w:p>
    <w:p>
      <w:pPr>
        <w:pStyle w:val="4"/>
        <w:ind w:firstLine="482"/>
        <w:rPr>
          <w:color w:val="000000" w:themeColor="text1"/>
          <w14:textFill>
            <w14:solidFill>
              <w14:schemeClr w14:val="tx1"/>
            </w14:solidFill>
          </w14:textFill>
        </w:rPr>
      </w:pPr>
      <w:bookmarkStart w:id="1386" w:name="_Toc8251"/>
      <w:r>
        <w:rPr>
          <w:rFonts w:hint="eastAsia"/>
          <w:color w:val="000000" w:themeColor="text1"/>
          <w14:textFill>
            <w14:solidFill>
              <w14:schemeClr w14:val="tx1"/>
            </w14:solidFill>
          </w14:textFill>
        </w:rPr>
        <w:t>3901运输及运输前的包装服务</w:t>
      </w:r>
      <w:bookmarkEnd w:id="1386"/>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一）救护车运输390006，搬运390021，观光旅游运输服务390025，卸货390026，货运390039，运送家具390047，运输390048，运送乘客390051，货物发运390060，运送旅客390063，废物的运输和贮藏390064，搬迁390065，货运经纪390072，运输经纪390073，提供运输信息390077，救护运输390082，运输预订390083，提供交通信息390098，物流运输390101，收集可回收物品（运输）390111，通过在线应用为他人安排客运服务</w:t>
      </w:r>
      <w:r>
        <w:rPr>
          <w:color w:val="000000" w:themeColor="text1"/>
          <w14:textFill>
            <w14:solidFill>
              <w14:schemeClr w14:val="tx1"/>
            </w14:solidFill>
          </w14:textFill>
        </w:rPr>
        <w:t>390117</w:t>
      </w:r>
      <w:r>
        <w:rPr>
          <w:rFonts w:hint="eastAsia"/>
          <w:color w:val="000000" w:themeColor="text1"/>
          <w14:textFill>
            <w14:solidFill>
              <w14:schemeClr w14:val="tx1"/>
            </w14:solidFill>
          </w14:textFill>
        </w:rPr>
        <w:t>，生活和工业废物及垃圾的收集390124，对运输的人员进行定位和追踪390126</w:t>
      </w:r>
      <w:r>
        <w:rPr>
          <w:rFonts w:hint="eastAsia"/>
          <w:color w:val="000000" w:themeColor="text1"/>
          <w:lang w:eastAsia="zh-CN"/>
          <w14:textFill>
            <w14:solidFill>
              <w14:schemeClr w14:val="tx1"/>
            </w14:solidFill>
          </w14:textFill>
        </w:rPr>
        <w:t>，对运输的货物进行定位和跟踪 390133，为他人运输捕获的二氧化碳 390134</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（二）商品包装390022，商品打包390086，礼品包装390109</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（三）导航系统出租390107</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※导航</w:t>
      </w:r>
      <w:r>
        <w:rPr>
          <w:color w:val="000000" w:themeColor="text1"/>
          <w14:textFill>
            <w14:solidFill>
              <w14:schemeClr w14:val="tx1"/>
            </w14:solidFill>
          </w14:textFill>
        </w:rPr>
        <w:t>C390005</w:t>
      </w:r>
    </w:p>
    <w:p>
      <w:pPr>
        <w:pStyle w:val="15"/>
      </w:pPr>
      <w:r>
        <w:rPr>
          <w:rFonts w:hint="eastAsia"/>
        </w:rPr>
        <w:t>注：1.本类似群各部分之间服务不类似；</w:t>
      </w:r>
    </w:p>
    <w:p>
      <w:pPr>
        <w:pStyle w:val="15"/>
      </w:pPr>
      <w:r>
        <w:rPr>
          <w:rFonts w:hint="eastAsia"/>
        </w:rPr>
        <w:t>2.卸货与3902码头装卸类似；</w:t>
      </w:r>
    </w:p>
    <w:p>
      <w:pPr>
        <w:pStyle w:val="15"/>
      </w:pPr>
      <w:r>
        <w:rPr>
          <w:rFonts w:hint="eastAsia"/>
        </w:rPr>
        <w:t>3.搬迁与第十一版及以前版本3505交叉检索；</w:t>
      </w:r>
    </w:p>
    <w:p>
      <w:pPr>
        <w:pStyle w:val="15"/>
      </w:pPr>
      <w:r>
        <w:rPr>
          <w:rFonts w:hint="eastAsia"/>
        </w:rPr>
        <w:t>4.货运经纪，运输经纪与第十一版及以前版本</w:t>
      </w:r>
      <w:r>
        <w:t>3605</w:t>
      </w:r>
      <w:r>
        <w:rPr>
          <w:rFonts w:hint="eastAsia"/>
        </w:rPr>
        <w:t>经纪交叉检索；</w:t>
      </w:r>
    </w:p>
    <w:p>
      <w:pPr>
        <w:pStyle w:val="15"/>
      </w:pPr>
      <w:r>
        <w:rPr>
          <w:rFonts w:hint="eastAsia"/>
        </w:rPr>
        <w:t>5.运输，货运与3902第（二）部分，3903第一、二自然段，3904空中运输，3905马车运输，3912管道运输类似；</w:t>
      </w:r>
    </w:p>
    <w:p>
      <w:pPr>
        <w:pStyle w:val="15"/>
      </w:pPr>
      <w:r>
        <w:rPr>
          <w:rFonts w:hint="eastAsia"/>
        </w:rPr>
        <w:t>6.废物的运输和贮藏与3906服务项目类似；</w:t>
      </w:r>
    </w:p>
    <w:p>
      <w:pPr>
        <w:pStyle w:val="15"/>
      </w:pPr>
      <w:r>
        <w:rPr>
          <w:rFonts w:hint="eastAsia"/>
        </w:rPr>
        <w:t>7．第（三）部分与第十版及以前版本3904导航，导行系统出租交叉检索。</w:t>
      </w:r>
    </w:p>
    <w:p>
      <w:pPr>
        <w:pStyle w:val="15"/>
      </w:pPr>
      <w:r>
        <w:rPr>
          <w:rFonts w:hint="eastAsia"/>
        </w:rPr>
        <w:t>8.运送乘客，运送旅客与3902第（二）部分船运货物以外的服务，3903第一自然段，3904空中运输类似。</w:t>
      </w:r>
    </w:p>
    <w:p>
      <w:pPr>
        <w:pStyle w:val="15"/>
      </w:pPr>
    </w:p>
    <w:p>
      <w:pPr>
        <w:pStyle w:val="15"/>
        <w:rPr>
          <w:rFonts w:hint="default"/>
        </w:rPr>
      </w:pPr>
      <w:r>
        <w:rPr>
          <w:rFonts w:hint="eastAsia"/>
          <w:b/>
        </w:rPr>
        <w:t>新增非规范：</w:t>
      </w:r>
      <w:r>
        <w:rPr>
          <w:rFonts w:hint="default"/>
        </w:rPr>
        <w:t>货物运输经纪，交通信息，货物装箱，货物装卸，废物的运输和贮藏，运输信息，包裹运输服务，货物装载服务，通过先进的通信网络和技术进行车流管理，机场和停机设施之间的旅客运送服务，有害废物运输服务，运送建筑材料，运送人员，航空无线电导航服务，运输受污染的土壤，航空旅行座位预订，根据实时交通数据提供行车路线指引，人员运输安排服务，航空导航服务，运输用自行式升降平台的出租，病人运送，电子废料的收集和运输，为旅客组织运输，为导航目的出租GPS（全球定位系统）设备，通过网络预订运输，叉车出租，货物发运服务，货物运输，货物包装，公共运输服务，为旅客安排运输，进出口货物装卸服务，家具搬运，冷藏货物的运输，GPS导航服务，码头卸货，提供道路和交通信息，导航服务，包装机器出租，为他人运输被捕捉的温室气体，为运输目的包装物品，行李打包服务，替他人办理网上值机服务，为运输包装物品，工业用和商用货盘的出租，短途运输服务，医疗废物和特殊废弃物的运输，直升机医疗转运，货运服务，运输咨询服务，运送宠物</w:t>
      </w:r>
    </w:p>
    <w:p>
      <w:pPr>
        <w:pStyle w:val="15"/>
        <w:rPr>
          <w:rFonts w:hint="default"/>
        </w:rPr>
      </w:pPr>
    </w:p>
    <w:p>
      <w:pPr>
        <w:pStyle w:val="4"/>
        <w:ind w:firstLine="482"/>
        <w:rPr>
          <w:color w:val="000000" w:themeColor="text1"/>
          <w14:textFill>
            <w14:solidFill>
              <w14:schemeClr w14:val="tx1"/>
            </w14:solidFill>
          </w14:textFill>
        </w:rPr>
      </w:pPr>
      <w:bookmarkStart w:id="1387" w:name="_Toc13636"/>
      <w:r>
        <w:rPr>
          <w:rFonts w:hint="eastAsia"/>
          <w:color w:val="000000" w:themeColor="text1"/>
          <w14:textFill>
            <w14:solidFill>
              <w14:schemeClr w14:val="tx1"/>
            </w14:solidFill>
          </w14:textFill>
        </w:rPr>
        <w:t>3902水上运输及相关服务</w:t>
      </w:r>
      <w:bookmarkEnd w:id="1387"/>
    </w:p>
    <w:p>
      <w:pPr>
        <w:numPr>
          <w:ilvl w:val="0"/>
          <w:numId w:val="21"/>
        </w:num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运载工具故障牵引服务390007，船只出租390012，破冰390013，拖运390014，船只营救390015，驳船服务390016，船舶经纪390023，拖曳390054，船只打捞390055，海上救助390057，船只存放390071，水下营救390085，码头装卸390093</w:t>
      </w:r>
    </w:p>
    <w:p>
      <w:pPr>
        <w:spacing w:line="360" w:lineRule="auto"/>
        <w:ind w:left="-2" w:leftChars="-1"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（二）游艇运输390011，渡船运输390036，河运390037，船运货物390038，船只运输390049，海上运输390061，驳船运输390103</w:t>
      </w:r>
    </w:p>
    <w:p>
      <w:pPr>
        <w:pStyle w:val="15"/>
      </w:pPr>
      <w:r>
        <w:rPr>
          <w:rFonts w:hint="eastAsia"/>
        </w:rPr>
        <w:t>注：1.本类似群各部分之间服务不类似；</w:t>
      </w:r>
    </w:p>
    <w:p>
      <w:pPr>
        <w:pStyle w:val="15"/>
      </w:pPr>
      <w:r>
        <w:rPr>
          <w:rFonts w:hint="eastAsia"/>
        </w:rPr>
        <w:t>2.船舶经纪与第十一版及以前版本</w:t>
      </w:r>
      <w:r>
        <w:t>3605</w:t>
      </w:r>
      <w:r>
        <w:rPr>
          <w:rFonts w:hint="eastAsia"/>
        </w:rPr>
        <w:t>经纪交叉检索；</w:t>
      </w:r>
    </w:p>
    <w:p>
      <w:pPr>
        <w:pStyle w:val="15"/>
      </w:pPr>
      <w:r>
        <w:rPr>
          <w:rFonts w:hint="eastAsia"/>
        </w:rPr>
        <w:t>3.码头装卸与3901卸货类似；</w:t>
      </w:r>
    </w:p>
    <w:p>
      <w:pPr>
        <w:pStyle w:val="15"/>
      </w:pPr>
      <w:r>
        <w:rPr>
          <w:rFonts w:hint="eastAsia"/>
        </w:rPr>
        <w:t>4.本类似群第（二）部分与3901运输，货运类似；</w:t>
      </w:r>
    </w:p>
    <w:p>
      <w:pPr>
        <w:pStyle w:val="15"/>
      </w:pPr>
      <w:r>
        <w:rPr>
          <w:rFonts w:hint="eastAsia"/>
        </w:rPr>
        <w:t>5.跨类似群保护服务：运载工具故障牵引服务（3902第（一）部分，3903，3904）；</w:t>
      </w:r>
    </w:p>
    <w:p>
      <w:pPr>
        <w:pStyle w:val="15"/>
      </w:pPr>
      <w:r>
        <w:rPr>
          <w:rFonts w:hint="eastAsia"/>
        </w:rPr>
        <w:t>6.本类似群第（二）部分船运货物以外的服务与3901运送乘客，运送旅客类似。</w:t>
      </w:r>
    </w:p>
    <w:p>
      <w:pPr>
        <w:pStyle w:val="15"/>
      </w:pPr>
    </w:p>
    <w:p>
      <w:pPr>
        <w:pStyle w:val="15"/>
        <w:rPr>
          <w:rFonts w:hint="default"/>
        </w:rPr>
      </w:pPr>
      <w:r>
        <w:rPr>
          <w:rFonts w:hint="eastAsia"/>
          <w:b/>
        </w:rPr>
        <w:t>新增非规范：</w:t>
      </w:r>
      <w:r>
        <w:rPr>
          <w:rFonts w:hint="default"/>
        </w:rPr>
        <w:t>游艇出租，货船运输，油轮运输，海上拖曳，游艇包租服务，货物航运，提供泊船设施，救援遇险船只，游艇和船只包租服务，渡船操作，货船出租，船只包租，船舶租赁，船舶运输，船舶领航，船舶出租，驳船出租，船只运输信息，船只、游艇、小船以及水上运载工具的存放，为航运破冰，游轮客运，港口起重机卸货，卸船，运输用运载工具出租，远洋货轮出租，河流船运，码头装卸服务，客船运输，提供船只靠泊设施，船舶营救，游轮服务，独木舟出租</w:t>
      </w:r>
    </w:p>
    <w:p>
      <w:pPr>
        <w:pStyle w:val="15"/>
        <w:rPr>
          <w:rFonts w:hint="default"/>
        </w:rPr>
      </w:pPr>
    </w:p>
    <w:p>
      <w:pPr>
        <w:pStyle w:val="4"/>
        <w:ind w:firstLine="482"/>
        <w:rPr>
          <w:color w:val="000000" w:themeColor="text1"/>
          <w14:textFill>
            <w14:solidFill>
              <w14:schemeClr w14:val="tx1"/>
            </w14:solidFill>
          </w14:textFill>
        </w:rPr>
      </w:pPr>
      <w:bookmarkStart w:id="1388" w:name="_Toc28764"/>
      <w:r>
        <w:rPr>
          <w:rFonts w:hint="eastAsia"/>
          <w:color w:val="000000" w:themeColor="text1"/>
          <w14:textFill>
            <w14:solidFill>
              <w14:schemeClr w14:val="tx1"/>
            </w14:solidFill>
          </w14:textFill>
        </w:rPr>
        <w:t>3903陆地运输</w:t>
      </w:r>
      <w:bookmarkEnd w:id="1388"/>
    </w:p>
    <w:p>
      <w:pPr>
        <w:spacing w:line="360" w:lineRule="auto"/>
        <w:ind w:left="-485" w:leftChars="-202" w:firstLine="482" w:firstLineChars="20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汽车运输390009，公共汽车运输390010，铁路运输390018，出租车运输390058，有轨电车运输390059，缆车运输390128</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装甲车运输390062，贵重物品的保护运输390106；</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运载工具故障牵引服务390007，自助取款机的现金补充390113，自动售货机的补货</w:t>
      </w:r>
      <w:r>
        <w:rPr>
          <w:color w:val="000000" w:themeColor="text1"/>
          <w14:textFill>
            <w14:solidFill>
              <w14:schemeClr w14:val="tx1"/>
            </w14:solidFill>
          </w14:textFill>
        </w:rPr>
        <w:t>390115</w:t>
      </w:r>
    </w:p>
    <w:p>
      <w:pPr>
        <w:pStyle w:val="15"/>
      </w:pPr>
      <w:r>
        <w:rPr>
          <w:rFonts w:hint="eastAsia"/>
        </w:rPr>
        <w:t>注：1.第一、二自然段与3901货运，运输类似；</w:t>
      </w:r>
    </w:p>
    <w:p>
      <w:pPr>
        <w:pStyle w:val="15"/>
      </w:pPr>
      <w:r>
        <w:rPr>
          <w:rFonts w:hint="eastAsia"/>
        </w:rPr>
        <w:t>2.本类似群与第九版及以前版本3901贵重物品的保护运输交叉检索；</w:t>
      </w:r>
    </w:p>
    <w:p>
      <w:pPr>
        <w:pStyle w:val="15"/>
      </w:pPr>
      <w:r>
        <w:rPr>
          <w:rFonts w:hint="eastAsia"/>
        </w:rPr>
        <w:t>3.第一自然段与3901运送乘客，运送旅客类似。</w:t>
      </w:r>
    </w:p>
    <w:p>
      <w:pPr>
        <w:pStyle w:val="15"/>
      </w:pPr>
      <w:r>
        <w:rPr>
          <w:rFonts w:hint="eastAsia"/>
        </w:rPr>
        <w:t>4.汽车运输，公共汽车运输，铁路运输，出租车运输，有轨电车运输与3901运送乘客，运送旅客类似</w:t>
      </w:r>
    </w:p>
    <w:p>
      <w:pPr>
        <w:pStyle w:val="15"/>
      </w:pPr>
    </w:p>
    <w:p>
      <w:pPr>
        <w:pStyle w:val="15"/>
        <w:rPr>
          <w:rFonts w:hint="default"/>
        </w:rPr>
      </w:pPr>
      <w:r>
        <w:rPr>
          <w:rFonts w:hint="eastAsia"/>
          <w:b/>
        </w:rPr>
        <w:t>新增非规范：</w:t>
      </w:r>
      <w:r>
        <w:rPr>
          <w:rFonts w:hint="default"/>
        </w:rPr>
        <w:t>火车货运，卡车运输，陆路运输，货物的铁路运输，运送钱和贵重物品，运送贵重物品，乘客的铁路运输，单轨铁路运输，火车客运，铁路平车租赁，租用汽车运输，牵引故障货车，有保护的卡车运输，用卡车运送他人的家具，搬家货车运输，汽车应急牵引，出租车承运安排，两轮机动车运输，为坐轮椅者提供出租车运输服务，汽车营救，运载工具（车辆）故障救援牵引服务，汽车或卡车的应急拖车</w:t>
      </w:r>
    </w:p>
    <w:p>
      <w:pPr>
        <w:pStyle w:val="15"/>
        <w:rPr>
          <w:rFonts w:hint="default"/>
        </w:rPr>
      </w:pPr>
    </w:p>
    <w:p>
      <w:pPr>
        <w:pStyle w:val="4"/>
        <w:ind w:firstLine="482"/>
        <w:rPr>
          <w:color w:val="000000" w:themeColor="text1"/>
          <w14:textFill>
            <w14:solidFill>
              <w14:schemeClr w14:val="tx1"/>
            </w14:solidFill>
          </w14:textFill>
        </w:rPr>
      </w:pPr>
      <w:bookmarkStart w:id="1389" w:name="_Toc28333"/>
      <w:r>
        <w:rPr>
          <w:rFonts w:hint="eastAsia"/>
          <w:color w:val="000000" w:themeColor="text1"/>
          <w14:textFill>
            <w14:solidFill>
              <w14:schemeClr w14:val="tx1"/>
            </w14:solidFill>
          </w14:textFill>
        </w:rPr>
        <w:t>3904空中运输</w:t>
      </w:r>
      <w:bookmarkEnd w:id="1389"/>
    </w:p>
    <w:p>
      <w:pPr>
        <w:spacing w:line="360" w:lineRule="auto"/>
        <w:ind w:left="-485" w:leftChars="-202" w:firstLine="482" w:firstLineChars="201"/>
        <w:rPr>
          <w:rFonts w:hint="eastAsia" w:ascii="Arial" w:hAnsi="Arial" w:eastAsia="宋体" w:cs="Arial"/>
          <w:color w:val="000000"/>
          <w:szCs w:val="21"/>
          <w:lang w:eastAsia="zh-CN"/>
        </w:rPr>
      </w:pPr>
      <w:r>
        <w:rPr>
          <w:rFonts w:hint="eastAsia"/>
          <w:color w:val="000000" w:themeColor="text1"/>
          <w14:textFill>
            <w14:solidFill>
              <w14:schemeClr w14:val="tx1"/>
            </w14:solidFill>
          </w14:textFill>
        </w:rPr>
        <w:t>空中运输390004，运载工具故障牵引服务390007，飞机驾驶服务390052，航空器出租390102，航空发动机出租390105，民用无人机的操控390118，</w:t>
      </w:r>
      <w:r>
        <w:rPr>
          <w:rFonts w:hint="eastAsia" w:ascii="Arial" w:hAnsi="Arial" w:eastAsia="宋体" w:cs="Arial"/>
          <w:color w:val="000000"/>
          <w:szCs w:val="21"/>
        </w:rPr>
        <w:t>摄影用无人机出租390122，监控用无人机出租390131，安防用无人机出租390132</w:t>
      </w:r>
      <w:r>
        <w:rPr>
          <w:rFonts w:hint="eastAsia" w:ascii="Arial" w:hAnsi="Arial" w:eastAsia="宋体" w:cs="Arial"/>
          <w:color w:val="000000"/>
          <w:szCs w:val="21"/>
          <w:lang w:eastAsia="zh-CN"/>
        </w:rPr>
        <w:t xml:space="preserve">，航天运输 390137 </w:t>
      </w:r>
    </w:p>
    <w:p>
      <w:pPr>
        <w:spacing w:line="360" w:lineRule="auto"/>
        <w:ind w:left="-485" w:leftChars="-202" w:firstLine="482" w:firstLineChars="201"/>
        <w:rPr>
          <w:rFonts w:hint="eastAsia" w:eastAsia="宋体"/>
          <w:color w:val="000000" w:themeColor="text1"/>
          <w:lang w:eastAsia="zh-CN"/>
          <w14:textFill>
            <w14:solidFill>
              <w14:schemeClr w14:val="tx1"/>
            </w14:solidFill>
          </w14:textFill>
        </w:rPr>
      </w:pPr>
    </w:p>
    <w:p>
      <w:pPr>
        <w:pStyle w:val="15"/>
      </w:pPr>
      <w:r>
        <w:rPr>
          <w:rFonts w:hint="eastAsia"/>
        </w:rPr>
        <w:t>注：1.空中运输与3901货运，运输，运送乘客，运送旅客类似；</w:t>
      </w:r>
    </w:p>
    <w:p>
      <w:pPr>
        <w:pStyle w:val="15"/>
      </w:pPr>
      <w:r>
        <w:rPr>
          <w:rFonts w:hint="eastAsia"/>
        </w:rPr>
        <w:t>2.跨类似群保护服务：运载工具故障牵引服务（3902第（一）部分，3903，3904）。</w:t>
      </w:r>
    </w:p>
    <w:p>
      <w:pPr>
        <w:pStyle w:val="15"/>
      </w:pPr>
    </w:p>
    <w:p>
      <w:pPr>
        <w:pStyle w:val="15"/>
        <w:rPr>
          <w:rFonts w:hint="default"/>
        </w:rPr>
      </w:pPr>
      <w:r>
        <w:rPr>
          <w:rFonts w:hint="eastAsia"/>
          <w:b/>
        </w:rPr>
        <w:t>新增非规范：</w:t>
      </w:r>
      <w:r>
        <w:rPr>
          <w:rFonts w:hint="default"/>
        </w:rPr>
        <w:t>飞机停放，运输用运载工具出租，送货用无人机出租，空中运载工具和设备出租，包机运输服务，货物的空中运输，空运服务，飞机牵引，航空货运，航空货运服务，航空运输服务，乘客的空中运输，出租飞机，飞机出租，螺旋桨飞机运输，飞机出租和租用，办理登机手续服务，航班规划服务，空中交通管理服务，机场行李托运服务（不包括安检），直升机运输，乘客和货物的空中运输，涡轮喷气式飞机运输，提供航班到达和起飞信息</w:t>
      </w:r>
    </w:p>
    <w:p>
      <w:pPr>
        <w:pStyle w:val="15"/>
        <w:rPr>
          <w:rFonts w:hint="default"/>
        </w:rPr>
      </w:pPr>
    </w:p>
    <w:p>
      <w:pPr>
        <w:pStyle w:val="4"/>
        <w:ind w:firstLine="482"/>
        <w:rPr>
          <w:color w:val="000000" w:themeColor="text1"/>
          <w14:textFill>
            <w14:solidFill>
              <w14:schemeClr w14:val="tx1"/>
            </w14:solidFill>
          </w14:textFill>
        </w:rPr>
      </w:pPr>
      <w:bookmarkStart w:id="1390" w:name="_Toc19034"/>
      <w:r>
        <w:rPr>
          <w:rFonts w:hint="eastAsia"/>
          <w:color w:val="000000" w:themeColor="text1"/>
          <w14:textFill>
            <w14:solidFill>
              <w14:schemeClr w14:val="tx1"/>
            </w14:solidFill>
          </w14:textFill>
        </w:rPr>
        <w:t>3905其他运输及相关服务</w:t>
      </w:r>
      <w:bookmarkEnd w:id="1390"/>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一）汽车出租390008，停车场服务390033，车库出租390040，停车位出租390042，运载工具（车辆）出租390044，铁路客车车厢出租390045，铁路货车车厢出租390046，司机服务390074，车辆行李架出租390081，赛车出租390091，客车出租390104，拖拉机出租390110，车辆共享服务</w:t>
      </w:r>
      <w:r>
        <w:rPr>
          <w:color w:val="000000" w:themeColor="text1"/>
          <w14:textFill>
            <w14:solidFill>
              <w14:schemeClr w14:val="tx1"/>
            </w14:solidFill>
          </w14:textFill>
        </w:rPr>
        <w:t>390114</w:t>
      </w:r>
      <w:r>
        <w:rPr>
          <w:rFonts w:hint="eastAsia"/>
          <w:color w:val="000000" w:themeColor="text1"/>
          <w14:textFill>
            <w14:solidFill>
              <w14:schemeClr w14:val="tx1"/>
            </w14:solidFill>
          </w14:textFill>
        </w:rPr>
        <w:t>，拼车服务390120，车辆用儿童安全座椅出租390129</w:t>
      </w:r>
      <w:r>
        <w:rPr>
          <w:rFonts w:hint="eastAsia"/>
          <w:color w:val="000000" w:themeColor="text1"/>
          <w:lang w:eastAsia="zh-CN"/>
          <w14:textFill>
            <w14:solidFill>
              <w14:schemeClr w14:val="tx1"/>
            </w14:solidFill>
          </w14:textFill>
        </w:rPr>
        <w:t>，订阅式汽车租赁服务 390136</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自行车出租</w:t>
      </w:r>
      <w:r>
        <w:rPr>
          <w:color w:val="000000" w:themeColor="text1"/>
          <w14:textFill>
            <w14:solidFill>
              <w14:schemeClr w14:val="tx1"/>
            </w14:solidFill>
          </w14:textFill>
        </w:rPr>
        <w:t>C390004</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（二）马车运输390017，运输用马匹出租390019</w:t>
      </w:r>
    </w:p>
    <w:p>
      <w:pPr>
        <w:pStyle w:val="15"/>
      </w:pPr>
      <w:r>
        <w:rPr>
          <w:rFonts w:hint="eastAsia"/>
        </w:rPr>
        <w:t>注：1.本类似群各部分之间服务不类似；</w:t>
      </w:r>
    </w:p>
    <w:p>
      <w:pPr>
        <w:pStyle w:val="15"/>
      </w:pPr>
      <w:r>
        <w:rPr>
          <w:rFonts w:hint="eastAsia"/>
        </w:rPr>
        <w:t>2.马车运输与3901运输，货运类似。</w:t>
      </w:r>
    </w:p>
    <w:p>
      <w:pPr>
        <w:pStyle w:val="15"/>
      </w:pPr>
    </w:p>
    <w:p>
      <w:pPr>
        <w:pStyle w:val="15"/>
        <w:rPr>
          <w:rFonts w:hint="default"/>
        </w:rPr>
      </w:pPr>
      <w:r>
        <w:rPr>
          <w:rFonts w:hint="eastAsia"/>
          <w:b/>
        </w:rPr>
        <w:t>新增非规范：</w:t>
      </w:r>
      <w:r>
        <w:rPr>
          <w:rFonts w:hint="default"/>
        </w:rPr>
        <w:t>铁路运输的包租服务，氢动力汽车出租，公共汽车包租，停车位预订，搬家卡车出租，自行车共享服务，机器自动驾驶汽车的出租，旅游车出租，电动汽车出租，野营拖车出租，卡车出租，提供停车设施，停车服务，摩托车出租，汽车驾驶服务，代客泊车服务，电动自行车出租，自行车租赁，租车预订，机动车辆出租，运输用踏板车出租，汽车拖车出租，机动高尔夫球车的出租，带司机的汽车租赁服务，运输用运载工具出租，机械式停车设备出租，房车出租，跑车出租，通过手机应用软件提供出租车预订服务，提供停车位，运输用滑板车出租</w:t>
      </w:r>
    </w:p>
    <w:p>
      <w:pPr>
        <w:pStyle w:val="15"/>
        <w:rPr>
          <w:rFonts w:hint="default"/>
        </w:rPr>
      </w:pPr>
    </w:p>
    <w:p>
      <w:pPr>
        <w:pStyle w:val="4"/>
        <w:ind w:firstLine="482"/>
        <w:rPr>
          <w:color w:val="000000" w:themeColor="text1"/>
          <w14:textFill>
            <w14:solidFill>
              <w14:schemeClr w14:val="tx1"/>
            </w14:solidFill>
          </w14:textFill>
        </w:rPr>
      </w:pPr>
      <w:bookmarkStart w:id="1391" w:name="_Toc17186"/>
      <w:r>
        <w:rPr>
          <w:rFonts w:hint="eastAsia"/>
          <w:color w:val="000000" w:themeColor="text1"/>
          <w14:textFill>
            <w14:solidFill>
              <w14:schemeClr w14:val="tx1"/>
            </w14:solidFill>
          </w14:textFill>
        </w:rPr>
        <w:t>3906货物的贮藏</w:t>
      </w:r>
      <w:bookmarkEnd w:id="1391"/>
    </w:p>
    <w:p>
      <w:pPr>
        <w:spacing w:line="360" w:lineRule="auto"/>
        <w:ind w:left="-485" w:leftChars="-202" w:firstLine="482" w:firstLineChars="201"/>
        <w:rPr>
          <w:rFonts w:hint="eastAsia" w:eastAsia="宋体"/>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货物贮存390028，贮藏390034，仓库贮存390034，仓库出租390035，冰箱出租390043，冷冻食品柜出租390043，提供关于贮藏服务的信息390076，集装箱出租390080，电子数据或文件载体的物理贮存390094，冰柜出租390099，出租电酒窖</w:t>
      </w:r>
      <w:r>
        <w:rPr>
          <w:color w:val="000000" w:themeColor="text1"/>
          <w14:textFill>
            <w14:solidFill>
              <w14:schemeClr w14:val="tx1"/>
            </w14:solidFill>
          </w14:textFill>
        </w:rPr>
        <w:t>390112</w:t>
      </w:r>
      <w:r>
        <w:rPr>
          <w:rFonts w:hint="eastAsia"/>
          <w:color w:val="000000" w:themeColor="text1"/>
          <w14:textFill>
            <w14:solidFill>
              <w14:schemeClr w14:val="tx1"/>
            </w14:solidFill>
          </w14:textFill>
        </w:rPr>
        <w:t>，行李寄存</w:t>
      </w:r>
      <w:r>
        <w:rPr>
          <w:color w:val="000000" w:themeColor="text1"/>
          <w14:textFill>
            <w14:solidFill>
              <w14:schemeClr w14:val="tx1"/>
            </w14:solidFill>
          </w14:textFill>
        </w:rPr>
        <w:t>390116</w:t>
      </w:r>
      <w:r>
        <w:rPr>
          <w:rFonts w:hint="eastAsia"/>
          <w:color w:val="000000" w:themeColor="text1"/>
          <w14:textFill>
            <w14:solidFill>
              <w14:schemeClr w14:val="tx1"/>
            </w14:solidFill>
          </w14:textFill>
        </w:rPr>
        <w:t>，</w:t>
      </w:r>
      <w:r>
        <w:rPr>
          <w:rFonts w:hint="eastAsia" w:ascii="Arial" w:hAnsi="Arial" w:eastAsia="宋体" w:cs="Arial"/>
          <w:color w:val="000000"/>
          <w:szCs w:val="21"/>
        </w:rPr>
        <w:t>钥匙暂存390121，带锁储物柜出租390125，衣帽寄存服务390130</w:t>
      </w:r>
      <w:r>
        <w:rPr>
          <w:rFonts w:hint="eastAsia" w:ascii="Arial" w:hAnsi="Arial" w:eastAsia="宋体" w:cs="Arial"/>
          <w:color w:val="000000"/>
          <w:szCs w:val="21"/>
          <w:lang w:eastAsia="zh-CN"/>
        </w:rPr>
        <w:t>，为他人储存捕获的二氧化碳 390135</w:t>
      </w:r>
    </w:p>
    <w:p>
      <w:pPr>
        <w:spacing w:line="360" w:lineRule="auto"/>
        <w:ind w:left="-485" w:leftChars="-202" w:firstLine="482" w:firstLineChars="201"/>
        <w:rPr>
          <w:rFonts w:hint="eastAsia" w:eastAsia="楷体" w:asciiTheme="majorHAnsi" w:hAnsiTheme="majorHAnsi" w:cstheme="majorBidi"/>
          <w:bCs w:val="0"/>
          <w:kern w:val="2"/>
          <w:sz w:val="24"/>
          <w:szCs w:val="28"/>
          <w:lang w:val="en-US" w:eastAsia="zh-CN" w:bidi="ar-SA"/>
        </w:rPr>
      </w:pPr>
      <w:r>
        <w:rPr>
          <w:rFonts w:hint="eastAsia" w:eastAsia="楷体" w:asciiTheme="majorHAnsi" w:hAnsiTheme="majorHAnsi" w:cstheme="majorBidi"/>
          <w:bCs w:val="0"/>
          <w:kern w:val="2"/>
          <w:sz w:val="24"/>
          <w:szCs w:val="28"/>
          <w:lang w:val="en-US" w:eastAsia="zh-CN" w:bidi="ar-SA"/>
        </w:rPr>
        <w:t>注：本类似群与3901废物的运输和贮藏类似。</w:t>
      </w:r>
    </w:p>
    <w:p>
      <w:pPr>
        <w:spacing w:line="360" w:lineRule="auto"/>
        <w:ind w:left="-485" w:leftChars="-202" w:firstLine="482" w:firstLineChars="201"/>
        <w:rPr>
          <w:rFonts w:hint="eastAsia" w:eastAsia="楷体" w:asciiTheme="majorHAnsi" w:hAnsiTheme="majorHAnsi" w:cstheme="majorBidi"/>
          <w:bCs w:val="0"/>
          <w:kern w:val="2"/>
          <w:sz w:val="24"/>
          <w:szCs w:val="28"/>
          <w:lang w:val="en-US" w:eastAsia="zh-CN" w:bidi="ar-SA"/>
        </w:rPr>
      </w:pPr>
    </w:p>
    <w:p>
      <w:pPr>
        <w:pStyle w:val="15"/>
        <w:rPr>
          <w:rFonts w:hint="default"/>
          <w:bCs w:val="0"/>
        </w:rPr>
      </w:pPr>
      <w:r>
        <w:rPr>
          <w:rFonts w:hint="eastAsia"/>
          <w:b/>
        </w:rPr>
        <w:t>新增非规范：</w:t>
      </w:r>
      <w:r>
        <w:rPr>
          <w:rFonts w:hint="default"/>
          <w:bCs w:val="0"/>
        </w:rPr>
        <w:t>贮藏，货物贮存，仓库贮存，贮藏信息，放射性废物贮藏，危险物质仓库贮存，货物集装箱出租服务，服装的贮藏，服装存放和保管，冷冻机器和设备出租，提供关于贮藏服务的信息，（剧院、酒店）衣帽存放服务，电子数据或文件载体的物理贮存，保税货物的存储，冷藏储存，农产品储存，外科器械和设备的储存，海鲜冷藏储存，农业食品的存储，为他人提供私人仓储设施，家具储存，废油的存储，冷藏仓储，药物储存，货盘出租，个人物品的临时保管，仓储服务，仓储信息，仓库空间出租，家用冰柜出租，家用冰箱出租，冷藏货物的贮藏，商品仓储，冷藏库贮存，气体储存，个人财物临时保管，递送物品的临时贮藏，商业用冰柜出租，旅行箱出租，航空燃料的贮存，以电子方式存储的数字图像的物理存储，以电子方式存储的计算机游戏的物理存储，以电子方式存储的数字音乐的物理存储，服装的储藏，温室气体的物理储存（为他人），仓库存储 ，为他人物理储存可再生天然气，裘皮储存，递送物品的临时储藏，放射性废物储藏，航空燃料的储存，冷藏货物的储藏，危险物质仓库储存，裘皮储藏，信箱出租</w:t>
      </w:r>
    </w:p>
    <w:p>
      <w:pPr>
        <w:pStyle w:val="15"/>
        <w:rPr>
          <w:rFonts w:hint="default"/>
          <w:bCs w:val="0"/>
        </w:rPr>
      </w:pPr>
    </w:p>
    <w:p>
      <w:pPr>
        <w:pStyle w:val="4"/>
        <w:ind w:firstLine="482"/>
        <w:rPr>
          <w:color w:val="000000" w:themeColor="text1"/>
          <w14:textFill>
            <w14:solidFill>
              <w14:schemeClr w14:val="tx1"/>
            </w14:solidFill>
          </w14:textFill>
        </w:rPr>
      </w:pPr>
      <w:bookmarkStart w:id="1392" w:name="_Toc17997"/>
      <w:r>
        <w:rPr>
          <w:rFonts w:hint="eastAsia"/>
          <w:color w:val="000000" w:themeColor="text1"/>
          <w14:textFill>
            <w14:solidFill>
              <w14:schemeClr w14:val="tx1"/>
            </w14:solidFill>
          </w14:textFill>
        </w:rPr>
        <w:t>3907潜水工具出租</w:t>
      </w:r>
      <w:bookmarkEnd w:id="1392"/>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潜水钟出租390078，常压潜水服出租390079</w:t>
      </w:r>
    </w:p>
    <w:p>
      <w:pPr>
        <w:pStyle w:val="15"/>
        <w:rPr>
          <w:rFonts w:hint="eastAsia"/>
        </w:rPr>
      </w:pPr>
      <w:r>
        <w:rPr>
          <w:rFonts w:hint="eastAsia"/>
        </w:rPr>
        <w:t>注：本类似群与4105浮潜设备出租类似，与第八版及以前版本4105潜水贴身设备租赁，潜水设备出租交叉检索。</w:t>
      </w:r>
    </w:p>
    <w:p>
      <w:pPr>
        <w:pStyle w:val="15"/>
        <w:rPr>
          <w:rFonts w:hint="eastAsia"/>
        </w:rPr>
      </w:pPr>
    </w:p>
    <w:p>
      <w:pPr>
        <w:pStyle w:val="15"/>
        <w:rPr>
          <w:rFonts w:hint="default"/>
        </w:rPr>
      </w:pPr>
      <w:r>
        <w:rPr>
          <w:rFonts w:hint="eastAsia"/>
          <w:b/>
        </w:rPr>
        <w:t>新增非规范：</w:t>
      </w:r>
      <w:r>
        <w:rPr>
          <w:rFonts w:hint="default"/>
        </w:rPr>
        <w:t>深水潜水服出租</w:t>
      </w:r>
    </w:p>
    <w:p>
      <w:pPr>
        <w:pStyle w:val="4"/>
        <w:ind w:firstLine="482"/>
        <w:rPr>
          <w:color w:val="000000" w:themeColor="text1"/>
          <w14:textFill>
            <w14:solidFill>
              <w14:schemeClr w14:val="tx1"/>
            </w14:solidFill>
          </w14:textFill>
        </w:rPr>
      </w:pPr>
      <w:bookmarkStart w:id="1393" w:name="_Toc375"/>
      <w:r>
        <w:rPr>
          <w:rFonts w:hint="eastAsia"/>
          <w:color w:val="000000" w:themeColor="text1"/>
          <w14:textFill>
            <w14:solidFill>
              <w14:schemeClr w14:val="tx1"/>
            </w14:solidFill>
          </w14:textFill>
        </w:rPr>
        <w:t>3908供水电气服务</w:t>
      </w:r>
      <w:bookmarkEnd w:id="1393"/>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给水390003，配水390030，配电390031，能源分配390090</w:t>
      </w:r>
    </w:p>
    <w:p>
      <w:pPr>
        <w:spacing w:line="360" w:lineRule="auto"/>
        <w:ind w:left="-485" w:leftChars="-202" w:firstLine="482" w:firstLineChars="20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※煤气站C390002，液化气站C390003</w:t>
      </w:r>
    </w:p>
    <w:p>
      <w:pPr>
        <w:spacing w:line="360" w:lineRule="auto"/>
        <w:ind w:left="-485" w:leftChars="-202" w:firstLine="482" w:firstLineChars="201"/>
        <w:rPr>
          <w:rFonts w:hint="eastAsia"/>
          <w:color w:val="000000" w:themeColor="text1"/>
          <w14:textFill>
            <w14:solidFill>
              <w14:schemeClr w14:val="tx1"/>
            </w14:solidFill>
          </w14:textFill>
        </w:rPr>
      </w:pPr>
    </w:p>
    <w:p>
      <w:pPr>
        <w:pStyle w:val="15"/>
        <w:rPr>
          <w:rFonts w:hint="default"/>
        </w:rPr>
      </w:pPr>
      <w:r>
        <w:rPr>
          <w:rFonts w:hint="eastAsia"/>
          <w:b/>
        </w:rPr>
        <w:t>新增非规范：</w:t>
      </w:r>
      <w:r>
        <w:rPr>
          <w:rFonts w:hint="default"/>
        </w:rPr>
        <w:t>为建筑物供暖和制冷进行能源分配，可再生天然气配气，煤气供应（分配），给水（分配），可再生能源分配，燃气输配，通过管道输送石油或天然气，供热（分配），生物甲烷燃料的分配</w:t>
      </w:r>
    </w:p>
    <w:p>
      <w:pPr>
        <w:pStyle w:val="4"/>
        <w:ind w:firstLine="482"/>
        <w:rPr>
          <w:color w:val="000000" w:themeColor="text1"/>
          <w14:textFill>
            <w14:solidFill>
              <w14:schemeClr w14:val="tx1"/>
            </w14:solidFill>
          </w14:textFill>
        </w:rPr>
      </w:pPr>
      <w:bookmarkStart w:id="1394" w:name="_Toc6759"/>
      <w:r>
        <w:rPr>
          <w:rFonts w:hint="eastAsia"/>
          <w:color w:val="000000" w:themeColor="text1"/>
          <w14:textFill>
            <w14:solidFill>
              <w14:schemeClr w14:val="tx1"/>
            </w14:solidFill>
          </w14:textFill>
        </w:rPr>
        <w:t>3909水闸管理服务</w:t>
      </w:r>
      <w:bookmarkEnd w:id="1394"/>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操作运河水闸390032</w:t>
      </w:r>
    </w:p>
    <w:p>
      <w:pPr>
        <w:pStyle w:val="4"/>
        <w:ind w:firstLine="482"/>
        <w:rPr>
          <w:color w:val="000000" w:themeColor="text1"/>
          <w14:textFill>
            <w14:solidFill>
              <w14:schemeClr w14:val="tx1"/>
            </w14:solidFill>
          </w14:textFill>
        </w:rPr>
      </w:pPr>
      <w:bookmarkStart w:id="1395" w:name="_Toc26366"/>
      <w:r>
        <w:rPr>
          <w:rFonts w:hint="eastAsia"/>
          <w:color w:val="000000" w:themeColor="text1"/>
          <w14:textFill>
            <w14:solidFill>
              <w14:schemeClr w14:val="tx1"/>
            </w14:solidFill>
          </w14:textFill>
        </w:rPr>
        <w:t>3910投递服务</w:t>
      </w:r>
      <w:bookmarkEnd w:id="1395"/>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包裹投递390020，货物递送390027，快递服务（信件或商品）390075，信件投递390087，投递报纸390088，邮购货物的递送390089，鲜花递送390096，邮件的邮资盖印服务390097，</w:t>
      </w:r>
      <w:r>
        <w:rPr>
          <w:rFonts w:hint="eastAsia" w:ascii="Arial" w:hAnsi="Arial" w:eastAsia="宋体" w:cs="Arial"/>
          <w:color w:val="000000"/>
          <w:szCs w:val="21"/>
        </w:rPr>
        <w:t>法律文件运送服务390127</w:t>
      </w:r>
    </w:p>
    <w:p>
      <w:pPr>
        <w:autoSpaceDE w:val="0"/>
        <w:autoSpaceDN w:val="0"/>
        <w:adjustRightInd w:val="0"/>
        <w:ind w:firstLine="0" w:firstLineChars="0"/>
        <w:jc w:val="left"/>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注：本类似群与第十一版及以前版本3901第（一）部分货物递送交叉检索。</w:t>
      </w:r>
    </w:p>
    <w:p>
      <w:pPr>
        <w:pStyle w:val="15"/>
        <w:rPr>
          <w:rFonts w:hint="default"/>
        </w:rPr>
      </w:pPr>
      <w:r>
        <w:rPr>
          <w:rFonts w:hint="eastAsia"/>
          <w:b/>
        </w:rPr>
        <w:t>新增非规范</w:t>
      </w:r>
      <w:r>
        <w:rPr>
          <w:rFonts w:hint="eastAsia"/>
        </w:rPr>
        <w:t>：</w:t>
      </w:r>
      <w:r>
        <w:rPr>
          <w:rFonts w:hint="default"/>
        </w:rPr>
        <w:t>快递服务，信件快递，邮政投递服务，投递杂志，送货，食品递送，清洗衣物的上门取送服务，递送比萨饼，瓶装水递送上门，生日蛋糕递送，货物当日送达服务，邮件的邮资盖章服务，信件的收取和投递</w:t>
      </w:r>
    </w:p>
    <w:p>
      <w:pPr>
        <w:pStyle w:val="4"/>
        <w:ind w:firstLine="482"/>
      </w:pPr>
      <w:bookmarkStart w:id="1396" w:name="_Toc5879"/>
      <w:r>
        <w:rPr>
          <w:rFonts w:hint="eastAsia"/>
        </w:rPr>
        <w:t>3911旅行安排</w:t>
      </w:r>
      <w:bookmarkEnd w:id="1396"/>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旅行陪伴390002，安排邮轮旅行390024，</w:t>
      </w:r>
      <w:r>
        <w:rPr>
          <w:rFonts w:hint="eastAsia" w:cs="Arial"/>
          <w:color w:val="000000"/>
          <w:szCs w:val="21"/>
        </w:rPr>
        <w:t>旅游交通安排</w:t>
      </w:r>
      <w:r>
        <w:rPr>
          <w:rFonts w:hint="eastAsia"/>
          <w:color w:val="000000" w:themeColor="text1"/>
          <w14:textFill>
            <w14:solidFill>
              <w14:schemeClr w14:val="tx1"/>
            </w14:solidFill>
          </w14:textFill>
        </w:rPr>
        <w:t>390050，旅行座位预订390056，旅行预订390084，为旅行提供行车路线指引390108</w:t>
      </w:r>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注：本类似群与4105第（六）部分类似。</w:t>
      </w:r>
    </w:p>
    <w:p>
      <w:pPr>
        <w:pStyle w:val="15"/>
        <w:rPr>
          <w:rFonts w:hint="default"/>
        </w:rPr>
      </w:pPr>
      <w:r>
        <w:rPr>
          <w:rFonts w:hint="eastAsia"/>
          <w:b/>
        </w:rPr>
        <w:t>新增非规范：</w:t>
      </w:r>
      <w:r>
        <w:rPr>
          <w:rFonts w:hint="default"/>
        </w:rPr>
        <w:t>提供旅行信息，组织旅行，旅行路线安排，旅行票预订，机票预订，机票预订服务，安排短程旅行，安排旅行，游船服务，通过互联网提供旅行信息，长途汽车的座位预订，铁路旅行座位预订，游船巡游，旅行咨询，为个人和团体协调旅行安排，旅行信息，游艇旅行安排服务，提供定制的行车路线指引，安排游艇旅行，火车票预订</w:t>
      </w:r>
    </w:p>
    <w:p>
      <w:pPr>
        <w:pStyle w:val="15"/>
        <w:rPr>
          <w:rFonts w:hint="default"/>
        </w:rPr>
      </w:pPr>
    </w:p>
    <w:p>
      <w:pPr>
        <w:pStyle w:val="4"/>
        <w:ind w:firstLine="482"/>
        <w:rPr>
          <w:color w:val="000000" w:themeColor="text1"/>
          <w14:textFill>
            <w14:solidFill>
              <w14:schemeClr w14:val="tx1"/>
            </w14:solidFill>
          </w14:textFill>
        </w:rPr>
      </w:pPr>
      <w:bookmarkStart w:id="1397" w:name="_Toc29188"/>
      <w:r>
        <w:rPr>
          <w:rFonts w:hint="eastAsia"/>
          <w:color w:val="000000" w:themeColor="text1"/>
          <w14:textFill>
            <w14:solidFill>
              <w14:schemeClr w14:val="tx1"/>
            </w14:solidFill>
          </w14:textFill>
        </w:rPr>
        <w:t>3912单一服务</w:t>
      </w:r>
      <w:bookmarkEnd w:id="1397"/>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管道运输390041</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轮椅出租390092</w:t>
      </w:r>
    </w:p>
    <w:p>
      <w:pPr>
        <w:spacing w:line="360" w:lineRule="auto"/>
        <w:ind w:left="-485" w:leftChars="-202" w:firstLine="482" w:firstLineChars="201"/>
        <w:rPr>
          <w:color w:val="000000" w:themeColor="text1"/>
          <w14:textFill>
            <w14:solidFill>
              <w14:schemeClr w14:val="tx1"/>
            </w14:solidFill>
          </w14:textFill>
        </w:rPr>
      </w:pPr>
      <w:r>
        <w:rPr>
          <w:rFonts w:hint="eastAsia" w:ascii="Arial" w:hAnsi="Arial" w:eastAsia="宋体" w:cs="Arial"/>
          <w:color w:val="000000"/>
          <w:szCs w:val="21"/>
        </w:rPr>
        <w:t>为他人发射卫星</w:t>
      </w:r>
      <w:r>
        <w:rPr>
          <w:rFonts w:hint="eastAsia"/>
          <w:color w:val="000000" w:themeColor="text1"/>
          <w14:textFill>
            <w14:solidFill>
              <w14:schemeClr w14:val="tx1"/>
            </w14:solidFill>
          </w14:textFill>
        </w:rPr>
        <w:t>390095</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灌装服务390100</w:t>
      </w:r>
    </w:p>
    <w:p>
      <w:pPr>
        <w:pStyle w:val="15"/>
      </w:pPr>
      <w:r>
        <w:rPr>
          <w:rFonts w:hint="eastAsia"/>
        </w:rPr>
        <w:t>注：1.本类似群为单一服务，各自然段间互不类似；</w:t>
      </w:r>
    </w:p>
    <w:p>
      <w:pPr>
        <w:pStyle w:val="15"/>
      </w:pPr>
      <w:r>
        <w:rPr>
          <w:rFonts w:hint="eastAsia"/>
        </w:rPr>
        <w:t>2.管道运输与3901运输，货运类似。</w:t>
      </w:r>
    </w:p>
    <w:p>
      <w:pPr>
        <w:pStyle w:val="15"/>
      </w:pPr>
    </w:p>
    <w:p>
      <w:pPr>
        <w:pStyle w:val="15"/>
        <w:rPr>
          <w:rFonts w:hint="default"/>
        </w:rPr>
      </w:pPr>
      <w:r>
        <w:rPr>
          <w:rFonts w:hint="eastAsia"/>
          <w:b/>
        </w:rPr>
        <w:t>新增非规范：</w:t>
      </w:r>
      <w:r>
        <w:rPr>
          <w:rFonts w:hint="eastAsia"/>
        </w:rPr>
        <w:t>婴儿车出租</w:t>
      </w:r>
      <w:r>
        <w:rPr>
          <w:rFonts w:hint="default"/>
        </w:rPr>
        <w:t>，为他人发射航天器，独轮手推小车出租</w:t>
      </w:r>
    </w:p>
    <w:p>
      <w:pPr>
        <w:spacing w:line="360" w:lineRule="auto"/>
        <w:ind w:left="-485" w:leftChars="-202" w:firstLine="482" w:firstLineChars="201"/>
        <w:rPr>
          <w:color w:val="000000" w:themeColor="text1"/>
          <w14:textFill>
            <w14:solidFill>
              <w14:schemeClr w14:val="tx1"/>
            </w14:solidFill>
          </w14:textFill>
        </w:rPr>
      </w:pPr>
    </w:p>
    <w:p>
      <w:pPr>
        <w:spacing w:line="360" w:lineRule="auto"/>
        <w:ind w:left="-485" w:leftChars="-202" w:firstLine="482" w:firstLineChars="201"/>
        <w:rPr>
          <w:color w:val="000000" w:themeColor="text1"/>
          <w14:textFill>
            <w14:solidFill>
              <w14:schemeClr w14:val="tx1"/>
            </w14:solidFill>
          </w14:textFill>
        </w:rPr>
      </w:pPr>
    </w:p>
    <w:p>
      <w:pPr>
        <w:widowControl/>
        <w:ind w:firstLine="0" w:firstLineChars="0"/>
        <w:jc w:val="left"/>
        <w:rPr>
          <w:b/>
          <w:bCs/>
          <w:kern w:val="0"/>
          <w:sz w:val="36"/>
          <w:szCs w:val="44"/>
        </w:rPr>
      </w:pPr>
      <w:r>
        <w:br w:type="page"/>
      </w:r>
      <w:bookmarkStart w:id="1398" w:name="_Toc505269327"/>
    </w:p>
    <w:bookmarkEnd w:id="1398"/>
    <w:p>
      <w:pPr>
        <w:ind w:firstLine="480"/>
      </w:pPr>
      <w:bookmarkStart w:id="1399" w:name="_Toc504837704"/>
      <w:bookmarkStart w:id="1400" w:name="_Toc505269367"/>
    </w:p>
    <w:p>
      <w:pPr>
        <w:pStyle w:val="2"/>
        <w:ind w:firstLine="723"/>
      </w:pPr>
      <w:bookmarkStart w:id="1401" w:name="_Toc23395"/>
      <w:r>
        <w:rPr>
          <w:rFonts w:hint="eastAsia"/>
        </w:rPr>
        <w:t>第四十类</w:t>
      </w:r>
      <w:bookmarkEnd w:id="1401"/>
    </w:p>
    <w:p>
      <w:pPr>
        <w:pStyle w:val="3"/>
        <w:rPr>
          <w:color w:val="000000" w:themeColor="text1"/>
          <w14:textFill>
            <w14:solidFill>
              <w14:schemeClr w14:val="tx1"/>
            </w14:solidFill>
          </w14:textFill>
        </w:rPr>
      </w:pPr>
      <w:bookmarkStart w:id="1402" w:name="_Toc505269328"/>
      <w:bookmarkStart w:id="1403" w:name="_Toc504837665"/>
      <w:bookmarkStart w:id="1404" w:name="_Toc15713"/>
      <w:r>
        <w:rPr>
          <w:rFonts w:hint="eastAsia"/>
          <w:color w:val="000000" w:themeColor="text1"/>
          <w14:textFill>
            <w14:solidFill>
              <w14:schemeClr w14:val="tx1"/>
            </w14:solidFill>
          </w14:textFill>
        </w:rPr>
        <w:t>材料处理；</w:t>
      </w:r>
      <w:bookmarkEnd w:id="1402"/>
      <w:bookmarkEnd w:id="1403"/>
      <w:r>
        <w:rPr>
          <w:rFonts w:hint="eastAsia"/>
          <w:color w:val="000000" w:themeColor="text1"/>
          <w14:textFill>
            <w14:solidFill>
              <w14:schemeClr w14:val="tx1"/>
            </w14:solidFill>
          </w14:textFill>
        </w:rPr>
        <w:t>废物和垃圾的回收利用；空气净化和水处理；印刷服务；食物和饮料的防腐处理。</w:t>
      </w:r>
      <w:bookmarkEnd w:id="1404"/>
    </w:p>
    <w:p>
      <w:pPr>
        <w:spacing w:line="360" w:lineRule="auto"/>
        <w:ind w:left="-485" w:leftChars="-202" w:firstLine="484" w:firstLineChars="201"/>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【注释】</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第四十类主要包括通过机械或化学方式加工、处理或者制造物品、无机物或有机物的服务，包括定制生产服务。按分类要求，只有在根据他人的订单和规格而进行的情况下，商品的生产或制造才被视为服务。如果生产或制造不是为履行满足客户特定需要、要求或规格的产品订单，则一般从属于制造商交易活动中的主要商业行为或是商品。如果物质或物品被其加工、处理或制造方交易给第三方，则一般不视为服务。</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本类尤其包括：</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——物品或物质的转化处理服务，以及任何改变其主要特性的加工处理服务，如染服装；如果在维修和保养时进行了这样的处理，也属于第四十类，如汽车保险杆的镀铬处理；</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——在物质生产或建筑物建造过程中的材料处理服务，如切割、加工成形，磨光或金属镀层方面的服务；</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——材料接合，如锡焊和焊接；</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——食品加工和处理，如榨水果，面粉加工，食物和饮料的防腐处理，食物熏制，食物冷冻；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——根据他人的订单和规格要求定制生产产品（须明确的是：某些国家和地区的商标注册主管部门要求必须指明制造的产品），例如汽车定制生产；</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——牙科技师服务；</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——缝被子，刺绣，服装定制，纺织品染色，纺织品精加工。</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本类尤其不包括：</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——不需要改变物品或物质基本特性的服务，例如：家具保养或修理（第三十七类）；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——建筑服务，如油漆和粉刷（第三十七类）；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——清洁服务，如洗熨衣服，清洁窗户，清洁建筑物内外表面（第三十七类）；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——防锈，如运载工具防锈处理服务（第三十七类）；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——某些定制服务，例如汽车定制喷漆（第三十七类）；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——食物装饰，食物雕刻（第四十三类）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p>
    <w:p>
      <w:pPr>
        <w:pStyle w:val="4"/>
        <w:ind w:firstLine="482"/>
        <w:rPr>
          <w:color w:val="000000" w:themeColor="text1"/>
          <w14:textFill>
            <w14:solidFill>
              <w14:schemeClr w14:val="tx1"/>
            </w14:solidFill>
          </w14:textFill>
        </w:rPr>
      </w:pPr>
      <w:bookmarkStart w:id="1405" w:name="_Toc21516"/>
      <w:bookmarkStart w:id="1406" w:name="_Toc504837666"/>
      <w:bookmarkStart w:id="1407" w:name="_Toc505269329"/>
      <w:r>
        <w:rPr>
          <w:rFonts w:hint="eastAsia"/>
          <w:color w:val="000000" w:themeColor="text1"/>
          <w14:textFill>
            <w14:solidFill>
              <w14:schemeClr w14:val="tx1"/>
            </w14:solidFill>
          </w14:textFill>
        </w:rPr>
        <w:t>4001综合加工及提供信息服务</w:t>
      </w:r>
      <w:bookmarkEnd w:id="1405"/>
      <w:bookmarkEnd w:id="1406"/>
      <w:bookmarkEnd w:id="1407"/>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打磨400001，层压400040，研磨400041，研磨抛光400048，</w:t>
      </w:r>
      <w:r>
        <w:rPr>
          <w:rFonts w:hint="eastAsia" w:cs="Arial"/>
          <w:color w:val="000000" w:themeColor="text1"/>
          <w:szCs w:val="21"/>
          <w14:textFill>
            <w14:solidFill>
              <w14:schemeClr w14:val="tx1"/>
            </w14:solidFill>
          </w14:textFill>
        </w:rPr>
        <w:t>材料刨削处理400050，材料锯切服务400052</w:t>
      </w:r>
      <w:r>
        <w:rPr>
          <w:rFonts w:hint="eastAsia"/>
          <w:color w:val="000000" w:themeColor="text1"/>
          <w14:textFill>
            <w14:solidFill>
              <w14:schemeClr w14:val="tx1"/>
            </w14:solidFill>
          </w14:textFill>
        </w:rPr>
        <w:t>，</w:t>
      </w:r>
      <w:r>
        <w:rPr>
          <w:rFonts w:hint="eastAsia" w:ascii="Arial" w:hAnsi="Arial" w:eastAsia="宋体" w:cs="Arial"/>
          <w:color w:val="000000"/>
          <w:szCs w:val="21"/>
        </w:rPr>
        <w:t>定做材料装配（为他人）</w:t>
      </w:r>
      <w:r>
        <w:rPr>
          <w:rFonts w:hint="eastAsia"/>
          <w:color w:val="000000" w:themeColor="text1"/>
          <w14:textFill>
            <w14:solidFill>
              <w14:schemeClr w14:val="tx1"/>
            </w14:solidFill>
          </w14:textFill>
        </w:rPr>
        <w:t>400083，提供材料处理信息400087，材料硫化处理400101，喷砂处理服务400122</w:t>
      </w:r>
    </w:p>
    <w:p>
      <w:pPr>
        <w:spacing w:line="360" w:lineRule="auto"/>
        <w:ind w:left="-485" w:leftChars="-202" w:firstLine="482" w:firstLineChars="201"/>
        <w:rPr>
          <w:rFonts w:cs="Arial"/>
          <w:color w:val="000000" w:themeColor="text1"/>
          <w:szCs w:val="21"/>
          <w14:textFill>
            <w14:solidFill>
              <w14:schemeClr w14:val="tx1"/>
            </w14:solidFill>
          </w14:textFill>
        </w:rPr>
      </w:pPr>
      <w:r>
        <w:rPr>
          <w:rFonts w:hint="eastAsia"/>
          <w:color w:val="000000" w:themeColor="text1"/>
          <w14:textFill>
            <w14:solidFill>
              <w14:schemeClr w14:val="tx1"/>
            </w14:solidFill>
          </w14:textFill>
        </w:rPr>
        <w:t>※碾磨加工</w:t>
      </w:r>
      <w:r>
        <w:rPr>
          <w:rFonts w:hint="eastAsia" w:cs="Arial"/>
          <w:color w:val="000000" w:themeColor="text1"/>
          <w:szCs w:val="21"/>
          <w14:textFill>
            <w14:solidFill>
              <w14:schemeClr w14:val="tx1"/>
            </w14:solidFill>
          </w14:textFill>
        </w:rPr>
        <w:t>C400006</w:t>
      </w:r>
    </w:p>
    <w:p>
      <w:pPr>
        <w:pStyle w:val="15"/>
      </w:pPr>
      <w:r>
        <w:rPr>
          <w:rFonts w:hint="eastAsia"/>
        </w:rPr>
        <w:t>注：1.打磨与4002，4004，4006，4007服务项目类似；</w:t>
      </w:r>
    </w:p>
    <w:p>
      <w:pPr>
        <w:pStyle w:val="15"/>
      </w:pPr>
      <w:r>
        <w:rPr>
          <w:rFonts w:hint="eastAsia"/>
        </w:rPr>
        <w:t>2.碾磨加工与4002，4008及4015药材加工服务项目类似；</w:t>
      </w:r>
    </w:p>
    <w:p>
      <w:pPr>
        <w:pStyle w:val="15"/>
      </w:pPr>
      <w:r>
        <w:rPr>
          <w:rFonts w:hint="eastAsia"/>
        </w:rPr>
        <w:t>3.层压与4002，4004服务项目类似。</w:t>
      </w:r>
    </w:p>
    <w:p>
      <w:pPr>
        <w:pStyle w:val="15"/>
      </w:pPr>
      <w:r>
        <w:rPr>
          <w:rFonts w:hint="eastAsia"/>
        </w:rPr>
        <w:t>4.研磨，研磨抛光，喷砂处理服务与4002，4006，4007服务项目类似；</w:t>
      </w:r>
    </w:p>
    <w:p>
      <w:pPr>
        <w:pStyle w:val="15"/>
        <w:rPr>
          <w:rFonts w:hint="eastAsia"/>
        </w:rPr>
      </w:pPr>
      <w:r>
        <w:t>5.</w:t>
      </w:r>
      <w:r>
        <w:rPr>
          <w:rFonts w:hint="eastAsia"/>
        </w:rPr>
        <w:t>材料刨削处理，材料锯切服务与</w:t>
      </w:r>
      <w:r>
        <w:t>4002</w:t>
      </w:r>
      <w:r>
        <w:rPr>
          <w:rFonts w:hint="eastAsia"/>
        </w:rPr>
        <w:t>、</w:t>
      </w:r>
      <w:r>
        <w:t>4004</w:t>
      </w:r>
      <w:r>
        <w:rPr>
          <w:rFonts w:hint="eastAsia"/>
        </w:rPr>
        <w:t>、</w:t>
      </w:r>
      <w:r>
        <w:t>4006</w:t>
      </w:r>
      <w:r>
        <w:rPr>
          <w:rFonts w:hint="eastAsia"/>
        </w:rPr>
        <w:t>类似。</w:t>
      </w:r>
    </w:p>
    <w:p>
      <w:pPr>
        <w:pStyle w:val="15"/>
        <w:rPr>
          <w:rFonts w:hint="eastAsia"/>
        </w:rPr>
      </w:pPr>
    </w:p>
    <w:p>
      <w:pPr>
        <w:pStyle w:val="15"/>
        <w:rPr>
          <w:rFonts w:hint="default"/>
        </w:rPr>
      </w:pPr>
      <w:r>
        <w:rPr>
          <w:rFonts w:hint="eastAsia"/>
          <w:b/>
        </w:rPr>
        <w:t>新增非规范：</w:t>
      </w:r>
      <w:bookmarkStart w:id="1408" w:name="_Toc504837667"/>
      <w:bookmarkStart w:id="1409" w:name="_Toc505269330"/>
      <w:r>
        <w:rPr>
          <w:rFonts w:hint="default"/>
        </w:rPr>
        <w:t>用激光束处理材料，材料处理信息，喷钢砂服务，宝石抛光</w:t>
      </w:r>
    </w:p>
    <w:p>
      <w:pPr>
        <w:pStyle w:val="4"/>
        <w:ind w:firstLine="482"/>
      </w:pPr>
      <w:bookmarkStart w:id="1410" w:name="_Toc21835"/>
      <w:r>
        <w:rPr>
          <w:rFonts w:hint="eastAsia"/>
        </w:rPr>
        <w:t>4002金属材料处理或加工服务</w:t>
      </w:r>
      <w:bookmarkEnd w:id="1408"/>
      <w:bookmarkEnd w:id="1409"/>
      <w:bookmarkEnd w:id="1410"/>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磁化400004，镀银400007，锡焊400011，镀镉400013，镀铬400017，金属电镀400018，涂金400024，电镀400026，镀锡400027，铁器加工400029，铣削加工400031，镀锌400034，金属处理400042，金属回火400043，镀镍400045，镀金400085，激光划线400086，精炼400093，锅炉制造400099，金属铸造400100，配钥匙400108，焊接服务400125</w:t>
      </w:r>
    </w:p>
    <w:p>
      <w:pPr>
        <w:pStyle w:val="15"/>
      </w:pPr>
      <w:r>
        <w:rPr>
          <w:rFonts w:hint="eastAsia"/>
        </w:rPr>
        <w:t>注：1.镀锡与3713重新镀锡类似；</w:t>
      </w:r>
    </w:p>
    <w:p>
      <w:pPr>
        <w:autoSpaceDE w:val="0"/>
        <w:autoSpaceDN w:val="0"/>
        <w:adjustRightInd w:val="0"/>
        <w:ind w:firstLine="0" w:firstLineChars="0"/>
        <w:jc w:val="left"/>
      </w:pPr>
      <w:r>
        <w:rPr>
          <w:rFonts w:hint="eastAsia"/>
        </w:rPr>
        <w:t>2.</w:t>
      </w:r>
      <w:r>
        <w:rPr>
          <w:rFonts w:hint="eastAsia" w:eastAsia="楷体" w:asciiTheme="majorHAnsi" w:hAnsiTheme="majorHAnsi" w:cstheme="majorBidi"/>
          <w:bCs/>
          <w:szCs w:val="28"/>
        </w:rPr>
        <w:t>本类似群服务项目与</w:t>
      </w:r>
      <w:r>
        <w:rPr>
          <w:rFonts w:eastAsia="楷体" w:asciiTheme="majorHAnsi" w:hAnsiTheme="majorHAnsi" w:cstheme="majorBidi"/>
          <w:bCs/>
          <w:szCs w:val="28"/>
        </w:rPr>
        <w:t>4001</w:t>
      </w:r>
      <w:r>
        <w:rPr>
          <w:rFonts w:hint="eastAsia" w:eastAsia="楷体" w:asciiTheme="majorHAnsi" w:hAnsiTheme="majorHAnsi" w:cstheme="majorBidi"/>
          <w:bCs/>
          <w:szCs w:val="28"/>
        </w:rPr>
        <w:t>打磨，碾磨加工，层压，研磨，研磨抛光，喷砂处理服务，材料刨削处理，材料锯切服务类似。</w:t>
      </w:r>
    </w:p>
    <w:p>
      <w:pPr>
        <w:pStyle w:val="15"/>
      </w:pPr>
    </w:p>
    <w:p>
      <w:pPr>
        <w:pStyle w:val="15"/>
        <w:rPr>
          <w:rFonts w:hint="default"/>
        </w:rPr>
      </w:pPr>
      <w:r>
        <w:rPr>
          <w:rFonts w:hint="eastAsia"/>
          <w:b/>
        </w:rPr>
        <w:t>新增非规范</w:t>
      </w:r>
      <w:r>
        <w:rPr>
          <w:rFonts w:hint="eastAsia"/>
        </w:rPr>
        <w:t>：</w:t>
      </w:r>
      <w:bookmarkStart w:id="1411" w:name="_Toc504837668"/>
      <w:bookmarkStart w:id="1412" w:name="_Toc505269331"/>
      <w:r>
        <w:rPr>
          <w:rFonts w:hint="default"/>
        </w:rPr>
        <w:t>金属层压，金属精炼，金属加工，金属电镀及层压，金属硬化，金属热处理，金器加工，铝的处理，热浸镀，退火，金属镀釉，消磁，金属管的热处理，电焊设备出租，退磁，物体表面金属化服务，对不锈钢片材和卷材进行表面处理，银器制作，金属冲压，气焊设备出租，锡器加工，模具铸造，焊接，金属熔炼服务</w:t>
      </w:r>
    </w:p>
    <w:p>
      <w:pPr>
        <w:pStyle w:val="15"/>
        <w:rPr>
          <w:rFonts w:hint="default"/>
        </w:rPr>
      </w:pPr>
    </w:p>
    <w:p>
      <w:pPr>
        <w:pStyle w:val="15"/>
        <w:ind w:firstLine="1200" w:firstLineChars="500"/>
      </w:pPr>
    </w:p>
    <w:p>
      <w:pPr>
        <w:pStyle w:val="15"/>
        <w:ind w:firstLine="1200" w:firstLineChars="500"/>
      </w:pPr>
    </w:p>
    <w:p>
      <w:pPr>
        <w:pStyle w:val="15"/>
        <w:ind w:firstLine="1200" w:firstLineChars="500"/>
      </w:pPr>
    </w:p>
    <w:p>
      <w:pPr>
        <w:pStyle w:val="4"/>
        <w:ind w:firstLine="482"/>
      </w:pPr>
      <w:bookmarkStart w:id="1413" w:name="_Toc20539"/>
      <w:r>
        <w:rPr>
          <w:rFonts w:hint="eastAsia"/>
        </w:rPr>
        <w:t>4003纺织品化学处理或加工服务</w:t>
      </w:r>
      <w:bookmarkEnd w:id="1411"/>
      <w:bookmarkEnd w:id="1412"/>
      <w:bookmarkEnd w:id="1413"/>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纺织品精加工400005，织物漂白400008，布料边饰处理400010，织物定型处理400014，布料防水处理400036，织物防水处理400036，布料耐火处理400037，纺织品耐火处理400037，织物耐火处理400037，服装防皱处理400038，羊毛加工400039，纺织机整经400046，染色服务400056，纺织品染色400057，布料化学处理400058，纺织品化学处理400058，纺织品防蛀处理400059，布料染色400060，布料预缩处理400069，布匹漂洗400120</w:t>
      </w:r>
    </w:p>
    <w:p>
      <w:pPr>
        <w:spacing w:line="360" w:lineRule="auto"/>
        <w:ind w:left="-485" w:leftChars="-202" w:firstLine="482" w:firstLineChars="201"/>
        <w:rPr>
          <w:rFonts w:hint="eastAsia"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注：本类似群与第八版及以前版本3716布匹漂洗交叉检索。</w:t>
      </w:r>
    </w:p>
    <w:p>
      <w:pPr>
        <w:spacing w:line="360" w:lineRule="auto"/>
        <w:ind w:left="-485" w:leftChars="-202" w:firstLine="482" w:firstLineChars="201"/>
        <w:rPr>
          <w:rFonts w:hint="eastAsia" w:ascii="华文楷体" w:hAnsi="华文楷体" w:eastAsia="华文楷体"/>
          <w:color w:val="000000" w:themeColor="text1"/>
          <w14:textFill>
            <w14:solidFill>
              <w14:schemeClr w14:val="tx1"/>
            </w14:solidFill>
          </w14:textFill>
        </w:rPr>
      </w:pPr>
    </w:p>
    <w:p>
      <w:pPr>
        <w:pStyle w:val="15"/>
        <w:rPr>
          <w:rFonts w:hint="default"/>
        </w:rPr>
      </w:pPr>
      <w:r>
        <w:rPr>
          <w:rFonts w:hint="eastAsia"/>
          <w:b/>
        </w:rPr>
        <w:t>新增非规范</w:t>
      </w:r>
      <w:r>
        <w:rPr>
          <w:rFonts w:hint="eastAsia"/>
        </w:rPr>
        <w:t>：</w:t>
      </w:r>
      <w:bookmarkStart w:id="1414" w:name="_Toc504837669"/>
      <w:bookmarkStart w:id="1415" w:name="_Toc505269332"/>
      <w:r>
        <w:rPr>
          <w:rFonts w:hint="default"/>
        </w:rPr>
        <w:t>在纺织品上印刷图案，耐火处理（纺织品或裘皮），纺棉，服装阻燃处理，纺织品定型处理，织物染色，布料漂白，纺织整经，布料处理，纺织品边饰处理，织物的织前准备和处理，裘皮防收缩处理，纺织品处理用机器和设备出租，纺棉花，纺织品防霉处理，布料除臭，织物精加工，织物层压，服装定型处理，纺织品织造，服装漂白，地毯抗微生物处理，布料精加工，染色，布料防皱处理，纺织品漂白</w:t>
      </w:r>
    </w:p>
    <w:p>
      <w:pPr>
        <w:pStyle w:val="15"/>
        <w:rPr>
          <w:rFonts w:hint="default"/>
        </w:rPr>
      </w:pPr>
    </w:p>
    <w:p>
      <w:pPr>
        <w:pStyle w:val="4"/>
        <w:ind w:firstLine="482"/>
        <w:rPr>
          <w:color w:val="000000" w:themeColor="text1"/>
          <w14:textFill>
            <w14:solidFill>
              <w14:schemeClr w14:val="tx1"/>
            </w14:solidFill>
          </w14:textFill>
        </w:rPr>
      </w:pPr>
      <w:bookmarkStart w:id="1416" w:name="_Toc14354"/>
      <w:r>
        <w:rPr>
          <w:rFonts w:hint="eastAsia"/>
          <w:color w:val="000000" w:themeColor="text1"/>
          <w14:textFill>
            <w14:solidFill>
              <w14:schemeClr w14:val="tx1"/>
            </w14:solidFill>
          </w14:textFill>
        </w:rPr>
        <w:t>4004木材加工服务</w:t>
      </w:r>
      <w:bookmarkEnd w:id="1414"/>
      <w:bookmarkEnd w:id="1415"/>
      <w:bookmarkEnd w:id="1416"/>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木器制作400009，木材砍伐和加工400067，</w:t>
      </w:r>
      <w:r>
        <w:rPr>
          <w:rFonts w:hint="eastAsia" w:ascii="Arial" w:hAnsi="Arial" w:eastAsia="宋体" w:cs="Arial"/>
          <w:color w:val="000000"/>
          <w:szCs w:val="21"/>
        </w:rPr>
        <w:t>细木工服务（定制生产木制品）400137</w:t>
      </w:r>
    </w:p>
    <w:p>
      <w:pPr>
        <w:spacing w:line="360" w:lineRule="auto"/>
        <w:ind w:left="-485" w:leftChars="-202" w:firstLine="482" w:firstLineChars="201"/>
        <w:rPr>
          <w:rFonts w:hint="eastAsia" w:eastAsia="楷体" w:asciiTheme="majorHAnsi" w:hAnsiTheme="majorHAnsi" w:cstheme="majorBidi"/>
          <w:bCs/>
          <w:szCs w:val="28"/>
        </w:rPr>
      </w:pPr>
      <w:r>
        <w:rPr>
          <w:rFonts w:hint="eastAsia" w:ascii="华文楷体" w:hAnsi="华文楷体" w:eastAsia="华文楷体"/>
          <w:color w:val="000000" w:themeColor="text1"/>
          <w14:textFill>
            <w14:solidFill>
              <w14:schemeClr w14:val="tx1"/>
            </w14:solidFill>
          </w14:textFill>
        </w:rPr>
        <w:t>注：</w:t>
      </w:r>
      <w:r>
        <w:rPr>
          <w:rFonts w:hint="eastAsia" w:eastAsia="楷体" w:asciiTheme="majorHAnsi" w:hAnsiTheme="majorHAnsi" w:cstheme="majorBidi"/>
          <w:bCs/>
          <w:szCs w:val="28"/>
        </w:rPr>
        <w:t>本类似群与</w:t>
      </w:r>
      <w:r>
        <w:rPr>
          <w:rFonts w:eastAsia="楷体" w:asciiTheme="majorHAnsi" w:hAnsiTheme="majorHAnsi" w:cstheme="majorBidi"/>
          <w:bCs/>
          <w:szCs w:val="28"/>
        </w:rPr>
        <w:t>4001</w:t>
      </w:r>
      <w:r>
        <w:rPr>
          <w:rFonts w:hint="eastAsia" w:eastAsia="楷体" w:asciiTheme="majorHAnsi" w:hAnsiTheme="majorHAnsi" w:cstheme="majorBidi"/>
          <w:bCs/>
          <w:szCs w:val="28"/>
        </w:rPr>
        <w:t>打磨，层压，材料刨削处理，材料锯切服务类似。</w:t>
      </w:r>
    </w:p>
    <w:p>
      <w:pPr>
        <w:spacing w:line="360" w:lineRule="auto"/>
        <w:ind w:left="-485" w:leftChars="-202" w:firstLine="482" w:firstLineChars="201"/>
        <w:rPr>
          <w:rFonts w:hint="eastAsia" w:eastAsia="楷体" w:asciiTheme="majorHAnsi" w:hAnsiTheme="majorHAnsi" w:cstheme="majorBidi"/>
          <w:bCs/>
          <w:szCs w:val="28"/>
        </w:rPr>
      </w:pPr>
    </w:p>
    <w:p>
      <w:pPr>
        <w:pStyle w:val="15"/>
        <w:rPr>
          <w:rFonts w:hint="default"/>
        </w:rPr>
      </w:pPr>
      <w:r>
        <w:rPr>
          <w:rFonts w:hint="eastAsia"/>
          <w:b/>
        </w:rPr>
        <w:t>新增非规范</w:t>
      </w:r>
      <w:r>
        <w:rPr>
          <w:rFonts w:hint="eastAsia"/>
        </w:rPr>
        <w:t>：</w:t>
      </w:r>
      <w:bookmarkStart w:id="1417" w:name="_Toc504837670"/>
      <w:r>
        <w:rPr>
          <w:rFonts w:hint="default"/>
        </w:rPr>
        <w:t>家具的定制制造，锯木刨削，制贴面板用机器和设备出租，锯木厂服务，竹子加工，树皮加工，藤加工，伐木机器和设备出租，贴面板机器和设备出租，胶合板制造机器和设备出租，木材加工机器和设备出租，木材切削服务，锯木（锯木厂），刨平（锯木厂），木材阻燃处理</w:t>
      </w:r>
    </w:p>
    <w:p>
      <w:pPr>
        <w:pStyle w:val="4"/>
        <w:ind w:firstLine="482"/>
        <w:rPr>
          <w:color w:val="000000" w:themeColor="text1"/>
          <w14:textFill>
            <w14:solidFill>
              <w14:schemeClr w14:val="tx1"/>
            </w14:solidFill>
          </w14:textFill>
        </w:rPr>
      </w:pPr>
      <w:bookmarkStart w:id="1418" w:name="_Toc505269333"/>
    </w:p>
    <w:p>
      <w:pPr>
        <w:pStyle w:val="4"/>
        <w:ind w:firstLine="482"/>
        <w:rPr>
          <w:color w:val="000000" w:themeColor="text1"/>
          <w14:textFill>
            <w14:solidFill>
              <w14:schemeClr w14:val="tx1"/>
            </w14:solidFill>
          </w14:textFill>
        </w:rPr>
      </w:pPr>
      <w:bookmarkStart w:id="1419" w:name="_Toc14470"/>
      <w:r>
        <w:rPr>
          <w:rFonts w:hint="eastAsia"/>
          <w:color w:val="000000" w:themeColor="text1"/>
          <w14:textFill>
            <w14:solidFill>
              <w14:schemeClr w14:val="tx1"/>
            </w14:solidFill>
          </w14:textFill>
        </w:rPr>
        <w:t>4005纸张加工服务</w:t>
      </w:r>
      <w:bookmarkEnd w:id="1417"/>
      <w:bookmarkEnd w:id="1418"/>
      <w:bookmarkEnd w:id="1419"/>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纸张加工400006，书籍装订400049，纸张处理400061</w:t>
      </w:r>
    </w:p>
    <w:p>
      <w:pPr>
        <w:pStyle w:val="15"/>
        <w:rPr>
          <w:rFonts w:hint="default"/>
        </w:rPr>
      </w:pPr>
      <w:r>
        <w:rPr>
          <w:rFonts w:hint="eastAsia"/>
          <w:b/>
        </w:rPr>
        <w:t>新增非规范：</w:t>
      </w:r>
      <w:bookmarkStart w:id="1420" w:name="_Toc504837671"/>
      <w:bookmarkStart w:id="1421" w:name="_Toc505269334"/>
      <w:r>
        <w:rPr>
          <w:rFonts w:hint="default"/>
        </w:rPr>
        <w:t>纸的脱酸处理，书籍装订机出租，文件装订，制纸浆机器和设备出租，造纸机器和设备出租，纸加工机器和设备出租，制瓦楞纸板用机器出租，文件销毁，瓦楞纸板加工</w:t>
      </w:r>
    </w:p>
    <w:p>
      <w:pPr>
        <w:pStyle w:val="15"/>
      </w:pPr>
    </w:p>
    <w:p>
      <w:pPr>
        <w:pStyle w:val="15"/>
      </w:pPr>
    </w:p>
    <w:p>
      <w:pPr>
        <w:pStyle w:val="4"/>
        <w:ind w:firstLine="482"/>
      </w:pPr>
      <w:bookmarkStart w:id="1422" w:name="_Toc2417"/>
      <w:r>
        <w:rPr>
          <w:rFonts w:hint="eastAsia"/>
        </w:rPr>
        <w:t>4006玻璃加工服务</w:t>
      </w:r>
      <w:bookmarkEnd w:id="1420"/>
      <w:bookmarkEnd w:id="1421"/>
      <w:bookmarkEnd w:id="1422"/>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吹制玻璃器皿400062，玻璃窗着色处理（表面涂层）400065，光学玻璃研磨400088，</w:t>
      </w:r>
      <w:r>
        <w:rPr>
          <w:rFonts w:hint="eastAsia"/>
          <w:color w:val="000000" w:themeColor="text1"/>
          <w:kern w:val="0"/>
          <w:szCs w:val="18"/>
          <w14:textFill>
            <w14:solidFill>
              <w14:schemeClr w14:val="tx1"/>
            </w14:solidFill>
          </w14:textFill>
        </w:rPr>
        <w:t>车窗染色服务</w:t>
      </w:r>
      <w:r>
        <w:rPr>
          <w:color w:val="000000" w:themeColor="text1"/>
          <w:kern w:val="0"/>
          <w:szCs w:val="18"/>
          <w14:textFill>
            <w14:solidFill>
              <w14:schemeClr w14:val="tx1"/>
            </w14:solidFill>
          </w14:textFill>
        </w:rPr>
        <w:t>400126</w:t>
      </w:r>
    </w:p>
    <w:p>
      <w:pPr>
        <w:autoSpaceDE w:val="0"/>
        <w:autoSpaceDN w:val="0"/>
        <w:adjustRightInd w:val="0"/>
        <w:ind w:firstLine="0" w:firstLineChars="0"/>
        <w:jc w:val="left"/>
      </w:pPr>
      <w:r>
        <w:rPr>
          <w:rFonts w:hint="eastAsia"/>
        </w:rPr>
        <w:t>注：</w:t>
      </w:r>
      <w:r>
        <w:rPr>
          <w:rFonts w:hint="eastAsia" w:ascii="华文楷体" w:hAnsi="华文楷体" w:eastAsia="华文楷体"/>
          <w:color w:val="000000" w:themeColor="text1"/>
          <w14:textFill>
            <w14:solidFill>
              <w14:schemeClr w14:val="tx1"/>
            </w14:solidFill>
          </w14:textFill>
        </w:rPr>
        <w:t>本类似群与</w:t>
      </w:r>
      <w:r>
        <w:rPr>
          <w:rFonts w:ascii="华文楷体" w:hAnsi="华文楷体" w:eastAsia="华文楷体"/>
          <w:color w:val="000000" w:themeColor="text1"/>
          <w14:textFill>
            <w14:solidFill>
              <w14:schemeClr w14:val="tx1"/>
            </w14:solidFill>
          </w14:textFill>
        </w:rPr>
        <w:t>4001</w:t>
      </w:r>
      <w:r>
        <w:rPr>
          <w:rFonts w:hint="eastAsia" w:ascii="华文楷体" w:hAnsi="华文楷体" w:eastAsia="华文楷体"/>
          <w:color w:val="000000" w:themeColor="text1"/>
          <w14:textFill>
            <w14:solidFill>
              <w14:schemeClr w14:val="tx1"/>
            </w14:solidFill>
          </w14:textFill>
        </w:rPr>
        <w:t>打磨，研磨，研磨抛光，喷砂处理服务，材料刨削处理，材料锯切服务类似，与第九版及以前版本</w:t>
      </w:r>
      <w:r>
        <w:rPr>
          <w:rFonts w:ascii="华文楷体" w:hAnsi="华文楷体" w:eastAsia="华文楷体"/>
          <w:color w:val="000000" w:themeColor="text1"/>
          <w14:textFill>
            <w14:solidFill>
              <w14:schemeClr w14:val="tx1"/>
            </w14:solidFill>
          </w14:textFill>
        </w:rPr>
        <w:t>4002</w:t>
      </w:r>
      <w:r>
        <w:rPr>
          <w:rFonts w:hint="eastAsia" w:ascii="华文楷体" w:hAnsi="华文楷体" w:eastAsia="华文楷体"/>
          <w:color w:val="000000" w:themeColor="text1"/>
          <w14:textFill>
            <w14:solidFill>
              <w14:schemeClr w14:val="tx1"/>
            </w14:solidFill>
          </w14:textFill>
        </w:rPr>
        <w:t>研磨加工，研磨抛光交叉检索。</w:t>
      </w:r>
    </w:p>
    <w:p>
      <w:pPr>
        <w:pStyle w:val="15"/>
        <w:rPr>
          <w:rFonts w:asciiTheme="minorHAnsi" w:hAnsiTheme="minorHAnsi" w:eastAsiaTheme="minorEastAsia" w:cstheme="minorBidi"/>
          <w:bCs w:val="0"/>
          <w:szCs w:val="22"/>
        </w:rPr>
      </w:pPr>
    </w:p>
    <w:p>
      <w:pPr>
        <w:pStyle w:val="15"/>
        <w:rPr>
          <w:rFonts w:hint="default"/>
        </w:rPr>
      </w:pPr>
      <w:r>
        <w:rPr>
          <w:rFonts w:hint="eastAsia"/>
          <w:b/>
        </w:rPr>
        <w:t>新增非规范</w:t>
      </w:r>
      <w:r>
        <w:rPr>
          <w:rFonts w:hint="eastAsia"/>
        </w:rPr>
        <w:t>：</w:t>
      </w:r>
      <w:bookmarkStart w:id="1423" w:name="_Toc505269335"/>
      <w:bookmarkStart w:id="1424" w:name="_Toc504837672"/>
      <w:r>
        <w:rPr>
          <w:rFonts w:hint="default"/>
        </w:rPr>
        <w:t>玻璃回火，玻璃抛光，光学透镜研磨，玻璃着色，玻璃吹制，定制眼镜镜片，玻璃工业用机器出租，玻璃蚀刻，玻璃表面焕新，玻璃器皿制造机器和设备的出租</w:t>
      </w:r>
    </w:p>
    <w:p>
      <w:pPr>
        <w:pStyle w:val="4"/>
        <w:ind w:firstLine="482"/>
        <w:rPr>
          <w:color w:val="000000" w:themeColor="text1"/>
          <w14:textFill>
            <w14:solidFill>
              <w14:schemeClr w14:val="tx1"/>
            </w14:solidFill>
          </w14:textFill>
        </w:rPr>
      </w:pPr>
      <w:bookmarkStart w:id="1425" w:name="_Toc29005"/>
      <w:r>
        <w:rPr>
          <w:rFonts w:hint="eastAsia"/>
          <w:color w:val="000000" w:themeColor="text1"/>
          <w14:textFill>
            <w14:solidFill>
              <w14:schemeClr w14:val="tx1"/>
            </w14:solidFill>
          </w14:textFill>
        </w:rPr>
        <w:t>4007陶器加工服务</w:t>
      </w:r>
      <w:bookmarkEnd w:id="1423"/>
      <w:bookmarkEnd w:id="1424"/>
      <w:bookmarkEnd w:id="1425"/>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烧制陶器400015</w:t>
      </w:r>
    </w:p>
    <w:p>
      <w:pPr>
        <w:pStyle w:val="15"/>
      </w:pPr>
      <w:r>
        <w:rPr>
          <w:rFonts w:hint="eastAsia"/>
        </w:rPr>
        <w:t>注：本类似群与4001打磨，研磨，研磨抛光，喷砂处理服务类似，及第九版及以前版本4002研磨加工，研磨抛光交叉检索。</w:t>
      </w:r>
    </w:p>
    <w:p>
      <w:pPr>
        <w:pStyle w:val="15"/>
      </w:pPr>
    </w:p>
    <w:p>
      <w:pPr>
        <w:pStyle w:val="15"/>
        <w:rPr>
          <w:color w:val="000000" w:themeColor="text1"/>
          <w14:textFill>
            <w14:solidFill>
              <w14:schemeClr w14:val="tx1"/>
            </w14:solidFill>
          </w14:textFill>
        </w:rPr>
      </w:pPr>
      <w:r>
        <w:rPr>
          <w:rFonts w:hint="eastAsia"/>
          <w:b/>
        </w:rPr>
        <w:t>新增非规范</w:t>
      </w:r>
      <w:r>
        <w:rPr>
          <w:rFonts w:hint="eastAsia"/>
        </w:rPr>
        <w:t>：陶瓷上釉，用于陶瓷品制造的材料处理，陶瓷加工</w:t>
      </w:r>
      <w:bookmarkStart w:id="1426" w:name="_Toc505269336"/>
      <w:bookmarkStart w:id="1427" w:name="_Toc504837673"/>
    </w:p>
    <w:p>
      <w:pPr>
        <w:pStyle w:val="4"/>
        <w:ind w:firstLine="482"/>
        <w:rPr>
          <w:color w:val="000000" w:themeColor="text1"/>
          <w14:textFill>
            <w14:solidFill>
              <w14:schemeClr w14:val="tx1"/>
            </w14:solidFill>
          </w14:textFill>
        </w:rPr>
      </w:pPr>
      <w:bookmarkStart w:id="1428" w:name="_Toc30093"/>
      <w:r>
        <w:rPr>
          <w:rFonts w:hint="eastAsia"/>
          <w:color w:val="000000" w:themeColor="text1"/>
          <w14:textFill>
            <w14:solidFill>
              <w14:schemeClr w14:val="tx1"/>
            </w14:solidFill>
          </w14:textFill>
        </w:rPr>
        <w:t>4008食物、饮料加工服务</w:t>
      </w:r>
      <w:bookmarkEnd w:id="1426"/>
      <w:bookmarkEnd w:id="1427"/>
      <w:bookmarkEnd w:id="1428"/>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榨水果400032，食物熏制400033，面粉加工400044，食物和饮料的防腐处理400066，油料加工400091，食物冷冻400117，</w:t>
      </w:r>
      <w:r>
        <w:rPr>
          <w:rFonts w:hint="eastAsia" w:ascii="Arial" w:hAnsi="Arial" w:eastAsia="宋体" w:cs="Arial"/>
          <w:color w:val="000000"/>
          <w:szCs w:val="21"/>
        </w:rPr>
        <w:t>为他人酿造啤酒</w:t>
      </w:r>
      <w:r>
        <w:rPr>
          <w:color w:val="000000" w:themeColor="text1"/>
          <w14:textFill>
            <w14:solidFill>
              <w14:schemeClr w14:val="tx1"/>
            </w14:solidFill>
          </w14:textFill>
        </w:rPr>
        <w:t>400128</w:t>
      </w:r>
      <w:r>
        <w:rPr>
          <w:rFonts w:hint="eastAsia"/>
          <w:color w:val="000000" w:themeColor="text1"/>
          <w14:textFill>
            <w14:solidFill>
              <w14:schemeClr w14:val="tx1"/>
            </w14:solidFill>
          </w14:textFill>
        </w:rPr>
        <w:t>，定制生产面包</w:t>
      </w:r>
      <w:r>
        <w:rPr>
          <w:color w:val="000000" w:themeColor="text1"/>
          <w14:textFill>
            <w14:solidFill>
              <w14:schemeClr w14:val="tx1"/>
            </w14:solidFill>
          </w14:textFill>
        </w:rPr>
        <w:t>400129</w:t>
      </w:r>
      <w:r>
        <w:rPr>
          <w:rFonts w:hint="eastAsia"/>
          <w:color w:val="000000" w:themeColor="text1"/>
          <w14:textFill>
            <w14:solidFill>
              <w14:schemeClr w14:val="tx1"/>
            </w14:solidFill>
          </w14:textFill>
        </w:rPr>
        <w:t>，食品和饮料的巴氏杀菌400130，</w:t>
      </w:r>
      <w:r>
        <w:rPr>
          <w:rFonts w:hint="eastAsia" w:ascii="Arial" w:hAnsi="Arial" w:eastAsia="宋体" w:cs="Arial"/>
          <w:color w:val="000000"/>
          <w:szCs w:val="21"/>
        </w:rPr>
        <w:t>为他人酿造葡萄酒</w:t>
      </w:r>
      <w:r>
        <w:rPr>
          <w:rFonts w:hint="eastAsia"/>
          <w:color w:val="000000" w:themeColor="text1"/>
          <w14:textFill>
            <w14:solidFill>
              <w14:schemeClr w14:val="tx1"/>
            </w14:solidFill>
          </w14:textFill>
        </w:rPr>
        <w:t>400131，葡萄酒酿造咨询400132，奶酪熟化（奶酪加工服务）400138，食品辐照400140</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※茶叶加工C400001，饲料加工C400002</w:t>
      </w:r>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注：本类似群与4001碾磨加工类似，与第九版及以前版本4002碾磨加工交叉检索。</w:t>
      </w:r>
    </w:p>
    <w:p>
      <w:pPr>
        <w:pStyle w:val="15"/>
        <w:rPr>
          <w:rFonts w:hint="default"/>
        </w:rPr>
      </w:pPr>
      <w:r>
        <w:rPr>
          <w:rFonts w:hint="eastAsia"/>
          <w:b/>
        </w:rPr>
        <w:t>新增非规范</w:t>
      </w:r>
      <w:r>
        <w:rPr>
          <w:rFonts w:hint="eastAsia"/>
        </w:rPr>
        <w:t>：</w:t>
      </w:r>
      <w:r>
        <w:rPr>
          <w:rFonts w:hint="default"/>
        </w:rPr>
        <w:t>农业粮食加工，制造罐头食品，熏制食品的烟熏室服务，为他人蒸馏烈酒，谷物磨制，食物防腐处理，酿造服务，食品加工，生产用食品的加工，食品加工机器和设备出租，饮料加工机器和设备出租，酿酒厂服务，为他人榨果汁，石磨碾磨，海鲜食品加工，为他人酿造威士忌，朗姆酒酿造咨询，定做生日蛋糕，咖啡豆烘焙与加工，蔬菜腌制，啤酒酿造，为他人酿酒，为他人酿苹果酒</w:t>
      </w:r>
    </w:p>
    <w:p>
      <w:pPr>
        <w:pStyle w:val="15"/>
        <w:rPr>
          <w:rFonts w:hint="default"/>
        </w:rPr>
      </w:pPr>
    </w:p>
    <w:p>
      <w:pPr>
        <w:pStyle w:val="4"/>
        <w:ind w:firstLine="482"/>
        <w:rPr>
          <w:color w:val="000000" w:themeColor="text1"/>
          <w14:textFill>
            <w14:solidFill>
              <w14:schemeClr w14:val="tx1"/>
            </w14:solidFill>
          </w14:textFill>
        </w:rPr>
      </w:pPr>
      <w:bookmarkStart w:id="1429" w:name="_Toc504837674"/>
      <w:bookmarkStart w:id="1430" w:name="_Toc505269337"/>
    </w:p>
    <w:p>
      <w:pPr>
        <w:pStyle w:val="4"/>
        <w:ind w:firstLine="482"/>
        <w:rPr>
          <w:color w:val="000000" w:themeColor="text1"/>
          <w14:textFill>
            <w14:solidFill>
              <w14:schemeClr w14:val="tx1"/>
            </w14:solidFill>
          </w14:textFill>
        </w:rPr>
      </w:pPr>
      <w:bookmarkStart w:id="1431" w:name="_Toc4677"/>
      <w:r>
        <w:rPr>
          <w:rFonts w:hint="eastAsia"/>
          <w:color w:val="000000" w:themeColor="text1"/>
          <w14:textFill>
            <w14:solidFill>
              <w14:schemeClr w14:val="tx1"/>
            </w14:solidFill>
          </w14:textFill>
        </w:rPr>
        <w:t>4009剥制加工服务</w:t>
      </w:r>
      <w:bookmarkEnd w:id="1429"/>
      <w:bookmarkEnd w:id="1430"/>
      <w:bookmarkEnd w:id="1431"/>
    </w:p>
    <w:p>
      <w:pPr>
        <w:spacing w:line="360" w:lineRule="auto"/>
        <w:ind w:left="-485" w:leftChars="-202" w:firstLine="482" w:firstLineChars="20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动物标本剥制400055，动物屠宰400094，剥制加工400095</w:t>
      </w:r>
    </w:p>
    <w:p>
      <w:pPr>
        <w:spacing w:line="360" w:lineRule="auto"/>
        <w:ind w:left="-485" w:leftChars="-202" w:firstLine="482" w:firstLineChars="201"/>
        <w:rPr>
          <w:rFonts w:hint="eastAsia"/>
          <w:color w:val="000000" w:themeColor="text1"/>
          <w14:textFill>
            <w14:solidFill>
              <w14:schemeClr w14:val="tx1"/>
            </w14:solidFill>
          </w14:textFill>
        </w:rPr>
      </w:pPr>
    </w:p>
    <w:p>
      <w:pPr>
        <w:pStyle w:val="15"/>
        <w:rPr>
          <w:rFonts w:hint="default"/>
          <w:color w:val="000000" w:themeColor="text1"/>
          <w14:textFill>
            <w14:solidFill>
              <w14:schemeClr w14:val="tx1"/>
            </w14:solidFill>
          </w14:textFill>
        </w:rPr>
      </w:pPr>
      <w:r>
        <w:rPr>
          <w:rFonts w:hint="eastAsia"/>
          <w:b/>
        </w:rPr>
        <w:t>新增非规范</w:t>
      </w:r>
      <w:r>
        <w:rPr>
          <w:rFonts w:hint="eastAsia"/>
        </w:rPr>
        <w:t>：屠宰</w:t>
      </w:r>
      <w:r>
        <w:rPr>
          <w:rFonts w:hint="default"/>
        </w:rPr>
        <w:t>，生猪屠宰</w:t>
      </w:r>
    </w:p>
    <w:p>
      <w:pPr>
        <w:pStyle w:val="4"/>
        <w:ind w:firstLine="482"/>
        <w:rPr>
          <w:color w:val="000000" w:themeColor="text1"/>
          <w14:textFill>
            <w14:solidFill>
              <w14:schemeClr w14:val="tx1"/>
            </w14:solidFill>
          </w14:textFill>
        </w:rPr>
      </w:pPr>
      <w:bookmarkStart w:id="1432" w:name="_Toc504837675"/>
      <w:bookmarkStart w:id="1433" w:name="_Toc505269338"/>
    </w:p>
    <w:p>
      <w:pPr>
        <w:pStyle w:val="4"/>
        <w:ind w:firstLine="482"/>
        <w:rPr>
          <w:color w:val="000000" w:themeColor="text1"/>
          <w14:textFill>
            <w14:solidFill>
              <w14:schemeClr w14:val="tx1"/>
            </w14:solidFill>
          </w14:textFill>
        </w:rPr>
      </w:pPr>
      <w:bookmarkStart w:id="1434" w:name="_Toc26851"/>
      <w:r>
        <w:rPr>
          <w:rFonts w:hint="eastAsia"/>
          <w:color w:val="000000" w:themeColor="text1"/>
          <w14:textFill>
            <w14:solidFill>
              <w14:schemeClr w14:val="tx1"/>
            </w14:solidFill>
          </w14:textFill>
        </w:rPr>
        <w:t>4010皮革、服装加工服务</w:t>
      </w:r>
      <w:bookmarkEnd w:id="1432"/>
      <w:bookmarkEnd w:id="1433"/>
      <w:bookmarkEnd w:id="1434"/>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服装制作400012，染鞋400016，皮革染色400019，裘皮定型400020，布料剪裁400021，裘皮时装加工400028，皮毛防蛀处理400030，皮革修整400047，马具（鞍具）制作400051，服装定制400053，鞣革400054，刺绣400063，皮革加工400064，裘皮上光400070，使裘皮具有缎子光泽400071，裘皮染色400072，缝被子400092，服装修改400098，针织机出租400112</w:t>
      </w:r>
    </w:p>
    <w:p>
      <w:pPr>
        <w:pStyle w:val="15"/>
      </w:pPr>
      <w:r>
        <w:rPr>
          <w:rFonts w:hint="eastAsia"/>
        </w:rPr>
        <w:t>注：1.皮革修整，鞣革，皮革染色，裘皮染色，裘皮上光，皮毛防蛀处理，使裘皮具有缎子光泽与3716皮革保养、清洁和修补，皮毛保养、清洁和修补类似，与第十版及以前版本皮革保养、清洗和修补，皮毛保养、清洗和修补交叉检索；</w:t>
      </w:r>
    </w:p>
    <w:p>
      <w:pPr>
        <w:pStyle w:val="15"/>
      </w:pPr>
      <w:r>
        <w:rPr>
          <w:rFonts w:hint="eastAsia"/>
        </w:rPr>
        <w:t>2.本类似群与第七版及以前版本4227针织机出租交叉检索。</w:t>
      </w:r>
    </w:p>
    <w:p>
      <w:pPr>
        <w:pStyle w:val="15"/>
      </w:pPr>
    </w:p>
    <w:p>
      <w:pPr>
        <w:pStyle w:val="15"/>
        <w:rPr>
          <w:rFonts w:hint="default"/>
        </w:rPr>
      </w:pPr>
      <w:r>
        <w:rPr>
          <w:rFonts w:hint="eastAsia"/>
          <w:b/>
        </w:rPr>
        <w:t>新增非规范：</w:t>
      </w:r>
      <w:bookmarkStart w:id="1435" w:name="_Toc504837676"/>
      <w:r>
        <w:rPr>
          <w:rFonts w:hint="default"/>
        </w:rPr>
        <w:t>毛皮处理，毛皮染色，窗帘剪裁，服装定制服务，服装定制修改，服装精加工，服装防水处理，皮革鞣制，制鞋机出租，鞋染色，缝纫机出租，缝纫，服装染色，T恤衫印字服务，T恤衫刺绣服务，按照顾客要求缝制被子，动物皮的硝皮，衣服的抗菌处理，人造毛皮染色，皮革和裘皮的加工，裘皮加工，纺织品剪裁，服装缩水处理，连衣裙定制，裘皮防霉处理，织物剪裁，为地毯背面加上背衬，缝制窗帘，提供与制鞋机出租相关的信息</w:t>
      </w:r>
    </w:p>
    <w:p>
      <w:pPr>
        <w:pStyle w:val="15"/>
        <w:rPr>
          <w:rFonts w:hint="default"/>
        </w:rPr>
      </w:pPr>
    </w:p>
    <w:p>
      <w:pPr>
        <w:pStyle w:val="4"/>
        <w:ind w:firstLine="482"/>
        <w:jc w:val="both"/>
        <w:rPr>
          <w:color w:val="000000" w:themeColor="text1"/>
          <w14:textFill>
            <w14:solidFill>
              <w14:schemeClr w14:val="tx1"/>
            </w14:solidFill>
          </w14:textFill>
        </w:rPr>
      </w:pPr>
      <w:bookmarkStart w:id="1436" w:name="_Toc505269339"/>
    </w:p>
    <w:p>
      <w:pPr>
        <w:pStyle w:val="4"/>
        <w:ind w:firstLine="482"/>
        <w:rPr>
          <w:color w:val="000000" w:themeColor="text1"/>
          <w14:textFill>
            <w14:solidFill>
              <w14:schemeClr w14:val="tx1"/>
            </w14:solidFill>
          </w14:textFill>
        </w:rPr>
      </w:pPr>
      <w:bookmarkStart w:id="1437" w:name="_Toc9000"/>
      <w:r>
        <w:rPr>
          <w:rFonts w:hint="eastAsia"/>
          <w:color w:val="000000" w:themeColor="text1"/>
          <w14:textFill>
            <w14:solidFill>
              <w14:schemeClr w14:val="tx1"/>
            </w14:solidFill>
          </w14:textFill>
        </w:rPr>
        <w:t>4011影像加工处理服务</w:t>
      </w:r>
      <w:bookmarkEnd w:id="1435"/>
      <w:bookmarkEnd w:id="1436"/>
      <w:bookmarkEnd w:id="1437"/>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电影胶片冲洗400002，图样印刷400022，照相底片冲洗400023，照片冲印400089，照相凹版印刷400090，分色400107，平版印刷400110，印刷400111，胶印400113，照相排版400114，丝网印刷400115</w:t>
      </w:r>
    </w:p>
    <w:p>
      <w:pPr>
        <w:spacing w:line="360" w:lineRule="auto"/>
        <w:ind w:left="-485" w:leftChars="-202" w:firstLine="482" w:firstLineChars="201"/>
        <w:rPr>
          <w:rFonts w:hint="eastAsia"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注：本类似群与第七版及以前版本4215交叉检索。</w:t>
      </w:r>
    </w:p>
    <w:p>
      <w:pPr>
        <w:spacing w:line="360" w:lineRule="auto"/>
        <w:ind w:left="-485" w:leftChars="-202" w:firstLine="482" w:firstLineChars="201"/>
        <w:rPr>
          <w:rFonts w:hint="eastAsia" w:ascii="华文楷体" w:hAnsi="华文楷体" w:eastAsia="华文楷体"/>
          <w:color w:val="000000" w:themeColor="text1"/>
          <w14:textFill>
            <w14:solidFill>
              <w14:schemeClr w14:val="tx1"/>
            </w14:solidFill>
          </w14:textFill>
        </w:rPr>
      </w:pPr>
    </w:p>
    <w:p>
      <w:pPr>
        <w:pStyle w:val="15"/>
        <w:rPr>
          <w:rFonts w:hint="default"/>
        </w:rPr>
      </w:pPr>
      <w:r>
        <w:rPr>
          <w:rFonts w:hint="eastAsia"/>
          <w:b/>
        </w:rPr>
        <w:t>新增非规范</w:t>
      </w:r>
      <w:r>
        <w:rPr>
          <w:rFonts w:hint="eastAsia"/>
        </w:rPr>
        <w:t>：</w:t>
      </w:r>
      <w:bookmarkStart w:id="1438" w:name="_Toc505269340"/>
      <w:bookmarkStart w:id="1439" w:name="_Toc504837677"/>
      <w:r>
        <w:rPr>
          <w:rFonts w:hint="default"/>
        </w:rPr>
        <w:t>底片修整，底片修复，凹版印刷服务，凸版印刷，照片冲洗，照片放大，排版，书籍印刷，数码印刷，邮票印刷，数字照片打印服务，广告品印刷，照相制版服务，照片洗印，黑白电影的色彩增强，人像印刷，摄影作品的保存处理，日历的印刷，胶片显影，晒蓝图，信纸印刷服务，摄影复制，凸版印刷机出租，印刷机器和设备出租，凹版印刷，为他人设计印刷，黑白胶卷的色彩增强</w:t>
      </w:r>
    </w:p>
    <w:p>
      <w:pPr>
        <w:pStyle w:val="15"/>
        <w:rPr>
          <w:rFonts w:hint="default"/>
        </w:rPr>
      </w:pPr>
    </w:p>
    <w:p>
      <w:pPr>
        <w:pStyle w:val="4"/>
        <w:ind w:firstLine="482"/>
        <w:rPr>
          <w:color w:val="000000" w:themeColor="text1"/>
          <w14:textFill>
            <w14:solidFill>
              <w14:schemeClr w14:val="tx1"/>
            </w14:solidFill>
          </w14:textFill>
        </w:rPr>
      </w:pPr>
      <w:bookmarkStart w:id="1440" w:name="_Toc11441"/>
      <w:r>
        <w:rPr>
          <w:rFonts w:hint="eastAsia"/>
          <w:color w:val="000000" w:themeColor="text1"/>
          <w14:textFill>
            <w14:solidFill>
              <w14:schemeClr w14:val="tx1"/>
            </w14:solidFill>
          </w14:textFill>
        </w:rPr>
        <w:t>4012</w:t>
      </w:r>
      <w:bookmarkEnd w:id="1438"/>
      <w:bookmarkEnd w:id="1439"/>
      <w:r>
        <w:rPr>
          <w:rFonts w:hint="eastAsia"/>
          <w:color w:val="000000" w:themeColor="text1"/>
          <w14:textFill>
            <w14:solidFill>
              <w14:schemeClr w14:val="tx1"/>
            </w14:solidFill>
          </w14:textFill>
        </w:rPr>
        <w:t>废物处理服务</w:t>
      </w:r>
      <w:bookmarkEnd w:id="1440"/>
    </w:p>
    <w:p>
      <w:pPr>
        <w:spacing w:line="360" w:lineRule="auto"/>
        <w:ind w:left="-485" w:leftChars="-202" w:firstLine="482" w:firstLineChars="201"/>
        <w:rPr>
          <w:rFonts w:hint="eastAsia" w:eastAsia="宋体"/>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废物和垃圾的回收利用400068，废物处理（变形）400097，废物和垃圾的销毁400105，废物和垃圾的焚化400106，净化有害材料400109，废物和可回收材料的分类（变形）400116，废物再生400124，</w:t>
      </w:r>
      <w:r>
        <w:rPr>
          <w:rFonts w:hint="eastAsia" w:ascii="Arial" w:hAnsi="Arial" w:eastAsia="宋体" w:cs="Arial"/>
          <w:color w:val="000000"/>
          <w:szCs w:val="21"/>
        </w:rPr>
        <w:t>混凝土粉碎400139</w:t>
      </w:r>
      <w:r>
        <w:rPr>
          <w:rFonts w:hint="eastAsia" w:ascii="Arial" w:hAnsi="Arial" w:eastAsia="宋体" w:cs="Arial"/>
          <w:color w:val="000000"/>
          <w:szCs w:val="21"/>
          <w:lang w:eastAsia="zh-CN"/>
        </w:rPr>
        <w:t>，废气处理 C400007，废水处理 C400008</w:t>
      </w:r>
    </w:p>
    <w:p>
      <w:pPr>
        <w:spacing w:line="360" w:lineRule="auto"/>
        <w:ind w:left="-485" w:leftChars="-202" w:firstLine="482" w:firstLineChars="201"/>
        <w:rPr>
          <w:rFonts w:hint="eastAsia"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注：本类似群与第十二版及以前版本 4014 已接受服务废水处理，第七版及以前版本 4225交叉检索。</w:t>
      </w:r>
    </w:p>
    <w:p>
      <w:pPr>
        <w:spacing w:line="360" w:lineRule="auto"/>
        <w:ind w:left="-485" w:leftChars="-202" w:firstLine="482" w:firstLineChars="201"/>
        <w:rPr>
          <w:rFonts w:hint="eastAsia" w:ascii="华文楷体" w:hAnsi="华文楷体" w:eastAsia="华文楷体"/>
          <w:color w:val="000000" w:themeColor="text1"/>
          <w14:textFill>
            <w14:solidFill>
              <w14:schemeClr w14:val="tx1"/>
            </w14:solidFill>
          </w14:textFill>
        </w:rPr>
      </w:pPr>
    </w:p>
    <w:p>
      <w:pPr>
        <w:pStyle w:val="15"/>
        <w:rPr>
          <w:rFonts w:hint="default"/>
        </w:rPr>
      </w:pPr>
      <w:r>
        <w:rPr>
          <w:rFonts w:hint="eastAsia"/>
          <w:b/>
        </w:rPr>
        <w:t>新增非规范：</w:t>
      </w:r>
      <w:bookmarkStart w:id="1441" w:name="_Toc504837678"/>
      <w:r>
        <w:rPr>
          <w:rFonts w:hint="default"/>
        </w:rPr>
        <w:t>医疗废物的回收利用，废物回收利用服务，文件粉碎服务，动物粪便处理，温室气体处理，催化转换器的回收利用，电池的回收利用，PET塑料瓶的回收利用，化粪池出租，海洋垃圾处理，饮料瓶回收利用，核废料净化，废料压实机出租，核废料处理，废物回收，废物销毁，废物焚化，废物粉碎机出租，废物和可回收材料的分类，垃圾处理，垃圾焚化，垃圾焚烧，塑料的回收利用，核燃料回收，烹饪油和蔬菜油的回收利用服务，医疗废物焚化，已捕获的垃圾填埋气体的处理，被捕获生物气体的洗涤，硬盘销毁服务，废物和垃圾的回收，废水再处理，烹饪油和植物油的回收利用服务，工业有毒废物处理，（利用微生物进行净化的）生物修复服务，辐射区净化服务，牙科废料提炼，有害液体处理，核燃料的回收利用，有害废物处理服务，解毒有害材料，化学品的回收利用</w:t>
      </w:r>
    </w:p>
    <w:p>
      <w:pPr>
        <w:pStyle w:val="15"/>
        <w:rPr>
          <w:rFonts w:hint="default"/>
        </w:rPr>
      </w:pPr>
    </w:p>
    <w:p>
      <w:pPr>
        <w:pStyle w:val="4"/>
        <w:ind w:left="0" w:leftChars="0" w:firstLine="0" w:firstLineChars="0"/>
        <w:rPr>
          <w:color w:val="000000" w:themeColor="text1"/>
          <w14:textFill>
            <w14:solidFill>
              <w14:schemeClr w14:val="tx1"/>
            </w14:solidFill>
          </w14:textFill>
        </w:rPr>
      </w:pPr>
      <w:bookmarkStart w:id="1442" w:name="_Toc505269341"/>
    </w:p>
    <w:p>
      <w:pPr>
        <w:pStyle w:val="4"/>
        <w:ind w:firstLine="482"/>
        <w:rPr>
          <w:color w:val="000000" w:themeColor="text1"/>
          <w14:textFill>
            <w14:solidFill>
              <w14:schemeClr w14:val="tx1"/>
            </w14:solidFill>
          </w14:textFill>
        </w:rPr>
      </w:pPr>
      <w:bookmarkStart w:id="1443" w:name="_Toc20218"/>
      <w:r>
        <w:rPr>
          <w:rFonts w:hint="eastAsia"/>
          <w:color w:val="000000" w:themeColor="text1"/>
          <w14:textFill>
            <w14:solidFill>
              <w14:schemeClr w14:val="tx1"/>
            </w14:solidFill>
          </w14:textFill>
        </w:rPr>
        <w:t>4013空气调节服务</w:t>
      </w:r>
      <w:bookmarkEnd w:id="1441"/>
      <w:bookmarkEnd w:id="1442"/>
      <w:bookmarkEnd w:id="1443"/>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空气净化400003，空气除臭400081，空气清新400082，空调设备出租400118，空间供暖设备出租400119</w:t>
      </w:r>
    </w:p>
    <w:p>
      <w:pPr>
        <w:pStyle w:val="15"/>
      </w:pPr>
      <w:r>
        <w:rPr>
          <w:rFonts w:hint="eastAsia"/>
        </w:rPr>
        <w:t>注：1.本类似群与第八版及以前版本3705取暖设施出租，3706空调设备出租交叉检索。</w:t>
      </w:r>
    </w:p>
    <w:p>
      <w:pPr>
        <w:pStyle w:val="15"/>
      </w:pPr>
    </w:p>
    <w:p>
      <w:pPr>
        <w:pStyle w:val="15"/>
      </w:pPr>
    </w:p>
    <w:p>
      <w:pPr>
        <w:pStyle w:val="15"/>
        <w:rPr>
          <w:rFonts w:hint="default"/>
        </w:rPr>
      </w:pPr>
      <w:r>
        <w:rPr>
          <w:rFonts w:hint="eastAsia"/>
          <w:b/>
        </w:rPr>
        <w:t>新增非规范</w:t>
      </w:r>
      <w:r>
        <w:rPr>
          <w:rFonts w:hint="eastAsia"/>
        </w:rPr>
        <w:t>：</w:t>
      </w:r>
      <w:bookmarkStart w:id="1444" w:name="_Toc505269342"/>
      <w:bookmarkStart w:id="1445" w:name="_Toc504837679"/>
      <w:r>
        <w:rPr>
          <w:rFonts w:hint="default"/>
        </w:rPr>
        <w:t>室外冷却喷雾设备出租，除湿器的出租，空气净化设备出租，冷却用电风扇出租，家用空间降温装置出租</w:t>
      </w:r>
    </w:p>
    <w:p>
      <w:pPr>
        <w:pStyle w:val="4"/>
        <w:ind w:firstLine="482"/>
        <w:rPr>
          <w:color w:val="000000" w:themeColor="text1"/>
          <w14:textFill>
            <w14:solidFill>
              <w14:schemeClr w14:val="tx1"/>
            </w14:solidFill>
          </w14:textFill>
        </w:rPr>
      </w:pPr>
      <w:bookmarkStart w:id="1446" w:name="_Toc13217"/>
      <w:r>
        <w:rPr>
          <w:rFonts w:hint="eastAsia"/>
          <w:color w:val="000000" w:themeColor="text1"/>
          <w14:textFill>
            <w14:solidFill>
              <w14:schemeClr w14:val="tx1"/>
            </w14:solidFill>
          </w14:textFill>
        </w:rPr>
        <w:t>4014水处理服务</w:t>
      </w:r>
      <w:bookmarkEnd w:id="1444"/>
      <w:bookmarkEnd w:id="1445"/>
      <w:bookmarkEnd w:id="1446"/>
    </w:p>
    <w:p>
      <w:pPr>
        <w:spacing w:line="360" w:lineRule="auto"/>
        <w:ind w:left="-485" w:leftChars="-202" w:firstLine="482" w:firstLineChars="201"/>
        <w:rPr>
          <w:rFonts w:hint="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水处理400025</w:t>
      </w:r>
      <w:r>
        <w:rPr>
          <w:rFonts w:hint="eastAsia"/>
          <w:color w:val="000000" w:themeColor="text1"/>
          <w:lang w:eastAsia="zh-CN"/>
          <w14:textFill>
            <w14:solidFill>
              <w14:schemeClr w14:val="tx1"/>
            </w14:solidFill>
          </w14:textFill>
        </w:rPr>
        <w:t xml:space="preserve">，水净化 C400009 </w:t>
      </w:r>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p>
    <w:p>
      <w:pPr>
        <w:pStyle w:val="15"/>
        <w:rPr>
          <w:rFonts w:hint="default"/>
        </w:rPr>
      </w:pPr>
      <w:r>
        <w:rPr>
          <w:rFonts w:hint="eastAsia"/>
          <w:b/>
        </w:rPr>
        <w:t>新增非规范：</w:t>
      </w:r>
      <w:bookmarkStart w:id="1447" w:name="_Toc504837680"/>
      <w:bookmarkStart w:id="1448" w:name="_Toc505269343"/>
      <w:r>
        <w:rPr>
          <w:rFonts w:hint="default"/>
        </w:rPr>
        <w:t>海水淡化处理，水的去矿化，水处理和净化，污水处理，水处理设备出租，水净化设备出租，水过滤器出租，商业用水过滤装置出租，水处理服务</w:t>
      </w:r>
    </w:p>
    <w:p>
      <w:pPr>
        <w:pStyle w:val="4"/>
        <w:ind w:firstLine="482"/>
        <w:rPr>
          <w:color w:val="000000" w:themeColor="text1"/>
          <w14:textFill>
            <w14:solidFill>
              <w14:schemeClr w14:val="tx1"/>
            </w14:solidFill>
          </w14:textFill>
        </w:rPr>
      </w:pPr>
      <w:bookmarkStart w:id="1449" w:name="_Toc19091"/>
      <w:r>
        <w:rPr>
          <w:rFonts w:hint="eastAsia"/>
          <w:color w:val="000000" w:themeColor="text1"/>
          <w14:textFill>
            <w14:solidFill>
              <w14:schemeClr w14:val="tx1"/>
            </w14:solidFill>
          </w14:textFill>
        </w:rPr>
        <w:t>4015单一服务</w:t>
      </w:r>
      <w:bookmarkEnd w:id="1447"/>
      <w:bookmarkEnd w:id="1448"/>
      <w:bookmarkEnd w:id="1449"/>
    </w:p>
    <w:p>
      <w:pPr>
        <w:spacing w:line="360" w:lineRule="auto"/>
        <w:ind w:left="-485" w:leftChars="-202" w:firstLine="482" w:firstLineChars="20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艺术品装框400084</w:t>
      </w:r>
    </w:p>
    <w:p>
      <w:pPr>
        <w:spacing w:line="360" w:lineRule="auto"/>
        <w:ind w:left="-485" w:leftChars="-202" w:firstLine="482" w:firstLineChars="20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雕刻400035</w:t>
      </w:r>
    </w:p>
    <w:p>
      <w:pPr>
        <w:spacing w:line="360" w:lineRule="auto"/>
        <w:ind w:left="-485" w:leftChars="-202" w:firstLine="482" w:firstLineChars="20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牙科技师服务400102</w:t>
      </w:r>
    </w:p>
    <w:p>
      <w:pPr>
        <w:spacing w:line="360" w:lineRule="auto"/>
        <w:ind w:left="-485" w:leftChars="-202" w:firstLine="482" w:firstLineChars="20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能源生产400103</w:t>
      </w:r>
    </w:p>
    <w:p>
      <w:pPr>
        <w:spacing w:line="360" w:lineRule="auto"/>
        <w:ind w:left="-485" w:leftChars="-202" w:firstLine="482" w:firstLineChars="20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发电机出租400104</w:t>
      </w:r>
    </w:p>
    <w:p>
      <w:pPr>
        <w:spacing w:line="360" w:lineRule="auto"/>
        <w:ind w:left="-485" w:leftChars="-202" w:firstLine="482" w:firstLineChars="20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超低温冷冻服务（生命科学）400121</w:t>
      </w:r>
    </w:p>
    <w:p>
      <w:pPr>
        <w:spacing w:line="360" w:lineRule="auto"/>
        <w:ind w:left="-485" w:leftChars="-202" w:firstLine="482" w:firstLineChars="20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锅炉出租400123</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为他人定制3D打印</w:t>
      </w:r>
      <w:r>
        <w:rPr>
          <w:color w:val="000000" w:themeColor="text1"/>
          <w14:textFill>
            <w14:solidFill>
              <w14:schemeClr w14:val="tx1"/>
            </w14:solidFill>
          </w14:textFill>
        </w:rPr>
        <w:t>400127</w:t>
      </w:r>
    </w:p>
    <w:p>
      <w:pPr>
        <w:spacing w:line="360" w:lineRule="auto"/>
        <w:ind w:left="-485" w:leftChars="-202" w:firstLine="482" w:firstLineChars="20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电池出租400141</w:t>
      </w:r>
    </w:p>
    <w:p>
      <w:pPr>
        <w:spacing w:line="360" w:lineRule="auto"/>
        <w:ind w:left="-485" w:leftChars="-202" w:firstLine="482" w:firstLineChars="20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碳捕获 400142</w:t>
      </w:r>
    </w:p>
    <w:p>
      <w:pPr>
        <w:spacing w:line="360" w:lineRule="auto"/>
        <w:ind w:left="-485" w:leftChars="-202" w:firstLine="482" w:firstLineChars="20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可再生绿色能源的生产 400143</w:t>
      </w:r>
    </w:p>
    <w:p>
      <w:pPr>
        <w:spacing w:line="360" w:lineRule="auto"/>
        <w:ind w:left="-485" w:leftChars="-202" w:firstLine="482" w:firstLineChars="20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与计算机连用的打印机的出租 400144</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※药材加工C400003</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※燃料加工C400004</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※化学试剂加工和处理C400005</w:t>
      </w:r>
    </w:p>
    <w:p>
      <w:pPr>
        <w:pStyle w:val="15"/>
      </w:pPr>
      <w:r>
        <w:rPr>
          <w:rFonts w:hint="eastAsia"/>
        </w:rPr>
        <w:t>注：1.本类似群为单一服务，各自然段间互不类似；</w:t>
      </w:r>
    </w:p>
    <w:p>
      <w:pPr>
        <w:pStyle w:val="15"/>
      </w:pPr>
      <w:r>
        <w:rPr>
          <w:rFonts w:hint="eastAsia"/>
        </w:rPr>
        <w:t>2.药材加工与4001碾磨加工类似，与第九版及以前版本的4002碾磨加工交叉检索。</w:t>
      </w:r>
    </w:p>
    <w:p>
      <w:pPr>
        <w:pStyle w:val="15"/>
      </w:pPr>
    </w:p>
    <w:p>
      <w:pPr>
        <w:pStyle w:val="15"/>
        <w:rPr>
          <w:rFonts w:hint="default"/>
        </w:rPr>
      </w:pPr>
      <w:r>
        <w:rPr>
          <w:rFonts w:hint="eastAsia"/>
          <w:b/>
        </w:rPr>
        <w:t>新增非规范：</w:t>
      </w:r>
      <w:r>
        <w:rPr>
          <w:rFonts w:hint="default"/>
        </w:rPr>
        <w:t>电力发电机出租，芳香疗法用混合香精油的定制生产，假发套的定制，3D打印机出租，可再生能源发电，电能生产设备出租，半导体封装，气体加工服务，气体生产服务，风能发电，为他人定制珠宝首饰，波浪能发电，半导体晶片的加工，被捕获生物气体的处理，定制生产假发套，药品的定制生产，超低温冷冻服务，为他人定制计算机，水力发电设备出租，激光雕刻机出租，石油气液化，石油化工产品的精炼，调配定制颜色的油漆，图画装框，假牙定制，环氧树脂加工，硅酮加工，定制生产化妆品，提供与烟草加工机器出租相关的信息，原油和合成油的混合加工，博物馆艺术品的复制，锁的定制生产，干式装裱服务，隐形眼镜着色，钻石抛光，塑料材料铸模，半导体电路的定制生产，骨灰盒定制，定制生产人用膳食补充剂，墓碑雕刻，钻石切割，宝石切割，橡胶加工，烟草加工机出租，天然气加工，天然气液化服务，发电，大理石加工，清洁能源生产，燃料处理，太阳能发电，燃料精炼，调漆服务，混凝土加工，激光雕刻，艺术品装裱，核燃料再处理，发电设备出租，尿素合成处理，塑料层压，塑料加工，石材处理，炼油，炼油厂服务，封口印章的雕刻，雕刻服务，化学加工机器出租，为第三方混合润滑剂，电力变压器出租，利用可再生资源生产电能，加热用锅炉出租，定制手机保护壳，发簪定制，汽车车衣定做服务，风力发电设备出租，核电站能源生产，假肢的定制制作，工业用铸模的定制，癌症疫苗定制，矿石和精矿石的处理和加工，生物药物的定制生产</w:t>
      </w:r>
    </w:p>
    <w:p>
      <w:pPr>
        <w:pStyle w:val="15"/>
        <w:rPr>
          <w:rFonts w:hint="default"/>
        </w:rPr>
      </w:pPr>
    </w:p>
    <w:p>
      <w:pPr>
        <w:pStyle w:val="4"/>
        <w:ind w:firstLine="482"/>
        <w:rPr>
          <w:rFonts w:ascii="Arial" w:hAnsi="Arial" w:cs="Arial"/>
          <w:color w:val="000000"/>
          <w:szCs w:val="21"/>
        </w:rPr>
      </w:pPr>
      <w:bookmarkStart w:id="1450" w:name="_Toc185"/>
      <w:r>
        <w:rPr>
          <w:rFonts w:hint="eastAsia"/>
          <w:color w:val="000000" w:themeColor="text1"/>
          <w14:textFill>
            <w14:solidFill>
              <w14:schemeClr w14:val="tx1"/>
            </w14:solidFill>
          </w14:textFill>
        </w:rPr>
        <w:t>4016</w:t>
      </w:r>
      <w:r>
        <w:rPr>
          <w:rFonts w:hint="eastAsia" w:ascii="Arial" w:hAnsi="Arial" w:cs="Arial"/>
          <w:color w:val="000000"/>
          <w:szCs w:val="21"/>
        </w:rPr>
        <w:t>船只定制生产服务</w:t>
      </w:r>
      <w:bookmarkEnd w:id="1450"/>
    </w:p>
    <w:p>
      <w:pPr>
        <w:spacing w:line="360" w:lineRule="auto"/>
        <w:ind w:left="-485" w:leftChars="-202" w:firstLine="482" w:firstLineChars="20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定制生产小船400133</w:t>
      </w:r>
    </w:p>
    <w:p>
      <w:pPr>
        <w:spacing w:line="360" w:lineRule="auto"/>
        <w:ind w:left="-485" w:leftChars="-202" w:firstLine="482" w:firstLineChars="201"/>
        <w:rPr>
          <w:rFonts w:hint="eastAsia" w:eastAsia="楷体" w:asciiTheme="majorHAnsi" w:hAnsiTheme="majorHAnsi" w:cstheme="majorBidi"/>
          <w:bCs/>
          <w:szCs w:val="28"/>
        </w:rPr>
      </w:pPr>
      <w:r>
        <w:rPr>
          <w:rFonts w:hint="eastAsia" w:eastAsia="楷体" w:asciiTheme="majorHAnsi" w:hAnsiTheme="majorHAnsi" w:cstheme="majorBidi"/>
          <w:bCs/>
          <w:szCs w:val="28"/>
        </w:rPr>
        <w:t>注：本类似群与3709船只建造类似，与第十一版及以前版本3709造船交叉检索</w:t>
      </w:r>
    </w:p>
    <w:p>
      <w:pPr>
        <w:spacing w:line="360" w:lineRule="auto"/>
        <w:ind w:left="-485" w:leftChars="-202" w:firstLine="482" w:firstLineChars="201"/>
        <w:rPr>
          <w:rFonts w:hint="eastAsia" w:eastAsia="楷体" w:asciiTheme="majorHAnsi" w:hAnsiTheme="majorHAnsi" w:cstheme="majorBidi"/>
          <w:bCs/>
          <w:szCs w:val="28"/>
        </w:rPr>
      </w:pPr>
    </w:p>
    <w:p>
      <w:pPr>
        <w:pStyle w:val="15"/>
        <w:bidi w:val="0"/>
        <w:rPr>
          <w:rFonts w:hint="default"/>
        </w:rPr>
      </w:pPr>
      <w:r>
        <w:rPr>
          <w:rFonts w:hint="eastAsia"/>
          <w:b/>
          <w:bCs w:val="0"/>
        </w:rPr>
        <w:t>新增非规范</w:t>
      </w:r>
      <w:r>
        <w:rPr>
          <w:rFonts w:hint="eastAsia"/>
        </w:rPr>
        <w:t>：</w:t>
      </w:r>
      <w:r>
        <w:rPr>
          <w:rFonts w:hint="default"/>
        </w:rPr>
        <w:t>定制生产游艇</w:t>
      </w:r>
    </w:p>
    <w:p>
      <w:pPr>
        <w:spacing w:line="360" w:lineRule="auto"/>
        <w:ind w:left="-485" w:leftChars="-202" w:firstLine="482" w:firstLineChars="201"/>
        <w:rPr>
          <w:color w:val="000000" w:themeColor="text1"/>
          <w14:textFill>
            <w14:solidFill>
              <w14:schemeClr w14:val="tx1"/>
            </w14:solidFill>
          </w14:textFill>
        </w:rPr>
      </w:pPr>
    </w:p>
    <w:p>
      <w:pPr>
        <w:pStyle w:val="4"/>
        <w:ind w:firstLine="482"/>
        <w:rPr>
          <w:rFonts w:ascii="Arial" w:hAnsi="Arial" w:cs="Arial"/>
          <w:color w:val="000000"/>
          <w:szCs w:val="21"/>
        </w:rPr>
      </w:pPr>
      <w:bookmarkStart w:id="1451" w:name="_Toc20549"/>
      <w:r>
        <w:rPr>
          <w:rFonts w:hint="eastAsia"/>
          <w:color w:val="000000" w:themeColor="text1"/>
          <w14:textFill>
            <w14:solidFill>
              <w14:schemeClr w14:val="tx1"/>
            </w14:solidFill>
          </w14:textFill>
        </w:rPr>
        <w:t>4017航空器定制生产服务</w:t>
      </w:r>
      <w:bookmarkEnd w:id="1451"/>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定制生产航空器400136</w:t>
      </w:r>
    </w:p>
    <w:p>
      <w:pPr>
        <w:spacing w:line="360" w:lineRule="auto"/>
        <w:ind w:left="-485" w:leftChars="-202" w:firstLine="482" w:firstLineChars="201"/>
        <w:rPr>
          <w:rFonts w:hint="eastAsia" w:eastAsia="楷体" w:asciiTheme="majorHAnsi" w:hAnsiTheme="majorHAnsi" w:cstheme="majorBidi"/>
          <w:bCs/>
          <w:szCs w:val="28"/>
        </w:rPr>
      </w:pPr>
      <w:r>
        <w:rPr>
          <w:rFonts w:hint="eastAsia" w:eastAsia="楷体" w:asciiTheme="majorHAnsi" w:hAnsiTheme="majorHAnsi" w:cstheme="majorBidi"/>
          <w:bCs/>
          <w:szCs w:val="28"/>
        </w:rPr>
        <w:t>注：本类似群与与第十一版及以前版本3708已接受服务飞机制造交叉检索</w:t>
      </w:r>
    </w:p>
    <w:p>
      <w:pPr>
        <w:spacing w:line="360" w:lineRule="auto"/>
        <w:ind w:left="-485" w:leftChars="-202" w:firstLine="482" w:firstLineChars="201"/>
        <w:rPr>
          <w:rFonts w:hint="eastAsia" w:eastAsia="楷体" w:asciiTheme="majorHAnsi" w:hAnsiTheme="majorHAnsi" w:cstheme="majorBidi"/>
          <w:bCs/>
          <w:szCs w:val="28"/>
        </w:rPr>
      </w:pPr>
    </w:p>
    <w:p>
      <w:pPr>
        <w:spacing w:line="360" w:lineRule="auto"/>
        <w:ind w:left="-485" w:leftChars="-202" w:firstLine="484" w:firstLineChars="201"/>
        <w:rPr>
          <w:rFonts w:hint="default" w:eastAsia="楷体" w:asciiTheme="majorHAnsi" w:hAnsiTheme="majorHAnsi" w:cstheme="majorBidi"/>
          <w:bCs/>
          <w:szCs w:val="28"/>
        </w:rPr>
      </w:pPr>
      <w:r>
        <w:rPr>
          <w:rFonts w:hint="eastAsia" w:eastAsia="楷体" w:asciiTheme="majorHAnsi" w:hAnsiTheme="majorHAnsi" w:cstheme="majorBidi"/>
          <w:b/>
          <w:bCs w:val="0"/>
          <w:szCs w:val="28"/>
        </w:rPr>
        <w:t>新增非规范</w:t>
      </w:r>
      <w:r>
        <w:rPr>
          <w:rFonts w:hint="eastAsia" w:eastAsia="楷体" w:asciiTheme="majorHAnsi" w:hAnsiTheme="majorHAnsi" w:cstheme="majorBidi"/>
          <w:bCs/>
          <w:szCs w:val="28"/>
        </w:rPr>
        <w:t>：</w:t>
      </w:r>
      <w:r>
        <w:rPr>
          <w:rFonts w:hint="default" w:eastAsia="楷体" w:asciiTheme="majorHAnsi" w:hAnsiTheme="majorHAnsi" w:cstheme="majorBidi"/>
          <w:bCs/>
          <w:szCs w:val="28"/>
        </w:rPr>
        <w:t>航空器的定制装配</w:t>
      </w:r>
    </w:p>
    <w:p>
      <w:pPr>
        <w:spacing w:line="360" w:lineRule="auto"/>
        <w:ind w:firstLine="0" w:firstLineChars="0"/>
        <w:rPr>
          <w:color w:val="000000" w:themeColor="text1"/>
          <w14:textFill>
            <w14:solidFill>
              <w14:schemeClr w14:val="tx1"/>
            </w14:solidFill>
          </w14:textFill>
        </w:rPr>
      </w:pPr>
    </w:p>
    <w:p>
      <w:bookmarkStart w:id="1452" w:name="_Toc504837681"/>
      <w:bookmarkStart w:id="1453" w:name="_Toc505269344"/>
      <w:r>
        <w:br w:type="page"/>
      </w:r>
    </w:p>
    <w:p/>
    <w:p>
      <w:pPr>
        <w:pStyle w:val="2"/>
        <w:ind w:firstLine="723"/>
      </w:pPr>
      <w:bookmarkStart w:id="1454" w:name="_Toc8925"/>
      <w:r>
        <w:rPr>
          <w:rFonts w:hint="eastAsia"/>
        </w:rPr>
        <w:t>第四十一类</w:t>
      </w:r>
      <w:bookmarkEnd w:id="1452"/>
      <w:bookmarkEnd w:id="1453"/>
      <w:bookmarkEnd w:id="1454"/>
    </w:p>
    <w:p>
      <w:pPr>
        <w:pStyle w:val="3"/>
        <w:rPr>
          <w:color w:val="000000" w:themeColor="text1"/>
          <w14:textFill>
            <w14:solidFill>
              <w14:schemeClr w14:val="tx1"/>
            </w14:solidFill>
          </w14:textFill>
        </w:rPr>
      </w:pPr>
      <w:bookmarkStart w:id="1455" w:name="_Toc504837682"/>
      <w:bookmarkStart w:id="1456" w:name="_Toc25042"/>
      <w:bookmarkStart w:id="1457" w:name="_Toc505269345"/>
      <w:r>
        <w:rPr>
          <w:rFonts w:hint="eastAsia"/>
          <w:color w:val="000000" w:themeColor="text1"/>
          <w14:textFill>
            <w14:solidFill>
              <w14:schemeClr w14:val="tx1"/>
            </w14:solidFill>
          </w14:textFill>
        </w:rPr>
        <w:t>教育；提供培训；娱乐；文体活动。</w:t>
      </w:r>
      <w:bookmarkEnd w:id="1455"/>
      <w:bookmarkEnd w:id="1456"/>
      <w:bookmarkEnd w:id="1457"/>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【注释】</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第四十一类主要包括各种形式的教育或培训服务，其基本目的是供人娱乐，游乐或消遣，以及为文化或教育目的向公众展示视觉艺术或文学作品。</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本类尤其包括：</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——为文化或教育目的组织展览、安排和举办会议、大会和专题研讨会；</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——翻译和口译服务；</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——出版书籍和文字（广告宣传文本除外）；</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——新闻记者服务，摄影报道；</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——摄影；</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——除广告片外的影片导演和制作服务；</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——游乐园、马戏团、动物园、美术馆和博物馆提供的文化、教育或娱乐服务；</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——运动和健身训练服务；</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——动物训练；</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——在线游戏服务；</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——组织彩票发行；</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——娱乐、教育和体育赛事的门票预约和预订服务；</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——某些写作服务，例如：剧本编写，歌曲创作。</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color w:val="000000" w:themeColor="text1"/>
          <w14:textFill>
            <w14:solidFill>
              <w14:schemeClr w14:val="tx1"/>
            </w14:solidFill>
          </w14:textFill>
        </w:rPr>
        <w:t>本类尤其不包括：</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——组织商业或广告展览（第三十五类）；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——广告文本的撰写和出版（第三十五类）；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——新闻社服务（第三十八类）；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——无线电广播和电视播放（第三十八类）；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——视频会议服务（第三十八类）；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——撰写科技文稿（第四十二类）；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——日间托儿所服务（第四十三类）；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——矿泉疗养（第四十四类）；</w:t>
      </w:r>
    </w:p>
    <w:p>
      <w:pPr>
        <w:spacing w:line="60" w:lineRule="auto"/>
        <w:ind w:left="-485" w:leftChars="-202" w:firstLine="482" w:firstLineChars="201"/>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——计划和安排婚礼服务（第四十五类）。</w:t>
      </w:r>
    </w:p>
    <w:p>
      <w:pPr>
        <w:pStyle w:val="4"/>
        <w:ind w:firstLine="482"/>
        <w:rPr>
          <w:color w:val="000000" w:themeColor="text1"/>
          <w14:textFill>
            <w14:solidFill>
              <w14:schemeClr w14:val="tx1"/>
            </w14:solidFill>
          </w14:textFill>
        </w:rPr>
      </w:pPr>
      <w:bookmarkStart w:id="1458" w:name="_Toc504837683"/>
      <w:bookmarkStart w:id="1459" w:name="_Toc20845"/>
      <w:bookmarkStart w:id="1460" w:name="_Toc505269346"/>
      <w:r>
        <w:rPr>
          <w:rFonts w:hint="eastAsia"/>
          <w:color w:val="000000" w:themeColor="text1"/>
          <w14:textFill>
            <w14:solidFill>
              <w14:schemeClr w14:val="tx1"/>
            </w14:solidFill>
          </w14:textFill>
        </w:rPr>
        <w:t>4101教育</w:t>
      </w:r>
      <w:bookmarkEnd w:id="1458"/>
      <w:bookmarkEnd w:id="1459"/>
      <w:bookmarkEnd w:id="1460"/>
    </w:p>
    <w:p>
      <w:pPr>
        <w:spacing w:line="360" w:lineRule="auto"/>
        <w:ind w:left="-485" w:leftChars="-202" w:firstLine="482" w:firstLineChars="201"/>
        <w:rPr>
          <w:rFonts w:hint="eastAsia" w:eastAsia="宋体"/>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学校（教育）410002，函授课程410011，体育教育410012，教学410017，教育410017，培训410017，提供教育信息410048，教育考核410049，幼儿园410058，实际培训（示范）410061，寄宿学校教育服务410075，宗教教育410080，就业指导（教育或培训顾问）410102，辅导（培训）410189，职业再培训410195，学校教育服务410199，家教服务410202，通过模拟装置进行的培训服务</w:t>
      </w:r>
      <w:r>
        <w:rPr>
          <w:color w:val="000000" w:themeColor="text1"/>
          <w14:textFill>
            <w14:solidFill>
              <w14:schemeClr w14:val="tx1"/>
            </w14:solidFill>
          </w14:textFill>
        </w:rPr>
        <w:t>410207</w:t>
      </w:r>
      <w:r>
        <w:rPr>
          <w:rFonts w:hint="eastAsia"/>
          <w:color w:val="000000" w:themeColor="text1"/>
          <w14:textFill>
            <w14:solidFill>
              <w14:schemeClr w14:val="tx1"/>
            </w14:solidFill>
          </w14:textFill>
        </w:rPr>
        <w:t>，茶道训练（茶艺训练）</w:t>
      </w:r>
      <w:r>
        <w:rPr>
          <w:color w:val="000000" w:themeColor="text1"/>
          <w14:textFill>
            <w14:solidFill>
              <w14:schemeClr w14:val="tx1"/>
            </w14:solidFill>
          </w14:textFill>
        </w:rPr>
        <w:t>410210</w:t>
      </w:r>
      <w:r>
        <w:rPr>
          <w:rFonts w:hint="eastAsia"/>
          <w:color w:val="000000" w:themeColor="text1"/>
          <w14:textFill>
            <w14:solidFill>
              <w14:schemeClr w14:val="tx1"/>
            </w14:solidFill>
          </w14:textFill>
        </w:rPr>
        <w:t>，传授技术（培训）</w:t>
      </w:r>
      <w:r>
        <w:rPr>
          <w:color w:val="000000" w:themeColor="text1"/>
          <w14:textFill>
            <w14:solidFill>
              <w14:schemeClr w14:val="tx1"/>
            </w14:solidFill>
          </w14:textFill>
        </w:rPr>
        <w:t>410218</w:t>
      </w:r>
      <w:r>
        <w:rPr>
          <w:rFonts w:hint="eastAsia"/>
          <w:color w:val="000000" w:themeColor="text1"/>
          <w14:textFill>
            <w14:solidFill>
              <w14:schemeClr w14:val="tx1"/>
            </w14:solidFill>
          </w14:textFill>
        </w:rPr>
        <w:t>，为用户进行无人机驾驶资格的教育考核</w:t>
      </w:r>
      <w:r>
        <w:rPr>
          <w:color w:val="000000" w:themeColor="text1"/>
          <w14:textFill>
            <w14:solidFill>
              <w14:schemeClr w14:val="tx1"/>
            </w14:solidFill>
          </w14:textFill>
        </w:rPr>
        <w:t>410221</w:t>
      </w:r>
      <w:r>
        <w:rPr>
          <w:rFonts w:hint="eastAsia"/>
          <w:color w:val="000000" w:themeColor="text1"/>
          <w14:textFill>
            <w14:solidFill>
              <w14:schemeClr w14:val="tx1"/>
            </w14:solidFill>
          </w14:textFill>
        </w:rPr>
        <w:t>，</w:t>
      </w:r>
      <w:r>
        <w:rPr>
          <w:rFonts w:hint="eastAsia" w:ascii="Arial" w:hAnsi="Arial" w:eastAsia="宋体" w:cs="Arial"/>
          <w:color w:val="000000"/>
          <w:szCs w:val="21"/>
        </w:rPr>
        <w:t>商业知识和技能的传授（培训）410238，为培训和教育提供认证考试410239，教育研究410240，音乐教育410244</w:t>
      </w:r>
      <w:r>
        <w:rPr>
          <w:rFonts w:hint="eastAsia" w:ascii="Arial" w:hAnsi="Arial" w:eastAsia="宋体" w:cs="Arial"/>
          <w:color w:val="000000"/>
          <w:szCs w:val="21"/>
          <w:lang w:eastAsia="zh-CN"/>
        </w:rPr>
        <w:t>，提供个性化教育辅助服务 410219</w:t>
      </w:r>
    </w:p>
    <w:p>
      <w:pPr>
        <w:pStyle w:val="15"/>
      </w:pPr>
      <w:r>
        <w:rPr>
          <w:rFonts w:hint="eastAsia"/>
        </w:rPr>
        <w:t>注：1.幼儿园与4304类似，与第七版及以前版本4221日间托儿所（看孩子）交叉检索；</w:t>
      </w:r>
    </w:p>
    <w:p>
      <w:pPr>
        <w:pStyle w:val="15"/>
      </w:pPr>
      <w:r>
        <w:rPr>
          <w:rFonts w:hint="eastAsia"/>
        </w:rPr>
        <w:t>2.就业指导（教育或培训顾问）与第七版及以前版本4227职业指导交叉检索。</w:t>
      </w:r>
    </w:p>
    <w:p>
      <w:pPr>
        <w:pStyle w:val="15"/>
      </w:pPr>
    </w:p>
    <w:p>
      <w:pPr>
        <w:pStyle w:val="15"/>
        <w:rPr>
          <w:rFonts w:hint="default"/>
        </w:rPr>
      </w:pPr>
      <w:r>
        <w:rPr>
          <w:rFonts w:hint="eastAsia"/>
          <w:b/>
        </w:rPr>
        <w:t>新增非规范：</w:t>
      </w:r>
      <w:bookmarkStart w:id="1461" w:name="_Toc504837684"/>
      <w:r>
        <w:rPr>
          <w:rFonts w:hint="default"/>
        </w:rPr>
        <w:t>汽车驾驶培训服务，国家考试的复习课程，缝纫培训，茶艺培训，美容技巧教学，广告、推销、市场营销和商业战略规划的培训课程，实验室研究用科学仪器和装置的操作培训，管道行业专业培训，安排在教育机构中进行的培训课程，通信技术方面的培训，书法培训，提供语言教学课程，在线教育考试服务，提供在线教育课程，插花培训，儿童舞蹈课程，在线教育测试，在线教育考核服务，演讲技巧培训，脊椎按摩培训，提供围棋培训，提供关于饮食的教学课程，日式象棋指导，提供节食和医疗保健领域的教学课程，普拉提教学，提供法律继续教育课程，道路安全培训，航海训练，爵士舞培训，口琴教学，芭蕾舞培训，医疗按摩培训，身体疗法培训，商业培训，商业培训咨询服务，烹饪培训，体育培训，钢琴教学，在线培训，提供在线教育信息，在线教育，在线教育服务，体育教育服务，美发培训，美容培训，语言培训，空手道培训，舞蹈培训，簿记培训，教育测试，特殊教育，瑜伽培训，跆拳道培训，计算机教育培训服务，医疗教育服务，教育考核服务，芭蕾舞学校，柔道培训，大学或学院教育，家政人员培训，举办教学课程，广告方面的培训，设计方面的培训，司机安全培训，焊接实践培训，提供水管理方面的课程，算盘培训，提供关于旅游业的教育课程，补习学校辅导，剑道培训（日式剑术培训），制作和服培训，医疗培训和教学，为他人分析教育考试成绩和数据，飞机飞行培训，提供培训和教育考试（教育认证服务），寄宿学校，教育信息，摩托车驾驶指导，提供瑜伽教学，大学水平课程的教育服务</w:t>
      </w:r>
    </w:p>
    <w:p>
      <w:pPr>
        <w:pStyle w:val="15"/>
        <w:rPr>
          <w:rFonts w:hint="default"/>
        </w:rPr>
      </w:pPr>
    </w:p>
    <w:p>
      <w:pPr>
        <w:pStyle w:val="15"/>
      </w:pPr>
    </w:p>
    <w:p>
      <w:pPr>
        <w:pStyle w:val="15"/>
      </w:pPr>
    </w:p>
    <w:p>
      <w:pPr>
        <w:pStyle w:val="4"/>
        <w:ind w:firstLine="482"/>
        <w:rPr>
          <w:color w:val="000000" w:themeColor="text1"/>
          <w14:textFill>
            <w14:solidFill>
              <w14:schemeClr w14:val="tx1"/>
            </w14:solidFill>
          </w14:textFill>
        </w:rPr>
      </w:pPr>
      <w:bookmarkStart w:id="1462" w:name="_Toc505269347"/>
      <w:bookmarkStart w:id="1463" w:name="_Toc19226"/>
      <w:r>
        <w:rPr>
          <w:rFonts w:hint="eastAsia"/>
          <w:color w:val="000000" w:themeColor="text1"/>
          <w14:textFill>
            <w14:solidFill>
              <w14:schemeClr w14:val="tx1"/>
            </w14:solidFill>
          </w14:textFill>
        </w:rPr>
        <w:t>4102组织和安排教育、文化、娱乐等活动</w:t>
      </w:r>
      <w:bookmarkEnd w:id="1461"/>
      <w:bookmarkEnd w:id="1462"/>
      <w:bookmarkEnd w:id="1463"/>
    </w:p>
    <w:p>
      <w:pPr>
        <w:spacing w:line="360" w:lineRule="auto"/>
        <w:ind w:left="-485" w:leftChars="-202" w:firstLine="482" w:firstLineChars="201"/>
        <w:rPr>
          <w:rFonts w:hint="eastAsia" w:eastAsia="宋体"/>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组织教育或娱乐竞赛410010，安排和组织学术讨论会410044，安排和组织会议410045，安排和组织大会410046，组织文化或教育展览410051，组织体育比赛410059，安排和组织专家讨论会410070，安排和组织专题研讨会410072，安排和组织培训班410076，安排选美竞赛410077，组织舞会410082，组织表演（演出）410083，安排和组织音乐会410185，为娱乐目的组织时装表演410188，安排和组织现场教育论坛410203，</w:t>
      </w:r>
      <w:r>
        <w:rPr>
          <w:rFonts w:hint="eastAsia" w:cs="Arial"/>
          <w:color w:val="000000"/>
          <w:szCs w:val="21"/>
        </w:rPr>
        <w:t>组织角色扮演娱乐活动</w:t>
      </w:r>
      <w:r>
        <w:rPr>
          <w:rFonts w:cs="Arial"/>
          <w:color w:val="000000"/>
          <w:szCs w:val="21"/>
        </w:rPr>
        <w:t>410215</w:t>
      </w:r>
      <w:r>
        <w:rPr>
          <w:rFonts w:hint="eastAsia" w:cs="Arial"/>
          <w:color w:val="000000"/>
          <w:szCs w:val="21"/>
        </w:rPr>
        <w:t>，</w:t>
      </w:r>
      <w:r>
        <w:rPr>
          <w:rFonts w:hint="eastAsia" w:ascii="Arial" w:hAnsi="Arial" w:eastAsia="宋体" w:cs="Arial"/>
          <w:color w:val="000000"/>
          <w:szCs w:val="21"/>
        </w:rPr>
        <w:t>组织电子竞技比赛410231，安排和举办娱乐活动410242，安排和举办体育赛事410243，举办博物馆展览410248</w:t>
      </w:r>
      <w:r>
        <w:rPr>
          <w:rFonts w:hint="eastAsia" w:ascii="Arial" w:hAnsi="Arial" w:eastAsia="宋体" w:cs="Arial"/>
          <w:color w:val="000000"/>
          <w:szCs w:val="21"/>
          <w:lang w:eastAsia="zh-CN"/>
        </w:rPr>
        <w:t>，组织动物赛跑活动 410257，安排动物选美比赛 410258</w:t>
      </w:r>
    </w:p>
    <w:p>
      <w:pPr>
        <w:spacing w:line="360" w:lineRule="auto"/>
        <w:ind w:left="-485" w:leftChars="-202" w:firstLine="482" w:firstLineChars="20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※为娱乐组织时装展览C410003</w:t>
      </w:r>
    </w:p>
    <w:p>
      <w:pPr>
        <w:spacing w:line="360" w:lineRule="auto"/>
        <w:ind w:left="-485" w:leftChars="-202" w:firstLine="482" w:firstLineChars="201"/>
        <w:rPr>
          <w:rFonts w:hint="eastAsia"/>
          <w:color w:val="000000" w:themeColor="text1"/>
          <w14:textFill>
            <w14:solidFill>
              <w14:schemeClr w14:val="tx1"/>
            </w14:solidFill>
          </w14:textFill>
        </w:rPr>
      </w:pPr>
    </w:p>
    <w:p>
      <w:pPr>
        <w:pStyle w:val="15"/>
        <w:rPr>
          <w:rFonts w:hint="default"/>
        </w:rPr>
      </w:pPr>
      <w:r>
        <w:rPr>
          <w:rFonts w:hint="eastAsia"/>
          <w:b/>
        </w:rPr>
        <w:t>新增非规范</w:t>
      </w:r>
      <w:r>
        <w:rPr>
          <w:rFonts w:hint="eastAsia"/>
        </w:rPr>
        <w:t>：</w:t>
      </w:r>
      <w:r>
        <w:rPr>
          <w:rFonts w:hint="default"/>
        </w:rPr>
        <w:t>组织文化艺术活动，安排足球比赛，主持肿瘤学研讨会，组织电子竞技游戏比赛，组织健美比赛，安排运动竞赛，组织、安排和举办汽车比赛，组织冰壶比赛，为娱乐目的组织拉丁舞表演，组织、安排和举办职业高尔夫锦标赛或比赛，美容学校（教育服务），组织、安排和举办足球赛，组织国际象棋比赛，组织围棋比赛，安排和举办青年足球训练项目，安排和组织羽毛球比赛，组织、安排和举办体育比赛，组织滑雪比赛，组织、安排和举办篮球比赛，组织、安排和举办网球比赛，组织游艇比赛，安排和举办肿瘤学领域的专家研讨会，举办铁人三项比赛，举办竞走比赛，举办马拉松比赛，举办水球比赛，举办跑步比赛，组织、安排和举办高尔夫比赛，组织、安排和举办乒乓球比赛，组织在线教育和娱乐竞赛，组织专家讨论会，组织棒球比赛，组织冰球比赛，组织游戏，组织娱乐活动，安排和组织商务会议，组织高尔夫比赛，安排和组织拳击比赛，组织文化表演，组织文化活动，安排专家讨论会，安排、举办和组织专家讨论会，安排并举办计算机游戏竞赛，组织自行车比赛，组织足球比赛，安排和组织教育会议，组织拳击比赛，组织赛车比赛，组织赛马，组织现场表演，组织、安排和举办自行车赛，组织、安排和举办棒球比赛，组织、安排和举办拳击比赛，组织、安排和举办赛船，组织、安排和举办赛马，组织、安排和举办相扑比赛，组织汽车拉力赛，安排和举办体育比赛，安排娱乐活动，举办娱乐活动，职业高尔夫比赛的策划，安排职业高尔夫比赛，组织相扑摔跤比赛，组织划船比赛，组织汽车赛事，组织和举办花样滑冰锦标赛和比赛，组织和举办速度滑冰锦标赛和比赛，组织和安排高校体育赛事，组织和安排高校体育竞赛，组织足球赛事活动，组织舞蹈赛事，组织钓鱼比赛，组织体育运动竞赛，组织专业高尔夫球竞赛，组织肿瘤学领域的专家讨论会，舞蹈比赛，组织和安排娱乐展览，组织射箭比赛，组织自我意识方面的培训班和专家讨论会，组织板球比赛，利用虚拟现实技术举办艺术展览，为娱乐目的组织街舞表演，组织飞盘比赛</w:t>
      </w:r>
    </w:p>
    <w:p>
      <w:pPr>
        <w:pStyle w:val="15"/>
        <w:rPr>
          <w:rFonts w:hint="default"/>
        </w:rPr>
      </w:pPr>
    </w:p>
    <w:p>
      <w:pPr>
        <w:pStyle w:val="4"/>
        <w:ind w:firstLine="482"/>
        <w:rPr>
          <w:color w:val="000000" w:themeColor="text1"/>
          <w14:textFill>
            <w14:solidFill>
              <w14:schemeClr w14:val="tx1"/>
            </w14:solidFill>
          </w14:textFill>
        </w:rPr>
      </w:pPr>
      <w:bookmarkStart w:id="1464" w:name="_Toc504837685"/>
      <w:bookmarkStart w:id="1465" w:name="_Toc505269348"/>
      <w:bookmarkStart w:id="1466" w:name="_Toc23236"/>
      <w:r>
        <w:rPr>
          <w:rFonts w:hint="eastAsia"/>
          <w:color w:val="000000" w:themeColor="text1"/>
          <w14:textFill>
            <w14:solidFill>
              <w14:schemeClr w14:val="tx1"/>
            </w14:solidFill>
          </w14:textFill>
        </w:rPr>
        <w:t>4103图书馆服务</w:t>
      </w:r>
      <w:bookmarkEnd w:id="1464"/>
      <w:bookmarkEnd w:id="1465"/>
      <w:bookmarkEnd w:id="1466"/>
    </w:p>
    <w:p>
      <w:pPr>
        <w:spacing w:line="360" w:lineRule="auto"/>
        <w:ind w:left="-485" w:leftChars="-202" w:firstLine="482" w:firstLineChars="201"/>
        <w:rPr>
          <w:rFonts w:hint="eastAsia" w:ascii="Arial" w:hAnsi="Arial" w:eastAsia="宋体" w:cs="Arial"/>
          <w:color w:val="000000"/>
          <w:szCs w:val="21"/>
        </w:rPr>
      </w:pPr>
      <w:r>
        <w:rPr>
          <w:rFonts w:hint="eastAsia"/>
          <w:color w:val="000000" w:themeColor="text1"/>
          <w14:textFill>
            <w14:solidFill>
              <w14:schemeClr w14:val="tx1"/>
            </w14:solidFill>
          </w14:textFill>
        </w:rPr>
        <w:t>出借书籍的图书馆410023，流动图书馆410041，</w:t>
      </w:r>
      <w:r>
        <w:rPr>
          <w:rFonts w:hint="eastAsia" w:ascii="Arial" w:hAnsi="Arial" w:eastAsia="宋体" w:cs="Arial"/>
          <w:color w:val="000000"/>
          <w:szCs w:val="21"/>
        </w:rPr>
        <w:t>多媒体图书馆服务410235</w:t>
      </w:r>
    </w:p>
    <w:p>
      <w:pPr>
        <w:spacing w:line="360" w:lineRule="auto"/>
        <w:ind w:left="-485" w:leftChars="-202" w:firstLine="482" w:firstLineChars="201"/>
        <w:rPr>
          <w:rFonts w:hint="eastAsia" w:ascii="Arial" w:hAnsi="Arial" w:eastAsia="宋体" w:cs="Arial"/>
          <w:color w:val="000000"/>
          <w:szCs w:val="21"/>
        </w:rPr>
      </w:pPr>
    </w:p>
    <w:p>
      <w:pPr>
        <w:pStyle w:val="15"/>
        <w:rPr>
          <w:rFonts w:hint="default"/>
        </w:rPr>
      </w:pPr>
      <w:r>
        <w:rPr>
          <w:rFonts w:hint="eastAsia"/>
          <w:b/>
        </w:rPr>
        <w:t>新增非规范：</w:t>
      </w:r>
      <w:bookmarkStart w:id="1467" w:name="_Toc504837686"/>
      <w:r>
        <w:rPr>
          <w:rFonts w:hint="default"/>
        </w:rPr>
        <w:t>出借电子书籍的图书馆，图书出租，杂志出租，出借书籍和其他出版物，出借图书，出借书籍和杂志，在线图书馆服务，即通过在线计算机网络提供以报纸、杂志、照片和图片为特色的电子图书馆服务，文学和文献纪录参考图书馆，文献和纪录片的参考书图书馆，数字图书馆服务</w:t>
      </w:r>
    </w:p>
    <w:p>
      <w:pPr>
        <w:pStyle w:val="15"/>
        <w:rPr>
          <w:rFonts w:hint="default"/>
        </w:rPr>
      </w:pPr>
    </w:p>
    <w:p>
      <w:pPr>
        <w:pStyle w:val="4"/>
        <w:ind w:firstLine="482"/>
        <w:rPr>
          <w:color w:val="000000" w:themeColor="text1"/>
          <w14:textFill>
            <w14:solidFill>
              <w14:schemeClr w14:val="tx1"/>
            </w14:solidFill>
          </w14:textFill>
        </w:rPr>
      </w:pPr>
      <w:bookmarkStart w:id="1468" w:name="_Toc23449"/>
      <w:bookmarkStart w:id="1469" w:name="_Toc505269349"/>
      <w:r>
        <w:rPr>
          <w:rFonts w:hint="eastAsia"/>
          <w:color w:val="000000" w:themeColor="text1"/>
          <w14:textFill>
            <w14:solidFill>
              <w14:schemeClr w14:val="tx1"/>
            </w14:solidFill>
          </w14:textFill>
        </w:rPr>
        <w:t>4104出版服务</w:t>
      </w:r>
      <w:bookmarkEnd w:id="1467"/>
      <w:bookmarkEnd w:id="1468"/>
      <w:bookmarkEnd w:id="1469"/>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（一）文字出版（广告宣传文本除外）410016，书籍出版410024，电子书籍和杂志的在线出版410091，电子桌面排版410092，提供不可下载的在线电子出版物410099，除广告以外的版面设计410187</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（二）※录像带发行C410001</w:t>
      </w:r>
    </w:p>
    <w:p>
      <w:pPr>
        <w:pStyle w:val="15"/>
      </w:pPr>
      <w:r>
        <w:rPr>
          <w:rFonts w:hint="eastAsia"/>
        </w:rPr>
        <w:t>注：1.本类似群各部分之间服务不类似；</w:t>
      </w:r>
    </w:p>
    <w:p>
      <w:pPr>
        <w:autoSpaceDE w:val="0"/>
        <w:autoSpaceDN w:val="0"/>
        <w:adjustRightInd w:val="0"/>
        <w:ind w:firstLine="0" w:firstLineChars="0"/>
        <w:jc w:val="left"/>
        <w:rPr>
          <w:rFonts w:eastAsia="楷体" w:asciiTheme="majorHAnsi" w:hAnsiTheme="majorHAnsi" w:cstheme="majorBidi"/>
          <w:bCs/>
          <w:szCs w:val="28"/>
        </w:rPr>
      </w:pPr>
      <w:r>
        <w:rPr>
          <w:rFonts w:hint="eastAsia"/>
        </w:rPr>
        <w:t>2.</w:t>
      </w:r>
      <w:r>
        <w:rPr>
          <w:rFonts w:hint="eastAsia" w:eastAsia="楷体" w:asciiTheme="majorHAnsi" w:hAnsiTheme="majorHAnsi" w:cstheme="majorBidi"/>
          <w:bCs/>
          <w:szCs w:val="28"/>
        </w:rPr>
        <w:t>录像带发行与</w:t>
      </w:r>
      <w:r>
        <w:rPr>
          <w:rFonts w:eastAsia="楷体" w:asciiTheme="majorHAnsi" w:hAnsiTheme="majorHAnsi" w:cstheme="majorBidi"/>
          <w:bCs/>
          <w:szCs w:val="28"/>
        </w:rPr>
        <w:t>4105</w:t>
      </w:r>
      <w:r>
        <w:rPr>
          <w:rFonts w:hint="eastAsia" w:eastAsia="楷体" w:asciiTheme="majorHAnsi" w:hAnsiTheme="majorHAnsi" w:cstheme="majorBidi"/>
          <w:bCs/>
          <w:szCs w:val="28"/>
        </w:rPr>
        <w:t>电影发行类似，与第十一版及以前版本</w:t>
      </w:r>
      <w:r>
        <w:rPr>
          <w:rFonts w:eastAsia="楷体" w:asciiTheme="majorHAnsi" w:hAnsiTheme="majorHAnsi" w:cstheme="majorBidi"/>
          <w:bCs/>
          <w:szCs w:val="28"/>
        </w:rPr>
        <w:t>4105</w:t>
      </w:r>
      <w:r>
        <w:rPr>
          <w:rFonts w:hint="eastAsia" w:eastAsia="楷体" w:asciiTheme="majorHAnsi" w:hAnsiTheme="majorHAnsi" w:cstheme="majorBidi"/>
          <w:bCs/>
          <w:szCs w:val="28"/>
        </w:rPr>
        <w:t>电影胶片的分配（发</w:t>
      </w:r>
      <w:r>
        <w:rPr>
          <w:rFonts w:hint="eastAsia" w:eastAsia="楷体" w:asciiTheme="majorHAnsi" w:cstheme="majorBidi"/>
          <w:szCs w:val="28"/>
        </w:rPr>
        <w:t>行）交叉检索</w:t>
      </w:r>
      <w:r>
        <w:rPr>
          <w:rFonts w:hint="eastAsia"/>
        </w:rPr>
        <w:t>。</w:t>
      </w:r>
    </w:p>
    <w:p>
      <w:pPr>
        <w:pStyle w:val="15"/>
      </w:pPr>
    </w:p>
    <w:p>
      <w:pPr>
        <w:pStyle w:val="15"/>
        <w:rPr>
          <w:rFonts w:hint="default"/>
        </w:rPr>
      </w:pPr>
      <w:r>
        <w:rPr>
          <w:rFonts w:hint="eastAsia"/>
          <w:b/>
        </w:rPr>
        <w:t>新增非规范：</w:t>
      </w:r>
      <w:bookmarkStart w:id="1470" w:name="_Toc504837687"/>
      <w:r>
        <w:rPr>
          <w:rFonts w:hint="default"/>
        </w:rPr>
        <w:t>日历出版，在线提供非下载的综合性杂志，报纸出版，杂志出版，杂志的出版，在线电子书籍和杂志的出版，手册出版，小册子出版，新闻刊物出版，电子杂志的出版，地图出版，评论出版，期刊出版，目录出版，音乐文本的出版，通过全球计算机网络出版电子报纸，非广告版面设计，书籍和书评出版，提供在线非下载漫画和图画小说，文字出版（广告宣传材料除外），图书出版，图书和期刊的在线电子出版，有声读物出版，网页杂志的出版，有关的医疗技术科学论文的出版和发行，通过全球计算机网络出版网站编辑内容，期刊在线出版，教科书的出版，关于培训、科学、公共法律和社会事务的文件出版</w:t>
      </w:r>
    </w:p>
    <w:p>
      <w:pPr>
        <w:pStyle w:val="15"/>
        <w:rPr>
          <w:rFonts w:hint="default"/>
        </w:rPr>
      </w:pPr>
    </w:p>
    <w:p>
      <w:pPr>
        <w:pStyle w:val="15"/>
      </w:pPr>
    </w:p>
    <w:p>
      <w:pPr>
        <w:pStyle w:val="4"/>
        <w:ind w:firstLine="482"/>
        <w:rPr>
          <w:color w:val="000000" w:themeColor="text1"/>
          <w14:textFill>
            <w14:solidFill>
              <w14:schemeClr w14:val="tx1"/>
            </w14:solidFill>
          </w14:textFill>
        </w:rPr>
      </w:pPr>
      <w:bookmarkStart w:id="1471" w:name="_Toc505269350"/>
      <w:bookmarkStart w:id="1472" w:name="_Toc13929"/>
      <w:r>
        <w:rPr>
          <w:rFonts w:hint="eastAsia"/>
          <w:color w:val="000000" w:themeColor="text1"/>
          <w14:textFill>
            <w14:solidFill>
              <w14:schemeClr w14:val="tx1"/>
            </w14:solidFill>
          </w14:textFill>
        </w:rPr>
        <w:t>4105文娱、体育活动的服务</w:t>
      </w:r>
      <w:bookmarkEnd w:id="1470"/>
      <w:bookmarkEnd w:id="1471"/>
      <w:bookmarkEnd w:id="1472"/>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一）电影摄影设备出租410006，电影摄影棚服务410008，演出用布景出租410013，无线电文娱节目410015，唱片出租410018，电影胶片出租410019，除广告片外的影片制作410020，收音机和电视机出租410025，广播和电视节目制作410026，戏剧制作410029，演出制作410030，电视文娱节目410031，舞台布景出租410032，电影放映410057，录音棚服务410063，录像机出租410068，录像带出租410069，配音410079，音响设备出租410085，剧院或电视演播室用灯光设备出租410086，摄像机出租410088，非广告剧本的编写410089，录像带剪辑410090，配翻译字幕410093，作曲410097，摄影报道410100，摄影410101，新闻记者服务410103，翻译410104，手语翻译410105，录像带录制410106，微缩摄影410182，文稿撰写410184，书法服务410186，口译410192，音乐制作410196，提供不可下载在线音乐410200，提供不可下载在线视频410201，歌曲创作410204，剧本编写410205，通过视频点播服务提供不可下载的电影</w:t>
      </w:r>
      <w:r>
        <w:rPr>
          <w:color w:val="000000" w:themeColor="text1"/>
          <w14:textFill>
            <w14:solidFill>
              <w14:schemeClr w14:val="tx1"/>
            </w14:solidFill>
          </w14:textFill>
        </w:rPr>
        <w:t>410208</w:t>
      </w:r>
      <w:r>
        <w:rPr>
          <w:rFonts w:hint="eastAsia"/>
          <w:color w:val="000000" w:themeColor="text1"/>
          <w14:textFill>
            <w14:solidFill>
              <w14:schemeClr w14:val="tx1"/>
            </w14:solidFill>
          </w14:textFill>
        </w:rPr>
        <w:t>，通过视频点播服务提供不可下载的电视节目</w:t>
      </w:r>
      <w:r>
        <w:rPr>
          <w:color w:val="000000" w:themeColor="text1"/>
          <w14:textFill>
            <w14:solidFill>
              <w14:schemeClr w14:val="tx1"/>
            </w14:solidFill>
          </w14:textFill>
        </w:rPr>
        <w:t>410209</w:t>
      </w:r>
      <w:r>
        <w:rPr>
          <w:rFonts w:hint="eastAsia"/>
          <w:color w:val="000000" w:themeColor="text1"/>
          <w14:textFill>
            <w14:solidFill>
              <w14:schemeClr w14:val="tx1"/>
            </w14:solidFill>
          </w14:textFill>
        </w:rPr>
        <w:t>，艺术品出租</w:t>
      </w:r>
      <w:r>
        <w:rPr>
          <w:color w:val="000000" w:themeColor="text1"/>
          <w14:textFill>
            <w14:solidFill>
              <w14:schemeClr w14:val="tx1"/>
            </w14:solidFill>
          </w14:textFill>
        </w:rPr>
        <w:t>410212</w:t>
      </w:r>
      <w:r>
        <w:rPr>
          <w:rFonts w:hint="eastAsia"/>
          <w:color w:val="000000" w:themeColor="text1"/>
          <w14:textFill>
            <w14:solidFill>
              <w14:schemeClr w14:val="tx1"/>
            </w14:solidFill>
          </w14:textFill>
        </w:rPr>
        <w:t>，电影发行</w:t>
      </w:r>
      <w:r>
        <w:rPr>
          <w:color w:val="000000" w:themeColor="text1"/>
          <w14:textFill>
            <w14:solidFill>
              <w14:schemeClr w14:val="tx1"/>
            </w14:solidFill>
          </w14:textFill>
        </w:rPr>
        <w:t>410217</w:t>
      </w:r>
      <w:r>
        <w:rPr>
          <w:rFonts w:hint="eastAsia"/>
          <w:color w:val="000000" w:themeColor="text1"/>
          <w14:textFill>
            <w14:solidFill>
              <w14:schemeClr w14:val="tx1"/>
            </w14:solidFill>
          </w14:textFill>
        </w:rPr>
        <w:t>，为活动提供音响工程服务</w:t>
      </w:r>
      <w:r>
        <w:rPr>
          <w:color w:val="000000" w:themeColor="text1"/>
          <w14:textFill>
            <w14:solidFill>
              <w14:schemeClr w14:val="tx1"/>
            </w14:solidFill>
          </w14:textFill>
        </w:rPr>
        <w:t>410222</w:t>
      </w:r>
      <w:r>
        <w:rPr>
          <w:rFonts w:hint="eastAsia"/>
          <w:color w:val="000000" w:themeColor="text1"/>
          <w14:textFill>
            <w14:solidFill>
              <w14:schemeClr w14:val="tx1"/>
            </w14:solidFill>
          </w14:textFill>
        </w:rPr>
        <w:t>，为活动提供视频编辑服务</w:t>
      </w:r>
      <w:r>
        <w:rPr>
          <w:color w:val="000000" w:themeColor="text1"/>
          <w14:textFill>
            <w14:solidFill>
              <w14:schemeClr w14:val="tx1"/>
            </w14:solidFill>
          </w14:textFill>
        </w:rPr>
        <w:t>410223</w:t>
      </w:r>
      <w:r>
        <w:rPr>
          <w:rFonts w:hint="eastAsia"/>
          <w:color w:val="000000" w:themeColor="text1"/>
          <w14:textFill>
            <w14:solidFill>
              <w14:schemeClr w14:val="tx1"/>
            </w14:solidFill>
          </w14:textFill>
        </w:rPr>
        <w:t>，为活动提供灯光师服务</w:t>
      </w:r>
      <w:r>
        <w:rPr>
          <w:color w:val="000000" w:themeColor="text1"/>
          <w14:textFill>
            <w14:solidFill>
              <w14:schemeClr w14:val="tx1"/>
            </w14:solidFill>
          </w14:textFill>
        </w:rPr>
        <w:t>410224</w:t>
      </w:r>
      <w:r>
        <w:rPr>
          <w:rFonts w:hint="eastAsia"/>
          <w:color w:val="000000" w:themeColor="text1"/>
          <w14:textFill>
            <w14:solidFill>
              <w14:schemeClr w14:val="tx1"/>
            </w14:solidFill>
          </w14:textFill>
        </w:rPr>
        <w:t>，除广告片外的影片导演</w:t>
      </w:r>
      <w:r>
        <w:rPr>
          <w:color w:val="000000" w:themeColor="text1"/>
          <w14:textFill>
            <w14:solidFill>
              <w14:schemeClr w14:val="tx1"/>
            </w14:solidFill>
          </w14:textFill>
        </w:rPr>
        <w:t>410225</w:t>
      </w:r>
      <w:r>
        <w:rPr>
          <w:rFonts w:hint="eastAsia"/>
          <w:color w:val="000000" w:themeColor="text1"/>
          <w14:textFill>
            <w14:solidFill>
              <w14:schemeClr w14:val="tx1"/>
            </w14:solidFill>
          </w14:textFill>
        </w:rPr>
        <w:t>，导演节目410232，无人机摄影服务410236，无人机摄像服务410237，配原文字幕410245，播客节目制作410249，电影道具出租410250</w:t>
      </w:r>
      <w:r>
        <w:rPr>
          <w:rFonts w:hint="eastAsia"/>
          <w:color w:val="000000" w:themeColor="text1"/>
          <w:lang w:eastAsia="zh-CN"/>
          <w14:textFill>
            <w14:solidFill>
              <w14:schemeClr w14:val="tx1"/>
            </w14:solidFill>
          </w14:textFill>
        </w:rPr>
        <w:t>，广播和电视节目的编排 410251，提供不可下载的在线图像 410252</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※译制C410002，电影外语配音C410005，诙谐诗创作C410006，出租电子书阅读器410241</w:t>
      </w:r>
    </w:p>
    <w:p>
      <w:pPr>
        <w:numPr>
          <w:ilvl w:val="0"/>
          <w:numId w:val="21"/>
        </w:num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游乐园服务410003，娱乐服务410004，演出410007，马戏表演410009，提供娱乐设施410014，综艺表演410027，管弦乐团410028，迪斯科舞厅410047，提供娱乐信息410050，假日野营娱乐服务410055，现场表演410056，筹划聚会（娱乐）410060，提供关于消遣活动的信息410064，演出座位预订410078，游戏厅服务410084，通过计算机网络在线提供的游戏服务410094，提供卡拉OK服务410095，夜总会娱乐服务410098，票务代理服务（娱乐）410183，音乐主持服务410191，为娱乐或文化目的提供用户评价410226，为娱乐或文化目的提供用户排名410227，为娱乐或文化目的提供用户评级410227，脸部彩绘410230，电子竞技服务410233，玩具馆服务410234，密室逃脱（娱乐）410247，逃脱游戏（娱乐）410247</w:t>
      </w:r>
      <w:r>
        <w:rPr>
          <w:rFonts w:hint="eastAsia"/>
          <w:color w:val="000000" w:themeColor="text1"/>
          <w:lang w:eastAsia="zh-CN"/>
          <w14:textFill>
            <w14:solidFill>
              <w14:schemeClr w14:val="tx1"/>
            </w14:solidFill>
          </w14:textFill>
        </w:rPr>
        <w:t>，在虚拟环境中提供的娱乐服务 410256</w:t>
      </w:r>
    </w:p>
    <w:p>
      <w:pPr>
        <w:spacing w:line="360" w:lineRule="auto"/>
        <w:ind w:left="-2" w:leftChars="-1" w:firstLine="0" w:firstLineChars="0"/>
        <w:rPr>
          <w:rFonts w:ascii="宋体" w:cs="宋体"/>
          <w:kern w:val="0"/>
          <w:sz w:val="21"/>
          <w:szCs w:val="21"/>
        </w:rPr>
      </w:pPr>
      <w:r>
        <w:rPr>
          <w:rFonts w:hint="eastAsia"/>
          <w:color w:val="000000" w:themeColor="text1"/>
          <w14:textFill>
            <w14:solidFill>
              <w14:schemeClr w14:val="tx1"/>
            </w14:solidFill>
          </w14:textFill>
        </w:rPr>
        <w:t>※棋牌室服务C410008</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三）体操训练410021，提供体育设施410035，提供高尔夫球设施410053，健身俱乐部（健身和体能训练）410054，浮潜设备出租410065，体育设备出租（车辆除外）410066，体育场设施出租410067，体育野营服务410071，体育比赛计时410073，网球场出租410087，运动场出租410190，私人健身教练服务410193，健身指导课程410194，合气道训练</w:t>
      </w:r>
      <w:r>
        <w:rPr>
          <w:color w:val="000000" w:themeColor="text1"/>
          <w14:textFill>
            <w14:solidFill>
              <w14:schemeClr w14:val="tx1"/>
            </w14:solidFill>
          </w14:textFill>
        </w:rPr>
        <w:t>410211</w:t>
      </w:r>
      <w:r>
        <w:rPr>
          <w:rFonts w:hint="eastAsia"/>
          <w:color w:val="000000" w:themeColor="text1"/>
          <w14:textFill>
            <w14:solidFill>
              <w14:schemeClr w14:val="tx1"/>
            </w14:solidFill>
          </w14:textFill>
        </w:rPr>
        <w:t>，柔道训练</w:t>
      </w:r>
      <w:r>
        <w:rPr>
          <w:color w:val="000000" w:themeColor="text1"/>
          <w14:textFill>
            <w14:solidFill>
              <w14:schemeClr w14:val="tx1"/>
            </w14:solidFill>
          </w14:textFill>
        </w:rPr>
        <w:t>410220</w:t>
      </w:r>
      <w:r>
        <w:rPr>
          <w:rFonts w:hint="eastAsia"/>
          <w:color w:val="000000" w:themeColor="text1"/>
          <w14:textFill>
            <w14:solidFill>
              <w14:schemeClr w14:val="tx1"/>
            </w14:solidFill>
          </w14:textFill>
        </w:rPr>
        <w:t>，训练模拟器出租410228，为训练目的提供体能评估服务410229</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（四）玩具出租410197</w:t>
      </w:r>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（五）游戏器具出租410198</w:t>
      </w:r>
      <w:r>
        <w:rPr>
          <w:rFonts w:hint="eastAsia"/>
          <w:color w:val="000000" w:themeColor="text1"/>
          <w:lang w:eastAsia="zh-CN"/>
          <w14:textFill>
            <w14:solidFill>
              <w14:schemeClr w14:val="tx1"/>
            </w14:solidFill>
          </w14:textFill>
        </w:rPr>
        <w:t xml:space="preserve">，提供实境角色扮演游戏设施 410254，供人娱乐用具有交流和学习功能的拟人机器人的出租 410259 </w:t>
      </w:r>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（六）导游服务410206，登山向导服务</w:t>
      </w:r>
      <w:r>
        <w:rPr>
          <w:color w:val="000000" w:themeColor="text1"/>
          <w14:textFill>
            <w14:solidFill>
              <w14:schemeClr w14:val="tx1"/>
            </w14:solidFill>
          </w14:textFill>
        </w:rPr>
        <w:t>410214</w:t>
      </w:r>
      <w:r>
        <w:rPr>
          <w:rFonts w:hint="eastAsia"/>
          <w:color w:val="000000" w:themeColor="text1"/>
          <w:lang w:eastAsia="zh-CN"/>
          <w14:textFill>
            <w14:solidFill>
              <w14:schemeClr w14:val="tx1"/>
            </w14:solidFill>
          </w14:textFill>
        </w:rPr>
        <w:t>，提供在线虚拟导游 410253，为娱乐目的在虚拟环境中提供模拟旅行服务 410255</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（七）提供博物馆设施410062</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※公园C410009，植物园C410010，植物展览C410011，天文馆服务C410012，</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画展服务C410013，艺术展览C410014</w:t>
      </w:r>
    </w:p>
    <w:p>
      <w:pPr>
        <w:pStyle w:val="15"/>
      </w:pPr>
      <w:r>
        <w:rPr>
          <w:rFonts w:hint="eastAsia"/>
        </w:rPr>
        <w:t>注：1.本类似群各部分之间服务不类似；</w:t>
      </w:r>
    </w:p>
    <w:p>
      <w:pPr>
        <w:pStyle w:val="15"/>
      </w:pPr>
      <w:r>
        <w:rPr>
          <w:rFonts w:hint="eastAsia"/>
        </w:rPr>
        <w:t>2.第（一）部分与第七版及以前版本4222交叉检索；</w:t>
      </w:r>
    </w:p>
    <w:p>
      <w:pPr>
        <w:pStyle w:val="15"/>
      </w:pPr>
      <w:r>
        <w:rPr>
          <w:rFonts w:hint="eastAsia"/>
        </w:rPr>
        <w:t>3.第（一）部分与第七版及以前版本4223交叉检索；</w:t>
      </w:r>
    </w:p>
    <w:p>
      <w:pPr>
        <w:pStyle w:val="15"/>
      </w:pPr>
      <w:r>
        <w:rPr>
          <w:rFonts w:hint="eastAsia"/>
        </w:rPr>
        <w:t>4.第（一）部分与第七版及以前版本4219交叉检索：</w:t>
      </w:r>
    </w:p>
    <w:p>
      <w:pPr>
        <w:pStyle w:val="15"/>
      </w:pPr>
      <w:r>
        <w:rPr>
          <w:rFonts w:hint="eastAsia"/>
        </w:rPr>
        <w:t>5.电影发行与</w:t>
      </w:r>
      <w:r>
        <w:t>4104</w:t>
      </w:r>
      <w:r>
        <w:rPr>
          <w:rFonts w:hint="eastAsia"/>
        </w:rPr>
        <w:t>录像带发行类似；</w:t>
      </w:r>
    </w:p>
    <w:p>
      <w:pPr>
        <w:pStyle w:val="15"/>
      </w:pPr>
      <w:r>
        <w:rPr>
          <w:rFonts w:hint="eastAsia"/>
        </w:rPr>
        <w:t>6.浮潜设备出租与3907类似，与第八版及以前版本4105第（三）部分潜水贴身设备租赁，潜水设备出租交叉检索；</w:t>
      </w:r>
    </w:p>
    <w:p>
      <w:pPr>
        <w:pStyle w:val="15"/>
      </w:pPr>
      <w:r>
        <w:rPr>
          <w:rFonts w:hint="eastAsia"/>
        </w:rPr>
        <w:t>7.剧院或电视演播室用灯光设备出租与4306照明设备出租类似；</w:t>
      </w:r>
    </w:p>
    <w:p>
      <w:pPr>
        <w:pStyle w:val="15"/>
      </w:pPr>
      <w:r>
        <w:rPr>
          <w:rFonts w:hint="eastAsia"/>
        </w:rPr>
        <w:t>8.本类似群第六部分与3911类似；</w:t>
      </w:r>
    </w:p>
    <w:p>
      <w:pPr>
        <w:pStyle w:val="15"/>
      </w:pPr>
      <w:r>
        <w:rPr>
          <w:rFonts w:hint="eastAsia"/>
        </w:rPr>
        <w:t>9.第（一）部分与第十一版及以前版本第（二）部分书法服务交叉检索；</w:t>
      </w:r>
    </w:p>
    <w:p>
      <w:pPr>
        <w:pStyle w:val="15"/>
      </w:pPr>
      <w:r>
        <w:rPr>
          <w:rFonts w:hint="eastAsia"/>
        </w:rPr>
        <w:t>10.第（七）部分与第十一版及以前版本第（三）部分提供博物馆设施（表演、展览）交叉检索。</w:t>
      </w:r>
    </w:p>
    <w:p>
      <w:pPr>
        <w:pStyle w:val="15"/>
      </w:pPr>
    </w:p>
    <w:p>
      <w:pPr>
        <w:pStyle w:val="15"/>
        <w:rPr>
          <w:rFonts w:hint="default"/>
        </w:rPr>
      </w:pPr>
      <w:r>
        <w:rPr>
          <w:rFonts w:hint="eastAsia"/>
          <w:b/>
        </w:rPr>
        <w:t>新增非规范：</w:t>
      </w:r>
      <w:bookmarkStart w:id="1473" w:name="_Toc504837688"/>
      <w:r>
        <w:rPr>
          <w:rFonts w:hint="default"/>
        </w:rPr>
        <w:t>有线电视节目制作，武术训练，向公众开放的洞穴，游戏机器和设备出租，游戏厅，体育训练服务，游泳训练，提供主题公园设施，油画出租，体育比赛裁判，照相机出租，正片出租，足球场出租，足球训练，为儿童提供游乐设施，剧院演播室用灯光设备出租，喜剧俱乐部，具有水上公园和娱乐中心特点的娱乐，在演出场馆提供音乐歌舞表演，在演出场馆提供戏剧表演，为电影场景或电影摄影棚出租照明器具，娱乐票务代理服务，提供娱乐公园，棋室（围棋或将棋），提供体育场馆，提供水上乐园服务，现场喜剧节目的演出，提供麻将馆，弹球游戏厅，公众开放的公园，演出座位和戏院票务预订，单板滑雪设备出租，高尔夫球健身训练，玩具踏板车出租，溜冰鞋出租，影片租赁服务，为电影制作字幕，为娱乐目的提供溜索，非广告目的剧本的撰写服务，编写非广告目的演讲稿，稿件校对，母带处理，虚拟体能训练服务，提供彩弹游戏设施，体操表演（娱乐），篮球场出租，乒乓球台出租，棒球比赛（娱乐），高尔夫球锦标赛（娱乐），篮球比赛（娱乐），曲棍球比赛（娱乐），羽毛球训练，拳击比赛（娱乐），填充玩具出租，激光表演（娱乐），马术营地，灯光表演（娱乐），管弦乐团表演（娱乐），马戏娱乐，魔术表演（娱乐），娱乐露营，提供桌面游戏设施，电视新闻娱乐节目，游乐园表演（娱乐服务），为听力障碍观众提供电视直播节目的字幕，艺术展览服务，电影剧本编写，娱乐，娱乐信息，在计算机网络上提供在线游戏，音乐出版服务，音乐表演，现场表演展示，无人机婚礼摄影服务，娱乐机器和设备出租，提供舞厅，通过网站提供娱乐信息，演出设施出租，录音制作，提供健身设施，出租家用电视游戏机，录像磁带出租，提供健身和锻炼设施，电影剪辑，健身训练服务，健身咨询，摄影服务，配音服务，电影放映机出租，提供保龄球馆，筹划聚会，博物馆服务，高尔夫球器材出租，口译服务，篮球训练，篮球训练营，乐器出租，电影院，唱片发行，电影制作，放映电影，人像摄影服务，滑雪设备出租，画展，绘画和书法作品出租，婚纱摄影，广播节目编辑，提供网球场，提供网球场设施，电视节目制作，视频制作，广播节目制作，广播娱乐节目制作，航空摄影，电视片制作，收音机出租，录像带影片制作，录像服务，动画片制作服务，提供滑雪场，提供电影院设施，演出厅出租，马戏团表演，盲文翻译，提供主题公园服务，娱乐消遣信息，视频制作服务，提供骑马设施，体育裁判，视频编辑，音频录制和制作，提供攀岩设施，提供棒球场地，通过互联网提供不可下载的数字音乐，电视节目的发行服务，电影院的电影放映，动画影片的发行，电影配音，负片出租，冲浪板出租，音像录制服务，通过声音和图像制作声音和图像记录，轮滑鞋出租，（冰刀）冰鞋出租，芭蕾舞表演（娱乐），摔跤比赛（娱乐），戏剧制作（娱乐），普拉提指导课程，广播和电视节目制作用视听设备的操作，虚拟现实游戏厅服务，提供录音棚或录像棚服务，提供有关拳击比赛结果的信息，提供有关武术比赛结果的信息，滑雪单板出租，微距摄影服务，音乐厅出租，娱乐厅出租，足球比赛（娱乐），篮球训练营服务，现场音乐剧表演，游艇比赛（娱乐），轮滑训练，高尔夫训练，柔术训练，掷斧比赛（娱乐），轮滑比赛（娱乐），卡巴莱歌舞表演娱乐服务，跑步机出租，自动点唱机出租，飞行表演（娱乐），交响乐团表演（娱乐），竞赛体育场馆设施的出租，选美大赛（娱乐），制作隐藏式字幕电视节目，单板滑雪训练，滑雪训练，提供演出剧院设施，为演出出租剧院，戏剧演出设施出租，移动式宠物园服务，冰球训练，口琴表演（娱乐），选美比赛（娱乐），乒乓球训练，跳水训练，京剧表演，拳击训练，提供不可下载在线音乐，电视机出租，提供体育信息，提供田径设施，电影放映设备出租，电影歌曲制作，电视节目编辑，健身服务，视频设备出租，视频显示屏出租，视频游戏机出租，提供室内滑雪设施，提供台球室，为体育比赛提供设施，广播电视节目制作，提供在线计算机游戏，影片出租，网球训练，语言翻译，原文稿撰写（广告稿除外），录像带编辑，同声传译服务，娱乐信息（消遣），提供音乐厅，提供游泳池服务，具有汽车赛性质的娱乐，文字撰写（广告宣传材料除外），提供冬季运动会设施，高尔夫球童服务，为他人记谱，充气堡出租，演出和体育赛事座位预订，在服务站提供儿童游乐场，电影摄影机器和设备出租，风筝出租，高射投影仪出租，旱冰鞋出租，录像带、盒式录像带和录像片出租，卡拉OK厅服务，卡拉OK设备出租服务，高尔夫球练习场服务，私人健身训练服务，提供障碍训练健身设施，电影DVD盘出租，影片和录像带出租服务，提供卡拉OK设施服务，通过视频点播传输提供电影（不可下载），足球训练营，空中摄像服务，人像绘画服务，娱乐（水上公园和娱乐中心），为儿童提供游戏场所，空中健身训练，钢管舞训练，反转片出租，舞蹈表演（娱乐），电视文娱节目发行，提供溜冰场服务，体能训练，在计算机网络上提供在线虚拟现实游戏，通过互联网方式提供的电子游戏服务，电子游戏厅服务，电影特效制作，电视演播室用灯光设备出租，配字幕，夜总会的娱乐服务，音乐视频制作，游戏用集换式卡片出租，导演科幻电影，通过电话预录方式提供体育信息，提供轮滑设施，棒球训练营，磁带录制设备出租，办理演出和其他娱乐活动门票预订，钓鱼指导，为电影配翻译字幕，举重比赛（娱乐），排球训练，网球比赛（娱乐），提供在线翻译服务，提供音频或视频录制室，滑板出租，美术馆展览服务</w:t>
      </w:r>
    </w:p>
    <w:p>
      <w:pPr>
        <w:pStyle w:val="15"/>
        <w:rPr>
          <w:rFonts w:hint="default"/>
        </w:rPr>
      </w:pPr>
    </w:p>
    <w:p>
      <w:pPr>
        <w:pStyle w:val="4"/>
        <w:ind w:firstLine="482"/>
        <w:rPr>
          <w:color w:val="000000" w:themeColor="text1"/>
          <w14:textFill>
            <w14:solidFill>
              <w14:schemeClr w14:val="tx1"/>
            </w14:solidFill>
          </w14:textFill>
        </w:rPr>
      </w:pPr>
      <w:bookmarkStart w:id="1474" w:name="_Toc15807"/>
      <w:bookmarkStart w:id="1475" w:name="_Toc505269351"/>
      <w:r>
        <w:rPr>
          <w:rFonts w:hint="eastAsia"/>
          <w:color w:val="000000" w:themeColor="text1"/>
          <w14:textFill>
            <w14:solidFill>
              <w14:schemeClr w14:val="tx1"/>
            </w14:solidFill>
          </w14:textFill>
        </w:rPr>
        <w:t>4106驯兽</w:t>
      </w:r>
      <w:bookmarkEnd w:id="1473"/>
      <w:bookmarkEnd w:id="1474"/>
      <w:bookmarkEnd w:id="1475"/>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动物训练410005，动物园服务410033</w:t>
      </w:r>
    </w:p>
    <w:p>
      <w:pPr>
        <w:pStyle w:val="15"/>
        <w:rPr>
          <w:b/>
        </w:rPr>
      </w:pPr>
    </w:p>
    <w:p>
      <w:pPr>
        <w:pStyle w:val="15"/>
        <w:rPr>
          <w:rFonts w:hint="default"/>
        </w:rPr>
      </w:pPr>
      <w:r>
        <w:rPr>
          <w:rFonts w:hint="eastAsia"/>
          <w:b/>
        </w:rPr>
        <w:t>新增非规范：</w:t>
      </w:r>
      <w:r>
        <w:rPr>
          <w:rFonts w:hint="default"/>
        </w:rPr>
        <w:t>导盲犬训练，儿童动物园，马匹训练，动物园，动物展览，由驯服学校提供的动物训练，提供动物训练服务，为他人训练动物</w:t>
      </w:r>
    </w:p>
    <w:p>
      <w:pPr>
        <w:pStyle w:val="4"/>
        <w:ind w:firstLine="482"/>
        <w:rPr>
          <w:color w:val="000000" w:themeColor="text1"/>
          <w14:textFill>
            <w14:solidFill>
              <w14:schemeClr w14:val="tx1"/>
            </w14:solidFill>
          </w14:textFill>
        </w:rPr>
      </w:pPr>
      <w:bookmarkStart w:id="1476" w:name="_Toc3326"/>
      <w:bookmarkStart w:id="1477" w:name="_Toc504837689"/>
      <w:bookmarkStart w:id="1478" w:name="_Toc505269352"/>
      <w:r>
        <w:rPr>
          <w:rFonts w:hint="eastAsia"/>
          <w:color w:val="000000" w:themeColor="text1"/>
          <w14:textFill>
            <w14:solidFill>
              <w14:schemeClr w14:val="tx1"/>
            </w14:solidFill>
          </w14:textFill>
        </w:rPr>
        <w:t>4107单一服务</w:t>
      </w:r>
      <w:bookmarkEnd w:id="1476"/>
      <w:bookmarkEnd w:id="1477"/>
      <w:bookmarkEnd w:id="1478"/>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为艺术家提供模特服务410036</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组织彩票发行410081</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室内水族池出租</w:t>
      </w:r>
      <w:r>
        <w:rPr>
          <w:color w:val="000000" w:themeColor="text1"/>
          <w14:textFill>
            <w14:solidFill>
              <w14:schemeClr w14:val="tx1"/>
            </w14:solidFill>
          </w14:textFill>
        </w:rPr>
        <w:t>410213</w:t>
      </w:r>
    </w:p>
    <w:p>
      <w:pPr>
        <w:pStyle w:val="15"/>
      </w:pPr>
      <w:r>
        <w:rPr>
          <w:rFonts w:hint="eastAsia"/>
        </w:rPr>
        <w:t>注：1.本类似群为单一服务，各自然段间互不类似；</w:t>
      </w:r>
    </w:p>
    <w:p>
      <w:pPr>
        <w:pStyle w:val="15"/>
      </w:pPr>
      <w:r>
        <w:rPr>
          <w:rFonts w:hint="eastAsia"/>
        </w:rPr>
        <w:t>2.组织彩票发行与第六版及以前版本3602经营彩票交叉检索。</w:t>
      </w:r>
    </w:p>
    <w:p>
      <w:pPr>
        <w:pStyle w:val="15"/>
      </w:pPr>
    </w:p>
    <w:p>
      <w:pPr>
        <w:pStyle w:val="15"/>
      </w:pPr>
      <w:r>
        <w:rPr>
          <w:rFonts w:hint="eastAsia"/>
          <w:b/>
        </w:rPr>
        <w:t>新增非规范</w:t>
      </w:r>
      <w:r>
        <w:rPr>
          <w:rFonts w:hint="eastAsia"/>
        </w:rPr>
        <w:t>：组织抽奖</w:t>
      </w:r>
    </w:p>
    <w:p>
      <w:pPr>
        <w:spacing w:line="360" w:lineRule="auto"/>
        <w:ind w:left="-485" w:leftChars="-202" w:firstLine="482" w:firstLineChars="201"/>
        <w:rPr>
          <w:color w:val="000000" w:themeColor="text1"/>
          <w14:textFill>
            <w14:solidFill>
              <w14:schemeClr w14:val="tx1"/>
            </w14:solidFill>
          </w14:textFill>
        </w:rPr>
      </w:pPr>
    </w:p>
    <w:p>
      <w:pPr>
        <w:widowControl/>
        <w:ind w:firstLine="480"/>
        <w:jc w:val="left"/>
        <w:rPr>
          <w:rFonts w:ascii="Cambria" w:hAnsi="Cambria" w:eastAsia="宋体" w:cs="Times New Roman"/>
          <w:b/>
          <w:bCs/>
          <w:color w:val="000000" w:themeColor="text1"/>
          <w:szCs w:val="32"/>
          <w14:textFill>
            <w14:solidFill>
              <w14:schemeClr w14:val="tx1"/>
            </w14:solidFill>
          </w14:textFill>
        </w:rPr>
      </w:pPr>
      <w:r>
        <w:rPr>
          <w:color w:val="000000" w:themeColor="text1"/>
          <w14:textFill>
            <w14:solidFill>
              <w14:schemeClr w14:val="tx1"/>
            </w14:solidFill>
          </w14:textFill>
        </w:rPr>
        <w:br w:type="page"/>
      </w:r>
    </w:p>
    <w:p>
      <w:pPr>
        <w:pStyle w:val="2"/>
        <w:ind w:firstLine="723"/>
      </w:pPr>
      <w:bookmarkStart w:id="1479" w:name="_Toc504837690"/>
      <w:bookmarkStart w:id="1480" w:name="_Toc505269353"/>
    </w:p>
    <w:p>
      <w:pPr>
        <w:pStyle w:val="2"/>
        <w:ind w:firstLine="723"/>
      </w:pPr>
      <w:bookmarkStart w:id="1481" w:name="_Toc27407"/>
      <w:r>
        <w:rPr>
          <w:rFonts w:hint="eastAsia"/>
        </w:rPr>
        <w:t>第四十二类</w:t>
      </w:r>
      <w:bookmarkEnd w:id="1479"/>
      <w:bookmarkEnd w:id="1480"/>
      <w:bookmarkEnd w:id="1481"/>
    </w:p>
    <w:p>
      <w:pPr>
        <w:spacing w:line="360" w:lineRule="auto"/>
        <w:ind w:left="-485" w:leftChars="-202" w:firstLine="484" w:firstLineChars="201"/>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科学技术服务和与之相关的研究与设计服务；工业分析、工业研究和工业品外观设计服务；质量控制和质量认证服务；计算机硬件与软件的设计与开发。</w:t>
      </w:r>
    </w:p>
    <w:p>
      <w:pPr>
        <w:spacing w:line="360" w:lineRule="auto"/>
        <w:ind w:left="-485" w:leftChars="-202" w:firstLine="484" w:firstLineChars="201"/>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【注释】</w:t>
      </w:r>
    </w:p>
    <w:p>
      <w:pPr>
        <w:pStyle w:val="15"/>
      </w:pPr>
      <w:r>
        <w:rPr>
          <w:rFonts w:hint="eastAsia"/>
        </w:rPr>
        <w:t>第四十二类主要包括由人提供的涉及复杂活动领域的理论和实践服务，如科学实验室服务，工程学，计算机编程，建筑学服务或室内设计。</w:t>
      </w:r>
    </w:p>
    <w:p>
      <w:pPr>
        <w:pStyle w:val="15"/>
      </w:pPr>
      <w:r>
        <w:rPr>
          <w:rFonts w:hint="eastAsia"/>
        </w:rPr>
        <w:t>本类尤其包括：</w:t>
      </w:r>
    </w:p>
    <w:p>
      <w:pPr>
        <w:pStyle w:val="15"/>
      </w:pPr>
      <w:r>
        <w:rPr>
          <w:rFonts w:hint="eastAsia"/>
        </w:rPr>
        <w:t>——保护计算机数据、个人和金融信息安全的计算机服务及技术服务，以及监测未经授权接入</w:t>
      </w:r>
    </w:p>
    <w:p>
      <w:pPr>
        <w:pStyle w:val="15"/>
      </w:pPr>
      <w:r>
        <w:rPr>
          <w:rFonts w:hint="eastAsia"/>
        </w:rPr>
        <w:t>数据和信息，如计算机病毒的防护服务、数据加密服务、为侦测网络身份盗用而进行的个人身份信息电子监控；</w:t>
      </w:r>
    </w:p>
    <w:p>
      <w:pPr>
        <w:pStyle w:val="15"/>
      </w:pPr>
      <w:r>
        <w:rPr>
          <w:rFonts w:hint="eastAsia"/>
        </w:rPr>
        <w:t>——软件即服务（SaaS），平台即服务（PaaS）；</w:t>
      </w:r>
    </w:p>
    <w:p>
      <w:pPr>
        <w:pStyle w:val="15"/>
      </w:pPr>
      <w:r>
        <w:rPr>
          <w:rFonts w:hint="eastAsia"/>
        </w:rPr>
        <w:t>——为医务目的所做的科学研究服务；</w:t>
      </w:r>
    </w:p>
    <w:p>
      <w:pPr>
        <w:pStyle w:val="15"/>
      </w:pPr>
      <w:r>
        <w:rPr>
          <w:rFonts w:hint="eastAsia"/>
        </w:rPr>
        <w:t>——建筑学和城市规划服务；</w:t>
      </w:r>
    </w:p>
    <w:p>
      <w:pPr>
        <w:pStyle w:val="15"/>
      </w:pPr>
      <w:r>
        <w:rPr>
          <w:rFonts w:hint="eastAsia"/>
        </w:rPr>
        <w:t>——某些设计服务，如工业品外观设计、计算机软件与计算机系统设计、室内设计、包装设计、平面美术设计、服装设计；</w:t>
      </w:r>
    </w:p>
    <w:p>
      <w:pPr>
        <w:pStyle w:val="15"/>
      </w:pPr>
      <w:r>
        <w:rPr>
          <w:rFonts w:hint="eastAsia"/>
        </w:rPr>
        <w:t>——测量（工程）；</w:t>
      </w:r>
    </w:p>
    <w:p>
      <w:pPr>
        <w:pStyle w:val="15"/>
      </w:pPr>
      <w:r>
        <w:rPr>
          <w:rFonts w:hint="eastAsia"/>
        </w:rPr>
        <w:t>——石油、天然气、矿产勘测服务。</w:t>
      </w:r>
    </w:p>
    <w:p>
      <w:pPr>
        <w:pStyle w:val="15"/>
      </w:pPr>
      <w:r>
        <w:rPr>
          <w:rFonts w:hint="eastAsia"/>
        </w:rPr>
        <w:t>本类尤其不包括：</w:t>
      </w:r>
    </w:p>
    <w:p>
      <w:pPr>
        <w:pStyle w:val="15"/>
      </w:pPr>
      <w:r>
        <w:rPr>
          <w:rFonts w:hint="eastAsia"/>
        </w:rPr>
        <w:t>——某些研究服务，如商业研究（第三十五类）、市场营销研究（第三十五类）、金融研究（第三十六类）、教育研究（第四十一类）</w:t>
      </w:r>
      <w:r>
        <w:rPr>
          <w:rFonts w:hint="eastAsia"/>
          <w:lang w:eastAsia="zh-CN"/>
        </w:rPr>
        <w:t>、</w:t>
      </w:r>
      <w:r>
        <w:rPr>
          <w:rFonts w:hint="eastAsia"/>
        </w:rPr>
        <w:t>宗谱研究（第四十五类）、法律研究（第四十五类）；</w:t>
      </w:r>
    </w:p>
    <w:p>
      <w:pPr>
        <w:pStyle w:val="15"/>
      </w:pPr>
      <w:r>
        <w:rPr>
          <w:rFonts w:hint="eastAsia"/>
        </w:rPr>
        <w:t>——商业审计（第三十五类）；</w:t>
      </w:r>
    </w:p>
    <w:p>
      <w:pPr>
        <w:pStyle w:val="15"/>
      </w:pPr>
      <w:r>
        <w:rPr>
          <w:rFonts w:hint="eastAsia"/>
        </w:rPr>
        <w:t>——计算机化的文档管理（第三十五类）；</w:t>
      </w:r>
    </w:p>
    <w:p>
      <w:pPr>
        <w:pStyle w:val="15"/>
      </w:pPr>
      <w:r>
        <w:rPr>
          <w:rFonts w:hint="eastAsia"/>
        </w:rPr>
        <w:t>——金融评估服务（第三十六类）；</w:t>
      </w:r>
    </w:p>
    <w:p>
      <w:pPr>
        <w:pStyle w:val="15"/>
      </w:pPr>
      <w:r>
        <w:rPr>
          <w:rFonts w:hint="eastAsia"/>
        </w:rPr>
        <w:t>——采矿，石油和天然气钻探（第三十七类）；</w:t>
      </w:r>
    </w:p>
    <w:p>
      <w:pPr>
        <w:pStyle w:val="15"/>
      </w:pPr>
      <w:r>
        <w:rPr>
          <w:rFonts w:hint="eastAsia"/>
        </w:rPr>
        <w:t>——计算机硬件安装、维护和修理（第三十七类）；</w:t>
      </w:r>
    </w:p>
    <w:p>
      <w:pPr>
        <w:pStyle w:val="15"/>
      </w:pPr>
      <w:r>
        <w:rPr>
          <w:rFonts w:hint="eastAsia"/>
        </w:rPr>
        <w:t>——音响工程服务（第四十一类）；</w:t>
      </w:r>
    </w:p>
    <w:p>
      <w:pPr>
        <w:pStyle w:val="15"/>
      </w:pPr>
      <w:r>
        <w:rPr>
          <w:rFonts w:hint="eastAsia"/>
        </w:rPr>
        <w:t>——某些设计服务，如园林景观设计（第四十四类）；</w:t>
      </w:r>
    </w:p>
    <w:p>
      <w:pPr>
        <w:pStyle w:val="15"/>
      </w:pPr>
      <w:r>
        <w:rPr>
          <w:rFonts w:hint="eastAsia"/>
        </w:rPr>
        <w:t>——医疗和兽医服务（第四十四类）；</w:t>
      </w:r>
    </w:p>
    <w:p>
      <w:pPr>
        <w:pStyle w:val="15"/>
      </w:pPr>
      <w:r>
        <w:rPr>
          <w:rFonts w:hint="eastAsia"/>
        </w:rPr>
        <w:t>——法律服务（第四十五类）。</w:t>
      </w:r>
    </w:p>
    <w:p>
      <w:pPr>
        <w:pStyle w:val="4"/>
        <w:ind w:firstLine="482"/>
      </w:pPr>
      <w:bookmarkStart w:id="1482" w:name="_Toc225"/>
      <w:r>
        <w:rPr>
          <w:rFonts w:hint="eastAsia"/>
        </w:rPr>
        <w:t>#4201提供饮食供应，临时住宿服务</w:t>
      </w:r>
      <w:bookmarkEnd w:id="1482"/>
    </w:p>
    <w:p>
      <w:pPr>
        <w:ind w:firstLine="480"/>
      </w:pPr>
      <w:r>
        <w:rPr>
          <w:rFonts w:hint="eastAsia"/>
        </w:rPr>
        <w:t>注：本类似群第八版时移入4301类似群</w:t>
      </w:r>
    </w:p>
    <w:p>
      <w:pPr>
        <w:ind w:firstLine="480"/>
      </w:pPr>
    </w:p>
    <w:p>
      <w:pPr>
        <w:pStyle w:val="4"/>
        <w:ind w:firstLine="482"/>
      </w:pPr>
      <w:bookmarkStart w:id="1483" w:name="_Toc13577"/>
      <w:r>
        <w:rPr>
          <w:rFonts w:hint="eastAsia"/>
        </w:rPr>
        <w:t>#4202提供房屋设施的服务</w:t>
      </w:r>
      <w:bookmarkEnd w:id="1483"/>
    </w:p>
    <w:p>
      <w:pPr>
        <w:ind w:firstLine="480"/>
      </w:pPr>
      <w:r>
        <w:rPr>
          <w:rFonts w:hint="eastAsia"/>
        </w:rPr>
        <w:t>注：本类似群第八版时移入4302类似群</w:t>
      </w:r>
    </w:p>
    <w:p>
      <w:pPr>
        <w:ind w:firstLine="480"/>
      </w:pPr>
    </w:p>
    <w:p>
      <w:pPr>
        <w:pStyle w:val="4"/>
        <w:ind w:firstLine="482"/>
      </w:pPr>
      <w:bookmarkStart w:id="1484" w:name="_Toc26278"/>
      <w:r>
        <w:rPr>
          <w:rFonts w:hint="eastAsia"/>
        </w:rPr>
        <w:t>#4203医疗、社会福利服务</w:t>
      </w:r>
      <w:bookmarkEnd w:id="1484"/>
    </w:p>
    <w:p>
      <w:pPr>
        <w:ind w:firstLine="480"/>
      </w:pPr>
      <w:r>
        <w:rPr>
          <w:rFonts w:hint="eastAsia"/>
        </w:rPr>
        <w:t>注：本类似群第八版时拆分移入4303、4401类似群</w:t>
      </w:r>
    </w:p>
    <w:p>
      <w:pPr>
        <w:ind w:firstLine="480"/>
      </w:pPr>
    </w:p>
    <w:p>
      <w:pPr>
        <w:pStyle w:val="4"/>
        <w:ind w:firstLine="482"/>
      </w:pPr>
      <w:bookmarkStart w:id="1485" w:name="_Toc6854"/>
      <w:r>
        <w:rPr>
          <w:rFonts w:hint="eastAsia"/>
        </w:rPr>
        <w:t>#4204卫生、美容服务</w:t>
      </w:r>
      <w:bookmarkEnd w:id="1485"/>
    </w:p>
    <w:p>
      <w:pPr>
        <w:ind w:firstLine="480"/>
      </w:pPr>
      <w:r>
        <w:rPr>
          <w:rFonts w:hint="eastAsia"/>
        </w:rPr>
        <w:t>注：本类似群第八版时移入4302类似群</w:t>
      </w:r>
    </w:p>
    <w:p>
      <w:pPr>
        <w:ind w:firstLine="480"/>
      </w:pPr>
    </w:p>
    <w:p>
      <w:pPr>
        <w:pStyle w:val="4"/>
        <w:ind w:firstLine="482"/>
      </w:pPr>
      <w:bookmarkStart w:id="1486" w:name="_Toc18928"/>
      <w:r>
        <w:rPr>
          <w:rFonts w:hint="eastAsia"/>
        </w:rPr>
        <w:t>#4205兽医服务</w:t>
      </w:r>
      <w:bookmarkEnd w:id="1486"/>
    </w:p>
    <w:p>
      <w:pPr>
        <w:ind w:firstLine="480"/>
      </w:pPr>
      <w:r>
        <w:rPr>
          <w:rFonts w:hint="eastAsia"/>
        </w:rPr>
        <w:t>注：本类似群第八版时拆分移入4305、4403类似群</w:t>
      </w:r>
    </w:p>
    <w:p>
      <w:pPr>
        <w:ind w:firstLine="480"/>
      </w:pPr>
    </w:p>
    <w:p>
      <w:pPr>
        <w:pStyle w:val="4"/>
        <w:ind w:firstLine="482"/>
      </w:pPr>
      <w:bookmarkStart w:id="1487" w:name="_Toc9857"/>
      <w:r>
        <w:rPr>
          <w:rFonts w:hint="eastAsia"/>
        </w:rPr>
        <w:t>#4206农业服务</w:t>
      </w:r>
      <w:bookmarkEnd w:id="1487"/>
    </w:p>
    <w:p>
      <w:pPr>
        <w:ind w:firstLine="480"/>
      </w:pPr>
      <w:r>
        <w:rPr>
          <w:rFonts w:hint="eastAsia"/>
        </w:rPr>
        <w:t>注：本类似群第八版时移4404类似群</w:t>
      </w:r>
    </w:p>
    <w:p>
      <w:pPr>
        <w:ind w:firstLine="480"/>
      </w:pPr>
    </w:p>
    <w:p>
      <w:pPr>
        <w:pStyle w:val="4"/>
        <w:ind w:firstLine="482"/>
      </w:pPr>
      <w:bookmarkStart w:id="1488" w:name="_Toc11411"/>
      <w:r>
        <w:rPr>
          <w:rFonts w:hint="eastAsia"/>
        </w:rPr>
        <w:t>#4207法律服务</w:t>
      </w:r>
      <w:bookmarkEnd w:id="1488"/>
    </w:p>
    <w:p>
      <w:pPr>
        <w:ind w:firstLine="480"/>
      </w:pPr>
      <w:r>
        <w:rPr>
          <w:rFonts w:hint="eastAsia"/>
        </w:rPr>
        <w:t>注：本类似群第九版时移入4506类似群</w:t>
      </w:r>
    </w:p>
    <w:p>
      <w:pPr>
        <w:ind w:firstLine="480"/>
      </w:pPr>
    </w:p>
    <w:p>
      <w:pPr>
        <w:pStyle w:val="4"/>
        <w:ind w:firstLine="482"/>
      </w:pPr>
      <w:bookmarkStart w:id="1489" w:name="_Toc31034"/>
      <w:r>
        <w:rPr>
          <w:rFonts w:hint="eastAsia"/>
        </w:rPr>
        <w:t>#4208安全服务</w:t>
      </w:r>
      <w:bookmarkEnd w:id="1489"/>
    </w:p>
    <w:p>
      <w:pPr>
        <w:ind w:firstLine="480"/>
      </w:pPr>
      <w:r>
        <w:rPr>
          <w:rFonts w:hint="eastAsia"/>
        </w:rPr>
        <w:t>注：本类似群第八版时移入4501类似群</w:t>
      </w:r>
    </w:p>
    <w:p>
      <w:pPr>
        <w:pStyle w:val="15"/>
      </w:pPr>
    </w:p>
    <w:p>
      <w:pPr>
        <w:pStyle w:val="4"/>
        <w:ind w:firstLine="482"/>
        <w:rPr>
          <w:color w:val="000000" w:themeColor="text1"/>
          <w14:textFill>
            <w14:solidFill>
              <w14:schemeClr w14:val="tx1"/>
            </w14:solidFill>
          </w14:textFill>
        </w:rPr>
      </w:pPr>
      <w:bookmarkStart w:id="1490" w:name="_Toc504837692"/>
      <w:bookmarkStart w:id="1491" w:name="_Toc505269355"/>
      <w:bookmarkStart w:id="1492" w:name="_Toc8225"/>
      <w:r>
        <w:rPr>
          <w:rFonts w:hint="eastAsia"/>
          <w:color w:val="000000" w:themeColor="text1"/>
          <w14:textFill>
            <w14:solidFill>
              <w14:schemeClr w14:val="tx1"/>
            </w14:solidFill>
          </w14:textFill>
        </w:rPr>
        <w:t>4209</w:t>
      </w:r>
      <w:bookmarkEnd w:id="1490"/>
      <w:bookmarkEnd w:id="1491"/>
      <w:r>
        <w:rPr>
          <w:rFonts w:hint="eastAsia"/>
          <w:color w:val="000000" w:themeColor="text1"/>
          <w14:textFill>
            <w14:solidFill>
              <w14:schemeClr w14:val="tx1"/>
            </w14:solidFill>
          </w14:textFill>
        </w:rPr>
        <w:t>提供科学技术研究服务</w:t>
      </w:r>
      <w:bookmarkEnd w:id="1492"/>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一）技术研究420040，技术项目研究420061，工程学420064，物理研究420096，机械研究420101，为他人研究和开发新产品420161，城市规划420192，节能领域的咨询420207，环境保护领域的科学研究420208，提供关于碳抵消的科学信息、建议和咨询420212，水质分析420216，科学实验室服务420217，能源审计420218，科学研究420222，电信技术咨询420233，撰写科技文稿420236，自然灾害领域的科学和技术研究</w:t>
      </w:r>
      <w:r>
        <w:rPr>
          <w:color w:val="000000" w:themeColor="text1"/>
          <w14:textFill>
            <w14:solidFill>
              <w14:schemeClr w14:val="tx1"/>
            </w14:solidFill>
          </w14:textFill>
        </w:rPr>
        <w:t>420251</w:t>
      </w:r>
      <w:r>
        <w:rPr>
          <w:rFonts w:hint="eastAsia"/>
          <w:color w:val="000000" w:themeColor="text1"/>
          <w14:textFill>
            <w14:solidFill>
              <w14:schemeClr w14:val="tx1"/>
            </w14:solidFill>
          </w14:textFill>
        </w:rPr>
        <w:t>，关于专利地图的科学和技术研究</w:t>
      </w:r>
      <w:r>
        <w:rPr>
          <w:color w:val="000000" w:themeColor="text1"/>
          <w14:textFill>
            <w14:solidFill>
              <w14:schemeClr w14:val="tx1"/>
            </w14:solidFill>
          </w14:textFill>
        </w:rPr>
        <w:t>420253</w:t>
      </w:r>
      <w:r>
        <w:rPr>
          <w:rFonts w:hint="eastAsia"/>
          <w:color w:val="000000" w:themeColor="text1"/>
          <w14:textFill>
            <w14:solidFill>
              <w14:schemeClr w14:val="tx1"/>
            </w14:solidFill>
          </w14:textFill>
        </w:rPr>
        <w:t>，电信技术领域的研究</w:t>
      </w:r>
      <w:r>
        <w:rPr>
          <w:color w:val="000000" w:themeColor="text1"/>
          <w14:textFill>
            <w14:solidFill>
              <w14:schemeClr w14:val="tx1"/>
            </w14:solidFill>
          </w14:textFill>
        </w:rPr>
        <w:t>420255</w:t>
      </w:r>
      <w:r>
        <w:rPr>
          <w:rFonts w:hint="eastAsia"/>
          <w:color w:val="000000" w:themeColor="text1"/>
          <w14:textFill>
            <w14:solidFill>
              <w14:schemeClr w14:val="tx1"/>
            </w14:solidFill>
          </w14:textFill>
        </w:rPr>
        <w:t>，焊接领域的研究</w:t>
      </w:r>
      <w:r>
        <w:rPr>
          <w:color w:val="000000" w:themeColor="text1"/>
          <w14:textFill>
            <w14:solidFill>
              <w14:schemeClr w14:val="tx1"/>
            </w14:solidFill>
          </w14:textFill>
        </w:rPr>
        <w:t>420256</w:t>
      </w:r>
      <w:r>
        <w:rPr>
          <w:rFonts w:hint="eastAsia"/>
          <w:color w:val="000000" w:themeColor="text1"/>
          <w14:textFill>
            <w14:solidFill>
              <w14:schemeClr w14:val="tx1"/>
            </w14:solidFill>
          </w14:textFill>
        </w:rPr>
        <w:t>，人工智能技术咨询420277，人工智能技术领域的研究420278</w:t>
      </w:r>
      <w:r>
        <w:rPr>
          <w:rFonts w:hint="eastAsia"/>
          <w:color w:val="000000" w:themeColor="text1"/>
          <w:lang w:eastAsia="zh-CN"/>
          <w14:textFill>
            <w14:solidFill>
              <w14:schemeClr w14:val="tx1"/>
            </w14:solidFill>
          </w14:textFill>
        </w:rPr>
        <w:t>，提供与净零排放有关的科学信息、建议和咨询 420289</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※工程绘图C420015</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（二）质量控制420157，活立木的质量评估420213，羊毛质量评估420214</w:t>
      </w:r>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※质量检测C420006，质量评估C420007，质量体系认证C420008</w:t>
      </w:r>
      <w:r>
        <w:rPr>
          <w:rFonts w:hint="eastAsia"/>
          <w:color w:val="000000" w:themeColor="text1"/>
          <w:lang w:eastAsia="zh-CN"/>
          <w14:textFill>
            <w14:solidFill>
              <w14:schemeClr w14:val="tx1"/>
            </w14:solidFill>
          </w14:textFill>
        </w:rPr>
        <w:t>，校准（测量）420136</w:t>
      </w:r>
    </w:p>
    <w:p>
      <w:pPr>
        <w:pStyle w:val="15"/>
      </w:pPr>
      <w:r>
        <w:rPr>
          <w:rFonts w:hint="eastAsia"/>
        </w:rPr>
        <w:t>注：1.本类似群各部分之间服务不类似；</w:t>
      </w:r>
    </w:p>
    <w:p>
      <w:pPr>
        <w:pStyle w:val="15"/>
        <w:rPr>
          <w:rFonts w:hint="eastAsia"/>
        </w:rPr>
      </w:pPr>
      <w:r>
        <w:rPr>
          <w:rFonts w:hint="eastAsia"/>
        </w:rPr>
        <w:t>2.第（一）部分与第十一版及以前版本 4220 已接受项目人工智能领域的技术咨询，</w:t>
      </w:r>
    </w:p>
    <w:p>
      <w:pPr>
        <w:pStyle w:val="15"/>
      </w:pPr>
      <w:r>
        <w:rPr>
          <w:rFonts w:hint="eastAsia"/>
        </w:rPr>
        <w:t>人工智能领域的研究，第十版及以前版本 4214 物理研究，机械研究交叉检索；</w:t>
      </w:r>
    </w:p>
    <w:p>
      <w:pPr>
        <w:pStyle w:val="15"/>
      </w:pPr>
      <w:r>
        <w:rPr>
          <w:rFonts w:hint="eastAsia"/>
        </w:rPr>
        <w:t>3.工程绘图与4217建筑制图类似；</w:t>
      </w:r>
    </w:p>
    <w:p>
      <w:pPr>
        <w:pStyle w:val="15"/>
      </w:pPr>
      <w:r>
        <w:rPr>
          <w:rFonts w:hint="eastAsia"/>
        </w:rPr>
        <w:t>4.质量检测与4214材料测试类似；</w:t>
      </w:r>
    </w:p>
    <w:p>
      <w:pPr>
        <w:pStyle w:val="15"/>
      </w:pPr>
      <w:r>
        <w:t>5.</w:t>
      </w:r>
      <w:r>
        <w:rPr>
          <w:rFonts w:hint="eastAsia" w:eastAsia="楷体" w:asciiTheme="majorHAnsi" w:hAnsiTheme="majorHAnsi" w:cstheme="majorBidi"/>
          <w:bCs/>
          <w:szCs w:val="28"/>
        </w:rPr>
        <w:t>技术研究，技术项目研究，科学研究与 4210 地质研究，4211 化学研究，化妆品研究，4212 细菌学研究，生物学研究，医学研究，基因学领域的科学研究类似</w:t>
      </w:r>
      <w:r>
        <w:rPr>
          <w:rFonts w:hint="eastAsia"/>
        </w:rPr>
        <w:t>；</w:t>
      </w:r>
    </w:p>
    <w:p>
      <w:pPr>
        <w:pStyle w:val="15"/>
        <w:numPr>
          <w:ilvl w:val="0"/>
          <w:numId w:val="22"/>
        </w:numPr>
      </w:pPr>
      <w:r>
        <w:rPr>
          <w:rFonts w:hint="eastAsia"/>
        </w:rPr>
        <w:t>科学实验室服务与</w:t>
      </w:r>
      <w:r>
        <w:t>4212</w:t>
      </w:r>
      <w:r>
        <w:rPr>
          <w:rFonts w:hint="eastAsia"/>
        </w:rPr>
        <w:t>医学实验室服务类似。</w:t>
      </w:r>
    </w:p>
    <w:p>
      <w:pPr>
        <w:pStyle w:val="15"/>
        <w:numPr>
          <w:ilvl w:val="0"/>
          <w:numId w:val="22"/>
        </w:numPr>
      </w:pPr>
      <w:r>
        <w:rPr>
          <w:rFonts w:hint="eastAsia"/>
        </w:rPr>
        <w:t>第（二）部分与第十二版及以前版本 4210 校准（测量）交叉检索</w:t>
      </w:r>
    </w:p>
    <w:p>
      <w:pPr>
        <w:pStyle w:val="15"/>
        <w:rPr>
          <w:b/>
        </w:rPr>
      </w:pPr>
    </w:p>
    <w:p>
      <w:pPr>
        <w:pStyle w:val="15"/>
        <w:rPr>
          <w:rFonts w:hint="default"/>
        </w:rPr>
      </w:pPr>
      <w:r>
        <w:rPr>
          <w:rFonts w:hint="eastAsia"/>
          <w:b/>
        </w:rPr>
        <w:t>新增非规范：</w:t>
      </w:r>
      <w:bookmarkStart w:id="1493" w:name="_Toc504837693"/>
      <w:bookmarkStart w:id="1494" w:name="_Toc505269356"/>
      <w:r>
        <w:rPr>
          <w:rFonts w:hint="default"/>
        </w:rPr>
        <w:t>半导体的设计，半导体封装设计，污染检测领域的技术咨询，环境工程领域的技术咨询，替第三方研究和开发塑料原料新产品，质量控制（为他人），环境测试和检查服务，减少碳排放的研究，半导体加工技术研究，机械工程学研究，航空学领域的技术研究，可替代能源产生领域的技术咨询服务，电气安全性研究，温室气体排放量的测量和分析，河水质量分析，技术开发领域的咨询服务，在动物身上研究化合物合用的作用机理，电气工程学，实验设备和仪器出租，物理学研究，环境科学方面的技术咨询，商品和服务的质量控制，假体的设计，产品安全检测服务，产品质量检测服务，天文学咨询，建筑木材质量评估，太阳能光伏系统的设计，机械制造的研究，暗物质领域的研究，车辆无人驾驶技术领域的研究，光学实验室，硅光芯片制造技术研究，城市规划领域的研究，光学组件的设计，有关机械工程分析的技术咨询服务，航空航天工程方面的技术咨询，科学研究的咨询，材料科学领域的研究，与物理相关的研究和开发服务，物理研究和开发服务，头发护理研究，可再生能源领域的科学研究，木材分级，出租技术绘图仪器，水质监测，人工智能领域的技术咨询，海水淡化技术研究，机器视觉技术研究，量子精密测量领域的研究，生物塑料技术研究，手机屏幕指纹识别领域的技术研究，电力领域的科学研究，提供科学研究用风洞设施，服务的质量控制，农业灌溉领域的科学研究咨询，微芯片设计服务，能源领域的科学研究，可控核聚变技术领域的研究，产品缺陷分析服务，超视距雷达技术领域的研究，人工智能领域的研究，磁流体发电技术领域的研究，核子密度仪的校准，建筑检测鉴定设备的校准，洁净煤技术领域的研究，内燃机系统设计服务，溪流水质监测，半导体设计，集成电路设计，能源研究，产品开发咨询，机械工程，农业研究，产品质量检测，产品质量评估，技术研究咨询，集成电路的设计，工程设计服务，校准服务，电信工程咨询，低温工程研究，研究和开发新产品，填充用装置和机器的设计，用于无线联络、电子数据处理、消费电子及汽车电子设备的电路制造技术开发，电信设备和部件的设计，关于赛车的机械研究，关于温室和田地作物害虫的综合科学研究，多媒体产品的设计和开发，与食品和膳食补充剂的研究有关的技术咨询，与饮食方面的技术研究有关的技术咨询，消费者产品安全检测，以医疗为目的的科学调查，为他人开发产品，石油工业的磁共振成像的判读分析，核能发电技术领域的研究，量子通信技术领域的研究，特高压技术领域的研究，工业 X 光检测服务，辐射测量服务，氢燃料电池领域的研究，深度学习领域的研究，环境保护领域的研究，3D激光成形技术研究，4D打印技术研究，量子模拟领域的技术研究，异构计算领域的技术研究，超声波指纹识别技术研究，智能手机屏下摄像头技术研究，虹膜识别技术研究，3D光学测量技术研究，科学研究和开发，发电站设计服务，环境保护研究，航空器设计，有关园林设计的工程绘图服务，食品研究</w:t>
      </w:r>
    </w:p>
    <w:p>
      <w:pPr>
        <w:pStyle w:val="15"/>
        <w:rPr>
          <w:rFonts w:hint="default"/>
        </w:rPr>
      </w:pPr>
    </w:p>
    <w:p>
      <w:pPr>
        <w:pStyle w:val="4"/>
        <w:ind w:firstLine="482"/>
        <w:rPr>
          <w:color w:val="000000" w:themeColor="text1"/>
          <w14:textFill>
            <w14:solidFill>
              <w14:schemeClr w14:val="tx1"/>
            </w14:solidFill>
          </w14:textFill>
        </w:rPr>
      </w:pPr>
      <w:bookmarkStart w:id="1495" w:name="_Toc18564"/>
      <w:r>
        <w:rPr>
          <w:rFonts w:hint="eastAsia"/>
          <w:color w:val="000000" w:themeColor="text1"/>
          <w14:textFill>
            <w14:solidFill>
              <w14:schemeClr w14:val="tx1"/>
            </w14:solidFill>
          </w14:textFill>
        </w:rPr>
        <w:t>4210提供地质调查、研究、开发服务</w:t>
      </w:r>
      <w:bookmarkEnd w:id="1493"/>
      <w:bookmarkEnd w:id="1494"/>
      <w:bookmarkEnd w:id="1495"/>
    </w:p>
    <w:p>
      <w:pPr>
        <w:spacing w:line="360" w:lineRule="auto"/>
        <w:ind w:left="-485" w:leftChars="-202" w:firstLine="482" w:firstLineChars="201"/>
        <w:rPr>
          <w:rFonts w:hint="eastAsia" w:ascii="Arial" w:hAnsi="Arial" w:eastAsia="宋体" w:cs="Arial"/>
          <w:color w:val="000000"/>
          <w:szCs w:val="21"/>
          <w:lang w:eastAsia="zh-CN"/>
        </w:rPr>
      </w:pPr>
      <w:r>
        <w:rPr>
          <w:rFonts w:hint="eastAsia"/>
          <w:color w:val="000000" w:themeColor="text1"/>
          <w14:textFill>
            <w14:solidFill>
              <w14:schemeClr w14:val="tx1"/>
            </w14:solidFill>
          </w14:textFill>
        </w:rPr>
        <w:t>油田开采分析420008，油井测试420042，地质勘测420062，油田勘测420063，土地测量420079，石油勘探420095，地质勘探420118，地质研究420119，水下勘探420167，测绘（工程）420193，石油、天然气和矿业领域的勘探服务</w:t>
      </w:r>
      <w:r>
        <w:rPr>
          <w:color w:val="000000" w:themeColor="text1"/>
          <w14:textFill>
            <w14:solidFill>
              <w14:schemeClr w14:val="tx1"/>
            </w14:solidFill>
          </w14:textFill>
        </w:rPr>
        <w:t>420252</w:t>
      </w:r>
      <w:r>
        <w:rPr>
          <w:rFonts w:hint="eastAsia"/>
          <w:color w:val="000000" w:themeColor="text1"/>
          <w14:textFill>
            <w14:solidFill>
              <w14:schemeClr w14:val="tx1"/>
            </w14:solidFill>
          </w14:textFill>
        </w:rPr>
        <w:t>，</w:t>
      </w:r>
      <w:r>
        <w:rPr>
          <w:rFonts w:hint="eastAsia" w:ascii="Arial" w:hAnsi="Arial" w:eastAsia="宋体" w:cs="Arial"/>
          <w:color w:val="000000"/>
          <w:szCs w:val="21"/>
        </w:rPr>
        <w:t>发掘领域的研究420270，提供地理信息420275，提供不可下载的在线地理图420276，岩土工程勘察420280，地质试井420281，发掘领域的研究420270，提供地理信息420275，提供不可下载的在线地理图420276，岩土工程勘察420280，地质试井420281</w:t>
      </w:r>
      <w:r>
        <w:rPr>
          <w:rFonts w:hint="eastAsia" w:ascii="Arial" w:hAnsi="Arial" w:eastAsia="宋体" w:cs="Arial"/>
          <w:color w:val="000000"/>
          <w:szCs w:val="21"/>
          <w:lang w:eastAsia="zh-CN"/>
        </w:rPr>
        <w:t>，考古挖掘 420292，由无人机进行的制图测量或热成像测量服务 420268【参见 4220】</w:t>
      </w:r>
    </w:p>
    <w:p>
      <w:pPr>
        <w:spacing w:line="360" w:lineRule="auto"/>
        <w:ind w:left="-485" w:leftChars="-202" w:firstLine="482" w:firstLineChars="201"/>
        <w:rPr>
          <w:rFonts w:hint="eastAsia" w:eastAsia="宋体"/>
          <w:color w:val="000000" w:themeColor="text1"/>
          <w:lang w:eastAsia="zh-CN"/>
          <w14:textFill>
            <w14:solidFill>
              <w14:schemeClr w14:val="tx1"/>
            </w14:solidFill>
          </w14:textFill>
        </w:rPr>
      </w:pPr>
    </w:p>
    <w:p>
      <w:pPr>
        <w:spacing w:line="60" w:lineRule="auto"/>
        <w:ind w:left="-485" w:leftChars="-202" w:firstLine="482" w:firstLineChars="201"/>
        <w:rPr>
          <w:rFonts w:hint="eastAsia" w:eastAsia="楷体" w:asciiTheme="majorHAnsi" w:hAnsiTheme="majorHAnsi" w:cstheme="majorBidi"/>
          <w:bCs/>
          <w:kern w:val="2"/>
          <w:sz w:val="24"/>
          <w:szCs w:val="28"/>
          <w:lang w:val="en-US" w:eastAsia="zh-CN" w:bidi="ar-SA"/>
        </w:rPr>
      </w:pPr>
      <w:r>
        <w:rPr>
          <w:rFonts w:hint="eastAsia" w:eastAsia="楷体" w:asciiTheme="majorHAnsi" w:hAnsiTheme="majorHAnsi" w:cstheme="majorBidi"/>
          <w:bCs/>
          <w:kern w:val="2"/>
          <w:sz w:val="24"/>
          <w:szCs w:val="28"/>
          <w:lang w:val="en-US" w:eastAsia="zh-CN" w:bidi="ar-SA"/>
        </w:rPr>
        <w:t>注：1.地质研究与4209技术研究，技术项目研究，科学研究类似。</w:t>
      </w:r>
    </w:p>
    <w:p>
      <w:pPr>
        <w:numPr>
          <w:ilvl w:val="0"/>
          <w:numId w:val="19"/>
        </w:numPr>
        <w:spacing w:line="60" w:lineRule="auto"/>
        <w:ind w:left="-485" w:leftChars="-202" w:firstLine="482" w:firstLineChars="201"/>
        <w:rPr>
          <w:rFonts w:hint="eastAsia" w:eastAsia="楷体" w:asciiTheme="majorHAnsi" w:hAnsiTheme="majorHAnsi" w:cstheme="majorBidi"/>
          <w:bCs/>
          <w:kern w:val="2"/>
          <w:sz w:val="24"/>
          <w:szCs w:val="28"/>
          <w:lang w:val="en-US" w:eastAsia="zh-CN" w:bidi="ar-SA"/>
        </w:rPr>
      </w:pPr>
      <w:r>
        <w:rPr>
          <w:rFonts w:hint="eastAsia" w:eastAsia="楷体" w:asciiTheme="majorHAnsi" w:hAnsiTheme="majorHAnsi" w:cstheme="majorBidi"/>
          <w:bCs/>
          <w:kern w:val="2"/>
          <w:sz w:val="24"/>
          <w:szCs w:val="28"/>
          <w:lang w:val="en-US" w:eastAsia="zh-CN" w:bidi="ar-SA"/>
        </w:rPr>
        <w:t>本类似群与第十二版及以前版本 4220 用于制图或热成像的无人机测量服务交叉检索</w:t>
      </w:r>
    </w:p>
    <w:p>
      <w:pPr>
        <w:numPr>
          <w:ilvl w:val="0"/>
          <w:numId w:val="0"/>
        </w:numPr>
        <w:spacing w:line="60" w:lineRule="auto"/>
        <w:ind w:leftChars="-1"/>
        <w:rPr>
          <w:rFonts w:hint="default" w:eastAsia="楷体" w:asciiTheme="majorHAnsi" w:hAnsiTheme="majorHAnsi" w:cstheme="majorBidi"/>
          <w:bCs/>
          <w:kern w:val="2"/>
          <w:sz w:val="24"/>
          <w:szCs w:val="28"/>
          <w:lang w:val="en-US" w:eastAsia="zh-CN" w:bidi="ar-SA"/>
        </w:rPr>
      </w:pPr>
    </w:p>
    <w:p>
      <w:pPr>
        <w:pStyle w:val="15"/>
        <w:rPr>
          <w:rFonts w:hint="default"/>
        </w:rPr>
      </w:pPr>
      <w:r>
        <w:rPr>
          <w:rFonts w:hint="eastAsia"/>
          <w:b/>
        </w:rPr>
        <w:t>新增非规范：</w:t>
      </w:r>
      <w:r>
        <w:rPr>
          <w:rFonts w:hint="default"/>
        </w:rPr>
        <w:t>摄影测量服务，石油研究分析，地形测量，天然气探测，工程测量，油田勘测分析，进行地理勘测，地质勘探的设计，在钻井过程中提供井下遥感勘测服务，矿产分类，矿产勘探服务，采矿工业的地球物理探测，煤气工业的地球物理探测，油层和油田的勘测，运用无人机进行地质勘探，油气勘探，油田分析，测井服务，地震分析服务，地质测量，水文研究，提供井筒绘图服务，对油井进行诊断，地质环境工程，土地测量设计，考古遗迹发掘，航空测绘服务，海洋测绘服务，水下结构物探查服务，由无人机进行的地形测量服务，由无人机进行的制图测量服务，自然资源领域的地质研究，水文地质领域的研究，土壤分析取样，石油、天然气和采矿物的地球物理勘探，石油工业的地球物理探测，油田勘测设计，测绘服务，油田测量</w:t>
      </w:r>
    </w:p>
    <w:p>
      <w:pPr>
        <w:pStyle w:val="15"/>
        <w:rPr>
          <w:rFonts w:hint="default"/>
        </w:rPr>
      </w:pPr>
    </w:p>
    <w:p>
      <w:pPr>
        <w:pStyle w:val="4"/>
        <w:ind w:firstLine="482"/>
        <w:rPr>
          <w:color w:val="000000" w:themeColor="text1"/>
          <w14:textFill>
            <w14:solidFill>
              <w14:schemeClr w14:val="tx1"/>
            </w14:solidFill>
          </w14:textFill>
        </w:rPr>
      </w:pPr>
      <w:bookmarkStart w:id="1496" w:name="_Toc505269357"/>
      <w:bookmarkStart w:id="1497" w:name="_Toc504837694"/>
      <w:bookmarkStart w:id="1498" w:name="_Toc27905"/>
      <w:r>
        <w:rPr>
          <w:rFonts w:hint="eastAsia"/>
          <w:color w:val="000000" w:themeColor="text1"/>
          <w14:textFill>
            <w14:solidFill>
              <w14:schemeClr w14:val="tx1"/>
            </w14:solidFill>
          </w14:textFill>
        </w:rPr>
        <w:t>4211提供化学研究服务</w:t>
      </w:r>
      <w:bookmarkEnd w:id="1496"/>
      <w:bookmarkEnd w:id="1497"/>
      <w:bookmarkEnd w:id="1498"/>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化学分析420007，化学服务420030，化学研究420031，化妆品研究420045</w:t>
      </w:r>
    </w:p>
    <w:p>
      <w:pPr>
        <w:spacing w:line="60" w:lineRule="auto"/>
        <w:ind w:left="-485" w:leftChars="-202" w:firstLine="482" w:firstLineChars="201"/>
        <w:rPr>
          <w:rFonts w:hint="eastAsia"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注：化学研究，化妆品研究与4209技术研究，技术项目研究，科学研究类似。</w:t>
      </w:r>
    </w:p>
    <w:p>
      <w:pPr>
        <w:spacing w:line="60" w:lineRule="auto"/>
        <w:ind w:left="-485" w:leftChars="-202" w:firstLine="482" w:firstLineChars="201"/>
        <w:rPr>
          <w:rFonts w:hint="eastAsia" w:ascii="华文楷体" w:hAnsi="华文楷体" w:eastAsia="华文楷体"/>
          <w:color w:val="000000" w:themeColor="text1"/>
          <w14:textFill>
            <w14:solidFill>
              <w14:schemeClr w14:val="tx1"/>
            </w14:solidFill>
          </w14:textFill>
        </w:rPr>
      </w:pPr>
    </w:p>
    <w:p>
      <w:pPr>
        <w:pStyle w:val="15"/>
        <w:rPr>
          <w:rFonts w:hint="default"/>
        </w:rPr>
      </w:pPr>
      <w:r>
        <w:rPr>
          <w:rFonts w:hint="eastAsia"/>
          <w:b/>
        </w:rPr>
        <w:t>新增非规范：</w:t>
      </w:r>
      <w:r>
        <w:rPr>
          <w:rFonts w:hint="default"/>
        </w:rPr>
        <w:t>化学生产方法的开发和测试，护发制剂领域的科学研究，化妆品领域的科学研究咨询，进行化学分析，关于农业化学的专业咨询服务和建议，农用化学品研究服务，化妆品研究（为他人），矿物和油质化验，流动化学领域的研究，生物化学研究，生物化学研究和分析，化学研究服务，化学研究和分析，在动物身上研究化合物合用的作用机理，化学合成评估服务，化学咨询，化学分析服务，化学分析评估服务</w:t>
      </w:r>
    </w:p>
    <w:p>
      <w:pPr>
        <w:pStyle w:val="15"/>
      </w:pPr>
    </w:p>
    <w:p>
      <w:pPr>
        <w:pStyle w:val="4"/>
        <w:ind w:firstLine="482"/>
        <w:rPr>
          <w:color w:val="000000" w:themeColor="text1"/>
          <w14:textFill>
            <w14:solidFill>
              <w14:schemeClr w14:val="tx1"/>
            </w14:solidFill>
          </w14:textFill>
        </w:rPr>
      </w:pPr>
      <w:bookmarkStart w:id="1499" w:name="_Toc505269358"/>
      <w:bookmarkStart w:id="1500" w:name="_Toc504837695"/>
      <w:bookmarkStart w:id="1501" w:name="_Toc1991"/>
      <w:r>
        <w:rPr>
          <w:rFonts w:hint="eastAsia"/>
          <w:color w:val="000000" w:themeColor="text1"/>
          <w14:textFill>
            <w14:solidFill>
              <w14:schemeClr w14:val="tx1"/>
            </w14:solidFill>
          </w14:textFill>
        </w:rPr>
        <w:t>4212</w:t>
      </w:r>
      <w:bookmarkEnd w:id="1499"/>
      <w:bookmarkEnd w:id="1500"/>
      <w:r>
        <w:rPr>
          <w:rFonts w:hint="eastAsia"/>
          <w:color w:val="000000" w:themeColor="text1"/>
          <w14:textFill>
            <w14:solidFill>
              <w14:schemeClr w14:val="tx1"/>
            </w14:solidFill>
          </w14:textFill>
        </w:rPr>
        <w:t>提供生物学、医学研究服务</w:t>
      </w:r>
      <w:bookmarkEnd w:id="1501"/>
    </w:p>
    <w:p>
      <w:pPr>
        <w:spacing w:line="360" w:lineRule="auto"/>
        <w:ind w:left="-485" w:leftChars="-202" w:firstLine="482" w:firstLineChars="201"/>
        <w:rPr>
          <w:rFonts w:hint="eastAsia" w:eastAsia="宋体"/>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细菌学研究420017，生物学研究420190，临床试验420224，医学研究</w:t>
      </w:r>
      <w:r>
        <w:rPr>
          <w:color w:val="000000" w:themeColor="text1"/>
          <w14:textFill>
            <w14:solidFill>
              <w14:schemeClr w14:val="tx1"/>
            </w14:solidFill>
          </w14:textFill>
        </w:rPr>
        <w:t>420257</w:t>
      </w:r>
      <w:r>
        <w:rPr>
          <w:rFonts w:hint="eastAsia"/>
          <w:color w:val="000000" w:themeColor="text1"/>
          <w14:textFill>
            <w14:solidFill>
              <w14:schemeClr w14:val="tx1"/>
            </w14:solidFill>
          </w14:textFill>
        </w:rPr>
        <w:t>，</w:t>
      </w:r>
      <w:r>
        <w:rPr>
          <w:rFonts w:hint="eastAsia" w:ascii="Arial" w:hAnsi="Arial" w:eastAsia="宋体" w:cs="Arial"/>
          <w:color w:val="000000"/>
          <w:szCs w:val="21"/>
        </w:rPr>
        <w:t>为科学研究目的培养细胞420284</w:t>
      </w:r>
      <w:r>
        <w:rPr>
          <w:rFonts w:hint="eastAsia" w:ascii="Arial" w:hAnsi="Arial" w:eastAsia="宋体" w:cs="Arial"/>
          <w:color w:val="000000"/>
          <w:szCs w:val="21"/>
          <w:lang w:eastAsia="zh-CN"/>
        </w:rPr>
        <w:t xml:space="preserve">，基因学领域的科学研究 420290，神经形态工程学 420298，为法医鉴定目的进行药物筛查 420306，法医病理学服务420307，为法医鉴定目的进行病理检测 420308 </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※医学实验室服务</w:t>
      </w:r>
      <w:r>
        <w:rPr>
          <w:color w:val="000000" w:themeColor="text1"/>
          <w14:textFill>
            <w14:solidFill>
              <w14:schemeClr w14:val="tx1"/>
            </w14:solidFill>
          </w14:textFill>
        </w:rPr>
        <w:t>C420015</w:t>
      </w:r>
    </w:p>
    <w:p>
      <w:pPr>
        <w:pStyle w:val="15"/>
      </w:pPr>
      <w:r>
        <w:rPr>
          <w:rFonts w:hint="eastAsia"/>
        </w:rPr>
        <w:t>注：1.细菌学研究，生物学研究，医学研究，基因学领域的科学研究与 4209 技术研究，技术项目研究，科学研究类似；</w:t>
      </w:r>
    </w:p>
    <w:p>
      <w:pPr>
        <w:pStyle w:val="15"/>
      </w:pPr>
      <w:r>
        <w:rPr>
          <w:rFonts w:hint="eastAsia"/>
        </w:rPr>
        <w:t>2.本类似群与第十一版及以前版本4209已接受服务医学研究交叉检索；</w:t>
      </w:r>
    </w:p>
    <w:p>
      <w:pPr>
        <w:pStyle w:val="15"/>
      </w:pPr>
      <w:r>
        <w:rPr>
          <w:rFonts w:hint="eastAsia"/>
        </w:rPr>
        <w:t>3.医学实验室服务与4209科学实验室服务类似。</w:t>
      </w:r>
    </w:p>
    <w:p>
      <w:pPr>
        <w:autoSpaceDE w:val="0"/>
        <w:autoSpaceDN w:val="0"/>
        <w:adjustRightInd w:val="0"/>
        <w:ind w:firstLine="240" w:firstLineChars="100"/>
        <w:jc w:val="left"/>
        <w:rPr>
          <w:rFonts w:ascii="华文楷体" w:hAnsi="华文楷体" w:eastAsia="华文楷体"/>
          <w:color w:val="000000" w:themeColor="text1"/>
          <w14:textFill>
            <w14:solidFill>
              <w14:schemeClr w14:val="tx1"/>
            </w14:solidFill>
          </w14:textFill>
        </w:rPr>
      </w:pPr>
    </w:p>
    <w:p>
      <w:pPr>
        <w:pStyle w:val="15"/>
        <w:bidi w:val="0"/>
        <w:rPr>
          <w:rStyle w:val="16"/>
          <w:rFonts w:hint="default" w:asciiTheme="majorHAnsi"/>
          <w:bCs/>
        </w:rPr>
      </w:pPr>
      <w:r>
        <w:rPr>
          <w:rStyle w:val="16"/>
          <w:rFonts w:hint="eastAsia"/>
          <w:b/>
          <w:bCs/>
        </w:rPr>
        <w:t>新增非规范</w:t>
      </w:r>
      <w:r>
        <w:rPr>
          <w:rStyle w:val="16"/>
          <w:rFonts w:hint="eastAsia"/>
          <w:bCs/>
        </w:rPr>
        <w:t>：</w:t>
      </w:r>
      <w:bookmarkStart w:id="1502" w:name="_Toc504837696"/>
      <w:r>
        <w:rPr>
          <w:rStyle w:val="16"/>
          <w:rFonts w:hint="default" w:asciiTheme="majorHAnsi"/>
          <w:bCs/>
        </w:rPr>
        <w:t>生物技术研究，药物测试，在动物身上研究化合物合用的作用机理，药品研究，药物研发服务，基因筛查（为科学研究目的），生物克隆服务，血液分析服务，基因组结构和功能分析，动物遗传学研究，药品的研究和开发，DNA修复技术领域的研究，基因编辑技术领域的研究，纳米生物技术领域的研究，DNA筛查（为科学研究目的），mRNA药物研发，光遗传学领域的研究，药物研究领域的技术研究，为医疗目的进行癌症科学研究，实施新药领域的早期评估，牙科研究实验室服务，抗体方面的研究和开发，RNA干扰技术研究，siRNA药物研发，环状RNA疫苗研究，诱导性多功能干细胞研究，流行病学领域的科学研究，为研究目的对实验动物进行基因测试，制药学研究，口腔生物力学领域的研究，口腔修复学研究，生物力学领域的研究，分子生态学领域的研究，合成生物学领域的研究，生物电子学领域的研究，生物工程学领域的研究，生物无机化学研究，生物物理学领域的研究，生物有机化学研究，为科学研究目的进行DNA分析服务，开发医药制剂和药品，医药研究服务，生物医学研究服务，干细胞研究服务，药物开发服务，药物评估，药物研究，药物研究服务，医疗研究，细菌学研究和分析，生物学研究和分析，科学研究用基因检测，DNA筛选（为科学研究目的），中药研究，流行病学领域的医学研究，为他人提供科学和研究目的的细胞培养服务，口腔医学研究，疫苗研发服务，肿瘤医学研究，心理学研究，细胞工程技术领域的研究，植物基因工程技术领域的研究，植物遗传学研究，基因表达系统领域的研究与开发服务，基因疗法研究，基因药物研发，人类生殖学研究，兽医学研究，中草药研发，DNA测序技术研究，DNA芯片技术领域的研究，医学研究服务，生物医学研究，兽医实验室服务，DNA突变领域的研究</w:t>
      </w:r>
    </w:p>
    <w:p>
      <w:pPr>
        <w:spacing w:line="60" w:lineRule="auto"/>
        <w:ind w:left="-485" w:leftChars="-202" w:firstLine="482" w:firstLineChars="201"/>
        <w:rPr>
          <w:rStyle w:val="16"/>
          <w:rFonts w:hint="default" w:asciiTheme="majorHAnsi"/>
        </w:rPr>
      </w:pPr>
    </w:p>
    <w:p>
      <w:pPr>
        <w:pStyle w:val="4"/>
        <w:ind w:firstLine="482"/>
        <w:rPr>
          <w:color w:val="000000" w:themeColor="text1"/>
          <w14:textFill>
            <w14:solidFill>
              <w14:schemeClr w14:val="tx1"/>
            </w14:solidFill>
          </w14:textFill>
        </w:rPr>
      </w:pPr>
      <w:bookmarkStart w:id="1503" w:name="_Toc505269359"/>
      <w:bookmarkStart w:id="1504" w:name="_Toc15152"/>
      <w:r>
        <w:rPr>
          <w:rFonts w:hint="eastAsia"/>
          <w:color w:val="000000" w:themeColor="text1"/>
          <w14:textFill>
            <w14:solidFill>
              <w14:schemeClr w14:val="tx1"/>
            </w14:solidFill>
          </w14:textFill>
        </w:rPr>
        <w:t>4213提供气象情报服务</w:t>
      </w:r>
      <w:bookmarkEnd w:id="1502"/>
      <w:bookmarkEnd w:id="1503"/>
      <w:bookmarkEnd w:id="1504"/>
    </w:p>
    <w:p>
      <w:pPr>
        <w:spacing w:line="360" w:lineRule="auto"/>
        <w:ind w:left="-485" w:leftChars="-202" w:firstLine="482" w:firstLineChars="20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气象信息420076，气象预报420234</w:t>
      </w:r>
    </w:p>
    <w:p>
      <w:pPr>
        <w:spacing w:line="360" w:lineRule="auto"/>
        <w:ind w:left="-485" w:leftChars="-202" w:firstLine="482" w:firstLineChars="201"/>
        <w:rPr>
          <w:rFonts w:hint="eastAsia"/>
          <w:color w:val="000000" w:themeColor="text1"/>
          <w14:textFill>
            <w14:solidFill>
              <w14:schemeClr w14:val="tx1"/>
            </w14:solidFill>
          </w14:textFill>
        </w:rPr>
      </w:pPr>
    </w:p>
    <w:p>
      <w:pPr>
        <w:pStyle w:val="15"/>
        <w:rPr>
          <w:rFonts w:hint="default"/>
        </w:rPr>
      </w:pPr>
      <w:r>
        <w:rPr>
          <w:rFonts w:hint="eastAsia"/>
          <w:b/>
        </w:rPr>
        <w:t>新增非规范：</w:t>
      </w:r>
      <w:bookmarkStart w:id="1505" w:name="_Toc504837697"/>
      <w:bookmarkStart w:id="1506" w:name="_Toc505269360"/>
      <w:r>
        <w:rPr>
          <w:rFonts w:hint="default"/>
        </w:rPr>
        <w:t>提供有关影响滑雪条件和道路封闭的天气状况信息，提供实时气象信息，替他人分析气象数据，提供气候变化方面的科学信息，提供天气信息，通过网站提供天气信息，气象信息服务，提供气象信息，天气预报服务，研究气候变化，提供全球变暖方面的科学信息</w:t>
      </w:r>
    </w:p>
    <w:p>
      <w:pPr>
        <w:pStyle w:val="4"/>
        <w:ind w:firstLine="482"/>
      </w:pPr>
      <w:bookmarkStart w:id="1507" w:name="_Toc116"/>
      <w:r>
        <w:rPr>
          <w:rFonts w:hint="eastAsia"/>
        </w:rPr>
        <w:t>4214提供测试服务</w:t>
      </w:r>
      <w:bookmarkEnd w:id="1505"/>
      <w:bookmarkEnd w:id="1506"/>
      <w:bookmarkEnd w:id="1507"/>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材料测试420058，纺织品测试420109，车辆性能检测420195</w:t>
      </w:r>
      <w:r>
        <w:rPr>
          <w:rFonts w:hint="eastAsia"/>
          <w:color w:val="000000" w:themeColor="text1"/>
          <w:lang w:eastAsia="zh-CN"/>
          <w14:textFill>
            <w14:solidFill>
              <w14:schemeClr w14:val="tx1"/>
            </w14:solidFill>
          </w14:textFill>
        </w:rPr>
        <w:t>，新车和二手车的售前检查服务 420291</w:t>
      </w:r>
    </w:p>
    <w:p>
      <w:pPr>
        <w:spacing w:line="360" w:lineRule="auto"/>
        <w:ind w:left="-485" w:leftChars="-202" w:firstLine="482" w:firstLineChars="201"/>
        <w:rPr>
          <w:rFonts w:hint="eastAsia" w:eastAsia="楷体" w:asciiTheme="majorHAnsi" w:hAnsiTheme="majorHAnsi" w:cstheme="majorBidi"/>
          <w:bCs/>
          <w:kern w:val="2"/>
          <w:sz w:val="24"/>
          <w:szCs w:val="28"/>
          <w:lang w:val="en-US" w:eastAsia="zh-CN" w:bidi="ar-SA"/>
        </w:rPr>
      </w:pPr>
      <w:r>
        <w:rPr>
          <w:rFonts w:hint="eastAsia" w:eastAsia="楷体" w:asciiTheme="majorHAnsi" w:hAnsiTheme="majorHAnsi" w:cstheme="majorBidi"/>
          <w:bCs/>
          <w:kern w:val="2"/>
          <w:sz w:val="24"/>
          <w:szCs w:val="28"/>
          <w:lang w:val="en-US" w:eastAsia="zh-CN" w:bidi="ar-SA"/>
        </w:rPr>
        <w:t>注：材料测试与4209质量检测类似。</w:t>
      </w:r>
    </w:p>
    <w:p>
      <w:pPr>
        <w:spacing w:line="360" w:lineRule="auto"/>
        <w:ind w:left="-485" w:leftChars="-202" w:firstLine="482" w:firstLineChars="201"/>
        <w:rPr>
          <w:rFonts w:hint="eastAsia" w:eastAsia="楷体" w:asciiTheme="majorHAnsi" w:hAnsiTheme="majorHAnsi" w:cstheme="majorBidi"/>
          <w:bCs/>
          <w:kern w:val="2"/>
          <w:sz w:val="24"/>
          <w:szCs w:val="28"/>
          <w:lang w:val="en-US" w:eastAsia="zh-CN" w:bidi="ar-SA"/>
        </w:rPr>
      </w:pPr>
    </w:p>
    <w:p>
      <w:pPr>
        <w:pStyle w:val="15"/>
        <w:rPr>
          <w:rFonts w:hint="default"/>
        </w:rPr>
      </w:pPr>
      <w:r>
        <w:rPr>
          <w:rFonts w:hint="eastAsia"/>
          <w:b/>
        </w:rPr>
        <w:t>新增非规范</w:t>
      </w:r>
      <w:r>
        <w:rPr>
          <w:rFonts w:hint="eastAsia"/>
        </w:rPr>
        <w:t>：</w:t>
      </w:r>
      <w:r>
        <w:rPr>
          <w:rFonts w:hint="default"/>
        </w:rPr>
        <w:t>机器功能测试，设备和仪器的功能测试，计算设备检测，化学品检测，建筑用五金件的检测，飞机性能测试，电气工程领域的设备检测，测试电源用负载箱出租，电动汽车适航性测试，电动汽车性能检测，为买卖车辆的人提供新车和二手车的检测服务，消费品安全测试，化妆品检测，智能手机摄像头性能检测，汽车碰撞测试，产品测试，宝石的材料测试，材料检测咨询，原材料测试，材料检测，药品检测，过滤器测试</w:t>
      </w:r>
    </w:p>
    <w:p>
      <w:pPr>
        <w:pStyle w:val="15"/>
        <w:rPr>
          <w:rFonts w:hint="default"/>
        </w:rPr>
      </w:pPr>
    </w:p>
    <w:p>
      <w:pPr>
        <w:pStyle w:val="4"/>
        <w:ind w:firstLine="482"/>
      </w:pPr>
      <w:bookmarkStart w:id="1508" w:name="_Toc4634"/>
      <w:r>
        <w:rPr>
          <w:rFonts w:hint="eastAsia"/>
        </w:rPr>
        <w:t>4215印刷业</w:t>
      </w:r>
      <w:bookmarkEnd w:id="1508"/>
    </w:p>
    <w:p>
      <w:pPr>
        <w:ind w:firstLine="480"/>
      </w:pPr>
      <w:r>
        <w:rPr>
          <w:rFonts w:hint="eastAsia"/>
        </w:rPr>
        <w:t>注：本类似群第八版时移入4011类似群</w:t>
      </w:r>
    </w:p>
    <w:p>
      <w:pPr>
        <w:pStyle w:val="15"/>
        <w:rPr>
          <w:rFonts w:ascii="华文楷体" w:hAnsi="华文楷体" w:eastAsia="华文楷体"/>
          <w:color w:val="000000" w:themeColor="text1"/>
          <w14:textFill>
            <w14:solidFill>
              <w14:schemeClr w14:val="tx1"/>
            </w14:solidFill>
          </w14:textFill>
        </w:rPr>
      </w:pPr>
    </w:p>
    <w:p>
      <w:pPr>
        <w:pStyle w:val="4"/>
        <w:ind w:firstLine="482"/>
        <w:rPr>
          <w:color w:val="000000" w:themeColor="text1"/>
          <w14:textFill>
            <w14:solidFill>
              <w14:schemeClr w14:val="tx1"/>
            </w14:solidFill>
          </w14:textFill>
        </w:rPr>
      </w:pPr>
      <w:bookmarkStart w:id="1509" w:name="_Toc30979"/>
      <w:bookmarkStart w:id="1510" w:name="_Toc505269361"/>
      <w:bookmarkStart w:id="1511" w:name="_Toc504837698"/>
      <w:r>
        <w:rPr>
          <w:rFonts w:hint="eastAsia"/>
          <w:color w:val="000000" w:themeColor="text1"/>
          <w14:textFill>
            <w14:solidFill>
              <w14:schemeClr w14:val="tx1"/>
            </w14:solidFill>
          </w14:textFill>
        </w:rPr>
        <w:t>4216外观设计服务</w:t>
      </w:r>
      <w:bookmarkEnd w:id="1509"/>
      <w:bookmarkEnd w:id="1510"/>
      <w:bookmarkEnd w:id="1511"/>
    </w:p>
    <w:p>
      <w:pPr>
        <w:spacing w:line="360" w:lineRule="auto"/>
        <w:ind w:left="-485" w:leftChars="-202" w:firstLine="482" w:firstLineChars="201"/>
        <w:rPr>
          <w:rFonts w:hint="eastAsia" w:ascii="Arial" w:hAnsi="Arial" w:eastAsia="宋体" w:cs="Arial"/>
          <w:color w:val="000000"/>
          <w:szCs w:val="21"/>
        </w:rPr>
      </w:pPr>
      <w:r>
        <w:rPr>
          <w:rFonts w:hint="eastAsia"/>
          <w:color w:val="000000" w:themeColor="text1"/>
          <w14:textFill>
            <w14:solidFill>
              <w14:schemeClr w14:val="tx1"/>
            </w14:solidFill>
          </w14:textFill>
        </w:rPr>
        <w:t>工业品外观设计420049，包装设计420050，造型（工业品外观设计）420165，</w:t>
      </w:r>
      <w:r>
        <w:rPr>
          <w:rFonts w:hint="eastAsia" w:ascii="Arial" w:hAnsi="Arial" w:eastAsia="宋体" w:cs="Arial"/>
          <w:color w:val="000000"/>
          <w:szCs w:val="21"/>
        </w:rPr>
        <w:t>产品原型设计420266</w:t>
      </w:r>
    </w:p>
    <w:p>
      <w:pPr>
        <w:spacing w:line="360" w:lineRule="auto"/>
        <w:ind w:left="-485" w:leftChars="-202" w:firstLine="482" w:firstLineChars="201"/>
        <w:rPr>
          <w:rFonts w:hint="eastAsia" w:ascii="Arial" w:hAnsi="Arial" w:eastAsia="宋体" w:cs="Arial"/>
          <w:color w:val="000000"/>
          <w:szCs w:val="21"/>
        </w:rPr>
      </w:pPr>
    </w:p>
    <w:p>
      <w:pPr>
        <w:pStyle w:val="15"/>
        <w:rPr>
          <w:rFonts w:hint="default"/>
        </w:rPr>
      </w:pPr>
      <w:r>
        <w:rPr>
          <w:rFonts w:hint="eastAsia"/>
          <w:b/>
        </w:rPr>
        <w:t>新增非规范：</w:t>
      </w:r>
      <w:bookmarkStart w:id="1512" w:name="_Toc504837699"/>
      <w:r>
        <w:rPr>
          <w:rFonts w:hint="default"/>
        </w:rPr>
        <w:t>手机外观设计，尿素生产设备的设计，为他人进行包装设计，衣柜设计服务，计算机辅助工业设计服务，工业设计，工业品外观设计服务，包装设计服务，手表设计，电话设计，移动电话设计，多媒体产品的设计和开发，书籍封面的平面设计，包装材料的设计，工具设计，玩具设计，汽车设计，汽车外观设计</w:t>
      </w:r>
    </w:p>
    <w:p>
      <w:pPr>
        <w:spacing w:line="360" w:lineRule="auto"/>
        <w:ind w:left="-485" w:leftChars="-202" w:firstLine="482" w:firstLineChars="201"/>
        <w:rPr>
          <w:color w:val="000000" w:themeColor="text1"/>
          <w14:textFill>
            <w14:solidFill>
              <w14:schemeClr w14:val="tx1"/>
            </w14:solidFill>
          </w14:textFill>
        </w:rPr>
      </w:pPr>
    </w:p>
    <w:p>
      <w:pPr>
        <w:pStyle w:val="4"/>
        <w:ind w:firstLine="482"/>
        <w:rPr>
          <w:color w:val="000000" w:themeColor="text1"/>
          <w14:textFill>
            <w14:solidFill>
              <w14:schemeClr w14:val="tx1"/>
            </w14:solidFill>
          </w14:textFill>
        </w:rPr>
      </w:pPr>
      <w:bookmarkStart w:id="1513" w:name="_Toc28718"/>
      <w:bookmarkStart w:id="1514" w:name="_Toc505269362"/>
      <w:r>
        <w:rPr>
          <w:rFonts w:hint="eastAsia"/>
          <w:color w:val="000000" w:themeColor="text1"/>
          <w14:textFill>
            <w14:solidFill>
              <w14:schemeClr w14:val="tx1"/>
            </w14:solidFill>
          </w14:textFill>
        </w:rPr>
        <w:t>4217建筑物的设计、咨询服务</w:t>
      </w:r>
      <w:bookmarkEnd w:id="1512"/>
      <w:bookmarkEnd w:id="1513"/>
      <w:bookmarkEnd w:id="1514"/>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建筑学服务420011，建筑学咨询420036，建筑制图420038，室内装饰设计420048，室内设计420237，建筑领域的研究</w:t>
      </w:r>
      <w:r>
        <w:rPr>
          <w:color w:val="000000" w:themeColor="text1"/>
          <w14:textFill>
            <w14:solidFill>
              <w14:schemeClr w14:val="tx1"/>
            </w14:solidFill>
          </w14:textFill>
        </w:rPr>
        <w:t>420254</w:t>
      </w:r>
      <w:r>
        <w:rPr>
          <w:rFonts w:hint="eastAsia"/>
          <w:color w:val="000000" w:themeColor="text1"/>
          <w14:textFill>
            <w14:solidFill>
              <w14:schemeClr w14:val="tx1"/>
            </w14:solidFill>
          </w14:textFill>
        </w:rPr>
        <w:t>，</w:t>
      </w:r>
      <w:r>
        <w:rPr>
          <w:rFonts w:hint="eastAsia" w:ascii="Arial" w:hAnsi="Arial" w:eastAsia="宋体" w:cs="Arial"/>
          <w:color w:val="000000"/>
          <w:szCs w:val="21"/>
        </w:rPr>
        <w:t>演出用布景设计420265，高尔夫球场设计420288</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※建设项目的开发C420013</w:t>
      </w:r>
    </w:p>
    <w:p>
      <w:pPr>
        <w:spacing w:line="60" w:lineRule="auto"/>
        <w:ind w:left="-485" w:leftChars="-202" w:firstLine="482" w:firstLineChars="201"/>
        <w:rPr>
          <w:rFonts w:hint="eastAsia"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注：建筑制图与4209工程绘图类似。</w:t>
      </w:r>
    </w:p>
    <w:p>
      <w:pPr>
        <w:spacing w:line="60" w:lineRule="auto"/>
        <w:ind w:left="-485" w:leftChars="-202" w:firstLine="482" w:firstLineChars="201"/>
        <w:rPr>
          <w:rFonts w:hint="eastAsia" w:ascii="华文楷体" w:hAnsi="华文楷体" w:eastAsia="华文楷体"/>
          <w:color w:val="000000" w:themeColor="text1"/>
          <w14:textFill>
            <w14:solidFill>
              <w14:schemeClr w14:val="tx1"/>
            </w14:solidFill>
          </w14:textFill>
        </w:rPr>
      </w:pPr>
    </w:p>
    <w:p>
      <w:pPr>
        <w:pStyle w:val="15"/>
        <w:rPr>
          <w:rFonts w:hint="default"/>
        </w:rPr>
      </w:pPr>
      <w:r>
        <w:rPr>
          <w:rFonts w:hint="eastAsia"/>
          <w:b/>
        </w:rPr>
        <w:t>新增非规范：</w:t>
      </w:r>
      <w:r>
        <w:rPr>
          <w:rFonts w:hint="default"/>
        </w:rPr>
        <w:t>景观照明设计服务，舞台灯光设计服务，建筑学咨询服务，景观照明设计，柱网布置（建筑设计），办公室的布局设计，室内设计领域的技术咨询，商店室内设计，建筑学研究，零售经营场地的规划和设计，厨房规划和设计，通过网站提供建筑设计领域的信息，无尘室环境的布局设计服务，娱乐场所建筑规划设计，通过网站提供室内设计信息，展览场馆设计，建筑设计，土木工程制图，结构工程设计服务</w:t>
      </w:r>
    </w:p>
    <w:p>
      <w:pPr>
        <w:pStyle w:val="15"/>
        <w:rPr>
          <w:rFonts w:hint="default"/>
        </w:rPr>
      </w:pPr>
    </w:p>
    <w:p>
      <w:pPr>
        <w:pStyle w:val="4"/>
        <w:ind w:firstLine="482"/>
        <w:rPr>
          <w:color w:val="000000" w:themeColor="text1"/>
          <w14:textFill>
            <w14:solidFill>
              <w14:schemeClr w14:val="tx1"/>
            </w14:solidFill>
          </w14:textFill>
        </w:rPr>
      </w:pPr>
      <w:bookmarkStart w:id="1515" w:name="_Toc504837700"/>
      <w:bookmarkStart w:id="1516" w:name="_Toc505269363"/>
      <w:bookmarkStart w:id="1517" w:name="_Toc23"/>
      <w:r>
        <w:rPr>
          <w:rFonts w:hint="eastAsia"/>
          <w:color w:val="000000" w:themeColor="text1"/>
          <w14:textFill>
            <w14:solidFill>
              <w14:schemeClr w14:val="tx1"/>
            </w14:solidFill>
          </w14:textFill>
        </w:rPr>
        <w:t>4218服装设计服务</w:t>
      </w:r>
      <w:bookmarkEnd w:id="1515"/>
      <w:bookmarkEnd w:id="1516"/>
      <w:bookmarkEnd w:id="1517"/>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服装设计420142，</w:t>
      </w:r>
      <w:r>
        <w:rPr>
          <w:rFonts w:hint="eastAsia" w:ascii="Arial" w:hAnsi="Arial" w:eastAsia="宋体" w:cs="Arial"/>
          <w:color w:val="000000"/>
          <w:szCs w:val="21"/>
        </w:rPr>
        <w:t>演出服设计420264</w:t>
      </w:r>
    </w:p>
    <w:p>
      <w:pPr>
        <w:spacing w:line="360" w:lineRule="auto"/>
        <w:ind w:left="-485" w:leftChars="-202" w:firstLine="482" w:firstLineChars="201"/>
        <w:rPr>
          <w:rFonts w:hint="eastAsia"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注：夜礼服出租，衣服出租，服装租赁，制服出租第八版时移入4503类似群。</w:t>
      </w:r>
    </w:p>
    <w:p>
      <w:pPr>
        <w:spacing w:line="360" w:lineRule="auto"/>
        <w:ind w:left="-485" w:leftChars="-202" w:firstLine="482" w:firstLineChars="201"/>
        <w:rPr>
          <w:rFonts w:hint="eastAsia" w:ascii="华文楷体" w:hAnsi="华文楷体" w:eastAsia="华文楷体"/>
          <w:color w:val="000000" w:themeColor="text1"/>
          <w14:textFill>
            <w14:solidFill>
              <w14:schemeClr w14:val="tx1"/>
            </w14:solidFill>
          </w14:textFill>
        </w:rPr>
      </w:pPr>
    </w:p>
    <w:p>
      <w:pPr>
        <w:pStyle w:val="15"/>
        <w:rPr>
          <w:rFonts w:hint="default"/>
        </w:rPr>
      </w:pPr>
      <w:r>
        <w:rPr>
          <w:rFonts w:hint="eastAsia"/>
          <w:b/>
        </w:rPr>
        <w:t>新增非规范</w:t>
      </w:r>
      <w:r>
        <w:rPr>
          <w:rFonts w:hint="eastAsia"/>
        </w:rPr>
        <w:t>：</w:t>
      </w:r>
      <w:r>
        <w:rPr>
          <w:rFonts w:hint="default"/>
        </w:rPr>
        <w:t>纺织品设计，晚礼服设计，首饰设计，鞋设计服务，服装设计服务，时装设计咨询服务</w:t>
      </w:r>
    </w:p>
    <w:p>
      <w:pPr>
        <w:pStyle w:val="15"/>
        <w:rPr>
          <w:rFonts w:asciiTheme="minorHAnsi" w:hAnsiTheme="minorHAnsi" w:eastAsiaTheme="minorEastAsia"/>
        </w:rPr>
      </w:pPr>
    </w:p>
    <w:p>
      <w:pPr>
        <w:pStyle w:val="4"/>
        <w:ind w:firstLine="482"/>
      </w:pPr>
      <w:bookmarkStart w:id="1518" w:name="_Toc26189"/>
      <w:bookmarkStart w:id="1519" w:name="_Toc504837701"/>
      <w:bookmarkStart w:id="1520" w:name="_Toc505269364"/>
      <w:r>
        <w:rPr>
          <w:rFonts w:hint="eastAsia"/>
        </w:rPr>
        <w:t>4219提供语言文字服务</w:t>
      </w:r>
      <w:bookmarkEnd w:id="1518"/>
    </w:p>
    <w:p>
      <w:pPr>
        <w:ind w:firstLine="480"/>
      </w:pPr>
      <w:r>
        <w:rPr>
          <w:rFonts w:hint="eastAsia"/>
        </w:rPr>
        <w:t>注：本类似群第八版时移入4105类似群</w:t>
      </w:r>
    </w:p>
    <w:p>
      <w:pPr>
        <w:pStyle w:val="4"/>
        <w:ind w:firstLine="482"/>
        <w:rPr>
          <w:color w:val="000000" w:themeColor="text1"/>
          <w14:textFill>
            <w14:solidFill>
              <w14:schemeClr w14:val="tx1"/>
            </w14:solidFill>
          </w14:textFill>
        </w:rPr>
      </w:pPr>
      <w:bookmarkStart w:id="1521" w:name="_Toc24774"/>
      <w:r>
        <w:rPr>
          <w:rFonts w:hint="eastAsia"/>
          <w:color w:val="000000" w:themeColor="text1"/>
          <w14:textFill>
            <w14:solidFill>
              <w14:schemeClr w14:val="tx1"/>
            </w14:solidFill>
          </w14:textFill>
        </w:rPr>
        <w:t>4220计算机编程及相关服务</w:t>
      </w:r>
      <w:bookmarkEnd w:id="1519"/>
      <w:bookmarkEnd w:id="1520"/>
      <w:bookmarkEnd w:id="1521"/>
    </w:p>
    <w:p>
      <w:pPr>
        <w:spacing w:line="360" w:lineRule="auto"/>
        <w:ind w:left="-485" w:leftChars="-202" w:firstLine="482" w:firstLineChars="201"/>
        <w:rPr>
          <w:rFonts w:hint="eastAsia" w:cs="Arial" w:eastAsiaTheme="minorEastAsia"/>
          <w:color w:val="000000" w:themeColor="text1"/>
          <w:szCs w:val="21"/>
          <w:lang w:eastAsia="zh-CN"/>
          <w14:textFill>
            <w14:solidFill>
              <w14:schemeClr w14:val="tx1"/>
            </w14:solidFill>
          </w14:textFill>
        </w:rPr>
      </w:pPr>
      <w:r>
        <w:rPr>
          <w:rFonts w:hint="eastAsia"/>
          <w:color w:val="000000" w:themeColor="text1"/>
          <w14:textFill>
            <w14:solidFill>
              <w14:schemeClr w14:val="tx1"/>
            </w14:solidFill>
          </w14:textFill>
        </w:rPr>
        <w:t>计算机出租420083，计算机编程420090，计算机软件设计420139，计算机软件更新420140，计算机硬件设计和开发咨询420141，计算机软件出租420159，恢复计算机数据420175，计算机软件维护420176，计算机系统分析420177，计算机系统设计420194，计算机程序复制420197，把有形的数据或文件转换成电子媒体420198，为他人创建和维护网站420199，托管计算机网站420200，计算机软件安装420201，计算机程序和数据的数据转换（非有形转换）420203，计算机软件咨询420204，网络服务器出租420205，计算机病毒的防护服务420206，提供互联网搜索引擎420209，文档数字化（扫描）420210，通过远程访问监控计算机系统的运行420215，网站设计咨询420219，</w:t>
      </w:r>
      <w:r>
        <w:rPr>
          <w:rFonts w:hint="eastAsia" w:cs="Arial"/>
          <w:color w:val="000000"/>
          <w:szCs w:val="21"/>
        </w:rPr>
        <w:t>软件即服务（</w:t>
      </w:r>
      <w:r>
        <w:rPr>
          <w:rFonts w:cs="Arial"/>
          <w:color w:val="000000"/>
          <w:szCs w:val="21"/>
        </w:rPr>
        <w:t>SaaS</w:t>
      </w:r>
      <w:r>
        <w:rPr>
          <w:rFonts w:hint="eastAsia" w:cs="Arial"/>
          <w:color w:val="000000"/>
          <w:szCs w:val="21"/>
        </w:rPr>
        <w:t>）</w:t>
      </w:r>
      <w:r>
        <w:rPr>
          <w:rFonts w:hint="eastAsia"/>
          <w:color w:val="000000" w:themeColor="text1"/>
          <w14:textFill>
            <w14:solidFill>
              <w14:schemeClr w14:val="tx1"/>
            </w14:solidFill>
          </w14:textFill>
        </w:rPr>
        <w:t>420220，信息技术[IT]支持服务（软件的故障排除）420221，服务器托管420223，远程数据备份420225，电子数据存储420226，通过网站提供计算机技术和编程信息420227，通过云计算提供虚拟计算机系统420229</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计算机技术咨询420232，计算机安全咨询420235，</w:t>
      </w:r>
      <w:r>
        <w:rPr>
          <w:rFonts w:hint="eastAsia" w:cs="Arial"/>
          <w:color w:val="000000" w:themeColor="text1"/>
          <w:szCs w:val="21"/>
          <w14:textFill>
            <w14:solidFill>
              <w14:schemeClr w14:val="tx1"/>
            </w14:solidFill>
          </w14:textFill>
        </w:rPr>
        <w:t>手机解锁</w:t>
      </w:r>
      <w:r>
        <w:rPr>
          <w:rFonts w:cs="Arial"/>
          <w:color w:val="000000" w:themeColor="text1"/>
          <w:szCs w:val="21"/>
          <w14:textFill>
            <w14:solidFill>
              <w14:schemeClr w14:val="tx1"/>
            </w14:solidFill>
          </w14:textFill>
        </w:rPr>
        <w:t>420238</w:t>
      </w:r>
      <w:r>
        <w:rPr>
          <w:rFonts w:hint="eastAsia" w:cs="Arial"/>
          <w:color w:val="000000" w:themeColor="text1"/>
          <w:szCs w:val="21"/>
          <w14:textFill>
            <w14:solidFill>
              <w14:schemeClr w14:val="tx1"/>
            </w14:solidFill>
          </w14:textFill>
        </w:rPr>
        <w:t>，为检测故障监控计算机系统</w:t>
      </w:r>
      <w:r>
        <w:rPr>
          <w:rFonts w:cs="Arial"/>
          <w:color w:val="000000" w:themeColor="text1"/>
          <w:szCs w:val="21"/>
          <w14:textFill>
            <w14:solidFill>
              <w14:schemeClr w14:val="tx1"/>
            </w14:solidFill>
          </w14:textFill>
        </w:rPr>
        <w:t>420239</w:t>
      </w:r>
      <w:r>
        <w:rPr>
          <w:rFonts w:hint="eastAsia" w:cs="Arial"/>
          <w:color w:val="000000" w:themeColor="text1"/>
          <w:szCs w:val="21"/>
          <w14:textFill>
            <w14:solidFill>
              <w14:schemeClr w14:val="tx1"/>
            </w14:solidFill>
          </w14:textFill>
        </w:rPr>
        <w:t>，为他人创建和设计网络信息索引（信息技术服务）</w:t>
      </w:r>
      <w:r>
        <w:rPr>
          <w:rFonts w:cs="Arial"/>
          <w:color w:val="000000" w:themeColor="text1"/>
          <w:szCs w:val="21"/>
          <w14:textFill>
            <w14:solidFill>
              <w14:schemeClr w14:val="tx1"/>
            </w14:solidFill>
          </w14:textFill>
        </w:rPr>
        <w:t>420240</w:t>
      </w:r>
      <w:r>
        <w:rPr>
          <w:rFonts w:hint="eastAsia" w:cs="Arial"/>
          <w:color w:val="000000" w:themeColor="text1"/>
          <w:szCs w:val="21"/>
          <w14:textFill>
            <w14:solidFill>
              <w14:schemeClr w14:val="tx1"/>
            </w14:solidFill>
          </w14:textFill>
        </w:rPr>
        <w:t>，互联网安全咨询</w:t>
      </w:r>
      <w:r>
        <w:rPr>
          <w:rFonts w:cs="Arial"/>
          <w:color w:val="000000" w:themeColor="text1"/>
          <w:szCs w:val="21"/>
          <w14:textFill>
            <w14:solidFill>
              <w14:schemeClr w14:val="tx1"/>
            </w14:solidFill>
          </w14:textFill>
        </w:rPr>
        <w:t>420241</w:t>
      </w:r>
      <w:r>
        <w:rPr>
          <w:rFonts w:hint="eastAsia" w:cs="Arial"/>
          <w:color w:val="000000" w:themeColor="text1"/>
          <w:szCs w:val="21"/>
          <w14:textFill>
            <w14:solidFill>
              <w14:schemeClr w14:val="tx1"/>
            </w14:solidFill>
          </w14:textFill>
        </w:rPr>
        <w:t>，数据安全咨询</w:t>
      </w:r>
      <w:r>
        <w:rPr>
          <w:rFonts w:cs="Arial"/>
          <w:color w:val="000000" w:themeColor="text1"/>
          <w:szCs w:val="21"/>
          <w14:textFill>
            <w14:solidFill>
              <w14:schemeClr w14:val="tx1"/>
            </w14:solidFill>
          </w14:textFill>
        </w:rPr>
        <w:t>420242</w:t>
      </w:r>
      <w:r>
        <w:rPr>
          <w:rFonts w:hint="eastAsia" w:cs="Arial"/>
          <w:color w:val="000000" w:themeColor="text1"/>
          <w:szCs w:val="21"/>
          <w14:textFill>
            <w14:solidFill>
              <w14:schemeClr w14:val="tx1"/>
            </w14:solidFill>
          </w14:textFill>
        </w:rPr>
        <w:t>，数据加密服务</w:t>
      </w:r>
      <w:r>
        <w:rPr>
          <w:rFonts w:cs="Arial"/>
          <w:color w:val="000000" w:themeColor="text1"/>
          <w:szCs w:val="21"/>
          <w14:textFill>
            <w14:solidFill>
              <w14:schemeClr w14:val="tx1"/>
            </w14:solidFill>
          </w14:textFill>
        </w:rPr>
        <w:t>420243</w:t>
      </w:r>
      <w:r>
        <w:rPr>
          <w:rFonts w:hint="eastAsia" w:cs="Arial"/>
          <w:color w:val="000000" w:themeColor="text1"/>
          <w:szCs w:val="21"/>
          <w14:textFill>
            <w14:solidFill>
              <w14:schemeClr w14:val="tx1"/>
            </w14:solidFill>
          </w14:textFill>
        </w:rPr>
        <w:t>，为侦测非授权访问和数据外泄而进行的计算机系统监控</w:t>
      </w:r>
      <w:r>
        <w:rPr>
          <w:rFonts w:cs="Arial"/>
          <w:color w:val="000000" w:themeColor="text1"/>
          <w:szCs w:val="21"/>
          <w14:textFill>
            <w14:solidFill>
              <w14:schemeClr w14:val="tx1"/>
            </w14:solidFill>
          </w14:textFill>
        </w:rPr>
        <w:t>420244</w:t>
      </w:r>
      <w:r>
        <w:rPr>
          <w:rFonts w:hint="eastAsia" w:cs="Arial"/>
          <w:color w:val="000000" w:themeColor="text1"/>
          <w:szCs w:val="21"/>
          <w14:textFill>
            <w14:solidFill>
              <w14:schemeClr w14:val="tx1"/>
            </w14:solidFill>
          </w14:textFill>
        </w:rPr>
        <w:t>，为侦测网络身份盗用而进行的个人身份信息电子监控</w:t>
      </w:r>
      <w:r>
        <w:rPr>
          <w:rFonts w:cs="Arial"/>
          <w:color w:val="000000" w:themeColor="text1"/>
          <w:szCs w:val="21"/>
          <w14:textFill>
            <w14:solidFill>
              <w14:schemeClr w14:val="tx1"/>
            </w14:solidFill>
          </w14:textFill>
        </w:rPr>
        <w:t>420245</w:t>
      </w:r>
      <w:r>
        <w:rPr>
          <w:rFonts w:hint="eastAsia" w:cs="Arial"/>
          <w:color w:val="000000" w:themeColor="text1"/>
          <w:szCs w:val="21"/>
          <w14:textFill>
            <w14:solidFill>
              <w14:schemeClr w14:val="tx1"/>
            </w14:solidFill>
          </w14:textFill>
        </w:rPr>
        <w:t>，为侦测网络诈骗而进行的信用卡活动电子监控</w:t>
      </w:r>
      <w:r>
        <w:rPr>
          <w:rFonts w:cs="Arial"/>
          <w:color w:val="000000" w:themeColor="text1"/>
          <w:szCs w:val="21"/>
          <w14:textFill>
            <w14:solidFill>
              <w14:schemeClr w14:val="tx1"/>
            </w14:solidFill>
          </w14:textFill>
        </w:rPr>
        <w:t>420246</w:t>
      </w:r>
      <w:r>
        <w:rPr>
          <w:rFonts w:hint="eastAsia" w:cs="Arial"/>
          <w:color w:val="000000" w:themeColor="text1"/>
          <w:szCs w:val="21"/>
          <w14:textFill>
            <w14:solidFill>
              <w14:schemeClr w14:val="tx1"/>
            </w14:solidFill>
          </w14:textFill>
        </w:rPr>
        <w:t>，</w:t>
      </w:r>
      <w:r>
        <w:rPr>
          <w:rFonts w:hint="eastAsia" w:cs="Arial"/>
          <w:color w:val="000000"/>
          <w:szCs w:val="21"/>
        </w:rPr>
        <w:t>软件出版框架下的软件开发</w:t>
      </w:r>
      <w:r>
        <w:rPr>
          <w:rFonts w:cs="Arial"/>
          <w:color w:val="000000"/>
          <w:szCs w:val="21"/>
        </w:rPr>
        <w:t>420247，</w:t>
      </w:r>
      <w:r>
        <w:rPr>
          <w:rFonts w:hint="eastAsia" w:cs="Arial"/>
          <w:color w:val="000000"/>
          <w:szCs w:val="21"/>
        </w:rPr>
        <w:t>平台即服务（PaaS）</w:t>
      </w:r>
      <w:r>
        <w:rPr>
          <w:rFonts w:cs="Arial"/>
          <w:color w:val="000000"/>
          <w:szCs w:val="21"/>
        </w:rPr>
        <w:t>420248，</w:t>
      </w:r>
      <w:r>
        <w:rPr>
          <w:rFonts w:hint="eastAsia" w:cs="Arial"/>
          <w:color w:val="000000" w:themeColor="text1"/>
          <w:szCs w:val="21"/>
          <w14:textFill>
            <w14:solidFill>
              <w14:schemeClr w14:val="tx1"/>
            </w14:solidFill>
          </w14:textFill>
        </w:rPr>
        <w:t>计算机平台的开发</w:t>
      </w:r>
      <w:r>
        <w:rPr>
          <w:rFonts w:cs="Arial"/>
          <w:color w:val="000000" w:themeColor="text1"/>
          <w:szCs w:val="21"/>
          <w14:textFill>
            <w14:solidFill>
              <w14:schemeClr w14:val="tx1"/>
            </w14:solidFill>
          </w14:textFill>
        </w:rPr>
        <w:t>420249</w:t>
      </w:r>
      <w:r>
        <w:rPr>
          <w:rFonts w:hint="eastAsia" w:cs="Arial"/>
          <w:color w:val="000000" w:themeColor="text1"/>
          <w:szCs w:val="21"/>
          <w14:textFill>
            <w14:solidFill>
              <w14:schemeClr w14:val="tx1"/>
            </w14:solidFill>
          </w14:textFill>
        </w:rPr>
        <w:t>，通过技术手段为电子商务交易进行用户认证服务420260，通过单点登录技术为在线应用软件进行用户认证服务420261，编写计算机代码420262，电信网络安全咨询420263，计算机模拟模型的设计420267，投影映射视频用计算机图形设计420271，计算机犯罪领域的数字取证调查420272，关于数字化转型的技术咨询服务420273，数据中心设施出租420274，使用区块链技术的用户认证服务420279，视频游戏和计算机游戏的开发420282，量子计算420283，用于数据处理的计算机编程服务420285，用于数据处理的软件工程服务420286</w:t>
      </w:r>
      <w:r>
        <w:rPr>
          <w:rFonts w:hint="eastAsia" w:cs="Arial"/>
          <w:color w:val="000000" w:themeColor="text1"/>
          <w:szCs w:val="21"/>
          <w:lang w:eastAsia="zh-CN"/>
          <w14:textFill>
            <w14:solidFill>
              <w14:schemeClr w14:val="tx1"/>
            </w14:solidFill>
          </w14:textFill>
        </w:rPr>
        <w:t>，区块链即服务（BaaS）420295，虚拟环境托管 420296，未配置的用户可编程拟人机器人的出租 420299，提供在线不可下载的计算机软件 420300，区块链上智能合约的计算机编程420302，基于虚拟现实工作协作的软件平台托管 420303，照片数字化（扫描）420304，智能眼镜出租 420305</w:t>
      </w:r>
    </w:p>
    <w:p>
      <w:pPr>
        <w:pStyle w:val="15"/>
        <w:rPr>
          <w:rFonts w:hint="default"/>
        </w:rPr>
      </w:pPr>
      <w:r>
        <w:rPr>
          <w:rFonts w:hint="eastAsia"/>
          <w:b/>
        </w:rPr>
        <w:t>新增非规范：</w:t>
      </w:r>
      <w:bookmarkStart w:id="1522" w:name="_Toc504837702"/>
      <w:r>
        <w:rPr>
          <w:rFonts w:hint="default"/>
        </w:rPr>
        <w:t>手机软件更新，手机软件设计，数据库访问时间出租，计算机程序更新，计算机软件维护服务，计算机软件维护和更新，计算机软件维护和升级，计算机硬件出租，计算机程序的设计、制作或维护，计算机程序的设计和开发，数据库开发服务，多媒体应用程序编程，计算机硬件开发，计算机硬件设计，计算机设备出租，计算机软件测试，计算机软件的设计和开发，计算机图像设计，把音频和视频媒体数字化为电子格式，计算机系统集成服务，计算机软件咨询服务，计算机软件安装、维护和修理，上网用计算机软件维护，为第三方更新计算机程序，为第三人创建、设计、开发和维护网站，在互联网上托管网站，有关计算机操作的技术建议，有关计算机硬件设计的建议，数据库重构，数据解密服务，为他人设计、创建、托管和维护网站，设计用于广告的网站，修复受损的计算机程序，接入互联网的软件出租，为商业分析和报告提供计算机编程，手机应用软件的设计和开发，软件和数据库系统的开发、更新和维护，文档和文件的电子存储，数据处理用计算机程序的开发和创建，计算机安全和风险防范用软件的维护，信息和数据的临时电子存储，多媒体设备编程，电子数据备份服务，电子信息的数据转换，创建计算机程序，虚拟现实软件的设计和开发，计算机固件的设计和开发，数据加密和解码服务，为他人调试计算机软件，软件运营服务（SaaS），网页设计咨询，电子数据储存，云计算，创建互联网网站，无线计算机网络的设计和开发，视频游戏开发服务，数据迁移服务，数字图像的电子存储，量子计算领域的科学研究，文件和存档电子邮件的电子存储，数字照片的电子存储，人脸识别软件的设计，手机地图导航软件的设计，用于金融管理的计算机软件出租，为他人设计和维护网站，测试计算机，在线社交软件的设计，软件移植，用于数据库、图像和其他电子数据归档的电子存储服务，数字视频文件的电子存储，数字音频文件的电子存储，关于计算机程序的技术顾问服务，计算机游戏开发服务，用于电子数据归档的电子存储服务，增强现实（AR）游戏软件的开发，计算机程序测试，深度学习领域用于数据收集、分析和整理的计算机软件的出租，提供深度学习领域用于数据收集、分析和整理的在线不可下载计算机软件的临时使用权，为他人设计和创建网站，数字内容形式跨平台转换，提供软件开发工具的在线非下载临时使用，使用单点登录技术为在线软件应用提供用户认证服务，使用生物识别硬件和软件技术为电子商务交易提供用户认证服务，智能手机数据恢复，计算机硬件检测，计算机软件安装、修理和维护，为他人创建主页，虚拟专用网络（VPN）操作软件的设计与开发，单点登录软件的设计与开发，提供在线不可下载单点登录软件临时使用服务，计算机辅助模具设计，电子数据的云存储服务，电子文件的云存储服务，声音和影像的数字化，添加数字水印，视频游戏软件的出租，量子计算领域的咨询服务，使用敏捷开发模式的计算机系统设计，计算机服务器存储空间出租，为保护数据进行计算机安全威胁分析，即时通信用软件的设计和开发，计算机程序安装，医疗方面的计算机编程，计算机程序出租，驱动及操作系统软件开发，数据处理设备出租，计算机软件研究和开发，（向第三方）出租数据库服务器，计算硬件设计和开发咨询，数据库设计和开发，数据处理程序的编写，计算机游戏软件的出租，计算机游戏软件的设计和开发，计算机程序复制服务，计算机软件的更新和维护，电子数据安全系统的设计和开发，软件设计方面的咨询，多媒体产品的设计和开发，计算机设计和开发，计算机辅助图形设计，创建、设计和维护网站，计算机网络配置服务，计算机硬盘数据备份服务，为他人更新网站，在互联网上托管数字内容，主页和网页设计，主页和网站设计，为他人进行网站开发，远程计算机备份服务，云计算领域的咨询服务，计算机的设计和开发，设计和开发互联网网页，主页设计，网页和网站设计，为第三方设计、创建、托管和维护互联网网站，设计用于控制自助服务终端的计算机软件，电子收款机系统用计算机程序开发，录制在数据媒体（软件）上的用于建筑和自动化生产的计算机程序开发，根据第三方订单开发数据处理程序，用于安全网络操作的软件开发，电子网站编写，软件开发和质量改进方面的咨询服务，计算机游戏用计算机硬件的开发，与计算机安全和风险防范有关的计算机软件维护，计算机安全和计算机风险防范软件的更新，计算机软件的编写和更新，构建和维护网站，为制造业设计和开发计算机硬件，计算机软件设计和编写，转换文档数据的计算机格式，计算机数据数字压缩，计算机视频游戏编程，为计算机网络创建主页，为计算机网络更新主页，数据处理软件的更新，数据处理软件的出租，与操作灌装设备和机器有关计算机软件维护，网站可用性测试服务，为电动操作控制和驱动组件创建控制程序，为第三方设计和维护计算机站，为他人提供计算机网络设计服务，为他人更新主页，为他人设计计算机，计算机性能测试，为他人创建和设计网页，为他人创建网页，通过计算机网络、内部网和互联网提供货物跟踪用不可下载计算机软件的临时使用，通过计算机网络、内部网和互联网提供货运处理用不可下载计算机软件的临时使用，为他人进行计算机代码转换，将CD盘转换成数字格式，视频游戏软件的租赁，为第三方管理网站，边缘计算领域的研究，计算机自然语言处理领域的研究，芯片设计软件开发，托管计算机站（网站），计算机动画设计用计算机软件设计，计算机设计，计算机设计服务，计算机软件开发，计算机编程咨询，计算机硬件和软件的设计与开发，计算机数据库设计，服务器存储空间出租，计算机游戏编程，计算机游戏程序出租，网站设计，网站托管服务，在线数据存储服务，网站服务器出租，出租计算机软件，向第三方出租数据库服务器，为互联网提供搜索引擎，信息技术研究，信息技术咨询，软件设计和开发，提供创建和发布在线日志和博客用不可下载的计算机软件的临时使用，数据挖掘领域的技术研究，应用软件出租，影像的数字化处理，电脑动画设计用计算机软件设计，计算机软件和程序出租，计算机网站设计，计算机软件的安装和维护，计算机软件的修复，排除计算机软件故障，软件工程服务，替他人升级计算机软件，计算机软件复制，图像处理软件设计，为他人提供计算机软件设计，为他人设计和开发计算机软件，托管网站，为他人托管网站，计算机软件更新服务，为他人管理网站</w:t>
      </w:r>
    </w:p>
    <w:p>
      <w:pPr>
        <w:pStyle w:val="15"/>
        <w:rPr>
          <w:rFonts w:hint="default"/>
        </w:rPr>
      </w:pPr>
    </w:p>
    <w:p>
      <w:pPr>
        <w:pStyle w:val="15"/>
      </w:pPr>
    </w:p>
    <w:p>
      <w:pPr>
        <w:pStyle w:val="4"/>
        <w:ind w:firstLine="482"/>
      </w:pPr>
      <w:bookmarkStart w:id="1523" w:name="_Toc12988"/>
      <w:r>
        <w:rPr>
          <w:rFonts w:hint="eastAsia"/>
        </w:rPr>
        <w:t>#4221提供人员服务</w:t>
      </w:r>
      <w:bookmarkEnd w:id="1523"/>
    </w:p>
    <w:p>
      <w:pPr>
        <w:ind w:firstLine="480"/>
      </w:pPr>
      <w:r>
        <w:rPr>
          <w:rFonts w:hint="eastAsia"/>
        </w:rPr>
        <w:t>注：本类似群第八版时拆分移入4304、4502类似群</w:t>
      </w:r>
    </w:p>
    <w:p>
      <w:pPr>
        <w:ind w:firstLine="480"/>
      </w:pPr>
    </w:p>
    <w:p>
      <w:pPr>
        <w:pStyle w:val="4"/>
        <w:ind w:firstLine="482"/>
      </w:pPr>
      <w:bookmarkStart w:id="1524" w:name="_Toc24233"/>
      <w:r>
        <w:rPr>
          <w:rFonts w:hint="eastAsia"/>
        </w:rPr>
        <w:t>#4222提供照相、录像服务</w:t>
      </w:r>
      <w:bookmarkEnd w:id="1524"/>
    </w:p>
    <w:p>
      <w:pPr>
        <w:ind w:firstLine="480"/>
      </w:pPr>
      <w:r>
        <w:rPr>
          <w:rFonts w:hint="eastAsia"/>
        </w:rPr>
        <w:t>注：本类似群第八版时移入4105类似群</w:t>
      </w:r>
    </w:p>
    <w:p>
      <w:pPr>
        <w:ind w:firstLine="480"/>
      </w:pPr>
    </w:p>
    <w:p>
      <w:pPr>
        <w:pStyle w:val="4"/>
        <w:ind w:firstLine="482"/>
      </w:pPr>
      <w:bookmarkStart w:id="1525" w:name="_Toc937"/>
      <w:r>
        <w:rPr>
          <w:rFonts w:hint="eastAsia"/>
        </w:rPr>
        <w:t>#4223新闻记者服务</w:t>
      </w:r>
      <w:bookmarkEnd w:id="1525"/>
    </w:p>
    <w:p>
      <w:pPr>
        <w:ind w:firstLine="480"/>
      </w:pPr>
      <w:r>
        <w:rPr>
          <w:rFonts w:hint="eastAsia"/>
        </w:rPr>
        <w:t>注：本类似群第八版时移入4105类似群</w:t>
      </w:r>
    </w:p>
    <w:p>
      <w:pPr>
        <w:spacing w:line="360" w:lineRule="auto"/>
        <w:ind w:left="-485" w:leftChars="-202" w:firstLine="482" w:firstLineChars="201"/>
        <w:rPr>
          <w:color w:val="000000" w:themeColor="text1"/>
          <w14:textFill>
            <w14:solidFill>
              <w14:schemeClr w14:val="tx1"/>
            </w14:solidFill>
          </w14:textFill>
        </w:rPr>
      </w:pPr>
    </w:p>
    <w:p>
      <w:pPr>
        <w:pStyle w:val="4"/>
        <w:ind w:firstLine="482"/>
        <w:rPr>
          <w:color w:val="000000" w:themeColor="text1"/>
          <w14:textFill>
            <w14:solidFill>
              <w14:schemeClr w14:val="tx1"/>
            </w14:solidFill>
          </w14:textFill>
        </w:rPr>
      </w:pPr>
      <w:bookmarkStart w:id="1526" w:name="_Toc12229"/>
      <w:bookmarkStart w:id="1527" w:name="_Toc505269365"/>
      <w:r>
        <w:rPr>
          <w:rFonts w:hint="eastAsia"/>
          <w:color w:val="000000" w:themeColor="text1"/>
          <w14:textFill>
            <w14:solidFill>
              <w14:schemeClr w14:val="tx1"/>
            </w14:solidFill>
          </w14:textFill>
        </w:rPr>
        <w:t>4224提供艺术品鉴定服务</w:t>
      </w:r>
      <w:bookmarkEnd w:id="1522"/>
      <w:bookmarkEnd w:id="1526"/>
      <w:bookmarkEnd w:id="1527"/>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艺术品鉴定420132</w:t>
      </w:r>
    </w:p>
    <w:p>
      <w:pPr>
        <w:pStyle w:val="15"/>
        <w:rPr>
          <w:rFonts w:hint="default"/>
        </w:rPr>
      </w:pPr>
      <w:r>
        <w:rPr>
          <w:rFonts w:hint="eastAsia"/>
          <w:b/>
          <w:bCs w:val="0"/>
        </w:rPr>
        <w:t>新增非规范</w:t>
      </w:r>
      <w:r>
        <w:rPr>
          <w:rFonts w:hint="eastAsia"/>
        </w:rPr>
        <w:t>：</w:t>
      </w:r>
      <w:r>
        <w:rPr>
          <w:rFonts w:hint="default"/>
        </w:rPr>
        <w:t>油画鉴定，硬币评级服务，钞票鉴定，钻石鉴定，古玩鉴定，钱币鉴定，宝石鉴定，珠宝鉴定，宝石分级，半宝石鉴定</w:t>
      </w:r>
    </w:p>
    <w:p>
      <w:pPr>
        <w:pStyle w:val="15"/>
        <w:rPr>
          <w:rFonts w:hint="default"/>
        </w:rPr>
      </w:pPr>
    </w:p>
    <w:p>
      <w:pPr>
        <w:pStyle w:val="4"/>
        <w:ind w:firstLine="482"/>
      </w:pPr>
      <w:bookmarkStart w:id="1528" w:name="_Toc22987"/>
      <w:r>
        <w:rPr>
          <w:rFonts w:hint="eastAsia"/>
        </w:rPr>
        <w:t>#4225物品清仓服务</w:t>
      </w:r>
      <w:bookmarkEnd w:id="1528"/>
    </w:p>
    <w:p>
      <w:pPr>
        <w:ind w:firstLine="480"/>
      </w:pPr>
      <w:r>
        <w:rPr>
          <w:rFonts w:hint="eastAsia"/>
        </w:rPr>
        <w:t>注：本类似群第八版时移入4012类似群</w:t>
      </w:r>
    </w:p>
    <w:p>
      <w:pPr>
        <w:ind w:firstLine="480"/>
      </w:pPr>
    </w:p>
    <w:p>
      <w:pPr>
        <w:pStyle w:val="4"/>
        <w:ind w:firstLine="482"/>
      </w:pPr>
      <w:bookmarkStart w:id="1529" w:name="_Toc4503"/>
      <w:r>
        <w:rPr>
          <w:rFonts w:hint="eastAsia"/>
        </w:rPr>
        <w:t>#4226殡仪服务</w:t>
      </w:r>
      <w:bookmarkEnd w:id="1529"/>
    </w:p>
    <w:p>
      <w:pPr>
        <w:ind w:firstLine="480"/>
      </w:pPr>
      <w:r>
        <w:rPr>
          <w:rFonts w:hint="eastAsia"/>
        </w:rPr>
        <w:t>注：本类似群第八版时移入4404、4504类似群</w:t>
      </w:r>
    </w:p>
    <w:p>
      <w:pPr>
        <w:pStyle w:val="15"/>
        <w:rPr>
          <w:color w:val="000000" w:themeColor="text1"/>
          <w14:textFill>
            <w14:solidFill>
              <w14:schemeClr w14:val="tx1"/>
            </w14:solidFill>
          </w14:textFill>
        </w:rPr>
      </w:pPr>
    </w:p>
    <w:p>
      <w:pPr>
        <w:pStyle w:val="4"/>
        <w:ind w:firstLine="482"/>
        <w:rPr>
          <w:color w:val="000000" w:themeColor="text1"/>
          <w14:textFill>
            <w14:solidFill>
              <w14:schemeClr w14:val="tx1"/>
            </w14:solidFill>
          </w14:textFill>
        </w:rPr>
      </w:pPr>
      <w:bookmarkStart w:id="1530" w:name="_Toc505269366"/>
      <w:bookmarkStart w:id="1531" w:name="_Toc17867"/>
      <w:bookmarkStart w:id="1532" w:name="_Toc504837703"/>
      <w:r>
        <w:rPr>
          <w:rFonts w:hint="eastAsia"/>
          <w:color w:val="000000" w:themeColor="text1"/>
          <w14:textFill>
            <w14:solidFill>
              <w14:schemeClr w14:val="tx1"/>
            </w14:solidFill>
          </w14:textFill>
        </w:rPr>
        <w:t>4227单一服务</w:t>
      </w:r>
      <w:bookmarkEnd w:id="1530"/>
      <w:bookmarkEnd w:id="1531"/>
      <w:bookmarkEnd w:id="1532"/>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平面美术设计420144，名片设计</w:t>
      </w:r>
      <w:r>
        <w:rPr>
          <w:color w:val="000000" w:themeColor="text1"/>
          <w14:textFill>
            <w14:solidFill>
              <w14:schemeClr w14:val="tx1"/>
            </w14:solidFill>
          </w14:textFill>
        </w:rPr>
        <w:t>420250</w:t>
      </w:r>
      <w:r>
        <w:rPr>
          <w:rFonts w:hint="eastAsia"/>
          <w:color w:val="000000" w:themeColor="text1"/>
          <w14:textFill>
            <w14:solidFill>
              <w14:schemeClr w14:val="tx1"/>
            </w14:solidFill>
          </w14:textFill>
        </w:rPr>
        <w:t>，广告宣传材料的平面设计</w:t>
      </w:r>
      <w:r>
        <w:rPr>
          <w:color w:val="000000" w:themeColor="text1"/>
          <w14:textFill>
            <w14:solidFill>
              <w14:schemeClr w14:val="tx1"/>
            </w14:solidFill>
          </w14:textFill>
        </w:rPr>
        <w:t>420258</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标志设计服务420287</w:t>
      </w:r>
    </w:p>
    <w:p>
      <w:pPr>
        <w:spacing w:line="360" w:lineRule="auto"/>
        <w:ind w:left="-485" w:leftChars="-202" w:firstLine="482" w:firstLineChars="20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（人工降雨时）云的催化420202</w:t>
      </w:r>
    </w:p>
    <w:p>
      <w:pPr>
        <w:spacing w:line="360" w:lineRule="auto"/>
        <w:ind w:left="-485" w:leftChars="-202" w:firstLine="482" w:firstLineChars="20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笔迹分析（笔迹学）420211</w:t>
      </w:r>
    </w:p>
    <w:p>
      <w:pPr>
        <w:spacing w:line="360" w:lineRule="auto"/>
        <w:ind w:left="-485" w:leftChars="-202" w:firstLine="482" w:firstLineChars="20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地图绘制服务420228</w:t>
      </w:r>
    </w:p>
    <w:p>
      <w:pPr>
        <w:spacing w:line="360" w:lineRule="auto"/>
        <w:ind w:left="-485" w:leftChars="-202" w:firstLine="482" w:firstLineChars="20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能耗记录表出租420259</w:t>
      </w:r>
    </w:p>
    <w:p>
      <w:pPr>
        <w:spacing w:line="360" w:lineRule="auto"/>
        <w:ind w:left="-485" w:leftChars="-202" w:firstLine="482" w:firstLineChars="201"/>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为检疫通关目的对进出口货物进行检测和分析 420293</w:t>
      </w:r>
    </w:p>
    <w:p>
      <w:pPr>
        <w:spacing w:line="360" w:lineRule="auto"/>
        <w:ind w:left="-485" w:leftChars="-202" w:firstLine="482" w:firstLineChars="201"/>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望远镜出租 420294</w:t>
      </w:r>
    </w:p>
    <w:p>
      <w:pPr>
        <w:spacing w:line="360" w:lineRule="auto"/>
        <w:ind w:left="-485" w:leftChars="-202" w:firstLine="482" w:firstLineChars="201"/>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 xml:space="preserve">科学显微镜的出租 420297 </w:t>
      </w:r>
    </w:p>
    <w:p>
      <w:pPr>
        <w:spacing w:line="360" w:lineRule="auto"/>
        <w:ind w:left="-485" w:leftChars="-202" w:firstLine="482" w:firstLineChars="20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w:t>
      </w:r>
      <w:r>
        <w:rPr>
          <w:rFonts w:hint="eastAsia"/>
        </w:rPr>
        <w:t>为他人称量货物</w:t>
      </w:r>
      <w:r>
        <w:rPr>
          <w:rFonts w:hint="eastAsia"/>
          <w:color w:val="000000" w:themeColor="text1"/>
          <w14:textFill>
            <w14:solidFill>
              <w14:schemeClr w14:val="tx1"/>
            </w14:solidFill>
          </w14:textFill>
        </w:rPr>
        <w:t>C420012</w:t>
      </w:r>
    </w:p>
    <w:p>
      <w:pPr>
        <w:spacing w:line="360" w:lineRule="auto"/>
        <w:ind w:left="-485" w:leftChars="-202" w:firstLine="482" w:firstLineChars="201"/>
        <w:rPr>
          <w:rFonts w:hint="eastAsia" w:eastAsia="楷体" w:asciiTheme="majorHAnsi" w:hAnsiTheme="majorHAnsi" w:cstheme="majorBidi"/>
          <w:bCs/>
          <w:kern w:val="2"/>
          <w:sz w:val="24"/>
          <w:szCs w:val="28"/>
          <w:lang w:val="en-US" w:eastAsia="zh-CN" w:bidi="ar-SA"/>
        </w:rPr>
      </w:pPr>
      <w:r>
        <w:rPr>
          <w:rFonts w:hint="eastAsia" w:eastAsia="楷体" w:asciiTheme="majorHAnsi" w:hAnsiTheme="majorHAnsi" w:cstheme="majorBidi"/>
          <w:bCs/>
          <w:kern w:val="2"/>
          <w:sz w:val="24"/>
          <w:szCs w:val="28"/>
          <w:lang w:val="en-US" w:eastAsia="zh-CN" w:bidi="ar-SA"/>
        </w:rPr>
        <w:t>注：本类似群为单一服务，各自然段间互不类似。</w:t>
      </w:r>
    </w:p>
    <w:p>
      <w:pPr>
        <w:pStyle w:val="15"/>
        <w:rPr>
          <w:rFonts w:hint="eastAsia" w:eastAsiaTheme="minorEastAsia"/>
          <w:lang w:val="en-US" w:eastAsia="zh-CN"/>
        </w:rPr>
      </w:pPr>
      <w:r>
        <w:rPr>
          <w:rFonts w:hint="eastAsia"/>
          <w:b/>
        </w:rPr>
        <w:t>新增非规范</w:t>
      </w:r>
      <w:r>
        <w:rPr>
          <w:rFonts w:hint="eastAsia"/>
        </w:rPr>
        <w:t>：</w:t>
      </w:r>
      <w:r>
        <w:rPr>
          <w:rFonts w:hint="default"/>
        </w:rPr>
        <w:t>公路网设计，为他人起名，艺术品设计，平面设计，为他人进行动画设计，广告材料的平面设计，卡车过磅称重服务，起名服务，广告标识的平面设计，氡探测，定制书籍的设计，为他人设计动画，海图更新服务，企业形象标志设计，为戏剧公司提供布景设计服务，书画刻印艺术设计，冰箱磁性贴设计</w:t>
      </w:r>
    </w:p>
    <w:p>
      <w:pPr>
        <w:pStyle w:val="2"/>
        <w:ind w:firstLine="723"/>
      </w:pPr>
      <w:bookmarkStart w:id="1533" w:name="_Toc24282"/>
      <w:r>
        <w:rPr>
          <w:rFonts w:hint="eastAsia"/>
        </w:rPr>
        <w:t>第四十三类</w:t>
      </w:r>
      <w:bookmarkEnd w:id="1399"/>
      <w:bookmarkEnd w:id="1400"/>
      <w:bookmarkEnd w:id="1533"/>
    </w:p>
    <w:p>
      <w:pPr>
        <w:pStyle w:val="3"/>
        <w:rPr>
          <w:color w:val="000000" w:themeColor="text1"/>
          <w14:textFill>
            <w14:solidFill>
              <w14:schemeClr w14:val="tx1"/>
            </w14:solidFill>
          </w14:textFill>
        </w:rPr>
      </w:pPr>
      <w:bookmarkStart w:id="1534" w:name="_Toc504837705"/>
      <w:bookmarkStart w:id="1535" w:name="_Toc505269368"/>
      <w:bookmarkStart w:id="1536" w:name="_Toc22879"/>
      <w:r>
        <w:rPr>
          <w:rFonts w:hint="eastAsia"/>
          <w:color w:val="000000" w:themeColor="text1"/>
          <w14:textFill>
            <w14:solidFill>
              <w14:schemeClr w14:val="tx1"/>
            </w14:solidFill>
          </w14:textFill>
        </w:rPr>
        <w:t>提供食物和饮料服务；临时住宿。</w:t>
      </w:r>
      <w:bookmarkEnd w:id="1534"/>
      <w:bookmarkEnd w:id="1535"/>
      <w:bookmarkEnd w:id="1536"/>
    </w:p>
    <w:p>
      <w:pPr>
        <w:spacing w:line="360" w:lineRule="auto"/>
        <w:ind w:left="-485" w:leftChars="-202" w:firstLine="484" w:firstLineChars="201"/>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【注释】</w:t>
      </w:r>
    </w:p>
    <w:p>
      <w:pPr>
        <w:spacing w:line="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第四十三类主要包括为消费准备食物和饮料的服务，以及提供临时住所的服务。</w:t>
      </w:r>
    </w:p>
    <w:p>
      <w:pPr>
        <w:spacing w:line="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本类尤其包括：</w:t>
      </w:r>
    </w:p>
    <w:p>
      <w:pPr>
        <w:pStyle w:val="15"/>
      </w:pPr>
      <w:r>
        <w:rPr>
          <w:rFonts w:hint="eastAsia"/>
        </w:rPr>
        <w:t>——预订临时住所，例如：旅馆预订；</w:t>
      </w:r>
    </w:p>
    <w:p>
      <w:pPr>
        <w:pStyle w:val="15"/>
      </w:pPr>
      <w:r>
        <w:rPr>
          <w:rFonts w:hint="eastAsia"/>
        </w:rPr>
        <w:t>——为动物提供膳食；</w:t>
      </w:r>
    </w:p>
    <w:p>
      <w:pPr>
        <w:pStyle w:val="15"/>
      </w:pPr>
      <w:r>
        <w:rPr>
          <w:rFonts w:hint="eastAsia"/>
        </w:rPr>
        <w:t>——出租会议室、帐篷和活动房屋；</w:t>
      </w:r>
    </w:p>
    <w:p>
      <w:pPr>
        <w:pStyle w:val="15"/>
      </w:pPr>
      <w:r>
        <w:rPr>
          <w:rFonts w:hint="eastAsia"/>
        </w:rPr>
        <w:t>——养老院；</w:t>
      </w:r>
    </w:p>
    <w:p>
      <w:pPr>
        <w:pStyle w:val="15"/>
      </w:pPr>
      <w:r>
        <w:rPr>
          <w:rFonts w:hint="eastAsia"/>
        </w:rPr>
        <w:t>——日间托儿所服务；</w:t>
      </w:r>
    </w:p>
    <w:p>
      <w:pPr>
        <w:pStyle w:val="15"/>
      </w:pPr>
      <w:r>
        <w:rPr>
          <w:rFonts w:hint="eastAsia"/>
        </w:rPr>
        <w:t>——食物装饰，食物雕刻；</w:t>
      </w:r>
    </w:p>
    <w:p>
      <w:pPr>
        <w:pStyle w:val="15"/>
      </w:pPr>
      <w:r>
        <w:rPr>
          <w:rFonts w:hint="eastAsia"/>
        </w:rPr>
        <w:t>——烹饪设备出租；</w:t>
      </w:r>
    </w:p>
    <w:p>
      <w:pPr>
        <w:pStyle w:val="15"/>
      </w:pPr>
      <w:r>
        <w:rPr>
          <w:rFonts w:hint="eastAsia"/>
        </w:rPr>
        <w:t>——出租椅子、桌子、桌布和玻璃器皿；</w:t>
      </w:r>
    </w:p>
    <w:p>
      <w:pPr>
        <w:pStyle w:val="15"/>
      </w:pPr>
      <w:r>
        <w:rPr>
          <w:rFonts w:hint="eastAsia"/>
        </w:rPr>
        <w:t>——水烟休息室服务；</w:t>
      </w:r>
    </w:p>
    <w:p>
      <w:pPr>
        <w:pStyle w:val="15"/>
      </w:pPr>
      <w:r>
        <w:rPr>
          <w:rFonts w:hint="eastAsia"/>
        </w:rPr>
        <w:t>——私人厨师服务。</w:t>
      </w:r>
    </w:p>
    <w:p>
      <w:pPr>
        <w:spacing w:line="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本类尤其不包括：</w:t>
      </w:r>
    </w:p>
    <w:p>
      <w:pPr>
        <w:pStyle w:val="15"/>
      </w:pPr>
      <w:bookmarkStart w:id="1537" w:name="_Toc504837706"/>
      <w:bookmarkStart w:id="1538" w:name="_Toc505269369"/>
      <w:r>
        <w:rPr>
          <w:rFonts w:hint="eastAsia"/>
        </w:rPr>
        <w:t>——饭店商业管理（第三十五类）；</w:t>
      </w:r>
    </w:p>
    <w:p>
      <w:pPr>
        <w:pStyle w:val="15"/>
      </w:pPr>
      <w:r>
        <w:rPr>
          <w:rFonts w:hint="eastAsia"/>
        </w:rPr>
        <w:t>——出租住宅用途的不动产（例如：住房、公寓）（第三十六类）；</w:t>
      </w:r>
    </w:p>
    <w:p>
      <w:pPr>
        <w:pStyle w:val="15"/>
      </w:pPr>
      <w:r>
        <w:rPr>
          <w:rFonts w:hint="eastAsia"/>
        </w:rPr>
        <w:t>——家政（清洁）服务（第三十七类）；</w:t>
      </w:r>
    </w:p>
    <w:p>
      <w:pPr>
        <w:pStyle w:val="15"/>
      </w:pPr>
      <w:r>
        <w:rPr>
          <w:rFonts w:hint="eastAsia"/>
        </w:rPr>
        <w:t>——旅行和运输预订服务（第三十九类）；</w:t>
      </w:r>
    </w:p>
    <w:p>
      <w:pPr>
        <w:pStyle w:val="15"/>
      </w:pPr>
      <w:r>
        <w:rPr>
          <w:rFonts w:hint="eastAsia"/>
        </w:rPr>
        <w:t>——为他人酿造啤酒和葡萄酒，定制生产面包（第四十类）；</w:t>
      </w:r>
    </w:p>
    <w:p>
      <w:pPr>
        <w:pStyle w:val="15"/>
      </w:pPr>
      <w:r>
        <w:rPr>
          <w:rFonts w:hint="eastAsia"/>
        </w:rPr>
        <w:t>——食物熏制，食物和饮料的防腐处理（第四十类）；</w:t>
      </w:r>
    </w:p>
    <w:p>
      <w:pPr>
        <w:pStyle w:val="15"/>
      </w:pPr>
      <w:r>
        <w:rPr>
          <w:rFonts w:hint="eastAsia"/>
        </w:rPr>
        <w:t>——教育，培训和娱乐服务，包括由可能涉及辅助的住宿或饮食的场所（例如：寄宿学校、幼儿园、迪斯科舞厅和夜总会等）提供的服务（第四十一类）；</w:t>
      </w:r>
    </w:p>
    <w:p>
      <w:pPr>
        <w:pStyle w:val="15"/>
      </w:pPr>
      <w:r>
        <w:rPr>
          <w:rFonts w:hint="eastAsia"/>
        </w:rPr>
        <w:t>——提供博物馆设施（第四十一类）；</w:t>
      </w:r>
    </w:p>
    <w:p>
      <w:pPr>
        <w:pStyle w:val="15"/>
      </w:pPr>
      <w:r>
        <w:rPr>
          <w:rFonts w:hint="eastAsia"/>
        </w:rPr>
        <w:t>——康复中心和疗养院服务（第四十四类）；</w:t>
      </w:r>
    </w:p>
    <w:p>
      <w:pPr>
        <w:pStyle w:val="15"/>
      </w:pPr>
      <w:r>
        <w:rPr>
          <w:rFonts w:hint="eastAsia"/>
        </w:rPr>
        <w:t>——临时照看婴孩，临时照料宠物（第四十五类）。</w:t>
      </w:r>
    </w:p>
    <w:p>
      <w:pPr>
        <w:pStyle w:val="4"/>
        <w:ind w:firstLine="482"/>
        <w:rPr>
          <w:color w:val="000000" w:themeColor="text1"/>
          <w14:textFill>
            <w14:solidFill>
              <w14:schemeClr w14:val="tx1"/>
            </w14:solidFill>
          </w14:textFill>
        </w:rPr>
      </w:pPr>
      <w:bookmarkStart w:id="1539" w:name="_Toc9384"/>
      <w:r>
        <w:rPr>
          <w:rFonts w:hint="eastAsia"/>
          <w:color w:val="000000" w:themeColor="text1"/>
          <w14:textFill>
            <w14:solidFill>
              <w14:schemeClr w14:val="tx1"/>
            </w14:solidFill>
          </w14:textFill>
        </w:rPr>
        <w:t>4301提供餐饮，住宿服务</w:t>
      </w:r>
      <w:bookmarkEnd w:id="1537"/>
      <w:bookmarkEnd w:id="1538"/>
      <w:bookmarkEnd w:id="1539"/>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住所代理（旅馆、供膳寄宿处）430004，备办宴席430010，咖啡馆430024，自助餐厅430025，餐厅430027，临时住宿处出租430028，寄宿处430066，饭店食宿服务430073，餐馆430102，寄宿处预订430104，旅馆预订430105，自助餐馆430107，快餐馆430108，酒吧服务430138，假日野营住宿服务430145，预订临时住所430162，汽车旅馆430183，食物雕刻430193，临时住宿的接待服务（抵达及离开的管理）</w:t>
      </w:r>
      <w:r>
        <w:rPr>
          <w:color w:val="000000" w:themeColor="text1"/>
          <w14:textFill>
            <w14:solidFill>
              <w14:schemeClr w14:val="tx1"/>
            </w14:solidFill>
          </w14:textFill>
        </w:rPr>
        <w:t>430194</w:t>
      </w:r>
      <w:r>
        <w:rPr>
          <w:rFonts w:hint="eastAsia"/>
          <w:color w:val="000000" w:themeColor="text1"/>
          <w14:textFill>
            <w14:solidFill>
              <w14:schemeClr w14:val="tx1"/>
            </w14:solidFill>
          </w14:textFill>
        </w:rPr>
        <w:t>，日式料理餐厅</w:t>
      </w:r>
      <w:r>
        <w:rPr>
          <w:color w:val="000000" w:themeColor="text1"/>
          <w14:textFill>
            <w14:solidFill>
              <w14:schemeClr w14:val="tx1"/>
            </w14:solidFill>
          </w14:textFill>
        </w:rPr>
        <w:t>430195</w:t>
      </w:r>
      <w:r>
        <w:rPr>
          <w:rFonts w:hint="eastAsia"/>
          <w:color w:val="000000" w:themeColor="text1"/>
          <w14:textFill>
            <w14:solidFill>
              <w14:schemeClr w14:val="tx1"/>
            </w14:solidFill>
          </w14:textFill>
        </w:rPr>
        <w:t>，供应乌冬面和荞麦面的餐馆</w:t>
      </w:r>
      <w:r>
        <w:rPr>
          <w:color w:val="000000" w:themeColor="text1"/>
          <w14:textFill>
            <w14:solidFill>
              <w14:schemeClr w14:val="tx1"/>
            </w14:solidFill>
          </w14:textFill>
        </w:rPr>
        <w:t>430196</w:t>
      </w:r>
      <w:r>
        <w:rPr>
          <w:rFonts w:hint="eastAsia"/>
          <w:color w:val="000000" w:themeColor="text1"/>
          <w14:textFill>
            <w14:solidFill>
              <w14:schemeClr w14:val="tx1"/>
            </w14:solidFill>
          </w14:textFill>
        </w:rPr>
        <w:t>，食物装饰</w:t>
      </w:r>
      <w:r>
        <w:rPr>
          <w:color w:val="000000" w:themeColor="text1"/>
          <w14:textFill>
            <w14:solidFill>
              <w14:schemeClr w14:val="tx1"/>
            </w14:solidFill>
          </w14:textFill>
        </w:rPr>
        <w:t>430197</w:t>
      </w:r>
      <w:r>
        <w:rPr>
          <w:rFonts w:hint="eastAsia"/>
          <w:color w:val="000000" w:themeColor="text1"/>
          <w14:textFill>
            <w14:solidFill>
              <w14:schemeClr w14:val="tx1"/>
            </w14:solidFill>
          </w14:textFill>
        </w:rPr>
        <w:t>，蛋糕裱花</w:t>
      </w:r>
      <w:r>
        <w:rPr>
          <w:color w:val="000000" w:themeColor="text1"/>
          <w14:textFill>
            <w14:solidFill>
              <w14:schemeClr w14:val="tx1"/>
            </w14:solidFill>
          </w14:textFill>
        </w:rPr>
        <w:t>430198</w:t>
      </w:r>
      <w:r>
        <w:rPr>
          <w:rFonts w:hint="eastAsia"/>
          <w:color w:val="000000" w:themeColor="text1"/>
          <w14:textFill>
            <w14:solidFill>
              <w14:schemeClr w14:val="tx1"/>
            </w14:solidFill>
          </w14:textFill>
        </w:rPr>
        <w:t>，关于膳食制备的信息和咨询</w:t>
      </w:r>
      <w:r>
        <w:rPr>
          <w:color w:val="000000" w:themeColor="text1"/>
          <w14:textFill>
            <w14:solidFill>
              <w14:schemeClr w14:val="tx1"/>
            </w14:solidFill>
          </w14:textFill>
        </w:rPr>
        <w:t>430199</w:t>
      </w:r>
      <w:r>
        <w:rPr>
          <w:rFonts w:hint="eastAsia"/>
          <w:color w:val="000000" w:themeColor="text1"/>
          <w14:textFill>
            <w14:solidFill>
              <w14:schemeClr w14:val="tx1"/>
            </w14:solidFill>
          </w14:textFill>
        </w:rPr>
        <w:t>，私人厨师服务</w:t>
      </w:r>
      <w:r>
        <w:rPr>
          <w:color w:val="000000" w:themeColor="text1"/>
          <w14:textFill>
            <w14:solidFill>
              <w14:schemeClr w14:val="tx1"/>
            </w14:solidFill>
          </w14:textFill>
        </w:rPr>
        <w:t>430200</w:t>
      </w:r>
      <w:r>
        <w:rPr>
          <w:rFonts w:hint="eastAsia"/>
          <w:color w:val="000000" w:themeColor="text1"/>
          <w14:textFill>
            <w14:solidFill>
              <w14:schemeClr w14:val="tx1"/>
            </w14:solidFill>
          </w14:textFill>
        </w:rPr>
        <w:t>，家庭旅馆服务430071，临时住宿接待服务（发放钥匙）430202，歇脚点提供的临时住宿服务430204，度假屋出租430205，食物点评服务（提供有关食物和饮料的信息）430208，外卖餐厅服务430209</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※流动饮食供应C430002，茶馆C430003</w:t>
      </w:r>
    </w:p>
    <w:p>
      <w:pPr>
        <w:spacing w:line="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注：本类似群与第七版及以前版本4201交叉检索。</w:t>
      </w:r>
    </w:p>
    <w:p>
      <w:pPr>
        <w:pStyle w:val="15"/>
        <w:rPr>
          <w:rFonts w:hint="default"/>
        </w:rPr>
      </w:pPr>
      <w:r>
        <w:rPr>
          <w:rFonts w:hint="eastAsia"/>
          <w:b/>
        </w:rPr>
        <w:t>新增非规范：</w:t>
      </w:r>
      <w:bookmarkStart w:id="1540" w:name="_Toc504837707"/>
      <w:r>
        <w:rPr>
          <w:rFonts w:hint="default"/>
        </w:rPr>
        <w:t>饭店，作为临时住宿处的房间出租，代理预订旅馆，青年旅社服务，备办室外宴席服务，餐馆预订代理，在度假村提供临时住宿，酒吧信息服务，酒店用餐安排，沙拉吧，有关烹饪食谱的建议，日式餐馆服务，提供网络预订餐饮服务的餐厅，流动餐馆服务，供应葡萄酒为主的酒吧，提供酒吧服务信息，饼干装饰，清酒酒吧，调酒服务，在自酿酒的啤酒馆内供应饮料，在啤酒作坊内供应饮料，提供临时住宅性质的应急庇护所服务，安排并提供临时住宿处，通过互联网预订临时住宿处，公司食堂餐饮供应服务，疗养院餐饮供应服务，医院餐饮供应服务，西班牙式菜肴的餐饮供应服务，欧式菜肴的餐饮供应服务，日式菜肴的餐饮供应服务，学校餐饮供应服务，养老院餐饮供应服务，酒店提供的餐饮供应服务，面向优先客户的酒店服务，冰激凌餐厅，食品装饰，通过网站提供旅馆信息，通过网站提供烹饪信息，天妇罗餐馆，寿司餐馆服务，餐馆信息服务，果汁吧，提供休息室服务，酒店房间预订服务，度假村住宿服务，露营场所住宿预订，临时住宿处预订代理，在网吧供应食物和饮料，包早餐的小旅馆服务，蛋糕裱花服务，酒廊的自助餐服务，为会议中心提供餐饮供应服务，为教育机构提供餐饮供应服务，为酒店提供餐饮供应服务，学校食堂服务，有关备餐的顾问服务，备办宴席服务，比萨店，茶馆服务，提供网络订餐服务的餐馆，餐馆服务，安排酒店住宿，安排临时住宿，餐馆预订，餐馆预订服务，餐厅服务，提供临时住宿，自动餐厅，自助餐馆服务，冰淇淋店（店内食用），自助餐厅服务，小酒馆服务，小旅馆，鸡尾酒会服务，为他人预订酒店，通过旅行社预定旅馆，外卖餐馆，外卖餐馆服务，通过互联网提供餐馆服务信息，通过互联网提供餐厅信息及预订服务，小餐馆，啤酒屋服务，汽车旅馆服务，快餐店服务，拉面馆，旅馆服务，旅馆休息室服务，旅行社代理的旅馆预订，酒店住宿服务，酒馆，中餐厅，咖啡馆服务，可提供网络订餐的餐馆，旅馆，临时住宿处预订</w:t>
      </w:r>
    </w:p>
    <w:p>
      <w:pPr>
        <w:pStyle w:val="4"/>
        <w:ind w:firstLine="482"/>
        <w:rPr>
          <w:color w:val="000000" w:themeColor="text1"/>
          <w14:textFill>
            <w14:solidFill>
              <w14:schemeClr w14:val="tx1"/>
            </w14:solidFill>
          </w14:textFill>
        </w:rPr>
      </w:pPr>
      <w:bookmarkStart w:id="1541" w:name="_Toc11889"/>
      <w:bookmarkStart w:id="1542" w:name="_Toc505269370"/>
      <w:r>
        <w:rPr>
          <w:rFonts w:hint="eastAsia"/>
          <w:color w:val="000000" w:themeColor="text1"/>
          <w14:textFill>
            <w14:solidFill>
              <w14:schemeClr w14:val="tx1"/>
            </w14:solidFill>
          </w14:textFill>
        </w:rPr>
        <w:t>4302提供房屋设施的服务</w:t>
      </w:r>
      <w:bookmarkEnd w:id="1540"/>
      <w:bookmarkEnd w:id="1541"/>
      <w:bookmarkEnd w:id="1542"/>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提供野营场地设施430026，活动房屋出租*430160，会议室出租430187，帐篷出租430189，水烟休息室服务430201，移动式更衣室出租430207</w:t>
      </w:r>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注：本类似群与第七版及以前版本4202交叉检索。</w:t>
      </w:r>
    </w:p>
    <w:p>
      <w:pPr>
        <w:pStyle w:val="15"/>
        <w:rPr>
          <w:rFonts w:hint="default"/>
        </w:rPr>
      </w:pPr>
      <w:r>
        <w:rPr>
          <w:rFonts w:hint="eastAsia"/>
          <w:b/>
        </w:rPr>
        <w:t>新增非规范</w:t>
      </w:r>
      <w:r>
        <w:rPr>
          <w:rFonts w:hint="eastAsia"/>
        </w:rPr>
        <w:t>：</w:t>
      </w:r>
      <w:bookmarkStart w:id="1543" w:name="_Toc504837708"/>
      <w:r>
        <w:rPr>
          <w:rFonts w:hint="default"/>
        </w:rPr>
        <w:t>可移动建筑物出租，为社交集会出租房间，度假小屋出租，组装式活动房屋出租，提供会议室，雪茄休息室服务</w:t>
      </w:r>
    </w:p>
    <w:p>
      <w:pPr>
        <w:pStyle w:val="4"/>
        <w:ind w:firstLine="482"/>
        <w:rPr>
          <w:color w:val="000000" w:themeColor="text1"/>
          <w14:textFill>
            <w14:solidFill>
              <w14:schemeClr w14:val="tx1"/>
            </w14:solidFill>
          </w14:textFill>
        </w:rPr>
      </w:pPr>
      <w:bookmarkStart w:id="1544" w:name="_Toc14745"/>
      <w:bookmarkStart w:id="1545" w:name="_Toc505269371"/>
      <w:r>
        <w:rPr>
          <w:rFonts w:hint="eastAsia"/>
          <w:color w:val="000000" w:themeColor="text1"/>
          <w14:textFill>
            <w14:solidFill>
              <w14:schemeClr w14:val="tx1"/>
            </w14:solidFill>
          </w14:textFill>
        </w:rPr>
        <w:t>4303养老院</w:t>
      </w:r>
      <w:bookmarkEnd w:id="1543"/>
      <w:bookmarkEnd w:id="1544"/>
      <w:bookmarkEnd w:id="1545"/>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养老院430013</w:t>
      </w:r>
    </w:p>
    <w:p>
      <w:pPr>
        <w:pStyle w:val="15"/>
      </w:pPr>
      <w:r>
        <w:rPr>
          <w:rFonts w:hint="eastAsia"/>
        </w:rPr>
        <w:t>注：本类似群与4401第（二）部分类似，与第七版及以前版本4203养老院，疗养院（非医疗），疗养院，休养所，疗养院（诊所或小型私人医院），济贫院交叉检索。</w:t>
      </w:r>
    </w:p>
    <w:p>
      <w:pPr>
        <w:pStyle w:val="4"/>
        <w:ind w:firstLine="482"/>
        <w:rPr>
          <w:color w:val="000000" w:themeColor="text1"/>
          <w14:textFill>
            <w14:solidFill>
              <w14:schemeClr w14:val="tx1"/>
            </w14:solidFill>
          </w14:textFill>
        </w:rPr>
      </w:pPr>
      <w:bookmarkStart w:id="1546" w:name="_Toc7237"/>
      <w:bookmarkStart w:id="1547" w:name="_Toc504837709"/>
      <w:bookmarkStart w:id="1548" w:name="_Toc505269372"/>
      <w:r>
        <w:rPr>
          <w:rFonts w:hint="eastAsia"/>
          <w:color w:val="000000" w:themeColor="text1"/>
          <w14:textFill>
            <w14:solidFill>
              <w14:schemeClr w14:val="tx1"/>
            </w14:solidFill>
          </w14:textFill>
        </w:rPr>
        <w:t>4304托儿服务</w:t>
      </w:r>
      <w:bookmarkEnd w:id="1546"/>
      <w:bookmarkEnd w:id="1547"/>
      <w:bookmarkEnd w:id="1548"/>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日间托儿所（看孩子）430098</w:t>
      </w:r>
    </w:p>
    <w:p>
      <w:pPr>
        <w:pStyle w:val="15"/>
      </w:pPr>
      <w:r>
        <w:rPr>
          <w:rFonts w:hint="eastAsia"/>
        </w:rPr>
        <w:t>注：本类似群与4101幼儿园类似，与第七版及以前版本4221日间托儿所（看孩子）交叉检索。</w:t>
      </w:r>
    </w:p>
    <w:p>
      <w:pPr>
        <w:pStyle w:val="15"/>
        <w:rPr>
          <w:rFonts w:asciiTheme="minorHAnsi" w:hAnsiTheme="minorHAnsi" w:eastAsiaTheme="minorEastAsia"/>
        </w:rPr>
      </w:pPr>
      <w:r>
        <w:rPr>
          <w:rFonts w:hint="eastAsia"/>
          <w:b/>
        </w:rPr>
        <w:t>新增非规范：</w:t>
      </w:r>
      <w:r>
        <w:rPr>
          <w:rFonts w:hint="eastAsia"/>
        </w:rPr>
        <w:t>托儿所服务</w:t>
      </w:r>
      <w:r>
        <w:rPr>
          <w:rFonts w:hint="eastAsia"/>
          <w:lang w:eastAsia="zh-CN"/>
        </w:rPr>
        <w:t>，</w:t>
      </w:r>
      <w:r>
        <w:rPr>
          <w:rFonts w:hint="eastAsia"/>
        </w:rPr>
        <w:t>日托中心提供的学龄前儿童和婴幼儿照管</w:t>
      </w:r>
    </w:p>
    <w:p>
      <w:pPr>
        <w:pStyle w:val="4"/>
        <w:ind w:firstLine="482"/>
        <w:rPr>
          <w:color w:val="000000" w:themeColor="text1"/>
          <w14:textFill>
            <w14:solidFill>
              <w14:schemeClr w14:val="tx1"/>
            </w14:solidFill>
          </w14:textFill>
        </w:rPr>
      </w:pPr>
      <w:bookmarkStart w:id="1549" w:name="_Toc11971"/>
      <w:bookmarkStart w:id="1550" w:name="_Toc505269373"/>
      <w:bookmarkStart w:id="1551" w:name="_Toc504837710"/>
      <w:r>
        <w:rPr>
          <w:rFonts w:hint="eastAsia"/>
          <w:color w:val="000000" w:themeColor="text1"/>
          <w14:textFill>
            <w14:solidFill>
              <w14:schemeClr w14:val="tx1"/>
            </w14:solidFill>
          </w14:textFill>
        </w:rPr>
        <w:t>4305为动物提供食宿</w:t>
      </w:r>
      <w:bookmarkEnd w:id="1549"/>
      <w:bookmarkEnd w:id="1550"/>
      <w:bookmarkEnd w:id="1551"/>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动物寄养430134，</w:t>
      </w:r>
      <w:r>
        <w:rPr>
          <w:rFonts w:hint="eastAsia" w:ascii="Arial" w:hAnsi="Arial" w:eastAsia="宋体" w:cs="Arial"/>
          <w:color w:val="000000"/>
          <w:szCs w:val="21"/>
        </w:rPr>
        <w:t>动物收容服务430203</w:t>
      </w:r>
    </w:p>
    <w:p>
      <w:pPr>
        <w:pStyle w:val="15"/>
      </w:pPr>
      <w:r>
        <w:rPr>
          <w:rFonts w:hint="eastAsia"/>
        </w:rPr>
        <w:t>注：本类似群与4403动物养殖，水产养殖服务类似，与第十版及以前版本4403动物饲养，宠物饲养，第七版及以前版本4205动物寄养，动物饲养，宠物饲养，动物喂养，为动物提供膳食，爱畜饲养交叉检索。</w:t>
      </w:r>
    </w:p>
    <w:p>
      <w:pPr>
        <w:pStyle w:val="15"/>
      </w:pPr>
      <w:r>
        <w:rPr>
          <w:rFonts w:hint="eastAsia"/>
          <w:b/>
        </w:rPr>
        <w:t>新增非规范</w:t>
      </w:r>
      <w:r>
        <w:rPr>
          <w:rFonts w:hint="eastAsia"/>
        </w:rPr>
        <w:t>：</w:t>
      </w:r>
      <w:r>
        <w:rPr>
          <w:rFonts w:hint="default"/>
        </w:rPr>
        <w:t>宠物旅馆住宿服务，宠物寄养，宠物寄养服务，宠物旅馆服务，动物寄养服务，宠物日间护理服务，马寄养，日间看护狗服务</w:t>
      </w:r>
      <w:r>
        <w:rPr>
          <w:rFonts w:hint="eastAsia"/>
        </w:rPr>
        <w:t>，</w:t>
      </w:r>
    </w:p>
    <w:p>
      <w:pPr>
        <w:pStyle w:val="4"/>
        <w:ind w:firstLine="482"/>
        <w:rPr>
          <w:color w:val="000000" w:themeColor="text1"/>
          <w14:textFill>
            <w14:solidFill>
              <w14:schemeClr w14:val="tx1"/>
            </w14:solidFill>
          </w14:textFill>
        </w:rPr>
      </w:pPr>
      <w:bookmarkStart w:id="1552" w:name="_Toc505269374"/>
      <w:bookmarkStart w:id="1553" w:name="_Toc504837711"/>
      <w:bookmarkStart w:id="1554" w:name="_Toc13046"/>
      <w:r>
        <w:rPr>
          <w:rFonts w:hint="eastAsia"/>
          <w:color w:val="000000" w:themeColor="text1"/>
          <w14:textFill>
            <w14:solidFill>
              <w14:schemeClr w14:val="tx1"/>
            </w14:solidFill>
          </w14:textFill>
        </w:rPr>
        <w:t>4306单一服务</w:t>
      </w:r>
      <w:bookmarkEnd w:id="1552"/>
      <w:bookmarkEnd w:id="1553"/>
      <w:bookmarkEnd w:id="1554"/>
    </w:p>
    <w:p>
      <w:pPr>
        <w:spacing w:line="360" w:lineRule="auto"/>
        <w:ind w:left="-485" w:leftChars="-202" w:firstLine="482" w:firstLineChars="201"/>
        <w:rPr>
          <w:rFonts w:hint="eastAsia" w:eastAsia="宋体" w:cs="Arial"/>
          <w:color w:val="000000" w:themeColor="text1"/>
          <w:szCs w:val="21"/>
          <w:lang w:eastAsia="zh-CN"/>
          <w14:textFill>
            <w14:solidFill>
              <w14:schemeClr w14:val="tx1"/>
            </w14:solidFill>
          </w14:textFill>
        </w:rPr>
      </w:pPr>
      <w:r>
        <w:rPr>
          <w:rFonts w:hint="eastAsia" w:cs="Arial"/>
          <w:color w:val="000000" w:themeColor="text1"/>
          <w:szCs w:val="21"/>
          <w14:textFill>
            <w14:solidFill>
              <w14:schemeClr w14:val="tx1"/>
            </w14:solidFill>
          </w14:textFill>
        </w:rPr>
        <w:t>（一）出租椅子、桌子、桌布和玻璃器皿</w:t>
      </w:r>
      <w:r>
        <w:rPr>
          <w:rFonts w:cs="Arial"/>
          <w:color w:val="000000" w:themeColor="text1"/>
          <w:szCs w:val="21"/>
          <w14:textFill>
            <w14:solidFill>
              <w14:schemeClr w14:val="tx1"/>
            </w14:solidFill>
          </w14:textFill>
        </w:rPr>
        <w:t>430186</w:t>
      </w:r>
      <w:r>
        <w:rPr>
          <w:rFonts w:hint="eastAsia" w:cs="Arial"/>
          <w:color w:val="000000" w:themeColor="text1"/>
          <w:szCs w:val="21"/>
          <w14:textFill>
            <w14:solidFill>
              <w14:schemeClr w14:val="tx1"/>
            </w14:solidFill>
          </w14:textFill>
        </w:rPr>
        <w:t>，</w:t>
      </w:r>
      <w:r>
        <w:rPr>
          <w:rFonts w:hint="eastAsia" w:ascii="Arial" w:hAnsi="Arial" w:eastAsia="宋体" w:cs="Arial"/>
          <w:color w:val="000000"/>
          <w:szCs w:val="21"/>
        </w:rPr>
        <w:t>办公家具出租430211</w:t>
      </w:r>
      <w:r>
        <w:rPr>
          <w:rFonts w:hint="eastAsia" w:ascii="Arial" w:hAnsi="Arial" w:eastAsia="宋体" w:cs="Arial"/>
          <w:color w:val="000000"/>
          <w:szCs w:val="21"/>
          <w:lang w:eastAsia="zh-CN"/>
        </w:rPr>
        <w:t>，</w:t>
      </w:r>
      <w:r>
        <w:rPr>
          <w:rFonts w:hint="eastAsia" w:cs="Arial"/>
          <w:color w:val="000000" w:themeColor="text1"/>
          <w:szCs w:val="21"/>
          <w14:textFill>
            <w14:solidFill>
              <w14:schemeClr w14:val="tx1"/>
            </w14:solidFill>
          </w14:textFill>
        </w:rPr>
        <w:t>家具出租430210</w:t>
      </w:r>
    </w:p>
    <w:p>
      <w:pPr>
        <w:spacing w:line="360" w:lineRule="auto"/>
        <w:ind w:left="-485" w:leftChars="-202" w:firstLine="482" w:firstLineChars="201"/>
        <w:rPr>
          <w:rFonts w:cs="Arial"/>
          <w:color w:val="000000" w:themeColor="text1"/>
          <w:szCs w:val="21"/>
          <w14:textFill>
            <w14:solidFill>
              <w14:schemeClr w14:val="tx1"/>
            </w14:solidFill>
          </w14:textFill>
        </w:rPr>
      </w:pPr>
      <w:r>
        <w:rPr>
          <w:rFonts w:hint="eastAsia" w:cs="Arial"/>
          <w:color w:val="000000" w:themeColor="text1"/>
          <w:szCs w:val="21"/>
          <w14:textFill>
            <w14:solidFill>
              <w14:schemeClr w14:val="tx1"/>
            </w14:solidFill>
          </w14:textFill>
        </w:rPr>
        <w:t>※餐具出租</w:t>
      </w:r>
      <w:r>
        <w:rPr>
          <w:rFonts w:cs="Arial"/>
          <w:color w:val="000000" w:themeColor="text1"/>
          <w:szCs w:val="21"/>
          <w14:textFill>
            <w14:solidFill>
              <w14:schemeClr w14:val="tx1"/>
            </w14:solidFill>
          </w14:textFill>
        </w:rPr>
        <w:t>C430004</w:t>
      </w:r>
    </w:p>
    <w:p>
      <w:pPr>
        <w:spacing w:line="360" w:lineRule="auto"/>
        <w:ind w:left="-485" w:leftChars="-202" w:firstLine="482" w:firstLineChars="201"/>
        <w:rPr>
          <w:rFonts w:cs="Arial"/>
          <w:color w:val="000000" w:themeColor="text1"/>
          <w:szCs w:val="21"/>
          <w14:textFill>
            <w14:solidFill>
              <w14:schemeClr w14:val="tx1"/>
            </w14:solidFill>
          </w14:textFill>
        </w:rPr>
      </w:pPr>
      <w:r>
        <w:rPr>
          <w:rFonts w:hint="eastAsia" w:cs="Arial"/>
          <w:color w:val="000000" w:themeColor="text1"/>
          <w:szCs w:val="21"/>
          <w14:textFill>
            <w14:solidFill>
              <w14:schemeClr w14:val="tx1"/>
            </w14:solidFill>
          </w14:textFill>
        </w:rPr>
        <w:t>（二）烹饪设备出租</w:t>
      </w:r>
      <w:r>
        <w:rPr>
          <w:rFonts w:cs="Arial"/>
          <w:color w:val="000000" w:themeColor="text1"/>
          <w:szCs w:val="21"/>
          <w14:textFill>
            <w14:solidFill>
              <w14:schemeClr w14:val="tx1"/>
            </w14:solidFill>
          </w14:textFill>
        </w:rPr>
        <w:t>430190</w:t>
      </w:r>
    </w:p>
    <w:p>
      <w:pPr>
        <w:spacing w:line="360" w:lineRule="auto"/>
        <w:ind w:left="-485" w:leftChars="-202" w:firstLine="482" w:firstLineChars="201"/>
        <w:rPr>
          <w:rFonts w:cs="Arial"/>
          <w:color w:val="000000" w:themeColor="text1"/>
          <w:szCs w:val="21"/>
          <w14:textFill>
            <w14:solidFill>
              <w14:schemeClr w14:val="tx1"/>
            </w14:solidFill>
          </w14:textFill>
        </w:rPr>
      </w:pPr>
      <w:r>
        <w:rPr>
          <w:rFonts w:hint="eastAsia" w:cs="Arial"/>
          <w:color w:val="000000" w:themeColor="text1"/>
          <w:szCs w:val="21"/>
          <w14:textFill>
            <w14:solidFill>
              <w14:schemeClr w14:val="tx1"/>
            </w14:solidFill>
          </w14:textFill>
        </w:rPr>
        <w:t>※家用电烤面包片机出租</w:t>
      </w:r>
      <w:r>
        <w:rPr>
          <w:rFonts w:cs="Arial"/>
          <w:color w:val="000000" w:themeColor="text1"/>
          <w:szCs w:val="21"/>
          <w14:textFill>
            <w14:solidFill>
              <w14:schemeClr w14:val="tx1"/>
            </w14:solidFill>
          </w14:textFill>
        </w:rPr>
        <w:t>C430006</w:t>
      </w:r>
      <w:r>
        <w:rPr>
          <w:rFonts w:hint="eastAsia" w:cs="Arial"/>
          <w:color w:val="000000" w:themeColor="text1"/>
          <w:szCs w:val="21"/>
          <w14:textFill>
            <w14:solidFill>
              <w14:schemeClr w14:val="tx1"/>
            </w14:solidFill>
          </w14:textFill>
        </w:rPr>
        <w:t>，家用微波炉出租</w:t>
      </w:r>
      <w:r>
        <w:rPr>
          <w:rFonts w:cs="Arial"/>
          <w:color w:val="000000" w:themeColor="text1"/>
          <w:szCs w:val="21"/>
          <w14:textFill>
            <w14:solidFill>
              <w14:schemeClr w14:val="tx1"/>
            </w14:solidFill>
          </w14:textFill>
        </w:rPr>
        <w:t>C430007</w:t>
      </w:r>
    </w:p>
    <w:p>
      <w:pPr>
        <w:spacing w:line="360" w:lineRule="auto"/>
        <w:ind w:left="-485" w:leftChars="-202" w:firstLine="482" w:firstLineChars="201"/>
        <w:rPr>
          <w:rFonts w:hint="eastAsia" w:cs="Arial" w:eastAsiaTheme="minorEastAsia"/>
          <w:color w:val="000000" w:themeColor="text1"/>
          <w:szCs w:val="21"/>
          <w:lang w:eastAsia="zh-CN"/>
          <w14:textFill>
            <w14:solidFill>
              <w14:schemeClr w14:val="tx1"/>
            </w14:solidFill>
          </w14:textFill>
        </w:rPr>
      </w:pPr>
      <w:r>
        <w:rPr>
          <w:rFonts w:hint="eastAsia" w:cs="Arial"/>
          <w:color w:val="000000" w:themeColor="text1"/>
          <w:szCs w:val="21"/>
          <w14:textFill>
            <w14:solidFill>
              <w14:schemeClr w14:val="tx1"/>
            </w14:solidFill>
          </w14:textFill>
        </w:rPr>
        <w:t>（三）饮水机出租</w:t>
      </w:r>
      <w:r>
        <w:rPr>
          <w:rFonts w:cs="Arial"/>
          <w:color w:val="000000" w:themeColor="text1"/>
          <w:szCs w:val="21"/>
          <w14:textFill>
            <w14:solidFill>
              <w14:schemeClr w14:val="tx1"/>
            </w14:solidFill>
          </w14:textFill>
        </w:rPr>
        <w:t>430191</w:t>
      </w:r>
    </w:p>
    <w:p>
      <w:pPr>
        <w:spacing w:line="360" w:lineRule="auto"/>
        <w:ind w:left="-485" w:leftChars="-202" w:firstLine="482" w:firstLineChars="201"/>
        <w:rPr>
          <w:rFonts w:cs="Arial"/>
          <w:color w:val="000000" w:themeColor="text1"/>
          <w:szCs w:val="21"/>
          <w14:textFill>
            <w14:solidFill>
              <w14:schemeClr w14:val="tx1"/>
            </w14:solidFill>
          </w14:textFill>
        </w:rPr>
      </w:pPr>
      <w:r>
        <w:rPr>
          <w:rFonts w:hint="eastAsia" w:cs="Arial"/>
          <w:color w:val="000000" w:themeColor="text1"/>
          <w:szCs w:val="21"/>
          <w14:textFill>
            <w14:solidFill>
              <w14:schemeClr w14:val="tx1"/>
            </w14:solidFill>
          </w14:textFill>
        </w:rPr>
        <w:t>※饮料分配机出租</w:t>
      </w:r>
      <w:r>
        <w:rPr>
          <w:rFonts w:cs="Arial"/>
          <w:color w:val="000000" w:themeColor="text1"/>
          <w:szCs w:val="21"/>
          <w14:textFill>
            <w14:solidFill>
              <w14:schemeClr w14:val="tx1"/>
            </w14:solidFill>
          </w14:textFill>
        </w:rPr>
        <w:t>C430008</w:t>
      </w:r>
      <w:r>
        <w:rPr>
          <w:rFonts w:hint="eastAsia" w:cs="Arial"/>
          <w:color w:val="000000" w:themeColor="text1"/>
          <w:szCs w:val="21"/>
          <w:lang w:eastAsia="zh-CN"/>
          <w14:textFill>
            <w14:solidFill>
              <w14:schemeClr w14:val="tx1"/>
            </w14:solidFill>
          </w14:textFill>
        </w:rPr>
        <w:t>，制饮料用机器人出租 430212</w:t>
      </w:r>
    </w:p>
    <w:p>
      <w:pPr>
        <w:pStyle w:val="15"/>
        <w:rPr>
          <w:rFonts w:cs="Arial" w:asciiTheme="minorHAnsi" w:hAnsiTheme="minorHAnsi" w:eastAsiaTheme="minorEastAsia"/>
          <w:bCs w:val="0"/>
          <w:color w:val="000000" w:themeColor="text1"/>
          <w:szCs w:val="21"/>
          <w14:textFill>
            <w14:solidFill>
              <w14:schemeClr w14:val="tx1"/>
            </w14:solidFill>
          </w14:textFill>
        </w:rPr>
      </w:pPr>
      <w:r>
        <w:rPr>
          <w:rFonts w:hint="eastAsia" w:cs="Arial" w:asciiTheme="minorHAnsi" w:hAnsiTheme="minorHAnsi" w:eastAsiaTheme="minorEastAsia"/>
          <w:bCs w:val="0"/>
          <w:color w:val="000000" w:themeColor="text1"/>
          <w:szCs w:val="21"/>
          <w14:textFill>
            <w14:solidFill>
              <w14:schemeClr w14:val="tx1"/>
            </w14:solidFill>
          </w14:textFill>
        </w:rPr>
        <w:t>（四）厨房洗涤槽出租430206</w:t>
      </w:r>
    </w:p>
    <w:p>
      <w:pPr>
        <w:pStyle w:val="15"/>
        <w:rPr>
          <w:rFonts w:cs="Arial" w:asciiTheme="minorHAnsi" w:hAnsiTheme="minorHAnsi" w:eastAsiaTheme="minorEastAsia"/>
          <w:bCs w:val="0"/>
          <w:color w:val="000000" w:themeColor="text1"/>
          <w:szCs w:val="21"/>
          <w14:textFill>
            <w14:solidFill>
              <w14:schemeClr w14:val="tx1"/>
            </w14:solidFill>
          </w14:textFill>
        </w:rPr>
      </w:pPr>
      <w:r>
        <w:rPr>
          <w:rFonts w:hint="eastAsia" w:cs="Arial" w:asciiTheme="minorHAnsi" w:hAnsiTheme="minorHAnsi" w:eastAsiaTheme="minorEastAsia"/>
          <w:bCs w:val="0"/>
          <w:color w:val="000000" w:themeColor="text1"/>
          <w:szCs w:val="21"/>
          <w14:textFill>
            <w14:solidFill>
              <w14:schemeClr w14:val="tx1"/>
            </w14:solidFill>
          </w14:textFill>
        </w:rPr>
        <w:t>※厨房操作台出租C430011</w:t>
      </w:r>
    </w:p>
    <w:p>
      <w:pPr>
        <w:pStyle w:val="15"/>
        <w:rPr>
          <w:rFonts w:cs="Arial" w:asciiTheme="minorHAnsi" w:hAnsiTheme="minorHAnsi" w:eastAsiaTheme="minorEastAsia"/>
          <w:bCs w:val="0"/>
          <w:color w:val="000000" w:themeColor="text1"/>
          <w:szCs w:val="21"/>
          <w14:textFill>
            <w14:solidFill>
              <w14:schemeClr w14:val="tx1"/>
            </w14:solidFill>
          </w14:textFill>
        </w:rPr>
      </w:pPr>
      <w:r>
        <w:rPr>
          <w:rFonts w:hint="eastAsia" w:cs="Arial" w:asciiTheme="minorHAnsi" w:hAnsiTheme="minorHAnsi" w:eastAsiaTheme="minorEastAsia"/>
          <w:bCs w:val="0"/>
          <w:color w:val="000000" w:themeColor="text1"/>
          <w:szCs w:val="21"/>
          <w14:textFill>
            <w14:solidFill>
              <w14:schemeClr w14:val="tx1"/>
            </w14:solidFill>
          </w14:textFill>
        </w:rPr>
        <w:t>（五）照明设备出租*430192</w:t>
      </w:r>
    </w:p>
    <w:p>
      <w:pPr>
        <w:pStyle w:val="15"/>
        <w:rPr>
          <w:rFonts w:hint="eastAsia" w:cs="Arial" w:asciiTheme="minorHAnsi" w:hAnsiTheme="minorHAnsi" w:eastAsiaTheme="minorEastAsia"/>
          <w:bCs w:val="0"/>
          <w:color w:val="000000" w:themeColor="text1"/>
          <w:szCs w:val="21"/>
          <w14:textFill>
            <w14:solidFill>
              <w14:schemeClr w14:val="tx1"/>
            </w14:solidFill>
          </w14:textFill>
        </w:rPr>
      </w:pPr>
      <w:r>
        <w:rPr>
          <w:rFonts w:hint="eastAsia" w:cs="Arial" w:asciiTheme="minorHAnsi" w:hAnsiTheme="minorHAnsi" w:eastAsiaTheme="minorEastAsia"/>
          <w:bCs w:val="0"/>
          <w:color w:val="000000" w:themeColor="text1"/>
          <w:szCs w:val="21"/>
          <w14:textFill>
            <w14:solidFill>
              <w14:schemeClr w14:val="tx1"/>
            </w14:solidFill>
          </w14:textFill>
        </w:rPr>
        <w:t>※被子出租C430009，地毯出租C430010</w:t>
      </w:r>
    </w:p>
    <w:p>
      <w:pPr>
        <w:pStyle w:val="15"/>
        <w:rPr>
          <w:rFonts w:hint="eastAsia" w:cs="Arial" w:asciiTheme="minorHAnsi" w:hAnsiTheme="minorHAnsi" w:eastAsiaTheme="minorEastAsia"/>
          <w:bCs w:val="0"/>
          <w:color w:val="000000" w:themeColor="text1"/>
          <w:szCs w:val="21"/>
          <w14:textFill>
            <w14:solidFill>
              <w14:schemeClr w14:val="tx1"/>
            </w14:solidFill>
          </w14:textFill>
        </w:rPr>
      </w:pPr>
    </w:p>
    <w:p>
      <w:pPr>
        <w:pStyle w:val="15"/>
      </w:pPr>
      <w:r>
        <w:rPr>
          <w:rFonts w:hint="eastAsia"/>
        </w:rPr>
        <w:t>注：</w:t>
      </w:r>
      <w:r>
        <w:t>1.</w:t>
      </w:r>
      <w:r>
        <w:rPr>
          <w:rFonts w:hint="eastAsia"/>
        </w:rPr>
        <w:t>本类似群各部分之间服务不类似；</w:t>
      </w:r>
    </w:p>
    <w:p>
      <w:pPr>
        <w:pStyle w:val="15"/>
      </w:pPr>
      <w:r>
        <w:t>2.</w:t>
      </w:r>
      <w:r>
        <w:rPr>
          <w:rFonts w:hint="eastAsia"/>
        </w:rPr>
        <w:t>本类似群第（五）部分为单一服务，各自然段间互不类似；</w:t>
      </w:r>
    </w:p>
    <w:p>
      <w:pPr>
        <w:pStyle w:val="15"/>
      </w:pPr>
      <w:r>
        <w:t>3.</w:t>
      </w:r>
      <w:r>
        <w:rPr>
          <w:rFonts w:hint="eastAsia"/>
        </w:rPr>
        <w:t>第（一）部分与第七版及以前版本4227桌子、椅子、桌布和玻璃器皿出租交叉检索；</w:t>
      </w:r>
    </w:p>
    <w:p>
      <w:pPr>
        <w:pStyle w:val="15"/>
      </w:pPr>
      <w:r>
        <w:t>4.</w:t>
      </w:r>
      <w:r>
        <w:rPr>
          <w:rFonts w:hint="eastAsia"/>
        </w:rPr>
        <w:t>第（五）部分第一自然段与</w:t>
      </w:r>
      <w:r>
        <w:t>4105</w:t>
      </w:r>
      <w:r>
        <w:rPr>
          <w:rFonts w:hint="eastAsia"/>
        </w:rPr>
        <w:t>剧院或电视演播室用灯光设备出租类似。</w:t>
      </w:r>
    </w:p>
    <w:p>
      <w:pPr>
        <w:pStyle w:val="15"/>
      </w:pPr>
    </w:p>
    <w:p>
      <w:pPr>
        <w:pStyle w:val="15"/>
        <w:bidi w:val="0"/>
        <w:rPr>
          <w:rFonts w:hint="default" w:eastAsia="楷体" w:asciiTheme="majorHAnsi" w:hAnsiTheme="majorHAnsi" w:cstheme="majorBidi"/>
          <w:bCs/>
          <w:szCs w:val="28"/>
        </w:rPr>
      </w:pPr>
      <w:r>
        <w:rPr>
          <w:rFonts w:hint="eastAsia"/>
          <w:b/>
        </w:rPr>
        <w:t>新增非规范</w:t>
      </w:r>
      <w:r>
        <w:rPr>
          <w:rFonts w:hint="eastAsia"/>
        </w:rPr>
        <w:t>：</w:t>
      </w:r>
      <w:r>
        <w:rPr>
          <w:rFonts w:hint="default" w:eastAsia="楷体" w:asciiTheme="majorHAnsi" w:hAnsiTheme="majorHAnsi" w:cstheme="majorBidi"/>
          <w:bCs/>
          <w:szCs w:val="28"/>
        </w:rPr>
        <w:t>办公室家具出租，酒店窗帘租赁，酒店壁挂出租，酒店家具租赁，酒店地板覆盖物出租，制备即食食品用厨房工作台的出租，台式烹饪炉出租，装饰私人住宅用照明设备出租，餐盘出租，便携式书桌出租，服装架出租，衣帽架出租，烹饪炉出租，小地毯出租，工业用烹饪设备出租，非电烹饪加热器出租，毛毯出租，枕头出租，烹饪用高压锅出租，台式电烹饪炉出租，餐桌出租，家用燃气炉出租，家用电蒸锅出租，圣诞树用电灯出租，桌椅出租，床垫出租，咖啡机出租，家用烤面包片机出租，非医用充气床垫出租，出租家具，电动巧克力喷泉机出租，桌布出租，餐桌用冰桶出租，婴儿玩耍用携带式围栏出租，日式被褥出租，家用烤面包机出租，商用厨房洗涤槽的出租，家用厨房洗涤槽的出租，家用便携式电烹饪炉出租，沙发出租，冷热饮料机出租，饮料喷泉机出租，杂志架出租，扶手椅出租，床出租，保温餐炉出租</w:t>
      </w:r>
    </w:p>
    <w:p>
      <w:pPr>
        <w:widowControl/>
        <w:ind w:firstLine="0" w:firstLineChars="0"/>
        <w:jc w:val="left"/>
        <w:rPr>
          <w:rFonts w:hint="default" w:eastAsia="楷体" w:asciiTheme="majorHAnsi" w:hAnsiTheme="majorHAnsi" w:cstheme="majorBidi"/>
          <w:bCs/>
          <w:szCs w:val="28"/>
        </w:rPr>
      </w:pPr>
    </w:p>
    <w:p>
      <w:pPr>
        <w:widowControl/>
        <w:ind w:firstLine="0" w:firstLineChars="0"/>
        <w:jc w:val="left"/>
      </w:pPr>
      <w:r>
        <w:rPr>
          <w:color w:val="000000" w:themeColor="text1"/>
          <w14:textFill>
            <w14:solidFill>
              <w14:schemeClr w14:val="tx1"/>
            </w14:solidFill>
          </w14:textFill>
        </w:rPr>
        <w:br w:type="page"/>
      </w:r>
      <w:bookmarkStart w:id="1555" w:name="_Toc504837712"/>
    </w:p>
    <w:p>
      <w:pPr>
        <w:pStyle w:val="2"/>
        <w:ind w:firstLine="723"/>
      </w:pPr>
      <w:bookmarkStart w:id="1556" w:name="_Toc505269375"/>
      <w:bookmarkStart w:id="1557" w:name="_Toc29126"/>
      <w:r>
        <w:rPr>
          <w:rFonts w:hint="eastAsia"/>
        </w:rPr>
        <w:t>第四十四类</w:t>
      </w:r>
      <w:bookmarkEnd w:id="1555"/>
      <w:bookmarkEnd w:id="1556"/>
      <w:bookmarkEnd w:id="1557"/>
    </w:p>
    <w:p>
      <w:pPr>
        <w:pStyle w:val="3"/>
        <w:rPr>
          <w:color w:val="000000" w:themeColor="text1"/>
          <w14:textFill>
            <w14:solidFill>
              <w14:schemeClr w14:val="tx1"/>
            </w14:solidFill>
          </w14:textFill>
        </w:rPr>
      </w:pPr>
      <w:bookmarkStart w:id="1558" w:name="_Toc504837713"/>
      <w:bookmarkStart w:id="1559" w:name="_Toc505269376"/>
      <w:bookmarkStart w:id="1560" w:name="_Toc6090"/>
      <w:r>
        <w:rPr>
          <w:rFonts w:hint="eastAsia"/>
          <w:color w:val="000000" w:themeColor="text1"/>
          <w14:textFill>
            <w14:solidFill>
              <w14:schemeClr w14:val="tx1"/>
            </w14:solidFill>
          </w14:textFill>
        </w:rPr>
        <w:t>医疗服务；兽医服务；人或动物的卫生和美容服务；农业、水产养殖、园艺和林业服务。</w:t>
      </w:r>
      <w:bookmarkEnd w:id="1558"/>
      <w:bookmarkEnd w:id="1559"/>
      <w:bookmarkEnd w:id="1560"/>
    </w:p>
    <w:p>
      <w:pPr>
        <w:spacing w:line="360" w:lineRule="auto"/>
        <w:ind w:left="-485" w:leftChars="-202" w:firstLine="484" w:firstLineChars="201"/>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【注释】</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第四十四类主要包括由个人或机构向人或动物提供的医疗（包括替代疗法）、卫生和美容服务，</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以及与农业、水产养殖、园艺和林业领域相关的服务。</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本类尤其包括：</w:t>
      </w:r>
    </w:p>
    <w:p>
      <w:pPr>
        <w:pStyle w:val="15"/>
      </w:pPr>
      <w:r>
        <w:rPr>
          <w:rFonts w:hint="eastAsia"/>
        </w:rPr>
        <w:t>——医院；</w:t>
      </w:r>
    </w:p>
    <w:p>
      <w:pPr>
        <w:pStyle w:val="15"/>
      </w:pPr>
      <w:r>
        <w:rPr>
          <w:rFonts w:hint="eastAsia"/>
        </w:rPr>
        <w:t>——远程医疗服务；</w:t>
      </w:r>
    </w:p>
    <w:p>
      <w:pPr>
        <w:pStyle w:val="15"/>
      </w:pPr>
      <w:r>
        <w:rPr>
          <w:rFonts w:hint="eastAsia"/>
        </w:rPr>
        <w:t>——牙科，验光和心理健康服务；</w:t>
      </w:r>
    </w:p>
    <w:p>
      <w:pPr>
        <w:pStyle w:val="15"/>
      </w:pPr>
      <w:r>
        <w:rPr>
          <w:rFonts w:hint="eastAsia"/>
        </w:rPr>
        <w:t>——医疗诊所服务和由医学实验室提供的、用于诊断和治疗的医学分析服务，例如Ｘ光检查和取血样；</w:t>
      </w:r>
    </w:p>
    <w:p>
      <w:pPr>
        <w:pStyle w:val="15"/>
      </w:pPr>
      <w:r>
        <w:rPr>
          <w:rFonts w:hint="eastAsia"/>
        </w:rPr>
        <w:t>——治疗服务，例如理疗和语言障碍治疗；</w:t>
      </w:r>
    </w:p>
    <w:p>
      <w:pPr>
        <w:pStyle w:val="15"/>
      </w:pPr>
      <w:r>
        <w:rPr>
          <w:rFonts w:hint="eastAsia"/>
        </w:rPr>
        <w:t>——配药咨询和药剂师配药服务；</w:t>
      </w:r>
    </w:p>
    <w:p>
      <w:pPr>
        <w:pStyle w:val="15"/>
      </w:pPr>
      <w:r>
        <w:rPr>
          <w:rFonts w:hint="eastAsia"/>
        </w:rPr>
        <w:t>——血库和人体组织库服务；</w:t>
      </w:r>
    </w:p>
    <w:p>
      <w:pPr>
        <w:pStyle w:val="15"/>
      </w:pPr>
      <w:r>
        <w:rPr>
          <w:rFonts w:hint="eastAsia"/>
        </w:rPr>
        <w:t>——康复中心和疗养院服务；</w:t>
      </w:r>
    </w:p>
    <w:p>
      <w:pPr>
        <w:pStyle w:val="15"/>
      </w:pPr>
      <w:r>
        <w:rPr>
          <w:rFonts w:hint="eastAsia"/>
        </w:rPr>
        <w:t>——饮食营养建议；</w:t>
      </w:r>
    </w:p>
    <w:p>
      <w:pPr>
        <w:pStyle w:val="15"/>
      </w:pPr>
      <w:r>
        <w:rPr>
          <w:rFonts w:hint="eastAsia"/>
        </w:rPr>
        <w:t>——矿泉疗养；</w:t>
      </w:r>
    </w:p>
    <w:p>
      <w:pPr>
        <w:pStyle w:val="15"/>
      </w:pPr>
      <w:r>
        <w:rPr>
          <w:rFonts w:hint="eastAsia"/>
        </w:rPr>
        <w:t>——人工授精和体外授精服务；</w:t>
      </w:r>
    </w:p>
    <w:p>
      <w:pPr>
        <w:pStyle w:val="15"/>
      </w:pPr>
      <w:r>
        <w:rPr>
          <w:rFonts w:hint="eastAsia"/>
        </w:rPr>
        <w:t>——动物养殖；</w:t>
      </w:r>
    </w:p>
    <w:p>
      <w:pPr>
        <w:pStyle w:val="15"/>
      </w:pPr>
      <w:r>
        <w:rPr>
          <w:rFonts w:hint="eastAsia"/>
        </w:rPr>
        <w:t>——动物清洁；</w:t>
      </w:r>
    </w:p>
    <w:p>
      <w:pPr>
        <w:pStyle w:val="15"/>
      </w:pPr>
      <w:r>
        <w:rPr>
          <w:rFonts w:hint="eastAsia"/>
        </w:rPr>
        <w:t>——人体穿孔和文身；</w:t>
      </w:r>
    </w:p>
    <w:p>
      <w:pPr>
        <w:pStyle w:val="15"/>
      </w:pPr>
      <w:r>
        <w:rPr>
          <w:rFonts w:hint="eastAsia"/>
        </w:rPr>
        <w:t>——与园艺有关的服务，例如植物养护、园林景观设计、庭院风景布置、草坪修整；</w:t>
      </w:r>
    </w:p>
    <w:p>
      <w:pPr>
        <w:pStyle w:val="15"/>
      </w:pPr>
      <w:r>
        <w:rPr>
          <w:rFonts w:hint="eastAsia"/>
        </w:rPr>
        <w:t>——与花卉艺术有关的服务，例如插花，花环制作；</w:t>
      </w:r>
    </w:p>
    <w:p>
      <w:pPr>
        <w:pStyle w:val="15"/>
      </w:pPr>
      <w:r>
        <w:rPr>
          <w:rFonts w:hint="eastAsia"/>
        </w:rPr>
        <w:t>——除草，虫害防治服务（为农业、水产养殖业、园艺或林业目的）。</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本类尤其不包括：</w:t>
      </w:r>
    </w:p>
    <w:p>
      <w:pPr>
        <w:pStyle w:val="15"/>
      </w:pPr>
      <w:r>
        <w:rPr>
          <w:rFonts w:hint="eastAsia"/>
        </w:rPr>
        <w:t>——虫害防治（为农业、水产养殖业、园艺和林业目的除外）（第三十七类）；</w:t>
      </w:r>
    </w:p>
    <w:p>
      <w:pPr>
        <w:pStyle w:val="15"/>
      </w:pPr>
      <w:r>
        <w:rPr>
          <w:rFonts w:hint="eastAsia"/>
        </w:rPr>
        <w:t>——灌溉设备的安装和修理服务（第三十七类）；</w:t>
      </w:r>
    </w:p>
    <w:p>
      <w:pPr>
        <w:pStyle w:val="15"/>
      </w:pPr>
      <w:r>
        <w:rPr>
          <w:rFonts w:hint="eastAsia"/>
        </w:rPr>
        <w:t>——救护运输（第三十九类）；</w:t>
      </w:r>
    </w:p>
    <w:p>
      <w:pPr>
        <w:pStyle w:val="15"/>
      </w:pPr>
      <w:r>
        <w:rPr>
          <w:rFonts w:hint="eastAsia"/>
        </w:rPr>
        <w:t>——动物屠宰及其标本制作（第四十类）；</w:t>
      </w:r>
    </w:p>
    <w:p>
      <w:pPr>
        <w:pStyle w:val="15"/>
      </w:pPr>
      <w:r>
        <w:rPr>
          <w:rFonts w:hint="eastAsia"/>
        </w:rPr>
        <w:t>——树木砍伐和加工（第四十类）；</w:t>
      </w:r>
    </w:p>
    <w:p>
      <w:pPr>
        <w:pStyle w:val="15"/>
      </w:pPr>
      <w:r>
        <w:rPr>
          <w:rFonts w:hint="eastAsia"/>
        </w:rPr>
        <w:t>——动物驯养（第四十一类）；</w:t>
      </w:r>
    </w:p>
    <w:p>
      <w:pPr>
        <w:pStyle w:val="15"/>
      </w:pPr>
      <w:r>
        <w:rPr>
          <w:rFonts w:hint="eastAsia"/>
        </w:rPr>
        <w:t>——为体育锻炼目的而设的健康俱乐部（第四十一类）；</w:t>
      </w:r>
    </w:p>
    <w:p>
      <w:pPr>
        <w:pStyle w:val="15"/>
      </w:pPr>
      <w:r>
        <w:rPr>
          <w:rFonts w:hint="eastAsia"/>
        </w:rPr>
        <w:t>——医学科学研究服务（第四十二类）；</w:t>
      </w:r>
    </w:p>
    <w:p>
      <w:pPr>
        <w:pStyle w:val="15"/>
      </w:pPr>
      <w:r>
        <w:rPr>
          <w:rFonts w:hint="eastAsia"/>
        </w:rPr>
        <w:t>——为动物提供膳食（第四十三类）；</w:t>
      </w:r>
    </w:p>
    <w:p>
      <w:pPr>
        <w:pStyle w:val="15"/>
      </w:pPr>
      <w:r>
        <w:rPr>
          <w:rFonts w:hint="eastAsia"/>
        </w:rPr>
        <w:t>——养老院（第四十三类）；</w:t>
      </w:r>
    </w:p>
    <w:p>
      <w:pPr>
        <w:pStyle w:val="15"/>
      </w:pPr>
      <w:r>
        <w:rPr>
          <w:rFonts w:hint="eastAsia"/>
        </w:rPr>
        <w:t>——殡仪（第四十五类）。</w:t>
      </w:r>
    </w:p>
    <w:p>
      <w:pPr>
        <w:pStyle w:val="15"/>
      </w:pPr>
    </w:p>
    <w:p>
      <w:pPr>
        <w:pStyle w:val="4"/>
        <w:ind w:firstLine="482"/>
        <w:rPr>
          <w:color w:val="000000" w:themeColor="text1"/>
          <w14:textFill>
            <w14:solidFill>
              <w14:schemeClr w14:val="tx1"/>
            </w14:solidFill>
          </w14:textFill>
        </w:rPr>
      </w:pPr>
      <w:bookmarkStart w:id="1561" w:name="_Toc504837714"/>
      <w:bookmarkStart w:id="1562" w:name="_Toc505269377"/>
      <w:bookmarkStart w:id="1563" w:name="_Toc28757"/>
      <w:r>
        <w:rPr>
          <w:rFonts w:hint="eastAsia"/>
          <w:color w:val="000000" w:themeColor="text1"/>
          <w14:textFill>
            <w14:solidFill>
              <w14:schemeClr w14:val="tx1"/>
            </w14:solidFill>
          </w14:textFill>
        </w:rPr>
        <w:t>4401医疗服务</w:t>
      </w:r>
      <w:bookmarkEnd w:id="1561"/>
      <w:bookmarkEnd w:id="1562"/>
      <w:bookmarkEnd w:id="1563"/>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一）医疗诊所服务440021，医疗按摩C440005，医院440059，医疗保健440060，医疗辅助440087，理疗440097，牙科440113，血库440133，助产士服务440152，医疗护理440153，配药咨询440154，整形外科440156，头发移植440180，心理专家服务440185，芳香疗法服务440193，人工授精440194，物质滥用病人的康复440195，体外授精440196，远程医学服务440198，药剂师配药服务440204，治疗服务440205，医疗设备出租440208，保健站440209，替代疗法服务442010，语言障碍治疗440211，保健咨询440212，牙齿正畸服务440214，为残障人士提供医疗咨询440215，姑息治疗440218，人体组织库</w:t>
      </w:r>
      <w:r>
        <w:rPr>
          <w:color w:val="000000" w:themeColor="text1"/>
          <w14:textFill>
            <w14:solidFill>
              <w14:schemeClr w14:val="tx1"/>
            </w14:solidFill>
          </w14:textFill>
        </w:rPr>
        <w:t>440221</w:t>
      </w:r>
      <w:r>
        <w:rPr>
          <w:rFonts w:hint="eastAsia"/>
          <w:color w:val="000000" w:themeColor="text1"/>
          <w14:textFill>
            <w14:solidFill>
              <w14:schemeClr w14:val="tx1"/>
            </w14:solidFill>
          </w14:textFill>
        </w:rPr>
        <w:t>，动物辅助疗法</w:t>
      </w:r>
      <w:r>
        <w:rPr>
          <w:color w:val="000000" w:themeColor="text1"/>
          <w14:textFill>
            <w14:solidFill>
              <w14:schemeClr w14:val="tx1"/>
            </w14:solidFill>
          </w14:textFill>
        </w:rPr>
        <w:t>440224</w:t>
      </w:r>
      <w:r>
        <w:rPr>
          <w:rFonts w:hint="eastAsia"/>
          <w:color w:val="000000" w:themeColor="text1"/>
          <w14:textFill>
            <w14:solidFill>
              <w14:schemeClr w14:val="tx1"/>
            </w14:solidFill>
          </w14:textFill>
        </w:rPr>
        <w:t>，医学实验室为诊断和治疗目的提供的医学分析服务</w:t>
      </w:r>
      <w:r>
        <w:rPr>
          <w:color w:val="000000" w:themeColor="text1"/>
          <w14:textFill>
            <w14:solidFill>
              <w14:schemeClr w14:val="tx1"/>
            </w14:solidFill>
          </w14:textFill>
        </w:rPr>
        <w:t>440225</w:t>
      </w:r>
      <w:r>
        <w:rPr>
          <w:rFonts w:hint="eastAsia"/>
          <w:color w:val="000000" w:themeColor="text1"/>
          <w14:textFill>
            <w14:solidFill>
              <w14:schemeClr w14:val="tx1"/>
            </w14:solidFill>
          </w14:textFill>
        </w:rPr>
        <w:t>，医学筛检</w:t>
      </w:r>
      <w:r>
        <w:rPr>
          <w:color w:val="000000" w:themeColor="text1"/>
          <w14:textFill>
            <w14:solidFill>
              <w14:schemeClr w14:val="tx1"/>
            </w14:solidFill>
          </w14:textFill>
        </w:rPr>
        <w:t>440226</w:t>
      </w:r>
      <w:r>
        <w:rPr>
          <w:rFonts w:hint="eastAsia"/>
          <w:color w:val="000000" w:themeColor="text1"/>
          <w14:textFill>
            <w14:solidFill>
              <w14:schemeClr w14:val="tx1"/>
            </w14:solidFill>
          </w14:textFill>
        </w:rPr>
        <w:t>，上门护理440229，出租手术机器人440232，针灸440235，拔罐疗法440236，产后护理服务440237，出租装有医用气体的瓶子和容器440238，再生医学服务440240，作业疗法440246，健康评估服务440247，舞蹈疗法440251，艺术疗法440252，音乐疗法440253，远程监控用于医疗诊断和治疗的医疗数据440254，使用培养细胞的医学治疗440255，医学移植用培养细胞库服务440256，学习障碍筛查服务440257，注意缺陷障碍症筛查服务440258，注意缺陷多动障碍症筛查服务440259，视觉加工障碍的诊断440260，疫苗接种服务440262</w:t>
      </w:r>
      <w:r>
        <w:rPr>
          <w:rFonts w:hint="eastAsia"/>
          <w:color w:val="000000" w:themeColor="text1"/>
          <w:lang w:eastAsia="zh-CN"/>
          <w14:textFill>
            <w14:solidFill>
              <w14:schemeClr w14:val="tx1"/>
            </w14:solidFill>
          </w14:textFill>
        </w:rPr>
        <w:t>，脊柱推拿疗法 440032，人工呼吸用呼吸面罩出租 440263，为检疫通关目的进行体检 440264，医疗体检 440265，心理健康服务 440267，职业健康咨询 440268，外科显微镜出租 440269</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（二）康复中心440043，休养所440106，护理院440114，老年人护理中心440147，</w:t>
      </w:r>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疗养院440219</w:t>
      </w:r>
      <w:r>
        <w:rPr>
          <w:rFonts w:hint="eastAsia"/>
          <w:color w:val="000000" w:themeColor="text1"/>
          <w:lang w:eastAsia="zh-CN"/>
          <w14:textFill>
            <w14:solidFill>
              <w14:schemeClr w14:val="tx1"/>
            </w14:solidFill>
          </w14:textFill>
        </w:rPr>
        <w:t xml:space="preserve">，提供心理健康康复设施 440270，提供身体康复设施 440271 </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（三）※饮食营养指导C440001，饮食营养咨询440233</w:t>
      </w:r>
    </w:p>
    <w:p>
      <w:pPr>
        <w:spacing w:line="360" w:lineRule="auto"/>
        <w:ind w:left="-485" w:leftChars="-202" w:firstLine="482" w:firstLineChars="201"/>
        <w:rPr>
          <w:rFonts w:eastAsia="楷体" w:asciiTheme="majorHAnsi" w:hAnsiTheme="majorHAnsi" w:cstheme="majorBidi"/>
          <w:bCs/>
          <w:szCs w:val="28"/>
        </w:rPr>
      </w:pPr>
      <w:r>
        <w:rPr>
          <w:rFonts w:hint="eastAsia" w:eastAsia="楷体" w:asciiTheme="majorHAnsi" w:hAnsiTheme="majorHAnsi" w:cstheme="majorBidi"/>
          <w:bCs/>
          <w:szCs w:val="28"/>
        </w:rPr>
        <w:t>注：1.本类似群各部分之间服务不类似；</w:t>
      </w:r>
    </w:p>
    <w:p>
      <w:pPr>
        <w:pStyle w:val="15"/>
      </w:pPr>
      <w:r>
        <w:rPr>
          <w:rFonts w:hint="eastAsia"/>
        </w:rPr>
        <w:t>2.各部分与第七版及以前版本4203相对应的各自然段分别交叉检索；</w:t>
      </w:r>
    </w:p>
    <w:p>
      <w:pPr>
        <w:pStyle w:val="15"/>
      </w:pPr>
      <w:r>
        <w:rPr>
          <w:rFonts w:hint="eastAsia"/>
        </w:rPr>
        <w:t>3.医疗按摩与4402按摩类似；</w:t>
      </w:r>
    </w:p>
    <w:p>
      <w:pPr>
        <w:pStyle w:val="15"/>
      </w:pPr>
      <w:r>
        <w:rPr>
          <w:rFonts w:hint="eastAsia"/>
        </w:rPr>
        <w:t>4.第（一）部分与 4405 验光服务类似，与第七版及以前版本 4204 按摩（医疗）交叉检索;</w:t>
      </w:r>
    </w:p>
    <w:p>
      <w:pPr>
        <w:pStyle w:val="15"/>
      </w:pPr>
      <w:r>
        <w:rPr>
          <w:rFonts w:hint="eastAsia"/>
        </w:rPr>
        <w:t>5.第（一）部分与第七版及以前版本4204按摩（医疗）交叉检索。</w:t>
      </w:r>
    </w:p>
    <w:p>
      <w:pPr>
        <w:pStyle w:val="15"/>
      </w:pPr>
    </w:p>
    <w:p>
      <w:pPr>
        <w:pStyle w:val="15"/>
        <w:rPr>
          <w:rFonts w:hint="default"/>
        </w:rPr>
      </w:pPr>
      <w:r>
        <w:rPr>
          <w:rFonts w:hint="eastAsia"/>
          <w:b/>
        </w:rPr>
        <w:t>新增非规范：</w:t>
      </w:r>
      <w:r>
        <w:rPr>
          <w:rFonts w:hint="default"/>
        </w:rPr>
        <w:t>芳香疗法，心理专家，私人疗养院，眼库服务，精子捐赠服务，牙科美容，精神病测试，有关过敏症的建议，医疗目的的行为分析，矫形器具的调试，提供长期护理设施，护理性质的临时看护服务，由保健提供者根据合同通过网络提供的保健服务，牙医咨询，成瘾治疗服务，人血采集和保存，管理型医疗保健服务，产科服务，吸毒病人的康复，艾灸疗法，不孕治疗服务，医用X光设备出租，超声波诊断设备出租，假体的安装，乳腺X光检查服务，治疗关节脱位、扭伤、骨折或类似损伤（柔道损伤），冷冻治疗服务，拔罐治疗服务，心理护理，足部医疗护理，婴儿心理治疗，正骨服务，帮助个人戒烟的健康护理服务，采血服务，为心理学目的进行性格测试，塑身理疗，音乐疗法服务，有关保健的顾问服务，矫形装置的调试，化疗服务，基因筛查（为医疗目的），通过网站提供保健信息，血管筛查，为医学目的而进行的心理测试，通过互联网提供医疗信息服务，减肥节食计划和监督，心理评估服务，有关病人治疗的医疗分析服务，营养师服务，皮肤科服务，提供在线医疗咨询服务，反射疗法服务，精神病治疗服务，药房配药服务，语言障碍治疗服务，运动医学服务，激光去除静脉曲张，提供有关针灸的信息，免疫检测服务（为医疗目的），植皮手术，DNA筛查（为医疗目的），假体的安装调试，矫形装置的安装调试，体重控制咨询服务，提供癌症筛查服务，口腔外科服务，营养顾问服务，为医疗目的进行癌症基因检测，支气管热成形术治疗，螯合疗法服务，与精神压力相关的医学咨询，医疗专用床出租，药物使用情况筛查服务，毛发移植，提供有关减肥的医疗咨询服务，睡眠呼吸暂停方面的健康筛查服务，睡眠呼吸暂停方面的医学筛查服务，皮肤激光美容治疗，听力测试咨询，抽脂服务，干细胞治疗服务，外科手术机器人出租，老年护理，洗牙服务，言语和听力治疗，脱瘾治疗服务，拔罐治疗，刮痧治疗，心理评估和测验服务，提供心理复健设施，健美按摩设备出租，医用按摩器械出租，体育心理咨询，心理健康筛查服务，通过全球计算机网络提供医疗保健信息，微晶磨皮服务，为指导治疗和评估效果向接受康复治疗的病人进行医疗评估服务，肠癌筛查服务，宫颈癌筛查服务，肝炎筛查服务，睾丸癌筛查服务，提供护理服务相关信息，哮喘相关的健康筛查服务，为医疗目的提供行为分析，对体育运动参与者进行使用非法或违禁兴奋剂的药物测试，矫形器的安装调试，治疗阿尔茨海默氏症的医疗保健服务，流动开展脊椎按摩服务，有关去除、治疗和处理干细胞的医疗服务，心理诊断服务，哺乳咨询服务，成人脊椎按摩服务，住院治疗服务，住院医疗顾问服务，儿童脊椎按摩服务，妇科宫颈涂片检查，流动开展牙科护理服务，流动医疗诊所服务，为慢性病患者提供脊椎按摩服务，向病人提供个人医疗咨询服务，通过电话提供医疗保健信息，进行心理评估和测验，体外授精医疗服务，为医疗目的进行X光检查，酒精成瘾患者的康复医疗，提供脊椎按摩疗法信息，癌症诊断医学分析服务，心理卫生服务，儿科护理服务，饮食疗法咨询，物理康复，提供物理康复设备，矫形装置安装，试管受精医疗服务，日式传统按摩，皮肤癌治疗服务，孕期按摩服务，激光矫正视力服务，有关人体细胞的去除、治疗和处理的医疗服务，有关人体血液的清除、治疗和处理的医疗服务，为病人诊断和治疗进行医疗分析，为体能评估进行医学测试，门诊患者和住院患者的护理服务，居家医疗保健服务，干细胞库服务，通过互联网提供有关心脑血管疾病治疗信息，精子库服务，提供有关艾灸的信息，假肢安装，热石按摩疗法服务，饮食疗法咨询服务，前列腺癌筛查服务，与病人治疗相关的医学分析服务，失眠治疗服务，内科医生服务，提供在线医疗信息，替代疗法，通过网站提供医学信息，糖尿病方面的医疗服务，保健诊所服务，心理治疗服务，对人健康状况的远程检验，用药咨询，医学检查服务，结肠镜检查服务，出诊服务，提供戒烟服务，流动医疗救护，为医疗目的进行基因检测，提供用于疾病的激光治疗，激光视力矫正手术服务，针对身体、心理和认知的音乐疗法，穴位按摩疗法，由医生和其他专业医护人员提供的医疗辅助咨询，为病人提供用药信息，DNA筛选（为医疗目的），整形外科服务，整容手术服务，牙科美容服务，音乐治疗服务，口腔医疗护理服务，泌尿妇科服务，认知行为治疗（CBT），辩证行为治疗（DBT），激光去除灰指甲，牙科根管治疗服务，牙齿涂氟治疗服务，牙齿植入服务，镶牙服务，祛痣服务，骨质疏松症筛查，深层组织按摩，试管授精，水疗服务，医疗咨询，脐带血库，食品营养咨询，营养咨询，有关保健的咨询服务，临床诊断服务，配药，提供健康信息，戒烟治疗，提供心理治疗，救护车内提供的紧急医疗辅助，提供医疗信息，指压按摩，体检服务，与疾病诊断和治疗有关的医疗检测服务，用于诊断或治疗的医疗检测，与心脏相关的医学筛查，整骨疗法服务，牙科保健服务，试管受精，眼科服务，脊椎指压治疗服务，健康顾问服务，心理治疗，心理咨询，休养所服务，牙齿增白服务，医疗器械出租，医疗器械和设备出租，医疗器械和仪器出租，医疗信息，医疗用途的基因检测，护理，护理服务，疾病诊断，医疗服务，医疗辅助服务，艾灸，妇科，外科，远程医疗服务，针灸服务，口腔修复，医疗诊所</w:t>
      </w:r>
    </w:p>
    <w:p>
      <w:pPr>
        <w:pStyle w:val="4"/>
        <w:ind w:firstLine="482"/>
        <w:rPr>
          <w:color w:val="000000" w:themeColor="text1"/>
          <w14:textFill>
            <w14:solidFill>
              <w14:schemeClr w14:val="tx1"/>
            </w14:solidFill>
          </w14:textFill>
        </w:rPr>
      </w:pPr>
      <w:bookmarkStart w:id="1564" w:name="_Toc504837715"/>
      <w:bookmarkStart w:id="1565" w:name="_Toc505269378"/>
      <w:bookmarkStart w:id="1566" w:name="_Toc28964"/>
      <w:r>
        <w:rPr>
          <w:rFonts w:hint="eastAsia"/>
          <w:color w:val="000000" w:themeColor="text1"/>
          <w14:textFill>
            <w14:solidFill>
              <w14:schemeClr w14:val="tx1"/>
            </w14:solidFill>
          </w14:textFill>
        </w:rPr>
        <w:t>4402卫生、美容服务</w:t>
      </w:r>
      <w:bookmarkEnd w:id="1564"/>
      <w:bookmarkEnd w:id="1565"/>
      <w:bookmarkEnd w:id="1566"/>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公共卫生浴440018，蒸汽浴440019，美容服务440020，理发440034，按摩440086，修指甲440151，文身440197，桑拿浴服务440200，日光浴服务440201，矿泉疗养440202，化妆师服务440203，打蜡脱毛440213，人体穿孔440216，头发造型器具出租440230，</w:t>
      </w:r>
      <w:r>
        <w:rPr>
          <w:rFonts w:hint="eastAsia" w:ascii="Arial" w:hAnsi="Arial" w:eastAsia="宋体" w:cs="Arial"/>
          <w:color w:val="000000"/>
          <w:szCs w:val="21"/>
        </w:rPr>
        <w:t>浴用氢水发生器出租440239，美容师服务440241，染发服务440242，理发店服务440249</w:t>
      </w:r>
    </w:p>
    <w:p>
      <w:pPr>
        <w:pStyle w:val="15"/>
      </w:pPr>
      <w:r>
        <w:rPr>
          <w:rFonts w:hint="eastAsia"/>
        </w:rPr>
        <w:t>注：1.本类似群与第七版及以前版本4204交叉检索；</w:t>
      </w:r>
    </w:p>
    <w:p>
      <w:pPr>
        <w:pStyle w:val="15"/>
      </w:pPr>
      <w:r>
        <w:rPr>
          <w:rFonts w:hint="eastAsia"/>
        </w:rPr>
        <w:t>2.按摩与4401医疗按摩类似。</w:t>
      </w:r>
    </w:p>
    <w:p>
      <w:pPr>
        <w:pStyle w:val="15"/>
      </w:pPr>
    </w:p>
    <w:p>
      <w:pPr>
        <w:pStyle w:val="15"/>
        <w:rPr>
          <w:rFonts w:hint="default"/>
        </w:rPr>
      </w:pPr>
      <w:r>
        <w:rPr>
          <w:rFonts w:hint="eastAsia"/>
          <w:b/>
        </w:rPr>
        <w:t>新增非规范</w:t>
      </w:r>
      <w:r>
        <w:rPr>
          <w:rFonts w:hint="eastAsia"/>
        </w:rPr>
        <w:t>：</w:t>
      </w:r>
      <w:r>
        <w:rPr>
          <w:rFonts w:hint="default"/>
        </w:rPr>
        <w:t>理发店，文身店，编发，永久脱毛服务，提供蒸汽浴设施，文色服务，永久化妆服务，脚底按摩服务，以化妆为目的的皮肤晒黑服务，人体蜜蜡脱毛服务，足部美容护理，人工日光浴晒黑服务，人体穿孔服务，由矿泉疗养中心提供的身体美容护理服务，提供与传统日式按摩相关的信息，激光脱毛服务，美黑服务，头发造型，指甲护理服务，上门美甲服务，儿童美发沙龙服务，女士美发沙龙服务，染眉服务，头发护理咨询，棉线修眉服务，电针脱毛美容，提供发型设计领域的信息，喷雾美黑服务，假发的理发服务，促进身心健康的矿泉疗养，采耳服务，红外桑拿服务，化妆领域咨询服务，头发挑染服务，运动按摩，激光去除纹身，泰式按摩服务，在线或面对面提供的化妆咨询服务，有关护发的咨询服务，儿童理发店服务，修眉服务，烫睫毛服务，热石按摩，为活动提供便携式盥洗室，在线化妆咨询服务，蜡脱体毛服务，为卫生目的提供公共浴池，提供有关公共浴池设施的信息，有关美容脱毛的咨询服务，有关按摩的咨询服务，文眉服务，染睫毛服务，烫发服务，文身服务，头发染色服务，与美容相关的咨询服务，提供桑拿设施，睫毛接长服务，皮肤护理设备出租，耳垢清理服务，室内温泉浴服务，室外温泉浴服务，美容院，修脚服务，修指甲服务，织发服务，足部按摩服务，按摩信息，理发服务，理发师服务，穿耳孔服务，美发服务，化妆服务，剪发，接发服务，提供浴室，美容院服务，提供美容信息，美容护理服务，人工晒黑服务，身体美容护理服务，头发护理服务，美容咨询，美容咨询服务，美容咨询顾问服务，皮肤护理</w:t>
      </w:r>
    </w:p>
    <w:p>
      <w:pPr>
        <w:pStyle w:val="15"/>
      </w:pPr>
    </w:p>
    <w:p>
      <w:pPr>
        <w:pStyle w:val="15"/>
      </w:pPr>
    </w:p>
    <w:p>
      <w:pPr>
        <w:pStyle w:val="4"/>
        <w:ind w:firstLine="482"/>
        <w:rPr>
          <w:color w:val="000000" w:themeColor="text1"/>
          <w14:textFill>
            <w14:solidFill>
              <w14:schemeClr w14:val="tx1"/>
            </w14:solidFill>
          </w14:textFill>
        </w:rPr>
      </w:pPr>
      <w:bookmarkStart w:id="1567" w:name="_Toc20689"/>
      <w:bookmarkStart w:id="1568" w:name="_Toc505269379"/>
      <w:bookmarkStart w:id="1569" w:name="_Toc504837716"/>
      <w:r>
        <w:rPr>
          <w:rFonts w:hint="eastAsia"/>
          <w:color w:val="000000" w:themeColor="text1"/>
          <w14:textFill>
            <w14:solidFill>
              <w14:schemeClr w14:val="tx1"/>
            </w14:solidFill>
          </w14:textFill>
        </w:rPr>
        <w:t>4403为动物提供服务</w:t>
      </w:r>
      <w:bookmarkEnd w:id="1567"/>
      <w:bookmarkEnd w:id="1568"/>
      <w:bookmarkEnd w:id="1569"/>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动物养殖440009，兽医辅助440111，动物清洁440131，宠物清洁440173，水产养殖服务440207，蜂箱出租</w:t>
      </w:r>
      <w:r>
        <w:rPr>
          <w:color w:val="000000" w:themeColor="text1"/>
          <w14:textFill>
            <w14:solidFill>
              <w14:schemeClr w14:val="tx1"/>
            </w14:solidFill>
          </w14:textFill>
        </w:rPr>
        <w:t>440223</w:t>
      </w:r>
      <w:r>
        <w:rPr>
          <w:rFonts w:hint="eastAsia"/>
          <w:color w:val="000000" w:themeColor="text1"/>
          <w14:textFill>
            <w14:solidFill>
              <w14:schemeClr w14:val="tx1"/>
            </w14:solidFill>
          </w14:textFill>
        </w:rPr>
        <w:t>，野生动物管理440234</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※人工授精（为动物）C440002，体外授精（为动物）</w:t>
      </w:r>
      <w:r>
        <w:rPr>
          <w:color w:val="000000" w:themeColor="text1"/>
          <w14:textFill>
            <w14:solidFill>
              <w14:schemeClr w14:val="tx1"/>
            </w14:solidFill>
          </w14:textFill>
        </w:rPr>
        <w:t>C440003</w:t>
      </w:r>
    </w:p>
    <w:p>
      <w:pPr>
        <w:pStyle w:val="15"/>
      </w:pPr>
      <w:r>
        <w:rPr>
          <w:rFonts w:hint="eastAsia"/>
        </w:rPr>
        <w:t>注：1.本类似群与第七版及以前版本4205交叉检索；</w:t>
      </w:r>
    </w:p>
    <w:p>
      <w:pPr>
        <w:pStyle w:val="15"/>
        <w:ind w:firstLine="240" w:firstLineChars="100"/>
        <w:rPr>
          <w:rFonts w:hint="eastAsia"/>
        </w:rPr>
      </w:pPr>
      <w:r>
        <w:rPr>
          <w:rFonts w:hint="eastAsia"/>
        </w:rPr>
        <w:t>2.动物养殖，水产养殖服务与4305类似。</w:t>
      </w:r>
    </w:p>
    <w:p>
      <w:pPr>
        <w:pStyle w:val="15"/>
        <w:rPr>
          <w:rFonts w:hint="eastAsia"/>
        </w:rPr>
      </w:pPr>
    </w:p>
    <w:p>
      <w:pPr>
        <w:pStyle w:val="15"/>
      </w:pPr>
      <w:r>
        <w:rPr>
          <w:rFonts w:hint="eastAsia"/>
          <w:b/>
        </w:rPr>
        <w:t>新增非规范：</w:t>
      </w:r>
      <w:r>
        <w:rPr>
          <w:rFonts w:hint="default"/>
        </w:rPr>
        <w:t>昆虫养殖服务，种蛋孵化器出租，提供动物养殖相关信息，为动物提供医疗按摩，养猫服务，牲畜育种养殖服务，体外授精（替动物），养羊服务，牲畜养殖育种服务，为识别目的替宠物文身，牲畜配种服务，为诊断或治疗目的进行动物基因检测，马的配种服务，肉兔养殖，马匹按摩服务，提供兽医信息，动物配种服务，在线提供兽医信息服务，动物牙科，狗美容服务，动物烙印，奶牛养殖服务，锦鲤养殖服务，马养殖服务，牲畜牧放，动物脊椎按摩服务，动物绝育服务，动物绝育诊所服务，试管受精（替动物），动物饲养服务，家畜饲养，宠物美容服务，动物卫生保健，养马服务，牲畜养殖服务，宠物医院服务，养牛服务，养蜂服务，动物美容护理，兽医外科，宠物洗澡服务，兽医服务，动物育种，人工授精（替动物）</w:t>
      </w:r>
    </w:p>
    <w:p>
      <w:pPr>
        <w:pStyle w:val="4"/>
        <w:ind w:firstLine="482"/>
        <w:rPr>
          <w:color w:val="000000" w:themeColor="text1"/>
          <w14:textFill>
            <w14:solidFill>
              <w14:schemeClr w14:val="tx1"/>
            </w14:solidFill>
          </w14:textFill>
        </w:rPr>
      </w:pPr>
      <w:bookmarkStart w:id="1570" w:name="_Toc504837717"/>
      <w:bookmarkStart w:id="1571" w:name="_Toc18218"/>
      <w:bookmarkStart w:id="1572" w:name="_Toc505269380"/>
      <w:r>
        <w:rPr>
          <w:rFonts w:hint="eastAsia"/>
          <w:color w:val="000000" w:themeColor="text1"/>
          <w14:textFill>
            <w14:solidFill>
              <w14:schemeClr w14:val="tx1"/>
            </w14:solidFill>
          </w14:textFill>
        </w:rPr>
        <w:t>4404农业、园艺服务</w:t>
      </w:r>
      <w:bookmarkEnd w:id="1570"/>
      <w:bookmarkEnd w:id="1571"/>
      <w:bookmarkEnd w:id="1572"/>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庭院风景布置440012，花环制作440037，园艺学440072，园艺440077，农场设备出租440084，植物养护440094，空中和地面化肥及其他农用化学品的喷洒440115，花卉摆放440143，草坪修整440148，树木修补440166，灭害虫（为农业、水产养殖业、园艺或林业目的）440168，除草440171，园林景观设计440199，为碳抵消目的植树440206，再造林服务440217，虫害防治服务（为农业、水产养殖业、园艺或林业目的）</w:t>
      </w:r>
      <w:r>
        <w:rPr>
          <w:color w:val="000000" w:themeColor="text1"/>
          <w14:textFill>
            <w14:solidFill>
              <w14:schemeClr w14:val="tx1"/>
            </w14:solidFill>
          </w14:textFill>
        </w:rPr>
        <w:t>440220</w:t>
      </w:r>
      <w:r>
        <w:rPr>
          <w:rFonts w:hint="eastAsia"/>
          <w:color w:val="000000" w:themeColor="text1"/>
          <w14:textFill>
            <w14:solidFill>
              <w14:schemeClr w14:val="tx1"/>
            </w14:solidFill>
          </w14:textFill>
        </w:rPr>
        <w:t>，为园艺维护出租动物</w:t>
      </w:r>
      <w:r>
        <w:rPr>
          <w:color w:val="000000" w:themeColor="text1"/>
          <w14:textFill>
            <w14:solidFill>
              <w14:schemeClr w14:val="tx1"/>
            </w14:solidFill>
          </w14:textFill>
        </w:rPr>
        <w:t>440222</w:t>
      </w:r>
      <w:r>
        <w:rPr>
          <w:rFonts w:hint="eastAsia"/>
          <w:color w:val="000000" w:themeColor="text1"/>
          <w14:textFill>
            <w14:solidFill>
              <w14:schemeClr w14:val="tx1"/>
            </w14:solidFill>
          </w14:textFill>
        </w:rPr>
        <w:t>，葡萄栽培服务440227，葡萄栽培咨询440228，植物栽培440231，</w:t>
      </w:r>
      <w:r>
        <w:rPr>
          <w:rFonts w:hint="eastAsia" w:ascii="Arial" w:hAnsi="Arial" w:eastAsia="宋体" w:cs="Arial"/>
          <w:color w:val="000000"/>
          <w:szCs w:val="21"/>
        </w:rPr>
        <w:t>树木修剪440243，树木移植440244，园林景观规划440245，提供社区园艺设施440248，园艺器具出租440261</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※灭鼠（为农业、园艺或林业目的）C440004</w:t>
      </w:r>
    </w:p>
    <w:p>
      <w:pPr>
        <w:pStyle w:val="15"/>
      </w:pPr>
      <w:r>
        <w:rPr>
          <w:rFonts w:hint="eastAsia" w:ascii="华文楷体" w:hAnsi="华文楷体" w:eastAsia="华文楷体"/>
          <w:color w:val="000000" w:themeColor="text1"/>
          <w14:textFill>
            <w14:solidFill>
              <w14:schemeClr w14:val="tx1"/>
            </w14:solidFill>
          </w14:textFill>
        </w:rPr>
        <w:t>注</w:t>
      </w:r>
      <w:r>
        <w:rPr>
          <w:rFonts w:hint="eastAsia"/>
        </w:rPr>
        <w:t>：1.本类似群与第七版及以前版本4206交叉检索；</w:t>
      </w:r>
    </w:p>
    <w:p>
      <w:pPr>
        <w:pStyle w:val="15"/>
      </w:pPr>
      <w:r>
        <w:rPr>
          <w:rFonts w:hint="eastAsia"/>
        </w:rPr>
        <w:t>2.花环制作与第七版及以前版本4226花圈制作交叉检索；</w:t>
      </w:r>
    </w:p>
    <w:p>
      <w:pPr>
        <w:pStyle w:val="15"/>
      </w:pPr>
      <w:r>
        <w:rPr>
          <w:rFonts w:hint="eastAsia"/>
        </w:rPr>
        <w:t>3.灭鼠（为农业、园艺或林业目的）与第十一版及以前版本3717灭鼠交叉检索。</w:t>
      </w:r>
    </w:p>
    <w:p>
      <w:pPr>
        <w:pStyle w:val="15"/>
        <w:rPr>
          <w:rFonts w:hint="default"/>
        </w:rPr>
      </w:pPr>
      <w:r>
        <w:rPr>
          <w:rFonts w:hint="eastAsia"/>
          <w:b/>
        </w:rPr>
        <w:t>新增非规范：</w:t>
      </w:r>
      <w:r>
        <w:rPr>
          <w:rFonts w:hint="default"/>
        </w:rPr>
        <w:t>灭害虫（为农业、园艺和林业目的），剪草机出租，修复森林，农具出租，为他人设计庭园风景，防治虫害服务（为农业、园艺和林业目的），插花出租，飞机播种，地面化肥喷洒，草坪修剪设备出租，园林景观规划服务，园艺虫害防治服务，园林景观设计咨询，割草机器人出租，喷洒农业杀虫剂，水培养殖服务，为园艺目的喷洒杀虫剂，飞机撒肥，提供有关农场设备出租的信息，农业虫害防治，为他人种植植物，香蕉栽培咨询，农业喷洒机械出租，提供有关为农业、园艺或林业目的灭害虫的信息，提供与园艺植树相关的信息，草坪修剪服务，苗木培育，树木种植，水果和蔬菜种植，提供园艺用植物和花的鉴别信息，花园或花圃的护理，园艺树木种植，农作物保护产品的喷洒服务（为农业目的），草皮种植服务，施肥领域的农业咨询，林业用杀虫剂喷洒，为他人播种农业作物，为他人耕种农业作物，为他人收割农作物，树木修剪服务，草坪培育，食用菌栽培咨询，肥料喷洒，盆栽出租，树木栽培，提供园艺信息，农业灭虫，农业设备出租，园艺咨询，植物养护服务，植物育种，除草服务</w:t>
      </w:r>
    </w:p>
    <w:p>
      <w:pPr>
        <w:pStyle w:val="4"/>
        <w:ind w:firstLine="482"/>
        <w:rPr>
          <w:color w:val="000000" w:themeColor="text1"/>
          <w14:textFill>
            <w14:solidFill>
              <w14:schemeClr w14:val="tx1"/>
            </w14:solidFill>
          </w14:textFill>
        </w:rPr>
      </w:pPr>
      <w:bookmarkStart w:id="1573" w:name="_Toc504837718"/>
      <w:bookmarkStart w:id="1574" w:name="_Toc12531"/>
      <w:bookmarkStart w:id="1575" w:name="_Toc505269381"/>
      <w:r>
        <w:rPr>
          <w:rFonts w:hint="eastAsia"/>
          <w:color w:val="000000" w:themeColor="text1"/>
          <w14:textFill>
            <w14:solidFill>
              <w14:schemeClr w14:val="tx1"/>
            </w14:solidFill>
          </w14:textFill>
        </w:rPr>
        <w:t>4405单一服务</w:t>
      </w:r>
      <w:bookmarkEnd w:id="1573"/>
      <w:bookmarkEnd w:id="1574"/>
      <w:bookmarkEnd w:id="1575"/>
    </w:p>
    <w:p>
      <w:pPr>
        <w:spacing w:line="360" w:lineRule="auto"/>
        <w:ind w:left="-485" w:leftChars="-202" w:firstLine="482" w:firstLineChars="201"/>
        <w:rPr>
          <w:rFonts w:hint="eastAsia" w:ascii="Arial" w:hAnsi="Arial" w:eastAsia="宋体" w:cs="Arial"/>
          <w:color w:val="000000"/>
          <w:szCs w:val="21"/>
          <w:lang w:eastAsia="zh-CN"/>
        </w:rPr>
      </w:pPr>
      <w:r>
        <w:rPr>
          <w:rFonts w:hint="eastAsia" w:cs="Arial"/>
          <w:color w:val="000000" w:themeColor="text1"/>
          <w:szCs w:val="21"/>
          <w14:textFill>
            <w14:solidFill>
              <w14:schemeClr w14:val="tx1"/>
            </w14:solidFill>
          </w14:textFill>
        </w:rPr>
        <w:t>配镜服务</w:t>
      </w:r>
      <w:r>
        <w:rPr>
          <w:rFonts w:hint="eastAsia"/>
          <w:color w:val="000000" w:themeColor="text1"/>
          <w14:textFill>
            <w14:solidFill>
              <w14:schemeClr w14:val="tx1"/>
            </w14:solidFill>
          </w14:textFill>
        </w:rPr>
        <w:t>440092</w:t>
      </w:r>
      <w:r>
        <w:rPr>
          <w:rFonts w:hint="eastAsia"/>
          <w:color w:val="000000" w:themeColor="text1"/>
          <w:lang w:eastAsia="zh-CN"/>
          <w14:textFill>
            <w14:solidFill>
              <w14:schemeClr w14:val="tx1"/>
            </w14:solidFill>
          </w14:textFill>
        </w:rPr>
        <w:t>，</w:t>
      </w:r>
      <w:r>
        <w:rPr>
          <w:rFonts w:hint="eastAsia" w:ascii="Arial" w:hAnsi="Arial" w:eastAsia="宋体" w:cs="Arial"/>
          <w:color w:val="000000"/>
          <w:szCs w:val="21"/>
          <w:lang w:eastAsia="zh-CN"/>
        </w:rPr>
        <w:t>验光服务 440266</w:t>
      </w:r>
    </w:p>
    <w:p>
      <w:pPr>
        <w:spacing w:line="360" w:lineRule="auto"/>
        <w:ind w:left="-485" w:leftChars="-202" w:firstLine="482" w:firstLineChars="201"/>
        <w:rPr>
          <w:rFonts w:hint="eastAsia"/>
          <w:color w:val="000000" w:themeColor="text1"/>
          <w14:textFill>
            <w14:solidFill>
              <w14:schemeClr w14:val="tx1"/>
            </w14:solidFill>
          </w14:textFill>
        </w:rPr>
      </w:pPr>
      <w:r>
        <w:rPr>
          <w:rFonts w:hint="eastAsia" w:ascii="Arial" w:hAnsi="Arial" w:eastAsia="宋体" w:cs="Arial"/>
          <w:color w:val="000000"/>
          <w:szCs w:val="21"/>
          <w:lang w:eastAsia="zh-CN"/>
        </w:rPr>
        <w:t>眼镜的出租 440272</w:t>
      </w:r>
    </w:p>
    <w:p>
      <w:pPr>
        <w:spacing w:line="360" w:lineRule="auto"/>
        <w:ind w:left="-485" w:leftChars="-202" w:firstLine="482" w:firstLineChars="20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卫生设备出租440188</w:t>
      </w:r>
    </w:p>
    <w:p>
      <w:pPr>
        <w:spacing w:line="360" w:lineRule="auto"/>
        <w:ind w:left="-485" w:leftChars="-202" w:firstLine="482" w:firstLineChars="201"/>
        <w:rPr>
          <w:rFonts w:hint="eastAsia" w:ascii="Arial" w:hAnsi="Arial" w:eastAsia="宋体" w:cs="Arial"/>
          <w:color w:val="000000"/>
          <w:szCs w:val="21"/>
          <w:lang w:eastAsia="zh-CN"/>
        </w:rPr>
      </w:pPr>
      <w:r>
        <w:rPr>
          <w:rFonts w:hint="eastAsia" w:ascii="Arial" w:hAnsi="Arial" w:eastAsia="宋体" w:cs="Arial"/>
          <w:color w:val="000000"/>
          <w:szCs w:val="21"/>
        </w:rPr>
        <w:t>为残障人士提供服务性动物440250</w:t>
      </w:r>
      <w:r>
        <w:rPr>
          <w:rFonts w:hint="eastAsia" w:ascii="Arial" w:hAnsi="Arial" w:eastAsia="宋体" w:cs="Arial"/>
          <w:color w:val="000000"/>
          <w:szCs w:val="21"/>
          <w:lang w:eastAsia="zh-CN"/>
        </w:rPr>
        <w:t xml:space="preserve"> </w:t>
      </w:r>
    </w:p>
    <w:p>
      <w:pPr>
        <w:spacing w:line="360" w:lineRule="auto"/>
        <w:ind w:left="-485" w:leftChars="-202" w:firstLine="482" w:firstLineChars="201"/>
        <w:rPr>
          <w:rFonts w:hint="eastAsia" w:eastAsia="宋体"/>
          <w:color w:val="000000" w:themeColor="text1"/>
          <w:lang w:eastAsia="zh-CN"/>
          <w14:textFill>
            <w14:solidFill>
              <w14:schemeClr w14:val="tx1"/>
            </w14:solidFill>
          </w14:textFill>
        </w:rPr>
      </w:pPr>
    </w:p>
    <w:p>
      <w:pPr>
        <w:pStyle w:val="15"/>
      </w:pPr>
      <w:r>
        <w:rPr>
          <w:rFonts w:hint="eastAsia"/>
        </w:rPr>
        <w:t>注：1.本类似群为单一服务，各自然段间互不类似；</w:t>
      </w:r>
    </w:p>
    <w:p>
      <w:pPr>
        <w:pStyle w:val="15"/>
      </w:pPr>
      <w:r>
        <w:rPr>
          <w:rFonts w:hint="eastAsia"/>
        </w:rPr>
        <w:t>2.第一自然段与第十二版及以前版本 4401 已接受服务验光服务，第七版及以前版本4227 眼镜行交叉检索；</w:t>
      </w:r>
    </w:p>
    <w:p>
      <w:pPr>
        <w:pStyle w:val="15"/>
        <w:rPr>
          <w:rFonts w:hint="eastAsia"/>
        </w:rPr>
      </w:pPr>
      <w:r>
        <w:rPr>
          <w:rFonts w:hint="eastAsia"/>
        </w:rPr>
        <w:t>3.卫生设备出租与第七版及以前版本4227卫生设备出租交叉检索。</w:t>
      </w:r>
    </w:p>
    <w:p>
      <w:pPr>
        <w:pStyle w:val="15"/>
        <w:rPr>
          <w:rFonts w:hint="eastAsia"/>
          <w:lang w:eastAsia="zh-CN"/>
        </w:rPr>
      </w:pPr>
      <w:r>
        <w:rPr>
          <w:rFonts w:hint="eastAsia"/>
        </w:rPr>
        <w:t>验光服务与 4401 第（一）部分类似</w:t>
      </w:r>
      <w:r>
        <w:rPr>
          <w:rFonts w:hint="eastAsia"/>
          <w:lang w:eastAsia="zh-CN"/>
        </w:rPr>
        <w:t>。</w:t>
      </w:r>
    </w:p>
    <w:p>
      <w:pPr>
        <w:pStyle w:val="15"/>
        <w:rPr>
          <w:rFonts w:hint="eastAsia"/>
          <w:lang w:eastAsia="zh-CN"/>
        </w:rPr>
      </w:pPr>
    </w:p>
    <w:p>
      <w:pPr>
        <w:pStyle w:val="15"/>
        <w:rPr>
          <w:rFonts w:hint="default"/>
        </w:rPr>
      </w:pPr>
      <w:r>
        <w:rPr>
          <w:rFonts w:hint="eastAsia"/>
          <w:b/>
        </w:rPr>
        <w:t>新增非规范：</w:t>
      </w:r>
      <w:r>
        <w:rPr>
          <w:rFonts w:hint="default"/>
        </w:rPr>
        <w:t>便携式卫生间出租，上门验光服务，通过计算机网络在线提供的配镜服务，配眼镜，眼镜行提供的验光服务，眼镜验光，眼镜验光服务，眼镜验光配镜，眼镜验光配镜服务，验光，验光(非医用目的)，验光配镜，验光配镜服务，验光师提供的验光配镜服务，坐浴澡盆出租，可移动盥洗室出租，验光咨询，配隐形眼镜，毛巾的出租，在眼镜行提供验光配镜服务，助听器验配服务</w:t>
      </w:r>
    </w:p>
    <w:p>
      <w:pPr>
        <w:pStyle w:val="15"/>
        <w:rPr>
          <w:color w:val="000000" w:themeColor="text1"/>
          <w14:textFill>
            <w14:solidFill>
              <w14:schemeClr w14:val="tx1"/>
            </w14:solidFill>
          </w14:textFill>
        </w:rPr>
      </w:pPr>
      <w:r>
        <w:rPr>
          <w:color w:val="000000" w:themeColor="text1"/>
          <w14:textFill>
            <w14:solidFill>
              <w14:schemeClr w14:val="tx1"/>
            </w14:solidFill>
          </w14:textFill>
        </w:rPr>
        <w:br w:type="page"/>
      </w:r>
      <w:bookmarkStart w:id="1576" w:name="_Toc504837719"/>
    </w:p>
    <w:p>
      <w:pPr>
        <w:pStyle w:val="2"/>
        <w:ind w:firstLine="723"/>
      </w:pPr>
      <w:bookmarkStart w:id="1577" w:name="_Toc505269382"/>
    </w:p>
    <w:p>
      <w:pPr>
        <w:pStyle w:val="2"/>
        <w:ind w:firstLine="723"/>
      </w:pPr>
      <w:bookmarkStart w:id="1578" w:name="_Toc9803"/>
      <w:r>
        <w:rPr>
          <w:rFonts w:hint="eastAsia"/>
        </w:rPr>
        <w:t>第四十五类</w:t>
      </w:r>
      <w:bookmarkEnd w:id="1576"/>
      <w:bookmarkEnd w:id="1577"/>
      <w:bookmarkEnd w:id="1578"/>
    </w:p>
    <w:p>
      <w:pPr>
        <w:spacing w:line="360" w:lineRule="auto"/>
        <w:ind w:left="-485" w:leftChars="-202" w:firstLine="484" w:firstLineChars="201"/>
        <w:jc w:val="center"/>
        <w:rPr>
          <w:rFonts w:hint="eastAsia"/>
          <w:b/>
          <w:color w:val="000000" w:themeColor="text1"/>
          <w14:textFill>
            <w14:solidFill>
              <w14:schemeClr w14:val="tx1"/>
            </w14:solidFill>
          </w14:textFill>
        </w:rPr>
      </w:pPr>
      <w:r>
        <w:rPr>
          <w:rFonts w:hint="eastAsia"/>
          <w:b/>
          <w:color w:val="000000" w:themeColor="text1"/>
          <w:lang w:val="en-US" w:eastAsia="zh-CN"/>
          <w14:textFill>
            <w14:solidFill>
              <w14:schemeClr w14:val="tx1"/>
            </w14:solidFill>
          </w14:textFill>
        </w:rPr>
        <w:t>法律服务；为有形财产和个人提供实体保护的安全服务；交友服务，在线网络社交务； 殡仪服务；临时照看婴孩。</w:t>
      </w:r>
    </w:p>
    <w:p>
      <w:pPr>
        <w:spacing w:line="360" w:lineRule="auto"/>
        <w:ind w:left="-485" w:leftChars="-202" w:firstLine="484" w:firstLineChars="201"/>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【注释】</w:t>
      </w:r>
    </w:p>
    <w:p>
      <w:pPr>
        <w:spacing w:line="60" w:lineRule="auto"/>
        <w:ind w:left="-485" w:leftChars="-202" w:firstLine="482" w:firstLineChars="20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第四十五类主要包括法律和安全服务，以及为满足个人需要由他人提供的某些个人和社会服务。</w:t>
      </w:r>
    </w:p>
    <w:p>
      <w:pPr>
        <w:spacing w:line="60" w:lineRule="auto"/>
        <w:ind w:left="-485" w:leftChars="-202" w:firstLine="482" w:firstLineChars="201"/>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本类尤其包括：</w:t>
      </w:r>
    </w:p>
    <w:p>
      <w:pPr>
        <w:pStyle w:val="15"/>
        <w:rPr>
          <w:rFonts w:hint="eastAsia"/>
        </w:rPr>
      </w:pPr>
      <w:r>
        <w:rPr>
          <w:rFonts w:hint="eastAsia"/>
        </w:rPr>
        <w:t>——仲裁和调解服务；</w:t>
      </w:r>
    </w:p>
    <w:p>
      <w:pPr>
        <w:pStyle w:val="15"/>
        <w:rPr>
          <w:rFonts w:hint="eastAsia"/>
        </w:rPr>
      </w:pPr>
      <w:r>
        <w:rPr>
          <w:rFonts w:hint="eastAsia"/>
        </w:rPr>
        <w:t>——域名注册；</w:t>
      </w:r>
    </w:p>
    <w:p>
      <w:pPr>
        <w:pStyle w:val="15"/>
        <w:rPr>
          <w:rFonts w:hint="eastAsia"/>
        </w:rPr>
      </w:pPr>
      <w:r>
        <w:rPr>
          <w:rFonts w:hint="eastAsia"/>
        </w:rPr>
        <w:t>——合法性和合规性审计服务；</w:t>
      </w:r>
    </w:p>
    <w:p>
      <w:pPr>
        <w:pStyle w:val="15"/>
        <w:rPr>
          <w:rFonts w:hint="eastAsia"/>
        </w:rPr>
      </w:pPr>
      <w:r>
        <w:rPr>
          <w:rFonts w:hint="eastAsia"/>
        </w:rPr>
        <w:t>——与个人人身安全和有形财产安全有关的调查和监控服务，例如：警卫服务，侦探服务，个</w:t>
      </w:r>
    </w:p>
    <w:p>
      <w:pPr>
        <w:pStyle w:val="15"/>
        <w:rPr>
          <w:rFonts w:hint="eastAsia"/>
        </w:rPr>
      </w:pPr>
      <w:r>
        <w:rPr>
          <w:rFonts w:hint="eastAsia"/>
        </w:rPr>
        <w:t>人背景调查，行李安检；</w:t>
      </w:r>
    </w:p>
    <w:p>
      <w:pPr>
        <w:pStyle w:val="15"/>
        <w:rPr>
          <w:rFonts w:hint="eastAsia"/>
        </w:rPr>
      </w:pPr>
      <w:r>
        <w:rPr>
          <w:rFonts w:hint="eastAsia"/>
        </w:rPr>
        <w:t>——向个人提供与社会活动有关的服务，例如：社交陪伴，计划和安排婚礼；</w:t>
      </w:r>
    </w:p>
    <w:p>
      <w:pPr>
        <w:pStyle w:val="15"/>
        <w:rPr>
          <w:rFonts w:hint="eastAsia"/>
        </w:rPr>
      </w:pPr>
      <w:r>
        <w:rPr>
          <w:rFonts w:hint="eastAsia"/>
        </w:rPr>
        <w:t>——举行宗教仪式，下葬服务；</w:t>
      </w:r>
    </w:p>
    <w:p>
      <w:pPr>
        <w:pStyle w:val="15"/>
        <w:rPr>
          <w:rFonts w:hint="eastAsia"/>
        </w:rPr>
      </w:pPr>
      <w:r>
        <w:rPr>
          <w:rFonts w:hint="eastAsia"/>
        </w:rPr>
        <w:t>——临时照料宠物，遛狗服务；</w:t>
      </w:r>
    </w:p>
    <w:p>
      <w:pPr>
        <w:pStyle w:val="15"/>
        <w:rPr>
          <w:rFonts w:hint="eastAsia"/>
        </w:rPr>
      </w:pPr>
      <w:r>
        <w:rPr>
          <w:rFonts w:hint="eastAsia"/>
        </w:rPr>
        <w:t>——服装出租。</w:t>
      </w:r>
    </w:p>
    <w:p>
      <w:pPr>
        <w:pStyle w:val="15"/>
        <w:rPr>
          <w:rFonts w:hint="eastAsia"/>
        </w:rPr>
      </w:pPr>
      <w:r>
        <w:rPr>
          <w:rFonts w:hint="eastAsia"/>
        </w:rPr>
        <w:t>本类尤其不包括：</w:t>
      </w:r>
    </w:p>
    <w:p>
      <w:pPr>
        <w:pStyle w:val="15"/>
        <w:rPr>
          <w:rFonts w:hint="eastAsia"/>
        </w:rPr>
      </w:pPr>
      <w:r>
        <w:rPr>
          <w:rFonts w:hint="eastAsia"/>
        </w:rPr>
        <w:t>——为满足个人需要由他人提供的某些租赁服务，这些服务是通过租赁属于其他类别的物品实</w:t>
      </w:r>
    </w:p>
    <w:p>
      <w:pPr>
        <w:pStyle w:val="15"/>
        <w:rPr>
          <w:rFonts w:hint="eastAsia"/>
        </w:rPr>
      </w:pPr>
      <w:r>
        <w:rPr>
          <w:rFonts w:hint="eastAsia"/>
        </w:rPr>
        <w:t>现，例如：公寓出租（第三十六类），汽车出租（第三十九类），临时住所出租（第四十三</w:t>
      </w:r>
    </w:p>
    <w:p>
      <w:pPr>
        <w:pStyle w:val="15"/>
        <w:rPr>
          <w:rFonts w:hint="eastAsia"/>
        </w:rPr>
      </w:pPr>
      <w:r>
        <w:rPr>
          <w:rFonts w:hint="eastAsia"/>
        </w:rPr>
        <w:t>类）；</w:t>
      </w:r>
    </w:p>
    <w:p>
      <w:pPr>
        <w:pStyle w:val="15"/>
        <w:rPr>
          <w:rFonts w:hint="eastAsia"/>
        </w:rPr>
      </w:pPr>
      <w:r>
        <w:rPr>
          <w:rFonts w:hint="eastAsia"/>
        </w:rPr>
        <w:t>——旅行陪伴（第三十九类）；</w:t>
      </w:r>
    </w:p>
    <w:p>
      <w:pPr>
        <w:pStyle w:val="15"/>
        <w:rPr>
          <w:rFonts w:hint="eastAsia"/>
        </w:rPr>
      </w:pPr>
      <w:r>
        <w:rPr>
          <w:rFonts w:hint="eastAsia"/>
        </w:rPr>
        <w:t>——安全运输，例如：贵重物品的保护运输，装甲车运输（第三十九类）；</w:t>
      </w:r>
    </w:p>
    <w:p>
      <w:pPr>
        <w:pStyle w:val="15"/>
        <w:rPr>
          <w:rFonts w:hint="eastAsia"/>
        </w:rPr>
      </w:pPr>
      <w:r>
        <w:rPr>
          <w:rFonts w:hint="eastAsia"/>
        </w:rPr>
        <w:t>——筹划聚会（第四十一类）；</w:t>
      </w:r>
    </w:p>
    <w:p>
      <w:pPr>
        <w:pStyle w:val="15"/>
        <w:rPr>
          <w:rFonts w:hint="eastAsia"/>
        </w:rPr>
      </w:pPr>
      <w:r>
        <w:rPr>
          <w:rFonts w:hint="eastAsia"/>
        </w:rPr>
        <w:t>——各种形式的教育服务，包括宗教教育（第四十一类）；</w:t>
      </w:r>
    </w:p>
    <w:p>
      <w:pPr>
        <w:pStyle w:val="15"/>
        <w:rPr>
          <w:rFonts w:hint="eastAsia"/>
        </w:rPr>
      </w:pPr>
      <w:r>
        <w:rPr>
          <w:rFonts w:hint="eastAsia"/>
        </w:rPr>
        <w:t>——以人们的娱乐、游乐或消遣为基本目的的服务（第四十一类）；</w:t>
      </w:r>
    </w:p>
    <w:p>
      <w:pPr>
        <w:pStyle w:val="15"/>
        <w:rPr>
          <w:rFonts w:hint="eastAsia"/>
        </w:rPr>
      </w:pPr>
      <w:r>
        <w:rPr>
          <w:rFonts w:hint="eastAsia"/>
        </w:rPr>
        <w:t>——计算机和互联网安全咨询及数据加密服务（第四十二类）；</w:t>
      </w:r>
    </w:p>
    <w:p>
      <w:pPr>
        <w:pStyle w:val="15"/>
        <w:rPr>
          <w:rFonts w:hint="eastAsia"/>
        </w:rPr>
      </w:pPr>
      <w:r>
        <w:rPr>
          <w:rFonts w:hint="eastAsia"/>
        </w:rPr>
        <w:t>——为人类和动物提供医疗、卫生或美容服务（第四十四类）。</w:t>
      </w:r>
    </w:p>
    <w:p>
      <w:pPr>
        <w:pStyle w:val="4"/>
        <w:ind w:firstLine="482"/>
        <w:rPr>
          <w:color w:val="000000" w:themeColor="text1"/>
          <w14:textFill>
            <w14:solidFill>
              <w14:schemeClr w14:val="tx1"/>
            </w14:solidFill>
          </w14:textFill>
        </w:rPr>
      </w:pPr>
      <w:bookmarkStart w:id="1579" w:name="_Toc505269384"/>
      <w:bookmarkStart w:id="1580" w:name="_Toc504837721"/>
      <w:bookmarkStart w:id="1581" w:name="_Toc8861"/>
      <w:r>
        <w:rPr>
          <w:rFonts w:hint="eastAsia"/>
          <w:color w:val="000000" w:themeColor="text1"/>
          <w14:textFill>
            <w14:solidFill>
              <w14:schemeClr w14:val="tx1"/>
            </w14:solidFill>
          </w14:textFill>
        </w:rPr>
        <w:t>4501安全服务</w:t>
      </w:r>
      <w:bookmarkEnd w:id="1579"/>
      <w:bookmarkEnd w:id="1580"/>
      <w:bookmarkEnd w:id="1581"/>
    </w:p>
    <w:p>
      <w:pPr>
        <w:spacing w:line="360" w:lineRule="auto"/>
        <w:ind w:left="-485" w:leftChars="-202" w:firstLine="482" w:firstLineChars="201"/>
        <w:rPr>
          <w:rFonts w:hint="eastAsia" w:eastAsia="宋体"/>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私人保镖450001，侦探服务450003，夜间护卫服务450006，寻人调查450053，</w:t>
      </w:r>
      <w:r>
        <w:rPr>
          <w:rFonts w:hint="eastAsia" w:cs="Arial"/>
          <w:color w:val="000000" w:themeColor="text1"/>
          <w:szCs w:val="21"/>
          <w14:textFill>
            <w14:solidFill>
              <w14:schemeClr w14:val="tx1"/>
            </w14:solidFill>
          </w14:textFill>
        </w:rPr>
        <w:t>警卫服务</w:t>
      </w:r>
      <w:r>
        <w:rPr>
          <w:rFonts w:hint="eastAsia"/>
          <w:color w:val="000000" w:themeColor="text1"/>
          <w14:textFill>
            <w14:solidFill>
              <w14:schemeClr w14:val="tx1"/>
            </w14:solidFill>
          </w14:textFill>
        </w:rPr>
        <w:t>450099，</w:t>
      </w:r>
      <w:r>
        <w:rPr>
          <w:rFonts w:hint="eastAsia" w:cs="Arial"/>
          <w:color w:val="000000" w:themeColor="text1"/>
          <w:szCs w:val="21"/>
          <w14:textFill>
            <w14:solidFill>
              <w14:schemeClr w14:val="tx1"/>
            </w14:solidFill>
          </w14:textFill>
        </w:rPr>
        <w:t>实体安全保卫咨询</w:t>
      </w:r>
      <w:r>
        <w:rPr>
          <w:rFonts w:hint="eastAsia"/>
          <w:color w:val="000000" w:themeColor="text1"/>
          <w14:textFill>
            <w14:solidFill>
              <w14:schemeClr w14:val="tx1"/>
            </w14:solidFill>
          </w14:textFill>
        </w:rPr>
        <w:t>450117，安全及防盗警报系统的监控450194，</w:t>
      </w:r>
      <w:r>
        <w:rPr>
          <w:rFonts w:hint="eastAsia" w:cs="Arial"/>
          <w:color w:val="000000" w:themeColor="text1"/>
          <w:szCs w:val="21"/>
          <w14:textFill>
            <w14:solidFill>
              <w14:schemeClr w14:val="tx1"/>
            </w14:solidFill>
          </w14:textFill>
        </w:rPr>
        <w:t>行李安检</w:t>
      </w:r>
      <w:r>
        <w:rPr>
          <w:rFonts w:hint="eastAsia"/>
          <w:color w:val="000000" w:themeColor="text1"/>
          <w14:textFill>
            <w14:solidFill>
              <w14:schemeClr w14:val="tx1"/>
            </w14:solidFill>
          </w14:textFill>
        </w:rPr>
        <w:t>450196，个人背景调查450199，工厂安全检查450202，追踪被盗财产450222，救生员服务450243，</w:t>
      </w:r>
      <w:r>
        <w:rPr>
          <w:rFonts w:hint="eastAsia" w:ascii="Arial" w:hAnsi="Arial" w:eastAsia="宋体" w:cs="Arial"/>
          <w:color w:val="000000"/>
          <w:szCs w:val="21"/>
        </w:rPr>
        <w:t>无人机监控服务450251，医疗警报监控450255，通过远程监控系统对设施进行安全保护450256，对失踪人员进行定位和追踪450257</w:t>
      </w:r>
      <w:r>
        <w:rPr>
          <w:rFonts w:hint="eastAsia" w:ascii="Arial" w:hAnsi="Arial" w:eastAsia="宋体" w:cs="Arial"/>
          <w:color w:val="000000"/>
          <w:szCs w:val="21"/>
          <w:lang w:eastAsia="zh-CN"/>
        </w:rPr>
        <w:t xml:space="preserve">，视频监控摄像机出租 450262，对丢失物品进行定位和追踪 450263，职业安全咨询 450267 </w:t>
      </w:r>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注：本类似群与第七版及以前版本4208交叉检索。</w:t>
      </w:r>
    </w:p>
    <w:p>
      <w:pPr>
        <w:pStyle w:val="15"/>
        <w:rPr>
          <w:rFonts w:hint="eastAsia"/>
          <w:b/>
        </w:rPr>
      </w:pPr>
    </w:p>
    <w:p>
      <w:pPr>
        <w:pStyle w:val="15"/>
        <w:rPr>
          <w:rFonts w:hint="default"/>
        </w:rPr>
      </w:pPr>
      <w:r>
        <w:rPr>
          <w:rFonts w:hint="eastAsia"/>
          <w:b/>
        </w:rPr>
        <w:t>新增非规范：</w:t>
      </w:r>
      <w:r>
        <w:rPr>
          <w:rFonts w:hint="default"/>
        </w:rPr>
        <w:t>防弹衣出租，走失儿童的定位服务，安全保卫咨询，报警器监控，护卫队服务，监视服务，安全系统监控，保镖服务，人流控制栅栏出租，航班旅客安检服务，定位和追踪失踪人员和财产，安全监控机器人的出租，安保服务，日夜护卫，设施的安全保卫，失踪人口调查，失踪人员调查，背景调查，侦探调查，为他人提供安全检查服务，商业和工业公司安保领域的咨询服务，火灾探测系统的监控，住宅物业安全检查服务，提供公共安全领域的建议，家庭安全警报系统的监控，机场行李安检服务，安全监控设备出租，追踪被盗运载工具，被盗运载工具追回服务，夜班警卫服务，入职背景调查服务，防止盗贼入侵的护卫服务，追捕逃犯，提供侦察和监视服务，工作场所安全咨询，就业前的背景调查服务，航空行李安全检查，为配发身份证件进行安全调查，为安全目的进行的行李检查</w:t>
      </w:r>
    </w:p>
    <w:p>
      <w:pPr>
        <w:pStyle w:val="15"/>
      </w:pPr>
      <w:r>
        <w:rPr>
          <w:rFonts w:hint="eastAsia"/>
        </w:rPr>
        <w:t xml:space="preserve"> </w:t>
      </w:r>
    </w:p>
    <w:p>
      <w:pPr>
        <w:pStyle w:val="15"/>
      </w:pPr>
      <w:r>
        <w:rPr>
          <w:rFonts w:hint="eastAsia"/>
        </w:rPr>
        <w:t xml:space="preserve">  </w:t>
      </w:r>
    </w:p>
    <w:p>
      <w:pPr>
        <w:pStyle w:val="15"/>
      </w:pPr>
    </w:p>
    <w:p>
      <w:pPr>
        <w:pStyle w:val="15"/>
      </w:pPr>
    </w:p>
    <w:p>
      <w:pPr>
        <w:pStyle w:val="4"/>
        <w:ind w:firstLine="482"/>
        <w:rPr>
          <w:color w:val="000000" w:themeColor="text1"/>
          <w14:textFill>
            <w14:solidFill>
              <w14:schemeClr w14:val="tx1"/>
            </w14:solidFill>
          </w14:textFill>
        </w:rPr>
      </w:pPr>
      <w:bookmarkStart w:id="1582" w:name="_Toc31563"/>
      <w:bookmarkStart w:id="1583" w:name="_Toc505269385"/>
      <w:bookmarkStart w:id="1584" w:name="_Toc504837722"/>
      <w:r>
        <w:rPr>
          <w:rFonts w:hint="eastAsia"/>
          <w:color w:val="000000" w:themeColor="text1"/>
          <w14:textFill>
            <w14:solidFill>
              <w14:schemeClr w14:val="tx1"/>
            </w14:solidFill>
          </w14:textFill>
        </w:rPr>
        <w:t>4502提供人员服务</w:t>
      </w:r>
      <w:bookmarkEnd w:id="1582"/>
      <w:bookmarkEnd w:id="1583"/>
      <w:bookmarkEnd w:id="1584"/>
    </w:p>
    <w:p>
      <w:pPr>
        <w:spacing w:line="360" w:lineRule="auto"/>
        <w:ind w:left="-485" w:leftChars="-202" w:firstLine="482" w:firstLineChars="201"/>
        <w:rPr>
          <w:rFonts w:hint="eastAsia" w:eastAsia="宋体"/>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社交陪伴450002，社交护送（陪伴）450002，临时照看婴孩450195，临时看管房子450197，临时照料宠物450198，遛狗服务</w:t>
      </w:r>
      <w:r>
        <w:rPr>
          <w:color w:val="000000" w:themeColor="text1"/>
          <w14:textFill>
            <w14:solidFill>
              <w14:schemeClr w14:val="tx1"/>
            </w14:solidFill>
          </w14:textFill>
        </w:rPr>
        <w:t>450232</w:t>
      </w:r>
      <w:r>
        <w:rPr>
          <w:rFonts w:hint="eastAsia"/>
          <w:color w:val="000000" w:themeColor="text1"/>
          <w14:textFill>
            <w14:solidFill>
              <w14:schemeClr w14:val="tx1"/>
            </w14:solidFill>
          </w14:textFill>
        </w:rPr>
        <w:t>，</w:t>
      </w:r>
      <w:r>
        <w:rPr>
          <w:rFonts w:hint="eastAsia" w:ascii="Arial" w:hAnsi="Arial" w:eastAsia="宋体" w:cs="Arial"/>
          <w:color w:val="000000"/>
          <w:szCs w:val="21"/>
        </w:rPr>
        <w:t>为他人提供个人购物服务450254，代客排队服务450259</w:t>
      </w:r>
      <w:r>
        <w:rPr>
          <w:rFonts w:hint="eastAsia" w:ascii="Arial" w:hAnsi="Arial" w:eastAsia="宋体" w:cs="Arial"/>
          <w:color w:val="000000"/>
          <w:szCs w:val="21"/>
          <w:lang w:eastAsia="zh-CN"/>
        </w:rPr>
        <w:t>，产妇陪护服务 450261，为个人提供非医疗性的居家护理服务 450265</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※家务服务C450001</w:t>
      </w:r>
    </w:p>
    <w:p>
      <w:pPr>
        <w:pStyle w:val="15"/>
      </w:pPr>
      <w:r>
        <w:rPr>
          <w:rFonts w:hint="eastAsia"/>
        </w:rPr>
        <w:t>注：本类似群与第七版及以前版本4221中除日间托儿所（看孩子）外的其他服务交叉检索。</w:t>
      </w:r>
    </w:p>
    <w:p>
      <w:pPr>
        <w:pStyle w:val="15"/>
        <w:rPr>
          <w:rFonts w:hint="eastAsia"/>
          <w:b/>
        </w:rPr>
      </w:pPr>
    </w:p>
    <w:p>
      <w:pPr>
        <w:pStyle w:val="15"/>
        <w:rPr>
          <w:rFonts w:ascii="华文楷体" w:hAnsi="华文楷体"/>
          <w:color w:val="000000" w:themeColor="text1"/>
          <w14:textFill>
            <w14:solidFill>
              <w14:schemeClr w14:val="tx1"/>
            </w14:solidFill>
          </w14:textFill>
        </w:rPr>
      </w:pPr>
      <w:r>
        <w:rPr>
          <w:rFonts w:hint="eastAsia"/>
          <w:b/>
        </w:rPr>
        <w:t>新增非规范：</w:t>
      </w:r>
      <w:r>
        <w:rPr>
          <w:rFonts w:hint="eastAsia"/>
        </w:rPr>
        <w:t>保姆服务，临时照看婴孩服务，（儿童的）保姆服务</w:t>
      </w:r>
      <w:bookmarkStart w:id="1585" w:name="_Toc505269386"/>
      <w:bookmarkStart w:id="1586" w:name="_Toc504837723"/>
    </w:p>
    <w:p>
      <w:pPr>
        <w:pStyle w:val="15"/>
        <w:rPr>
          <w:rFonts w:ascii="华文楷体" w:hAnsi="华文楷体"/>
          <w:color w:val="000000" w:themeColor="text1"/>
          <w14:textFill>
            <w14:solidFill>
              <w14:schemeClr w14:val="tx1"/>
            </w14:solidFill>
          </w14:textFill>
        </w:rPr>
      </w:pPr>
    </w:p>
    <w:p>
      <w:pPr>
        <w:pStyle w:val="4"/>
        <w:ind w:firstLine="482"/>
        <w:rPr>
          <w:color w:val="000000" w:themeColor="text1"/>
          <w14:textFill>
            <w14:solidFill>
              <w14:schemeClr w14:val="tx1"/>
            </w14:solidFill>
          </w14:textFill>
        </w:rPr>
      </w:pPr>
      <w:bookmarkStart w:id="1587" w:name="_Toc8257"/>
      <w:r>
        <w:rPr>
          <w:rFonts w:hint="eastAsia"/>
          <w:color w:val="000000" w:themeColor="text1"/>
          <w14:textFill>
            <w14:solidFill>
              <w14:schemeClr w14:val="tx1"/>
            </w14:solidFill>
          </w14:textFill>
        </w:rPr>
        <w:t>4503提供服饰服务</w:t>
      </w:r>
      <w:bookmarkEnd w:id="1585"/>
      <w:bookmarkEnd w:id="1586"/>
      <w:bookmarkEnd w:id="1587"/>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晚礼服出租450046，服装出租450081，个人服装搭配咨询450227，协助穿着和服</w:t>
      </w:r>
      <w:r>
        <w:rPr>
          <w:color w:val="000000" w:themeColor="text1"/>
          <w14:textFill>
            <w14:solidFill>
              <w14:schemeClr w14:val="tx1"/>
            </w14:solidFill>
          </w14:textFill>
        </w:rPr>
        <w:t>450234</w:t>
      </w:r>
      <w:r>
        <w:rPr>
          <w:rFonts w:hint="eastAsia"/>
          <w:color w:val="000000" w:themeColor="text1"/>
          <w:lang w:eastAsia="zh-CN"/>
          <w14:textFill>
            <w14:solidFill>
              <w14:schemeClr w14:val="tx1"/>
            </w14:solidFill>
          </w14:textFill>
        </w:rPr>
        <w:t xml:space="preserve">，与服装选择相关的个人色彩分析服务 450268 </w:t>
      </w:r>
    </w:p>
    <w:p>
      <w:pPr>
        <w:pStyle w:val="15"/>
      </w:pPr>
      <w:r>
        <w:rPr>
          <w:rFonts w:hint="eastAsia"/>
        </w:rPr>
        <w:t>注：本类似群与第七版及以前版本4218夜礼服出租，衣服出租，制服出租，服装租赁交叉检索。</w:t>
      </w:r>
    </w:p>
    <w:p>
      <w:pPr>
        <w:pStyle w:val="15"/>
      </w:pPr>
    </w:p>
    <w:p>
      <w:pPr>
        <w:pStyle w:val="15"/>
        <w:rPr>
          <w:rFonts w:hint="default"/>
        </w:rPr>
      </w:pPr>
      <w:r>
        <w:rPr>
          <w:rFonts w:hint="eastAsia"/>
          <w:b/>
        </w:rPr>
        <w:t>新增非规范：</w:t>
      </w:r>
      <w:r>
        <w:rPr>
          <w:rFonts w:hint="default"/>
        </w:rPr>
        <w:t>新娘首饰出租，新娘礼服出租，冲浪服出租，在线出租服装，手提包出租，学士服出租，婚纱出租，礼服出租，帽子出租，手表出租，首饰出租，太阳镜出租，鞋出租，制服出租，珠宝出租，新娘用手拿包出租，女士手拿包出租，出租鞋，正装出租，男士无尾半正式晚礼服出租，晚装出租</w:t>
      </w:r>
    </w:p>
    <w:p>
      <w:pPr>
        <w:pStyle w:val="15"/>
      </w:pPr>
      <w:r>
        <w:rPr>
          <w:rFonts w:hint="eastAsia"/>
        </w:rPr>
        <w:t xml:space="preserve">  </w:t>
      </w:r>
    </w:p>
    <w:p>
      <w:pPr>
        <w:pStyle w:val="15"/>
        <w:rPr>
          <w:color w:val="000000" w:themeColor="text1"/>
          <w14:textFill>
            <w14:solidFill>
              <w14:schemeClr w14:val="tx1"/>
            </w14:solidFill>
          </w14:textFill>
        </w:rPr>
      </w:pPr>
    </w:p>
    <w:p>
      <w:pPr>
        <w:pStyle w:val="4"/>
        <w:ind w:firstLine="482"/>
        <w:rPr>
          <w:color w:val="000000" w:themeColor="text1"/>
          <w14:textFill>
            <w14:solidFill>
              <w14:schemeClr w14:val="tx1"/>
            </w14:solidFill>
          </w14:textFill>
        </w:rPr>
      </w:pPr>
      <w:bookmarkStart w:id="1588" w:name="_Toc505269387"/>
      <w:bookmarkStart w:id="1589" w:name="_Toc7311"/>
      <w:bookmarkStart w:id="1590" w:name="_Toc504837724"/>
      <w:r>
        <w:rPr>
          <w:rFonts w:hint="eastAsia"/>
          <w:color w:val="000000" w:themeColor="text1"/>
          <w14:textFill>
            <w14:solidFill>
              <w14:schemeClr w14:val="tx1"/>
            </w14:solidFill>
          </w14:textFill>
        </w:rPr>
        <w:t>4504殡仪服务</w:t>
      </w:r>
      <w:bookmarkEnd w:id="1588"/>
      <w:bookmarkEnd w:id="1589"/>
      <w:bookmarkEnd w:id="1590"/>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火化服务450047，下葬服务450056，殡仪450057，尸体防腐服务450220，举行葬礼450229，</w:t>
      </w:r>
      <w:r>
        <w:rPr>
          <w:rFonts w:hint="eastAsia" w:ascii="Arial" w:hAnsi="Arial" w:eastAsia="宋体" w:cs="Arial"/>
          <w:color w:val="000000"/>
          <w:szCs w:val="21"/>
        </w:rPr>
        <w:t>入殓师服务450250</w:t>
      </w:r>
    </w:p>
    <w:p>
      <w:pPr>
        <w:spacing w:line="360" w:lineRule="auto"/>
        <w:ind w:left="-485" w:leftChars="-202" w:firstLine="482" w:firstLineChars="201"/>
        <w:rPr>
          <w:rFonts w:ascii="华文楷体" w:hAnsi="华文楷体" w:eastAsia="华文楷体"/>
          <w:color w:val="000000" w:themeColor="text1"/>
          <w14:textFill>
            <w14:solidFill>
              <w14:schemeClr w14:val="tx1"/>
            </w14:solidFill>
          </w14:textFill>
        </w:rPr>
      </w:pPr>
      <w:r>
        <w:rPr>
          <w:rFonts w:hint="eastAsia" w:ascii="华文楷体" w:hAnsi="华文楷体" w:eastAsia="华文楷体"/>
          <w:color w:val="000000" w:themeColor="text1"/>
          <w14:textFill>
            <w14:solidFill>
              <w14:schemeClr w14:val="tx1"/>
            </w14:solidFill>
          </w14:textFill>
        </w:rPr>
        <w:t>注：本类似群与第七版及以前版本4226交叉检索。</w:t>
      </w:r>
    </w:p>
    <w:p>
      <w:pPr>
        <w:pStyle w:val="15"/>
        <w:rPr>
          <w:rFonts w:hint="eastAsia"/>
          <w:b/>
        </w:rPr>
      </w:pPr>
    </w:p>
    <w:p>
      <w:pPr>
        <w:pStyle w:val="15"/>
      </w:pPr>
      <w:r>
        <w:rPr>
          <w:rFonts w:hint="eastAsia"/>
          <w:b/>
        </w:rPr>
        <w:t>新增非规范：</w:t>
      </w:r>
      <w:r>
        <w:rPr>
          <w:rFonts w:hint="default"/>
        </w:rPr>
        <w:t>伴有火化的宠物葬礼服务，丧葬，宠物火化服务，带火化的宠物丧葬服务，伴有火化的葬礼服务，安排葬礼，火葬，丧葬服务，带火化的丧葬服务</w:t>
      </w:r>
      <w:r>
        <w:rPr>
          <w:rFonts w:hint="eastAsia"/>
        </w:rPr>
        <w:t xml:space="preserve"> </w:t>
      </w:r>
    </w:p>
    <w:p>
      <w:pPr>
        <w:pStyle w:val="15"/>
      </w:pPr>
      <w:r>
        <w:rPr>
          <w:rFonts w:hint="eastAsia"/>
        </w:rPr>
        <w:t xml:space="preserve"> </w:t>
      </w:r>
    </w:p>
    <w:p>
      <w:pPr>
        <w:pStyle w:val="15"/>
      </w:pPr>
      <w:r>
        <w:rPr>
          <w:rFonts w:hint="eastAsia"/>
        </w:rPr>
        <w:t xml:space="preserve">  </w:t>
      </w:r>
    </w:p>
    <w:p>
      <w:pPr>
        <w:pStyle w:val="15"/>
        <w:rPr>
          <w:rFonts w:ascii="华文楷体" w:hAnsi="华文楷体" w:eastAsia="华文楷体"/>
          <w:color w:val="000000" w:themeColor="text1"/>
          <w14:textFill>
            <w14:solidFill>
              <w14:schemeClr w14:val="tx1"/>
            </w14:solidFill>
          </w14:textFill>
        </w:rPr>
      </w:pPr>
    </w:p>
    <w:p>
      <w:pPr>
        <w:pStyle w:val="4"/>
        <w:ind w:firstLine="482"/>
        <w:rPr>
          <w:color w:val="000000" w:themeColor="text1"/>
          <w14:textFill>
            <w14:solidFill>
              <w14:schemeClr w14:val="tx1"/>
            </w14:solidFill>
          </w14:textFill>
        </w:rPr>
      </w:pPr>
      <w:bookmarkStart w:id="1591" w:name="_Toc505269388"/>
      <w:bookmarkStart w:id="1592" w:name="_Toc504837725"/>
      <w:bookmarkStart w:id="1593" w:name="_Toc15749"/>
      <w:r>
        <w:rPr>
          <w:rFonts w:hint="eastAsia"/>
          <w:color w:val="000000" w:themeColor="text1"/>
          <w14:textFill>
            <w14:solidFill>
              <w14:schemeClr w14:val="tx1"/>
            </w14:solidFill>
          </w14:textFill>
        </w:rPr>
        <w:t>4505单一服务</w:t>
      </w:r>
      <w:bookmarkEnd w:id="1591"/>
      <w:bookmarkEnd w:id="1592"/>
      <w:bookmarkEnd w:id="1593"/>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开保险锁450033</w:t>
      </w:r>
    </w:p>
    <w:p>
      <w:pPr>
        <w:spacing w:line="360" w:lineRule="auto"/>
        <w:ind w:left="-485" w:leftChars="-202" w:firstLine="482" w:firstLineChars="201"/>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交友服务450005，婚姻介绍450112，在线网络社交服务450218</w:t>
      </w:r>
      <w:r>
        <w:rPr>
          <w:rFonts w:hint="eastAsia"/>
          <w:color w:val="000000" w:themeColor="text1"/>
          <w:lang w:eastAsia="zh-CN"/>
          <w14:textFill>
            <w14:solidFill>
              <w14:schemeClr w14:val="tx1"/>
            </w14:solidFill>
          </w14:textFill>
        </w:rPr>
        <w:t>，</w:t>
      </w:r>
      <w:r>
        <w:rPr>
          <w:rFonts w:hint="eastAsia" w:ascii="Arial" w:hAnsi="Arial" w:eastAsia="宋体" w:cs="Arial"/>
          <w:color w:val="000000"/>
          <w:szCs w:val="21"/>
        </w:rPr>
        <w:t>社交介绍所服务450253</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消防450179，火警报警器出租450203，灭火器出租450204</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组织宗教集会450184，举行宗教仪式</w:t>
      </w:r>
      <w:r>
        <w:rPr>
          <w:color w:val="000000" w:themeColor="text1"/>
          <w14:textFill>
            <w14:solidFill>
              <w14:schemeClr w14:val="tx1"/>
            </w14:solidFill>
          </w14:textFill>
        </w:rPr>
        <w:t>450231</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领养代理450193</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失物招领450200</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保险箱出租450215</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宗谱研究450216</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计划和安排婚礼服务450217</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为特殊场合释放鸽子450219</w:t>
      </w:r>
    </w:p>
    <w:p>
      <w:pPr>
        <w:spacing w:line="360" w:lineRule="auto"/>
        <w:ind w:left="-485" w:leftChars="-202" w:firstLine="482" w:firstLineChars="201"/>
        <w:rPr>
          <w:rFonts w:cs="Arial"/>
          <w:color w:val="000000" w:themeColor="text1"/>
          <w:szCs w:val="21"/>
          <w14:textFill>
            <w14:solidFill>
              <w14:schemeClr w14:val="tx1"/>
            </w14:solidFill>
          </w14:textFill>
        </w:rPr>
      </w:pPr>
      <w:r>
        <w:rPr>
          <w:rFonts w:hint="eastAsia" w:cs="Arial"/>
          <w:color w:val="000000" w:themeColor="text1"/>
          <w:szCs w:val="21"/>
          <w14:textFill>
            <w14:solidFill>
              <w14:schemeClr w14:val="tx1"/>
            </w14:solidFill>
          </w14:textFill>
        </w:rPr>
        <w:t>互联网域名租赁</w:t>
      </w:r>
      <w:r>
        <w:rPr>
          <w:rFonts w:cs="Arial"/>
          <w:color w:val="000000" w:themeColor="text1"/>
          <w:szCs w:val="21"/>
          <w14:textFill>
            <w14:solidFill>
              <w14:schemeClr w14:val="tx1"/>
            </w14:solidFill>
          </w14:textFill>
        </w:rPr>
        <w:t>450233</w:t>
      </w:r>
    </w:p>
    <w:p>
      <w:pPr>
        <w:spacing w:line="360" w:lineRule="auto"/>
        <w:ind w:left="-485" w:leftChars="-202" w:firstLine="482" w:firstLineChars="201"/>
        <w:rPr>
          <w:rFonts w:hint="eastAsia" w:ascii="Arial" w:hAnsi="Arial" w:eastAsia="宋体" w:cs="Arial"/>
          <w:color w:val="000000"/>
          <w:szCs w:val="21"/>
        </w:rPr>
      </w:pPr>
      <w:r>
        <w:rPr>
          <w:rFonts w:hint="eastAsia" w:ascii="Arial" w:hAnsi="Arial" w:eastAsia="宋体" w:cs="Arial"/>
          <w:color w:val="000000"/>
          <w:szCs w:val="21"/>
        </w:rPr>
        <w:t>动物领养服务 450264</w:t>
      </w:r>
    </w:p>
    <w:p>
      <w:pPr>
        <w:spacing w:line="360" w:lineRule="auto"/>
        <w:ind w:left="-485" w:leftChars="-202" w:firstLine="482" w:firstLineChars="201"/>
        <w:rPr>
          <w:rFonts w:hint="eastAsia" w:ascii="Arial" w:hAnsi="Arial" w:eastAsia="宋体" w:cs="Arial"/>
          <w:color w:val="000000"/>
          <w:szCs w:val="21"/>
        </w:rPr>
      </w:pPr>
      <w:r>
        <w:rPr>
          <w:rFonts w:hint="eastAsia" w:ascii="Arial" w:hAnsi="Arial" w:eastAsia="宋体" w:cs="Arial"/>
          <w:color w:val="000000"/>
          <w:szCs w:val="21"/>
        </w:rPr>
        <w:t>互联网聊天室内容审核 450266</w:t>
      </w:r>
    </w:p>
    <w:p>
      <w:pPr>
        <w:pStyle w:val="15"/>
      </w:pPr>
      <w:r>
        <w:rPr>
          <w:rFonts w:hint="eastAsia"/>
        </w:rPr>
        <w:t>注：1.本类似群为单一服务，各自然段间互不类似；</w:t>
      </w:r>
    </w:p>
    <w:p>
      <w:pPr>
        <w:pStyle w:val="15"/>
      </w:pPr>
      <w:r>
        <w:rPr>
          <w:rFonts w:hint="eastAsia"/>
        </w:rPr>
        <w:t>2.本类似群各自然段与第七版及以前版本4227各单一服务交叉检索；</w:t>
      </w:r>
    </w:p>
    <w:p>
      <w:pPr>
        <w:pStyle w:val="15"/>
      </w:pPr>
      <w:r>
        <w:rPr>
          <w:rFonts w:hint="eastAsia"/>
        </w:rPr>
        <w:t>3.计划和安排婚礼服务与第九版及以前版本4102组织安排婚庆活动、婚庆主持（司仪）交叉检索；</w:t>
      </w:r>
    </w:p>
    <w:p>
      <w:pPr>
        <w:pStyle w:val="15"/>
      </w:pPr>
      <w:r>
        <w:rPr>
          <w:rFonts w:hint="eastAsia"/>
        </w:rPr>
        <w:t>4.保险箱出租与第九版及以前版本3602保险箱出租交叉检索。</w:t>
      </w:r>
    </w:p>
    <w:p>
      <w:pPr>
        <w:pStyle w:val="15"/>
      </w:pPr>
    </w:p>
    <w:p>
      <w:pPr>
        <w:pStyle w:val="15"/>
      </w:pPr>
      <w:r>
        <w:rPr>
          <w:rFonts w:hint="eastAsia"/>
          <w:b/>
        </w:rPr>
        <w:t>新增非规范：</w:t>
      </w:r>
      <w:r>
        <w:rPr>
          <w:rFonts w:hint="default"/>
        </w:rPr>
        <w:t>交友介绍服务，救生衣出租，互联网交友服务，收养安置，为纪念逝世亲人组织遗属聚会，开门锁服务，提供和组织非宗派、非宗教的世俗婚礼仪式，失物招领局服务，失物招领处服务，炸弹探测服务，计算机交友服务，提供和组织非宗教民间婚礼仪式，婚礼策划及安排咨询服务，举行民事结婚仪式，提供婚礼司仪服务，消防服务，防火咨询，婚介服务，婚姻咨询，火警监控，互联网域名出租，视频交友服务</w:t>
      </w:r>
    </w:p>
    <w:p>
      <w:pPr>
        <w:pStyle w:val="4"/>
        <w:ind w:firstLine="482"/>
        <w:rPr>
          <w:color w:val="000000" w:themeColor="text1"/>
          <w14:textFill>
            <w14:solidFill>
              <w14:schemeClr w14:val="tx1"/>
            </w14:solidFill>
          </w14:textFill>
        </w:rPr>
      </w:pPr>
      <w:bookmarkStart w:id="1594" w:name="_Toc504837726"/>
      <w:bookmarkStart w:id="1595" w:name="_Toc21163"/>
      <w:bookmarkStart w:id="1596" w:name="_Toc505269389"/>
      <w:r>
        <w:rPr>
          <w:rFonts w:hint="eastAsia"/>
          <w:color w:val="000000" w:themeColor="text1"/>
          <w14:textFill>
            <w14:solidFill>
              <w14:schemeClr w14:val="tx1"/>
            </w14:solidFill>
          </w14:textFill>
        </w:rPr>
        <w:t>4506法律服务</w:t>
      </w:r>
      <w:bookmarkEnd w:id="1594"/>
      <w:bookmarkEnd w:id="1595"/>
      <w:bookmarkEnd w:id="1596"/>
    </w:p>
    <w:p>
      <w:pPr>
        <w:spacing w:line="360" w:lineRule="auto"/>
        <w:ind w:left="-485" w:leftChars="-202" w:firstLine="482" w:firstLineChars="201"/>
        <w:rPr>
          <w:rFonts w:hint="eastAsia" w:cs="Arial" w:eastAsiaTheme="minorEastAsia"/>
          <w:color w:val="000000" w:themeColor="text1"/>
          <w:szCs w:val="21"/>
          <w:lang w:eastAsia="zh-CN"/>
          <w14:textFill>
            <w14:solidFill>
              <w14:schemeClr w14:val="tx1"/>
            </w14:solidFill>
          </w14:textFill>
        </w:rPr>
      </w:pPr>
      <w:r>
        <w:rPr>
          <w:rFonts w:hint="eastAsia"/>
          <w:color w:val="000000" w:themeColor="text1"/>
          <w14:textFill>
            <w14:solidFill>
              <w14:schemeClr w14:val="tx1"/>
            </w14:solidFill>
          </w14:textFill>
        </w:rPr>
        <w:t>调解450201，仲裁450205，知识产权咨询450206，版权管理450207，知识产权许可450208，为法律咨询目的监控知识产权450209，法律研究450210，诉讼服务450211，计算机软件许可（法律服务）450212，域名注册（法律服务）450213，替代性纠纷解决服务450214，法律文件准备服务450221，有关许可的法律服务450223，代写私人信件450228，</w:t>
      </w:r>
      <w:r>
        <w:rPr>
          <w:rFonts w:hint="eastAsia" w:cs="Arial"/>
          <w:color w:val="000000" w:themeColor="text1"/>
          <w:szCs w:val="21"/>
          <w14:textFill>
            <w14:solidFill>
              <w14:schemeClr w14:val="tx1"/>
            </w14:solidFill>
          </w14:textFill>
        </w:rPr>
        <w:t>为他人进行合同谈判的法律服务</w:t>
      </w:r>
      <w:r>
        <w:rPr>
          <w:rFonts w:cs="Arial"/>
          <w:color w:val="000000" w:themeColor="text1"/>
          <w:szCs w:val="21"/>
          <w14:textFill>
            <w14:solidFill>
              <w14:schemeClr w14:val="tx1"/>
            </w14:solidFill>
          </w14:textFill>
        </w:rPr>
        <w:t>450230</w:t>
      </w:r>
      <w:r>
        <w:rPr>
          <w:rFonts w:hint="eastAsia" w:cs="Arial"/>
          <w:color w:val="000000" w:themeColor="text1"/>
          <w:szCs w:val="21"/>
          <w14:textFill>
            <w14:solidFill>
              <w14:schemeClr w14:val="tx1"/>
            </w14:solidFill>
          </w14:textFill>
        </w:rPr>
        <w:t>，</w:t>
      </w:r>
      <w:r>
        <w:rPr>
          <w:rFonts w:hint="eastAsia" w:cs="Arial"/>
          <w:color w:val="000000"/>
          <w:szCs w:val="21"/>
        </w:rPr>
        <w:t>关于响应招标的法律建议</w:t>
      </w:r>
      <w:r>
        <w:rPr>
          <w:rFonts w:cs="Arial"/>
          <w:color w:val="000000"/>
          <w:szCs w:val="21"/>
        </w:rPr>
        <w:t>450235，</w:t>
      </w:r>
      <w:r>
        <w:rPr>
          <w:rFonts w:hint="eastAsia" w:cs="Arial"/>
          <w:color w:val="000000"/>
          <w:szCs w:val="21"/>
        </w:rPr>
        <w:t>软件出版框架下的许可（法律服务）</w:t>
      </w:r>
      <w:r>
        <w:rPr>
          <w:rFonts w:cs="Arial"/>
          <w:color w:val="000000"/>
          <w:szCs w:val="21"/>
        </w:rPr>
        <w:t>450236，</w:t>
      </w:r>
      <w:r>
        <w:rPr>
          <w:rFonts w:hint="eastAsia" w:cs="Arial"/>
          <w:color w:val="000000"/>
          <w:szCs w:val="21"/>
        </w:rPr>
        <w:t>法律监测服务</w:t>
      </w:r>
      <w:r>
        <w:rPr>
          <w:rFonts w:cs="Arial"/>
          <w:color w:val="000000"/>
          <w:szCs w:val="21"/>
        </w:rPr>
        <w:t>450237，</w:t>
      </w:r>
      <w:r>
        <w:rPr>
          <w:rFonts w:hint="eastAsia" w:cs="Arial"/>
          <w:color w:val="000000" w:themeColor="text1"/>
          <w:szCs w:val="21"/>
          <w14:textFill>
            <w14:solidFill>
              <w14:schemeClr w14:val="tx1"/>
            </w14:solidFill>
          </w14:textFill>
        </w:rPr>
        <w:t>关于专利地图的法律咨询</w:t>
      </w:r>
      <w:r>
        <w:rPr>
          <w:rFonts w:cs="Arial"/>
          <w:color w:val="000000" w:themeColor="text1"/>
          <w:szCs w:val="21"/>
          <w14:textFill>
            <w14:solidFill>
              <w14:schemeClr w14:val="tx1"/>
            </w14:solidFill>
          </w14:textFill>
        </w:rPr>
        <w:t>450239</w:t>
      </w:r>
      <w:r>
        <w:rPr>
          <w:rFonts w:hint="eastAsia" w:cs="Arial"/>
          <w:color w:val="000000" w:themeColor="text1"/>
          <w:szCs w:val="21"/>
          <w14:textFill>
            <w14:solidFill>
              <w14:schemeClr w14:val="tx1"/>
            </w14:solidFill>
          </w14:textFill>
        </w:rPr>
        <w:t>，司法辩护服务</w:t>
      </w:r>
      <w:r>
        <w:rPr>
          <w:rFonts w:cs="Arial"/>
          <w:color w:val="000000" w:themeColor="text1"/>
          <w:szCs w:val="21"/>
          <w14:textFill>
            <w14:solidFill>
              <w14:schemeClr w14:val="tx1"/>
            </w14:solidFill>
          </w14:textFill>
        </w:rPr>
        <w:t>450240</w:t>
      </w:r>
      <w:r>
        <w:rPr>
          <w:rFonts w:hint="eastAsia" w:cs="Arial"/>
          <w:color w:val="000000" w:themeColor="text1"/>
          <w:szCs w:val="21"/>
          <w14:textFill>
            <w14:solidFill>
              <w14:schemeClr w14:val="tx1"/>
            </w14:solidFill>
          </w14:textFill>
        </w:rPr>
        <w:t>，移民领域的法律服务450244，合规性审计450246，合法性审计450247，权益转让法律服务450248，法律文书送达服务450258</w:t>
      </w:r>
      <w:r>
        <w:rPr>
          <w:rFonts w:hint="eastAsia" w:cs="Arial"/>
          <w:color w:val="000000" w:themeColor="text1"/>
          <w:szCs w:val="21"/>
          <w:lang w:eastAsia="zh-CN"/>
          <w14:textFill>
            <w14:solidFill>
              <w14:schemeClr w14:val="tx1"/>
            </w14:solidFill>
          </w14:textFill>
        </w:rPr>
        <w:t xml:space="preserve">，环境保护领域的法律研究 450260，儿童保护领域的法律服务 450269 </w:t>
      </w:r>
    </w:p>
    <w:p>
      <w:pPr>
        <w:spacing w:line="360" w:lineRule="auto"/>
        <w:ind w:left="-485" w:leftChars="-202" w:firstLine="482" w:firstLineChars="201"/>
        <w:rPr>
          <w:color w:val="000000" w:themeColor="text1"/>
          <w14:textFill>
            <w14:solidFill>
              <w14:schemeClr w14:val="tx1"/>
            </w14:solidFill>
          </w14:textFill>
        </w:rPr>
      </w:pPr>
      <w:r>
        <w:rPr>
          <w:rFonts w:hint="eastAsia"/>
          <w:color w:val="000000" w:themeColor="text1"/>
          <w14:textFill>
            <w14:solidFill>
              <w14:schemeClr w14:val="tx1"/>
            </w14:solidFill>
          </w14:textFill>
        </w:rPr>
        <w:t>※知识产权代理服务</w:t>
      </w:r>
      <w:r>
        <w:rPr>
          <w:color w:val="000000" w:themeColor="text1"/>
          <w14:textFill>
            <w14:solidFill>
              <w14:schemeClr w14:val="tx1"/>
            </w14:solidFill>
          </w14:textFill>
        </w:rPr>
        <w:t>C450002</w:t>
      </w:r>
    </w:p>
    <w:p>
      <w:pPr>
        <w:spacing w:line="360" w:lineRule="auto"/>
        <w:ind w:left="-485" w:leftChars="-202" w:firstLine="482" w:firstLineChars="201"/>
        <w:rPr>
          <w:rFonts w:hint="eastAsia" w:eastAsia="楷体" w:asciiTheme="majorHAnsi" w:hAnsiTheme="majorHAnsi" w:cstheme="majorBidi"/>
          <w:bCs/>
          <w:kern w:val="2"/>
          <w:sz w:val="24"/>
          <w:szCs w:val="28"/>
          <w:lang w:val="en-US" w:eastAsia="zh-CN" w:bidi="ar-SA"/>
        </w:rPr>
      </w:pPr>
      <w:r>
        <w:rPr>
          <w:rFonts w:hint="eastAsia" w:eastAsia="楷体" w:asciiTheme="majorHAnsi" w:hAnsiTheme="majorHAnsi" w:cstheme="majorBidi"/>
          <w:bCs/>
          <w:kern w:val="2"/>
          <w:sz w:val="24"/>
          <w:szCs w:val="28"/>
          <w:lang w:val="en-US" w:eastAsia="zh-CN" w:bidi="ar-SA"/>
        </w:rPr>
        <w:t>注：本类似群与第八版及以前版本4207交叉检索。</w:t>
      </w:r>
    </w:p>
    <w:p>
      <w:pPr>
        <w:spacing w:line="360" w:lineRule="auto"/>
        <w:ind w:left="-485" w:leftChars="-202" w:firstLine="482" w:firstLineChars="201"/>
        <w:rPr>
          <w:rFonts w:hint="eastAsia" w:eastAsia="楷体" w:asciiTheme="majorHAnsi" w:hAnsiTheme="majorHAnsi" w:cstheme="majorBidi"/>
          <w:bCs/>
          <w:kern w:val="2"/>
          <w:sz w:val="24"/>
          <w:szCs w:val="28"/>
          <w:lang w:val="en-US" w:eastAsia="zh-CN" w:bidi="ar-SA"/>
        </w:rPr>
      </w:pPr>
    </w:p>
    <w:p>
      <w:pPr>
        <w:pStyle w:val="15"/>
        <w:bidi w:val="0"/>
        <w:rPr>
          <w:rFonts w:hint="default"/>
        </w:rPr>
      </w:pPr>
      <w:r>
        <w:rPr>
          <w:rFonts w:hint="eastAsia"/>
          <w:b/>
          <w:bCs w:val="0"/>
        </w:rPr>
        <w:t>新增非规范</w:t>
      </w:r>
      <w:r>
        <w:rPr>
          <w:rFonts w:hint="eastAsia"/>
        </w:rPr>
        <w:t>：</w:t>
      </w:r>
      <w:r>
        <w:rPr>
          <w:rFonts w:hint="default"/>
        </w:rPr>
        <w:t>安全工作法规咨询，劳资关系仲裁，公益法律服务，全球计算机网络上的用户识别用域名注册（法律服务），私人法律事务咨询，与商标注册相关的法律服务，专利许可（法律服务），提供法律方面的信息，向发明人提供知识产权咨询服务，与广播权行使相关的法律服务，与印刷品著作权行使相关的法律服务，与电影著作权行使相关的法律服务，已注册的外观设计的许可（法律服务），商标许可（法律服务），提供工业产权信息，为法律咨询目的进行商标监测服务，有关特许经营的专业法律咨询，工业产权咨询，进行法律可行性研究，与企业并购相关的法律研究，公共政策领域的法律研究，经济政策领域的法律研究，商标监控（法律服务），外观设计专利的许可，卡通形象授权，不动产交易的法律研究，有关设立和注册公司的法律服务，计算机软件许可咨询，专利许可咨询，专利申请许可，关于社会保险索赔的法律服务，专利和专利申请领域的知识产权咨询服务，通过在线可搜索数据库提供专利申请信息，为大学和研究机构提供知识产权咨询服务，版权许可咨询，有关电视广告、电视娱乐和体育的法律咨询，诉讼咨询，税收领域的法律咨询，离婚调解服务，知识产权许可（法律服务），提供法律事务信息，诉讼服务（律师服务），调解（法律服务），与专利实施相关的法律服务，通过网站提供法律服务信息，为他人代写私人信件，法律服务，法律信息服务，法律支持服务，法律咨询，法律咨询服务，工业产权许可，版权管理咨询，版权许可，公证服务，计算机软件许可，数据安全领域的法律服务，劳动仲裁，合同起草方面的法律辅助，有关法律事务的专家咨询服务，专利许可，律师服务，商标代理服务，诉讼支持服务，有关知识产权的顾问服务</w:t>
      </w:r>
    </w:p>
    <w:p>
      <w:pPr>
        <w:pStyle w:val="11"/>
        <w:numPr>
          <w:ilvl w:val="0"/>
          <w:numId w:val="0"/>
        </w:numPr>
        <w:shd w:val="clear" w:color="auto" w:fill="FFFFFF"/>
        <w:spacing w:before="0" w:beforeAutospacing="0" w:after="0" w:afterAutospacing="0" w:line="576" w:lineRule="atLeast"/>
      </w:pPr>
    </w:p>
    <w:sectPr>
      <w:pgSz w:w="11906" w:h="16838"/>
      <w:pgMar w:top="1440" w:right="1800" w:bottom="1440" w:left="180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auto"/>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华文楷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firstLine="360"/>
      <w:jc w:val="right"/>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15435808"/>
                          </w:sdtPr>
                          <w:sdtContent>
                            <w:p>
                              <w:pPr>
                                <w:pStyle w:val="7"/>
                                <w:ind w:firstLine="360"/>
                                <w:jc w:val="right"/>
                              </w:pPr>
                              <w:r>
                                <w:fldChar w:fldCharType="begin"/>
                              </w:r>
                              <w:r>
                                <w:instrText xml:space="preserve"> PAGE   \* MERGEFORMAT </w:instrText>
                              </w:r>
                              <w:r>
                                <w:fldChar w:fldCharType="separate"/>
                              </w:r>
                              <w:r>
                                <w:rPr>
                                  <w:lang w:val="zh-CN"/>
                                </w:rPr>
                                <w:t>17</w:t>
                              </w:r>
                              <w:r>
                                <w:rPr>
                                  <w:lang w:val="zh-CN"/>
                                </w:rPr>
                                <w:fldChar w:fldCharType="end"/>
                              </w:r>
                            </w:p>
                          </w:sdtContent>
                        </w:sdt>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sdt>
                    <w:sdtPr>
                      <w:id w:val="115435808"/>
                    </w:sdtPr>
                    <w:sdtContent>
                      <w:p>
                        <w:pPr>
                          <w:pStyle w:val="7"/>
                          <w:ind w:firstLine="360"/>
                          <w:jc w:val="right"/>
                        </w:pPr>
                        <w:r>
                          <w:fldChar w:fldCharType="begin"/>
                        </w:r>
                        <w:r>
                          <w:instrText xml:space="preserve"> PAGE   \* MERGEFORMAT </w:instrText>
                        </w:r>
                        <w:r>
                          <w:fldChar w:fldCharType="separate"/>
                        </w:r>
                        <w:r>
                          <w:rPr>
                            <w:lang w:val="zh-CN"/>
                          </w:rPr>
                          <w:t>17</w:t>
                        </w:r>
                        <w:r>
                          <w:rPr>
                            <w:lang w:val="zh-CN"/>
                          </w:rPr>
                          <w:fldChar w:fldCharType="end"/>
                        </w:r>
                      </w:p>
                    </w:sdtContent>
                  </w:sdt>
                  <w:p/>
                </w:txbxContent>
              </v:textbox>
            </v:shape>
          </w:pict>
        </mc:Fallback>
      </mc:AlternateContent>
    </w:r>
  </w:p>
  <w:p>
    <w:pPr>
      <w:pStyle w:val="7"/>
      <w:tabs>
        <w:tab w:val="right" w:pos="9115"/>
      </w:tabs>
      <w:ind w:firstLine="360"/>
      <w:jc w:val="both"/>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5435806"/>
    </w:sdtPr>
    <w:sdtContent>
      <w:p>
        <w:pPr>
          <w:pStyle w:val="7"/>
          <w:ind w:firstLine="360"/>
        </w:pPr>
        <w:r>
          <w:fldChar w:fldCharType="begin"/>
        </w:r>
        <w:r>
          <w:instrText xml:space="preserve"> PAGE   \* MERGEFORMAT </w:instrText>
        </w:r>
        <w:r>
          <w:fldChar w:fldCharType="separate"/>
        </w:r>
        <w:r>
          <w:rPr>
            <w:lang w:val="zh-CN"/>
          </w:rPr>
          <w:t>18</w:t>
        </w:r>
        <w:r>
          <w:rPr>
            <w:lang w:val="zh-CN"/>
          </w:rPr>
          <w:fldChar w:fldCharType="end"/>
        </w:r>
      </w:p>
    </w:sdtContent>
  </w:sdt>
  <w:p>
    <w:pPr>
      <w:pStyle w:val="7"/>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0AA1E7"/>
    <w:multiLevelType w:val="singleLevel"/>
    <w:tmpl w:val="8B0AA1E7"/>
    <w:lvl w:ilvl="0" w:tentative="0">
      <w:start w:val="1"/>
      <w:numFmt w:val="chineseCounting"/>
      <w:suff w:val="nothing"/>
      <w:lvlText w:val="（%1）"/>
      <w:lvlJc w:val="left"/>
      <w:rPr>
        <w:rFonts w:hint="eastAsia"/>
      </w:rPr>
    </w:lvl>
  </w:abstractNum>
  <w:abstractNum w:abstractNumId="1">
    <w:nsid w:val="9A9B6C23"/>
    <w:multiLevelType w:val="singleLevel"/>
    <w:tmpl w:val="9A9B6C23"/>
    <w:lvl w:ilvl="0" w:tentative="0">
      <w:start w:val="1"/>
      <w:numFmt w:val="chineseCounting"/>
      <w:suff w:val="nothing"/>
      <w:lvlText w:val="（%1）"/>
      <w:lvlJc w:val="left"/>
      <w:rPr>
        <w:rFonts w:hint="eastAsia"/>
      </w:rPr>
    </w:lvl>
  </w:abstractNum>
  <w:abstractNum w:abstractNumId="2">
    <w:nsid w:val="9C7BFAA7"/>
    <w:multiLevelType w:val="singleLevel"/>
    <w:tmpl w:val="9C7BFAA7"/>
    <w:lvl w:ilvl="0" w:tentative="0">
      <w:start w:val="2"/>
      <w:numFmt w:val="decimal"/>
      <w:lvlText w:val="%1."/>
      <w:lvlJc w:val="left"/>
      <w:pPr>
        <w:tabs>
          <w:tab w:val="left" w:pos="312"/>
        </w:tabs>
      </w:pPr>
    </w:lvl>
  </w:abstractNum>
  <w:abstractNum w:abstractNumId="3">
    <w:nsid w:val="9E4D0A50"/>
    <w:multiLevelType w:val="singleLevel"/>
    <w:tmpl w:val="9E4D0A50"/>
    <w:lvl w:ilvl="0" w:tentative="0">
      <w:start w:val="2"/>
      <w:numFmt w:val="decimal"/>
      <w:lvlText w:val="%1."/>
      <w:lvlJc w:val="left"/>
      <w:pPr>
        <w:tabs>
          <w:tab w:val="left" w:pos="312"/>
        </w:tabs>
      </w:pPr>
    </w:lvl>
  </w:abstractNum>
  <w:abstractNum w:abstractNumId="4">
    <w:nsid w:val="A341BB5F"/>
    <w:multiLevelType w:val="singleLevel"/>
    <w:tmpl w:val="A341BB5F"/>
    <w:lvl w:ilvl="0" w:tentative="0">
      <w:start w:val="2"/>
      <w:numFmt w:val="decimal"/>
      <w:lvlText w:val="%1."/>
      <w:lvlJc w:val="left"/>
      <w:pPr>
        <w:tabs>
          <w:tab w:val="left" w:pos="312"/>
        </w:tabs>
      </w:pPr>
    </w:lvl>
  </w:abstractNum>
  <w:abstractNum w:abstractNumId="5">
    <w:nsid w:val="B7D076B7"/>
    <w:multiLevelType w:val="singleLevel"/>
    <w:tmpl w:val="B7D076B7"/>
    <w:lvl w:ilvl="0" w:tentative="0">
      <w:start w:val="1"/>
      <w:numFmt w:val="chineseCounting"/>
      <w:suff w:val="nothing"/>
      <w:lvlText w:val="（%1）"/>
      <w:lvlJc w:val="left"/>
      <w:rPr>
        <w:rFonts w:hint="eastAsia"/>
      </w:rPr>
    </w:lvl>
  </w:abstractNum>
  <w:abstractNum w:abstractNumId="6">
    <w:nsid w:val="E049E9D7"/>
    <w:multiLevelType w:val="singleLevel"/>
    <w:tmpl w:val="E049E9D7"/>
    <w:lvl w:ilvl="0" w:tentative="0">
      <w:start w:val="10"/>
      <w:numFmt w:val="chineseCounting"/>
      <w:suff w:val="nothing"/>
      <w:lvlText w:val="（%1）"/>
      <w:lvlJc w:val="left"/>
      <w:rPr>
        <w:rFonts w:hint="eastAsia"/>
      </w:rPr>
    </w:lvl>
  </w:abstractNum>
  <w:abstractNum w:abstractNumId="7">
    <w:nsid w:val="E912BAF5"/>
    <w:multiLevelType w:val="singleLevel"/>
    <w:tmpl w:val="E912BAF5"/>
    <w:lvl w:ilvl="0" w:tentative="0">
      <w:start w:val="6"/>
      <w:numFmt w:val="decimal"/>
      <w:lvlText w:val="%1."/>
      <w:lvlJc w:val="left"/>
      <w:pPr>
        <w:tabs>
          <w:tab w:val="left" w:pos="312"/>
        </w:tabs>
      </w:pPr>
    </w:lvl>
  </w:abstractNum>
  <w:abstractNum w:abstractNumId="8">
    <w:nsid w:val="EA5F56AB"/>
    <w:multiLevelType w:val="singleLevel"/>
    <w:tmpl w:val="EA5F56AB"/>
    <w:lvl w:ilvl="0" w:tentative="0">
      <w:start w:val="1"/>
      <w:numFmt w:val="chineseCounting"/>
      <w:suff w:val="nothing"/>
      <w:lvlText w:val="（%1）"/>
      <w:lvlJc w:val="left"/>
      <w:rPr>
        <w:rFonts w:hint="eastAsia"/>
      </w:rPr>
    </w:lvl>
  </w:abstractNum>
  <w:abstractNum w:abstractNumId="9">
    <w:nsid w:val="F687F6FF"/>
    <w:multiLevelType w:val="singleLevel"/>
    <w:tmpl w:val="F687F6FF"/>
    <w:lvl w:ilvl="0" w:tentative="0">
      <w:start w:val="1"/>
      <w:numFmt w:val="chineseCounting"/>
      <w:suff w:val="nothing"/>
      <w:lvlText w:val="（%1）"/>
      <w:lvlJc w:val="left"/>
      <w:rPr>
        <w:rFonts w:hint="eastAsia"/>
      </w:rPr>
    </w:lvl>
  </w:abstractNum>
  <w:abstractNum w:abstractNumId="10">
    <w:nsid w:val="02C90C61"/>
    <w:multiLevelType w:val="multilevel"/>
    <w:tmpl w:val="02C90C61"/>
    <w:lvl w:ilvl="0" w:tentative="0">
      <w:start w:val="1"/>
      <w:numFmt w:val="bullet"/>
      <w:lvlText w:val=""/>
      <w:lvlJc w:val="left"/>
      <w:pPr>
        <w:ind w:left="420" w:hanging="420"/>
      </w:pPr>
      <w:rPr>
        <w:rFonts w:hint="default" w:ascii="Wingdings" w:hAnsi="Wingdings"/>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21D89BF4"/>
    <w:multiLevelType w:val="singleLevel"/>
    <w:tmpl w:val="21D89BF4"/>
    <w:lvl w:ilvl="0" w:tentative="0">
      <w:start w:val="1"/>
      <w:numFmt w:val="chineseCounting"/>
      <w:suff w:val="nothing"/>
      <w:lvlText w:val="（%1）"/>
      <w:lvlJc w:val="left"/>
      <w:rPr>
        <w:rFonts w:hint="eastAsia"/>
      </w:rPr>
    </w:lvl>
  </w:abstractNum>
  <w:abstractNum w:abstractNumId="12">
    <w:nsid w:val="258368A6"/>
    <w:multiLevelType w:val="singleLevel"/>
    <w:tmpl w:val="258368A6"/>
    <w:lvl w:ilvl="0" w:tentative="0">
      <w:start w:val="6"/>
      <w:numFmt w:val="chineseCounting"/>
      <w:suff w:val="nothing"/>
      <w:lvlText w:val="（%1）"/>
      <w:lvlJc w:val="left"/>
      <w:rPr>
        <w:rFonts w:hint="eastAsia"/>
      </w:rPr>
    </w:lvl>
  </w:abstractNum>
  <w:abstractNum w:abstractNumId="13">
    <w:nsid w:val="35D77D3F"/>
    <w:multiLevelType w:val="singleLevel"/>
    <w:tmpl w:val="35D77D3F"/>
    <w:lvl w:ilvl="0" w:tentative="0">
      <w:start w:val="6"/>
      <w:numFmt w:val="chineseCounting"/>
      <w:suff w:val="nothing"/>
      <w:lvlText w:val="（%1）"/>
      <w:lvlJc w:val="left"/>
      <w:rPr>
        <w:rFonts w:hint="eastAsia"/>
      </w:rPr>
    </w:lvl>
  </w:abstractNum>
  <w:abstractNum w:abstractNumId="14">
    <w:nsid w:val="37CFB4E2"/>
    <w:multiLevelType w:val="singleLevel"/>
    <w:tmpl w:val="37CFB4E2"/>
    <w:lvl w:ilvl="0" w:tentative="0">
      <w:start w:val="1"/>
      <w:numFmt w:val="chineseCounting"/>
      <w:suff w:val="nothing"/>
      <w:lvlText w:val="%1、"/>
      <w:lvlJc w:val="left"/>
      <w:rPr>
        <w:rFonts w:hint="eastAsia"/>
      </w:rPr>
    </w:lvl>
  </w:abstractNum>
  <w:abstractNum w:abstractNumId="15">
    <w:nsid w:val="439FD2B7"/>
    <w:multiLevelType w:val="singleLevel"/>
    <w:tmpl w:val="439FD2B7"/>
    <w:lvl w:ilvl="0" w:tentative="0">
      <w:start w:val="19"/>
      <w:numFmt w:val="chineseCounting"/>
      <w:suff w:val="nothing"/>
      <w:lvlText w:val="（%1）"/>
      <w:lvlJc w:val="left"/>
      <w:rPr>
        <w:rFonts w:hint="eastAsia"/>
      </w:rPr>
    </w:lvl>
  </w:abstractNum>
  <w:abstractNum w:abstractNumId="16">
    <w:nsid w:val="4429E688"/>
    <w:multiLevelType w:val="singleLevel"/>
    <w:tmpl w:val="4429E688"/>
    <w:lvl w:ilvl="0" w:tentative="0">
      <w:start w:val="2"/>
      <w:numFmt w:val="decimal"/>
      <w:lvlText w:val="%1."/>
      <w:lvlJc w:val="left"/>
      <w:pPr>
        <w:tabs>
          <w:tab w:val="left" w:pos="312"/>
        </w:tabs>
      </w:pPr>
    </w:lvl>
  </w:abstractNum>
  <w:abstractNum w:abstractNumId="17">
    <w:nsid w:val="4D07D229"/>
    <w:multiLevelType w:val="singleLevel"/>
    <w:tmpl w:val="4D07D229"/>
    <w:lvl w:ilvl="0" w:tentative="0">
      <w:start w:val="1"/>
      <w:numFmt w:val="chineseCounting"/>
      <w:suff w:val="nothing"/>
      <w:lvlText w:val="（%1）"/>
      <w:lvlJc w:val="left"/>
      <w:rPr>
        <w:rFonts w:hint="eastAsia"/>
      </w:rPr>
    </w:lvl>
  </w:abstractNum>
  <w:abstractNum w:abstractNumId="18">
    <w:nsid w:val="4E848904"/>
    <w:multiLevelType w:val="singleLevel"/>
    <w:tmpl w:val="4E848904"/>
    <w:lvl w:ilvl="0" w:tentative="0">
      <w:start w:val="1"/>
      <w:numFmt w:val="chineseCounting"/>
      <w:suff w:val="nothing"/>
      <w:lvlText w:val="（%1）"/>
      <w:lvlJc w:val="left"/>
      <w:rPr>
        <w:rFonts w:hint="eastAsia"/>
      </w:rPr>
    </w:lvl>
  </w:abstractNum>
  <w:abstractNum w:abstractNumId="19">
    <w:nsid w:val="5A6F0889"/>
    <w:multiLevelType w:val="singleLevel"/>
    <w:tmpl w:val="5A6F0889"/>
    <w:lvl w:ilvl="0" w:tentative="0">
      <w:start w:val="2"/>
      <w:numFmt w:val="decimal"/>
      <w:lvlText w:val="%1."/>
      <w:lvlJc w:val="left"/>
      <w:pPr>
        <w:tabs>
          <w:tab w:val="left" w:pos="312"/>
        </w:tabs>
      </w:pPr>
    </w:lvl>
  </w:abstractNum>
  <w:abstractNum w:abstractNumId="20">
    <w:nsid w:val="646F5BD5"/>
    <w:multiLevelType w:val="singleLevel"/>
    <w:tmpl w:val="646F5BD5"/>
    <w:lvl w:ilvl="0" w:tentative="0">
      <w:start w:val="2"/>
      <w:numFmt w:val="decimal"/>
      <w:lvlText w:val="%1."/>
      <w:lvlJc w:val="left"/>
      <w:pPr>
        <w:tabs>
          <w:tab w:val="left" w:pos="312"/>
        </w:tabs>
      </w:pPr>
    </w:lvl>
  </w:abstractNum>
  <w:abstractNum w:abstractNumId="21">
    <w:nsid w:val="771C7660"/>
    <w:multiLevelType w:val="singleLevel"/>
    <w:tmpl w:val="771C7660"/>
    <w:lvl w:ilvl="0" w:tentative="0">
      <w:start w:val="2"/>
      <w:numFmt w:val="decimal"/>
      <w:lvlText w:val="%1."/>
      <w:lvlJc w:val="left"/>
      <w:pPr>
        <w:tabs>
          <w:tab w:val="left" w:pos="312"/>
        </w:tabs>
      </w:pPr>
    </w:lvl>
  </w:abstractNum>
  <w:num w:numId="1">
    <w:abstractNumId w:val="14"/>
  </w:num>
  <w:num w:numId="2">
    <w:abstractNumId w:val="6"/>
  </w:num>
  <w:num w:numId="3">
    <w:abstractNumId w:val="3"/>
  </w:num>
  <w:num w:numId="4">
    <w:abstractNumId w:val="15"/>
  </w:num>
  <w:num w:numId="5">
    <w:abstractNumId w:val="20"/>
  </w:num>
  <w:num w:numId="6">
    <w:abstractNumId w:val="5"/>
  </w:num>
  <w:num w:numId="7">
    <w:abstractNumId w:val="8"/>
  </w:num>
  <w:num w:numId="8">
    <w:abstractNumId w:val="13"/>
  </w:num>
  <w:num w:numId="9">
    <w:abstractNumId w:val="12"/>
  </w:num>
  <w:num w:numId="10">
    <w:abstractNumId w:val="9"/>
  </w:num>
  <w:num w:numId="11">
    <w:abstractNumId w:val="10"/>
  </w:num>
  <w:num w:numId="12">
    <w:abstractNumId w:val="2"/>
  </w:num>
  <w:num w:numId="13">
    <w:abstractNumId w:val="18"/>
  </w:num>
  <w:num w:numId="14">
    <w:abstractNumId w:val="17"/>
  </w:num>
  <w:num w:numId="15">
    <w:abstractNumId w:val="19"/>
  </w:num>
  <w:num w:numId="16">
    <w:abstractNumId w:val="0"/>
  </w:num>
  <w:num w:numId="17">
    <w:abstractNumId w:val="1"/>
  </w:num>
  <w:num w:numId="18">
    <w:abstractNumId w:val="4"/>
  </w:num>
  <w:num w:numId="19">
    <w:abstractNumId w:val="16"/>
  </w:num>
  <w:num w:numId="20">
    <w:abstractNumId w:val="21"/>
  </w:num>
  <w:num w:numId="21">
    <w:abstractNumId w:val="11"/>
  </w:num>
  <w:num w:numId="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mirrorMargin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AzNzg4MjA2ZDFmZDNiMWFjZjM3NmI3N2FkNmMzZmMifQ=="/>
    <w:docVar w:name="KSO_WPS_MARK_KEY" w:val="211b557f-0fd7-44cc-84dd-d2f44b1944e7"/>
  </w:docVars>
  <w:rsids>
    <w:rsidRoot w:val="00000000"/>
    <w:rsid w:val="0046375D"/>
    <w:rsid w:val="01115B19"/>
    <w:rsid w:val="014D542E"/>
    <w:rsid w:val="01F206AE"/>
    <w:rsid w:val="026B1259"/>
    <w:rsid w:val="03293402"/>
    <w:rsid w:val="03A009D9"/>
    <w:rsid w:val="03D92968"/>
    <w:rsid w:val="056D101E"/>
    <w:rsid w:val="0733430F"/>
    <w:rsid w:val="074B1659"/>
    <w:rsid w:val="099866AB"/>
    <w:rsid w:val="0A5119D5"/>
    <w:rsid w:val="0B4235F7"/>
    <w:rsid w:val="0B9E43C0"/>
    <w:rsid w:val="0BAE21B6"/>
    <w:rsid w:val="0C2F1549"/>
    <w:rsid w:val="0CF956B3"/>
    <w:rsid w:val="0DA24998"/>
    <w:rsid w:val="0DE86477"/>
    <w:rsid w:val="0E6365CF"/>
    <w:rsid w:val="0F4A0448"/>
    <w:rsid w:val="102A2753"/>
    <w:rsid w:val="10EA5A3E"/>
    <w:rsid w:val="111E54D3"/>
    <w:rsid w:val="11F37030"/>
    <w:rsid w:val="125B745E"/>
    <w:rsid w:val="125C6991"/>
    <w:rsid w:val="12D758AD"/>
    <w:rsid w:val="13014114"/>
    <w:rsid w:val="13384EBC"/>
    <w:rsid w:val="143E7221"/>
    <w:rsid w:val="145108B5"/>
    <w:rsid w:val="14952165"/>
    <w:rsid w:val="14C33402"/>
    <w:rsid w:val="159B37AB"/>
    <w:rsid w:val="161B7A15"/>
    <w:rsid w:val="16D45410"/>
    <w:rsid w:val="17213937"/>
    <w:rsid w:val="17A269AE"/>
    <w:rsid w:val="17B165DA"/>
    <w:rsid w:val="17DE3E23"/>
    <w:rsid w:val="18496A25"/>
    <w:rsid w:val="18897885"/>
    <w:rsid w:val="19AE0774"/>
    <w:rsid w:val="19C05185"/>
    <w:rsid w:val="1B7900EB"/>
    <w:rsid w:val="1BCC2910"/>
    <w:rsid w:val="1BDED667"/>
    <w:rsid w:val="1C4E04AE"/>
    <w:rsid w:val="1CFC21FD"/>
    <w:rsid w:val="1D882867"/>
    <w:rsid w:val="1E847F11"/>
    <w:rsid w:val="1F8F4478"/>
    <w:rsid w:val="1FB94DFA"/>
    <w:rsid w:val="204038CD"/>
    <w:rsid w:val="20ED771D"/>
    <w:rsid w:val="22015E6C"/>
    <w:rsid w:val="2432177F"/>
    <w:rsid w:val="246512E4"/>
    <w:rsid w:val="25CD6118"/>
    <w:rsid w:val="26321F0A"/>
    <w:rsid w:val="276E005D"/>
    <w:rsid w:val="2A257775"/>
    <w:rsid w:val="2A6401B8"/>
    <w:rsid w:val="2A8B6DA7"/>
    <w:rsid w:val="2D850B71"/>
    <w:rsid w:val="2DC60B76"/>
    <w:rsid w:val="2E232138"/>
    <w:rsid w:val="2E617F36"/>
    <w:rsid w:val="2F4D2184"/>
    <w:rsid w:val="2F5F53F2"/>
    <w:rsid w:val="30131A93"/>
    <w:rsid w:val="30872E52"/>
    <w:rsid w:val="31A97CD4"/>
    <w:rsid w:val="31C3610C"/>
    <w:rsid w:val="321A5F05"/>
    <w:rsid w:val="32885CE7"/>
    <w:rsid w:val="3339B368"/>
    <w:rsid w:val="33585C2A"/>
    <w:rsid w:val="33C56427"/>
    <w:rsid w:val="35661288"/>
    <w:rsid w:val="35AA3DF8"/>
    <w:rsid w:val="38513331"/>
    <w:rsid w:val="3951723B"/>
    <w:rsid w:val="3A396611"/>
    <w:rsid w:val="3AB331C1"/>
    <w:rsid w:val="3AFE3AA8"/>
    <w:rsid w:val="3CCB40C7"/>
    <w:rsid w:val="3D3610F4"/>
    <w:rsid w:val="3DBA4D69"/>
    <w:rsid w:val="3DD93642"/>
    <w:rsid w:val="3DDB6E13"/>
    <w:rsid w:val="3F19736B"/>
    <w:rsid w:val="3F5D736B"/>
    <w:rsid w:val="3F8BCABB"/>
    <w:rsid w:val="3FBF682F"/>
    <w:rsid w:val="417C10D6"/>
    <w:rsid w:val="423E308F"/>
    <w:rsid w:val="42C46B8D"/>
    <w:rsid w:val="447C2876"/>
    <w:rsid w:val="46ED7A5B"/>
    <w:rsid w:val="480729E5"/>
    <w:rsid w:val="48776494"/>
    <w:rsid w:val="48AC1250"/>
    <w:rsid w:val="48B65D2E"/>
    <w:rsid w:val="49351245"/>
    <w:rsid w:val="49EF3AEA"/>
    <w:rsid w:val="4A8E4031"/>
    <w:rsid w:val="4ACB38D3"/>
    <w:rsid w:val="4BC74433"/>
    <w:rsid w:val="4C2778AF"/>
    <w:rsid w:val="4CC254E6"/>
    <w:rsid w:val="4CE66A69"/>
    <w:rsid w:val="4D470B4A"/>
    <w:rsid w:val="4DCD6F24"/>
    <w:rsid w:val="4E7C16C5"/>
    <w:rsid w:val="4E86046E"/>
    <w:rsid w:val="4E916EBD"/>
    <w:rsid w:val="4F8971FE"/>
    <w:rsid w:val="4FC04344"/>
    <w:rsid w:val="4FFF6673"/>
    <w:rsid w:val="50687996"/>
    <w:rsid w:val="537D0FFA"/>
    <w:rsid w:val="53A5346C"/>
    <w:rsid w:val="53E8662E"/>
    <w:rsid w:val="55823A64"/>
    <w:rsid w:val="55AC6D33"/>
    <w:rsid w:val="59967ADE"/>
    <w:rsid w:val="5A8E0AB1"/>
    <w:rsid w:val="5B885B4D"/>
    <w:rsid w:val="5C3E7FB9"/>
    <w:rsid w:val="5C8E7193"/>
    <w:rsid w:val="5D3A5746"/>
    <w:rsid w:val="5DA33DE2"/>
    <w:rsid w:val="5E5341F0"/>
    <w:rsid w:val="5E62514A"/>
    <w:rsid w:val="5EB05265"/>
    <w:rsid w:val="5FA647F3"/>
    <w:rsid w:val="5FD99526"/>
    <w:rsid w:val="608763D3"/>
    <w:rsid w:val="62560FBE"/>
    <w:rsid w:val="62B62B6B"/>
    <w:rsid w:val="63578321"/>
    <w:rsid w:val="657A02B4"/>
    <w:rsid w:val="66042B5B"/>
    <w:rsid w:val="660E3E54"/>
    <w:rsid w:val="66A4424B"/>
    <w:rsid w:val="6708440D"/>
    <w:rsid w:val="677347DE"/>
    <w:rsid w:val="6873052F"/>
    <w:rsid w:val="68A7116A"/>
    <w:rsid w:val="69A27F43"/>
    <w:rsid w:val="6A470981"/>
    <w:rsid w:val="6AEB755E"/>
    <w:rsid w:val="6BDDE6E4"/>
    <w:rsid w:val="6C2262AB"/>
    <w:rsid w:val="6CEF066B"/>
    <w:rsid w:val="6D227A49"/>
    <w:rsid w:val="6DC0353A"/>
    <w:rsid w:val="6E0077C5"/>
    <w:rsid w:val="6E272FA3"/>
    <w:rsid w:val="6F532DF4"/>
    <w:rsid w:val="6FF7497F"/>
    <w:rsid w:val="705B6F34"/>
    <w:rsid w:val="70CB3708"/>
    <w:rsid w:val="70D2369A"/>
    <w:rsid w:val="719C7908"/>
    <w:rsid w:val="71CF3736"/>
    <w:rsid w:val="73487C44"/>
    <w:rsid w:val="737547B1"/>
    <w:rsid w:val="739C7F8F"/>
    <w:rsid w:val="740A15BC"/>
    <w:rsid w:val="74982505"/>
    <w:rsid w:val="757E5B9F"/>
    <w:rsid w:val="75B346B7"/>
    <w:rsid w:val="75D59523"/>
    <w:rsid w:val="77097A95"/>
    <w:rsid w:val="782D0F03"/>
    <w:rsid w:val="78395DAD"/>
    <w:rsid w:val="7DDF9DB7"/>
    <w:rsid w:val="7E4550AF"/>
    <w:rsid w:val="7EEF075F"/>
    <w:rsid w:val="7F1458FD"/>
    <w:rsid w:val="7FDD7FDF"/>
    <w:rsid w:val="7FDF8D16"/>
    <w:rsid w:val="7FFE1C1C"/>
    <w:rsid w:val="97ABC8A9"/>
    <w:rsid w:val="AAEE318B"/>
    <w:rsid w:val="BFCBF6A5"/>
    <w:rsid w:val="FDFB2022"/>
    <w:rsid w:val="FE535BD3"/>
    <w:rsid w:val="FF561985"/>
    <w:rsid w:val="FFAFB0C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200" w:firstLineChars="200"/>
      <w:jc w:val="both"/>
    </w:pPr>
    <w:rPr>
      <w:rFonts w:asciiTheme="minorHAnsi" w:hAnsiTheme="minorHAnsi" w:eastAsiaTheme="minorEastAsia" w:cstheme="minorBidi"/>
      <w:kern w:val="2"/>
      <w:sz w:val="24"/>
      <w:szCs w:val="22"/>
      <w:lang w:val="en-US" w:eastAsia="zh-CN" w:bidi="ar-SA"/>
    </w:rPr>
  </w:style>
  <w:style w:type="paragraph" w:styleId="2">
    <w:name w:val="heading 1"/>
    <w:basedOn w:val="1"/>
    <w:next w:val="1"/>
    <w:qFormat/>
    <w:uiPriority w:val="9"/>
    <w:pPr>
      <w:keepNext/>
      <w:keepLines/>
      <w:spacing w:before="340" w:after="330" w:line="578" w:lineRule="auto"/>
      <w:jc w:val="center"/>
      <w:outlineLvl w:val="0"/>
    </w:pPr>
    <w:rPr>
      <w:b/>
      <w:bCs/>
      <w:kern w:val="0"/>
      <w:sz w:val="36"/>
      <w:szCs w:val="44"/>
    </w:rPr>
  </w:style>
  <w:style w:type="paragraph" w:styleId="3">
    <w:name w:val="heading 2"/>
    <w:basedOn w:val="1"/>
    <w:next w:val="1"/>
    <w:unhideWhenUsed/>
    <w:qFormat/>
    <w:uiPriority w:val="9"/>
    <w:pPr>
      <w:keepNext/>
      <w:keepLines/>
      <w:spacing w:before="260" w:after="260" w:line="415" w:lineRule="auto"/>
      <w:ind w:firstLine="482"/>
      <w:jc w:val="left"/>
      <w:outlineLvl w:val="1"/>
    </w:pPr>
    <w:rPr>
      <w:rFonts w:ascii="Cambria" w:hAnsi="Cambria" w:eastAsia="宋体" w:cs="Times New Roman"/>
      <w:b/>
      <w:bCs/>
      <w:szCs w:val="32"/>
    </w:rPr>
  </w:style>
  <w:style w:type="paragraph" w:styleId="4">
    <w:name w:val="heading 3"/>
    <w:basedOn w:val="1"/>
    <w:next w:val="1"/>
    <w:unhideWhenUsed/>
    <w:qFormat/>
    <w:uiPriority w:val="9"/>
    <w:pPr>
      <w:keepNext/>
      <w:keepLines/>
      <w:spacing w:before="260" w:after="260" w:line="416" w:lineRule="auto"/>
      <w:jc w:val="center"/>
      <w:outlineLvl w:val="2"/>
    </w:pPr>
    <w:rPr>
      <w:rFonts w:ascii="Times New Roman" w:hAnsi="Times New Roman" w:eastAsia="宋体" w:cs="Times New Roman"/>
      <w:b/>
      <w:bCs/>
      <w:szCs w:val="32"/>
    </w:rPr>
  </w:style>
  <w:style w:type="paragraph" w:styleId="5">
    <w:name w:val="heading 4"/>
    <w:basedOn w:val="1"/>
    <w:next w:val="1"/>
    <w:link w:val="17"/>
    <w:unhideWhenUsed/>
    <w:qFormat/>
    <w:uiPriority w:val="9"/>
    <w:pPr>
      <w:keepNext/>
      <w:keepLines/>
      <w:spacing w:before="280" w:after="290"/>
      <w:jc w:val="left"/>
      <w:outlineLvl w:val="3"/>
    </w:pPr>
    <w:rPr>
      <w:rFonts w:eastAsia="宋体" w:asciiTheme="majorHAnsi" w:hAnsiTheme="majorHAnsi" w:cstheme="majorBidi"/>
      <w:bCs/>
      <w:szCs w:val="28"/>
    </w:rPr>
  </w:style>
  <w:style w:type="character" w:default="1" w:styleId="13">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toc 3"/>
    <w:basedOn w:val="1"/>
    <w:next w:val="1"/>
    <w:unhideWhenUsed/>
    <w:qFormat/>
    <w:uiPriority w:val="39"/>
    <w:pPr>
      <w:ind w:left="840" w:leftChars="400"/>
    </w:pPr>
  </w:style>
  <w:style w:type="paragraph" w:styleId="7">
    <w:name w:val="footer"/>
    <w:basedOn w:val="1"/>
    <w:unhideWhenUsed/>
    <w:qFormat/>
    <w:uiPriority w:val="99"/>
    <w:pPr>
      <w:tabs>
        <w:tab w:val="center" w:pos="4153"/>
        <w:tab w:val="right" w:pos="8306"/>
      </w:tabs>
      <w:snapToGrid w:val="0"/>
      <w:jc w:val="left"/>
    </w:pPr>
    <w:rPr>
      <w:sz w:val="18"/>
      <w:szCs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unhideWhenUsed/>
    <w:qFormat/>
    <w:uiPriority w:val="39"/>
  </w:style>
  <w:style w:type="paragraph" w:styleId="10">
    <w:name w:val="toc 2"/>
    <w:basedOn w:val="1"/>
    <w:next w:val="1"/>
    <w:unhideWhenUsed/>
    <w:qFormat/>
    <w:uiPriority w:val="39"/>
    <w:pPr>
      <w:ind w:left="420" w:leftChars="200"/>
    </w:pPr>
  </w:style>
  <w:style w:type="paragraph" w:styleId="11">
    <w:name w:val="Normal (Web)"/>
    <w:basedOn w:val="1"/>
    <w:unhideWhenUsed/>
    <w:qFormat/>
    <w:uiPriority w:val="99"/>
    <w:pPr>
      <w:widowControl/>
      <w:spacing w:before="100" w:beforeAutospacing="1" w:after="100" w:afterAutospacing="1"/>
      <w:jc w:val="left"/>
    </w:pPr>
    <w:rPr>
      <w:rFonts w:ascii="宋体" w:hAnsi="宋体" w:eastAsia="宋体" w:cs="宋体"/>
      <w:kern w:val="0"/>
      <w:szCs w:val="24"/>
    </w:rPr>
  </w:style>
  <w:style w:type="paragraph" w:customStyle="1" w:styleId="14">
    <w:name w:val="TOC 标题1"/>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color w:val="2E75B6" w:themeColor="accent1" w:themeShade="BF"/>
      <w:sz w:val="28"/>
      <w:szCs w:val="28"/>
    </w:rPr>
  </w:style>
  <w:style w:type="paragraph" w:customStyle="1" w:styleId="15">
    <w:name w:val="非规范"/>
    <w:link w:val="16"/>
    <w:qFormat/>
    <w:uiPriority w:val="0"/>
    <w:pPr>
      <w:spacing w:line="400" w:lineRule="exact"/>
    </w:pPr>
    <w:rPr>
      <w:rFonts w:eastAsia="楷体" w:asciiTheme="majorHAnsi" w:hAnsiTheme="majorHAnsi" w:cstheme="majorBidi"/>
      <w:bCs/>
      <w:kern w:val="2"/>
      <w:sz w:val="24"/>
      <w:szCs w:val="28"/>
      <w:lang w:val="en-US" w:eastAsia="zh-CN" w:bidi="ar-SA"/>
    </w:rPr>
  </w:style>
  <w:style w:type="character" w:customStyle="1" w:styleId="16">
    <w:name w:val="非规范 Char"/>
    <w:basedOn w:val="17"/>
    <w:link w:val="15"/>
    <w:qFormat/>
    <w:uiPriority w:val="0"/>
    <w:rPr>
      <w:rFonts w:eastAsia="楷体" w:asciiTheme="majorHAnsi" w:hAnsiTheme="majorHAnsi" w:cstheme="majorBidi"/>
      <w:kern w:val="2"/>
      <w:sz w:val="24"/>
      <w:szCs w:val="28"/>
      <w:lang w:val="en-US" w:eastAsia="zh-CN" w:bidi="ar-SA"/>
    </w:rPr>
  </w:style>
  <w:style w:type="character" w:customStyle="1" w:styleId="17">
    <w:name w:val="标题 4 字符"/>
    <w:basedOn w:val="13"/>
    <w:link w:val="5"/>
    <w:qFormat/>
    <w:uiPriority w:val="9"/>
    <w:rPr>
      <w:rFonts w:eastAsia="宋体" w:asciiTheme="majorHAnsi" w:hAnsiTheme="majorHAnsi" w:cstheme="majorBidi"/>
      <w:bCs/>
      <w:szCs w:val="28"/>
    </w:rPr>
  </w:style>
  <w:style w:type="paragraph" w:styleId="18">
    <w:name w:val="List Paragraph"/>
    <w:basedOn w:val="1"/>
    <w:qFormat/>
    <w:uiPriority w:val="99"/>
    <w:pPr>
      <w:ind w:firstLine="420"/>
    </w:pPr>
    <w:rPr>
      <w:rFonts w:ascii="Times New Roman" w:hAnsi="Times New Roman" w:eastAsia="宋体" w:cs="Times New Roman"/>
      <w:sz w:val="21"/>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438</Pages>
  <Words>308474</Words>
  <Characters>383361</Characters>
  <Lines>0</Lines>
  <Paragraphs>0</Paragraphs>
  <TotalTime>72</TotalTime>
  <ScaleCrop>false</ScaleCrop>
  <LinksUpToDate>false</LinksUpToDate>
  <CharactersWithSpaces>386104</CharactersWithSpaces>
  <Application>WPS Office_11.1.0.14177_F1E327BC-269C-435d-A152-05C5408002CA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2023-03-02T11:20:00Z</dcterms:created>
  <dc:creator>Administrator</dc:creator>
  <cp:lastModifiedBy>天猫1907</cp:lastModifiedBy>
  <dcterms:modified xsi:type="dcterms:W3CDTF">2024-01-22T05:56:08Z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2052-11.1.0.14177</vt:lpwstr>
  </property>
  <property fmtid="{D5CDD505-2E9C-101B-9397-08002B2CF9AE}" pid="3" name="ICV">
    <vt:lpwstr>1F15E30692614DA59C86369362AFE4ED</vt:lpwstr>
  </property>
</Properties>
</file>