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87309" w14:textId="1994DADA" w:rsidR="00074FDD" w:rsidRDefault="007E2B73" w:rsidP="007E2B73">
      <w:pPr>
        <w:pStyle w:val="a9"/>
        <w:numPr>
          <w:ilvl w:val="0"/>
          <w:numId w:val="1"/>
        </w:numPr>
      </w:pPr>
      <w:r>
        <w:rPr>
          <w:rFonts w:hint="eastAsia"/>
        </w:rPr>
        <w:t>登录与注册</w:t>
      </w:r>
    </w:p>
    <w:p w14:paraId="029EB878" w14:textId="77777777" w:rsidR="007E2B73" w:rsidRDefault="007E2B73" w:rsidP="007E2B73">
      <w:pPr>
        <w:pStyle w:val="a9"/>
        <w:numPr>
          <w:ilvl w:val="0"/>
          <w:numId w:val="2"/>
        </w:numPr>
      </w:pPr>
      <w:r>
        <w:rPr>
          <w:rFonts w:hint="eastAsia"/>
        </w:rPr>
        <w:t>登录功能：</w:t>
      </w:r>
    </w:p>
    <w:p w14:paraId="6C0BBE6A" w14:textId="0C786A9D" w:rsidR="007E2B73" w:rsidRDefault="007E2B73" w:rsidP="007E2B73">
      <w:pPr>
        <w:pStyle w:val="a9"/>
        <w:ind w:left="800"/>
      </w:pPr>
      <w:r w:rsidRPr="007E2B73">
        <w:rPr>
          <w:noProof/>
        </w:rPr>
        <w:drawing>
          <wp:inline distT="0" distB="0" distL="0" distR="0" wp14:anchorId="2C3BED82" wp14:editId="1B424474">
            <wp:extent cx="3873680" cy="2040222"/>
            <wp:effectExtent l="0" t="0" r="0" b="0"/>
            <wp:docPr id="186583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717" cy="2045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5F0A4" w14:textId="7DDCD0C6" w:rsidR="007E2B73" w:rsidRDefault="007E2B73" w:rsidP="007E2B73">
      <w:pPr>
        <w:pStyle w:val="a9"/>
        <w:ind w:left="800"/>
        <w:rPr>
          <w:rFonts w:hint="eastAsia"/>
        </w:rPr>
      </w:pPr>
      <w:r>
        <w:rPr>
          <w:rFonts w:hint="eastAsia"/>
        </w:rPr>
        <w:t>当用户输入用户名和密码时，系统会自动</w:t>
      </w:r>
    </w:p>
    <w:p w14:paraId="2886AD87" w14:textId="77777777" w:rsidR="007E2B73" w:rsidRDefault="007E2B73" w:rsidP="007E2B73">
      <w:pPr>
        <w:pStyle w:val="a9"/>
        <w:numPr>
          <w:ilvl w:val="0"/>
          <w:numId w:val="2"/>
        </w:numPr>
      </w:pPr>
    </w:p>
    <w:p w14:paraId="351612D1" w14:textId="63837F49" w:rsidR="007E2B73" w:rsidRDefault="007E2B73" w:rsidP="007E2B73">
      <w:pPr>
        <w:pStyle w:val="a9"/>
        <w:ind w:left="800"/>
        <w:rPr>
          <w:rFonts w:hint="eastAsia"/>
        </w:rPr>
      </w:pPr>
    </w:p>
    <w:sectPr w:rsidR="007E2B73" w:rsidSect="002D0FA3">
      <w:pgSz w:w="11057" w:h="15139"/>
      <w:pgMar w:top="1134" w:right="1021" w:bottom="1134" w:left="1418" w:header="851" w:footer="794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D3E01"/>
    <w:multiLevelType w:val="hybridMultilevel"/>
    <w:tmpl w:val="0F688CA6"/>
    <w:lvl w:ilvl="0" w:tplc="0C0C72C2">
      <w:start w:val="1"/>
      <w:numFmt w:val="japaneseCounting"/>
      <w:lvlText w:val="%1．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F1944D8"/>
    <w:multiLevelType w:val="hybridMultilevel"/>
    <w:tmpl w:val="E6DACF58"/>
    <w:lvl w:ilvl="0" w:tplc="F04E795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659770337">
    <w:abstractNumId w:val="0"/>
  </w:num>
  <w:num w:numId="2" w16cid:durableId="1927499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F9A"/>
    <w:rsid w:val="00074FDD"/>
    <w:rsid w:val="002D0FA3"/>
    <w:rsid w:val="007E2B73"/>
    <w:rsid w:val="0091077B"/>
    <w:rsid w:val="00B75FF7"/>
    <w:rsid w:val="00CD4D72"/>
    <w:rsid w:val="00E12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4AF64"/>
  <w15:chartTrackingRefBased/>
  <w15:docId w15:val="{CD04A577-BBFD-4E43-87EB-90F371B46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2F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2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2F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2F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2F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2F9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2F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2F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2F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2F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2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2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2F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2F9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12F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2F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2F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2F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2F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2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2F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2F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2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2F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2F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2F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2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2F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2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Owen</dc:creator>
  <cp:keywords/>
  <dc:description/>
  <cp:lastModifiedBy>sun Owen</cp:lastModifiedBy>
  <cp:revision>3</cp:revision>
  <dcterms:created xsi:type="dcterms:W3CDTF">2026-06-07T12:34:00Z</dcterms:created>
  <dcterms:modified xsi:type="dcterms:W3CDTF">2026-06-07T12:40:00Z</dcterms:modified>
</cp:coreProperties>
</file>