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C7739" w14:textId="207C4256" w:rsidR="003F3AFD" w:rsidRPr="007C5FDA" w:rsidRDefault="00080AAA" w:rsidP="00080AAA">
      <w:pPr>
        <w:pStyle w:val="Title"/>
      </w:pPr>
      <w:bookmarkStart w:id="0" w:name="_r4q5scmjfz6q" w:colFirst="0" w:colLast="0"/>
      <w:bookmarkEnd w:id="0"/>
      <w:r w:rsidRPr="007C5FDA">
        <w:t>W4111 Intro. To Databases</w:t>
      </w:r>
      <w:r w:rsidRPr="007C5FDA">
        <w:br/>
        <w:t>Section 02, Fall 2020</w:t>
      </w:r>
      <w:r w:rsidR="00473797">
        <w:t xml:space="preserve"> </w:t>
      </w:r>
      <w:r w:rsidRPr="007C5FDA">
        <w:t>Homework 2</w:t>
      </w:r>
    </w:p>
    <w:p w14:paraId="240B1664" w14:textId="77777777" w:rsidR="003B31DE" w:rsidRPr="00473797" w:rsidRDefault="003B31DE" w:rsidP="003B31DE">
      <w:pPr>
        <w:pStyle w:val="Heading2"/>
        <w:spacing w:before="60" w:after="0"/>
        <w:rPr>
          <w:b/>
          <w:bCs/>
          <w:color w:val="7030A0"/>
          <w:sz w:val="28"/>
          <w:szCs w:val="28"/>
        </w:rPr>
      </w:pPr>
      <w:bookmarkStart w:id="1" w:name="_3utjzwh6nby3" w:colFirst="0" w:colLast="0"/>
      <w:bookmarkEnd w:id="1"/>
      <w:r w:rsidRPr="00473797">
        <w:rPr>
          <w:b/>
          <w:bCs/>
          <w:color w:val="7030A0"/>
          <w:sz w:val="28"/>
          <w:szCs w:val="28"/>
        </w:rPr>
        <w:t>Name: Haoran Zhu</w:t>
      </w:r>
    </w:p>
    <w:p w14:paraId="70CDD902" w14:textId="7AD81372" w:rsidR="003B31DE" w:rsidRPr="00473797" w:rsidRDefault="003B31DE" w:rsidP="003B31DE">
      <w:pPr>
        <w:rPr>
          <w:b/>
          <w:bCs/>
          <w:color w:val="7030A0"/>
          <w:sz w:val="28"/>
          <w:szCs w:val="28"/>
        </w:rPr>
      </w:pPr>
      <w:r w:rsidRPr="00473797">
        <w:rPr>
          <w:b/>
          <w:bCs/>
          <w:color w:val="7030A0"/>
          <w:sz w:val="28"/>
          <w:szCs w:val="28"/>
        </w:rPr>
        <w:t>UNI: hz2712</w:t>
      </w:r>
    </w:p>
    <w:p w14:paraId="4FA66AF2" w14:textId="0949D71B" w:rsidR="003F3AFD" w:rsidRPr="007C5FDA" w:rsidRDefault="00080AAA" w:rsidP="003B31DE">
      <w:pPr>
        <w:pStyle w:val="Heading1"/>
        <w:spacing w:before="240"/>
      </w:pPr>
      <w:r w:rsidRPr="007C5FDA">
        <w:t>Overview</w:t>
      </w:r>
    </w:p>
    <w:p w14:paraId="3E61AA52" w14:textId="77777777" w:rsidR="003F3AFD" w:rsidRPr="007C5FDA" w:rsidRDefault="00080AAA">
      <w:r w:rsidRPr="007C5FDA">
        <w:t>This document has two sections for HW 2:</w:t>
      </w:r>
    </w:p>
    <w:p w14:paraId="43CFCE8D" w14:textId="77777777" w:rsidR="003F3AFD" w:rsidRPr="007C5FDA" w:rsidRDefault="00080AAA">
      <w:pPr>
        <w:numPr>
          <w:ilvl w:val="0"/>
          <w:numId w:val="8"/>
        </w:numPr>
      </w:pPr>
      <w:r w:rsidRPr="007C5FDA">
        <w:t>Written questions and problems from covering concepts from the class. (5 points)</w:t>
      </w:r>
    </w:p>
    <w:p w14:paraId="1633CAFF" w14:textId="77777777" w:rsidR="003F3AFD" w:rsidRPr="007C5FDA" w:rsidRDefault="00080AAA">
      <w:pPr>
        <w:numPr>
          <w:ilvl w:val="0"/>
          <w:numId w:val="8"/>
        </w:numPr>
      </w:pPr>
      <w:r w:rsidRPr="007C5FDA">
        <w:t>Problems in relational algebra and SQL. (5 points)</w:t>
      </w:r>
    </w:p>
    <w:p w14:paraId="5BFF4EF5" w14:textId="77777777" w:rsidR="003F3AFD" w:rsidRPr="007C5FDA" w:rsidRDefault="003F3AFD"/>
    <w:p w14:paraId="6C85014A" w14:textId="77777777" w:rsidR="003F3AFD" w:rsidRPr="007C5FDA" w:rsidRDefault="00080AAA" w:rsidP="003B31DE">
      <w:r w:rsidRPr="007C5FDA">
        <w:rPr>
          <w:b/>
        </w:rPr>
        <w:t>There is no difference between Programming and Non-Programming for Homework 2.</w:t>
      </w:r>
    </w:p>
    <w:p w14:paraId="458F707D" w14:textId="4D2E2AD2" w:rsidR="003F3AFD" w:rsidRPr="007C5FDA" w:rsidRDefault="00080AAA" w:rsidP="003B31DE">
      <w:pPr>
        <w:pStyle w:val="Heading2"/>
        <w:spacing w:before="120"/>
      </w:pPr>
      <w:bookmarkStart w:id="2" w:name="_1398sqsjjxlo" w:colFirst="0" w:colLast="0"/>
      <w:bookmarkEnd w:id="2"/>
      <w:r w:rsidRPr="007C5FDA">
        <w:t xml:space="preserve">Written Questions and Problems </w:t>
      </w:r>
    </w:p>
    <w:p w14:paraId="2ADB47F3" w14:textId="77777777" w:rsidR="003F3AFD" w:rsidRPr="007C5FDA" w:rsidRDefault="00080AAA">
      <w:pPr>
        <w:pStyle w:val="Heading3"/>
      </w:pPr>
      <w:bookmarkStart w:id="3" w:name="_3q6hegatkzu1" w:colFirst="0" w:colLast="0"/>
      <w:bookmarkEnd w:id="3"/>
      <w:r w:rsidRPr="007C5FDA">
        <w:t>Views (1)</w:t>
      </w:r>
    </w:p>
    <w:p w14:paraId="3963F544" w14:textId="77777777" w:rsidR="003F3AFD" w:rsidRPr="007C5FDA" w:rsidRDefault="00080AAA">
      <w:pPr>
        <w:rPr>
          <w:u w:val="single"/>
        </w:rPr>
      </w:pPr>
      <w:r w:rsidRPr="007C5FDA">
        <w:rPr>
          <w:u w:val="single"/>
        </w:rPr>
        <w:t>Question:</w:t>
      </w:r>
      <w:r w:rsidRPr="007C5FDA">
        <w:rPr>
          <w:u w:val="single"/>
        </w:rPr>
        <w:br/>
      </w:r>
    </w:p>
    <w:p w14:paraId="4AC51030" w14:textId="77777777" w:rsidR="003F3AFD" w:rsidRPr="007C5FDA" w:rsidRDefault="00080AAA">
      <w:pPr>
        <w:numPr>
          <w:ilvl w:val="0"/>
          <w:numId w:val="1"/>
        </w:numPr>
      </w:pPr>
      <w:r w:rsidRPr="007C5FDA">
        <w:t>List 3 benefits of defining views in a relational database.</w:t>
      </w:r>
    </w:p>
    <w:p w14:paraId="050ADD27" w14:textId="77777777" w:rsidR="003F3AFD" w:rsidRPr="007C5FDA" w:rsidRDefault="00080AAA">
      <w:pPr>
        <w:numPr>
          <w:ilvl w:val="0"/>
          <w:numId w:val="1"/>
        </w:numPr>
      </w:pPr>
      <w:r w:rsidRPr="007C5FDA">
        <w:t>What would be a scenario in which I would make a copy of the data instead of defining a view?</w:t>
      </w:r>
    </w:p>
    <w:p w14:paraId="0CD2E13C" w14:textId="77777777" w:rsidR="003F3AFD" w:rsidRPr="007C5FDA" w:rsidRDefault="003F3AFD"/>
    <w:p w14:paraId="111779E4" w14:textId="3DDBDC3F" w:rsidR="003F3AFD" w:rsidRPr="007C5FDA" w:rsidRDefault="00080AAA">
      <w:pPr>
        <w:rPr>
          <w:u w:val="single"/>
        </w:rPr>
      </w:pPr>
      <w:r w:rsidRPr="007C5FDA">
        <w:rPr>
          <w:u w:val="single"/>
        </w:rPr>
        <w:t>Answers:</w:t>
      </w:r>
    </w:p>
    <w:p w14:paraId="64F250F3" w14:textId="77777777" w:rsidR="00611CAF" w:rsidRPr="007C5FDA" w:rsidRDefault="00611CAF" w:rsidP="003A610A">
      <w:r w:rsidRPr="007C5FDA">
        <w:t>1.</w:t>
      </w:r>
    </w:p>
    <w:p w14:paraId="09659307" w14:textId="63DF2386" w:rsidR="003A610A" w:rsidRPr="007C5FDA" w:rsidRDefault="003B31DE" w:rsidP="003A610A">
      <w:pPr>
        <w:rPr>
          <w:color w:val="000000" w:themeColor="text1"/>
          <w:shd w:val="clear" w:color="auto" w:fill="FFFFFF"/>
        </w:rPr>
      </w:pPr>
      <w:r w:rsidRPr="007C5FDA">
        <w:rPr>
          <w:color w:val="000000" w:themeColor="text1"/>
        </w:rPr>
        <w:t xml:space="preserve">The first benefit is </w:t>
      </w:r>
      <w:r w:rsidR="00F707C6" w:rsidRPr="007C5FDA">
        <w:rPr>
          <w:color w:val="000000" w:themeColor="text1"/>
        </w:rPr>
        <w:t>security</w:t>
      </w:r>
      <w:r w:rsidR="003A610A" w:rsidRPr="007C5FDA">
        <w:rPr>
          <w:color w:val="000000" w:themeColor="text1"/>
        </w:rPr>
        <w:t xml:space="preserve">. </w:t>
      </w:r>
      <w:r w:rsidR="003A610A" w:rsidRPr="007C5FDA">
        <w:rPr>
          <w:color w:val="000000" w:themeColor="text1"/>
          <w:shd w:val="clear" w:color="auto" w:fill="FFFFFF"/>
        </w:rPr>
        <w:t>Views can be made accessible to users while the underlying tables are not directly accessible</w:t>
      </w:r>
      <w:r w:rsidR="00611CAF" w:rsidRPr="007C5FDA">
        <w:rPr>
          <w:color w:val="000000" w:themeColor="text1"/>
          <w:shd w:val="clear" w:color="auto" w:fill="FFFFFF"/>
        </w:rPr>
        <w:t xml:space="preserve">. Users </w:t>
      </w:r>
      <w:r w:rsidR="003A610A" w:rsidRPr="007C5FDA">
        <w:rPr>
          <w:color w:val="000000" w:themeColor="text1"/>
          <w:shd w:val="clear" w:color="auto" w:fill="FFFFFF"/>
        </w:rPr>
        <w:t xml:space="preserve">only </w:t>
      </w:r>
      <w:r w:rsidR="00611CAF" w:rsidRPr="007C5FDA">
        <w:rPr>
          <w:color w:val="000000" w:themeColor="text1"/>
          <w:shd w:val="clear" w:color="auto" w:fill="FFFFFF"/>
        </w:rPr>
        <w:t xml:space="preserve">see </w:t>
      </w:r>
      <w:r w:rsidR="003A610A" w:rsidRPr="007C5FDA">
        <w:rPr>
          <w:color w:val="000000" w:themeColor="text1"/>
          <w:shd w:val="clear" w:color="auto" w:fill="FFFFFF"/>
        </w:rPr>
        <w:t>the data they need</w:t>
      </w:r>
      <w:r w:rsidR="00611CAF" w:rsidRPr="007C5FDA">
        <w:rPr>
          <w:color w:val="000000" w:themeColor="text1"/>
          <w:shd w:val="clear" w:color="auto" w:fill="FFFFFF"/>
        </w:rPr>
        <w:t xml:space="preserve"> and </w:t>
      </w:r>
      <w:r w:rsidR="003A610A" w:rsidRPr="007C5FDA">
        <w:rPr>
          <w:color w:val="000000" w:themeColor="text1"/>
          <w:shd w:val="clear" w:color="auto" w:fill="FFFFFF"/>
        </w:rPr>
        <w:t>other data in the same table</w:t>
      </w:r>
      <w:r w:rsidR="00611CAF" w:rsidRPr="007C5FDA">
        <w:rPr>
          <w:color w:val="000000" w:themeColor="text1"/>
          <w:shd w:val="clear" w:color="auto" w:fill="FFFFFF"/>
        </w:rPr>
        <w:t xml:space="preserve"> is protected.</w:t>
      </w:r>
    </w:p>
    <w:p w14:paraId="3B1F6D84" w14:textId="18C6188F" w:rsidR="003A610A" w:rsidRPr="007C5FDA" w:rsidRDefault="003A610A" w:rsidP="003A610A">
      <w:pPr>
        <w:rPr>
          <w:color w:val="000000" w:themeColor="text1"/>
          <w:shd w:val="clear" w:color="auto" w:fill="FFFFFF"/>
        </w:rPr>
      </w:pPr>
      <w:r w:rsidRPr="007C5FDA">
        <w:rPr>
          <w:color w:val="000000" w:themeColor="text1"/>
          <w:shd w:val="clear" w:color="auto" w:fill="FFFFFF"/>
        </w:rPr>
        <w:t>Second benefit is simplicity. Views make querying logical model much simpler by hiding and reusing complex queries</w:t>
      </w:r>
    </w:p>
    <w:p w14:paraId="3C31ACE5" w14:textId="3F185AEF" w:rsidR="003A610A" w:rsidRPr="007C5FDA" w:rsidRDefault="003A610A" w:rsidP="003A610A">
      <w:pPr>
        <w:rPr>
          <w:color w:val="000000" w:themeColor="text1"/>
          <w:shd w:val="clear" w:color="auto" w:fill="FFFFFF"/>
        </w:rPr>
      </w:pPr>
      <w:r w:rsidRPr="007C5FDA">
        <w:rPr>
          <w:color w:val="000000" w:themeColor="text1"/>
          <w:shd w:val="clear" w:color="auto" w:fill="FFFFFF"/>
        </w:rPr>
        <w:t xml:space="preserve">Third benefit is </w:t>
      </w:r>
      <w:r w:rsidRPr="007C5FDA">
        <w:rPr>
          <w:color w:val="000000" w:themeColor="text1"/>
        </w:rPr>
        <w:t>the isolation between physical and logical schema.</w:t>
      </w:r>
      <w:r w:rsidRPr="007C5FDA">
        <w:rPr>
          <w:color w:val="000000" w:themeColor="text1"/>
          <w:shd w:val="clear" w:color="auto" w:fill="FFFFFF"/>
        </w:rPr>
        <w:t xml:space="preserve"> The database contains only the definition of a view, not a copy of all the data that it presents</w:t>
      </w:r>
    </w:p>
    <w:p w14:paraId="246568CE" w14:textId="50763B35" w:rsidR="00611CAF" w:rsidRPr="007C5FDA" w:rsidRDefault="00611CAF" w:rsidP="00611CAF">
      <w:pPr>
        <w:rPr>
          <w:color w:val="000000" w:themeColor="text1"/>
          <w:shd w:val="clear" w:color="auto" w:fill="FFFFFF"/>
        </w:rPr>
      </w:pPr>
      <w:r w:rsidRPr="007C5FDA">
        <w:rPr>
          <w:color w:val="000000" w:themeColor="text1"/>
          <w:shd w:val="clear" w:color="auto" w:fill="FFFFFF"/>
        </w:rPr>
        <w:t>2.</w:t>
      </w:r>
    </w:p>
    <w:p w14:paraId="369D2545" w14:textId="2653BADA" w:rsidR="00094C4B" w:rsidRPr="007C5FDA" w:rsidRDefault="00DA6CE5" w:rsidP="003B31DE">
      <w:pPr>
        <w:rPr>
          <w:color w:val="000000" w:themeColor="text1"/>
          <w:shd w:val="clear" w:color="auto" w:fill="FFFFFF"/>
        </w:rPr>
      </w:pPr>
      <w:r w:rsidRPr="007C5FDA">
        <w:rPr>
          <w:color w:val="000000" w:themeColor="text1"/>
          <w:shd w:val="clear" w:color="auto" w:fill="FFFFFF"/>
        </w:rPr>
        <w:t>When the data is rarely updated but queried very frequently. In this case, making a copy the data speeds up the query significantly. Since the data is rarely updated, we won’t speed to</w:t>
      </w:r>
      <w:r w:rsidR="008E258C" w:rsidRPr="007C5FDA">
        <w:rPr>
          <w:color w:val="000000" w:themeColor="text1"/>
          <w:shd w:val="clear" w:color="auto" w:fill="FFFFFF"/>
        </w:rPr>
        <w:t>o</w:t>
      </w:r>
      <w:r w:rsidRPr="007C5FDA">
        <w:rPr>
          <w:color w:val="000000" w:themeColor="text1"/>
          <w:shd w:val="clear" w:color="auto" w:fill="FFFFFF"/>
        </w:rPr>
        <w:t xml:space="preserve"> much time maintaining the consistency of the copied data.  </w:t>
      </w:r>
    </w:p>
    <w:p w14:paraId="4CABD10E" w14:textId="77777777" w:rsidR="003F3AFD" w:rsidRPr="007C5FDA" w:rsidRDefault="003F3AFD"/>
    <w:p w14:paraId="767FECE2" w14:textId="77777777" w:rsidR="003F3AFD" w:rsidRPr="007C5FDA" w:rsidRDefault="00080AAA">
      <w:pPr>
        <w:pStyle w:val="Heading3"/>
      </w:pPr>
      <w:bookmarkStart w:id="4" w:name="_smem7cgb8m2n" w:colFirst="0" w:colLast="0"/>
      <w:bookmarkEnd w:id="4"/>
      <w:r w:rsidRPr="007C5FDA">
        <w:t>Keys (2)</w:t>
      </w:r>
    </w:p>
    <w:p w14:paraId="24AFA266" w14:textId="77777777" w:rsidR="003F3AFD" w:rsidRPr="007C5FDA" w:rsidRDefault="00080AAA">
      <w:pPr>
        <w:rPr>
          <w:u w:val="single"/>
        </w:rPr>
      </w:pPr>
      <w:r w:rsidRPr="007C5FDA">
        <w:rPr>
          <w:u w:val="single"/>
        </w:rPr>
        <w:t>Question:</w:t>
      </w:r>
    </w:p>
    <w:p w14:paraId="00F5E61F" w14:textId="77777777" w:rsidR="003F3AFD" w:rsidRPr="007C5FDA" w:rsidRDefault="003F3AFD">
      <w:pPr>
        <w:rPr>
          <w:u w:val="single"/>
        </w:rPr>
      </w:pPr>
    </w:p>
    <w:p w14:paraId="7489D62D" w14:textId="77777777" w:rsidR="003F3AFD" w:rsidRPr="007C5FDA" w:rsidRDefault="00080AAA">
      <w:pPr>
        <w:numPr>
          <w:ilvl w:val="0"/>
          <w:numId w:val="2"/>
        </w:numPr>
      </w:pPr>
      <w:r w:rsidRPr="007C5FDA">
        <w:t xml:space="preserve">MySQL and other databases support the concept of a </w:t>
      </w:r>
      <w:r w:rsidRPr="007C5FDA">
        <w:rPr>
          <w:i/>
        </w:rPr>
        <w:t>uniqueness constraint.</w:t>
      </w:r>
      <w:r w:rsidRPr="007C5FDA">
        <w:t xml:space="preserve"> How does this differ from a primary key constraint?</w:t>
      </w:r>
    </w:p>
    <w:p w14:paraId="66EA6EEA" w14:textId="77777777" w:rsidR="003F3AFD" w:rsidRPr="007C5FDA" w:rsidRDefault="00080AAA">
      <w:pPr>
        <w:numPr>
          <w:ilvl w:val="0"/>
          <w:numId w:val="2"/>
        </w:numPr>
      </w:pPr>
      <w:r w:rsidRPr="007C5FDA">
        <w:lastRenderedPageBreak/>
        <w:t xml:space="preserve">Briefly explain </w:t>
      </w:r>
      <w:r w:rsidRPr="007C5FDA">
        <w:rPr>
          <w:i/>
        </w:rPr>
        <w:t>compound key</w:t>
      </w:r>
      <w:r w:rsidRPr="007C5FDA">
        <w:t xml:space="preserve"> and </w:t>
      </w:r>
      <w:r w:rsidRPr="007C5FDA">
        <w:rPr>
          <w:i/>
        </w:rPr>
        <w:t xml:space="preserve">composite key </w:t>
      </w:r>
      <w:r w:rsidRPr="007C5FDA">
        <w:t>and give an example of each using the example database schema associated with the textbook. If there are no examples for one or both, please state it.</w:t>
      </w:r>
    </w:p>
    <w:p w14:paraId="4AADE20C" w14:textId="77777777" w:rsidR="003F3AFD" w:rsidRPr="007C5FDA" w:rsidRDefault="003F3AFD"/>
    <w:p w14:paraId="0BC5B470" w14:textId="77777777" w:rsidR="003F3AFD" w:rsidRPr="007C5FDA" w:rsidRDefault="00080AAA">
      <w:pPr>
        <w:rPr>
          <w:u w:val="single"/>
        </w:rPr>
      </w:pPr>
      <w:r w:rsidRPr="007C5FDA">
        <w:rPr>
          <w:u w:val="single"/>
        </w:rPr>
        <w:t>Answers:</w:t>
      </w:r>
    </w:p>
    <w:p w14:paraId="15B40CA4" w14:textId="77777777" w:rsidR="00DD4CB7" w:rsidRPr="007C5FDA" w:rsidRDefault="00DD4CB7">
      <w:pPr>
        <w:rPr>
          <w:color w:val="000000" w:themeColor="text1"/>
        </w:rPr>
      </w:pPr>
      <w:r w:rsidRPr="007C5FDA">
        <w:rPr>
          <w:color w:val="000000" w:themeColor="text1"/>
        </w:rPr>
        <w:t>1.</w:t>
      </w:r>
    </w:p>
    <w:p w14:paraId="626B71A7" w14:textId="5CE3E5BF" w:rsidR="00F36870" w:rsidRPr="007C5FDA" w:rsidRDefault="00F36870">
      <w:pPr>
        <w:rPr>
          <w:color w:val="000000" w:themeColor="text1"/>
        </w:rPr>
      </w:pPr>
      <w:r w:rsidRPr="007C5FDA">
        <w:rPr>
          <w:color w:val="000000" w:themeColor="text1"/>
        </w:rPr>
        <w:t>Under the uniqueness constraint, data can be NULL. However, primary key constraint does not allow NULL data.</w:t>
      </w:r>
      <w:r w:rsidR="00CD14B7">
        <w:rPr>
          <w:color w:val="000000" w:themeColor="text1"/>
        </w:rPr>
        <w:t xml:space="preserve"> </w:t>
      </w:r>
      <w:r w:rsidR="00CD14B7">
        <w:rPr>
          <w:rFonts w:hint="eastAsia"/>
          <w:color w:val="000000" w:themeColor="text1"/>
        </w:rPr>
        <w:t>Also</w:t>
      </w:r>
      <w:r w:rsidR="00CD14B7">
        <w:rPr>
          <w:color w:val="000000" w:themeColor="text1"/>
        </w:rPr>
        <w:t>, uniqueness constraint does not imply minimality while primary key constraint does.</w:t>
      </w:r>
    </w:p>
    <w:p w14:paraId="5A4AAF32" w14:textId="77777777" w:rsidR="00F36870" w:rsidRPr="007C5FDA" w:rsidRDefault="00F36870">
      <w:pPr>
        <w:rPr>
          <w:color w:val="000000" w:themeColor="text1"/>
        </w:rPr>
      </w:pPr>
      <w:r w:rsidRPr="007C5FDA">
        <w:rPr>
          <w:color w:val="000000" w:themeColor="text1"/>
        </w:rPr>
        <w:t>2.</w:t>
      </w:r>
    </w:p>
    <w:p w14:paraId="664D27D9" w14:textId="2B46896D" w:rsidR="0060039A" w:rsidRPr="007C5FDA" w:rsidRDefault="00F36870" w:rsidP="0060039A">
      <w:pPr>
        <w:rPr>
          <w:color w:val="000000" w:themeColor="text1"/>
          <w:shd w:val="clear" w:color="auto" w:fill="FFFFFF"/>
        </w:rPr>
      </w:pPr>
      <w:r w:rsidRPr="007C5FDA">
        <w:rPr>
          <w:color w:val="000000" w:themeColor="text1"/>
          <w:shd w:val="clear" w:color="auto" w:fill="FFFFFF"/>
        </w:rPr>
        <w:t>A</w:t>
      </w:r>
      <w:r w:rsidRPr="00F36870">
        <w:rPr>
          <w:color w:val="000000" w:themeColor="text1"/>
          <w:shd w:val="clear" w:color="auto" w:fill="FFFFFF"/>
        </w:rPr>
        <w:t xml:space="preserve"> composite key is </w:t>
      </w:r>
      <w:r w:rsidRPr="007C5FDA">
        <w:rPr>
          <w:color w:val="000000" w:themeColor="text1"/>
          <w:shd w:val="clear" w:color="auto" w:fill="FFFFFF"/>
        </w:rPr>
        <w:t xml:space="preserve">a candidate key </w:t>
      </w:r>
      <w:r w:rsidRPr="00F36870">
        <w:rPr>
          <w:color w:val="000000" w:themeColor="text1"/>
          <w:shd w:val="clear" w:color="auto" w:fill="FFFFFF"/>
        </w:rPr>
        <w:t>that consists of two or more attributes</w:t>
      </w:r>
      <w:r w:rsidRPr="007C5FDA">
        <w:rPr>
          <w:color w:val="000000" w:themeColor="text1"/>
          <w:shd w:val="clear" w:color="auto" w:fill="FFFFFF"/>
        </w:rPr>
        <w:t xml:space="preserve"> </w:t>
      </w:r>
      <w:r w:rsidRPr="00F36870">
        <w:rPr>
          <w:color w:val="000000" w:themeColor="text1"/>
          <w:shd w:val="clear" w:color="auto" w:fill="FFFFFF"/>
        </w:rPr>
        <w:t>that together uniquely identify an entity occurrence (table row).</w:t>
      </w:r>
      <w:r w:rsidRPr="007C5FDA">
        <w:rPr>
          <w:color w:val="000000" w:themeColor="text1"/>
          <w:shd w:val="clear" w:color="auto" w:fill="FFFFFF"/>
        </w:rPr>
        <w:t xml:space="preserve"> </w:t>
      </w:r>
      <w:r w:rsidR="00EC1A60" w:rsidRPr="007C5FDA">
        <w:rPr>
          <w:color w:val="000000" w:themeColor="text1"/>
          <w:shd w:val="clear" w:color="auto" w:fill="FFFFFF"/>
        </w:rPr>
        <w:t xml:space="preserve">Note that a composite key is minimal. </w:t>
      </w:r>
      <w:r w:rsidR="0060039A" w:rsidRPr="007C5FDA">
        <w:rPr>
          <w:color w:val="000000" w:themeColor="text1"/>
          <w:shd w:val="clear" w:color="auto" w:fill="FFFFFF"/>
        </w:rPr>
        <w:t>A compound key is a composite key for which each attribute that makes up the key is a </w:t>
      </w:r>
      <w:r w:rsidR="0060039A" w:rsidRPr="007C5FDA">
        <w:rPr>
          <w:color w:val="000000" w:themeColor="text1"/>
        </w:rPr>
        <w:t>foreign</w:t>
      </w:r>
      <w:r w:rsidR="0060039A" w:rsidRPr="007C5FDA">
        <w:rPr>
          <w:color w:val="000000" w:themeColor="text1"/>
          <w:shd w:val="clear" w:color="auto" w:fill="FFFFFF"/>
        </w:rPr>
        <w:t xml:space="preserve"> key in its own righ</w:t>
      </w:r>
      <w:r w:rsidR="007147B6" w:rsidRPr="007C5FDA">
        <w:rPr>
          <w:color w:val="000000" w:themeColor="text1"/>
          <w:shd w:val="clear" w:color="auto" w:fill="FFFFFF"/>
        </w:rPr>
        <w:t xml:space="preserve">t. </w:t>
      </w:r>
    </w:p>
    <w:p w14:paraId="6724DACE" w14:textId="54035ED3" w:rsidR="00DA3D98" w:rsidRPr="007C5FDA" w:rsidRDefault="00DA3D98" w:rsidP="0060039A">
      <w:pPr>
        <w:rPr>
          <w:color w:val="000000" w:themeColor="text1"/>
          <w:shd w:val="clear" w:color="auto" w:fill="FFFFFF"/>
        </w:rPr>
      </w:pPr>
      <w:r w:rsidRPr="007C5FDA">
        <w:rPr>
          <w:color w:val="000000" w:themeColor="text1"/>
          <w:shd w:val="clear" w:color="auto" w:fill="FFFFFF"/>
        </w:rPr>
        <w:t xml:space="preserve">In textbook’s example database schema, the section table includes following attributes: course_id, sec_id, semester, and year. These four attributes combined form a composite key that uniquely identify a table row. Also, this composite key is minimal. The prereq table has two attributes – course_id and prereq_id. These two attributes together form a composite key. Also, both of these attributes are foreign key that references the course table. </w:t>
      </w:r>
    </w:p>
    <w:p w14:paraId="2456A867" w14:textId="77777777" w:rsidR="003F3AFD" w:rsidRPr="007C5FDA" w:rsidRDefault="00080AAA">
      <w:pPr>
        <w:pStyle w:val="Heading3"/>
      </w:pPr>
      <w:bookmarkStart w:id="5" w:name="_mkzvp5y3t007" w:colFirst="0" w:colLast="0"/>
      <w:bookmarkEnd w:id="5"/>
      <w:r w:rsidRPr="007C5FDA">
        <w:t>Schema and Keys (3)</w:t>
      </w:r>
    </w:p>
    <w:p w14:paraId="2B874FE9" w14:textId="77777777" w:rsidR="003F3AFD" w:rsidRPr="007C5FDA" w:rsidRDefault="00080AAA">
      <w:pPr>
        <w:rPr>
          <w:u w:val="single"/>
        </w:rPr>
      </w:pPr>
      <w:r w:rsidRPr="007C5FDA">
        <w:rPr>
          <w:u w:val="single"/>
        </w:rPr>
        <w:t>Question:</w:t>
      </w:r>
    </w:p>
    <w:p w14:paraId="011164FB" w14:textId="77777777" w:rsidR="003F3AFD" w:rsidRPr="007C5FDA" w:rsidRDefault="00080AAA">
      <w:r w:rsidRPr="007C5FDA">
        <w:rPr>
          <w:noProof/>
        </w:rPr>
        <w:drawing>
          <wp:inline distT="114300" distB="114300" distL="114300" distR="114300" wp14:anchorId="10BF5A98" wp14:editId="18032761">
            <wp:extent cx="5419725" cy="1905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419725" cy="1905000"/>
                    </a:xfrm>
                    <a:prstGeom prst="rect">
                      <a:avLst/>
                    </a:prstGeom>
                    <a:ln/>
                  </pic:spPr>
                </pic:pic>
              </a:graphicData>
            </a:graphic>
          </wp:inline>
        </w:drawing>
      </w:r>
    </w:p>
    <w:p w14:paraId="135BA1AA" w14:textId="77777777" w:rsidR="003F3AFD" w:rsidRPr="007C5FDA" w:rsidRDefault="00080AAA">
      <w:r w:rsidRPr="007C5FDA">
        <w:t>Consider the bank database of Figure 2.18. Assume that branch names and customer names uniquely identify branches and customers, but loans and accounts can be associated with more than one customer.</w:t>
      </w:r>
    </w:p>
    <w:p w14:paraId="3D55BE3E" w14:textId="77777777" w:rsidR="003F3AFD" w:rsidRPr="007C5FDA" w:rsidRDefault="00080AAA">
      <w:pPr>
        <w:numPr>
          <w:ilvl w:val="0"/>
          <w:numId w:val="7"/>
        </w:numPr>
      </w:pPr>
      <w:r w:rsidRPr="007C5FDA">
        <w:t>What are the appropriate primary keys?</w:t>
      </w:r>
    </w:p>
    <w:p w14:paraId="1D701A71" w14:textId="77777777" w:rsidR="003F3AFD" w:rsidRPr="007C5FDA" w:rsidRDefault="00080AAA">
      <w:pPr>
        <w:numPr>
          <w:ilvl w:val="0"/>
          <w:numId w:val="7"/>
        </w:numPr>
      </w:pPr>
      <w:r w:rsidRPr="007C5FDA">
        <w:t>Given your choice of primary keys, identify appropriate foreign keys.</w:t>
      </w:r>
    </w:p>
    <w:p w14:paraId="70B32EF9" w14:textId="77777777" w:rsidR="003F3AFD" w:rsidRPr="007C5FDA" w:rsidRDefault="003F3AFD"/>
    <w:p w14:paraId="251E0311" w14:textId="77777777" w:rsidR="003F3AFD" w:rsidRPr="007C5FDA" w:rsidRDefault="00080AAA">
      <w:pPr>
        <w:rPr>
          <w:u w:val="single"/>
        </w:rPr>
      </w:pPr>
      <w:r w:rsidRPr="007C5FDA">
        <w:rPr>
          <w:u w:val="single"/>
        </w:rPr>
        <w:t>Answers:</w:t>
      </w:r>
    </w:p>
    <w:p w14:paraId="0B68595A" w14:textId="2AE1021D" w:rsidR="003F3AFD" w:rsidRPr="007C5FDA" w:rsidRDefault="008A6258">
      <w:r w:rsidRPr="007C5FDA">
        <w:t>1.</w:t>
      </w:r>
    </w:p>
    <w:p w14:paraId="151AD41A" w14:textId="3E1E7D28" w:rsidR="008A6258" w:rsidRPr="007C5FDA" w:rsidRDefault="008A6258">
      <w:r w:rsidRPr="007C5FDA">
        <w:t xml:space="preserve">Branch: </w:t>
      </w:r>
      <w:proofErr w:type="spellStart"/>
      <w:r w:rsidRPr="007C5FDA">
        <w:t>branch_name</w:t>
      </w:r>
      <w:proofErr w:type="spellEnd"/>
      <w:r w:rsidRPr="007C5FDA">
        <w:t xml:space="preserve"> (according to the prompt)</w:t>
      </w:r>
    </w:p>
    <w:p w14:paraId="32B44EDC" w14:textId="3745EA58" w:rsidR="008A6258" w:rsidRPr="007C5FDA" w:rsidRDefault="008A6258">
      <w:r w:rsidRPr="007C5FDA">
        <w:t xml:space="preserve">Customer: </w:t>
      </w:r>
      <w:r w:rsidR="00267405" w:rsidRPr="007C5FDA">
        <w:t xml:space="preserve">ID (although </w:t>
      </w:r>
      <w:proofErr w:type="spellStart"/>
      <w:r w:rsidR="00267405" w:rsidRPr="007C5FDA">
        <w:t>customer_name</w:t>
      </w:r>
      <w:proofErr w:type="spellEnd"/>
      <w:r w:rsidR="00267405" w:rsidRPr="007C5FDA">
        <w:t xml:space="preserve"> can also uniquely identify </w:t>
      </w:r>
      <w:proofErr w:type="gramStart"/>
      <w:r w:rsidR="00267405" w:rsidRPr="007C5FDA">
        <w:t>customers,</w:t>
      </w:r>
      <w:proofErr w:type="gramEnd"/>
      <w:r w:rsidR="00267405" w:rsidRPr="007C5FDA">
        <w:t xml:space="preserve"> ID is a better choice for primary key as it will be used by other tables as foreign keys)</w:t>
      </w:r>
    </w:p>
    <w:p w14:paraId="6E7079B1" w14:textId="4AAE41B0" w:rsidR="008A6258" w:rsidRPr="007C5FDA" w:rsidRDefault="008A6258">
      <w:r w:rsidRPr="007C5FDA">
        <w:t xml:space="preserve">Loan: </w:t>
      </w:r>
      <w:proofErr w:type="spellStart"/>
      <w:r w:rsidRPr="007C5FDA">
        <w:t>loan_number</w:t>
      </w:r>
      <w:proofErr w:type="spellEnd"/>
    </w:p>
    <w:p w14:paraId="1A1ACC97" w14:textId="58596F48" w:rsidR="008A6258" w:rsidRPr="007C5FDA" w:rsidRDefault="008A6258">
      <w:pPr>
        <w:rPr>
          <w:rFonts w:hint="eastAsia"/>
        </w:rPr>
      </w:pPr>
      <w:r w:rsidRPr="007C5FDA">
        <w:t>Borrower: ID</w:t>
      </w:r>
      <w:r w:rsidR="00267405" w:rsidRPr="007C5FDA">
        <w:t xml:space="preserve">, </w:t>
      </w:r>
      <w:proofErr w:type="spellStart"/>
      <w:r w:rsidR="00267405" w:rsidRPr="007C5FDA">
        <w:t>loan_number</w:t>
      </w:r>
      <w:proofErr w:type="spellEnd"/>
      <w:r w:rsidR="00267405" w:rsidRPr="007C5FDA">
        <w:t xml:space="preserve"> </w:t>
      </w:r>
    </w:p>
    <w:p w14:paraId="36247C8A" w14:textId="6B74744D" w:rsidR="008A6258" w:rsidRPr="007C5FDA" w:rsidRDefault="008A6258">
      <w:r w:rsidRPr="007C5FDA">
        <w:lastRenderedPageBreak/>
        <w:t xml:space="preserve">Account: </w:t>
      </w:r>
      <w:proofErr w:type="spellStart"/>
      <w:r w:rsidRPr="007C5FDA">
        <w:t>accounr_number</w:t>
      </w:r>
      <w:proofErr w:type="spellEnd"/>
    </w:p>
    <w:p w14:paraId="6D9EA7A7" w14:textId="61853529" w:rsidR="008A6258" w:rsidRPr="007C5FDA" w:rsidRDefault="008A6258">
      <w:proofErr w:type="spellStart"/>
      <w:r w:rsidRPr="007C5FDA">
        <w:t>Depositer</w:t>
      </w:r>
      <w:proofErr w:type="spellEnd"/>
      <w:r w:rsidRPr="007C5FDA">
        <w:t>: ID</w:t>
      </w:r>
      <w:r w:rsidR="00267405" w:rsidRPr="007C5FDA">
        <w:t xml:space="preserve">, </w:t>
      </w:r>
      <w:proofErr w:type="spellStart"/>
      <w:r w:rsidR="00267405" w:rsidRPr="007C5FDA">
        <w:t>account_number</w:t>
      </w:r>
      <w:proofErr w:type="spellEnd"/>
      <w:r w:rsidR="00267405" w:rsidRPr="007C5FDA">
        <w:t xml:space="preserve"> </w:t>
      </w:r>
    </w:p>
    <w:p w14:paraId="210B2238" w14:textId="5F238FF5" w:rsidR="008A6258" w:rsidRPr="007C5FDA" w:rsidRDefault="008A6258" w:rsidP="008A6258">
      <w:r w:rsidRPr="007C5FDA">
        <w:t>2.</w:t>
      </w:r>
    </w:p>
    <w:p w14:paraId="725689AF" w14:textId="2A8F8DD1" w:rsidR="008A6258" w:rsidRPr="007C5FDA" w:rsidRDefault="00267405" w:rsidP="008A6258">
      <w:r w:rsidRPr="007C5FDA">
        <w:t xml:space="preserve">Loan: </w:t>
      </w:r>
      <w:proofErr w:type="spellStart"/>
      <w:r w:rsidRPr="007C5FDA">
        <w:t>branch_name</w:t>
      </w:r>
      <w:proofErr w:type="spellEnd"/>
      <w:r w:rsidRPr="007C5FDA">
        <w:t xml:space="preserve"> which references branch</w:t>
      </w:r>
    </w:p>
    <w:p w14:paraId="60406164" w14:textId="5E29DA73" w:rsidR="00267405" w:rsidRPr="007C5FDA" w:rsidRDefault="00267405" w:rsidP="008A6258">
      <w:r w:rsidRPr="007C5FDA">
        <w:t xml:space="preserve">Borrower: </w:t>
      </w:r>
      <w:r w:rsidR="00B21771" w:rsidRPr="007C5FDA">
        <w:t xml:space="preserve">ID which references customer; </w:t>
      </w:r>
      <w:proofErr w:type="spellStart"/>
      <w:r w:rsidRPr="007C5FDA">
        <w:t>loan_number</w:t>
      </w:r>
      <w:proofErr w:type="spellEnd"/>
      <w:r w:rsidRPr="007C5FDA">
        <w:t xml:space="preserve"> which references loan</w:t>
      </w:r>
    </w:p>
    <w:p w14:paraId="70449049" w14:textId="70616AE1" w:rsidR="00267405" w:rsidRPr="007C5FDA" w:rsidRDefault="00267405" w:rsidP="008A6258">
      <w:r w:rsidRPr="007C5FDA">
        <w:t xml:space="preserve">Account: </w:t>
      </w:r>
      <w:proofErr w:type="spellStart"/>
      <w:r w:rsidRPr="007C5FDA">
        <w:t>branch_name</w:t>
      </w:r>
      <w:proofErr w:type="spellEnd"/>
      <w:r w:rsidRPr="007C5FDA">
        <w:t xml:space="preserve"> which references branch</w:t>
      </w:r>
    </w:p>
    <w:p w14:paraId="644E2D5A" w14:textId="5E145FC4" w:rsidR="00267405" w:rsidRPr="007C5FDA" w:rsidRDefault="00267405" w:rsidP="008A6258">
      <w:r w:rsidRPr="007C5FDA">
        <w:t>Deposit</w:t>
      </w:r>
      <w:r w:rsidR="00B21771" w:rsidRPr="007C5FDA">
        <w:t>o</w:t>
      </w:r>
      <w:r w:rsidRPr="007C5FDA">
        <w:t xml:space="preserve">r: </w:t>
      </w:r>
      <w:r w:rsidR="00B21771" w:rsidRPr="007C5FDA">
        <w:t xml:space="preserve">ID which references customer; </w:t>
      </w:r>
      <w:proofErr w:type="spellStart"/>
      <w:r w:rsidRPr="007C5FDA">
        <w:t>account_name</w:t>
      </w:r>
      <w:proofErr w:type="spellEnd"/>
      <w:r w:rsidRPr="007C5FDA">
        <w:t xml:space="preserve"> which references account</w:t>
      </w:r>
    </w:p>
    <w:p w14:paraId="4EAAD49E" w14:textId="77777777" w:rsidR="008F37B5" w:rsidRPr="007C5FDA" w:rsidRDefault="008F37B5" w:rsidP="008A6258"/>
    <w:p w14:paraId="3D3891AF" w14:textId="1FA6C68C" w:rsidR="003F3AFD" w:rsidRPr="007C5FDA" w:rsidRDefault="00080AAA">
      <w:pPr>
        <w:pStyle w:val="Heading3"/>
      </w:pPr>
      <w:bookmarkStart w:id="6" w:name="_ii9r7qunrkie" w:colFirst="0" w:colLast="0"/>
      <w:bookmarkEnd w:id="6"/>
      <w:r w:rsidRPr="007C5FDA">
        <w:t>Codd’s Rules (4)</w:t>
      </w:r>
    </w:p>
    <w:p w14:paraId="3E39C50F" w14:textId="77777777" w:rsidR="003F3AFD" w:rsidRPr="007C5FDA" w:rsidRDefault="00080AAA">
      <w:pPr>
        <w:rPr>
          <w:u w:val="single"/>
        </w:rPr>
      </w:pPr>
      <w:r w:rsidRPr="007C5FDA">
        <w:rPr>
          <w:u w:val="single"/>
        </w:rPr>
        <w:t>Question</w:t>
      </w:r>
    </w:p>
    <w:p w14:paraId="4949AC29" w14:textId="77777777" w:rsidR="003F3AFD" w:rsidRPr="007C5FDA" w:rsidRDefault="003F3AFD"/>
    <w:p w14:paraId="2A5E8753" w14:textId="77777777" w:rsidR="003F3AFD" w:rsidRPr="007C5FDA" w:rsidRDefault="00080AAA">
      <w:r w:rsidRPr="007C5FDA">
        <w:t xml:space="preserve">Consider </w:t>
      </w:r>
      <w:hyperlink r:id="rId6">
        <w:r w:rsidRPr="007C5FDA">
          <w:rPr>
            <w:color w:val="1155CC"/>
            <w:u w:val="single"/>
          </w:rPr>
          <w:t>Codd’s 12 rules.</w:t>
        </w:r>
      </w:hyperlink>
    </w:p>
    <w:p w14:paraId="077A3A3F" w14:textId="77777777" w:rsidR="003F3AFD" w:rsidRPr="007C5FDA" w:rsidRDefault="003F3AFD"/>
    <w:p w14:paraId="7719341D" w14:textId="77777777" w:rsidR="003F3AFD" w:rsidRPr="007C5FDA" w:rsidRDefault="00080AAA">
      <w:pPr>
        <w:rPr>
          <w:i/>
        </w:rPr>
      </w:pPr>
      <w:r w:rsidRPr="007C5FDA">
        <w:rPr>
          <w:b/>
          <w:i/>
        </w:rPr>
        <w:t>Rule 3:</w:t>
      </w:r>
      <w:r w:rsidRPr="007C5FDA">
        <w:rPr>
          <w:i/>
        </w:rPr>
        <w:t xml:space="preserve"> Systematic treatment of null values:</w:t>
      </w:r>
    </w:p>
    <w:p w14:paraId="1CF12357" w14:textId="77777777" w:rsidR="003F3AFD" w:rsidRPr="007C5FDA" w:rsidRDefault="003F3AFD">
      <w:pPr>
        <w:rPr>
          <w:i/>
        </w:rPr>
      </w:pPr>
    </w:p>
    <w:p w14:paraId="69E57C2C" w14:textId="77777777" w:rsidR="003F3AFD" w:rsidRPr="007C5FDA" w:rsidRDefault="00080AAA">
      <w:pPr>
        <w:rPr>
          <w:i/>
        </w:rPr>
      </w:pPr>
      <w:r w:rsidRPr="007C5FDA">
        <w:rPr>
          <w:i/>
        </w:rPr>
        <w:t>Null values (distinct from the empty character string or a string of blank characters and distinct from zero or any other number) are supported in fully relational DBMS for representing missing information and inapplicable information in a systematic way, independent of data type.</w:t>
      </w:r>
    </w:p>
    <w:p w14:paraId="23D98D56" w14:textId="77777777" w:rsidR="003F3AFD" w:rsidRPr="007C5FDA" w:rsidRDefault="003F3AFD"/>
    <w:p w14:paraId="6C0FDE8D" w14:textId="77777777" w:rsidR="003F3AFD" w:rsidRPr="007C5FDA" w:rsidRDefault="00080AAA">
      <w:r w:rsidRPr="007C5FDA">
        <w:t>Question: Briefly explain the importance of Rule 3 and some examples of how SQL realizes the rule.</w:t>
      </w:r>
    </w:p>
    <w:p w14:paraId="37D9BDE9" w14:textId="77777777" w:rsidR="003F3AFD" w:rsidRPr="007C5FDA" w:rsidRDefault="003F3AFD">
      <w:pPr>
        <w:rPr>
          <w:u w:val="single"/>
        </w:rPr>
      </w:pPr>
    </w:p>
    <w:p w14:paraId="375762B2" w14:textId="77777777" w:rsidR="003F3AFD" w:rsidRPr="007C5FDA" w:rsidRDefault="00080AAA">
      <w:r w:rsidRPr="007C5FDA">
        <w:rPr>
          <w:u w:val="single"/>
        </w:rPr>
        <w:t>Answer:</w:t>
      </w:r>
    </w:p>
    <w:p w14:paraId="2E721258" w14:textId="66B0A3E3" w:rsidR="003F3AFD" w:rsidRPr="007C5FDA" w:rsidRDefault="00421854">
      <w:pPr>
        <w:rPr>
          <w:color w:val="000000" w:themeColor="text1"/>
        </w:rPr>
      </w:pPr>
      <w:r w:rsidRPr="007C5FDA">
        <w:rPr>
          <w:rFonts w:eastAsiaTheme="minorEastAsia"/>
          <w:color w:val="000000" w:themeColor="text1"/>
        </w:rPr>
        <w:t>To know which value indicates not applicable or unknown would require understanding all domains and carefully writing SQL.</w:t>
      </w:r>
      <w:r w:rsidRPr="007C5FDA">
        <w:rPr>
          <w:color w:val="000000" w:themeColor="text1"/>
        </w:rPr>
        <w:t xml:space="preserve"> By following Rule 3, we don’t need</w:t>
      </w:r>
      <w:r w:rsidR="00A16078" w:rsidRPr="007C5FDA">
        <w:rPr>
          <w:color w:val="000000" w:themeColor="text1"/>
        </w:rPr>
        <w:t xml:space="preserve"> the</w:t>
      </w:r>
      <w:r w:rsidRPr="007C5FDA">
        <w:rPr>
          <w:color w:val="000000" w:themeColor="text1"/>
        </w:rPr>
        <w:t xml:space="preserve"> pre-understanding of the domain that the data is about</w:t>
      </w:r>
      <w:r w:rsidR="00A16078" w:rsidRPr="007C5FDA">
        <w:rPr>
          <w:color w:val="000000" w:themeColor="text1"/>
        </w:rPr>
        <w:t xml:space="preserve"> to determine an appropriate value for missing/inapplicable information</w:t>
      </w:r>
      <w:r w:rsidRPr="007C5FDA">
        <w:rPr>
          <w:color w:val="000000" w:themeColor="text1"/>
        </w:rPr>
        <w:t xml:space="preserve">, which simplifies the process of designing database. </w:t>
      </w:r>
    </w:p>
    <w:p w14:paraId="22FA349B" w14:textId="212A852A" w:rsidR="00A16078" w:rsidRPr="007C5FDA" w:rsidRDefault="00A16078">
      <w:pPr>
        <w:rPr>
          <w:color w:val="000000" w:themeColor="text1"/>
        </w:rPr>
      </w:pPr>
      <w:r w:rsidRPr="007C5FDA">
        <w:rPr>
          <w:color w:val="000000" w:themeColor="text1"/>
        </w:rPr>
        <w:t xml:space="preserve">In SQL, null is propagated through mathematic operations and string operations. </w:t>
      </w:r>
      <w:r w:rsidR="007C463C">
        <w:rPr>
          <w:rFonts w:hint="eastAsia"/>
          <w:color w:val="000000" w:themeColor="text1"/>
        </w:rPr>
        <w:t>During</w:t>
      </w:r>
      <w:r w:rsidR="007C463C">
        <w:rPr>
          <w:color w:val="000000" w:themeColor="text1"/>
        </w:rPr>
        <w:t xml:space="preserve"> comparison, null will not be treated as a normal value. </w:t>
      </w:r>
      <w:r w:rsidRPr="007C5FDA">
        <w:rPr>
          <w:color w:val="000000" w:themeColor="text1"/>
        </w:rPr>
        <w:t xml:space="preserve">Also, SQL has IS NULL and IS NOT NULL operators to test if a value is null. </w:t>
      </w:r>
      <w:r w:rsidR="00BC2531" w:rsidRPr="007C5FDA">
        <w:rPr>
          <w:color w:val="000000" w:themeColor="text1"/>
        </w:rPr>
        <w:t xml:space="preserve">We are allowed to set the default value to null when declaring a table, regardless of the data type. Moreover, there are lots of functions in SQL designed specifically to handle null values such as </w:t>
      </w:r>
      <w:proofErr w:type="gramStart"/>
      <w:r w:rsidR="007C463C">
        <w:rPr>
          <w:rFonts w:hint="eastAsia"/>
          <w:color w:val="000000" w:themeColor="text1"/>
        </w:rPr>
        <w:t>IFNULL</w:t>
      </w:r>
      <w:r w:rsidR="00BC2531" w:rsidRPr="007C5FDA">
        <w:rPr>
          <w:color w:val="000000" w:themeColor="text1"/>
        </w:rPr>
        <w:t>(</w:t>
      </w:r>
      <w:proofErr w:type="gramEnd"/>
      <w:r w:rsidR="00BC2531" w:rsidRPr="007C5FDA">
        <w:rPr>
          <w:color w:val="000000" w:themeColor="text1"/>
        </w:rPr>
        <w:t>).</w:t>
      </w:r>
    </w:p>
    <w:p w14:paraId="6AB221D2" w14:textId="77777777" w:rsidR="003F3AFD" w:rsidRPr="007C5FDA" w:rsidRDefault="003F3AFD"/>
    <w:p w14:paraId="4EC86FCC" w14:textId="77777777" w:rsidR="003F3AFD" w:rsidRPr="007C5FDA" w:rsidRDefault="00080AAA">
      <w:pPr>
        <w:rPr>
          <w:i/>
        </w:rPr>
      </w:pPr>
      <w:r w:rsidRPr="007C5FDA">
        <w:rPr>
          <w:b/>
          <w:i/>
        </w:rPr>
        <w:t>Rule 4</w:t>
      </w:r>
      <w:r w:rsidRPr="007C5FDA">
        <w:rPr>
          <w:i/>
        </w:rPr>
        <w:t>: Dynamic online catalog based on the relational model:</w:t>
      </w:r>
    </w:p>
    <w:p w14:paraId="7A75BE45" w14:textId="77777777" w:rsidR="003F3AFD" w:rsidRPr="007C5FDA" w:rsidRDefault="003F3AFD">
      <w:pPr>
        <w:rPr>
          <w:i/>
        </w:rPr>
      </w:pPr>
    </w:p>
    <w:p w14:paraId="1211631E" w14:textId="77777777" w:rsidR="003F3AFD" w:rsidRPr="007C5FDA" w:rsidRDefault="00080AAA">
      <w:pPr>
        <w:rPr>
          <w:i/>
        </w:rPr>
      </w:pPr>
      <w:r w:rsidRPr="007C5FDA">
        <w:rPr>
          <w:i/>
        </w:rPr>
        <w:t>The database description is represented at the logical level in the same way as ordinary data, so that authorized users can apply the same relational language to its interrogation as they apply to the regular data.</w:t>
      </w:r>
    </w:p>
    <w:p w14:paraId="401427BA" w14:textId="77777777" w:rsidR="003F3AFD" w:rsidRPr="007C5FDA" w:rsidRDefault="003F3AFD">
      <w:pPr>
        <w:rPr>
          <w:i/>
        </w:rPr>
      </w:pPr>
    </w:p>
    <w:p w14:paraId="6044DC64" w14:textId="77777777" w:rsidR="003F3AFD" w:rsidRPr="007C5FDA" w:rsidRDefault="00080AAA">
      <w:r w:rsidRPr="007C5FDA">
        <w:t>Question: In two or three sentences, explain what this means. Give two example queries from MySQL that show how MySQL realizes the concepts. You do not need to execute the query.</w:t>
      </w:r>
    </w:p>
    <w:p w14:paraId="4CC7CFA7" w14:textId="77777777" w:rsidR="003F3AFD" w:rsidRPr="007C5FDA" w:rsidRDefault="003F3AFD"/>
    <w:p w14:paraId="28762604" w14:textId="5C451499" w:rsidR="003F3AFD" w:rsidRPr="007C5FDA" w:rsidRDefault="00080AAA">
      <w:pPr>
        <w:rPr>
          <w:u w:val="single"/>
        </w:rPr>
      </w:pPr>
      <w:r w:rsidRPr="007C5FDA">
        <w:rPr>
          <w:u w:val="single"/>
        </w:rPr>
        <w:t>Answer:</w:t>
      </w:r>
    </w:p>
    <w:p w14:paraId="0E68A947" w14:textId="1DBE154D" w:rsidR="00B80916" w:rsidRPr="007C5FDA" w:rsidRDefault="00884050" w:rsidP="00B80916">
      <w:r w:rsidRPr="007C5FDA">
        <w:rPr>
          <w:shd w:val="clear" w:color="auto" w:fill="FFFFFF"/>
        </w:rPr>
        <w:t>Authorized u</w:t>
      </w:r>
      <w:r w:rsidR="00B80916" w:rsidRPr="007C5FDA">
        <w:rPr>
          <w:shd w:val="clear" w:color="auto" w:fill="FFFFFF"/>
        </w:rPr>
        <w:t xml:space="preserve">sers must be able to access the database's </w:t>
      </w:r>
      <w:r w:rsidR="00D77FEE" w:rsidRPr="007C5FDA">
        <w:rPr>
          <w:shd w:val="clear" w:color="auto" w:fill="FFFFFF"/>
        </w:rPr>
        <w:t>structure</w:t>
      </w:r>
      <w:r w:rsidR="00B80916" w:rsidRPr="007C5FDA">
        <w:rPr>
          <w:shd w:val="clear" w:color="auto" w:fill="FFFFFF"/>
        </w:rPr>
        <w:t xml:space="preserve"> (catalog) using the same query language that they use to access the database's data.</w:t>
      </w:r>
    </w:p>
    <w:p w14:paraId="2AD7BE0F" w14:textId="77777777" w:rsidR="00D77FEE" w:rsidRPr="004E1EBE" w:rsidRDefault="00D77FEE" w:rsidP="00D77FEE">
      <w:pPr>
        <w:pStyle w:val="HTMLPreformatted"/>
        <w:shd w:val="clear" w:color="auto" w:fill="FFFFFF"/>
        <w:wordWrap w:val="0"/>
        <w:textAlignment w:val="baseline"/>
        <w:rPr>
          <w:rFonts w:ascii="Times New Roman" w:hAnsi="Times New Roman" w:cs="Times New Roman"/>
          <w:i/>
          <w:iCs/>
          <w:color w:val="000000"/>
          <w:sz w:val="24"/>
          <w:szCs w:val="24"/>
        </w:rPr>
      </w:pPr>
      <w:r w:rsidRPr="007C5FDA">
        <w:rPr>
          <w:rFonts w:ascii="Times New Roman" w:hAnsi="Times New Roman" w:cs="Times New Roman"/>
          <w:sz w:val="24"/>
          <w:szCs w:val="24"/>
        </w:rPr>
        <w:lastRenderedPageBreak/>
        <w:t xml:space="preserve">Example 1: </w:t>
      </w:r>
      <w:r w:rsidRPr="004E1EBE">
        <w:rPr>
          <w:rFonts w:ascii="Times New Roman" w:hAnsi="Times New Roman" w:cs="Times New Roman"/>
          <w:i/>
          <w:iCs/>
          <w:color w:val="000000"/>
          <w:sz w:val="24"/>
          <w:szCs w:val="24"/>
        </w:rPr>
        <w:t xml:space="preserve">select </w:t>
      </w:r>
      <w:proofErr w:type="spellStart"/>
      <w:r w:rsidRPr="004E1EBE">
        <w:rPr>
          <w:rFonts w:ascii="Times New Roman" w:hAnsi="Times New Roman" w:cs="Times New Roman"/>
          <w:i/>
          <w:iCs/>
          <w:color w:val="000000"/>
          <w:sz w:val="24"/>
          <w:szCs w:val="24"/>
        </w:rPr>
        <w:t>column_name</w:t>
      </w:r>
      <w:proofErr w:type="spellEnd"/>
      <w:r w:rsidRPr="004E1EBE">
        <w:rPr>
          <w:rFonts w:ascii="Times New Roman" w:hAnsi="Times New Roman" w:cs="Times New Roman"/>
          <w:i/>
          <w:iCs/>
          <w:color w:val="000000"/>
          <w:sz w:val="24"/>
          <w:szCs w:val="24"/>
        </w:rPr>
        <w:t xml:space="preserve"> from </w:t>
      </w:r>
      <w:proofErr w:type="spellStart"/>
      <w:r w:rsidRPr="004E1EBE">
        <w:rPr>
          <w:rFonts w:ascii="Times New Roman" w:hAnsi="Times New Roman" w:cs="Times New Roman"/>
          <w:i/>
          <w:iCs/>
          <w:color w:val="000000"/>
          <w:sz w:val="24"/>
          <w:szCs w:val="24"/>
        </w:rPr>
        <w:t>information_</w:t>
      </w:r>
      <w:proofErr w:type="gramStart"/>
      <w:r w:rsidRPr="004E1EBE">
        <w:rPr>
          <w:rFonts w:ascii="Times New Roman" w:hAnsi="Times New Roman" w:cs="Times New Roman"/>
          <w:i/>
          <w:iCs/>
          <w:color w:val="000000"/>
          <w:sz w:val="24"/>
          <w:szCs w:val="24"/>
        </w:rPr>
        <w:t>schema.columns</w:t>
      </w:r>
      <w:proofErr w:type="spellEnd"/>
      <w:proofErr w:type="gramEnd"/>
    </w:p>
    <w:p w14:paraId="31A302BE" w14:textId="77777777" w:rsidR="00D77FEE" w:rsidRPr="00D77FEE" w:rsidRDefault="00D77FEE" w:rsidP="00D77F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iCs/>
          <w:color w:val="000000"/>
        </w:rPr>
      </w:pPr>
      <w:r w:rsidRPr="00D77FEE">
        <w:rPr>
          <w:i/>
          <w:iCs/>
          <w:color w:val="000000"/>
        </w:rPr>
        <w:t xml:space="preserve">            where </w:t>
      </w:r>
      <w:proofErr w:type="spellStart"/>
      <w:r w:rsidRPr="00D77FEE">
        <w:rPr>
          <w:i/>
          <w:iCs/>
          <w:color w:val="000000"/>
        </w:rPr>
        <w:t>table_schema</w:t>
      </w:r>
      <w:proofErr w:type="spellEnd"/>
      <w:r w:rsidRPr="00D77FEE">
        <w:rPr>
          <w:i/>
          <w:iCs/>
          <w:color w:val="000000"/>
        </w:rPr>
        <w:t>='lahmansbaseballdb2019'</w:t>
      </w:r>
    </w:p>
    <w:p w14:paraId="7FEAF378" w14:textId="74ACF140" w:rsidR="00F66A73" w:rsidRPr="004E1EBE" w:rsidRDefault="00F66A73" w:rsidP="00F66A73">
      <w:pPr>
        <w:pStyle w:val="HTMLPreformatted"/>
        <w:shd w:val="clear" w:color="auto" w:fill="FFFFFF"/>
        <w:wordWrap w:val="0"/>
        <w:textAlignment w:val="baseline"/>
        <w:rPr>
          <w:rFonts w:ascii="Times New Roman" w:hAnsi="Times New Roman" w:cs="Times New Roman"/>
          <w:i/>
          <w:iCs/>
          <w:color w:val="000000"/>
          <w:sz w:val="24"/>
          <w:szCs w:val="24"/>
        </w:rPr>
      </w:pPr>
      <w:r w:rsidRPr="007C5FDA">
        <w:rPr>
          <w:rFonts w:ascii="Times New Roman" w:hAnsi="Times New Roman" w:cs="Times New Roman"/>
          <w:sz w:val="24"/>
          <w:szCs w:val="24"/>
        </w:rPr>
        <w:t xml:space="preserve">Example 2: </w:t>
      </w:r>
      <w:r w:rsidRPr="004E1EBE">
        <w:rPr>
          <w:rFonts w:ascii="Times New Roman" w:hAnsi="Times New Roman" w:cs="Times New Roman"/>
          <w:i/>
          <w:iCs/>
          <w:color w:val="000000"/>
          <w:sz w:val="24"/>
          <w:szCs w:val="24"/>
        </w:rPr>
        <w:t xml:space="preserve">select </w:t>
      </w:r>
      <w:proofErr w:type="gramStart"/>
      <w:r w:rsidRPr="004E1EBE">
        <w:rPr>
          <w:rFonts w:ascii="Times New Roman" w:hAnsi="Times New Roman" w:cs="Times New Roman"/>
          <w:i/>
          <w:iCs/>
          <w:color w:val="000000"/>
          <w:sz w:val="24"/>
          <w:szCs w:val="24"/>
        </w:rPr>
        <w:t>count(</w:t>
      </w:r>
      <w:proofErr w:type="gramEnd"/>
      <w:r w:rsidRPr="004E1EBE">
        <w:rPr>
          <w:rFonts w:ascii="Times New Roman" w:hAnsi="Times New Roman" w:cs="Times New Roman"/>
          <w:i/>
          <w:iCs/>
          <w:color w:val="000000"/>
          <w:sz w:val="24"/>
          <w:szCs w:val="24"/>
        </w:rPr>
        <w:t xml:space="preserve">*) from </w:t>
      </w:r>
      <w:proofErr w:type="spellStart"/>
      <w:r w:rsidRPr="004E1EBE">
        <w:rPr>
          <w:rFonts w:ascii="Times New Roman" w:hAnsi="Times New Roman" w:cs="Times New Roman"/>
          <w:i/>
          <w:iCs/>
          <w:color w:val="000000"/>
          <w:sz w:val="24"/>
          <w:szCs w:val="24"/>
        </w:rPr>
        <w:t>information_schema.tables</w:t>
      </w:r>
      <w:proofErr w:type="spellEnd"/>
    </w:p>
    <w:p w14:paraId="6134299E" w14:textId="0EA88F8C" w:rsidR="00B80916" w:rsidRPr="004E1EBE" w:rsidRDefault="00F66A73" w:rsidP="00F66A73">
      <w:pPr>
        <w:pStyle w:val="HTMLPreformatted"/>
        <w:shd w:val="clear" w:color="auto" w:fill="FFFFFF"/>
        <w:wordWrap w:val="0"/>
        <w:textAlignment w:val="baseline"/>
        <w:rPr>
          <w:rFonts w:ascii="Times New Roman" w:hAnsi="Times New Roman" w:cs="Times New Roman"/>
          <w:i/>
          <w:iCs/>
          <w:color w:val="000000"/>
          <w:sz w:val="24"/>
          <w:szCs w:val="24"/>
        </w:rPr>
      </w:pPr>
      <w:r w:rsidRPr="00D77FEE">
        <w:rPr>
          <w:rFonts w:ascii="Times New Roman" w:hAnsi="Times New Roman" w:cs="Times New Roman"/>
          <w:i/>
          <w:iCs/>
          <w:color w:val="000000"/>
          <w:sz w:val="24"/>
          <w:szCs w:val="24"/>
        </w:rPr>
        <w:t xml:space="preserve">            where </w:t>
      </w:r>
      <w:proofErr w:type="spellStart"/>
      <w:r w:rsidRPr="00D77FEE">
        <w:rPr>
          <w:rFonts w:ascii="Times New Roman" w:hAnsi="Times New Roman" w:cs="Times New Roman"/>
          <w:i/>
          <w:iCs/>
          <w:color w:val="000000"/>
          <w:sz w:val="24"/>
          <w:szCs w:val="24"/>
        </w:rPr>
        <w:t>table_</w:t>
      </w:r>
      <w:r w:rsidRPr="004E1EBE">
        <w:rPr>
          <w:rFonts w:ascii="Times New Roman" w:hAnsi="Times New Roman" w:cs="Times New Roman"/>
          <w:i/>
          <w:iCs/>
          <w:color w:val="000000"/>
          <w:sz w:val="24"/>
          <w:szCs w:val="24"/>
        </w:rPr>
        <w:t>name</w:t>
      </w:r>
      <w:proofErr w:type="spellEnd"/>
      <w:r w:rsidRPr="00D77FEE">
        <w:rPr>
          <w:rFonts w:ascii="Times New Roman" w:hAnsi="Times New Roman" w:cs="Times New Roman"/>
          <w:i/>
          <w:iCs/>
          <w:color w:val="000000"/>
          <w:sz w:val="24"/>
          <w:szCs w:val="24"/>
        </w:rPr>
        <w:t>='</w:t>
      </w:r>
      <w:r w:rsidRPr="004E1EBE">
        <w:rPr>
          <w:rFonts w:ascii="Times New Roman" w:hAnsi="Times New Roman" w:cs="Times New Roman"/>
          <w:i/>
          <w:iCs/>
          <w:color w:val="000000"/>
          <w:sz w:val="24"/>
          <w:szCs w:val="24"/>
        </w:rPr>
        <w:t>appearances</w:t>
      </w:r>
      <w:r w:rsidRPr="00D77FEE">
        <w:rPr>
          <w:rFonts w:ascii="Times New Roman" w:hAnsi="Times New Roman" w:cs="Times New Roman"/>
          <w:i/>
          <w:iCs/>
          <w:color w:val="000000"/>
          <w:sz w:val="24"/>
          <w:szCs w:val="24"/>
        </w:rPr>
        <w:t>'</w:t>
      </w:r>
    </w:p>
    <w:p w14:paraId="579D33F4" w14:textId="77777777" w:rsidR="003F3AFD" w:rsidRPr="004E1EBE" w:rsidRDefault="003F3AFD">
      <w:pPr>
        <w:rPr>
          <w:i/>
          <w:iCs/>
          <w:u w:val="single"/>
        </w:rPr>
      </w:pPr>
    </w:p>
    <w:p w14:paraId="44DF02F0" w14:textId="77777777" w:rsidR="003F3AFD" w:rsidRPr="007C5FDA" w:rsidRDefault="00080AAA">
      <w:pPr>
        <w:pStyle w:val="Heading3"/>
      </w:pPr>
      <w:bookmarkStart w:id="7" w:name="_4pt0t6j5zj7g" w:colFirst="0" w:colLast="0"/>
      <w:bookmarkEnd w:id="7"/>
      <w:r w:rsidRPr="007C5FDA">
        <w:t>View Updates (5)</w:t>
      </w:r>
    </w:p>
    <w:p w14:paraId="3A808F39" w14:textId="77777777" w:rsidR="003F3AFD" w:rsidRPr="007C5FDA" w:rsidRDefault="003F3AFD"/>
    <w:p w14:paraId="710355F8" w14:textId="77777777" w:rsidR="003F3AFD" w:rsidRPr="007C5FDA" w:rsidRDefault="00080AAA">
      <w:pPr>
        <w:rPr>
          <w:u w:val="single"/>
        </w:rPr>
      </w:pPr>
      <w:r w:rsidRPr="007C5FDA">
        <w:rPr>
          <w:u w:val="single"/>
        </w:rPr>
        <w:t>Question:</w:t>
      </w:r>
    </w:p>
    <w:p w14:paraId="28060A40" w14:textId="77777777" w:rsidR="003F3AFD" w:rsidRPr="007C5FDA" w:rsidRDefault="003F3AFD">
      <w:pPr>
        <w:rPr>
          <w:u w:val="single"/>
        </w:rPr>
      </w:pPr>
    </w:p>
    <w:p w14:paraId="0AC3F62C" w14:textId="77777777" w:rsidR="003F3AFD" w:rsidRPr="007C5FDA" w:rsidRDefault="00080AAA">
      <w:r w:rsidRPr="007C5FDA">
        <w:t xml:space="preserve">Use the </w:t>
      </w:r>
      <w:proofErr w:type="spellStart"/>
      <w:r w:rsidRPr="007C5FDA">
        <w:t>Lahman</w:t>
      </w:r>
      <w:proofErr w:type="spellEnd"/>
      <w:r w:rsidRPr="007C5FDA">
        <w:t xml:space="preserve"> 2019 schema for this question.</w:t>
      </w:r>
    </w:p>
    <w:p w14:paraId="1AC79CF3" w14:textId="77777777" w:rsidR="003F3AFD" w:rsidRPr="007C5FDA" w:rsidRDefault="003F3AFD"/>
    <w:p w14:paraId="76DCDB22" w14:textId="77777777" w:rsidR="003F3AFD" w:rsidRPr="007C5FDA" w:rsidRDefault="00080AAA">
      <w:pPr>
        <w:numPr>
          <w:ilvl w:val="0"/>
          <w:numId w:val="4"/>
        </w:numPr>
      </w:pPr>
      <w:r w:rsidRPr="007C5FDA">
        <w:t xml:space="preserve">Define a view for which </w:t>
      </w:r>
      <w:r w:rsidRPr="007C5FDA">
        <w:rPr>
          <w:i/>
        </w:rPr>
        <w:t>update</w:t>
      </w:r>
      <w:r w:rsidRPr="007C5FDA">
        <w:t xml:space="preserve"> through the view is possible.</w:t>
      </w:r>
    </w:p>
    <w:p w14:paraId="11CFA4C9" w14:textId="77777777" w:rsidR="003F3AFD" w:rsidRPr="007C5FDA" w:rsidRDefault="00080AAA">
      <w:pPr>
        <w:numPr>
          <w:ilvl w:val="0"/>
          <w:numId w:val="4"/>
        </w:numPr>
      </w:pPr>
      <w:r w:rsidRPr="007C5FDA">
        <w:t xml:space="preserve">Define a view for which </w:t>
      </w:r>
      <w:r w:rsidRPr="007C5FDA">
        <w:rPr>
          <w:i/>
        </w:rPr>
        <w:t>update</w:t>
      </w:r>
      <w:r w:rsidRPr="007C5FDA">
        <w:t xml:space="preserve"> through the view is NOT possible.</w:t>
      </w:r>
    </w:p>
    <w:p w14:paraId="65F16931" w14:textId="77777777" w:rsidR="003F3AFD" w:rsidRPr="007C5FDA" w:rsidRDefault="003F3AFD"/>
    <w:p w14:paraId="795D6326" w14:textId="77777777" w:rsidR="003F3AFD" w:rsidRPr="007C5FDA" w:rsidRDefault="00080AAA">
      <w:pPr>
        <w:rPr>
          <w:u w:val="single"/>
        </w:rPr>
      </w:pPr>
      <w:r w:rsidRPr="007C5FDA">
        <w:rPr>
          <w:u w:val="single"/>
        </w:rPr>
        <w:t>Answers:</w:t>
      </w:r>
    </w:p>
    <w:p w14:paraId="0EB1ADA8" w14:textId="77777777" w:rsidR="003F3AFD" w:rsidRPr="007C5FDA" w:rsidRDefault="003F3AFD">
      <w:pPr>
        <w:rPr>
          <w:u w:val="single"/>
        </w:rPr>
      </w:pPr>
    </w:p>
    <w:p w14:paraId="515FBB74" w14:textId="77777777" w:rsidR="003F3AFD" w:rsidRPr="007C5FDA" w:rsidRDefault="00080AAA">
      <w:pPr>
        <w:rPr>
          <w:i/>
        </w:rPr>
      </w:pPr>
      <w:r w:rsidRPr="007C5FDA">
        <w:rPr>
          <w:i/>
        </w:rPr>
        <w:t xml:space="preserve">**No need for SQL queries, a written explanation is </w:t>
      </w:r>
      <w:proofErr w:type="gramStart"/>
      <w:r w:rsidRPr="007C5FDA">
        <w:rPr>
          <w:i/>
        </w:rPr>
        <w:t>fine.*</w:t>
      </w:r>
      <w:proofErr w:type="gramEnd"/>
      <w:r w:rsidRPr="007C5FDA">
        <w:rPr>
          <w:i/>
        </w:rPr>
        <w:t>*</w:t>
      </w:r>
    </w:p>
    <w:p w14:paraId="60A73E89" w14:textId="4FE1BAAD" w:rsidR="003F3AFD" w:rsidRPr="007C5FDA" w:rsidRDefault="007C5FDA">
      <w:r w:rsidRPr="007C5FDA">
        <w:t>Update is possible.</w:t>
      </w:r>
    </w:p>
    <w:p w14:paraId="21C369C6" w14:textId="706AE0F5" w:rsidR="007C5FDA" w:rsidRDefault="004E1EBE">
      <w:r>
        <w:t>Consider following SQL query:</w:t>
      </w:r>
    </w:p>
    <w:p w14:paraId="67891B47" w14:textId="092E57C9" w:rsidR="004E1EBE" w:rsidRPr="004E1EBE" w:rsidRDefault="004E1EBE">
      <w:pPr>
        <w:rPr>
          <w:i/>
          <w:iCs/>
        </w:rPr>
      </w:pPr>
      <w:r w:rsidRPr="004E1EBE">
        <w:rPr>
          <w:i/>
          <w:iCs/>
        </w:rPr>
        <w:t xml:space="preserve">create </w:t>
      </w:r>
      <w:proofErr w:type="spellStart"/>
      <w:r w:rsidRPr="004E1EBE">
        <w:rPr>
          <w:i/>
          <w:iCs/>
        </w:rPr>
        <w:t>People_view</w:t>
      </w:r>
      <w:proofErr w:type="spellEnd"/>
      <w:r w:rsidRPr="004E1EBE">
        <w:rPr>
          <w:i/>
          <w:iCs/>
        </w:rPr>
        <w:t xml:space="preserve"> as (select * from lahmansbaseballdb2019.People)</w:t>
      </w:r>
    </w:p>
    <w:p w14:paraId="5790C072" w14:textId="5540A9B5" w:rsidR="004E1EBE" w:rsidRDefault="004E1EBE">
      <w:r>
        <w:t xml:space="preserve">The newly created </w:t>
      </w:r>
      <w:proofErr w:type="spellStart"/>
      <w:r>
        <w:t>People_view</w:t>
      </w:r>
      <w:proofErr w:type="spellEnd"/>
      <w:r>
        <w:t xml:space="preserve"> has exactly the same content as People table. In this case, update through the view is possible.</w:t>
      </w:r>
    </w:p>
    <w:p w14:paraId="2CBB6CAE" w14:textId="77777777" w:rsidR="004E1EBE" w:rsidRPr="007C5FDA" w:rsidRDefault="004E1EBE"/>
    <w:p w14:paraId="390319C4" w14:textId="7AF62476" w:rsidR="007C5FDA" w:rsidRPr="007C5FDA" w:rsidRDefault="007C5FDA">
      <w:r w:rsidRPr="007C5FDA">
        <w:t xml:space="preserve">Update is NOT possible </w:t>
      </w:r>
    </w:p>
    <w:p w14:paraId="50E5CDA9" w14:textId="7A8A0BB1" w:rsidR="004E1EBE" w:rsidRDefault="004E1EBE">
      <w:r>
        <w:t xml:space="preserve">Consider </w:t>
      </w:r>
      <w:r w:rsidR="00D47B6F">
        <w:t>following SQL query:</w:t>
      </w:r>
    </w:p>
    <w:p w14:paraId="0B16EF1B" w14:textId="11A4B180" w:rsidR="003F3AFD" w:rsidRDefault="00D47B6F" w:rsidP="00D47B6F">
      <w:pPr>
        <w:rPr>
          <w:i/>
          <w:iCs/>
        </w:rPr>
      </w:pPr>
      <w:r w:rsidRPr="00D47B6F">
        <w:rPr>
          <w:i/>
          <w:iCs/>
        </w:rPr>
        <w:t xml:space="preserve">create </w:t>
      </w:r>
      <w:proofErr w:type="spellStart"/>
      <w:r>
        <w:rPr>
          <w:i/>
          <w:iCs/>
        </w:rPr>
        <w:t>A</w:t>
      </w:r>
      <w:r w:rsidRPr="00D47B6F">
        <w:rPr>
          <w:i/>
          <w:iCs/>
        </w:rPr>
        <w:t>ward</w:t>
      </w:r>
      <w:r>
        <w:rPr>
          <w:i/>
          <w:iCs/>
        </w:rPr>
        <w:t>W</w:t>
      </w:r>
      <w:r w:rsidRPr="00D47B6F">
        <w:rPr>
          <w:i/>
          <w:iCs/>
        </w:rPr>
        <w:t>inner</w:t>
      </w:r>
      <w:proofErr w:type="spellEnd"/>
      <w:r w:rsidRPr="00D47B6F">
        <w:rPr>
          <w:i/>
          <w:iCs/>
        </w:rPr>
        <w:t xml:space="preserve"> as</w:t>
      </w:r>
      <w:r>
        <w:rPr>
          <w:i/>
          <w:iCs/>
        </w:rPr>
        <w:t xml:space="preserve"> </w:t>
      </w:r>
      <w:r w:rsidRPr="00D47B6F">
        <w:rPr>
          <w:i/>
          <w:iCs/>
        </w:rPr>
        <w:t xml:space="preserve">(select </w:t>
      </w:r>
      <w:proofErr w:type="spellStart"/>
      <w:r w:rsidRPr="00D47B6F">
        <w:rPr>
          <w:i/>
          <w:iCs/>
        </w:rPr>
        <w:t>playerID</w:t>
      </w:r>
      <w:proofErr w:type="spellEnd"/>
      <w:r w:rsidRPr="00D47B6F">
        <w:rPr>
          <w:i/>
          <w:iCs/>
        </w:rPr>
        <w:t xml:space="preserve">, </w:t>
      </w:r>
      <w:proofErr w:type="gramStart"/>
      <w:r w:rsidRPr="00D47B6F">
        <w:rPr>
          <w:i/>
          <w:iCs/>
        </w:rPr>
        <w:t>count(</w:t>
      </w:r>
      <w:proofErr w:type="gramEnd"/>
      <w:r w:rsidRPr="00D47B6F">
        <w:rPr>
          <w:i/>
          <w:iCs/>
        </w:rPr>
        <w:t xml:space="preserve">*) from </w:t>
      </w:r>
      <w:proofErr w:type="spellStart"/>
      <w:r w:rsidRPr="00D47B6F">
        <w:rPr>
          <w:i/>
          <w:iCs/>
        </w:rPr>
        <w:t>AwardsPlayers</w:t>
      </w:r>
      <w:proofErr w:type="spellEnd"/>
      <w:r w:rsidRPr="00D47B6F">
        <w:rPr>
          <w:i/>
          <w:iCs/>
        </w:rPr>
        <w:t xml:space="preserve"> group by </w:t>
      </w:r>
      <w:proofErr w:type="spellStart"/>
      <w:r w:rsidRPr="00D47B6F">
        <w:rPr>
          <w:i/>
          <w:iCs/>
        </w:rPr>
        <w:t>playerID</w:t>
      </w:r>
      <w:proofErr w:type="spellEnd"/>
      <w:r>
        <w:rPr>
          <w:i/>
          <w:iCs/>
        </w:rPr>
        <w:t>)</w:t>
      </w:r>
    </w:p>
    <w:p w14:paraId="763A3B09" w14:textId="30E68B1D" w:rsidR="00D47B6F" w:rsidRPr="00D47B6F" w:rsidRDefault="00D47B6F" w:rsidP="00D47B6F">
      <w:r>
        <w:t xml:space="preserve">The newly created </w:t>
      </w:r>
      <w:proofErr w:type="spellStart"/>
      <w:r>
        <w:t>AwardWinner</w:t>
      </w:r>
      <w:proofErr w:type="spellEnd"/>
      <w:r>
        <w:t xml:space="preserve"> view contains </w:t>
      </w:r>
      <w:r w:rsidR="00B178DD">
        <w:t>the number of times</w:t>
      </w:r>
      <w:r>
        <w:t xml:space="preserve"> e</w:t>
      </w:r>
      <w:r w:rsidR="00B178DD">
        <w:t>ach</w:t>
      </w:r>
      <w:r>
        <w:t xml:space="preserve"> player has won an award. This counting information was not </w:t>
      </w:r>
      <w:r w:rsidR="005C38B2">
        <w:t xml:space="preserve">present </w:t>
      </w:r>
      <w:r>
        <w:t xml:space="preserve">in the base table – </w:t>
      </w:r>
      <w:proofErr w:type="spellStart"/>
      <w:r>
        <w:t>AwardsPlayers</w:t>
      </w:r>
      <w:proofErr w:type="spellEnd"/>
      <w:r>
        <w:t xml:space="preserve">. Updating through the view is NOT possible in this case. </w:t>
      </w:r>
    </w:p>
    <w:p w14:paraId="09DF906A" w14:textId="77777777" w:rsidR="003F3AFD" w:rsidRPr="007C5FDA" w:rsidRDefault="00080AAA">
      <w:pPr>
        <w:pStyle w:val="Heading2"/>
      </w:pPr>
      <w:bookmarkStart w:id="8" w:name="_f5kmqu3zx3ms" w:colFirst="0" w:colLast="0"/>
      <w:bookmarkEnd w:id="8"/>
      <w:r w:rsidRPr="007C5FDA">
        <w:t>Relational Algebra and SQL</w:t>
      </w:r>
    </w:p>
    <w:p w14:paraId="71F4F5EC" w14:textId="0CCC08A9" w:rsidR="003F3AFD" w:rsidRPr="007C5FDA" w:rsidRDefault="00080AAA">
      <w:pPr>
        <w:rPr>
          <w:color w:val="212529"/>
          <w:highlight w:val="white"/>
        </w:rPr>
      </w:pPr>
      <w:r w:rsidRPr="007C5FDA">
        <w:rPr>
          <w:b/>
        </w:rPr>
        <w:t xml:space="preserve">Note: </w:t>
      </w:r>
      <w:r w:rsidRPr="007C5FDA">
        <w:t xml:space="preserve">Use the same data model (sample university) that comes with the recommended textbook for these questions. You should have loaded the MySQL model into your database already. You can find the schema and instructions in a lecture. You will use the </w:t>
      </w:r>
      <w:hyperlink r:id="rId7">
        <w:r w:rsidRPr="007C5FDA">
          <w:rPr>
            <w:color w:val="1155CC"/>
            <w:u w:val="single"/>
          </w:rPr>
          <w:t>online relational calculator</w:t>
        </w:r>
      </w:hyperlink>
      <w:r w:rsidRPr="007C5FDA">
        <w:t xml:space="preserve"> tool for the relational algebra questions. For the online relational calculator, choose the “</w:t>
      </w:r>
      <w:r w:rsidRPr="007C5FDA">
        <w:rPr>
          <w:color w:val="212529"/>
          <w:highlight w:val="white"/>
        </w:rPr>
        <w:t>Karlsruhe University of Applied Sciences” dataset.</w:t>
      </w:r>
    </w:p>
    <w:p w14:paraId="5D8B49F5" w14:textId="77777777" w:rsidR="003F3AFD" w:rsidRPr="007C5FDA" w:rsidRDefault="00080AAA">
      <w:pPr>
        <w:pStyle w:val="Heading3"/>
      </w:pPr>
      <w:bookmarkStart w:id="9" w:name="_y7dz80lapx4z" w:colFirst="0" w:colLast="0"/>
      <w:bookmarkEnd w:id="9"/>
      <w:r w:rsidRPr="007C5FDA">
        <w:t>Anti-Join (1)</w:t>
      </w:r>
    </w:p>
    <w:p w14:paraId="43A11325" w14:textId="77777777" w:rsidR="003F3AFD" w:rsidRPr="007C5FDA" w:rsidRDefault="00080AAA">
      <w:pPr>
        <w:rPr>
          <w:u w:val="single"/>
        </w:rPr>
      </w:pPr>
      <w:r w:rsidRPr="007C5FDA">
        <w:rPr>
          <w:u w:val="single"/>
        </w:rPr>
        <w:t>Question:</w:t>
      </w:r>
    </w:p>
    <w:p w14:paraId="156855CD" w14:textId="77777777" w:rsidR="003F3AFD" w:rsidRPr="007C5FDA" w:rsidRDefault="003F3AFD">
      <w:pPr>
        <w:rPr>
          <w:u w:val="single"/>
        </w:rPr>
      </w:pPr>
    </w:p>
    <w:p w14:paraId="5EB04767" w14:textId="77777777" w:rsidR="003F3AFD" w:rsidRPr="007C5FDA" w:rsidRDefault="00080AAA">
      <w:pPr>
        <w:rPr>
          <w:color w:val="212529"/>
          <w:highlight w:val="white"/>
        </w:rPr>
      </w:pPr>
      <w:r w:rsidRPr="007C5FDA">
        <w:t>“</w:t>
      </w:r>
      <w:r w:rsidRPr="007C5FDA">
        <w:rPr>
          <w:color w:val="212529"/>
          <w:highlight w:val="white"/>
        </w:rPr>
        <w:t xml:space="preserve">An anti-join is a form of join with reverse logic. Instead of returning rows when there is a match (according to the join predicate) between the left and right side, </w:t>
      </w:r>
      <w:r w:rsidRPr="006B7882">
        <w:rPr>
          <w:color w:val="000000" w:themeColor="text1"/>
          <w:highlight w:val="white"/>
        </w:rPr>
        <w:t xml:space="preserve">an anti-join returns those rows </w:t>
      </w:r>
      <w:r w:rsidRPr="006B7882">
        <w:rPr>
          <w:color w:val="000000" w:themeColor="text1"/>
          <w:highlight w:val="white"/>
        </w:rPr>
        <w:lastRenderedPageBreak/>
        <w:t>from the left side of the predicate for which there is no match on the right</w:t>
      </w:r>
      <w:r w:rsidRPr="007C5FDA">
        <w:rPr>
          <w:color w:val="212529"/>
          <w:highlight w:val="white"/>
        </w:rPr>
        <w:t xml:space="preserve">.” The Anti-Join Symbol is </w:t>
      </w:r>
      <w:r w:rsidRPr="007C5FDA">
        <w:rPr>
          <w:rFonts w:ascii="Segoe UI Symbol" w:hAnsi="Segoe UI Symbol" w:cs="Segoe UI Symbol"/>
          <w:b/>
          <w:color w:val="212529"/>
          <w:highlight w:val="white"/>
        </w:rPr>
        <w:t>▷</w:t>
      </w:r>
      <w:r w:rsidRPr="007C5FDA">
        <w:rPr>
          <w:color w:val="212529"/>
          <w:highlight w:val="white"/>
        </w:rPr>
        <w:t>.</w:t>
      </w:r>
    </w:p>
    <w:p w14:paraId="2BB02185" w14:textId="77777777" w:rsidR="003F3AFD" w:rsidRPr="007C5FDA" w:rsidRDefault="003F3AFD">
      <w:pPr>
        <w:rPr>
          <w:color w:val="212529"/>
          <w:highlight w:val="white"/>
        </w:rPr>
      </w:pPr>
    </w:p>
    <w:p w14:paraId="1F02C2C3" w14:textId="77777777" w:rsidR="003F3AFD" w:rsidRPr="007C5FDA" w:rsidRDefault="00080AAA">
      <w:pPr>
        <w:rPr>
          <w:color w:val="212529"/>
          <w:highlight w:val="white"/>
        </w:rPr>
      </w:pPr>
      <w:r w:rsidRPr="007C5FDA">
        <w:rPr>
          <w:color w:val="212529"/>
          <w:highlight w:val="white"/>
        </w:rPr>
        <w:t>Consider the following relational algebra expression and result.</w:t>
      </w:r>
    </w:p>
    <w:p w14:paraId="47F66557" w14:textId="77777777" w:rsidR="003F3AFD" w:rsidRPr="007C5FDA" w:rsidRDefault="003F3AFD">
      <w:pPr>
        <w:rPr>
          <w:color w:val="212529"/>
          <w:highlight w:val="white"/>
        </w:rPr>
      </w:pPr>
    </w:p>
    <w:p w14:paraId="529AA4C7" w14:textId="77777777" w:rsidR="003F3AFD" w:rsidRPr="007C5FDA" w:rsidRDefault="00080AAA">
      <w:pPr>
        <w:rPr>
          <w:color w:val="212529"/>
          <w:highlight w:val="white"/>
        </w:rPr>
      </w:pPr>
      <w:r w:rsidRPr="007C5FDA">
        <w:rPr>
          <w:color w:val="212529"/>
          <w:highlight w:val="white"/>
        </w:rPr>
        <w:t>/* (1) Set X = The set of classrooms in buildings Taylor or Watson. */</w:t>
      </w:r>
    </w:p>
    <w:p w14:paraId="11B04EE5" w14:textId="77777777" w:rsidR="003F3AFD" w:rsidRPr="007C5FDA" w:rsidRDefault="00080AAA">
      <w:pPr>
        <w:rPr>
          <w:color w:val="212529"/>
          <w:highlight w:val="white"/>
        </w:rPr>
      </w:pPr>
      <w:r w:rsidRPr="007C5FDA">
        <w:rPr>
          <w:rFonts w:eastAsia="Arial Unicode MS"/>
          <w:color w:val="212529"/>
          <w:highlight w:val="white"/>
        </w:rPr>
        <w:t xml:space="preserve">X = σ building='Watson' </w:t>
      </w:r>
      <w:r w:rsidRPr="007C5FDA">
        <w:rPr>
          <w:rFonts w:ascii="Cambria Math" w:eastAsia="Arial Unicode MS" w:hAnsi="Cambria Math" w:cs="Cambria Math"/>
          <w:color w:val="212529"/>
          <w:highlight w:val="white"/>
        </w:rPr>
        <w:t>∨</w:t>
      </w:r>
      <w:r w:rsidRPr="007C5FDA">
        <w:rPr>
          <w:rFonts w:eastAsia="Arial Unicode MS"/>
          <w:color w:val="212529"/>
          <w:highlight w:val="white"/>
        </w:rPr>
        <w:t xml:space="preserve"> building='Taylor' (classroom)</w:t>
      </w:r>
    </w:p>
    <w:p w14:paraId="33CF708C" w14:textId="77777777" w:rsidR="003F3AFD" w:rsidRPr="007C5FDA" w:rsidRDefault="003F3AFD">
      <w:pPr>
        <w:rPr>
          <w:color w:val="212529"/>
          <w:highlight w:val="white"/>
        </w:rPr>
      </w:pPr>
    </w:p>
    <w:p w14:paraId="381D7E08" w14:textId="77777777" w:rsidR="003F3AFD" w:rsidRPr="007C5FDA" w:rsidRDefault="00080AAA">
      <w:pPr>
        <w:rPr>
          <w:color w:val="212529"/>
          <w:highlight w:val="white"/>
        </w:rPr>
      </w:pPr>
      <w:r w:rsidRPr="007C5FDA">
        <w:rPr>
          <w:color w:val="212529"/>
          <w:highlight w:val="white"/>
        </w:rPr>
        <w:t xml:space="preserve">/* (2) Set Y </w:t>
      </w:r>
      <w:proofErr w:type="gramStart"/>
      <w:r w:rsidRPr="007C5FDA">
        <w:rPr>
          <w:color w:val="212529"/>
          <w:highlight w:val="white"/>
        </w:rPr>
        <w:t>=  The</w:t>
      </w:r>
      <w:proofErr w:type="gramEnd"/>
      <w:r w:rsidRPr="007C5FDA">
        <w:rPr>
          <w:color w:val="212529"/>
          <w:highlight w:val="white"/>
        </w:rPr>
        <w:t xml:space="preserve"> Anti-Join of department and X */</w:t>
      </w:r>
    </w:p>
    <w:p w14:paraId="5E78C435" w14:textId="77777777" w:rsidR="003F3AFD" w:rsidRPr="007C5FDA" w:rsidRDefault="00080AAA">
      <w:pPr>
        <w:rPr>
          <w:color w:val="212529"/>
          <w:highlight w:val="white"/>
        </w:rPr>
      </w:pPr>
      <w:r w:rsidRPr="007C5FDA">
        <w:rPr>
          <w:color w:val="212529"/>
          <w:highlight w:val="white"/>
        </w:rPr>
        <w:t xml:space="preserve">Y = (department </w:t>
      </w:r>
      <w:r w:rsidRPr="007C5FDA">
        <w:rPr>
          <w:rFonts w:ascii="Segoe UI Symbol" w:hAnsi="Segoe UI Symbol" w:cs="Segoe UI Symbol"/>
          <w:color w:val="212529"/>
          <w:highlight w:val="white"/>
        </w:rPr>
        <w:t>▷</w:t>
      </w:r>
      <w:r w:rsidRPr="007C5FDA">
        <w:rPr>
          <w:color w:val="212529"/>
          <w:highlight w:val="white"/>
        </w:rPr>
        <w:t xml:space="preserve"> X)</w:t>
      </w:r>
    </w:p>
    <w:p w14:paraId="5A0C1426" w14:textId="77777777" w:rsidR="003F3AFD" w:rsidRPr="007C5FDA" w:rsidRDefault="003F3AFD">
      <w:pPr>
        <w:rPr>
          <w:color w:val="212529"/>
          <w:highlight w:val="white"/>
        </w:rPr>
      </w:pPr>
    </w:p>
    <w:p w14:paraId="1C6DC90D" w14:textId="77777777" w:rsidR="003F3AFD" w:rsidRPr="007C5FDA" w:rsidRDefault="00080AAA">
      <w:pPr>
        <w:rPr>
          <w:color w:val="212529"/>
          <w:highlight w:val="white"/>
        </w:rPr>
      </w:pPr>
      <w:r w:rsidRPr="007C5FDA">
        <w:rPr>
          <w:color w:val="212529"/>
          <w:highlight w:val="white"/>
        </w:rPr>
        <w:t>/* (3) Display the rows in Y. */</w:t>
      </w:r>
    </w:p>
    <w:p w14:paraId="3AC6C9FF" w14:textId="77777777" w:rsidR="003F3AFD" w:rsidRPr="007C5FDA" w:rsidRDefault="00080AAA">
      <w:pPr>
        <w:rPr>
          <w:color w:val="212529"/>
          <w:highlight w:val="white"/>
        </w:rPr>
      </w:pPr>
      <w:r w:rsidRPr="007C5FDA">
        <w:rPr>
          <w:color w:val="212529"/>
          <w:highlight w:val="white"/>
        </w:rPr>
        <w:t>Y</w:t>
      </w:r>
    </w:p>
    <w:p w14:paraId="7740000B" w14:textId="77777777" w:rsidR="003F3AFD" w:rsidRPr="007C5FDA" w:rsidRDefault="003F3AFD">
      <w:pPr>
        <w:rPr>
          <w:color w:val="212529"/>
          <w:highlight w:val="white"/>
        </w:rPr>
      </w:pPr>
    </w:p>
    <w:p w14:paraId="6D4E9FFA" w14:textId="77777777" w:rsidR="003F3AFD" w:rsidRPr="007C5FDA" w:rsidRDefault="003F3AFD">
      <w:pPr>
        <w:rPr>
          <w:rFonts w:eastAsia="Roboto"/>
          <w:color w:val="212529"/>
          <w:highlight w:val="white"/>
        </w:rPr>
      </w:pPr>
    </w:p>
    <w:tbl>
      <w:tblPr>
        <w:tblStyle w:val="a"/>
        <w:tblW w:w="8820" w:type="dxa"/>
        <w:tblBorders>
          <w:top w:val="nil"/>
          <w:left w:val="nil"/>
          <w:bottom w:val="nil"/>
          <w:right w:val="nil"/>
          <w:insideH w:val="nil"/>
          <w:insideV w:val="nil"/>
        </w:tblBorders>
        <w:tblLayout w:type="fixed"/>
        <w:tblLook w:val="0600" w:firstRow="0" w:lastRow="0" w:firstColumn="0" w:lastColumn="0" w:noHBand="1" w:noVBand="1"/>
      </w:tblPr>
      <w:tblGrid>
        <w:gridCol w:w="3215"/>
        <w:gridCol w:w="2870"/>
        <w:gridCol w:w="2735"/>
      </w:tblGrid>
      <w:tr w:rsidR="003F3AFD" w:rsidRPr="007C5FDA" w14:paraId="726BF98B" w14:textId="77777777">
        <w:trPr>
          <w:trHeight w:val="875"/>
        </w:trPr>
        <w:tc>
          <w:tcPr>
            <w:tcW w:w="3215" w:type="dxa"/>
            <w:tcBorders>
              <w:top w:val="single" w:sz="6" w:space="0" w:color="DEE2E6"/>
              <w:left w:val="nil"/>
              <w:bottom w:val="single" w:sz="12" w:space="0" w:color="DEE2E6"/>
              <w:right w:val="nil"/>
            </w:tcBorders>
            <w:tcMar>
              <w:top w:w="100" w:type="dxa"/>
              <w:left w:w="100" w:type="dxa"/>
              <w:bottom w:w="100" w:type="dxa"/>
              <w:right w:w="100" w:type="dxa"/>
            </w:tcMar>
            <w:vAlign w:val="bottom"/>
          </w:tcPr>
          <w:p w14:paraId="7C5C2EEE" w14:textId="77777777" w:rsidR="003F3AFD" w:rsidRPr="007C5FDA" w:rsidRDefault="00080AAA">
            <w:pPr>
              <w:jc w:val="center"/>
              <w:rPr>
                <w:color w:val="212529"/>
                <w:highlight w:val="white"/>
              </w:rPr>
            </w:pPr>
            <w:proofErr w:type="spellStart"/>
            <w:proofErr w:type="gramStart"/>
            <w:r w:rsidRPr="007C5FDA">
              <w:rPr>
                <w:b/>
                <w:color w:val="212529"/>
                <w:highlight w:val="white"/>
              </w:rPr>
              <w:t>department.dept</w:t>
            </w:r>
            <w:proofErr w:type="gramEnd"/>
            <w:r w:rsidRPr="007C5FDA">
              <w:rPr>
                <w:b/>
                <w:color w:val="212529"/>
                <w:highlight w:val="white"/>
              </w:rPr>
              <w:t>_name</w:t>
            </w:r>
            <w:proofErr w:type="spellEnd"/>
          </w:p>
        </w:tc>
        <w:tc>
          <w:tcPr>
            <w:tcW w:w="2870" w:type="dxa"/>
            <w:tcBorders>
              <w:top w:val="single" w:sz="6" w:space="0" w:color="DEE2E6"/>
              <w:left w:val="nil"/>
              <w:bottom w:val="single" w:sz="12" w:space="0" w:color="DEE2E6"/>
              <w:right w:val="nil"/>
            </w:tcBorders>
            <w:tcMar>
              <w:top w:w="100" w:type="dxa"/>
              <w:left w:w="100" w:type="dxa"/>
              <w:bottom w:w="100" w:type="dxa"/>
              <w:right w:w="100" w:type="dxa"/>
            </w:tcMar>
            <w:vAlign w:val="bottom"/>
          </w:tcPr>
          <w:p w14:paraId="77815D10" w14:textId="77777777" w:rsidR="003F3AFD" w:rsidRPr="007C5FDA" w:rsidRDefault="00080AAA">
            <w:pPr>
              <w:jc w:val="center"/>
              <w:rPr>
                <w:color w:val="212529"/>
                <w:highlight w:val="white"/>
              </w:rPr>
            </w:pPr>
            <w:proofErr w:type="spellStart"/>
            <w:proofErr w:type="gramStart"/>
            <w:r w:rsidRPr="007C5FDA">
              <w:rPr>
                <w:b/>
                <w:color w:val="212529"/>
                <w:highlight w:val="white"/>
              </w:rPr>
              <w:t>department.building</w:t>
            </w:r>
            <w:proofErr w:type="spellEnd"/>
            <w:proofErr w:type="gramEnd"/>
          </w:p>
        </w:tc>
        <w:tc>
          <w:tcPr>
            <w:tcW w:w="2735" w:type="dxa"/>
            <w:tcBorders>
              <w:top w:val="single" w:sz="6" w:space="0" w:color="DEE2E6"/>
              <w:left w:val="nil"/>
              <w:bottom w:val="single" w:sz="12" w:space="0" w:color="DEE2E6"/>
              <w:right w:val="nil"/>
            </w:tcBorders>
            <w:tcMar>
              <w:top w:w="100" w:type="dxa"/>
              <w:left w:w="100" w:type="dxa"/>
              <w:bottom w:w="100" w:type="dxa"/>
              <w:right w:w="100" w:type="dxa"/>
            </w:tcMar>
            <w:vAlign w:val="bottom"/>
          </w:tcPr>
          <w:p w14:paraId="38DC31B7" w14:textId="77777777" w:rsidR="003F3AFD" w:rsidRPr="007C5FDA" w:rsidRDefault="00080AAA">
            <w:pPr>
              <w:jc w:val="center"/>
              <w:rPr>
                <w:color w:val="212529"/>
                <w:highlight w:val="white"/>
              </w:rPr>
            </w:pPr>
            <w:proofErr w:type="spellStart"/>
            <w:proofErr w:type="gramStart"/>
            <w:r w:rsidRPr="007C5FDA">
              <w:rPr>
                <w:b/>
                <w:color w:val="212529"/>
                <w:highlight w:val="white"/>
              </w:rPr>
              <w:t>department.budget</w:t>
            </w:r>
            <w:proofErr w:type="spellEnd"/>
            <w:proofErr w:type="gramEnd"/>
          </w:p>
        </w:tc>
      </w:tr>
      <w:tr w:rsidR="003F3AFD" w:rsidRPr="007C5FDA" w14:paraId="3E017F7E" w14:textId="77777777">
        <w:trPr>
          <w:trHeight w:val="860"/>
        </w:trPr>
        <w:tc>
          <w:tcPr>
            <w:tcW w:w="3215" w:type="dxa"/>
            <w:tcBorders>
              <w:top w:val="single" w:sz="6" w:space="0" w:color="DEE2E6"/>
              <w:left w:val="nil"/>
              <w:bottom w:val="nil"/>
              <w:right w:val="nil"/>
            </w:tcBorders>
            <w:tcMar>
              <w:top w:w="100" w:type="dxa"/>
              <w:left w:w="100" w:type="dxa"/>
              <w:bottom w:w="100" w:type="dxa"/>
              <w:right w:w="100" w:type="dxa"/>
            </w:tcMar>
          </w:tcPr>
          <w:p w14:paraId="33512EF3" w14:textId="77777777" w:rsidR="003F3AFD" w:rsidRPr="007C5FDA" w:rsidRDefault="00080AAA">
            <w:pPr>
              <w:jc w:val="center"/>
              <w:rPr>
                <w:color w:val="212529"/>
                <w:highlight w:val="white"/>
              </w:rPr>
            </w:pPr>
            <w:r w:rsidRPr="007C5FDA">
              <w:rPr>
                <w:color w:val="212529"/>
                <w:highlight w:val="white"/>
              </w:rPr>
              <w:t>'Finance'</w:t>
            </w:r>
          </w:p>
        </w:tc>
        <w:tc>
          <w:tcPr>
            <w:tcW w:w="2870" w:type="dxa"/>
            <w:tcBorders>
              <w:top w:val="single" w:sz="6" w:space="0" w:color="DEE2E6"/>
              <w:left w:val="nil"/>
              <w:bottom w:val="nil"/>
              <w:right w:val="nil"/>
            </w:tcBorders>
            <w:tcMar>
              <w:top w:w="100" w:type="dxa"/>
              <w:left w:w="100" w:type="dxa"/>
              <w:bottom w:w="100" w:type="dxa"/>
              <w:right w:w="100" w:type="dxa"/>
            </w:tcMar>
          </w:tcPr>
          <w:p w14:paraId="4C82F805" w14:textId="77777777" w:rsidR="003F3AFD" w:rsidRPr="007C5FDA" w:rsidRDefault="00080AAA">
            <w:pPr>
              <w:jc w:val="center"/>
              <w:rPr>
                <w:color w:val="212529"/>
                <w:highlight w:val="white"/>
              </w:rPr>
            </w:pPr>
            <w:r w:rsidRPr="007C5FDA">
              <w:rPr>
                <w:color w:val="212529"/>
                <w:highlight w:val="white"/>
              </w:rPr>
              <w:t>'Painter'</w:t>
            </w:r>
          </w:p>
        </w:tc>
        <w:tc>
          <w:tcPr>
            <w:tcW w:w="2735" w:type="dxa"/>
            <w:tcBorders>
              <w:top w:val="single" w:sz="6" w:space="0" w:color="DEE2E6"/>
              <w:left w:val="nil"/>
              <w:bottom w:val="nil"/>
              <w:right w:val="nil"/>
            </w:tcBorders>
            <w:tcMar>
              <w:top w:w="100" w:type="dxa"/>
              <w:left w:w="100" w:type="dxa"/>
              <w:bottom w:w="100" w:type="dxa"/>
              <w:right w:w="100" w:type="dxa"/>
            </w:tcMar>
          </w:tcPr>
          <w:p w14:paraId="5771A631" w14:textId="77777777" w:rsidR="003F3AFD" w:rsidRPr="007C5FDA" w:rsidRDefault="00080AAA">
            <w:pPr>
              <w:jc w:val="center"/>
              <w:rPr>
                <w:color w:val="212529"/>
                <w:highlight w:val="white"/>
              </w:rPr>
            </w:pPr>
            <w:r w:rsidRPr="007C5FDA">
              <w:rPr>
                <w:color w:val="212529"/>
                <w:highlight w:val="white"/>
              </w:rPr>
              <w:t>120000</w:t>
            </w:r>
          </w:p>
        </w:tc>
      </w:tr>
      <w:tr w:rsidR="003F3AFD" w:rsidRPr="007C5FDA" w14:paraId="7326D0D9" w14:textId="77777777">
        <w:trPr>
          <w:trHeight w:val="860"/>
        </w:trPr>
        <w:tc>
          <w:tcPr>
            <w:tcW w:w="3215" w:type="dxa"/>
            <w:tcBorders>
              <w:top w:val="single" w:sz="6" w:space="0" w:color="DEE2E6"/>
              <w:left w:val="nil"/>
              <w:bottom w:val="nil"/>
              <w:right w:val="nil"/>
            </w:tcBorders>
            <w:tcMar>
              <w:top w:w="100" w:type="dxa"/>
              <w:left w:w="100" w:type="dxa"/>
              <w:bottom w:w="100" w:type="dxa"/>
              <w:right w:w="100" w:type="dxa"/>
            </w:tcMar>
          </w:tcPr>
          <w:p w14:paraId="5A84C882" w14:textId="77777777" w:rsidR="003F3AFD" w:rsidRPr="007C5FDA" w:rsidRDefault="00080AAA">
            <w:pPr>
              <w:jc w:val="center"/>
              <w:rPr>
                <w:color w:val="212529"/>
                <w:highlight w:val="white"/>
              </w:rPr>
            </w:pPr>
            <w:r w:rsidRPr="007C5FDA">
              <w:rPr>
                <w:color w:val="212529"/>
                <w:highlight w:val="white"/>
              </w:rPr>
              <w:t>'History'</w:t>
            </w:r>
          </w:p>
        </w:tc>
        <w:tc>
          <w:tcPr>
            <w:tcW w:w="2870" w:type="dxa"/>
            <w:tcBorders>
              <w:top w:val="single" w:sz="6" w:space="0" w:color="DEE2E6"/>
              <w:left w:val="nil"/>
              <w:bottom w:val="nil"/>
              <w:right w:val="nil"/>
            </w:tcBorders>
            <w:tcMar>
              <w:top w:w="100" w:type="dxa"/>
              <w:left w:w="100" w:type="dxa"/>
              <w:bottom w:w="100" w:type="dxa"/>
              <w:right w:w="100" w:type="dxa"/>
            </w:tcMar>
          </w:tcPr>
          <w:p w14:paraId="330D04DC" w14:textId="77777777" w:rsidR="003F3AFD" w:rsidRPr="007C5FDA" w:rsidRDefault="00080AAA">
            <w:pPr>
              <w:jc w:val="center"/>
              <w:rPr>
                <w:color w:val="212529"/>
                <w:highlight w:val="white"/>
              </w:rPr>
            </w:pPr>
            <w:r w:rsidRPr="007C5FDA">
              <w:rPr>
                <w:color w:val="212529"/>
                <w:highlight w:val="white"/>
              </w:rPr>
              <w:t>'Painter'</w:t>
            </w:r>
          </w:p>
        </w:tc>
        <w:tc>
          <w:tcPr>
            <w:tcW w:w="2735" w:type="dxa"/>
            <w:tcBorders>
              <w:top w:val="single" w:sz="6" w:space="0" w:color="DEE2E6"/>
              <w:left w:val="nil"/>
              <w:bottom w:val="nil"/>
              <w:right w:val="nil"/>
            </w:tcBorders>
            <w:tcMar>
              <w:top w:w="100" w:type="dxa"/>
              <w:left w:w="100" w:type="dxa"/>
              <w:bottom w:w="100" w:type="dxa"/>
              <w:right w:w="100" w:type="dxa"/>
            </w:tcMar>
          </w:tcPr>
          <w:p w14:paraId="15803967" w14:textId="77777777" w:rsidR="003F3AFD" w:rsidRPr="007C5FDA" w:rsidRDefault="00080AAA">
            <w:pPr>
              <w:jc w:val="center"/>
              <w:rPr>
                <w:color w:val="212529"/>
                <w:highlight w:val="white"/>
              </w:rPr>
            </w:pPr>
            <w:r w:rsidRPr="007C5FDA">
              <w:rPr>
                <w:color w:val="212529"/>
                <w:highlight w:val="white"/>
              </w:rPr>
              <w:t>50000</w:t>
            </w:r>
          </w:p>
        </w:tc>
      </w:tr>
      <w:tr w:rsidR="003F3AFD" w:rsidRPr="007C5FDA" w14:paraId="3BF89F1F" w14:textId="77777777">
        <w:trPr>
          <w:trHeight w:val="860"/>
        </w:trPr>
        <w:tc>
          <w:tcPr>
            <w:tcW w:w="3215" w:type="dxa"/>
            <w:tcBorders>
              <w:top w:val="single" w:sz="6" w:space="0" w:color="DEE2E6"/>
              <w:left w:val="nil"/>
              <w:bottom w:val="nil"/>
              <w:right w:val="nil"/>
            </w:tcBorders>
            <w:tcMar>
              <w:top w:w="100" w:type="dxa"/>
              <w:left w:w="100" w:type="dxa"/>
              <w:bottom w:w="100" w:type="dxa"/>
              <w:right w:w="100" w:type="dxa"/>
            </w:tcMar>
          </w:tcPr>
          <w:p w14:paraId="33270A05" w14:textId="77777777" w:rsidR="003F3AFD" w:rsidRPr="007C5FDA" w:rsidRDefault="00080AAA">
            <w:pPr>
              <w:jc w:val="center"/>
              <w:rPr>
                <w:color w:val="212529"/>
                <w:highlight w:val="white"/>
              </w:rPr>
            </w:pPr>
            <w:r w:rsidRPr="007C5FDA">
              <w:rPr>
                <w:color w:val="212529"/>
                <w:highlight w:val="white"/>
              </w:rPr>
              <w:t>'Music'</w:t>
            </w:r>
          </w:p>
        </w:tc>
        <w:tc>
          <w:tcPr>
            <w:tcW w:w="2870" w:type="dxa"/>
            <w:tcBorders>
              <w:top w:val="single" w:sz="6" w:space="0" w:color="DEE2E6"/>
              <w:left w:val="nil"/>
              <w:bottom w:val="nil"/>
              <w:right w:val="nil"/>
            </w:tcBorders>
            <w:tcMar>
              <w:top w:w="100" w:type="dxa"/>
              <w:left w:w="100" w:type="dxa"/>
              <w:bottom w:w="100" w:type="dxa"/>
              <w:right w:w="100" w:type="dxa"/>
            </w:tcMar>
          </w:tcPr>
          <w:p w14:paraId="7BB83EF3" w14:textId="77777777" w:rsidR="003F3AFD" w:rsidRPr="007C5FDA" w:rsidRDefault="00080AAA">
            <w:pPr>
              <w:jc w:val="center"/>
              <w:rPr>
                <w:color w:val="212529"/>
                <w:highlight w:val="white"/>
              </w:rPr>
            </w:pPr>
            <w:r w:rsidRPr="007C5FDA">
              <w:rPr>
                <w:color w:val="212529"/>
                <w:highlight w:val="white"/>
              </w:rPr>
              <w:t>'Packard'</w:t>
            </w:r>
          </w:p>
        </w:tc>
        <w:tc>
          <w:tcPr>
            <w:tcW w:w="2735" w:type="dxa"/>
            <w:tcBorders>
              <w:top w:val="single" w:sz="6" w:space="0" w:color="DEE2E6"/>
              <w:left w:val="nil"/>
              <w:bottom w:val="nil"/>
              <w:right w:val="nil"/>
            </w:tcBorders>
            <w:tcMar>
              <w:top w:w="100" w:type="dxa"/>
              <w:left w:w="100" w:type="dxa"/>
              <w:bottom w:w="100" w:type="dxa"/>
              <w:right w:w="100" w:type="dxa"/>
            </w:tcMar>
          </w:tcPr>
          <w:p w14:paraId="6653E803" w14:textId="77777777" w:rsidR="003F3AFD" w:rsidRPr="007C5FDA" w:rsidRDefault="00080AAA">
            <w:pPr>
              <w:jc w:val="center"/>
              <w:rPr>
                <w:color w:val="212529"/>
                <w:highlight w:val="white"/>
              </w:rPr>
            </w:pPr>
            <w:r w:rsidRPr="007C5FDA">
              <w:rPr>
                <w:color w:val="212529"/>
                <w:highlight w:val="white"/>
              </w:rPr>
              <w:t>80000</w:t>
            </w:r>
          </w:p>
        </w:tc>
      </w:tr>
    </w:tbl>
    <w:p w14:paraId="4BFD2E8B" w14:textId="77777777" w:rsidR="003F3AFD" w:rsidRPr="007C5FDA" w:rsidRDefault="00080AAA">
      <w:pPr>
        <w:numPr>
          <w:ilvl w:val="0"/>
          <w:numId w:val="5"/>
        </w:numPr>
        <w:rPr>
          <w:color w:val="212529"/>
          <w:highlight w:val="white"/>
        </w:rPr>
      </w:pPr>
      <w:r w:rsidRPr="007C5FDA">
        <w:rPr>
          <w:color w:val="212529"/>
          <w:highlight w:val="white"/>
        </w:rPr>
        <w:t>Find an alternate expression to (2) that computes the correct answer given X. Display the execution of your query below.</w:t>
      </w:r>
    </w:p>
    <w:p w14:paraId="4AEF72DF" w14:textId="77777777" w:rsidR="003F3AFD" w:rsidRPr="007C5FDA" w:rsidRDefault="00080AAA">
      <w:pPr>
        <w:numPr>
          <w:ilvl w:val="0"/>
          <w:numId w:val="5"/>
        </w:numPr>
        <w:rPr>
          <w:color w:val="212529"/>
          <w:highlight w:val="white"/>
        </w:rPr>
      </w:pPr>
      <w:r w:rsidRPr="007C5FDA">
        <w:rPr>
          <w:color w:val="212529"/>
          <w:highlight w:val="white"/>
        </w:rPr>
        <w:t xml:space="preserve">Write an equivalent SQL script (set of statements). </w:t>
      </w:r>
    </w:p>
    <w:p w14:paraId="5F16AFD3" w14:textId="77777777" w:rsidR="003F3AFD" w:rsidRPr="007C5FDA" w:rsidRDefault="003F3AFD">
      <w:pPr>
        <w:rPr>
          <w:color w:val="212529"/>
          <w:highlight w:val="white"/>
        </w:rPr>
      </w:pPr>
    </w:p>
    <w:p w14:paraId="04641131" w14:textId="77777777" w:rsidR="003F3AFD" w:rsidRPr="007C5FDA" w:rsidRDefault="00080AAA">
      <w:pPr>
        <w:rPr>
          <w:color w:val="212529"/>
          <w:highlight w:val="white"/>
          <w:u w:val="single"/>
        </w:rPr>
      </w:pPr>
      <w:r w:rsidRPr="007C5FDA">
        <w:rPr>
          <w:color w:val="212529"/>
          <w:highlight w:val="white"/>
          <w:u w:val="single"/>
        </w:rPr>
        <w:t>Answers:</w:t>
      </w:r>
    </w:p>
    <w:p w14:paraId="0DF4289F" w14:textId="0C49823F" w:rsidR="003F3AFD" w:rsidRDefault="00A140DF">
      <w:r>
        <w:t>a)</w:t>
      </w:r>
    </w:p>
    <w:p w14:paraId="7B165A77" w14:textId="283A35A6" w:rsidR="00A140DF" w:rsidRDefault="00316529">
      <w:r w:rsidRPr="00316529">
        <w:t xml:space="preserve">Y = σ building ≠ 'Watson' </w:t>
      </w:r>
      <w:r w:rsidRPr="00316529">
        <w:rPr>
          <w:rFonts w:ascii="Cambria Math" w:hAnsi="Cambria Math" w:cs="Cambria Math"/>
        </w:rPr>
        <w:t>∧</w:t>
      </w:r>
      <w:r w:rsidRPr="00316529">
        <w:t xml:space="preserve"> building ≠ 'Taylor' (department)</w:t>
      </w:r>
    </w:p>
    <w:p w14:paraId="5C28FB71" w14:textId="11398339" w:rsidR="00316529" w:rsidRPr="007C5FDA" w:rsidRDefault="00316529">
      <w:r w:rsidRPr="00316529">
        <w:rPr>
          <w:noProof/>
        </w:rPr>
        <w:lastRenderedPageBreak/>
        <w:drawing>
          <wp:inline distT="0" distB="0" distL="0" distR="0" wp14:anchorId="666BE212" wp14:editId="49DDE6CF">
            <wp:extent cx="3563596" cy="265442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3596" cy="2654422"/>
                    </a:xfrm>
                    <a:prstGeom prst="rect">
                      <a:avLst/>
                    </a:prstGeom>
                  </pic:spPr>
                </pic:pic>
              </a:graphicData>
            </a:graphic>
          </wp:inline>
        </w:drawing>
      </w:r>
    </w:p>
    <w:p w14:paraId="6AC7087E" w14:textId="77777777" w:rsidR="003F3AFD" w:rsidRPr="007C5FDA" w:rsidRDefault="003F3AFD"/>
    <w:p w14:paraId="709DB478" w14:textId="13D5E41D" w:rsidR="003F3AFD" w:rsidRDefault="00316529">
      <w:r>
        <w:t>b)</w:t>
      </w:r>
    </w:p>
    <w:p w14:paraId="734BC27C" w14:textId="68D02878" w:rsidR="00316529" w:rsidRDefault="00316529" w:rsidP="00734FCC">
      <w:r w:rsidRPr="00316529">
        <w:rPr>
          <w:noProof/>
        </w:rPr>
        <w:drawing>
          <wp:inline distT="0" distB="0" distL="0" distR="0" wp14:anchorId="51BDF277" wp14:editId="0CF9DE41">
            <wp:extent cx="6898016" cy="1542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09103" cy="1544952"/>
                    </a:xfrm>
                    <a:prstGeom prst="rect">
                      <a:avLst/>
                    </a:prstGeom>
                  </pic:spPr>
                </pic:pic>
              </a:graphicData>
            </a:graphic>
          </wp:inline>
        </w:drawing>
      </w:r>
      <w:bookmarkStart w:id="10" w:name="_yd4adlrixlof" w:colFirst="0" w:colLast="0"/>
      <w:bookmarkEnd w:id="10"/>
    </w:p>
    <w:p w14:paraId="6D21529B" w14:textId="34E94012" w:rsidR="003F3AFD" w:rsidRPr="007C5FDA" w:rsidRDefault="00080AAA">
      <w:pPr>
        <w:pStyle w:val="Heading3"/>
      </w:pPr>
      <w:r w:rsidRPr="007C5FDA">
        <w:t>Complex SQL (2)</w:t>
      </w:r>
    </w:p>
    <w:p w14:paraId="326AFD9E" w14:textId="77777777" w:rsidR="003F3AFD" w:rsidRPr="007C5FDA" w:rsidRDefault="00080AAA">
      <w:r w:rsidRPr="007C5FDA">
        <w:t>Professor Ferguson’s opinion is that a baseball player is a candidate for the Hall of Fame if:</w:t>
      </w:r>
      <w:r w:rsidRPr="007C5FDA">
        <w:br/>
      </w:r>
    </w:p>
    <w:p w14:paraId="4D90733C" w14:textId="77777777" w:rsidR="003F3AFD" w:rsidRPr="007C5FDA" w:rsidRDefault="00080AAA">
      <w:pPr>
        <w:numPr>
          <w:ilvl w:val="0"/>
          <w:numId w:val="3"/>
        </w:numPr>
      </w:pPr>
      <w:r w:rsidRPr="007C5FDA">
        <w:t>For career batting statistics:</w:t>
      </w:r>
    </w:p>
    <w:p w14:paraId="39A1A0A9" w14:textId="77777777" w:rsidR="003F3AFD" w:rsidRPr="007C5FDA" w:rsidRDefault="00080AAA">
      <w:pPr>
        <w:numPr>
          <w:ilvl w:val="1"/>
          <w:numId w:val="3"/>
        </w:numPr>
      </w:pPr>
      <w:r w:rsidRPr="007C5FDA">
        <w:t>The player has more than 500 home runs or</w:t>
      </w:r>
    </w:p>
    <w:p w14:paraId="089D4166" w14:textId="77777777" w:rsidR="003F3AFD" w:rsidRPr="007C5FDA" w:rsidRDefault="00080AAA">
      <w:pPr>
        <w:numPr>
          <w:ilvl w:val="1"/>
          <w:numId w:val="3"/>
        </w:numPr>
      </w:pPr>
      <w:r w:rsidRPr="007C5FDA">
        <w:t>The player</w:t>
      </w:r>
    </w:p>
    <w:p w14:paraId="13E29CE8" w14:textId="77777777" w:rsidR="003F3AFD" w:rsidRPr="007C5FDA" w:rsidRDefault="00080AAA">
      <w:pPr>
        <w:numPr>
          <w:ilvl w:val="2"/>
          <w:numId w:val="3"/>
        </w:numPr>
      </w:pPr>
      <w:r w:rsidRPr="007C5FDA">
        <w:t xml:space="preserve">Has more than 3,000 </w:t>
      </w:r>
      <w:proofErr w:type="gramStart"/>
      <w:r w:rsidRPr="007C5FDA">
        <w:t>career</w:t>
      </w:r>
      <w:proofErr w:type="gramEnd"/>
      <w:r w:rsidRPr="007C5FDA">
        <w:t xml:space="preserve"> at bats and</w:t>
      </w:r>
    </w:p>
    <w:p w14:paraId="77AA2241" w14:textId="77777777" w:rsidR="003F3AFD" w:rsidRPr="007C5FDA" w:rsidRDefault="00080AAA">
      <w:pPr>
        <w:numPr>
          <w:ilvl w:val="2"/>
          <w:numId w:val="3"/>
        </w:numPr>
      </w:pPr>
      <w:r w:rsidRPr="007C5FDA">
        <w:t xml:space="preserve">Has a career on-base percentage of 0.400 or </w:t>
      </w:r>
      <w:proofErr w:type="gramStart"/>
      <w:r w:rsidRPr="007C5FDA">
        <w:t>better.</w:t>
      </w:r>
      <w:proofErr w:type="gramEnd"/>
    </w:p>
    <w:p w14:paraId="54F11DBC" w14:textId="77777777" w:rsidR="003F3AFD" w:rsidRPr="007C5FDA" w:rsidRDefault="00080AAA">
      <w:pPr>
        <w:numPr>
          <w:ilvl w:val="0"/>
          <w:numId w:val="3"/>
        </w:numPr>
      </w:pPr>
      <w:r w:rsidRPr="007C5FDA">
        <w:t>For pitching:</w:t>
      </w:r>
    </w:p>
    <w:p w14:paraId="410E9488" w14:textId="77777777" w:rsidR="003F3AFD" w:rsidRPr="007C5FDA" w:rsidRDefault="00080AAA">
      <w:pPr>
        <w:numPr>
          <w:ilvl w:val="1"/>
          <w:numId w:val="3"/>
        </w:numPr>
      </w:pPr>
      <w:r w:rsidRPr="007C5FDA">
        <w:t>The player has more than 300 career wins or</w:t>
      </w:r>
    </w:p>
    <w:p w14:paraId="6764FA13" w14:textId="77777777" w:rsidR="003F3AFD" w:rsidRPr="007C5FDA" w:rsidRDefault="00080AAA">
      <w:pPr>
        <w:numPr>
          <w:ilvl w:val="1"/>
          <w:numId w:val="3"/>
        </w:numPr>
      </w:pPr>
      <w:r w:rsidRPr="007C5FDA">
        <w:t>The player has:</w:t>
      </w:r>
    </w:p>
    <w:p w14:paraId="27DA8E7C" w14:textId="77777777" w:rsidR="003F3AFD" w:rsidRPr="007C5FDA" w:rsidRDefault="00080AAA">
      <w:pPr>
        <w:numPr>
          <w:ilvl w:val="2"/>
          <w:numId w:val="3"/>
        </w:numPr>
      </w:pPr>
      <w:r w:rsidRPr="007C5FDA">
        <w:t>More than 300 total decisions and</w:t>
      </w:r>
    </w:p>
    <w:p w14:paraId="0698EDE3" w14:textId="77777777" w:rsidR="003F3AFD" w:rsidRPr="007C5FDA" w:rsidRDefault="00080AAA">
      <w:pPr>
        <w:numPr>
          <w:ilvl w:val="2"/>
          <w:numId w:val="3"/>
        </w:numPr>
      </w:pPr>
      <w:r w:rsidRPr="007C5FDA">
        <w:t xml:space="preserve">Has a winning percentage greater than or better than </w:t>
      </w:r>
      <w:proofErr w:type="gramStart"/>
      <w:r w:rsidRPr="007C5FDA">
        <w:t>0.666</w:t>
      </w:r>
      <w:proofErr w:type="gramEnd"/>
    </w:p>
    <w:p w14:paraId="33EAD1D7" w14:textId="77777777" w:rsidR="003F3AFD" w:rsidRPr="007C5FDA" w:rsidRDefault="003F3AFD"/>
    <w:p w14:paraId="5280FDAB" w14:textId="77777777" w:rsidR="003F3AFD" w:rsidRPr="007C5FDA" w:rsidRDefault="00080AAA">
      <w:r w:rsidRPr="007C5FDA">
        <w:t>The relevant columns are:</w:t>
      </w:r>
      <w:r w:rsidRPr="007C5FDA">
        <w:br/>
      </w:r>
    </w:p>
    <w:p w14:paraId="39907DC9" w14:textId="77777777" w:rsidR="003F3AFD" w:rsidRPr="007C5FDA" w:rsidRDefault="00080AAA">
      <w:pPr>
        <w:numPr>
          <w:ilvl w:val="0"/>
          <w:numId w:val="6"/>
        </w:numPr>
      </w:pPr>
      <w:r w:rsidRPr="007C5FDA">
        <w:t>Pitching:</w:t>
      </w:r>
    </w:p>
    <w:p w14:paraId="77365ABD" w14:textId="77777777" w:rsidR="003F3AFD" w:rsidRPr="007C5FDA" w:rsidRDefault="00080AAA">
      <w:pPr>
        <w:numPr>
          <w:ilvl w:val="1"/>
          <w:numId w:val="6"/>
        </w:numPr>
      </w:pPr>
      <w:r w:rsidRPr="007C5FDA">
        <w:t>W is wins.</w:t>
      </w:r>
    </w:p>
    <w:p w14:paraId="7B43F2E0" w14:textId="77777777" w:rsidR="003F3AFD" w:rsidRPr="007C5FDA" w:rsidRDefault="00080AAA">
      <w:pPr>
        <w:numPr>
          <w:ilvl w:val="1"/>
          <w:numId w:val="6"/>
        </w:numPr>
      </w:pPr>
      <w:r w:rsidRPr="007C5FDA">
        <w:t xml:space="preserve">L is </w:t>
      </w:r>
      <w:proofErr w:type="gramStart"/>
      <w:r w:rsidRPr="007C5FDA">
        <w:t>loses</w:t>
      </w:r>
      <w:proofErr w:type="gramEnd"/>
      <w:r w:rsidRPr="007C5FDA">
        <w:t>.</w:t>
      </w:r>
    </w:p>
    <w:p w14:paraId="78C98311" w14:textId="77777777" w:rsidR="003F3AFD" w:rsidRPr="007C5FDA" w:rsidRDefault="00080AAA">
      <w:pPr>
        <w:numPr>
          <w:ilvl w:val="1"/>
          <w:numId w:val="6"/>
        </w:numPr>
      </w:pPr>
      <w:r w:rsidRPr="007C5FDA">
        <w:lastRenderedPageBreak/>
        <w:t>Decisions is L + W.</w:t>
      </w:r>
    </w:p>
    <w:p w14:paraId="65B62194" w14:textId="77777777" w:rsidR="003F3AFD" w:rsidRPr="007C5FDA" w:rsidRDefault="00080AAA">
      <w:pPr>
        <w:numPr>
          <w:ilvl w:val="0"/>
          <w:numId w:val="6"/>
        </w:numPr>
      </w:pPr>
      <w:r w:rsidRPr="007C5FDA">
        <w:t>Batting:</w:t>
      </w:r>
    </w:p>
    <w:p w14:paraId="17331517" w14:textId="77777777" w:rsidR="003F3AFD" w:rsidRPr="007C5FDA" w:rsidRDefault="00080AAA">
      <w:pPr>
        <w:numPr>
          <w:ilvl w:val="1"/>
          <w:numId w:val="6"/>
        </w:numPr>
      </w:pPr>
      <w:r w:rsidRPr="007C5FDA">
        <w:t>AB is at bats.</w:t>
      </w:r>
    </w:p>
    <w:p w14:paraId="1DBCE388" w14:textId="77777777" w:rsidR="003F3AFD" w:rsidRPr="007C5FDA" w:rsidRDefault="00080AAA">
      <w:pPr>
        <w:numPr>
          <w:ilvl w:val="1"/>
          <w:numId w:val="6"/>
        </w:numPr>
      </w:pPr>
      <w:r w:rsidRPr="007C5FDA">
        <w:t>H is hits.</w:t>
      </w:r>
    </w:p>
    <w:p w14:paraId="72719984" w14:textId="77777777" w:rsidR="003F3AFD" w:rsidRPr="007C5FDA" w:rsidRDefault="00080AAA">
      <w:pPr>
        <w:numPr>
          <w:ilvl w:val="1"/>
          <w:numId w:val="6"/>
        </w:numPr>
      </w:pPr>
      <w:r w:rsidRPr="007C5FDA">
        <w:t>BB is walks (bases on balls).</w:t>
      </w:r>
    </w:p>
    <w:p w14:paraId="0B1B573D" w14:textId="77777777" w:rsidR="003F3AFD" w:rsidRPr="007C5FDA" w:rsidRDefault="00080AAA">
      <w:pPr>
        <w:numPr>
          <w:ilvl w:val="1"/>
          <w:numId w:val="6"/>
        </w:numPr>
      </w:pPr>
      <w:r w:rsidRPr="007C5FDA">
        <w:t>HBP is hit by pitch.</w:t>
      </w:r>
    </w:p>
    <w:p w14:paraId="32EE836C" w14:textId="77777777" w:rsidR="003F3AFD" w:rsidRPr="007C5FDA" w:rsidRDefault="00080AAA">
      <w:pPr>
        <w:numPr>
          <w:ilvl w:val="1"/>
          <w:numId w:val="6"/>
        </w:numPr>
      </w:pPr>
      <w:r w:rsidRPr="007C5FDA">
        <w:t>On-base percentage is (H + BB + HBP)</w:t>
      </w:r>
      <w:proofErr w:type="gramStart"/>
      <w:r w:rsidRPr="007C5FDA">
        <w:t>/(</w:t>
      </w:r>
      <w:proofErr w:type="gramEnd"/>
      <w:r w:rsidRPr="007C5FDA">
        <w:t>AB + BB + HBP)</w:t>
      </w:r>
    </w:p>
    <w:p w14:paraId="03348BEC" w14:textId="77777777" w:rsidR="003F3AFD" w:rsidRPr="007C5FDA" w:rsidRDefault="00080AAA">
      <w:pPr>
        <w:numPr>
          <w:ilvl w:val="1"/>
          <w:numId w:val="6"/>
        </w:numPr>
      </w:pPr>
      <w:r w:rsidRPr="007C5FDA">
        <w:t>HR is home runs.</w:t>
      </w:r>
    </w:p>
    <w:p w14:paraId="11E88D5E" w14:textId="77777777" w:rsidR="003F3AFD" w:rsidRPr="007C5FDA" w:rsidRDefault="003F3AFD"/>
    <w:p w14:paraId="2183FE35" w14:textId="77777777" w:rsidR="003F3AFD" w:rsidRPr="007C5FDA" w:rsidRDefault="00080AAA">
      <w:r w:rsidRPr="007C5FDA">
        <w:t>Produce the following table, which is Professor Ferguson’s list of players that are candidates for the Hall of Fame.</w:t>
      </w:r>
    </w:p>
    <w:p w14:paraId="5FBC046E" w14:textId="77777777" w:rsidR="003F3AFD" w:rsidRPr="007C5FDA" w:rsidRDefault="003F3AFD"/>
    <w:p w14:paraId="4B02CD3F" w14:textId="77777777" w:rsidR="003F3AFD" w:rsidRPr="007C5FDA" w:rsidRDefault="00080AAA">
      <w:r w:rsidRPr="007C5FDA">
        <w:t>Hint: Creating a view for batting and a view for pitching helps.</w:t>
      </w:r>
    </w:p>
    <w:p w14:paraId="4588C932" w14:textId="77777777" w:rsidR="003F3AFD" w:rsidRPr="007C5FDA" w:rsidRDefault="003F3AFD">
      <w:pPr>
        <w:rPr>
          <w:u w:val="single"/>
        </w:rPr>
      </w:pPr>
    </w:p>
    <w:p w14:paraId="2B9B5ECE" w14:textId="77777777" w:rsidR="003F3AFD" w:rsidRPr="007C5FDA" w:rsidRDefault="00080AAA">
      <w:r w:rsidRPr="007C5FDA">
        <w:t>Sample Query Result:</w:t>
      </w:r>
    </w:p>
    <w:p w14:paraId="0290BDEF" w14:textId="77777777" w:rsidR="003F3AFD" w:rsidRPr="007C5FDA" w:rsidRDefault="003F3AFD">
      <w:pPr>
        <w:rPr>
          <w:u w:val="single"/>
        </w:rPr>
      </w:pPr>
    </w:p>
    <w:p w14:paraId="05D33D0A" w14:textId="77777777" w:rsidR="003F3AFD" w:rsidRPr="007C5FDA" w:rsidRDefault="00080AAA">
      <w:pPr>
        <w:rPr>
          <w:u w:val="single"/>
        </w:rPr>
      </w:pPr>
      <w:r w:rsidRPr="007C5FDA">
        <w:rPr>
          <w:noProof/>
          <w:u w:val="single"/>
        </w:rPr>
        <w:drawing>
          <wp:inline distT="114300" distB="114300" distL="114300" distR="114300" wp14:anchorId="4C0A6385" wp14:editId="4598B065">
            <wp:extent cx="5943600" cy="207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70100"/>
                    </a:xfrm>
                    <a:prstGeom prst="rect">
                      <a:avLst/>
                    </a:prstGeom>
                    <a:ln/>
                  </pic:spPr>
                </pic:pic>
              </a:graphicData>
            </a:graphic>
          </wp:inline>
        </w:drawing>
      </w:r>
    </w:p>
    <w:p w14:paraId="13D9597E" w14:textId="77777777" w:rsidR="003F3AFD" w:rsidRPr="007C5FDA" w:rsidRDefault="003F3AFD">
      <w:pPr>
        <w:rPr>
          <w:u w:val="single"/>
        </w:rPr>
      </w:pPr>
    </w:p>
    <w:p w14:paraId="144AEB5E" w14:textId="77777777" w:rsidR="003F3AFD" w:rsidRPr="007C5FDA" w:rsidRDefault="00080AAA">
      <w:pPr>
        <w:rPr>
          <w:u w:val="single"/>
        </w:rPr>
      </w:pPr>
      <w:r w:rsidRPr="007C5FDA">
        <w:rPr>
          <w:u w:val="single"/>
        </w:rPr>
        <w:t>Answer:</w:t>
      </w:r>
    </w:p>
    <w:p w14:paraId="443DC51A" w14:textId="25247783" w:rsidR="003F3AFD" w:rsidRDefault="003F3AFD">
      <w:pPr>
        <w:rPr>
          <w:i/>
        </w:rPr>
      </w:pPr>
    </w:p>
    <w:p w14:paraId="76DB0D47" w14:textId="77777777" w:rsidR="00F306AE" w:rsidRPr="00F306AE" w:rsidRDefault="00F306AE" w:rsidP="00F306AE">
      <w:pPr>
        <w:rPr>
          <w:i/>
          <w:iCs/>
        </w:rPr>
      </w:pPr>
      <w:r w:rsidRPr="00F306AE">
        <w:rPr>
          <w:i/>
          <w:iCs/>
        </w:rPr>
        <w:t xml:space="preserve">create or replace view </w:t>
      </w:r>
      <w:proofErr w:type="spellStart"/>
      <w:r w:rsidRPr="00F306AE">
        <w:rPr>
          <w:i/>
          <w:iCs/>
        </w:rPr>
        <w:t>battingView</w:t>
      </w:r>
      <w:proofErr w:type="spellEnd"/>
      <w:r w:rsidRPr="00F306AE">
        <w:rPr>
          <w:i/>
          <w:iCs/>
        </w:rPr>
        <w:t xml:space="preserve"> as </w:t>
      </w:r>
    </w:p>
    <w:p w14:paraId="4C995235" w14:textId="77777777" w:rsidR="00F306AE" w:rsidRPr="00F306AE" w:rsidRDefault="00F306AE" w:rsidP="00F306AE">
      <w:pPr>
        <w:rPr>
          <w:i/>
          <w:iCs/>
        </w:rPr>
      </w:pPr>
      <w:r w:rsidRPr="00F306AE">
        <w:rPr>
          <w:i/>
          <w:iCs/>
        </w:rPr>
        <w:t>(</w:t>
      </w:r>
    </w:p>
    <w:p w14:paraId="30F38702" w14:textId="77777777" w:rsidR="00F306AE" w:rsidRPr="00F306AE" w:rsidRDefault="00F306AE" w:rsidP="00F306AE">
      <w:pPr>
        <w:rPr>
          <w:i/>
          <w:iCs/>
        </w:rPr>
      </w:pPr>
      <w:r w:rsidRPr="00F306AE">
        <w:rPr>
          <w:i/>
          <w:iCs/>
        </w:rPr>
        <w:t xml:space="preserve">    select * from </w:t>
      </w:r>
    </w:p>
    <w:p w14:paraId="098F23B5" w14:textId="77777777" w:rsidR="00F306AE" w:rsidRPr="00F306AE" w:rsidRDefault="00F306AE" w:rsidP="00F306AE">
      <w:pPr>
        <w:rPr>
          <w:i/>
          <w:iCs/>
        </w:rPr>
      </w:pPr>
      <w:r w:rsidRPr="00F306AE">
        <w:rPr>
          <w:i/>
          <w:iCs/>
        </w:rPr>
        <w:tab/>
        <w:t>(</w:t>
      </w:r>
    </w:p>
    <w:p w14:paraId="53599146" w14:textId="77777777" w:rsidR="00F306AE" w:rsidRPr="00F306AE" w:rsidRDefault="00F306AE" w:rsidP="00F306AE">
      <w:pPr>
        <w:rPr>
          <w:i/>
          <w:iCs/>
        </w:rPr>
      </w:pPr>
      <w:r w:rsidRPr="00F306AE">
        <w:rPr>
          <w:i/>
          <w:iCs/>
        </w:rPr>
        <w:tab/>
      </w:r>
      <w:r w:rsidRPr="00F306AE">
        <w:rPr>
          <w:i/>
          <w:iCs/>
        </w:rPr>
        <w:tab/>
        <w:t xml:space="preserve">select </w:t>
      </w:r>
      <w:proofErr w:type="spellStart"/>
      <w:r w:rsidRPr="00F306AE">
        <w:rPr>
          <w:i/>
          <w:iCs/>
        </w:rPr>
        <w:t>playerID</w:t>
      </w:r>
      <w:proofErr w:type="spellEnd"/>
      <w:r w:rsidRPr="00F306AE">
        <w:rPr>
          <w:i/>
          <w:iCs/>
        </w:rPr>
        <w:t xml:space="preserve">, </w:t>
      </w:r>
      <w:proofErr w:type="gramStart"/>
      <w:r w:rsidRPr="00F306AE">
        <w:rPr>
          <w:i/>
          <w:iCs/>
        </w:rPr>
        <w:t>sum(</w:t>
      </w:r>
      <w:proofErr w:type="gramEnd"/>
      <w:r w:rsidRPr="00F306AE">
        <w:rPr>
          <w:i/>
          <w:iCs/>
        </w:rPr>
        <w:t xml:space="preserve">AB) as </w:t>
      </w:r>
      <w:proofErr w:type="spellStart"/>
      <w:r w:rsidRPr="00F306AE">
        <w:rPr>
          <w:i/>
          <w:iCs/>
        </w:rPr>
        <w:t>total_abs</w:t>
      </w:r>
      <w:proofErr w:type="spellEnd"/>
      <w:r w:rsidRPr="00F306AE">
        <w:rPr>
          <w:i/>
          <w:iCs/>
        </w:rPr>
        <w:t xml:space="preserve">, sum(H) as </w:t>
      </w:r>
      <w:proofErr w:type="spellStart"/>
      <w:r w:rsidRPr="00F306AE">
        <w:rPr>
          <w:i/>
          <w:iCs/>
        </w:rPr>
        <w:t>total_hits</w:t>
      </w:r>
      <w:proofErr w:type="spellEnd"/>
      <w:r w:rsidRPr="00F306AE">
        <w:rPr>
          <w:i/>
          <w:iCs/>
        </w:rPr>
        <w:t xml:space="preserve">, sum(BB) as </w:t>
      </w:r>
      <w:proofErr w:type="spellStart"/>
      <w:r w:rsidRPr="00F306AE">
        <w:rPr>
          <w:i/>
          <w:iCs/>
        </w:rPr>
        <w:t>total_bb</w:t>
      </w:r>
      <w:proofErr w:type="spellEnd"/>
      <w:r w:rsidRPr="00F306AE">
        <w:rPr>
          <w:i/>
          <w:iCs/>
        </w:rPr>
        <w:t>,</w:t>
      </w:r>
    </w:p>
    <w:p w14:paraId="2E26FEF3" w14:textId="77777777" w:rsidR="00F306AE" w:rsidRPr="00F306AE" w:rsidRDefault="00F306AE" w:rsidP="00F306AE">
      <w:pPr>
        <w:rPr>
          <w:i/>
          <w:iCs/>
        </w:rPr>
      </w:pPr>
      <w:r w:rsidRPr="00F306AE">
        <w:rPr>
          <w:i/>
          <w:iCs/>
        </w:rPr>
        <w:t xml:space="preserve">        ifnull(sum(ifnull(H,</w:t>
      </w:r>
      <w:proofErr w:type="gramStart"/>
      <w:r w:rsidRPr="00F306AE">
        <w:rPr>
          <w:i/>
          <w:iCs/>
        </w:rPr>
        <w:t>0)+</w:t>
      </w:r>
      <w:proofErr w:type="gramEnd"/>
      <w:r w:rsidRPr="00F306AE">
        <w:rPr>
          <w:i/>
          <w:iCs/>
        </w:rPr>
        <w:t xml:space="preserve">ifnull(BB,0)+ifnull(HBP,0))/sum(ifnull(AB,0)+ifnull(BB,0)+ifnull(HBP,0)),0) as </w:t>
      </w:r>
      <w:proofErr w:type="spellStart"/>
      <w:r w:rsidRPr="00F306AE">
        <w:rPr>
          <w:i/>
          <w:iCs/>
        </w:rPr>
        <w:t>obp</w:t>
      </w:r>
      <w:proofErr w:type="spellEnd"/>
      <w:r w:rsidRPr="00F306AE">
        <w:rPr>
          <w:i/>
          <w:iCs/>
        </w:rPr>
        <w:t xml:space="preserve">, </w:t>
      </w:r>
    </w:p>
    <w:p w14:paraId="290F85EC" w14:textId="77777777" w:rsidR="00F306AE" w:rsidRPr="00F306AE" w:rsidRDefault="00F306AE" w:rsidP="00F306AE">
      <w:pPr>
        <w:rPr>
          <w:i/>
          <w:iCs/>
        </w:rPr>
      </w:pPr>
      <w:r w:rsidRPr="00F306AE">
        <w:rPr>
          <w:i/>
          <w:iCs/>
        </w:rPr>
        <w:t xml:space="preserve">        </w:t>
      </w:r>
      <w:proofErr w:type="gramStart"/>
      <w:r w:rsidRPr="00F306AE">
        <w:rPr>
          <w:i/>
          <w:iCs/>
        </w:rPr>
        <w:t>sum(</w:t>
      </w:r>
      <w:proofErr w:type="gramEnd"/>
      <w:r w:rsidRPr="00F306AE">
        <w:rPr>
          <w:i/>
          <w:iCs/>
        </w:rPr>
        <w:t xml:space="preserve">HR) as </w:t>
      </w:r>
      <w:proofErr w:type="spellStart"/>
      <w:r w:rsidRPr="00F306AE">
        <w:rPr>
          <w:i/>
          <w:iCs/>
        </w:rPr>
        <w:t>total_hrs</w:t>
      </w:r>
      <w:proofErr w:type="spellEnd"/>
    </w:p>
    <w:p w14:paraId="539179D0" w14:textId="77777777" w:rsidR="00F306AE" w:rsidRPr="00F306AE" w:rsidRDefault="00F306AE" w:rsidP="00F306AE">
      <w:pPr>
        <w:rPr>
          <w:i/>
          <w:iCs/>
        </w:rPr>
      </w:pPr>
      <w:r w:rsidRPr="00F306AE">
        <w:rPr>
          <w:i/>
          <w:iCs/>
        </w:rPr>
        <w:t xml:space="preserve">        from Batting group by </w:t>
      </w:r>
      <w:proofErr w:type="spellStart"/>
      <w:r w:rsidRPr="00F306AE">
        <w:rPr>
          <w:i/>
          <w:iCs/>
        </w:rPr>
        <w:t>playerID</w:t>
      </w:r>
      <w:proofErr w:type="spellEnd"/>
    </w:p>
    <w:p w14:paraId="0EFAFA8E" w14:textId="77777777" w:rsidR="00F306AE" w:rsidRPr="00F306AE" w:rsidRDefault="00F306AE" w:rsidP="00F306AE">
      <w:pPr>
        <w:rPr>
          <w:i/>
          <w:iCs/>
        </w:rPr>
      </w:pPr>
      <w:r w:rsidRPr="00F306AE">
        <w:rPr>
          <w:i/>
          <w:iCs/>
        </w:rPr>
        <w:t xml:space="preserve">    ) as a</w:t>
      </w:r>
    </w:p>
    <w:p w14:paraId="0309B516" w14:textId="72323804" w:rsidR="00F306AE" w:rsidRDefault="00F306AE" w:rsidP="00F306AE">
      <w:pPr>
        <w:rPr>
          <w:i/>
          <w:iCs/>
        </w:rPr>
      </w:pPr>
      <w:r w:rsidRPr="00F306AE">
        <w:rPr>
          <w:i/>
          <w:iCs/>
        </w:rPr>
        <w:t>)</w:t>
      </w:r>
      <w:r>
        <w:rPr>
          <w:i/>
          <w:iCs/>
        </w:rPr>
        <w:t>;</w:t>
      </w:r>
    </w:p>
    <w:p w14:paraId="0B9BDC87" w14:textId="7567F03F" w:rsidR="00F306AE" w:rsidRDefault="00F306AE" w:rsidP="00F306AE">
      <w:pPr>
        <w:rPr>
          <w:i/>
          <w:iCs/>
        </w:rPr>
      </w:pPr>
    </w:p>
    <w:p w14:paraId="3D09F52A" w14:textId="77777777" w:rsidR="00F306AE" w:rsidRPr="00F306AE" w:rsidRDefault="00F306AE" w:rsidP="00F306AE">
      <w:pPr>
        <w:rPr>
          <w:i/>
          <w:iCs/>
        </w:rPr>
      </w:pPr>
      <w:r w:rsidRPr="00F306AE">
        <w:rPr>
          <w:i/>
          <w:iCs/>
        </w:rPr>
        <w:t xml:space="preserve">create or replace view </w:t>
      </w:r>
      <w:proofErr w:type="spellStart"/>
      <w:r w:rsidRPr="00F306AE">
        <w:rPr>
          <w:i/>
          <w:iCs/>
        </w:rPr>
        <w:t>pitchingView</w:t>
      </w:r>
      <w:proofErr w:type="spellEnd"/>
      <w:r w:rsidRPr="00F306AE">
        <w:rPr>
          <w:i/>
          <w:iCs/>
        </w:rPr>
        <w:t xml:space="preserve"> as </w:t>
      </w:r>
    </w:p>
    <w:p w14:paraId="420F2652" w14:textId="77777777" w:rsidR="00F306AE" w:rsidRPr="00F306AE" w:rsidRDefault="00F306AE" w:rsidP="00F306AE">
      <w:pPr>
        <w:rPr>
          <w:i/>
          <w:iCs/>
        </w:rPr>
      </w:pPr>
      <w:r w:rsidRPr="00F306AE">
        <w:rPr>
          <w:i/>
          <w:iCs/>
        </w:rPr>
        <w:t>(</w:t>
      </w:r>
    </w:p>
    <w:p w14:paraId="5A3DFE5D" w14:textId="77777777" w:rsidR="00F306AE" w:rsidRPr="00F306AE" w:rsidRDefault="00F306AE" w:rsidP="00F306AE">
      <w:pPr>
        <w:rPr>
          <w:i/>
          <w:iCs/>
        </w:rPr>
      </w:pPr>
      <w:r w:rsidRPr="00F306AE">
        <w:rPr>
          <w:i/>
          <w:iCs/>
        </w:rPr>
        <w:lastRenderedPageBreak/>
        <w:tab/>
        <w:t xml:space="preserve">select * from </w:t>
      </w:r>
    </w:p>
    <w:p w14:paraId="1754292D" w14:textId="77777777" w:rsidR="00F306AE" w:rsidRPr="00F306AE" w:rsidRDefault="00F306AE" w:rsidP="00F306AE">
      <w:pPr>
        <w:rPr>
          <w:i/>
          <w:iCs/>
        </w:rPr>
      </w:pPr>
      <w:r w:rsidRPr="00F306AE">
        <w:rPr>
          <w:i/>
          <w:iCs/>
        </w:rPr>
        <w:t xml:space="preserve">    (</w:t>
      </w:r>
    </w:p>
    <w:p w14:paraId="12BC72B3" w14:textId="77777777" w:rsidR="00F306AE" w:rsidRPr="00F306AE" w:rsidRDefault="00F306AE" w:rsidP="00F306AE">
      <w:pPr>
        <w:rPr>
          <w:i/>
          <w:iCs/>
        </w:rPr>
      </w:pPr>
      <w:r w:rsidRPr="00F306AE">
        <w:rPr>
          <w:i/>
          <w:iCs/>
        </w:rPr>
        <w:tab/>
      </w:r>
      <w:r w:rsidRPr="00F306AE">
        <w:rPr>
          <w:i/>
          <w:iCs/>
        </w:rPr>
        <w:tab/>
        <w:t xml:space="preserve">select </w:t>
      </w:r>
      <w:proofErr w:type="spellStart"/>
      <w:r w:rsidRPr="00F306AE">
        <w:rPr>
          <w:i/>
          <w:iCs/>
        </w:rPr>
        <w:t>playerID</w:t>
      </w:r>
      <w:proofErr w:type="spellEnd"/>
      <w:r w:rsidRPr="00F306AE">
        <w:rPr>
          <w:i/>
          <w:iCs/>
        </w:rPr>
        <w:t xml:space="preserve">, sum(W) as </w:t>
      </w:r>
      <w:proofErr w:type="spellStart"/>
      <w:r w:rsidRPr="00F306AE">
        <w:rPr>
          <w:i/>
          <w:iCs/>
        </w:rPr>
        <w:t>total_wins</w:t>
      </w:r>
      <w:proofErr w:type="spellEnd"/>
      <w:r w:rsidRPr="00F306AE">
        <w:rPr>
          <w:i/>
          <w:iCs/>
        </w:rPr>
        <w:t xml:space="preserve">, sum(L) as </w:t>
      </w:r>
      <w:proofErr w:type="spellStart"/>
      <w:r w:rsidRPr="00F306AE">
        <w:rPr>
          <w:i/>
          <w:iCs/>
        </w:rPr>
        <w:t>total_loses</w:t>
      </w:r>
      <w:proofErr w:type="spellEnd"/>
      <w:r w:rsidRPr="00F306AE">
        <w:rPr>
          <w:i/>
          <w:iCs/>
        </w:rPr>
        <w:t xml:space="preserve">, </w:t>
      </w:r>
      <w:proofErr w:type="gramStart"/>
      <w:r w:rsidRPr="00F306AE">
        <w:rPr>
          <w:i/>
          <w:iCs/>
        </w:rPr>
        <w:t>sum(</w:t>
      </w:r>
      <w:proofErr w:type="gramEnd"/>
      <w:r w:rsidRPr="00F306AE">
        <w:rPr>
          <w:i/>
          <w:iCs/>
        </w:rPr>
        <w:t xml:space="preserve">W + L) as </w:t>
      </w:r>
      <w:proofErr w:type="spellStart"/>
      <w:r w:rsidRPr="00F306AE">
        <w:rPr>
          <w:i/>
          <w:iCs/>
        </w:rPr>
        <w:t>total_decisions</w:t>
      </w:r>
      <w:proofErr w:type="spellEnd"/>
      <w:r w:rsidRPr="00F306AE">
        <w:rPr>
          <w:i/>
          <w:iCs/>
        </w:rPr>
        <w:t>,</w:t>
      </w:r>
    </w:p>
    <w:p w14:paraId="6288FE37" w14:textId="77777777" w:rsidR="00F306AE" w:rsidRPr="00F306AE" w:rsidRDefault="00F306AE" w:rsidP="00F306AE">
      <w:pPr>
        <w:rPr>
          <w:i/>
          <w:iCs/>
        </w:rPr>
      </w:pPr>
      <w:r w:rsidRPr="00F306AE">
        <w:rPr>
          <w:i/>
          <w:iCs/>
        </w:rPr>
        <w:tab/>
      </w:r>
      <w:r w:rsidRPr="00F306AE">
        <w:rPr>
          <w:i/>
          <w:iCs/>
        </w:rPr>
        <w:tab/>
        <w:t>round(</w:t>
      </w:r>
      <w:proofErr w:type="spellStart"/>
      <w:r w:rsidRPr="00F306AE">
        <w:rPr>
          <w:i/>
          <w:iCs/>
        </w:rPr>
        <w:t>ifnull</w:t>
      </w:r>
      <w:proofErr w:type="spellEnd"/>
      <w:r w:rsidRPr="00F306AE">
        <w:rPr>
          <w:i/>
          <w:iCs/>
        </w:rPr>
        <w:t>(sum(W)/sum(W+L),0),</w:t>
      </w:r>
      <w:proofErr w:type="gramStart"/>
      <w:r w:rsidRPr="00F306AE">
        <w:rPr>
          <w:i/>
          <w:iCs/>
        </w:rPr>
        <w:t>4)as</w:t>
      </w:r>
      <w:proofErr w:type="gramEnd"/>
      <w:r w:rsidRPr="00F306AE">
        <w:rPr>
          <w:i/>
          <w:iCs/>
        </w:rPr>
        <w:t xml:space="preserve"> </w:t>
      </w:r>
      <w:proofErr w:type="spellStart"/>
      <w:r w:rsidRPr="00F306AE">
        <w:rPr>
          <w:i/>
          <w:iCs/>
        </w:rPr>
        <w:t>winning_percentage</w:t>
      </w:r>
      <w:proofErr w:type="spellEnd"/>
      <w:r w:rsidRPr="00F306AE">
        <w:rPr>
          <w:i/>
          <w:iCs/>
        </w:rPr>
        <w:t xml:space="preserve">, sum(G) as </w:t>
      </w:r>
      <w:proofErr w:type="spellStart"/>
      <w:r w:rsidRPr="00F306AE">
        <w:rPr>
          <w:i/>
          <w:iCs/>
        </w:rPr>
        <w:t>games_pitched</w:t>
      </w:r>
      <w:proofErr w:type="spellEnd"/>
    </w:p>
    <w:p w14:paraId="3C8D5EDE" w14:textId="77777777" w:rsidR="00F306AE" w:rsidRPr="00F306AE" w:rsidRDefault="00F306AE" w:rsidP="00F306AE">
      <w:pPr>
        <w:rPr>
          <w:i/>
          <w:iCs/>
        </w:rPr>
      </w:pPr>
      <w:r w:rsidRPr="00F306AE">
        <w:rPr>
          <w:i/>
          <w:iCs/>
        </w:rPr>
        <w:tab/>
      </w:r>
      <w:r w:rsidRPr="00F306AE">
        <w:rPr>
          <w:i/>
          <w:iCs/>
        </w:rPr>
        <w:tab/>
        <w:t xml:space="preserve">from Pitching group by </w:t>
      </w:r>
      <w:proofErr w:type="spellStart"/>
      <w:r w:rsidRPr="00F306AE">
        <w:rPr>
          <w:i/>
          <w:iCs/>
        </w:rPr>
        <w:t>playerID</w:t>
      </w:r>
      <w:proofErr w:type="spellEnd"/>
    </w:p>
    <w:p w14:paraId="167D5127" w14:textId="77777777" w:rsidR="00F306AE" w:rsidRPr="00F306AE" w:rsidRDefault="00F306AE" w:rsidP="00F306AE">
      <w:pPr>
        <w:rPr>
          <w:i/>
          <w:iCs/>
        </w:rPr>
      </w:pPr>
      <w:r w:rsidRPr="00F306AE">
        <w:rPr>
          <w:i/>
          <w:iCs/>
        </w:rPr>
        <w:tab/>
        <w:t>) as a</w:t>
      </w:r>
    </w:p>
    <w:p w14:paraId="2F788C7C" w14:textId="20892C50" w:rsidR="00F306AE" w:rsidRDefault="00F306AE" w:rsidP="00F306AE">
      <w:pPr>
        <w:rPr>
          <w:i/>
          <w:iCs/>
        </w:rPr>
      </w:pPr>
      <w:r w:rsidRPr="00F306AE">
        <w:rPr>
          <w:i/>
          <w:iCs/>
        </w:rPr>
        <w:t>)</w:t>
      </w:r>
      <w:r>
        <w:rPr>
          <w:i/>
          <w:iCs/>
        </w:rPr>
        <w:t>;</w:t>
      </w:r>
    </w:p>
    <w:p w14:paraId="4975B11C" w14:textId="431853EA" w:rsidR="00F306AE" w:rsidRDefault="00F306AE" w:rsidP="00F306AE">
      <w:pPr>
        <w:rPr>
          <w:i/>
          <w:iCs/>
        </w:rPr>
      </w:pPr>
    </w:p>
    <w:p w14:paraId="310DE783" w14:textId="77777777" w:rsidR="00261DEE" w:rsidRPr="00261DEE" w:rsidRDefault="00261DEE" w:rsidP="00261DEE">
      <w:pPr>
        <w:rPr>
          <w:i/>
          <w:iCs/>
        </w:rPr>
      </w:pPr>
      <w:r w:rsidRPr="00261DEE">
        <w:rPr>
          <w:i/>
          <w:iCs/>
        </w:rPr>
        <w:t xml:space="preserve">select * from (select </w:t>
      </w:r>
      <w:proofErr w:type="spellStart"/>
      <w:r w:rsidRPr="00261DEE">
        <w:rPr>
          <w:i/>
          <w:iCs/>
        </w:rPr>
        <w:t>playerID</w:t>
      </w:r>
      <w:proofErr w:type="spellEnd"/>
      <w:r w:rsidRPr="00261DEE">
        <w:rPr>
          <w:i/>
          <w:iCs/>
        </w:rPr>
        <w:t xml:space="preserve">, </w:t>
      </w:r>
      <w:proofErr w:type="spellStart"/>
      <w:r w:rsidRPr="00261DEE">
        <w:rPr>
          <w:i/>
          <w:iCs/>
        </w:rPr>
        <w:t>nameLast</w:t>
      </w:r>
      <w:proofErr w:type="spellEnd"/>
      <w:r w:rsidRPr="00261DEE">
        <w:rPr>
          <w:i/>
          <w:iCs/>
        </w:rPr>
        <w:t xml:space="preserve">, </w:t>
      </w:r>
      <w:proofErr w:type="spellStart"/>
      <w:r w:rsidRPr="00261DEE">
        <w:rPr>
          <w:i/>
          <w:iCs/>
        </w:rPr>
        <w:t>nameFirst</w:t>
      </w:r>
      <w:proofErr w:type="spellEnd"/>
      <w:r w:rsidRPr="00261DEE">
        <w:rPr>
          <w:i/>
          <w:iCs/>
        </w:rPr>
        <w:t xml:space="preserve"> from People) as a natural join</w:t>
      </w:r>
    </w:p>
    <w:p w14:paraId="7D775844" w14:textId="77777777" w:rsidR="00261DEE" w:rsidRPr="00261DEE" w:rsidRDefault="00261DEE" w:rsidP="00261DEE">
      <w:pPr>
        <w:rPr>
          <w:i/>
          <w:iCs/>
        </w:rPr>
      </w:pPr>
      <w:r w:rsidRPr="00261DEE">
        <w:rPr>
          <w:i/>
          <w:iCs/>
        </w:rPr>
        <w:t>(</w:t>
      </w:r>
    </w:p>
    <w:p w14:paraId="66821413" w14:textId="77777777" w:rsidR="00261DEE" w:rsidRPr="00261DEE" w:rsidRDefault="00261DEE" w:rsidP="00261DEE">
      <w:pPr>
        <w:rPr>
          <w:i/>
          <w:iCs/>
        </w:rPr>
      </w:pPr>
      <w:r w:rsidRPr="00261DEE">
        <w:rPr>
          <w:i/>
          <w:iCs/>
        </w:rPr>
        <w:tab/>
        <w:t xml:space="preserve">select </w:t>
      </w:r>
      <w:proofErr w:type="spellStart"/>
      <w:r w:rsidRPr="00261DEE">
        <w:rPr>
          <w:i/>
          <w:iCs/>
        </w:rPr>
        <w:t>playerID</w:t>
      </w:r>
      <w:proofErr w:type="spellEnd"/>
      <w:r w:rsidRPr="00261DEE">
        <w:rPr>
          <w:i/>
          <w:iCs/>
        </w:rPr>
        <w:t xml:space="preserve">, </w:t>
      </w:r>
      <w:proofErr w:type="spellStart"/>
      <w:r w:rsidRPr="00261DEE">
        <w:rPr>
          <w:i/>
          <w:iCs/>
        </w:rPr>
        <w:t>total_abs</w:t>
      </w:r>
      <w:proofErr w:type="spellEnd"/>
      <w:r w:rsidRPr="00261DEE">
        <w:rPr>
          <w:i/>
          <w:iCs/>
        </w:rPr>
        <w:t xml:space="preserve">, </w:t>
      </w:r>
      <w:proofErr w:type="spellStart"/>
      <w:r w:rsidRPr="00261DEE">
        <w:rPr>
          <w:i/>
          <w:iCs/>
        </w:rPr>
        <w:t>total_hits</w:t>
      </w:r>
      <w:proofErr w:type="spellEnd"/>
      <w:r w:rsidRPr="00261DEE">
        <w:rPr>
          <w:i/>
          <w:iCs/>
        </w:rPr>
        <w:t xml:space="preserve">, </w:t>
      </w:r>
      <w:proofErr w:type="spellStart"/>
      <w:r w:rsidRPr="00261DEE">
        <w:rPr>
          <w:i/>
          <w:iCs/>
        </w:rPr>
        <w:t>total_bb</w:t>
      </w:r>
      <w:proofErr w:type="spellEnd"/>
      <w:r w:rsidRPr="00261DEE">
        <w:rPr>
          <w:i/>
          <w:iCs/>
        </w:rPr>
        <w:t xml:space="preserve">, </w:t>
      </w:r>
      <w:proofErr w:type="spellStart"/>
      <w:r w:rsidRPr="00261DEE">
        <w:rPr>
          <w:i/>
          <w:iCs/>
        </w:rPr>
        <w:t>obp</w:t>
      </w:r>
      <w:proofErr w:type="spellEnd"/>
      <w:r w:rsidRPr="00261DEE">
        <w:rPr>
          <w:i/>
          <w:iCs/>
        </w:rPr>
        <w:t xml:space="preserve">, </w:t>
      </w:r>
      <w:proofErr w:type="spellStart"/>
      <w:r w:rsidRPr="00261DEE">
        <w:rPr>
          <w:i/>
          <w:iCs/>
        </w:rPr>
        <w:t>total_hrs</w:t>
      </w:r>
      <w:proofErr w:type="spellEnd"/>
      <w:r w:rsidRPr="00261DEE">
        <w:rPr>
          <w:i/>
          <w:iCs/>
        </w:rPr>
        <w:t xml:space="preserve">, </w:t>
      </w:r>
    </w:p>
    <w:p w14:paraId="274901FC" w14:textId="77777777" w:rsidR="00261DEE" w:rsidRPr="00261DEE" w:rsidRDefault="00261DEE" w:rsidP="00261DEE">
      <w:pPr>
        <w:rPr>
          <w:i/>
          <w:iCs/>
        </w:rPr>
      </w:pPr>
      <w:r w:rsidRPr="00261DEE">
        <w:rPr>
          <w:i/>
          <w:iCs/>
        </w:rPr>
        <w:tab/>
      </w:r>
      <w:proofErr w:type="spellStart"/>
      <w:proofErr w:type="gramStart"/>
      <w:r w:rsidRPr="00261DEE">
        <w:rPr>
          <w:i/>
          <w:iCs/>
        </w:rPr>
        <w:t>ifnull</w:t>
      </w:r>
      <w:proofErr w:type="spellEnd"/>
      <w:r w:rsidRPr="00261DEE">
        <w:rPr>
          <w:i/>
          <w:iCs/>
        </w:rPr>
        <w:t>(</w:t>
      </w:r>
      <w:proofErr w:type="spellStart"/>
      <w:proofErr w:type="gramEnd"/>
      <w:r w:rsidRPr="00261DEE">
        <w:rPr>
          <w:i/>
          <w:iCs/>
        </w:rPr>
        <w:t>total_wins</w:t>
      </w:r>
      <w:proofErr w:type="spellEnd"/>
      <w:r w:rsidRPr="00261DEE">
        <w:rPr>
          <w:i/>
          <w:iCs/>
        </w:rPr>
        <w:t xml:space="preserve">, 0) as </w:t>
      </w:r>
      <w:proofErr w:type="spellStart"/>
      <w:r w:rsidRPr="00261DEE">
        <w:rPr>
          <w:i/>
          <w:iCs/>
        </w:rPr>
        <w:t>total_wins</w:t>
      </w:r>
      <w:proofErr w:type="spellEnd"/>
      <w:r w:rsidRPr="00261DEE">
        <w:rPr>
          <w:i/>
          <w:iCs/>
        </w:rPr>
        <w:t xml:space="preserve">, </w:t>
      </w:r>
      <w:proofErr w:type="spellStart"/>
      <w:r w:rsidRPr="00261DEE">
        <w:rPr>
          <w:i/>
          <w:iCs/>
        </w:rPr>
        <w:t>ifnull</w:t>
      </w:r>
      <w:proofErr w:type="spellEnd"/>
      <w:r w:rsidRPr="00261DEE">
        <w:rPr>
          <w:i/>
          <w:iCs/>
        </w:rPr>
        <w:t>(</w:t>
      </w:r>
      <w:proofErr w:type="spellStart"/>
      <w:r w:rsidRPr="00261DEE">
        <w:rPr>
          <w:i/>
          <w:iCs/>
        </w:rPr>
        <w:t>total_loses</w:t>
      </w:r>
      <w:proofErr w:type="spellEnd"/>
      <w:r w:rsidRPr="00261DEE">
        <w:rPr>
          <w:i/>
          <w:iCs/>
        </w:rPr>
        <w:t xml:space="preserve">, 0) as </w:t>
      </w:r>
      <w:proofErr w:type="spellStart"/>
      <w:r w:rsidRPr="00261DEE">
        <w:rPr>
          <w:i/>
          <w:iCs/>
        </w:rPr>
        <w:t>total_loses</w:t>
      </w:r>
      <w:proofErr w:type="spellEnd"/>
      <w:r w:rsidRPr="00261DEE">
        <w:rPr>
          <w:i/>
          <w:iCs/>
        </w:rPr>
        <w:t xml:space="preserve">, </w:t>
      </w:r>
      <w:proofErr w:type="spellStart"/>
      <w:r w:rsidRPr="00261DEE">
        <w:rPr>
          <w:i/>
          <w:iCs/>
        </w:rPr>
        <w:t>ifnull</w:t>
      </w:r>
      <w:proofErr w:type="spellEnd"/>
      <w:r w:rsidRPr="00261DEE">
        <w:rPr>
          <w:i/>
          <w:iCs/>
        </w:rPr>
        <w:t>(</w:t>
      </w:r>
      <w:proofErr w:type="spellStart"/>
      <w:r w:rsidRPr="00261DEE">
        <w:rPr>
          <w:i/>
          <w:iCs/>
        </w:rPr>
        <w:t>total_decisions</w:t>
      </w:r>
      <w:proofErr w:type="spellEnd"/>
      <w:r w:rsidRPr="00261DEE">
        <w:rPr>
          <w:i/>
          <w:iCs/>
        </w:rPr>
        <w:t xml:space="preserve">, 0) as </w:t>
      </w:r>
      <w:proofErr w:type="spellStart"/>
      <w:r w:rsidRPr="00261DEE">
        <w:rPr>
          <w:i/>
          <w:iCs/>
        </w:rPr>
        <w:t>total_decisions</w:t>
      </w:r>
      <w:proofErr w:type="spellEnd"/>
      <w:r w:rsidRPr="00261DEE">
        <w:rPr>
          <w:i/>
          <w:iCs/>
        </w:rPr>
        <w:t xml:space="preserve">, </w:t>
      </w:r>
    </w:p>
    <w:p w14:paraId="36DDD54C" w14:textId="77777777" w:rsidR="00261DEE" w:rsidRPr="00261DEE" w:rsidRDefault="00261DEE" w:rsidP="00261DEE">
      <w:pPr>
        <w:rPr>
          <w:i/>
          <w:iCs/>
        </w:rPr>
      </w:pPr>
      <w:r w:rsidRPr="00261DEE">
        <w:rPr>
          <w:i/>
          <w:iCs/>
        </w:rPr>
        <w:tab/>
      </w:r>
      <w:proofErr w:type="spellStart"/>
      <w:proofErr w:type="gramStart"/>
      <w:r w:rsidRPr="00261DEE">
        <w:rPr>
          <w:i/>
          <w:iCs/>
        </w:rPr>
        <w:t>ifnull</w:t>
      </w:r>
      <w:proofErr w:type="spellEnd"/>
      <w:r w:rsidRPr="00261DEE">
        <w:rPr>
          <w:i/>
          <w:iCs/>
        </w:rPr>
        <w:t>(</w:t>
      </w:r>
      <w:proofErr w:type="spellStart"/>
      <w:proofErr w:type="gramEnd"/>
      <w:r w:rsidRPr="00261DEE">
        <w:rPr>
          <w:i/>
          <w:iCs/>
        </w:rPr>
        <w:t>winning_percentage</w:t>
      </w:r>
      <w:proofErr w:type="spellEnd"/>
      <w:r w:rsidRPr="00261DEE">
        <w:rPr>
          <w:i/>
          <w:iCs/>
        </w:rPr>
        <w:t xml:space="preserve">, 0) as </w:t>
      </w:r>
      <w:proofErr w:type="spellStart"/>
      <w:r w:rsidRPr="00261DEE">
        <w:rPr>
          <w:i/>
          <w:iCs/>
        </w:rPr>
        <w:t>winning_percentage</w:t>
      </w:r>
      <w:proofErr w:type="spellEnd"/>
      <w:r w:rsidRPr="00261DEE">
        <w:rPr>
          <w:i/>
          <w:iCs/>
        </w:rPr>
        <w:t xml:space="preserve">, </w:t>
      </w:r>
      <w:proofErr w:type="spellStart"/>
      <w:r w:rsidRPr="00261DEE">
        <w:rPr>
          <w:i/>
          <w:iCs/>
        </w:rPr>
        <w:t>ifnull</w:t>
      </w:r>
      <w:proofErr w:type="spellEnd"/>
      <w:r w:rsidRPr="00261DEE">
        <w:rPr>
          <w:i/>
          <w:iCs/>
        </w:rPr>
        <w:t>(</w:t>
      </w:r>
      <w:proofErr w:type="spellStart"/>
      <w:r w:rsidRPr="00261DEE">
        <w:rPr>
          <w:i/>
          <w:iCs/>
        </w:rPr>
        <w:t>games_pitched</w:t>
      </w:r>
      <w:proofErr w:type="spellEnd"/>
      <w:r w:rsidRPr="00261DEE">
        <w:rPr>
          <w:i/>
          <w:iCs/>
        </w:rPr>
        <w:t xml:space="preserve">, 0) as </w:t>
      </w:r>
      <w:proofErr w:type="spellStart"/>
      <w:r w:rsidRPr="00261DEE">
        <w:rPr>
          <w:i/>
          <w:iCs/>
        </w:rPr>
        <w:t>games_pitched</w:t>
      </w:r>
      <w:proofErr w:type="spellEnd"/>
    </w:p>
    <w:p w14:paraId="774C99A6" w14:textId="77777777" w:rsidR="00261DEE" w:rsidRPr="00261DEE" w:rsidRDefault="00261DEE" w:rsidP="00261DEE">
      <w:pPr>
        <w:rPr>
          <w:i/>
          <w:iCs/>
        </w:rPr>
      </w:pPr>
      <w:r w:rsidRPr="00261DEE">
        <w:rPr>
          <w:i/>
          <w:iCs/>
        </w:rPr>
        <w:tab/>
        <w:t xml:space="preserve">from </w:t>
      </w:r>
    </w:p>
    <w:p w14:paraId="50AF7BBA" w14:textId="77777777" w:rsidR="00261DEE" w:rsidRPr="00261DEE" w:rsidRDefault="00261DEE" w:rsidP="00261DEE">
      <w:pPr>
        <w:rPr>
          <w:i/>
          <w:iCs/>
        </w:rPr>
      </w:pPr>
      <w:r w:rsidRPr="00261DEE">
        <w:rPr>
          <w:i/>
          <w:iCs/>
        </w:rPr>
        <w:tab/>
        <w:t>(</w:t>
      </w:r>
    </w:p>
    <w:p w14:paraId="772A6350" w14:textId="77777777" w:rsidR="00261DEE" w:rsidRPr="00261DEE" w:rsidRDefault="00261DEE" w:rsidP="00261DEE">
      <w:pPr>
        <w:rPr>
          <w:i/>
          <w:iCs/>
        </w:rPr>
      </w:pPr>
      <w:r w:rsidRPr="00261DEE">
        <w:rPr>
          <w:i/>
          <w:iCs/>
        </w:rPr>
        <w:tab/>
      </w:r>
      <w:r w:rsidRPr="00261DEE">
        <w:rPr>
          <w:i/>
          <w:iCs/>
        </w:rPr>
        <w:tab/>
        <w:t xml:space="preserve">select * from </w:t>
      </w:r>
      <w:proofErr w:type="spellStart"/>
      <w:r w:rsidRPr="00261DEE">
        <w:rPr>
          <w:i/>
          <w:iCs/>
        </w:rPr>
        <w:t>battingview</w:t>
      </w:r>
      <w:proofErr w:type="spellEnd"/>
      <w:r w:rsidRPr="00261DEE">
        <w:rPr>
          <w:i/>
          <w:iCs/>
        </w:rPr>
        <w:t xml:space="preserve"> left join </w:t>
      </w:r>
      <w:proofErr w:type="spellStart"/>
      <w:r w:rsidRPr="00261DEE">
        <w:rPr>
          <w:i/>
          <w:iCs/>
        </w:rPr>
        <w:t>pitchingview</w:t>
      </w:r>
      <w:proofErr w:type="spellEnd"/>
      <w:r w:rsidRPr="00261DEE">
        <w:rPr>
          <w:i/>
          <w:iCs/>
        </w:rPr>
        <w:t xml:space="preserve"> using (</w:t>
      </w:r>
      <w:proofErr w:type="spellStart"/>
      <w:r w:rsidRPr="00261DEE">
        <w:rPr>
          <w:i/>
          <w:iCs/>
        </w:rPr>
        <w:t>playerID</w:t>
      </w:r>
      <w:proofErr w:type="spellEnd"/>
      <w:r w:rsidRPr="00261DEE">
        <w:rPr>
          <w:i/>
          <w:iCs/>
        </w:rPr>
        <w:t xml:space="preserve">) </w:t>
      </w:r>
    </w:p>
    <w:p w14:paraId="3030DE9D" w14:textId="77777777" w:rsidR="00261DEE" w:rsidRPr="00261DEE" w:rsidRDefault="00261DEE" w:rsidP="00261DEE">
      <w:pPr>
        <w:rPr>
          <w:i/>
          <w:iCs/>
        </w:rPr>
      </w:pPr>
      <w:r w:rsidRPr="00261DEE">
        <w:rPr>
          <w:i/>
          <w:iCs/>
        </w:rPr>
        <w:tab/>
        <w:t xml:space="preserve">) as b </w:t>
      </w:r>
    </w:p>
    <w:p w14:paraId="5DD8EBE6" w14:textId="77777777" w:rsidR="00261DEE" w:rsidRPr="00261DEE" w:rsidRDefault="00261DEE" w:rsidP="00261DEE">
      <w:pPr>
        <w:rPr>
          <w:i/>
          <w:iCs/>
        </w:rPr>
      </w:pPr>
      <w:r w:rsidRPr="00261DEE">
        <w:rPr>
          <w:i/>
          <w:iCs/>
        </w:rPr>
        <w:tab/>
        <w:t>where (</w:t>
      </w:r>
      <w:proofErr w:type="spellStart"/>
      <w:proofErr w:type="gramStart"/>
      <w:r w:rsidRPr="00261DEE">
        <w:rPr>
          <w:i/>
          <w:iCs/>
        </w:rPr>
        <w:t>b.total</w:t>
      </w:r>
      <w:proofErr w:type="gramEnd"/>
      <w:r w:rsidRPr="00261DEE">
        <w:rPr>
          <w:i/>
          <w:iCs/>
        </w:rPr>
        <w:t>_hrs</w:t>
      </w:r>
      <w:proofErr w:type="spellEnd"/>
      <w:r w:rsidRPr="00261DEE">
        <w:rPr>
          <w:i/>
          <w:iCs/>
        </w:rPr>
        <w:t xml:space="preserve"> &gt; 500 or (</w:t>
      </w:r>
      <w:proofErr w:type="spellStart"/>
      <w:r w:rsidRPr="00261DEE">
        <w:rPr>
          <w:i/>
          <w:iCs/>
        </w:rPr>
        <w:t>b.total_abs</w:t>
      </w:r>
      <w:proofErr w:type="spellEnd"/>
      <w:r w:rsidRPr="00261DEE">
        <w:rPr>
          <w:i/>
          <w:iCs/>
        </w:rPr>
        <w:t xml:space="preserve"> &gt; 3000 and </w:t>
      </w:r>
      <w:proofErr w:type="spellStart"/>
      <w:r w:rsidRPr="00261DEE">
        <w:rPr>
          <w:i/>
          <w:iCs/>
        </w:rPr>
        <w:t>b.obp</w:t>
      </w:r>
      <w:proofErr w:type="spellEnd"/>
      <w:r w:rsidRPr="00261DEE">
        <w:rPr>
          <w:i/>
          <w:iCs/>
        </w:rPr>
        <w:t xml:space="preserve"> &gt;= 0.4))</w:t>
      </w:r>
    </w:p>
    <w:p w14:paraId="65DEBF9A" w14:textId="77777777" w:rsidR="00261DEE" w:rsidRPr="00261DEE" w:rsidRDefault="00261DEE" w:rsidP="00261DEE">
      <w:pPr>
        <w:rPr>
          <w:i/>
          <w:iCs/>
        </w:rPr>
      </w:pPr>
      <w:r w:rsidRPr="00261DEE">
        <w:rPr>
          <w:i/>
          <w:iCs/>
        </w:rPr>
        <w:tab/>
        <w:t>or (</w:t>
      </w:r>
      <w:proofErr w:type="spellStart"/>
      <w:proofErr w:type="gramStart"/>
      <w:r w:rsidRPr="00261DEE">
        <w:rPr>
          <w:i/>
          <w:iCs/>
        </w:rPr>
        <w:t>b.total</w:t>
      </w:r>
      <w:proofErr w:type="gramEnd"/>
      <w:r w:rsidRPr="00261DEE">
        <w:rPr>
          <w:i/>
          <w:iCs/>
        </w:rPr>
        <w:t>_wins</w:t>
      </w:r>
      <w:proofErr w:type="spellEnd"/>
      <w:r w:rsidRPr="00261DEE">
        <w:rPr>
          <w:i/>
          <w:iCs/>
        </w:rPr>
        <w:t xml:space="preserve"> &gt; 300 or (</w:t>
      </w:r>
      <w:proofErr w:type="spellStart"/>
      <w:r w:rsidRPr="00261DEE">
        <w:rPr>
          <w:i/>
          <w:iCs/>
        </w:rPr>
        <w:t>b.total_decisions</w:t>
      </w:r>
      <w:proofErr w:type="spellEnd"/>
      <w:r w:rsidRPr="00261DEE">
        <w:rPr>
          <w:i/>
          <w:iCs/>
        </w:rPr>
        <w:t xml:space="preserve"> &gt; 300 and </w:t>
      </w:r>
      <w:proofErr w:type="spellStart"/>
      <w:r w:rsidRPr="00261DEE">
        <w:rPr>
          <w:i/>
          <w:iCs/>
        </w:rPr>
        <w:t>b.winning_percentage</w:t>
      </w:r>
      <w:proofErr w:type="spellEnd"/>
      <w:r w:rsidRPr="00261DEE">
        <w:rPr>
          <w:i/>
          <w:iCs/>
        </w:rPr>
        <w:t xml:space="preserve"> &gt;= 0.666))</w:t>
      </w:r>
    </w:p>
    <w:p w14:paraId="673CE275" w14:textId="1E2AF15D" w:rsidR="00F306AE" w:rsidRDefault="00261DEE" w:rsidP="00F306AE">
      <w:pPr>
        <w:rPr>
          <w:i/>
          <w:iCs/>
        </w:rPr>
      </w:pPr>
      <w:r w:rsidRPr="00261DEE">
        <w:rPr>
          <w:i/>
          <w:iCs/>
        </w:rPr>
        <w:t xml:space="preserve">) as c order by </w:t>
      </w:r>
      <w:proofErr w:type="spellStart"/>
      <w:proofErr w:type="gramStart"/>
      <w:r w:rsidRPr="00261DEE">
        <w:rPr>
          <w:i/>
          <w:iCs/>
        </w:rPr>
        <w:t>c.playerID</w:t>
      </w:r>
      <w:proofErr w:type="spellEnd"/>
      <w:proofErr w:type="gramEnd"/>
      <w:r>
        <w:rPr>
          <w:i/>
          <w:iCs/>
        </w:rPr>
        <w:t>;</w:t>
      </w:r>
    </w:p>
    <w:p w14:paraId="5787A9D1" w14:textId="77777777" w:rsidR="00CC47D1" w:rsidRDefault="00CC47D1" w:rsidP="00F306AE">
      <w:pPr>
        <w:rPr>
          <w:i/>
          <w:iCs/>
        </w:rPr>
      </w:pPr>
    </w:p>
    <w:p w14:paraId="1AF4A400" w14:textId="695ECAFB" w:rsidR="00F306AE" w:rsidRPr="00F306AE" w:rsidRDefault="00CC47D1" w:rsidP="00F306AE">
      <w:r w:rsidRPr="00CC47D1">
        <w:rPr>
          <w:noProof/>
        </w:rPr>
        <w:drawing>
          <wp:inline distT="0" distB="0" distL="0" distR="0" wp14:anchorId="749DF964" wp14:editId="731E5531">
            <wp:extent cx="5850697" cy="37592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9728" cy="3771428"/>
                    </a:xfrm>
                    <a:prstGeom prst="rect">
                      <a:avLst/>
                    </a:prstGeom>
                  </pic:spPr>
                </pic:pic>
              </a:graphicData>
            </a:graphic>
          </wp:inline>
        </w:drawing>
      </w:r>
    </w:p>
    <w:sectPr w:rsidR="00F306AE" w:rsidRPr="00F306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Robot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B1F02"/>
    <w:multiLevelType w:val="multilevel"/>
    <w:tmpl w:val="7FBA9A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3402A7F"/>
    <w:multiLevelType w:val="multilevel"/>
    <w:tmpl w:val="1B6A27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6032607"/>
    <w:multiLevelType w:val="multilevel"/>
    <w:tmpl w:val="3DC89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08223B"/>
    <w:multiLevelType w:val="multilevel"/>
    <w:tmpl w:val="F8127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36396F"/>
    <w:multiLevelType w:val="multilevel"/>
    <w:tmpl w:val="13D2C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F73DB6"/>
    <w:multiLevelType w:val="multilevel"/>
    <w:tmpl w:val="5AACF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0A5D5A"/>
    <w:multiLevelType w:val="multilevel"/>
    <w:tmpl w:val="00421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493656"/>
    <w:multiLevelType w:val="multilevel"/>
    <w:tmpl w:val="A44E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5"/>
  </w:num>
  <w:num w:numId="4">
    <w:abstractNumId w:val="6"/>
  </w:num>
  <w:num w:numId="5">
    <w:abstractNumId w:val="0"/>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AFD"/>
    <w:rsid w:val="00080AAA"/>
    <w:rsid w:val="00094C4B"/>
    <w:rsid w:val="00261DEE"/>
    <w:rsid w:val="00267405"/>
    <w:rsid w:val="00316529"/>
    <w:rsid w:val="003A610A"/>
    <w:rsid w:val="003B31DE"/>
    <w:rsid w:val="003F3AFD"/>
    <w:rsid w:val="00421854"/>
    <w:rsid w:val="00471126"/>
    <w:rsid w:val="00473797"/>
    <w:rsid w:val="004E1EBE"/>
    <w:rsid w:val="005002D8"/>
    <w:rsid w:val="005C38B2"/>
    <w:rsid w:val="0060039A"/>
    <w:rsid w:val="00611CAF"/>
    <w:rsid w:val="00625EA8"/>
    <w:rsid w:val="006B7882"/>
    <w:rsid w:val="007147B6"/>
    <w:rsid w:val="00734FCC"/>
    <w:rsid w:val="007C463C"/>
    <w:rsid w:val="007C5FDA"/>
    <w:rsid w:val="00884050"/>
    <w:rsid w:val="008A6258"/>
    <w:rsid w:val="008E258C"/>
    <w:rsid w:val="008F37B5"/>
    <w:rsid w:val="00A140DF"/>
    <w:rsid w:val="00A16078"/>
    <w:rsid w:val="00B178DD"/>
    <w:rsid w:val="00B21771"/>
    <w:rsid w:val="00B80916"/>
    <w:rsid w:val="00BC2531"/>
    <w:rsid w:val="00CC47D1"/>
    <w:rsid w:val="00CD14B7"/>
    <w:rsid w:val="00CE0EC5"/>
    <w:rsid w:val="00D47B6F"/>
    <w:rsid w:val="00D77FEE"/>
    <w:rsid w:val="00DA3D98"/>
    <w:rsid w:val="00DA6CE5"/>
    <w:rsid w:val="00DD4CB7"/>
    <w:rsid w:val="00E1698D"/>
    <w:rsid w:val="00EC1A60"/>
    <w:rsid w:val="00EC7A98"/>
    <w:rsid w:val="00F306AE"/>
    <w:rsid w:val="00F36870"/>
    <w:rsid w:val="00F66A73"/>
    <w:rsid w:val="00F707C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8BAED2"/>
  <w15:docId w15:val="{C46D1967-62D7-1F43-8B77-8C6CC158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16"/>
    <w:pPr>
      <w:spacing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ListParagraph">
    <w:name w:val="List Paragraph"/>
    <w:basedOn w:val="Normal"/>
    <w:uiPriority w:val="34"/>
    <w:qFormat/>
    <w:rsid w:val="00094C4B"/>
    <w:pPr>
      <w:ind w:left="720"/>
      <w:contextualSpacing/>
    </w:pPr>
  </w:style>
  <w:style w:type="character" w:styleId="Hyperlink">
    <w:name w:val="Hyperlink"/>
    <w:basedOn w:val="DefaultParagraphFont"/>
    <w:uiPriority w:val="99"/>
    <w:semiHidden/>
    <w:unhideWhenUsed/>
    <w:rsid w:val="00F36870"/>
    <w:rPr>
      <w:color w:val="0000FF"/>
      <w:u w:val="single"/>
    </w:rPr>
  </w:style>
  <w:style w:type="paragraph" w:styleId="HTMLPreformatted">
    <w:name w:val="HTML Preformatted"/>
    <w:basedOn w:val="Normal"/>
    <w:link w:val="HTMLPreformattedChar"/>
    <w:uiPriority w:val="99"/>
    <w:unhideWhenUsed/>
    <w:rsid w:val="00D77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7FEE"/>
    <w:rPr>
      <w:rFonts w:ascii="Courier New" w:eastAsia="Times New Roman" w:hAnsi="Courier New" w:cs="Courier New"/>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37771">
      <w:bodyDiv w:val="1"/>
      <w:marLeft w:val="0"/>
      <w:marRight w:val="0"/>
      <w:marTop w:val="0"/>
      <w:marBottom w:val="0"/>
      <w:divBdr>
        <w:top w:val="none" w:sz="0" w:space="0" w:color="auto"/>
        <w:left w:val="none" w:sz="0" w:space="0" w:color="auto"/>
        <w:bottom w:val="none" w:sz="0" w:space="0" w:color="auto"/>
        <w:right w:val="none" w:sz="0" w:space="0" w:color="auto"/>
      </w:divBdr>
    </w:div>
    <w:div w:id="207451886">
      <w:bodyDiv w:val="1"/>
      <w:marLeft w:val="0"/>
      <w:marRight w:val="0"/>
      <w:marTop w:val="0"/>
      <w:marBottom w:val="0"/>
      <w:divBdr>
        <w:top w:val="none" w:sz="0" w:space="0" w:color="auto"/>
        <w:left w:val="none" w:sz="0" w:space="0" w:color="auto"/>
        <w:bottom w:val="none" w:sz="0" w:space="0" w:color="auto"/>
        <w:right w:val="none" w:sz="0" w:space="0" w:color="auto"/>
      </w:divBdr>
    </w:div>
    <w:div w:id="272834333">
      <w:bodyDiv w:val="1"/>
      <w:marLeft w:val="0"/>
      <w:marRight w:val="0"/>
      <w:marTop w:val="0"/>
      <w:marBottom w:val="0"/>
      <w:divBdr>
        <w:top w:val="none" w:sz="0" w:space="0" w:color="auto"/>
        <w:left w:val="none" w:sz="0" w:space="0" w:color="auto"/>
        <w:bottom w:val="none" w:sz="0" w:space="0" w:color="auto"/>
        <w:right w:val="none" w:sz="0" w:space="0" w:color="auto"/>
      </w:divBdr>
    </w:div>
    <w:div w:id="424881299">
      <w:bodyDiv w:val="1"/>
      <w:marLeft w:val="0"/>
      <w:marRight w:val="0"/>
      <w:marTop w:val="0"/>
      <w:marBottom w:val="0"/>
      <w:divBdr>
        <w:top w:val="none" w:sz="0" w:space="0" w:color="auto"/>
        <w:left w:val="none" w:sz="0" w:space="0" w:color="auto"/>
        <w:bottom w:val="none" w:sz="0" w:space="0" w:color="auto"/>
        <w:right w:val="none" w:sz="0" w:space="0" w:color="auto"/>
      </w:divBdr>
    </w:div>
    <w:div w:id="768889126">
      <w:bodyDiv w:val="1"/>
      <w:marLeft w:val="0"/>
      <w:marRight w:val="0"/>
      <w:marTop w:val="0"/>
      <w:marBottom w:val="0"/>
      <w:divBdr>
        <w:top w:val="none" w:sz="0" w:space="0" w:color="auto"/>
        <w:left w:val="none" w:sz="0" w:space="0" w:color="auto"/>
        <w:bottom w:val="none" w:sz="0" w:space="0" w:color="auto"/>
        <w:right w:val="none" w:sz="0" w:space="0" w:color="auto"/>
      </w:divBdr>
    </w:div>
    <w:div w:id="823399323">
      <w:bodyDiv w:val="1"/>
      <w:marLeft w:val="0"/>
      <w:marRight w:val="0"/>
      <w:marTop w:val="0"/>
      <w:marBottom w:val="0"/>
      <w:divBdr>
        <w:top w:val="none" w:sz="0" w:space="0" w:color="auto"/>
        <w:left w:val="none" w:sz="0" w:space="0" w:color="auto"/>
        <w:bottom w:val="none" w:sz="0" w:space="0" w:color="auto"/>
        <w:right w:val="none" w:sz="0" w:space="0" w:color="auto"/>
      </w:divBdr>
    </w:div>
    <w:div w:id="944849410">
      <w:bodyDiv w:val="1"/>
      <w:marLeft w:val="0"/>
      <w:marRight w:val="0"/>
      <w:marTop w:val="0"/>
      <w:marBottom w:val="0"/>
      <w:divBdr>
        <w:top w:val="none" w:sz="0" w:space="0" w:color="auto"/>
        <w:left w:val="none" w:sz="0" w:space="0" w:color="auto"/>
        <w:bottom w:val="none" w:sz="0" w:space="0" w:color="auto"/>
        <w:right w:val="none" w:sz="0" w:space="0" w:color="auto"/>
      </w:divBdr>
    </w:div>
    <w:div w:id="1089280096">
      <w:bodyDiv w:val="1"/>
      <w:marLeft w:val="0"/>
      <w:marRight w:val="0"/>
      <w:marTop w:val="0"/>
      <w:marBottom w:val="0"/>
      <w:divBdr>
        <w:top w:val="none" w:sz="0" w:space="0" w:color="auto"/>
        <w:left w:val="none" w:sz="0" w:space="0" w:color="auto"/>
        <w:bottom w:val="none" w:sz="0" w:space="0" w:color="auto"/>
        <w:right w:val="none" w:sz="0" w:space="0" w:color="auto"/>
      </w:divBdr>
    </w:div>
    <w:div w:id="1634871465">
      <w:bodyDiv w:val="1"/>
      <w:marLeft w:val="0"/>
      <w:marRight w:val="0"/>
      <w:marTop w:val="0"/>
      <w:marBottom w:val="0"/>
      <w:divBdr>
        <w:top w:val="none" w:sz="0" w:space="0" w:color="auto"/>
        <w:left w:val="none" w:sz="0" w:space="0" w:color="auto"/>
        <w:bottom w:val="none" w:sz="0" w:space="0" w:color="auto"/>
        <w:right w:val="none" w:sz="0" w:space="0" w:color="auto"/>
      </w:divBdr>
    </w:div>
    <w:div w:id="1737119910">
      <w:bodyDiv w:val="1"/>
      <w:marLeft w:val="0"/>
      <w:marRight w:val="0"/>
      <w:marTop w:val="0"/>
      <w:marBottom w:val="0"/>
      <w:divBdr>
        <w:top w:val="none" w:sz="0" w:space="0" w:color="auto"/>
        <w:left w:val="none" w:sz="0" w:space="0" w:color="auto"/>
        <w:bottom w:val="none" w:sz="0" w:space="0" w:color="auto"/>
        <w:right w:val="none" w:sz="0" w:space="0" w:color="auto"/>
      </w:divBdr>
    </w:div>
    <w:div w:id="1756633948">
      <w:bodyDiv w:val="1"/>
      <w:marLeft w:val="0"/>
      <w:marRight w:val="0"/>
      <w:marTop w:val="0"/>
      <w:marBottom w:val="0"/>
      <w:divBdr>
        <w:top w:val="none" w:sz="0" w:space="0" w:color="auto"/>
        <w:left w:val="none" w:sz="0" w:space="0" w:color="auto"/>
        <w:bottom w:val="none" w:sz="0" w:space="0" w:color="auto"/>
        <w:right w:val="none" w:sz="0" w:space="0" w:color="auto"/>
      </w:divBdr>
    </w:div>
    <w:div w:id="1849514463">
      <w:bodyDiv w:val="1"/>
      <w:marLeft w:val="0"/>
      <w:marRight w:val="0"/>
      <w:marTop w:val="0"/>
      <w:marBottom w:val="0"/>
      <w:divBdr>
        <w:top w:val="none" w:sz="0" w:space="0" w:color="auto"/>
        <w:left w:val="none" w:sz="0" w:space="0" w:color="auto"/>
        <w:bottom w:val="none" w:sz="0" w:space="0" w:color="auto"/>
        <w:right w:val="none" w:sz="0" w:space="0" w:color="auto"/>
      </w:divBdr>
    </w:div>
    <w:div w:id="2037655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bis-uibk.github.io/relax/land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Codd%27s_12_rules"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 Henry</cp:lastModifiedBy>
  <cp:revision>42</cp:revision>
  <dcterms:created xsi:type="dcterms:W3CDTF">2020-10-14T18:36:00Z</dcterms:created>
  <dcterms:modified xsi:type="dcterms:W3CDTF">2020-10-21T21:02:00Z</dcterms:modified>
</cp:coreProperties>
</file>