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58366" w14:textId="77777777" w:rsidR="00D21DA9" w:rsidRDefault="00D21DA9">
      <w:pPr>
        <w:spacing w:line="300" w:lineRule="auto"/>
        <w:ind w:firstLine="480"/>
        <w:jc w:val="right"/>
      </w:pPr>
    </w:p>
    <w:p w14:paraId="72EEA4E9" w14:textId="77777777" w:rsidR="00D21DA9" w:rsidRDefault="00997F62" w:rsidP="007E21C6">
      <w:pPr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58A9D60" wp14:editId="01C42EA4">
            <wp:extent cx="4502150" cy="1232241"/>
            <wp:effectExtent l="0" t="0" r="0" b="635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502150" cy="12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7C13" w14:textId="77777777" w:rsidR="00D21DA9" w:rsidRDefault="00D21DA9">
      <w:pPr>
        <w:spacing w:line="300" w:lineRule="auto"/>
        <w:ind w:firstLine="1040"/>
        <w:jc w:val="center"/>
        <w:rPr>
          <w:rFonts w:eastAsia="黑体"/>
          <w:sz w:val="52"/>
          <w:szCs w:val="52"/>
        </w:rPr>
      </w:pPr>
    </w:p>
    <w:p w14:paraId="6059C170" w14:textId="69F8C713" w:rsidR="00D21DA9" w:rsidRDefault="008008E1">
      <w:pPr>
        <w:spacing w:beforeLines="100" w:before="312" w:afterLines="100" w:after="312" w:line="300" w:lineRule="auto"/>
        <w:ind w:firstLineChars="0" w:firstLine="0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深度学习</w:t>
      </w:r>
    </w:p>
    <w:p w14:paraId="6E5ECC09" w14:textId="77777777" w:rsidR="00D21DA9" w:rsidRDefault="00593D66" w:rsidP="002A2164">
      <w:pPr>
        <w:spacing w:beforeLines="100" w:before="312" w:afterLines="100" w:after="312" w:line="300" w:lineRule="auto"/>
        <w:ind w:firstLineChars="0" w:firstLine="0"/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大作业</w:t>
      </w:r>
    </w:p>
    <w:p w14:paraId="45C67A1E" w14:textId="321B8BF4" w:rsidR="00D21DA9" w:rsidRDefault="005565A8">
      <w:pPr>
        <w:spacing w:beforeLines="100" w:before="312" w:afterLines="100" w:after="312" w:line="300" w:lineRule="auto"/>
        <w:ind w:firstLineChars="0" w:firstLine="0"/>
        <w:jc w:val="center"/>
        <w:rPr>
          <w:b/>
          <w:bCs/>
          <w:sz w:val="44"/>
          <w:szCs w:val="44"/>
        </w:rPr>
      </w:pPr>
      <w:r w:rsidRPr="005565A8">
        <w:rPr>
          <w:rFonts w:hint="eastAsia"/>
          <w:b/>
          <w:bCs/>
          <w:sz w:val="44"/>
          <w:szCs w:val="44"/>
        </w:rPr>
        <w:t>交通指示</w:t>
      </w:r>
      <w:r w:rsidR="00504B02">
        <w:rPr>
          <w:rFonts w:hint="eastAsia"/>
          <w:b/>
          <w:bCs/>
          <w:sz w:val="44"/>
          <w:szCs w:val="44"/>
        </w:rPr>
        <w:t>标志</w:t>
      </w:r>
      <w:r w:rsidRPr="005565A8">
        <w:rPr>
          <w:rFonts w:hint="eastAsia"/>
          <w:b/>
          <w:bCs/>
          <w:sz w:val="44"/>
          <w:szCs w:val="44"/>
        </w:rPr>
        <w:t>识别</w:t>
      </w:r>
    </w:p>
    <w:p w14:paraId="6A47ACAF" w14:textId="77777777" w:rsidR="00D21DA9" w:rsidRDefault="00D21DA9">
      <w:pPr>
        <w:spacing w:line="300" w:lineRule="auto"/>
        <w:ind w:firstLine="562"/>
        <w:rPr>
          <w:b/>
          <w:sz w:val="28"/>
          <w:szCs w:val="28"/>
        </w:rPr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3365"/>
      </w:tblGrid>
      <w:tr w:rsidR="009302A0" w14:paraId="527E5E90" w14:textId="77777777" w:rsidTr="00E66068">
        <w:trPr>
          <w:trHeight w:hRule="exact" w:val="567"/>
          <w:jc w:val="center"/>
        </w:trPr>
        <w:tc>
          <w:tcPr>
            <w:tcW w:w="1743" w:type="dxa"/>
            <w:vAlign w:val="bottom"/>
          </w:tcPr>
          <w:p w14:paraId="5AB8A2F8" w14:textId="77777777" w:rsidR="009302A0" w:rsidRDefault="009302A0" w:rsidP="00E66068">
            <w:pPr>
              <w:adjustRightInd w:val="0"/>
              <w:snapToGrid w:val="0"/>
              <w:spacing w:line="240" w:lineRule="atLeast"/>
              <w:ind w:firstLineChars="0" w:firstLine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专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Cs/>
                <w:sz w:val="28"/>
                <w:szCs w:val="28"/>
              </w:rPr>
              <w:t>业：</w:t>
            </w:r>
          </w:p>
        </w:tc>
        <w:tc>
          <w:tcPr>
            <w:tcW w:w="3365" w:type="dxa"/>
            <w:tcBorders>
              <w:bottom w:val="single" w:sz="4" w:space="0" w:color="auto"/>
            </w:tcBorders>
            <w:vAlign w:val="bottom"/>
          </w:tcPr>
          <w:p w14:paraId="7850E56C" w14:textId="69CC46F0" w:rsidR="009302A0" w:rsidRDefault="008008E1" w:rsidP="005565A8">
            <w:pPr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机械工程</w:t>
            </w:r>
          </w:p>
        </w:tc>
      </w:tr>
      <w:tr w:rsidR="009302A0" w14:paraId="74659C7F" w14:textId="77777777" w:rsidTr="00E66068">
        <w:trPr>
          <w:trHeight w:hRule="exact" w:val="567"/>
          <w:jc w:val="center"/>
        </w:trPr>
        <w:tc>
          <w:tcPr>
            <w:tcW w:w="1743" w:type="dxa"/>
            <w:vAlign w:val="bottom"/>
          </w:tcPr>
          <w:p w14:paraId="54FE9DBE" w14:textId="77777777" w:rsidR="009302A0" w:rsidRDefault="009302A0" w:rsidP="00E66068">
            <w:pPr>
              <w:adjustRightInd w:val="0"/>
              <w:snapToGrid w:val="0"/>
              <w:spacing w:line="240" w:lineRule="atLeast"/>
              <w:ind w:firstLineChars="0" w:firstLine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年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Cs/>
                <w:sz w:val="28"/>
                <w:szCs w:val="28"/>
              </w:rPr>
              <w:t>级：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65D49" w14:textId="44AF6A9B" w:rsidR="009302A0" w:rsidRDefault="008008E1" w:rsidP="005565A8">
            <w:pPr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2023</w:t>
            </w:r>
          </w:p>
        </w:tc>
      </w:tr>
      <w:tr w:rsidR="009302A0" w14:paraId="4E7B3535" w14:textId="77777777" w:rsidTr="00E66068">
        <w:trPr>
          <w:trHeight w:hRule="exact" w:val="567"/>
          <w:jc w:val="center"/>
        </w:trPr>
        <w:tc>
          <w:tcPr>
            <w:tcW w:w="1743" w:type="dxa"/>
            <w:vAlign w:val="bottom"/>
          </w:tcPr>
          <w:p w14:paraId="7931B250" w14:textId="72214836" w:rsidR="009302A0" w:rsidRDefault="006D7FC3" w:rsidP="00E66068">
            <w:pPr>
              <w:adjustRightInd w:val="0"/>
              <w:snapToGrid w:val="0"/>
              <w:spacing w:line="240" w:lineRule="atLeast"/>
              <w:ind w:firstLineChars="0" w:firstLine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姓</w:t>
            </w:r>
            <w:r>
              <w:rPr>
                <w:rFonts w:hint="eastAsia"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名</w:t>
            </w:r>
            <w:r w:rsidR="009302A0">
              <w:rPr>
                <w:rFonts w:hint="eastAsia"/>
                <w:bCs/>
                <w:sz w:val="28"/>
                <w:szCs w:val="28"/>
              </w:rPr>
              <w:t>：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92A2C6" w14:textId="7A127089" w:rsidR="009302A0" w:rsidRDefault="005565A8" w:rsidP="005565A8">
            <w:pPr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黄泽漪</w:t>
            </w:r>
          </w:p>
        </w:tc>
      </w:tr>
      <w:tr w:rsidR="009302A0" w14:paraId="1EE78793" w14:textId="77777777" w:rsidTr="00E66068">
        <w:trPr>
          <w:trHeight w:hRule="exact" w:val="567"/>
          <w:jc w:val="center"/>
        </w:trPr>
        <w:tc>
          <w:tcPr>
            <w:tcW w:w="1743" w:type="dxa"/>
            <w:vAlign w:val="bottom"/>
          </w:tcPr>
          <w:p w14:paraId="67B523B2" w14:textId="0103EF8D" w:rsidR="009302A0" w:rsidRDefault="002A2164" w:rsidP="00E66068">
            <w:pPr>
              <w:adjustRightInd w:val="0"/>
              <w:snapToGrid w:val="0"/>
              <w:spacing w:line="240" w:lineRule="atLeast"/>
              <w:ind w:firstLineChars="0" w:firstLine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学</w:t>
            </w:r>
            <w:r>
              <w:rPr>
                <w:rFonts w:hint="eastAsia"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号：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2754A8" w14:textId="042B3EBC" w:rsidR="009302A0" w:rsidRDefault="002A2164" w:rsidP="005565A8">
            <w:pPr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2023201058</w:t>
            </w:r>
          </w:p>
        </w:tc>
      </w:tr>
      <w:tr w:rsidR="009302A0" w14:paraId="2DE06109" w14:textId="77777777" w:rsidTr="00E66068">
        <w:trPr>
          <w:trHeight w:hRule="exact" w:val="567"/>
          <w:jc w:val="center"/>
        </w:trPr>
        <w:tc>
          <w:tcPr>
            <w:tcW w:w="1743" w:type="dxa"/>
            <w:vAlign w:val="bottom"/>
          </w:tcPr>
          <w:p w14:paraId="3348E460" w14:textId="77777777" w:rsidR="009302A0" w:rsidRDefault="009302A0" w:rsidP="00E66068">
            <w:pPr>
              <w:adjustRightInd w:val="0"/>
              <w:snapToGrid w:val="0"/>
              <w:spacing w:line="240" w:lineRule="atLeast"/>
              <w:ind w:firstLineChars="0" w:firstLine="0"/>
              <w:rPr>
                <w:bCs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6E05C7" w14:textId="552DD7FA" w:rsidR="009302A0" w:rsidRDefault="009302A0" w:rsidP="005565A8">
            <w:pPr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bCs/>
                <w:sz w:val="28"/>
                <w:szCs w:val="28"/>
              </w:rPr>
            </w:pPr>
          </w:p>
        </w:tc>
      </w:tr>
      <w:tr w:rsidR="009302A0" w14:paraId="038EC13B" w14:textId="77777777" w:rsidTr="00E66068">
        <w:trPr>
          <w:trHeight w:hRule="exact" w:val="567"/>
          <w:jc w:val="center"/>
        </w:trPr>
        <w:tc>
          <w:tcPr>
            <w:tcW w:w="1743" w:type="dxa"/>
            <w:vAlign w:val="bottom"/>
          </w:tcPr>
          <w:p w14:paraId="13F76386" w14:textId="77777777" w:rsidR="009302A0" w:rsidRDefault="009302A0" w:rsidP="00E66068">
            <w:pPr>
              <w:adjustRightInd w:val="0"/>
              <w:snapToGrid w:val="0"/>
              <w:spacing w:line="240" w:lineRule="atLeast"/>
              <w:ind w:firstLineChars="0" w:firstLine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指导教师：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B1C993" w14:textId="546322CA" w:rsidR="009302A0" w:rsidRDefault="008008E1" w:rsidP="005565A8">
            <w:pPr>
              <w:adjustRightInd w:val="0"/>
              <w:snapToGrid w:val="0"/>
              <w:spacing w:line="240" w:lineRule="atLeast"/>
              <w:ind w:firstLineChars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张长青</w:t>
            </w:r>
          </w:p>
        </w:tc>
      </w:tr>
    </w:tbl>
    <w:p w14:paraId="1697AA16" w14:textId="77777777" w:rsidR="00D21DA9" w:rsidRDefault="00997F62">
      <w:pPr>
        <w:spacing w:line="300" w:lineRule="auto"/>
        <w:ind w:firstLineChars="900" w:firstLine="25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</w:t>
      </w:r>
    </w:p>
    <w:p w14:paraId="5364C391" w14:textId="77777777" w:rsidR="00D21DA9" w:rsidRDefault="00997F62">
      <w:pPr>
        <w:spacing w:line="300" w:lineRule="auto"/>
        <w:ind w:firstLineChars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天津大学</w:t>
      </w:r>
      <w:r w:rsidR="0040408F" w:rsidRPr="0040408F">
        <w:rPr>
          <w:rFonts w:hint="eastAsia"/>
          <w:b/>
          <w:bCs/>
          <w:sz w:val="30"/>
          <w:szCs w:val="30"/>
        </w:rPr>
        <w:t>机械工程学院</w:t>
      </w:r>
    </w:p>
    <w:p w14:paraId="5BAF66A5" w14:textId="55B1C6AD" w:rsidR="00EF2C58" w:rsidRDefault="008008E1" w:rsidP="0040408F">
      <w:pPr>
        <w:spacing w:line="400" w:lineRule="atLeast"/>
        <w:ind w:firstLineChars="0" w:firstLine="0"/>
        <w:jc w:val="center"/>
        <w:rPr>
          <w:b/>
          <w:bCs/>
          <w:sz w:val="30"/>
          <w:szCs w:val="30"/>
        </w:rPr>
        <w:sectPr w:rsidR="00EF2C58" w:rsidSect="00972A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bCs/>
          <w:sz w:val="30"/>
          <w:szCs w:val="30"/>
        </w:rPr>
        <w:t>2024</w:t>
      </w:r>
      <w:r w:rsidR="00997F62">
        <w:rPr>
          <w:b/>
          <w:bCs/>
          <w:sz w:val="30"/>
          <w:szCs w:val="30"/>
        </w:rPr>
        <w:t xml:space="preserve"> </w:t>
      </w:r>
      <w:r w:rsidR="00997F62">
        <w:rPr>
          <w:b/>
          <w:bCs/>
          <w:sz w:val="30"/>
          <w:szCs w:val="30"/>
        </w:rPr>
        <w:t>年</w:t>
      </w:r>
      <w:r w:rsidR="00997F62"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6</w:t>
      </w:r>
      <w:r w:rsidR="00997F62">
        <w:rPr>
          <w:b/>
          <w:bCs/>
          <w:sz w:val="30"/>
          <w:szCs w:val="30"/>
        </w:rPr>
        <w:t xml:space="preserve"> </w:t>
      </w:r>
      <w:r w:rsidR="00997F62">
        <w:rPr>
          <w:b/>
          <w:bCs/>
          <w:sz w:val="30"/>
          <w:szCs w:val="30"/>
        </w:rPr>
        <w:t>月</w:t>
      </w:r>
      <w:bookmarkStart w:id="0" w:name="_Toc21546652"/>
      <w:bookmarkStart w:id="1" w:name="_Toc70350272"/>
    </w:p>
    <w:p w14:paraId="7301A107" w14:textId="77777777" w:rsidR="00D21DA9" w:rsidRDefault="00997F62" w:rsidP="0040408F">
      <w:pPr>
        <w:spacing w:line="400" w:lineRule="atLeast"/>
        <w:ind w:firstLineChars="0" w:firstLine="0"/>
        <w:jc w:val="center"/>
        <w:rPr>
          <w:b/>
          <w:bCs/>
          <w:sz w:val="44"/>
        </w:rPr>
      </w:pPr>
      <w:r>
        <w:rPr>
          <w:b/>
          <w:sz w:val="44"/>
        </w:rPr>
        <w:lastRenderedPageBreak/>
        <w:t>摘</w:t>
      </w:r>
      <w:r>
        <w:rPr>
          <w:b/>
          <w:sz w:val="44"/>
        </w:rPr>
        <w:t xml:space="preserve"> </w:t>
      </w:r>
      <w:r>
        <w:rPr>
          <w:b/>
          <w:sz w:val="44"/>
        </w:rPr>
        <w:t>要</w:t>
      </w:r>
      <w:bookmarkEnd w:id="0"/>
      <w:bookmarkEnd w:id="1"/>
    </w:p>
    <w:p w14:paraId="7AF02B28" w14:textId="06580762" w:rsidR="007A6044" w:rsidRDefault="007A6044" w:rsidP="004A5189">
      <w:pPr>
        <w:ind w:firstLine="480"/>
      </w:pPr>
      <w:r>
        <w:rPr>
          <w:rFonts w:hint="eastAsia"/>
        </w:rPr>
        <w:t>交通标志识别是未来智能交通的一个重要组成部分，是辅助驾驶和无人驾驶技术的一个重要模块。为了有效解决交通安全问题，提高道路交通效率，世界各国都在大力推广智能交通系统。智能交通系统是利用现代科技与地面人为管理相结合建立的实时、安全、准确的综合交通管理系统。</w:t>
      </w:r>
    </w:p>
    <w:p w14:paraId="7A4C194F" w14:textId="43C49841" w:rsidR="00974D3A" w:rsidRDefault="00BD0AAB" w:rsidP="004A5189">
      <w:pPr>
        <w:ind w:firstLine="480"/>
      </w:pPr>
      <w:r w:rsidRPr="00BD0AAB">
        <w:rPr>
          <w:rFonts w:hint="eastAsia"/>
        </w:rPr>
        <w:t>在绘制直方图展示训练集中各类别分布情况时发现，训练集中存在类别不平衡现象，为使预测达到更好的效果，对数据集进行简单的重采样。</w:t>
      </w:r>
      <w:r>
        <w:rPr>
          <w:rFonts w:hint="eastAsia"/>
        </w:rPr>
        <w:t>后将原有的</w:t>
      </w:r>
      <w:r>
        <w:rPr>
          <w:rFonts w:hint="eastAsia"/>
        </w:rPr>
        <w:t>RGB</w:t>
      </w:r>
      <w:r>
        <w:rPr>
          <w:rFonts w:hint="eastAsia"/>
        </w:rPr>
        <w:t>图像转化为灰度图，</w:t>
      </w:r>
      <w:r w:rsidRPr="00BD0AAB">
        <w:rPr>
          <w:rFonts w:hint="eastAsia"/>
        </w:rPr>
        <w:t>通过直方图均匀化方法增强图片的对比度</w:t>
      </w:r>
      <w:r>
        <w:rPr>
          <w:rFonts w:hint="eastAsia"/>
        </w:rPr>
        <w:t>，对图像进行归一化，随机选取部分图像进行仿射变换。</w:t>
      </w:r>
      <w:r w:rsidR="00974D3A">
        <w:rPr>
          <w:rFonts w:hint="eastAsia"/>
        </w:rPr>
        <w:t>利用</w:t>
      </w:r>
      <w:r w:rsidR="00974D3A" w:rsidRPr="007A6044">
        <w:rPr>
          <w:rFonts w:hint="eastAsia"/>
        </w:rPr>
        <w:t>MindSpore</w:t>
      </w:r>
      <w:r w:rsidR="00974D3A">
        <w:rPr>
          <w:rFonts w:hint="eastAsia"/>
        </w:rPr>
        <w:t>开源框架进行神经网络的构建与训练，识别</w:t>
      </w:r>
      <w:r w:rsidR="00974D3A">
        <w:rPr>
          <w:rFonts w:hint="eastAsia"/>
        </w:rPr>
        <w:t>4</w:t>
      </w:r>
      <w:r w:rsidR="00974D3A">
        <w:t>3</w:t>
      </w:r>
      <w:r w:rsidR="00974D3A">
        <w:rPr>
          <w:rFonts w:hint="eastAsia"/>
        </w:rPr>
        <w:t>种交通标志，以</w:t>
      </w:r>
      <w:r w:rsidR="00974D3A" w:rsidRPr="00974D3A">
        <w:t>LeNet-5</w:t>
      </w:r>
      <w:r w:rsidR="00974D3A">
        <w:rPr>
          <w:rFonts w:hint="eastAsia"/>
        </w:rPr>
        <w:t>为基础网络结构，多次训练提高预测准确性，并以最终实际应用为目标</w:t>
      </w:r>
      <w:r w:rsidR="004A5189">
        <w:rPr>
          <w:rFonts w:hint="eastAsia"/>
        </w:rPr>
        <w:t>，完成此次设计。</w:t>
      </w:r>
    </w:p>
    <w:p w14:paraId="7276827A" w14:textId="15728816" w:rsidR="00D21DA9" w:rsidRDefault="00997F62">
      <w:pPr>
        <w:ind w:firstLineChars="0" w:firstLine="0"/>
        <w:rPr>
          <w:szCs w:val="24"/>
          <w:lang w:val="zh-CN"/>
        </w:rPr>
      </w:pPr>
      <w:r>
        <w:rPr>
          <w:rFonts w:eastAsia="黑体"/>
          <w:b/>
          <w:bCs/>
          <w:sz w:val="28"/>
          <w:szCs w:val="28"/>
          <w:lang w:val="zh-CN"/>
        </w:rPr>
        <w:t>关键词：</w:t>
      </w:r>
      <w:r w:rsidR="004A5189" w:rsidRPr="004A5189">
        <w:rPr>
          <w:lang w:val="zh-CN"/>
        </w:rPr>
        <w:t>MindSpore</w:t>
      </w:r>
      <w:r w:rsidR="004A5189">
        <w:rPr>
          <w:rFonts w:hint="eastAsia"/>
          <w:lang w:val="zh-CN"/>
        </w:rPr>
        <w:t>，</w:t>
      </w:r>
      <w:r w:rsidR="004A5189" w:rsidRPr="004A5189">
        <w:rPr>
          <w:rFonts w:hint="eastAsia"/>
          <w:lang w:val="zh-CN"/>
        </w:rPr>
        <w:t>交通标志识别</w:t>
      </w:r>
      <w:r w:rsidR="004A5189">
        <w:rPr>
          <w:rFonts w:hint="eastAsia"/>
          <w:lang w:val="zh-CN"/>
        </w:rPr>
        <w:t>，</w:t>
      </w:r>
      <w:r w:rsidR="004A5189" w:rsidRPr="004A5189">
        <w:rPr>
          <w:lang w:val="zh-CN"/>
        </w:rPr>
        <w:t>LeNet-5</w:t>
      </w:r>
      <w:r w:rsidR="004A5189">
        <w:rPr>
          <w:rFonts w:hint="eastAsia"/>
          <w:lang w:val="zh-CN"/>
        </w:rPr>
        <w:t>，</w:t>
      </w:r>
      <w:r w:rsidR="004A5189" w:rsidRPr="004A5189">
        <w:t>网络结构优化</w:t>
      </w:r>
    </w:p>
    <w:p w14:paraId="4778714A" w14:textId="77777777" w:rsidR="00D21DA9" w:rsidRDefault="00D21DA9">
      <w:pPr>
        <w:ind w:firstLine="480"/>
      </w:pPr>
    </w:p>
    <w:p w14:paraId="729EFE2B" w14:textId="77777777" w:rsidR="00D21DA9" w:rsidRDefault="00D21DA9">
      <w:pPr>
        <w:ind w:firstLine="480"/>
      </w:pPr>
    </w:p>
    <w:p w14:paraId="5889B31A" w14:textId="77777777" w:rsidR="00D21DA9" w:rsidRDefault="00D21DA9">
      <w:pPr>
        <w:ind w:firstLine="480"/>
      </w:pPr>
    </w:p>
    <w:p w14:paraId="35A8D379" w14:textId="77777777" w:rsidR="00D21DA9" w:rsidRDefault="00D21DA9">
      <w:pPr>
        <w:ind w:firstLine="480"/>
      </w:pPr>
    </w:p>
    <w:p w14:paraId="28C5996F" w14:textId="77777777" w:rsidR="0040408F" w:rsidRDefault="0040408F" w:rsidP="007D32CA">
      <w:pPr>
        <w:ind w:firstLineChars="83" w:firstLine="199"/>
        <w:sectPr w:rsidR="0040408F" w:rsidSect="00EF2C58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bookmarkStart w:id="2" w:name="_Toc21546719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2"/>
          <w:lang w:val="zh-CN"/>
        </w:rPr>
        <w:id w:val="-1996642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70AC6" w14:textId="3F233396" w:rsidR="007D32CA" w:rsidRPr="00085F28" w:rsidRDefault="007D32CA" w:rsidP="00085F28">
          <w:pPr>
            <w:pStyle w:val="TOC"/>
            <w:ind w:firstLine="480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085F28">
            <w:rPr>
              <w:rFonts w:ascii="黑体" w:eastAsia="黑体" w:hAnsi="黑体"/>
              <w:b/>
              <w:bCs/>
              <w:color w:val="auto"/>
              <w:lang w:val="zh-CN"/>
            </w:rPr>
            <w:t>目录</w:t>
          </w:r>
        </w:p>
        <w:p w14:paraId="02A35B77" w14:textId="16AB7CA9" w:rsidR="00365324" w:rsidRDefault="007D32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65832" w:history="1">
            <w:r w:rsidR="00365324" w:rsidRPr="00BB174C">
              <w:rPr>
                <w:rStyle w:val="a9"/>
              </w:rPr>
              <w:t>第</w:t>
            </w:r>
            <w:r w:rsidR="00365324" w:rsidRPr="00BB174C">
              <w:rPr>
                <w:rStyle w:val="a9"/>
              </w:rPr>
              <w:t>1</w:t>
            </w:r>
            <w:r w:rsidR="00365324" w:rsidRPr="00BB174C">
              <w:rPr>
                <w:rStyle w:val="a9"/>
              </w:rPr>
              <w:t>章</w:t>
            </w:r>
            <w:r w:rsidR="00365324" w:rsidRPr="00BB174C">
              <w:rPr>
                <w:rStyle w:val="a9"/>
              </w:rPr>
              <w:t xml:space="preserve"> </w:t>
            </w:r>
            <w:r w:rsidR="00365324" w:rsidRPr="00BB174C">
              <w:rPr>
                <w:rStyle w:val="a9"/>
              </w:rPr>
              <w:t>项目背景介绍</w:t>
            </w:r>
            <w:r w:rsidR="00365324">
              <w:rPr>
                <w:webHidden/>
              </w:rPr>
              <w:tab/>
            </w:r>
            <w:r w:rsidR="00365324">
              <w:rPr>
                <w:webHidden/>
              </w:rPr>
              <w:fldChar w:fldCharType="begin"/>
            </w:r>
            <w:r w:rsidR="00365324">
              <w:rPr>
                <w:webHidden/>
              </w:rPr>
              <w:instrText xml:space="preserve"> PAGEREF _Toc170465832 \h </w:instrText>
            </w:r>
            <w:r w:rsidR="00365324">
              <w:rPr>
                <w:webHidden/>
              </w:rPr>
            </w:r>
            <w:r w:rsidR="00365324">
              <w:rPr>
                <w:webHidden/>
              </w:rPr>
              <w:fldChar w:fldCharType="separate"/>
            </w:r>
            <w:r w:rsidR="00365324">
              <w:rPr>
                <w:webHidden/>
              </w:rPr>
              <w:t>1</w:t>
            </w:r>
            <w:r w:rsidR="00365324">
              <w:rPr>
                <w:webHidden/>
              </w:rPr>
              <w:fldChar w:fldCharType="end"/>
            </w:r>
          </w:hyperlink>
        </w:p>
        <w:p w14:paraId="4FF88DAA" w14:textId="0A8FC477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33" w:history="1">
            <w:r w:rsidRPr="00BB174C">
              <w:rPr>
                <w:rStyle w:val="a9"/>
                <w:noProof/>
              </w:rPr>
              <w:t xml:space="preserve">1.1 </w:t>
            </w:r>
            <w:r w:rsidRPr="00BB174C">
              <w:rPr>
                <w:rStyle w:val="a9"/>
                <w:noProof/>
              </w:rPr>
              <w:t>数据集背景介绍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9DC3" w14:textId="21E4D473" w:rsidR="00365324" w:rsidRDefault="00365324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34" w:history="1">
            <w:r w:rsidRPr="00BB174C">
              <w:rPr>
                <w:rStyle w:val="a9"/>
                <w:noProof/>
              </w:rPr>
              <w:t xml:space="preserve">1.1.1 </w:t>
            </w:r>
            <w:r w:rsidRPr="00BB174C">
              <w:rPr>
                <w:rStyle w:val="a9"/>
                <w:noProof/>
              </w:rPr>
              <w:t>交通标志识别背景知识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F4A5" w14:textId="27071124" w:rsidR="00365324" w:rsidRDefault="00365324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35" w:history="1">
            <w:r w:rsidRPr="00BB174C">
              <w:rPr>
                <w:rStyle w:val="a9"/>
                <w:noProof/>
              </w:rPr>
              <w:t xml:space="preserve">1.1.2 </w:t>
            </w:r>
            <w:r w:rsidRPr="00BB174C">
              <w:rPr>
                <w:rStyle w:val="a9"/>
                <w:noProof/>
              </w:rPr>
              <w:t>德国</w:t>
            </w:r>
            <w:r w:rsidRPr="00BB174C">
              <w:rPr>
                <w:rStyle w:val="a9"/>
                <w:noProof/>
              </w:rPr>
              <w:t xml:space="preserve"> GTSRB</w:t>
            </w:r>
            <w:r w:rsidRPr="00BB174C">
              <w:rPr>
                <w:rStyle w:val="a9"/>
                <w:noProof/>
              </w:rPr>
              <w:t>交通标志数据集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1742" w14:textId="6194006D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36" w:history="1">
            <w:r w:rsidRPr="00BB174C">
              <w:rPr>
                <w:rStyle w:val="a9"/>
                <w:noProof/>
              </w:rPr>
              <w:t xml:space="preserve">1.2 </w:t>
            </w:r>
            <w:r w:rsidRPr="00BB174C">
              <w:rPr>
                <w:rStyle w:val="a9"/>
                <w:noProof/>
              </w:rPr>
              <w:t>数据重采样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3D74" w14:textId="14570C04" w:rsidR="00365324" w:rsidRDefault="0036532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14:ligatures w14:val="standardContextual"/>
            </w:rPr>
          </w:pPr>
          <w:hyperlink w:anchor="_Toc170465837" w:history="1">
            <w:r w:rsidRPr="00BB174C">
              <w:rPr>
                <w:rStyle w:val="a9"/>
              </w:rPr>
              <w:t>第</w:t>
            </w:r>
            <w:r w:rsidRPr="00BB174C">
              <w:rPr>
                <w:rStyle w:val="a9"/>
              </w:rPr>
              <w:t>2</w:t>
            </w:r>
            <w:r w:rsidRPr="00BB174C">
              <w:rPr>
                <w:rStyle w:val="a9"/>
              </w:rPr>
              <w:t>章</w:t>
            </w:r>
            <w:r w:rsidRPr="00BB174C">
              <w:rPr>
                <w:rStyle w:val="a9"/>
              </w:rPr>
              <w:t xml:space="preserve"> </w:t>
            </w:r>
            <w:r w:rsidRPr="00BB174C">
              <w:rPr>
                <w:rStyle w:val="a9"/>
              </w:rPr>
              <w:t>构建样本训练集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_Toc170465837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EC7C5C" w14:textId="4D3241A3" w:rsidR="00365324" w:rsidRDefault="0036532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14:ligatures w14:val="standardContextual"/>
            </w:rPr>
          </w:pPr>
          <w:hyperlink w:anchor="_Toc170465838" w:history="1">
            <w:r w:rsidRPr="00BB174C">
              <w:rPr>
                <w:rStyle w:val="a9"/>
              </w:rPr>
              <w:t>第</w:t>
            </w:r>
            <w:r w:rsidRPr="00BB174C">
              <w:rPr>
                <w:rStyle w:val="a9"/>
              </w:rPr>
              <w:t>3</w:t>
            </w:r>
            <w:r w:rsidRPr="00BB174C">
              <w:rPr>
                <w:rStyle w:val="a9"/>
              </w:rPr>
              <w:t>章</w:t>
            </w:r>
            <w:r w:rsidRPr="00BB174C">
              <w:rPr>
                <w:rStyle w:val="a9"/>
              </w:rPr>
              <w:t xml:space="preserve"> </w:t>
            </w:r>
            <w:r w:rsidRPr="00BB174C">
              <w:rPr>
                <w:rStyle w:val="a9"/>
              </w:rPr>
              <w:t>数据预处理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_Toc170465838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6B9A96" w14:textId="52B6D845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39" w:history="1">
            <w:r w:rsidRPr="00BB174C">
              <w:rPr>
                <w:rStyle w:val="a9"/>
                <w:noProof/>
              </w:rPr>
              <w:t xml:space="preserve">3.1 </w:t>
            </w:r>
            <w:r w:rsidRPr="00BB174C">
              <w:rPr>
                <w:rStyle w:val="a9"/>
                <w:noProof/>
              </w:rPr>
              <w:t>图像预处理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12B6" w14:textId="237F9E07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40" w:history="1">
            <w:r w:rsidRPr="00BB174C">
              <w:rPr>
                <w:rStyle w:val="a9"/>
                <w:noProof/>
              </w:rPr>
              <w:t xml:space="preserve">3.2 </w:t>
            </w:r>
            <w:r w:rsidRPr="00BB174C">
              <w:rPr>
                <w:rStyle w:val="a9"/>
                <w:noProof/>
              </w:rPr>
              <w:t>归一化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75A7" w14:textId="557441D3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41" w:history="1">
            <w:r w:rsidRPr="00BB174C">
              <w:rPr>
                <w:rStyle w:val="a9"/>
                <w:noProof/>
              </w:rPr>
              <w:t xml:space="preserve">3.4 </w:t>
            </w:r>
            <w:r w:rsidRPr="00BB174C">
              <w:rPr>
                <w:rStyle w:val="a9"/>
                <w:noProof/>
              </w:rPr>
              <w:t>仿射变换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87F3" w14:textId="539480B1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42" w:history="1">
            <w:r w:rsidRPr="00BB174C">
              <w:rPr>
                <w:rStyle w:val="a9"/>
                <w:noProof/>
              </w:rPr>
              <w:t>3.5 shuffle</w:t>
            </w:r>
            <w:r w:rsidRPr="00BB174C">
              <w:rPr>
                <w:rStyle w:val="a9"/>
                <w:noProof/>
              </w:rPr>
              <w:t>与</w:t>
            </w:r>
            <w:r w:rsidRPr="00BB174C">
              <w:rPr>
                <w:rStyle w:val="a9"/>
                <w:noProof/>
              </w:rPr>
              <w:t>batch</w:t>
            </w:r>
            <w:r w:rsidRPr="00BB174C">
              <w:rPr>
                <w:rStyle w:val="a9"/>
                <w:noProof/>
              </w:rPr>
              <w:t>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3531" w14:textId="63E665C3" w:rsidR="00365324" w:rsidRDefault="0036532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14:ligatures w14:val="standardContextual"/>
            </w:rPr>
          </w:pPr>
          <w:hyperlink w:anchor="_Toc170465843" w:history="1">
            <w:r w:rsidRPr="00BB174C">
              <w:rPr>
                <w:rStyle w:val="a9"/>
              </w:rPr>
              <w:t>第</w:t>
            </w:r>
            <w:r w:rsidRPr="00BB174C">
              <w:rPr>
                <w:rStyle w:val="a9"/>
              </w:rPr>
              <w:t>4</w:t>
            </w:r>
            <w:r w:rsidRPr="00BB174C">
              <w:rPr>
                <w:rStyle w:val="a9"/>
              </w:rPr>
              <w:t>章</w:t>
            </w:r>
            <w:r w:rsidRPr="00BB174C">
              <w:rPr>
                <w:rStyle w:val="a9"/>
              </w:rPr>
              <w:t xml:space="preserve"> </w:t>
            </w:r>
            <w:r w:rsidRPr="00BB174C">
              <w:rPr>
                <w:rStyle w:val="a9"/>
              </w:rPr>
              <w:t>网络模型构建及训练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_Toc170465843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177051" w14:textId="5E61EC4E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44" w:history="1">
            <w:r w:rsidRPr="00BB174C">
              <w:rPr>
                <w:rStyle w:val="a9"/>
                <w:noProof/>
              </w:rPr>
              <w:t xml:space="preserve">4.1 </w:t>
            </w:r>
            <w:r w:rsidRPr="00BB174C">
              <w:rPr>
                <w:rStyle w:val="a9"/>
                <w:noProof/>
              </w:rPr>
              <w:t>优化后的</w:t>
            </w:r>
            <w:r w:rsidRPr="00BB174C">
              <w:rPr>
                <w:rStyle w:val="a9"/>
                <w:noProof/>
              </w:rPr>
              <w:t>LeNet</w:t>
            </w:r>
            <w:r w:rsidRPr="00BB174C">
              <w:rPr>
                <w:rStyle w:val="a9"/>
                <w:noProof/>
              </w:rPr>
              <w:t>神经网络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B342" w14:textId="5DD81F4B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45" w:history="1">
            <w:r w:rsidRPr="00BB174C">
              <w:rPr>
                <w:rStyle w:val="a9"/>
                <w:noProof/>
              </w:rPr>
              <w:t xml:space="preserve">4.2 </w:t>
            </w:r>
            <w:r w:rsidRPr="00BB174C">
              <w:rPr>
                <w:rStyle w:val="a9"/>
                <w:noProof/>
              </w:rPr>
              <w:t>生成训练数据集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D108" w14:textId="28C6E904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46" w:history="1">
            <w:r w:rsidRPr="00BB174C">
              <w:rPr>
                <w:rStyle w:val="a9"/>
                <w:noProof/>
              </w:rPr>
              <w:t xml:space="preserve">4.3 </w:t>
            </w:r>
            <w:r w:rsidRPr="00BB174C">
              <w:rPr>
                <w:rStyle w:val="a9"/>
                <w:noProof/>
              </w:rPr>
              <w:t>定义训练模型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E285" w14:textId="46C44026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47" w:history="1">
            <w:r w:rsidRPr="00BB174C">
              <w:rPr>
                <w:rStyle w:val="a9"/>
                <w:noProof/>
              </w:rPr>
              <w:t xml:space="preserve">4.4 </w:t>
            </w:r>
            <w:r w:rsidRPr="00BB174C">
              <w:rPr>
                <w:rStyle w:val="a9"/>
                <w:noProof/>
              </w:rPr>
              <w:t>模型参数保存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CE26" w14:textId="645AB35C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48" w:history="1">
            <w:r w:rsidRPr="00BB174C">
              <w:rPr>
                <w:rStyle w:val="a9"/>
                <w:noProof/>
              </w:rPr>
              <w:t xml:space="preserve">4.5 </w:t>
            </w:r>
            <w:r w:rsidRPr="00BB174C">
              <w:rPr>
                <w:rStyle w:val="a9"/>
                <w:noProof/>
              </w:rPr>
              <w:t>模型训练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6CBC" w14:textId="46774190" w:rsidR="00365324" w:rsidRDefault="0036532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14:ligatures w14:val="standardContextual"/>
            </w:rPr>
          </w:pPr>
          <w:hyperlink w:anchor="_Toc170465849" w:history="1">
            <w:r w:rsidRPr="00BB174C">
              <w:rPr>
                <w:rStyle w:val="a9"/>
              </w:rPr>
              <w:t>第</w:t>
            </w:r>
            <w:r w:rsidRPr="00BB174C">
              <w:rPr>
                <w:rStyle w:val="a9"/>
              </w:rPr>
              <w:t>5</w:t>
            </w:r>
            <w:r w:rsidRPr="00BB174C">
              <w:rPr>
                <w:rStyle w:val="a9"/>
              </w:rPr>
              <w:t>章</w:t>
            </w:r>
            <w:r w:rsidRPr="00BB174C">
              <w:rPr>
                <w:rStyle w:val="a9"/>
              </w:rPr>
              <w:t xml:space="preserve"> </w:t>
            </w:r>
            <w:r w:rsidRPr="00BB174C">
              <w:rPr>
                <w:rStyle w:val="a9"/>
              </w:rPr>
              <w:t>实验结果与分析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_Toc170465849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F3358C" w14:textId="69DAFFD8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50" w:history="1">
            <w:r w:rsidRPr="00BB174C">
              <w:rPr>
                <w:rStyle w:val="a9"/>
                <w:noProof/>
              </w:rPr>
              <w:t xml:space="preserve">5.1 </w:t>
            </w:r>
            <w:r w:rsidRPr="00BB174C">
              <w:rPr>
                <w:rStyle w:val="a9"/>
                <w:noProof/>
              </w:rPr>
              <w:t>预测结果可视化构建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201C" w14:textId="0376157B" w:rsidR="00365324" w:rsidRDefault="00365324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0465851" w:history="1">
            <w:r w:rsidRPr="00BB174C">
              <w:rPr>
                <w:rStyle w:val="a9"/>
                <w:noProof/>
              </w:rPr>
              <w:t xml:space="preserve">5.2 </w:t>
            </w:r>
            <w:r w:rsidRPr="00BB174C">
              <w:rPr>
                <w:rStyle w:val="a9"/>
                <w:noProof/>
              </w:rPr>
              <w:t>预测准确率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ED3DF" w14:textId="7244AED3" w:rsidR="00365324" w:rsidRDefault="0036532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14:ligatures w14:val="standardContextual"/>
            </w:rPr>
          </w:pPr>
          <w:hyperlink w:anchor="_Toc170465852" w:history="1">
            <w:r w:rsidRPr="00BB174C">
              <w:rPr>
                <w:rStyle w:val="a9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_Toc170465852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050BC0" w14:textId="7A62FC08" w:rsidR="007D32CA" w:rsidRDefault="007D32C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C5EB82C" w14:textId="77777777" w:rsidR="0040408F" w:rsidRDefault="0040408F" w:rsidP="00522D18">
      <w:pPr>
        <w:pStyle w:val="1"/>
        <w:tabs>
          <w:tab w:val="left" w:pos="3520"/>
          <w:tab w:val="center" w:pos="4221"/>
        </w:tabs>
        <w:ind w:firstLineChars="0" w:firstLine="0"/>
        <w:jc w:val="left"/>
      </w:pPr>
      <w:bookmarkStart w:id="3" w:name="_Toc70350273"/>
    </w:p>
    <w:p w14:paraId="38CC61CD" w14:textId="77777777" w:rsidR="0040408F" w:rsidRPr="0040408F" w:rsidRDefault="0040408F" w:rsidP="0040408F">
      <w:pPr>
        <w:ind w:firstLine="480"/>
        <w:sectPr w:rsidR="0040408F" w:rsidRPr="0040408F" w:rsidSect="00806E04">
          <w:footerReference w:type="default" r:id="rId16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13D0CBF1" w14:textId="3E3A4299" w:rsidR="00806E04" w:rsidRPr="00FC22B9" w:rsidRDefault="00806E04" w:rsidP="00BB219E">
      <w:pPr>
        <w:pStyle w:val="1"/>
        <w:spacing w:line="240" w:lineRule="auto"/>
        <w:ind w:firstLineChars="0" w:firstLine="0"/>
      </w:pPr>
      <w:bookmarkStart w:id="4" w:name="_Toc93052436"/>
      <w:bookmarkStart w:id="5" w:name="_Toc170465832"/>
      <w:r w:rsidRPr="00FC22B9">
        <w:rPr>
          <w:rFonts w:hint="eastAsia"/>
        </w:rPr>
        <w:lastRenderedPageBreak/>
        <w:t>第</w:t>
      </w:r>
      <w:r w:rsidR="00924854">
        <w:rPr>
          <w:rFonts w:hint="eastAsia"/>
        </w:rPr>
        <w:t>1</w:t>
      </w:r>
      <w:r w:rsidRPr="00FC22B9">
        <w:rPr>
          <w:rFonts w:hint="eastAsia"/>
        </w:rPr>
        <w:t>章</w:t>
      </w:r>
      <w:bookmarkEnd w:id="4"/>
      <w:r w:rsidR="004D259A" w:rsidRPr="00FC22B9">
        <w:rPr>
          <w:rFonts w:hint="eastAsia"/>
        </w:rPr>
        <w:t xml:space="preserve"> </w:t>
      </w:r>
      <w:r w:rsidR="004D259A" w:rsidRPr="00FC22B9">
        <w:rPr>
          <w:rFonts w:hint="eastAsia"/>
        </w:rPr>
        <w:t>项目背景介绍</w:t>
      </w:r>
      <w:bookmarkEnd w:id="5"/>
    </w:p>
    <w:p w14:paraId="4F673B44" w14:textId="2A8FA1CC" w:rsidR="00432A0A" w:rsidRDefault="00432A0A" w:rsidP="009D5011">
      <w:pPr>
        <w:pStyle w:val="2"/>
        <w:spacing w:before="240" w:after="240"/>
      </w:pPr>
      <w:bookmarkStart w:id="6" w:name="_Toc170465833"/>
      <w:r>
        <w:rPr>
          <w:rFonts w:hint="eastAsia"/>
        </w:rPr>
        <w:t>1</w:t>
      </w:r>
      <w:r>
        <w:t>.</w:t>
      </w:r>
      <w:r w:rsidR="00F123A0">
        <w:rPr>
          <w:rFonts w:hint="eastAsia"/>
        </w:rPr>
        <w:t>1</w:t>
      </w:r>
      <w:r w:rsidR="002610A3">
        <w:t xml:space="preserve"> </w:t>
      </w:r>
      <w:r>
        <w:rPr>
          <w:rFonts w:hint="eastAsia"/>
        </w:rPr>
        <w:t>数据集背景介绍</w:t>
      </w:r>
      <w:bookmarkEnd w:id="6"/>
    </w:p>
    <w:p w14:paraId="52733130" w14:textId="7D64DC00" w:rsidR="00432A0A" w:rsidRDefault="00432A0A" w:rsidP="009D5011">
      <w:pPr>
        <w:pStyle w:val="3"/>
        <w:spacing w:before="160" w:after="160"/>
      </w:pPr>
      <w:bookmarkStart w:id="7" w:name="_Toc170465834"/>
      <w:r>
        <w:rPr>
          <w:rFonts w:hint="eastAsia"/>
        </w:rPr>
        <w:t>1</w:t>
      </w:r>
      <w:r>
        <w:t>.</w:t>
      </w:r>
      <w:r w:rsidR="00F123A0">
        <w:rPr>
          <w:rFonts w:hint="eastAsia"/>
        </w:rPr>
        <w:t>1</w:t>
      </w:r>
      <w:r>
        <w:t>.1</w:t>
      </w:r>
      <w:r w:rsidR="002610A3">
        <w:t xml:space="preserve"> </w:t>
      </w:r>
      <w:r w:rsidRPr="00432A0A">
        <w:rPr>
          <w:rFonts w:hint="eastAsia"/>
        </w:rPr>
        <w:t>交通标志识别背景知识</w:t>
      </w:r>
      <w:bookmarkEnd w:id="7"/>
    </w:p>
    <w:p w14:paraId="5D369F32" w14:textId="77777777" w:rsidR="00432A0A" w:rsidRDefault="00432A0A" w:rsidP="00432A0A">
      <w:pPr>
        <w:ind w:firstLine="480"/>
      </w:pPr>
      <w:r>
        <w:rPr>
          <w:rFonts w:hint="eastAsia"/>
        </w:rPr>
        <w:t>交通标志识别是未来智能交通的一个重要组成部分，是辅助驾驶和无人驾驶技术的一个重要模块。为了有效解决交通安全问题，提高道路交通效率，世界各国都在大力推广智能交通系统。智能交通系统是利用现代科技与地面人为管理相结合建立的实时、安全、准确的综合交通管理系统。交通标志识别系统作为其中车辆控制系统中的重要组成部分，也将为改善交通环境起到应有的作用。其主要是通过车载摄像头对交通道路的场景进行拍摄，以获得所需要的数据集信息。综合利用计算机处理技术、人工智能技术等，对交通标志进行检测、识别，为驾驶员提供有效的交通信息，增加驾驶员的反应时间，提高驾驶安全性。然而交通标志通常处于室外复杂的环境条件下，识别的过程中容易受环境光照，方向旋转，遮挡破损，标志老化、褪色等因素的影响，导致交通标志检测技术仍然处于发展阶段。</w:t>
      </w:r>
    </w:p>
    <w:p w14:paraId="13862725" w14:textId="77777777" w:rsidR="00432A0A" w:rsidRDefault="00432A0A" w:rsidP="00432A0A">
      <w:pPr>
        <w:ind w:firstLine="480"/>
      </w:pPr>
      <w:r>
        <w:rPr>
          <w:rFonts w:hint="eastAsia"/>
        </w:rPr>
        <w:t>交通标志检测的研究不仅可避免交通事故、保护驾驶员，也可以使得现代交通道路的众多交通标志的维护更高效准确，减少不必要的人力和物力消耗。此外，交通标志识别能为无人驾驶和辅助驾驶的研究提供一定技术支持。</w:t>
      </w:r>
    </w:p>
    <w:p w14:paraId="0C9DECC4" w14:textId="6B3C5AB4" w:rsidR="00432A0A" w:rsidRDefault="00432A0A" w:rsidP="009D5011">
      <w:pPr>
        <w:pStyle w:val="3"/>
        <w:spacing w:before="160" w:after="160"/>
      </w:pPr>
      <w:bookmarkStart w:id="8" w:name="_Toc170465835"/>
      <w:r>
        <w:rPr>
          <w:rFonts w:hint="eastAsia"/>
        </w:rPr>
        <w:t>1</w:t>
      </w:r>
      <w:r>
        <w:t>.</w:t>
      </w:r>
      <w:r w:rsidR="00F123A0">
        <w:rPr>
          <w:rFonts w:hint="eastAsia"/>
        </w:rPr>
        <w:t>1</w:t>
      </w:r>
      <w:r>
        <w:t>.2</w:t>
      </w:r>
      <w:r w:rsidR="002610A3">
        <w:t xml:space="preserve"> </w:t>
      </w:r>
      <w:r w:rsidR="00A043D6" w:rsidRPr="00A043D6">
        <w:rPr>
          <w:rFonts w:hint="eastAsia"/>
        </w:rPr>
        <w:t>德国</w:t>
      </w:r>
      <w:r w:rsidR="00A043D6" w:rsidRPr="00A043D6">
        <w:rPr>
          <w:rFonts w:hint="eastAsia"/>
        </w:rPr>
        <w:t xml:space="preserve"> GTSRB</w:t>
      </w:r>
      <w:r w:rsidR="00A043D6" w:rsidRPr="00A043D6">
        <w:rPr>
          <w:rFonts w:hint="eastAsia"/>
        </w:rPr>
        <w:t>交通标志数据集</w:t>
      </w:r>
      <w:bookmarkEnd w:id="8"/>
    </w:p>
    <w:p w14:paraId="650C4DC5" w14:textId="3ABAAB31" w:rsidR="00A043D6" w:rsidRPr="00F123A0" w:rsidRDefault="00A043D6" w:rsidP="00F123A0">
      <w:pPr>
        <w:ind w:firstLine="480"/>
        <w:rPr>
          <w:rFonts w:hint="eastAsia"/>
        </w:rPr>
      </w:pPr>
      <w:r w:rsidRPr="00A043D6">
        <w:rPr>
          <w:rFonts w:hint="eastAsia"/>
        </w:rPr>
        <w:t>使用的数据库是德国交通标志识别基准，来自论文《德国交通标志识别基准：多类别分类竞赛》（</w:t>
      </w:r>
      <w:r w:rsidRPr="00A043D6">
        <w:rPr>
          <w:rFonts w:hint="eastAsia"/>
        </w:rPr>
        <w:t xml:space="preserve"> J. Stallkamp, M. Schlipsing, J. Salmen, and C. Igel. "The German Traffic Sign Recognition Benchmark: A multi-class classification competition." </w:t>
      </w:r>
      <w:r w:rsidRPr="00A043D6">
        <w:rPr>
          <w:rFonts w:hint="eastAsia"/>
        </w:rPr>
        <w:t>），发表在</w:t>
      </w:r>
      <w:r w:rsidRPr="00A043D6">
        <w:rPr>
          <w:rFonts w:hint="eastAsia"/>
        </w:rPr>
        <w:t xml:space="preserve"> IEEE International Joint Conference on Neural Networks</w:t>
      </w:r>
      <w:r w:rsidRPr="00A043D6">
        <w:rPr>
          <w:rFonts w:hint="eastAsia"/>
        </w:rPr>
        <w:t>，</w:t>
      </w:r>
      <w:r w:rsidRPr="00A043D6">
        <w:rPr>
          <w:rFonts w:hint="eastAsia"/>
        </w:rPr>
        <w:t>2011</w:t>
      </w:r>
      <w:r w:rsidRPr="00A043D6">
        <w:rPr>
          <w:rFonts w:hint="eastAsia"/>
        </w:rPr>
        <w:t>。</w:t>
      </w:r>
      <w:r>
        <w:rPr>
          <w:rFonts w:hint="eastAsia"/>
        </w:rPr>
        <w:t>（下载网址：</w:t>
      </w:r>
      <w:r w:rsidRPr="00A043D6">
        <w:t>https://benchmark.ini.rub.de/?section=gtsrb&amp;subsection=dataset</w:t>
      </w:r>
      <w:r>
        <w:rPr>
          <w:rFonts w:hint="eastAsia"/>
        </w:rPr>
        <w:t>）</w:t>
      </w:r>
    </w:p>
    <w:p w14:paraId="37A406A1" w14:textId="21B6B4DA" w:rsidR="001F4766" w:rsidRPr="00433D6E" w:rsidRDefault="00A043D6" w:rsidP="00433D6E">
      <w:pPr>
        <w:ind w:firstLine="480"/>
        <w:rPr>
          <w:rFonts w:hint="eastAsia"/>
          <w:sz w:val="21"/>
          <w:szCs w:val="21"/>
        </w:rPr>
      </w:pPr>
      <w:r w:rsidRPr="00A043D6">
        <w:rPr>
          <w:rFonts w:hint="eastAsia"/>
        </w:rPr>
        <w:t>该数据集包含</w:t>
      </w:r>
      <w:r w:rsidRPr="00A043D6">
        <w:rPr>
          <w:rFonts w:hint="eastAsia"/>
        </w:rPr>
        <w:t xml:space="preserve"> 34799 </w:t>
      </w:r>
      <w:r w:rsidRPr="00A043D6">
        <w:rPr>
          <w:rFonts w:hint="eastAsia"/>
        </w:rPr>
        <w:t>张训练样例，</w:t>
      </w:r>
      <w:r w:rsidRPr="00A043D6">
        <w:rPr>
          <w:rFonts w:hint="eastAsia"/>
        </w:rPr>
        <w:t>4410</w:t>
      </w:r>
      <w:r w:rsidRPr="00A043D6">
        <w:rPr>
          <w:rFonts w:hint="eastAsia"/>
        </w:rPr>
        <w:t>张验证样例和</w:t>
      </w:r>
      <w:r w:rsidRPr="00A043D6">
        <w:rPr>
          <w:rFonts w:hint="eastAsia"/>
        </w:rPr>
        <w:t xml:space="preserve"> 12630 </w:t>
      </w:r>
      <w:r w:rsidRPr="00A043D6">
        <w:rPr>
          <w:rFonts w:hint="eastAsia"/>
        </w:rPr>
        <w:t>张测试样例，图像为</w:t>
      </w:r>
      <w:r w:rsidRPr="00A043D6">
        <w:rPr>
          <w:rFonts w:hint="eastAsia"/>
        </w:rPr>
        <w:t>32</w:t>
      </w:r>
      <w:r w:rsidRPr="00A043D6">
        <w:rPr>
          <w:rFonts w:hint="eastAsia"/>
        </w:rPr>
        <w:t>（宽）×</w:t>
      </w:r>
      <w:r w:rsidRPr="00A043D6">
        <w:rPr>
          <w:rFonts w:hint="eastAsia"/>
        </w:rPr>
        <w:t>32</w:t>
      </w:r>
      <w:r w:rsidRPr="00A043D6">
        <w:rPr>
          <w:rFonts w:hint="eastAsia"/>
        </w:rPr>
        <w:t>（高）×</w:t>
      </w:r>
      <w:r w:rsidRPr="00A043D6">
        <w:rPr>
          <w:rFonts w:hint="eastAsia"/>
        </w:rPr>
        <w:t>3</w:t>
      </w:r>
      <w:r w:rsidRPr="00A043D6">
        <w:rPr>
          <w:rFonts w:hint="eastAsia"/>
        </w:rPr>
        <w:t>（</w:t>
      </w:r>
      <w:r w:rsidRPr="00A043D6">
        <w:rPr>
          <w:rFonts w:hint="eastAsia"/>
        </w:rPr>
        <w:t>RGB</w:t>
      </w:r>
      <w:r w:rsidRPr="00A043D6">
        <w:rPr>
          <w:rFonts w:hint="eastAsia"/>
        </w:rPr>
        <w:t>彩色通道）的大小，共有</w:t>
      </w:r>
      <w:r w:rsidRPr="00A043D6">
        <w:rPr>
          <w:rFonts w:hint="eastAsia"/>
        </w:rPr>
        <w:t xml:space="preserve"> 43 </w:t>
      </w:r>
      <w:r w:rsidRPr="00A043D6">
        <w:rPr>
          <w:rFonts w:hint="eastAsia"/>
        </w:rPr>
        <w:t>种不同的交通标志，包括停车标志，限速标志，各种警示标志以及其他标志。</w:t>
      </w:r>
      <w:r w:rsidR="001F4766" w:rsidRPr="001F4766">
        <w:rPr>
          <w:rFonts w:hint="eastAsia"/>
        </w:rPr>
        <w:t>从全部数据集中随机选取</w:t>
      </w:r>
      <w:r w:rsidR="001F4766" w:rsidRPr="001F4766">
        <w:rPr>
          <w:rFonts w:hint="eastAsia"/>
        </w:rPr>
        <w:t>10</w:t>
      </w:r>
      <w:r w:rsidR="001F4766" w:rsidRPr="001F4766">
        <w:rPr>
          <w:rFonts w:hint="eastAsia"/>
        </w:rPr>
        <w:t>张图片其标签与图片可视化展现如下：</w:t>
      </w:r>
    </w:p>
    <w:p w14:paraId="713C3ECD" w14:textId="77777777" w:rsidR="001F4766" w:rsidRDefault="001F4766" w:rsidP="001F4766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7E5B911F" wp14:editId="7B775D0B">
            <wp:extent cx="6049108" cy="16801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210" cy="169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930C" w14:textId="2E65072D" w:rsidR="001F4766" w:rsidRDefault="001F4766" w:rsidP="001F4766">
      <w:pPr>
        <w:spacing w:line="240" w:lineRule="auto"/>
        <w:ind w:firstLineChars="0" w:firstLine="0"/>
        <w:jc w:val="center"/>
        <w:rPr>
          <w:sz w:val="21"/>
          <w:szCs w:val="21"/>
        </w:rPr>
      </w:pPr>
      <w:r w:rsidRPr="00A043D6">
        <w:rPr>
          <w:rFonts w:hint="eastAsia"/>
          <w:sz w:val="21"/>
          <w:szCs w:val="21"/>
        </w:rPr>
        <w:t>图</w:t>
      </w:r>
      <w:r w:rsidRPr="00A043D6">
        <w:rPr>
          <w:rFonts w:hint="eastAsia"/>
          <w:sz w:val="21"/>
          <w:szCs w:val="21"/>
        </w:rPr>
        <w:t>1</w:t>
      </w:r>
      <w:r w:rsidRPr="00A043D6">
        <w:rPr>
          <w:sz w:val="21"/>
          <w:szCs w:val="21"/>
        </w:rPr>
        <w:t>-</w:t>
      </w:r>
      <w:r w:rsidR="00F123A0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随机输出交通标志</w:t>
      </w:r>
    </w:p>
    <w:p w14:paraId="34413C3E" w14:textId="1C35BBC8" w:rsidR="001F4766" w:rsidRDefault="001F4766" w:rsidP="001F4766">
      <w:pPr>
        <w:spacing w:line="240" w:lineRule="auto"/>
        <w:ind w:firstLineChars="0" w:firstLine="0"/>
        <w:jc w:val="center"/>
      </w:pPr>
    </w:p>
    <w:p w14:paraId="7D2EAC02" w14:textId="7B246D0D" w:rsidR="001F4766" w:rsidRDefault="001F4766" w:rsidP="001669E3">
      <w:pPr>
        <w:ind w:firstLine="480"/>
        <w:rPr>
          <w:rFonts w:hint="eastAsia"/>
        </w:rPr>
      </w:pPr>
      <w:r w:rsidRPr="001F4766">
        <w:rPr>
          <w:rFonts w:hint="eastAsia"/>
        </w:rPr>
        <w:t>将不同类型的交通信号标志进行编号，分别编为</w:t>
      </w:r>
      <w:r w:rsidRPr="001F4766">
        <w:rPr>
          <w:rFonts w:hint="eastAsia"/>
        </w:rPr>
        <w:t>0-42</w:t>
      </w:r>
      <w:r w:rsidRPr="001F4766">
        <w:rPr>
          <w:rFonts w:hint="eastAsia"/>
        </w:rPr>
        <w:t>，共</w:t>
      </w:r>
      <w:r w:rsidRPr="001F4766">
        <w:rPr>
          <w:rFonts w:hint="eastAsia"/>
        </w:rPr>
        <w:t>43</w:t>
      </w:r>
      <w:r w:rsidRPr="001F4766">
        <w:rPr>
          <w:rFonts w:hint="eastAsia"/>
        </w:rPr>
        <w:t>种。统计得到不同类型的交通信号标志的数量如下图：</w:t>
      </w:r>
    </w:p>
    <w:p w14:paraId="784202FC" w14:textId="4A83CB4D" w:rsidR="001F4766" w:rsidRDefault="001F4766" w:rsidP="001F4766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D1B2416" wp14:editId="33F8C978">
            <wp:extent cx="4777374" cy="1592649"/>
            <wp:effectExtent l="0" t="0" r="444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62" cy="161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5CAC" w14:textId="123D8848" w:rsidR="001F4766" w:rsidRPr="009D733A" w:rsidRDefault="001F4766" w:rsidP="009D733A">
      <w:pPr>
        <w:spacing w:line="240" w:lineRule="auto"/>
        <w:ind w:firstLineChars="0" w:firstLine="0"/>
        <w:jc w:val="center"/>
        <w:rPr>
          <w:sz w:val="21"/>
          <w:szCs w:val="21"/>
        </w:rPr>
      </w:pPr>
      <w:r w:rsidRPr="00A043D6">
        <w:rPr>
          <w:rFonts w:hint="eastAsia"/>
          <w:sz w:val="21"/>
          <w:szCs w:val="21"/>
        </w:rPr>
        <w:t>图</w:t>
      </w:r>
      <w:r w:rsidRPr="00A043D6">
        <w:rPr>
          <w:rFonts w:hint="eastAsia"/>
          <w:sz w:val="21"/>
          <w:szCs w:val="21"/>
        </w:rPr>
        <w:t>1</w:t>
      </w:r>
      <w:r w:rsidRPr="00A043D6">
        <w:rPr>
          <w:sz w:val="21"/>
          <w:szCs w:val="21"/>
        </w:rPr>
        <w:t>-</w:t>
      </w:r>
      <w:r w:rsidR="00F123A0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交通标志数量</w:t>
      </w:r>
      <w:r w:rsidR="0080755A">
        <w:rPr>
          <w:rFonts w:hint="eastAsia"/>
          <w:sz w:val="21"/>
          <w:szCs w:val="21"/>
        </w:rPr>
        <w:t>统计直方图</w:t>
      </w:r>
    </w:p>
    <w:p w14:paraId="6FE1DDD3" w14:textId="28E77306" w:rsidR="0080755A" w:rsidRDefault="0080755A" w:rsidP="009D5011">
      <w:pPr>
        <w:pStyle w:val="2"/>
        <w:spacing w:before="240" w:after="240"/>
      </w:pPr>
      <w:bookmarkStart w:id="9" w:name="_Toc170465836"/>
      <w:r>
        <w:rPr>
          <w:rFonts w:hint="eastAsia"/>
        </w:rPr>
        <w:t>1</w:t>
      </w:r>
      <w:r>
        <w:t>.</w:t>
      </w:r>
      <w:r w:rsidR="00F123A0">
        <w:rPr>
          <w:rFonts w:hint="eastAsia"/>
        </w:rPr>
        <w:t>2</w:t>
      </w:r>
      <w:r w:rsidR="002610A3">
        <w:t xml:space="preserve"> </w:t>
      </w:r>
      <w:r>
        <w:rPr>
          <w:rFonts w:hint="eastAsia"/>
        </w:rPr>
        <w:t>数据重采样</w:t>
      </w:r>
      <w:bookmarkEnd w:id="9"/>
    </w:p>
    <w:p w14:paraId="79483494" w14:textId="196395E5" w:rsidR="0080755A" w:rsidRPr="001669E3" w:rsidRDefault="001669E3" w:rsidP="001669E3">
      <w:pPr>
        <w:ind w:firstLine="480"/>
        <w:rPr>
          <w:rFonts w:hint="eastAsia"/>
        </w:rPr>
      </w:pPr>
      <w:r>
        <w:rPr>
          <w:rFonts w:hint="eastAsia"/>
        </w:rPr>
        <w:t>在</w:t>
      </w:r>
      <w:r w:rsidR="0080755A" w:rsidRPr="0080755A">
        <w:rPr>
          <w:rFonts w:hint="eastAsia"/>
        </w:rPr>
        <w:t>机器学习任务中，训练集中存在某些类别标志的样本数远大于一些类别的样本数目，即存在类别不平衡现象。在类别不均衡的情况下，预测的准确度评价指标并不能很好地表示模型预测效果，因为若将所有样本都分到大类下面时，预测准确性仍然会很高。为了使模型的学习和预测达到更好的效果，需要解决此类问题。利用上采样方法增加稀有类训练样本数，使最终获得的数据集样本分布比较均匀。重采样后的交通信号数量分布如下图：</w:t>
      </w:r>
    </w:p>
    <w:p w14:paraId="75227A5D" w14:textId="77777777" w:rsidR="0080755A" w:rsidRDefault="0080755A" w:rsidP="0080755A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261C42B" wp14:editId="3E44E2AF">
            <wp:extent cx="4728475" cy="1576347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60" cy="160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EF1E" w14:textId="2FA38370" w:rsidR="0080755A" w:rsidRPr="0080755A" w:rsidRDefault="0080755A" w:rsidP="001669E3">
      <w:pPr>
        <w:spacing w:line="240" w:lineRule="auto"/>
        <w:ind w:firstLineChars="0" w:firstLine="0"/>
        <w:jc w:val="center"/>
        <w:rPr>
          <w:rFonts w:hint="eastAsia"/>
          <w:sz w:val="21"/>
          <w:szCs w:val="21"/>
        </w:rPr>
      </w:pPr>
      <w:r w:rsidRPr="00A043D6">
        <w:rPr>
          <w:rFonts w:hint="eastAsia"/>
          <w:sz w:val="21"/>
          <w:szCs w:val="21"/>
        </w:rPr>
        <w:t>图</w:t>
      </w:r>
      <w:r w:rsidRPr="00A043D6">
        <w:rPr>
          <w:rFonts w:hint="eastAsia"/>
          <w:sz w:val="21"/>
          <w:szCs w:val="21"/>
        </w:rPr>
        <w:t>1</w:t>
      </w:r>
      <w:r w:rsidRPr="00A043D6">
        <w:rPr>
          <w:sz w:val="21"/>
          <w:szCs w:val="21"/>
        </w:rPr>
        <w:t>-</w:t>
      </w:r>
      <w:r w:rsidR="00F123A0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重采样后交通标志数量统计直方图</w:t>
      </w:r>
    </w:p>
    <w:p w14:paraId="3A621A22" w14:textId="63409C5A" w:rsidR="00E83E70" w:rsidRDefault="0080755A" w:rsidP="00E83E70">
      <w:pPr>
        <w:pStyle w:val="1"/>
        <w:ind w:firstLineChars="0" w:firstLine="0"/>
      </w:pPr>
      <w:bookmarkStart w:id="10" w:name="_Toc170465837"/>
      <w:r>
        <w:rPr>
          <w:rFonts w:hint="eastAsia"/>
        </w:rPr>
        <w:lastRenderedPageBreak/>
        <w:t>第</w:t>
      </w:r>
      <w:r w:rsidR="00924854"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构建样本训练集</w:t>
      </w:r>
      <w:bookmarkEnd w:id="10"/>
    </w:p>
    <w:p w14:paraId="49B1FB39" w14:textId="79C41626" w:rsidR="00E83E70" w:rsidRDefault="00E83E70" w:rsidP="009D5011">
      <w:pPr>
        <w:ind w:firstLine="480"/>
      </w:pPr>
      <w:r>
        <w:rPr>
          <w:rFonts w:hint="eastAsia"/>
        </w:rPr>
        <w:t>为避免因数据标签分布不均匀而影响学习结果，应在原数据集中随机选取</w:t>
      </w:r>
      <w:r>
        <w:rPr>
          <w:rFonts w:hint="eastAsia"/>
        </w:rPr>
        <w:t>20%</w:t>
      </w:r>
      <w:r>
        <w:rPr>
          <w:rFonts w:hint="eastAsia"/>
        </w:rPr>
        <w:t>作为测试集评估学习结果，剩下的</w:t>
      </w:r>
      <w:r>
        <w:rPr>
          <w:rFonts w:hint="eastAsia"/>
        </w:rPr>
        <w:t>80%</w:t>
      </w:r>
      <w:r>
        <w:rPr>
          <w:rFonts w:hint="eastAsia"/>
        </w:rPr>
        <w:t>作为训练集，进行网络学习。德国</w:t>
      </w:r>
      <w:r>
        <w:rPr>
          <w:rFonts w:hint="eastAsia"/>
        </w:rPr>
        <w:t>GTSRB</w:t>
      </w:r>
      <w:r>
        <w:rPr>
          <w:rFonts w:hint="eastAsia"/>
        </w:rPr>
        <w:t>交通标志训练集中明确给出了训练集与测试集</w:t>
      </w:r>
      <w:r w:rsidR="009D5011">
        <w:rPr>
          <w:rFonts w:hint="eastAsia"/>
        </w:rPr>
        <w:t>。</w:t>
      </w:r>
      <w:r>
        <w:t>cPickle.dump</w:t>
      </w:r>
      <w:r>
        <w:rPr>
          <w:rFonts w:hint="eastAsia"/>
        </w:rPr>
        <w:t>序列化对象，并将结果数据流写入到文件对象中。参数</w:t>
      </w:r>
      <w:r>
        <w:rPr>
          <w:rFonts w:hint="eastAsia"/>
        </w:rPr>
        <w:t>protocol</w:t>
      </w:r>
      <w:r>
        <w:rPr>
          <w:rFonts w:hint="eastAsia"/>
        </w:rPr>
        <w:t>是序列化模式，默认值为</w:t>
      </w:r>
      <w:r>
        <w:rPr>
          <w:rFonts w:hint="eastAsia"/>
        </w:rPr>
        <w:t>0</w:t>
      </w:r>
      <w:r>
        <w:rPr>
          <w:rFonts w:hint="eastAsia"/>
        </w:rPr>
        <w:t>，表示以文本的形式序列化。</w:t>
      </w:r>
      <w:r>
        <w:rPr>
          <w:rFonts w:hint="eastAsia"/>
        </w:rPr>
        <w:t>protocol</w:t>
      </w:r>
      <w:r>
        <w:rPr>
          <w:rFonts w:hint="eastAsia"/>
        </w:rPr>
        <w:t>的值还可以是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，表示以二进制的形式序列化。</w:t>
      </w:r>
      <w:r>
        <w:t>cPickle.load</w:t>
      </w:r>
      <w:r>
        <w:rPr>
          <w:rFonts w:hint="eastAsia"/>
        </w:rPr>
        <w:t>反序列化对象。将文件中的数据解析为一个</w:t>
      </w:r>
      <w:r>
        <w:rPr>
          <w:rFonts w:hint="eastAsia"/>
        </w:rPr>
        <w:t>Python</w:t>
      </w:r>
      <w:r>
        <w:rPr>
          <w:rFonts w:hint="eastAsia"/>
        </w:rPr>
        <w:t>对象。</w:t>
      </w:r>
    </w:p>
    <w:p w14:paraId="2AF4D270" w14:textId="7047E1E4" w:rsidR="002112C8" w:rsidRDefault="00E83E70" w:rsidP="009D733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MindSpore</w:t>
      </w:r>
      <w:r>
        <w:rPr>
          <w:rFonts w:hint="eastAsia"/>
        </w:rPr>
        <w:t>中，</w:t>
      </w:r>
      <w:r>
        <w:rPr>
          <w:rFonts w:hint="eastAsia"/>
        </w:rPr>
        <w:t>mindspore.dataset</w:t>
      </w:r>
      <w:r>
        <w:rPr>
          <w:rFonts w:hint="eastAsia"/>
        </w:rPr>
        <w:t>里面的函数为我们提供了大量的数据集专有加载算子，这些算子经过优化，拥有较好的数据集加载性能。</w:t>
      </w:r>
      <w:r>
        <w:rPr>
          <w:rFonts w:hint="eastAsia"/>
        </w:rPr>
        <w:t>Mindspore</w:t>
      </w:r>
      <w:r>
        <w:rPr>
          <w:rFonts w:hint="eastAsia"/>
        </w:rPr>
        <w:t>在</w:t>
      </w:r>
      <w:r>
        <w:rPr>
          <w:rFonts w:hint="eastAsia"/>
        </w:rPr>
        <w:t xml:space="preserve"> mindspore.dataset.GeneratorDataset</w:t>
      </w:r>
      <w:r>
        <w:rPr>
          <w:rFonts w:hint="eastAsia"/>
        </w:rPr>
        <w:t>中提供了标准化接口，用户可以使用此接口对数据集进行封装。</w:t>
      </w:r>
      <w:r w:rsidR="0080755A">
        <w:rPr>
          <w:rFonts w:hint="eastAsia"/>
        </w:rPr>
        <w:t xml:space="preserve"> </w:t>
      </w:r>
    </w:p>
    <w:p w14:paraId="563F3252" w14:textId="65622524" w:rsidR="002112C8" w:rsidRDefault="002112C8" w:rsidP="002112C8">
      <w:pPr>
        <w:pStyle w:val="1"/>
        <w:ind w:firstLineChars="0" w:firstLine="0"/>
      </w:pPr>
      <w:bookmarkStart w:id="11" w:name="_Toc170465838"/>
      <w:r>
        <w:rPr>
          <w:rFonts w:hint="eastAsia"/>
        </w:rPr>
        <w:t>第</w:t>
      </w:r>
      <w:r w:rsidR="00924854"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数据预处理</w:t>
      </w:r>
      <w:bookmarkEnd w:id="11"/>
    </w:p>
    <w:p w14:paraId="5F84C870" w14:textId="618FACF9" w:rsidR="002112C8" w:rsidRDefault="002112C8" w:rsidP="009D5011">
      <w:pPr>
        <w:pStyle w:val="2"/>
        <w:spacing w:before="240" w:after="240"/>
      </w:pPr>
      <w:bookmarkStart w:id="12" w:name="_Toc170465839"/>
      <w:r>
        <w:rPr>
          <w:rFonts w:hint="eastAsia"/>
        </w:rPr>
        <w:t>3</w:t>
      </w:r>
      <w:r>
        <w:t>.1</w:t>
      </w:r>
      <w:r w:rsidR="00390570">
        <w:t xml:space="preserve"> </w:t>
      </w:r>
      <w:r w:rsidR="00E3770B">
        <w:rPr>
          <w:rFonts w:hint="eastAsia"/>
        </w:rPr>
        <w:t>图像预处理</w:t>
      </w:r>
      <w:bookmarkEnd w:id="12"/>
    </w:p>
    <w:p w14:paraId="3ADC2CB5" w14:textId="675EC29A" w:rsidR="00442E52" w:rsidRDefault="00442E52" w:rsidP="009D5011">
      <w:pPr>
        <w:ind w:firstLine="480"/>
        <w:rPr>
          <w:rFonts w:hint="eastAsia"/>
        </w:rPr>
      </w:pPr>
      <w:r w:rsidRPr="00442E52">
        <w:rPr>
          <w:rFonts w:hint="eastAsia"/>
        </w:rPr>
        <w:t>通过消除色调和饱和度信息，同时保留亮度，来将</w:t>
      </w:r>
      <w:r w:rsidRPr="00442E52">
        <w:rPr>
          <w:rFonts w:hint="eastAsia"/>
        </w:rPr>
        <w:t xml:space="preserve"> RGB </w:t>
      </w:r>
      <w:r w:rsidRPr="00442E52">
        <w:rPr>
          <w:rFonts w:hint="eastAsia"/>
        </w:rPr>
        <w:t>图像转换为灰度图。在保留图像原始信心的同时可以减少单张图像维数，使图像数据可以更好的适应训练用神经网络。</w:t>
      </w:r>
    </w:p>
    <w:p w14:paraId="6917D2E1" w14:textId="68BF5099" w:rsidR="00442E52" w:rsidRDefault="00442E52" w:rsidP="00442E52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EFF91CC" wp14:editId="78E2773B">
            <wp:extent cx="1325146" cy="1298144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9" t="11070" r="17876" b="10049"/>
                    <a:stretch/>
                  </pic:blipFill>
                  <pic:spPr bwMode="auto">
                    <a:xfrm>
                      <a:off x="0" y="0"/>
                      <a:ext cx="1333927" cy="130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011">
        <w:rPr>
          <w:rFonts w:hint="eastAsia"/>
        </w:rPr>
        <w:t xml:space="preserve">          </w:t>
      </w:r>
      <w:r w:rsidR="00F123A0">
        <w:rPr>
          <w:noProof/>
        </w:rPr>
        <w:drawing>
          <wp:inline distT="0" distB="0" distL="0" distR="0" wp14:anchorId="323B9924" wp14:editId="0E83FF36">
            <wp:extent cx="1340929" cy="1299720"/>
            <wp:effectExtent l="0" t="0" r="0" b="0"/>
            <wp:docPr id="283565092" name="图片 28356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7" t="11176" r="18115" b="10825"/>
                    <a:stretch/>
                  </pic:blipFill>
                  <pic:spPr bwMode="auto">
                    <a:xfrm>
                      <a:off x="0" y="0"/>
                      <a:ext cx="1369740" cy="132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38941" w14:textId="3819EEBC" w:rsidR="00442E52" w:rsidRPr="00442E52" w:rsidRDefault="00442E52" w:rsidP="00442E52">
      <w:pPr>
        <w:spacing w:line="240" w:lineRule="auto"/>
        <w:ind w:firstLineChars="0" w:firstLine="0"/>
        <w:jc w:val="center"/>
        <w:rPr>
          <w:sz w:val="21"/>
          <w:szCs w:val="21"/>
        </w:rPr>
      </w:pPr>
      <w:r w:rsidRPr="00442E52">
        <w:rPr>
          <w:rFonts w:hint="eastAsia"/>
          <w:sz w:val="21"/>
          <w:szCs w:val="21"/>
        </w:rPr>
        <w:t>(</w:t>
      </w:r>
      <w:r w:rsidRPr="00442E52">
        <w:rPr>
          <w:sz w:val="21"/>
          <w:szCs w:val="21"/>
        </w:rPr>
        <w:t>a)                              (b)</w:t>
      </w:r>
    </w:p>
    <w:p w14:paraId="34537151" w14:textId="77777777" w:rsidR="00442E52" w:rsidRDefault="00442E52" w:rsidP="00442E52">
      <w:pPr>
        <w:spacing w:line="240" w:lineRule="auto"/>
        <w:ind w:firstLineChars="0" w:firstLine="0"/>
        <w:jc w:val="center"/>
        <w:rPr>
          <w:sz w:val="21"/>
          <w:szCs w:val="21"/>
        </w:rPr>
      </w:pPr>
      <w:bookmarkStart w:id="13" w:name="_Hlk93758177"/>
      <w:r w:rsidRPr="00A043D6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3-1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GB</w:t>
      </w:r>
      <w:r>
        <w:rPr>
          <w:rFonts w:hint="eastAsia"/>
          <w:sz w:val="21"/>
          <w:szCs w:val="21"/>
        </w:rPr>
        <w:t>与灰度图对比</w:t>
      </w:r>
    </w:p>
    <w:bookmarkEnd w:id="13"/>
    <w:p w14:paraId="32C5531F" w14:textId="6B49D51C" w:rsidR="00442E52" w:rsidRPr="00F87F7D" w:rsidRDefault="00442E52" w:rsidP="00F87F7D">
      <w:pPr>
        <w:spacing w:line="24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>原</w:t>
      </w:r>
      <w:r>
        <w:rPr>
          <w:rFonts w:hint="eastAsia"/>
          <w:sz w:val="21"/>
          <w:szCs w:val="21"/>
        </w:rPr>
        <w:t>RGB</w:t>
      </w:r>
      <w:r>
        <w:rPr>
          <w:rFonts w:hint="eastAsia"/>
          <w:sz w:val="21"/>
          <w:szCs w:val="21"/>
        </w:rPr>
        <w:t>图像</w:t>
      </w:r>
      <w:r>
        <w:rPr>
          <w:rFonts w:hint="eastAsia"/>
          <w:sz w:val="21"/>
          <w:szCs w:val="21"/>
        </w:rPr>
        <w:t xml:space="preserve"> (</w:t>
      </w:r>
      <w:r>
        <w:rPr>
          <w:sz w:val="21"/>
          <w:szCs w:val="21"/>
        </w:rPr>
        <w:t>b)</w:t>
      </w:r>
      <w:r>
        <w:rPr>
          <w:rFonts w:hint="eastAsia"/>
          <w:sz w:val="21"/>
          <w:szCs w:val="21"/>
        </w:rPr>
        <w:t>转化为灰度图后图像</w:t>
      </w:r>
    </w:p>
    <w:p w14:paraId="76605D65" w14:textId="062A152E" w:rsidR="00887012" w:rsidRDefault="00887012" w:rsidP="009D5011">
      <w:pPr>
        <w:pStyle w:val="2"/>
        <w:spacing w:before="240" w:after="240"/>
        <w:rPr>
          <w:rFonts w:hint="eastAsia"/>
        </w:rPr>
      </w:pPr>
      <w:bookmarkStart w:id="14" w:name="_Toc93781361"/>
      <w:bookmarkStart w:id="15" w:name="_Toc170465840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归一</w:t>
      </w:r>
      <w:bookmarkEnd w:id="14"/>
      <w:r>
        <w:rPr>
          <w:rFonts w:hint="eastAsia"/>
        </w:rPr>
        <w:t>化</w:t>
      </w:r>
      <w:bookmarkEnd w:id="15"/>
    </w:p>
    <w:p w14:paraId="34C1AA5A" w14:textId="5B16A6D3" w:rsidR="005C1F86" w:rsidRDefault="005C1F86" w:rsidP="005C1F86">
      <w:pPr>
        <w:ind w:firstLine="480"/>
      </w:pPr>
      <w:r>
        <w:rPr>
          <w:rFonts w:hint="eastAsia"/>
        </w:rPr>
        <w:t>归一化的主要目标是提供一种不变性，不变性主要针对的是平均像素强度和</w:t>
      </w:r>
      <w:r>
        <w:rPr>
          <w:rFonts w:hint="eastAsia"/>
        </w:rPr>
        <w:lastRenderedPageBreak/>
        <w:t>对比度的波动，拍摄时的光照强度，图像反射率等会使图片不同区域的像素强度和对比度发生变化，而归一化的目的就是通过尺度缩放弱化这种波动，使得较亮的部分变暗一些，较暗的部分变亮一些。对于大量来自不同分布和来源的图片来说是非常重要的预处理步骤，消除了对比度以及像素强度的波动对特征提取的影响，使得卷积神经网络可以提取稳定的图像特征。</w:t>
      </w:r>
    </w:p>
    <w:p w14:paraId="6BF7A77F" w14:textId="024F2D29" w:rsidR="00887012" w:rsidRDefault="00887012" w:rsidP="009D5011">
      <w:pPr>
        <w:pStyle w:val="2"/>
        <w:spacing w:before="240" w:after="240"/>
        <w:rPr>
          <w:rFonts w:hint="eastAsia"/>
        </w:rPr>
      </w:pPr>
      <w:bookmarkStart w:id="16" w:name="_Toc93781362"/>
      <w:bookmarkStart w:id="17" w:name="_Toc17046584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仿射变换</w:t>
      </w:r>
      <w:bookmarkEnd w:id="16"/>
      <w:bookmarkEnd w:id="17"/>
    </w:p>
    <w:p w14:paraId="625470D9" w14:textId="2841F8D1" w:rsidR="005C1F86" w:rsidRPr="00887012" w:rsidRDefault="005C1F86" w:rsidP="00887012">
      <w:pPr>
        <w:ind w:firstLine="480"/>
        <w:rPr>
          <w:rFonts w:hint="eastAsia"/>
        </w:rPr>
      </w:pPr>
      <w:r>
        <w:rPr>
          <w:rFonts w:hint="eastAsia"/>
        </w:rPr>
        <w:t>为了减少因数据集中的图像拍摄角度，拍摄时距离交通标志的远近，交通标志在图片中所占比例的大小等因素，造成深度学习网络对于训练集的过拟合，使得测试集的正确率下降，随机选取训练集中</w:t>
      </w:r>
      <w:r>
        <w:rPr>
          <w:rFonts w:hint="eastAsia"/>
        </w:rPr>
        <w:t>10%</w:t>
      </w:r>
      <w:r>
        <w:rPr>
          <w:rFonts w:hint="eastAsia"/>
        </w:rPr>
        <w:t>的图片，进行随机小程度的仿射变换。</w:t>
      </w:r>
    </w:p>
    <w:p w14:paraId="495ADAD0" w14:textId="016417FD" w:rsidR="005C1F86" w:rsidRDefault="00F87F7D" w:rsidP="009D5011">
      <w:pPr>
        <w:pStyle w:val="2"/>
        <w:spacing w:before="240" w:after="240"/>
      </w:pPr>
      <w:bookmarkStart w:id="18" w:name="_Toc170465842"/>
      <w:r>
        <w:rPr>
          <w:rFonts w:hint="eastAsia"/>
        </w:rPr>
        <w:t>3</w:t>
      </w:r>
      <w:r>
        <w:t>.5</w:t>
      </w:r>
      <w:r w:rsidR="00390570">
        <w:t xml:space="preserve"> </w:t>
      </w:r>
      <w:r w:rsidRPr="00F87F7D">
        <w:t>shuffle</w:t>
      </w:r>
      <w:r>
        <w:rPr>
          <w:rFonts w:hint="eastAsia"/>
        </w:rPr>
        <w:t>与</w:t>
      </w:r>
      <w:r w:rsidRPr="00F87F7D">
        <w:t>batch</w:t>
      </w:r>
      <w:r>
        <w:rPr>
          <w:rFonts w:hint="eastAsia"/>
        </w:rPr>
        <w:t>划分</w:t>
      </w:r>
      <w:bookmarkEnd w:id="18"/>
    </w:p>
    <w:p w14:paraId="73A0077D" w14:textId="2E5757ED" w:rsidR="00F87F7D" w:rsidRDefault="00F87F7D" w:rsidP="009D733A">
      <w:pPr>
        <w:ind w:firstLine="480"/>
      </w:pPr>
      <w:r w:rsidRPr="00F87F7D">
        <w:rPr>
          <w:rFonts w:hint="eastAsia"/>
        </w:rPr>
        <w:t>为了避免在数据本身的排布具有规律对训练结果的应该，将训练集进行</w:t>
      </w:r>
      <w:r w:rsidRPr="00F87F7D">
        <w:rPr>
          <w:rFonts w:hint="eastAsia"/>
        </w:rPr>
        <w:t>shuffle</w:t>
      </w:r>
      <w:r>
        <w:rPr>
          <w:rFonts w:hint="eastAsia"/>
        </w:rPr>
        <w:t>，</w:t>
      </w:r>
      <w:r w:rsidRPr="00F87F7D">
        <w:t>buffer_size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000</w:t>
      </w:r>
      <w:r w:rsidRPr="00F87F7D">
        <w:rPr>
          <w:rFonts w:hint="eastAsia"/>
        </w:rPr>
        <w:t>。并将</w:t>
      </w:r>
      <w:r w:rsidRPr="00F87F7D">
        <w:rPr>
          <w:rFonts w:hint="eastAsia"/>
        </w:rPr>
        <w:t>12</w:t>
      </w:r>
      <w:r w:rsidRPr="00F87F7D">
        <w:rPr>
          <w:rFonts w:hint="eastAsia"/>
        </w:rPr>
        <w:t>个图片打包为一个</w:t>
      </w:r>
      <w:r w:rsidRPr="00F87F7D">
        <w:rPr>
          <w:rFonts w:hint="eastAsia"/>
        </w:rPr>
        <w:t>batch</w:t>
      </w:r>
      <w:r w:rsidRPr="00F87F7D">
        <w:rPr>
          <w:rFonts w:hint="eastAsia"/>
        </w:rPr>
        <w:t>，以便后续的训练。</w:t>
      </w:r>
    </w:p>
    <w:p w14:paraId="39D8017C" w14:textId="7A226E4B" w:rsidR="006958E3" w:rsidRDefault="006958E3" w:rsidP="006958E3">
      <w:pPr>
        <w:pStyle w:val="af1"/>
        <w:ind w:firstLine="360"/>
      </w:pPr>
      <w:bookmarkStart w:id="19" w:name="_Toc170465843"/>
      <w:r>
        <w:rPr>
          <w:rFonts w:hint="eastAsia"/>
        </w:rPr>
        <w:t>第</w:t>
      </w:r>
      <w:r w:rsidRPr="006958E3">
        <w:rPr>
          <w:rFonts w:ascii="Times New Roman" w:hAnsi="Times New Roman" w:cs="Times New Roman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网络模型构建</w:t>
      </w:r>
      <w:r w:rsidR="003A434E">
        <w:rPr>
          <w:rFonts w:hint="eastAsia"/>
        </w:rPr>
        <w:t>及训练</w:t>
      </w:r>
      <w:bookmarkEnd w:id="19"/>
    </w:p>
    <w:p w14:paraId="2EBDB303" w14:textId="2A087EAE" w:rsidR="006958E3" w:rsidRDefault="006958E3" w:rsidP="009D5011">
      <w:pPr>
        <w:pStyle w:val="2"/>
        <w:spacing w:before="240" w:after="240"/>
      </w:pPr>
      <w:bookmarkStart w:id="20" w:name="_Toc170465844"/>
      <w:r>
        <w:rPr>
          <w:rFonts w:hint="eastAsia"/>
        </w:rPr>
        <w:t>4</w:t>
      </w:r>
      <w:r>
        <w:t xml:space="preserve">.1 </w:t>
      </w:r>
      <w:r w:rsidR="00887012" w:rsidRPr="00887012">
        <w:rPr>
          <w:rFonts w:hint="eastAsia"/>
        </w:rPr>
        <w:t>优化后的</w:t>
      </w:r>
      <w:r w:rsidR="00887012" w:rsidRPr="00887012">
        <w:rPr>
          <w:rFonts w:hint="eastAsia"/>
        </w:rPr>
        <w:t>LeNet</w:t>
      </w:r>
      <w:r w:rsidR="00887012" w:rsidRPr="00887012">
        <w:rPr>
          <w:rFonts w:hint="eastAsia"/>
        </w:rPr>
        <w:t>神经网络</w:t>
      </w:r>
      <w:bookmarkEnd w:id="20"/>
    </w:p>
    <w:p w14:paraId="4DE41368" w14:textId="39248A95" w:rsidR="00433D6E" w:rsidRDefault="006958E3" w:rsidP="00433D6E">
      <w:pPr>
        <w:ind w:firstLine="480"/>
      </w:pPr>
      <w:r>
        <w:rPr>
          <w:rFonts w:hint="eastAsia"/>
        </w:rPr>
        <w:t>训练初期采用</w:t>
      </w:r>
      <w:r>
        <w:rPr>
          <w:rFonts w:hint="eastAsia"/>
        </w:rPr>
        <w:t>LeNet-5</w:t>
      </w:r>
      <w:r>
        <w:rPr>
          <w:rFonts w:hint="eastAsia"/>
        </w:rPr>
        <w:t>神经网络模型，但</w:t>
      </w:r>
      <w:r>
        <w:rPr>
          <w:rFonts w:hint="eastAsia"/>
        </w:rPr>
        <w:t>LeNet-5</w:t>
      </w:r>
      <w:r>
        <w:rPr>
          <w:rFonts w:hint="eastAsia"/>
        </w:rPr>
        <w:t>神经网络模型一般针对于手写字体的识别，对于交通标志的识别并没有明显的优势，所以我们针对此模型进行了优化，优化后的模型如下</w:t>
      </w:r>
    </w:p>
    <w:p w14:paraId="7EDA7C03" w14:textId="040C8823" w:rsidR="001669E3" w:rsidRPr="001669E3" w:rsidRDefault="001669E3" w:rsidP="001669E3">
      <w:pPr>
        <w:spacing w:line="240" w:lineRule="auto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CF637B" wp14:editId="6169DBF6">
            <wp:extent cx="4386186" cy="1806934"/>
            <wp:effectExtent l="0" t="0" r="0" b="3175"/>
            <wp:docPr id="1573224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24808" name="图片 15732248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108" cy="18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5DAF" w14:textId="3E3684CC" w:rsidR="006958E3" w:rsidRPr="00433D6E" w:rsidRDefault="006958E3" w:rsidP="00433D6E">
      <w:pPr>
        <w:ind w:firstLine="420"/>
        <w:jc w:val="center"/>
        <w:rPr>
          <w:rFonts w:hint="eastAsia"/>
          <w:sz w:val="21"/>
          <w:szCs w:val="21"/>
        </w:rPr>
      </w:pPr>
      <w:r w:rsidRPr="00902841">
        <w:rPr>
          <w:rFonts w:hint="eastAsia"/>
          <w:sz w:val="21"/>
          <w:szCs w:val="21"/>
        </w:rPr>
        <w:lastRenderedPageBreak/>
        <w:t>图</w:t>
      </w:r>
      <w:r w:rsidRPr="00902841">
        <w:rPr>
          <w:rFonts w:hint="eastAsia"/>
          <w:sz w:val="21"/>
          <w:szCs w:val="21"/>
        </w:rPr>
        <w:t>4</w:t>
      </w:r>
      <w:r w:rsidRPr="00902841">
        <w:rPr>
          <w:sz w:val="21"/>
          <w:szCs w:val="21"/>
        </w:rPr>
        <w:t>-</w:t>
      </w:r>
      <w:r w:rsidR="00DE0187">
        <w:rPr>
          <w:rFonts w:hint="eastAsia"/>
          <w:sz w:val="21"/>
          <w:szCs w:val="21"/>
        </w:rPr>
        <w:t>1</w:t>
      </w:r>
      <w:r w:rsidR="00902841">
        <w:rPr>
          <w:rFonts w:hint="eastAsia"/>
          <w:sz w:val="21"/>
          <w:szCs w:val="21"/>
        </w:rPr>
        <w:t>本项目采用网络示意图</w:t>
      </w:r>
    </w:p>
    <w:p w14:paraId="2ED1F552" w14:textId="50804A00" w:rsidR="006958E3" w:rsidRDefault="006958E3" w:rsidP="001669E3">
      <w:pPr>
        <w:ind w:firstLine="480"/>
      </w:pPr>
      <w:r>
        <w:rPr>
          <w:rFonts w:hint="eastAsia"/>
        </w:rPr>
        <w:t>优化后的</w:t>
      </w:r>
      <w:r>
        <w:rPr>
          <w:rFonts w:hint="eastAsia"/>
        </w:rPr>
        <w:t>LeNet</w:t>
      </w:r>
      <w:r>
        <w:rPr>
          <w:rFonts w:hint="eastAsia"/>
        </w:rPr>
        <w:t>共有</w:t>
      </w:r>
      <w:r>
        <w:t>8</w:t>
      </w:r>
      <w:r>
        <w:rPr>
          <w:rFonts w:hint="eastAsia"/>
        </w:rPr>
        <w:t>层（不包括输入、输出层），每层都包含不同数量的训练参数</w:t>
      </w:r>
      <w:r w:rsidR="001669E3">
        <w:rPr>
          <w:rFonts w:hint="eastAsia"/>
        </w:rPr>
        <w:t>。</w:t>
      </w:r>
      <w:r>
        <w:rPr>
          <w:rFonts w:hint="eastAsia"/>
        </w:rPr>
        <w:t>卷积层</w:t>
      </w:r>
      <w:r>
        <w:rPr>
          <w:rFonts w:hint="eastAsia"/>
        </w:rPr>
        <w:t>-</w:t>
      </w:r>
      <w:r>
        <w:rPr>
          <w:rFonts w:hint="eastAsia"/>
        </w:rPr>
        <w:t>卷积层</w:t>
      </w:r>
      <w:r>
        <w:rPr>
          <w:rFonts w:hint="eastAsia"/>
        </w:rPr>
        <w:t>-</w:t>
      </w:r>
      <w:r>
        <w:rPr>
          <w:rFonts w:hint="eastAsia"/>
        </w:rPr>
        <w:t>池化层</w:t>
      </w:r>
      <w:r>
        <w:rPr>
          <w:rFonts w:hint="eastAsia"/>
        </w:rPr>
        <w:t>-</w:t>
      </w:r>
      <w:r>
        <w:rPr>
          <w:rFonts w:hint="eastAsia"/>
        </w:rPr>
        <w:t>卷积层</w:t>
      </w:r>
      <w:r>
        <w:rPr>
          <w:rFonts w:hint="eastAsia"/>
        </w:rPr>
        <w:t>-</w:t>
      </w:r>
      <w:r>
        <w:rPr>
          <w:rFonts w:hint="eastAsia"/>
        </w:rPr>
        <w:t>卷积层</w:t>
      </w:r>
      <w:r>
        <w:rPr>
          <w:rFonts w:hint="eastAsia"/>
        </w:rPr>
        <w:t>-</w:t>
      </w:r>
      <w:r>
        <w:rPr>
          <w:rFonts w:hint="eastAsia"/>
        </w:rPr>
        <w:t>池化层</w:t>
      </w:r>
      <w:r>
        <w:rPr>
          <w:rFonts w:hint="eastAsia"/>
        </w:rPr>
        <w:t>-</w:t>
      </w:r>
      <w:r>
        <w:rPr>
          <w:rFonts w:hint="eastAsia"/>
        </w:rPr>
        <w:t>全连接层</w:t>
      </w:r>
      <w:r>
        <w:rPr>
          <w:rFonts w:hint="eastAsia"/>
        </w:rPr>
        <w:t>-</w:t>
      </w:r>
      <w:r>
        <w:rPr>
          <w:rFonts w:hint="eastAsia"/>
        </w:rPr>
        <w:t>全连接层</w:t>
      </w:r>
      <w:r w:rsidR="001669E3">
        <w:rPr>
          <w:rFonts w:hint="eastAsia"/>
        </w:rPr>
        <w:t>。</w:t>
      </w:r>
    </w:p>
    <w:p w14:paraId="42EEEB2D" w14:textId="31B8702D" w:rsidR="006958E3" w:rsidRDefault="003A434E" w:rsidP="009D5011">
      <w:pPr>
        <w:pStyle w:val="2"/>
        <w:spacing w:before="240" w:after="240"/>
      </w:pPr>
      <w:bookmarkStart w:id="21" w:name="_Toc170465845"/>
      <w:r>
        <w:rPr>
          <w:rFonts w:hint="eastAsia"/>
        </w:rPr>
        <w:t>4</w:t>
      </w:r>
      <w:r w:rsidR="006958E3">
        <w:t>.</w:t>
      </w:r>
      <w:r>
        <w:rPr>
          <w:rFonts w:hint="eastAsia"/>
        </w:rPr>
        <w:t>2</w:t>
      </w:r>
      <w:r w:rsidR="006958E3">
        <w:t xml:space="preserve"> </w:t>
      </w:r>
      <w:r w:rsidR="006958E3">
        <w:rPr>
          <w:rFonts w:hint="eastAsia"/>
        </w:rPr>
        <w:t>生成训练数据集</w:t>
      </w:r>
      <w:bookmarkEnd w:id="21"/>
    </w:p>
    <w:p w14:paraId="7175E380" w14:textId="78130607" w:rsidR="00862EDB" w:rsidRDefault="006958E3" w:rsidP="001669E3">
      <w:pPr>
        <w:ind w:firstLine="480"/>
      </w:pPr>
      <w:r>
        <w:rPr>
          <w:rFonts w:hint="eastAsia"/>
        </w:rPr>
        <w:t>调用已定义的</w:t>
      </w:r>
      <w:r w:rsidRPr="007246A4">
        <w:t>create_dataset(</w:t>
      </w:r>
      <w:r>
        <w:t xml:space="preserve"> </w:t>
      </w:r>
      <w:r w:rsidRPr="007246A4">
        <w:t>)</w:t>
      </w:r>
      <w:r>
        <w:rPr>
          <w:rFonts w:hint="eastAsia"/>
        </w:rPr>
        <w:t>函数，生成训练数据集，完成数据加载及预处理相关工作。</w:t>
      </w:r>
      <w:r w:rsidR="00862EDB">
        <w:rPr>
          <w:rFonts w:hint="eastAsia"/>
        </w:rPr>
        <w:t>处理后的数据如下：</w:t>
      </w:r>
    </w:p>
    <w:p w14:paraId="61694B3F" w14:textId="4D6D10F8" w:rsidR="001669E3" w:rsidRDefault="001669E3" w:rsidP="001669E3">
      <w:pPr>
        <w:spacing w:line="240" w:lineRule="auto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30D8A7" wp14:editId="4A7BB3EA">
            <wp:extent cx="5273497" cy="1341236"/>
            <wp:effectExtent l="0" t="0" r="3810" b="0"/>
            <wp:docPr id="5212730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73019" name="图片 5212730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1C48" w14:textId="7F33BA61" w:rsidR="00862EDB" w:rsidRDefault="00862EDB" w:rsidP="00DE0187">
      <w:pPr>
        <w:ind w:firstLine="420"/>
        <w:jc w:val="center"/>
        <w:rPr>
          <w:rFonts w:hint="eastAsia"/>
        </w:rPr>
      </w:pPr>
      <w:r w:rsidRPr="009D733A">
        <w:rPr>
          <w:rFonts w:hint="eastAsia"/>
          <w:sz w:val="21"/>
          <w:szCs w:val="21"/>
        </w:rPr>
        <w:t>图</w:t>
      </w:r>
      <w:r w:rsidR="003A434E">
        <w:rPr>
          <w:rFonts w:hint="eastAsia"/>
          <w:sz w:val="21"/>
          <w:szCs w:val="21"/>
        </w:rPr>
        <w:t>4</w:t>
      </w:r>
      <w:r w:rsidRPr="009D733A">
        <w:rPr>
          <w:sz w:val="21"/>
          <w:szCs w:val="21"/>
        </w:rPr>
        <w:t>-</w:t>
      </w:r>
      <w:r w:rsidR="003A434E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数据集示意图</w:t>
      </w:r>
    </w:p>
    <w:p w14:paraId="1F5943CD" w14:textId="43AA79EA" w:rsidR="006958E3" w:rsidRDefault="003A434E" w:rsidP="009D5011">
      <w:pPr>
        <w:pStyle w:val="2"/>
        <w:spacing w:before="240" w:after="240"/>
      </w:pPr>
      <w:bookmarkStart w:id="22" w:name="_Toc170465846"/>
      <w:r>
        <w:rPr>
          <w:rFonts w:hint="eastAsia"/>
        </w:rPr>
        <w:t>4</w:t>
      </w:r>
      <w:r w:rsidR="006958E3">
        <w:t>.</w:t>
      </w:r>
      <w:r>
        <w:rPr>
          <w:rFonts w:hint="eastAsia"/>
        </w:rPr>
        <w:t>3</w:t>
      </w:r>
      <w:r w:rsidR="006958E3">
        <w:t xml:space="preserve"> </w:t>
      </w:r>
      <w:r w:rsidR="006958E3">
        <w:rPr>
          <w:rFonts w:hint="eastAsia"/>
        </w:rPr>
        <w:t>定义训练模型</w:t>
      </w:r>
      <w:bookmarkEnd w:id="22"/>
    </w:p>
    <w:p w14:paraId="7081C69D" w14:textId="06B1E7F6" w:rsidR="006958E3" w:rsidRDefault="006958E3" w:rsidP="001669E3">
      <w:pPr>
        <w:ind w:firstLine="480"/>
      </w:pPr>
      <w:r>
        <w:rPr>
          <w:rFonts w:hint="eastAsia"/>
        </w:rPr>
        <w:t>调用</w:t>
      </w:r>
      <w:r>
        <w:rPr>
          <w:rFonts w:hint="eastAsia"/>
        </w:rPr>
        <w:t>Model</w:t>
      </w:r>
      <w:r>
        <w:rPr>
          <w:rFonts w:hint="eastAsia"/>
        </w:rPr>
        <w:t>高级</w:t>
      </w:r>
      <w:r>
        <w:rPr>
          <w:rFonts w:hint="eastAsia"/>
        </w:rPr>
        <w:t>API</w:t>
      </w:r>
      <w:r>
        <w:rPr>
          <w:rFonts w:hint="eastAsia"/>
        </w:rPr>
        <w:t>，将优化后的</w:t>
      </w:r>
      <w:r>
        <w:rPr>
          <w:rFonts w:hint="eastAsia"/>
        </w:rPr>
        <w:t>LeNet</w:t>
      </w:r>
      <w:r>
        <w:rPr>
          <w:rFonts w:hint="eastAsia"/>
        </w:rPr>
        <w:t>网络与损失函数和优化器连接到一起，具有训练和推理功能的对象。</w:t>
      </w:r>
      <w:r>
        <w:rPr>
          <w:rFonts w:hint="eastAsia"/>
        </w:rPr>
        <w:t xml:space="preserve">metrics </w:t>
      </w:r>
      <w:r>
        <w:rPr>
          <w:rFonts w:hint="eastAsia"/>
        </w:rPr>
        <w:t>参数是指训练和测试期，模型要评估的一组度量，这里设置的是</w:t>
      </w:r>
      <w:r>
        <w:rPr>
          <w:rFonts w:hint="eastAsia"/>
        </w:rPr>
        <w:t>"Accuracy"</w:t>
      </w:r>
      <w:r>
        <w:rPr>
          <w:rFonts w:hint="eastAsia"/>
        </w:rPr>
        <w:t>准确度。</w:t>
      </w:r>
    </w:p>
    <w:p w14:paraId="3DAD68A6" w14:textId="11AB5B94" w:rsidR="006958E3" w:rsidRDefault="003A434E" w:rsidP="009D5011">
      <w:pPr>
        <w:pStyle w:val="2"/>
        <w:spacing w:before="240" w:after="240"/>
      </w:pPr>
      <w:bookmarkStart w:id="23" w:name="_Toc170465847"/>
      <w:r>
        <w:rPr>
          <w:rFonts w:hint="eastAsia"/>
        </w:rPr>
        <w:t>4</w:t>
      </w:r>
      <w:r w:rsidR="006958E3">
        <w:t>.</w:t>
      </w:r>
      <w:r>
        <w:rPr>
          <w:rFonts w:hint="eastAsia"/>
        </w:rPr>
        <w:t>4</w:t>
      </w:r>
      <w:r w:rsidR="006958E3">
        <w:t xml:space="preserve"> </w:t>
      </w:r>
      <w:r w:rsidR="006958E3">
        <w:rPr>
          <w:rFonts w:hint="eastAsia"/>
        </w:rPr>
        <w:t>模型参数保存</w:t>
      </w:r>
      <w:bookmarkEnd w:id="23"/>
    </w:p>
    <w:p w14:paraId="58D94A3D" w14:textId="5FEBEF5F" w:rsidR="009D733A" w:rsidRDefault="006958E3" w:rsidP="00602501">
      <w:pPr>
        <w:ind w:firstLine="480"/>
        <w:rPr>
          <w:rFonts w:hint="eastAsia"/>
        </w:rPr>
      </w:pPr>
      <w:r>
        <w:rPr>
          <w:rFonts w:hint="eastAsia"/>
        </w:rPr>
        <w:t>定义</w:t>
      </w:r>
      <w:r w:rsidRPr="00FB7E17">
        <w:rPr>
          <w:rFonts w:hint="eastAsia"/>
        </w:rPr>
        <w:t>训练好的模型参数</w:t>
      </w:r>
      <w:r>
        <w:rPr>
          <w:rFonts w:hint="eastAsia"/>
        </w:rPr>
        <w:t>保存</w:t>
      </w:r>
      <w:r w:rsidRPr="00FB7E17">
        <w:rPr>
          <w:rFonts w:hint="eastAsia"/>
        </w:rPr>
        <w:t>的路径</w:t>
      </w:r>
      <w:r>
        <w:rPr>
          <w:rFonts w:hint="eastAsia"/>
        </w:rPr>
        <w:t>，调用</w:t>
      </w:r>
      <w:r w:rsidRPr="00FB7E17">
        <w:t>CheckpointConfig</w:t>
      </w:r>
      <w:r>
        <w:rPr>
          <w:rFonts w:hint="eastAsia"/>
        </w:rPr>
        <w:t>函数定义每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个训练数据模型保存一次，模型最多保存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个。采用</w:t>
      </w:r>
      <w:r w:rsidRPr="002D1490">
        <w:t>ModelCheckpoint</w:t>
      </w:r>
      <w:r>
        <w:rPr>
          <w:rFonts w:hint="eastAsia"/>
        </w:rPr>
        <w:t>函数设置保存路径，以及文件的命名。保存结果如图示：</w:t>
      </w:r>
    </w:p>
    <w:p w14:paraId="5E2E593F" w14:textId="0B38790F" w:rsidR="00902841" w:rsidRDefault="009D733A" w:rsidP="009D733A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325C7EA" wp14:editId="7944DA1F">
            <wp:extent cx="1814130" cy="162400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23" cy="16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3991" w14:textId="469DE9E6" w:rsidR="006958E3" w:rsidRPr="009D733A" w:rsidRDefault="006958E3" w:rsidP="009D733A">
      <w:pPr>
        <w:ind w:firstLine="420"/>
        <w:jc w:val="center"/>
        <w:rPr>
          <w:sz w:val="21"/>
          <w:szCs w:val="21"/>
        </w:rPr>
      </w:pPr>
      <w:r w:rsidRPr="009D733A">
        <w:rPr>
          <w:rFonts w:hint="eastAsia"/>
          <w:sz w:val="21"/>
          <w:szCs w:val="21"/>
        </w:rPr>
        <w:t>图</w:t>
      </w:r>
      <w:r w:rsidR="003A434E">
        <w:rPr>
          <w:rFonts w:hint="eastAsia"/>
          <w:sz w:val="21"/>
          <w:szCs w:val="21"/>
        </w:rPr>
        <w:t>4</w:t>
      </w:r>
      <w:r w:rsidRPr="009D733A">
        <w:rPr>
          <w:sz w:val="21"/>
          <w:szCs w:val="21"/>
        </w:rPr>
        <w:t>-</w:t>
      </w:r>
      <w:r w:rsidR="003A434E">
        <w:rPr>
          <w:rFonts w:hint="eastAsia"/>
          <w:sz w:val="21"/>
          <w:szCs w:val="21"/>
        </w:rPr>
        <w:t>3</w:t>
      </w:r>
      <w:r w:rsidR="009D733A">
        <w:rPr>
          <w:rFonts w:hint="eastAsia"/>
          <w:sz w:val="21"/>
          <w:szCs w:val="21"/>
        </w:rPr>
        <w:t>保存结果示意图</w:t>
      </w:r>
    </w:p>
    <w:p w14:paraId="287E343D" w14:textId="3F291A10" w:rsidR="006958E3" w:rsidRDefault="003A434E" w:rsidP="009D5011">
      <w:pPr>
        <w:pStyle w:val="2"/>
        <w:spacing w:before="240" w:after="240"/>
      </w:pPr>
      <w:bookmarkStart w:id="24" w:name="_Toc170465848"/>
      <w:r>
        <w:rPr>
          <w:rFonts w:hint="eastAsia"/>
        </w:rPr>
        <w:lastRenderedPageBreak/>
        <w:t>4</w:t>
      </w:r>
      <w:r w:rsidR="006958E3">
        <w:t>.</w:t>
      </w:r>
      <w:r>
        <w:rPr>
          <w:rFonts w:hint="eastAsia"/>
        </w:rPr>
        <w:t>5</w:t>
      </w:r>
      <w:r w:rsidR="006958E3">
        <w:t xml:space="preserve"> </w:t>
      </w:r>
      <w:r w:rsidR="006958E3">
        <w:rPr>
          <w:rFonts w:hint="eastAsia"/>
        </w:rPr>
        <w:t>模型训练</w:t>
      </w:r>
      <w:bookmarkEnd w:id="24"/>
    </w:p>
    <w:p w14:paraId="0CA6C35B" w14:textId="0BD5758D" w:rsidR="006958E3" w:rsidRDefault="001402C8" w:rsidP="006958E3">
      <w:pPr>
        <w:ind w:firstLine="480"/>
      </w:pPr>
      <w:r w:rsidRPr="001402C8">
        <w:rPr>
          <w:noProof/>
        </w:rPr>
        <w:drawing>
          <wp:anchor distT="0" distB="0" distL="114300" distR="114300" simplePos="0" relativeHeight="251664384" behindDoc="0" locked="0" layoutInCell="1" allowOverlap="1" wp14:anchorId="68128A18" wp14:editId="2442554D">
            <wp:simplePos x="0" y="0"/>
            <wp:positionH relativeFrom="margin">
              <wp:align>center</wp:align>
            </wp:positionH>
            <wp:positionV relativeFrom="paragraph">
              <wp:posOffset>781685</wp:posOffset>
            </wp:positionV>
            <wp:extent cx="3528366" cy="1767993"/>
            <wp:effectExtent l="0" t="0" r="0" b="381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8E3" w:rsidRPr="002D1490">
        <w:rPr>
          <w:rFonts w:hint="eastAsia"/>
        </w:rPr>
        <w:t>调用</w:t>
      </w:r>
      <w:r w:rsidR="006958E3" w:rsidRPr="002D1490">
        <w:rPr>
          <w:rFonts w:hint="eastAsia"/>
        </w:rPr>
        <w:t>Model</w:t>
      </w:r>
      <w:r w:rsidR="006958E3" w:rsidRPr="002D1490">
        <w:rPr>
          <w:rFonts w:hint="eastAsia"/>
        </w:rPr>
        <w:t>类的</w:t>
      </w:r>
      <w:r w:rsidR="006958E3" w:rsidRPr="002D1490">
        <w:rPr>
          <w:rFonts w:hint="eastAsia"/>
        </w:rPr>
        <w:t>train</w:t>
      </w:r>
      <w:r w:rsidR="006958E3" w:rsidRPr="002D1490">
        <w:rPr>
          <w:rFonts w:hint="eastAsia"/>
        </w:rPr>
        <w:t>方法进行训练，</w:t>
      </w:r>
      <w:r w:rsidR="006958E3" w:rsidRPr="002D1490">
        <w:rPr>
          <w:rFonts w:hint="eastAsia"/>
        </w:rPr>
        <w:t>LossMonitor(100)</w:t>
      </w:r>
      <w:r w:rsidR="006958E3" w:rsidRPr="002D1490">
        <w:rPr>
          <w:rFonts w:hint="eastAsia"/>
        </w:rPr>
        <w:t>每隔</w:t>
      </w:r>
      <w:r w:rsidR="006958E3" w:rsidRPr="002D1490">
        <w:rPr>
          <w:rFonts w:hint="eastAsia"/>
        </w:rPr>
        <w:t>100</w:t>
      </w:r>
      <w:r w:rsidR="006958E3" w:rsidRPr="002D1490">
        <w:rPr>
          <w:rFonts w:hint="eastAsia"/>
        </w:rPr>
        <w:t>个</w:t>
      </w:r>
      <w:r w:rsidR="006958E3" w:rsidRPr="002D1490">
        <w:rPr>
          <w:rFonts w:hint="eastAsia"/>
        </w:rPr>
        <w:t>step</w:t>
      </w:r>
      <w:r w:rsidR="006958E3" w:rsidRPr="002D1490">
        <w:rPr>
          <w:rFonts w:hint="eastAsia"/>
        </w:rPr>
        <w:t>打印训练过程中的</w:t>
      </w:r>
      <w:r w:rsidR="006958E3" w:rsidRPr="002D1490">
        <w:rPr>
          <w:rFonts w:hint="eastAsia"/>
        </w:rPr>
        <w:t>loss</w:t>
      </w:r>
      <w:r w:rsidR="006958E3" w:rsidRPr="002D1490">
        <w:rPr>
          <w:rFonts w:hint="eastAsia"/>
        </w:rPr>
        <w:t>值</w:t>
      </w:r>
      <w:r w:rsidR="006958E3" w:rsidRPr="002D1490">
        <w:rPr>
          <w:rFonts w:hint="eastAsia"/>
        </w:rPr>
        <w:t>,dataset_sink_mode</w:t>
      </w:r>
      <w:r w:rsidR="006958E3" w:rsidRPr="002D1490">
        <w:rPr>
          <w:rFonts w:hint="eastAsia"/>
        </w:rPr>
        <w:t>为设置数据下沉模式，但该模式不支持</w:t>
      </w:r>
      <w:r w:rsidR="006958E3" w:rsidRPr="002D1490">
        <w:rPr>
          <w:rFonts w:hint="eastAsia"/>
        </w:rPr>
        <w:t>CPU</w:t>
      </w:r>
      <w:r w:rsidR="006958E3" w:rsidRPr="002D1490">
        <w:rPr>
          <w:rFonts w:hint="eastAsia"/>
        </w:rPr>
        <w:t>，所以这里我们只能设置为</w:t>
      </w:r>
      <w:r w:rsidR="006958E3" w:rsidRPr="002D1490">
        <w:rPr>
          <w:rFonts w:hint="eastAsia"/>
        </w:rPr>
        <w:t>False</w:t>
      </w:r>
      <w:r w:rsidR="009D733A">
        <w:rPr>
          <w:rFonts w:hint="eastAsia"/>
        </w:rPr>
        <w:t>。</w:t>
      </w:r>
    </w:p>
    <w:p w14:paraId="1834C3E2" w14:textId="2766082D" w:rsidR="001402C8" w:rsidRPr="00887012" w:rsidRDefault="001402C8" w:rsidP="00887012">
      <w:pPr>
        <w:ind w:firstLine="420"/>
        <w:jc w:val="center"/>
        <w:rPr>
          <w:rFonts w:hint="eastAsia"/>
          <w:sz w:val="21"/>
          <w:szCs w:val="21"/>
        </w:rPr>
      </w:pPr>
      <w:r w:rsidRPr="009D733A">
        <w:rPr>
          <w:rFonts w:hint="eastAsia"/>
          <w:sz w:val="21"/>
          <w:szCs w:val="21"/>
        </w:rPr>
        <w:t>图</w:t>
      </w:r>
      <w:r w:rsidR="003A434E">
        <w:rPr>
          <w:rFonts w:hint="eastAsia"/>
          <w:sz w:val="21"/>
          <w:szCs w:val="21"/>
        </w:rPr>
        <w:t>4</w:t>
      </w:r>
      <w:r w:rsidRPr="009D733A">
        <w:rPr>
          <w:sz w:val="21"/>
          <w:szCs w:val="21"/>
        </w:rPr>
        <w:t>-</w:t>
      </w:r>
      <w:r w:rsidR="003A434E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训练过程示意图</w:t>
      </w:r>
    </w:p>
    <w:p w14:paraId="21BE9C7D" w14:textId="13901114" w:rsidR="00947BBE" w:rsidRDefault="006958E3" w:rsidP="00887012">
      <w:pPr>
        <w:pStyle w:val="1"/>
        <w:ind w:firstLine="602"/>
        <w:rPr>
          <w:rFonts w:hint="eastAsia"/>
        </w:rPr>
      </w:pPr>
      <w:bookmarkStart w:id="25" w:name="_Toc170465849"/>
      <w:r>
        <w:rPr>
          <w:rFonts w:hint="eastAsia"/>
        </w:rPr>
        <w:t>第</w:t>
      </w:r>
      <w:r w:rsidR="003A434E"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2B6F42">
        <w:rPr>
          <w:rFonts w:hint="eastAsia"/>
        </w:rPr>
        <w:t>实验结果与分析</w:t>
      </w:r>
      <w:bookmarkEnd w:id="25"/>
    </w:p>
    <w:p w14:paraId="4288BAC7" w14:textId="2F5766A4" w:rsidR="006958E3" w:rsidRDefault="003A434E" w:rsidP="009D5011">
      <w:pPr>
        <w:pStyle w:val="2"/>
        <w:spacing w:before="240" w:after="240"/>
      </w:pPr>
      <w:bookmarkStart w:id="26" w:name="_Toc170465850"/>
      <w:r>
        <w:rPr>
          <w:rFonts w:hint="eastAsia"/>
        </w:rPr>
        <w:t>5</w:t>
      </w:r>
      <w:r w:rsidR="006958E3">
        <w:t>.</w:t>
      </w:r>
      <w:r w:rsidR="00887012">
        <w:rPr>
          <w:rFonts w:hint="eastAsia"/>
        </w:rPr>
        <w:t>1</w:t>
      </w:r>
      <w:r w:rsidR="006958E3">
        <w:t xml:space="preserve"> </w:t>
      </w:r>
      <w:r w:rsidR="006958E3">
        <w:rPr>
          <w:rFonts w:hint="eastAsia"/>
        </w:rPr>
        <w:t>预测结果可视化构建</w:t>
      </w:r>
      <w:bookmarkEnd w:id="26"/>
    </w:p>
    <w:p w14:paraId="6A1615BC" w14:textId="4F35A78C" w:rsidR="009D733A" w:rsidRDefault="006958E3" w:rsidP="003A434E">
      <w:pPr>
        <w:ind w:firstLine="480"/>
      </w:pPr>
      <w:r w:rsidRPr="00B23227">
        <w:rPr>
          <w:rFonts w:hint="eastAsia"/>
        </w:rPr>
        <w:t>提取出一个批次的图片，使用已训练好的上面的模型来预测一下每一张图片的标签，并将其可视化。</w:t>
      </w:r>
      <w:r>
        <w:rPr>
          <w:rFonts w:hint="eastAsia"/>
        </w:rPr>
        <w:t>主要调用</w:t>
      </w:r>
      <w:r>
        <w:rPr>
          <w:rFonts w:hint="eastAsia"/>
        </w:rPr>
        <w:t>Tensor</w:t>
      </w:r>
      <w:r>
        <w:rPr>
          <w:rFonts w:hint="eastAsia"/>
        </w:rPr>
        <w:t>与</w:t>
      </w:r>
      <w:r>
        <w:rPr>
          <w:rFonts w:hint="eastAsia"/>
        </w:rPr>
        <w:t>plot</w:t>
      </w:r>
      <w:r>
        <w:rPr>
          <w:rFonts w:hint="eastAsia"/>
        </w:rPr>
        <w:t>函数，采用一个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循环的方式绘图展示。最终效果如图所示：</w:t>
      </w:r>
    </w:p>
    <w:p w14:paraId="53E045A3" w14:textId="6F5D5113" w:rsidR="006958E3" w:rsidRDefault="009D733A" w:rsidP="009D733A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607800B" wp14:editId="4140D5F8">
            <wp:extent cx="4472305" cy="1547495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AEF8" w14:textId="08D328C6" w:rsidR="006958E3" w:rsidRPr="00602501" w:rsidRDefault="006958E3" w:rsidP="00602501">
      <w:pPr>
        <w:ind w:firstLine="420"/>
        <w:jc w:val="center"/>
        <w:rPr>
          <w:rFonts w:hint="eastAsia"/>
          <w:sz w:val="21"/>
          <w:szCs w:val="21"/>
        </w:rPr>
      </w:pPr>
      <w:r w:rsidRPr="009D733A">
        <w:rPr>
          <w:rFonts w:hint="eastAsia"/>
          <w:sz w:val="21"/>
          <w:szCs w:val="21"/>
        </w:rPr>
        <w:t>图</w:t>
      </w:r>
      <w:r w:rsidR="003A434E">
        <w:rPr>
          <w:rFonts w:hint="eastAsia"/>
          <w:sz w:val="21"/>
          <w:szCs w:val="21"/>
        </w:rPr>
        <w:t>5</w:t>
      </w:r>
      <w:r w:rsidRPr="009D733A">
        <w:rPr>
          <w:sz w:val="21"/>
          <w:szCs w:val="21"/>
        </w:rPr>
        <w:t>-</w:t>
      </w:r>
      <w:r w:rsidR="003A434E">
        <w:rPr>
          <w:rFonts w:hint="eastAsia"/>
          <w:sz w:val="21"/>
          <w:szCs w:val="21"/>
        </w:rPr>
        <w:t>1</w:t>
      </w:r>
      <w:r w:rsidR="00947BBE">
        <w:rPr>
          <w:sz w:val="21"/>
          <w:szCs w:val="21"/>
        </w:rPr>
        <w:t xml:space="preserve"> </w:t>
      </w:r>
      <w:r w:rsidR="00947BBE">
        <w:rPr>
          <w:rFonts w:hint="eastAsia"/>
          <w:sz w:val="21"/>
          <w:szCs w:val="21"/>
        </w:rPr>
        <w:t>预测结果可视化</w:t>
      </w:r>
    </w:p>
    <w:p w14:paraId="155F4F24" w14:textId="30AED1B4" w:rsidR="006958E3" w:rsidRDefault="003A434E" w:rsidP="009D5011">
      <w:pPr>
        <w:pStyle w:val="2"/>
        <w:spacing w:before="240" w:after="240"/>
      </w:pPr>
      <w:bookmarkStart w:id="27" w:name="_Toc170465851"/>
      <w:r>
        <w:rPr>
          <w:rFonts w:hint="eastAsia"/>
        </w:rPr>
        <w:lastRenderedPageBreak/>
        <w:t>5</w:t>
      </w:r>
      <w:r w:rsidR="006958E3">
        <w:t>.</w:t>
      </w:r>
      <w:r>
        <w:rPr>
          <w:rFonts w:hint="eastAsia"/>
        </w:rPr>
        <w:t>2</w:t>
      </w:r>
      <w:r w:rsidR="006958E3">
        <w:t xml:space="preserve"> </w:t>
      </w:r>
      <w:r w:rsidR="006958E3">
        <w:rPr>
          <w:rFonts w:hint="eastAsia"/>
        </w:rPr>
        <w:t>预测准确率</w:t>
      </w:r>
      <w:bookmarkEnd w:id="27"/>
    </w:p>
    <w:p w14:paraId="1C32926F" w14:textId="08688819" w:rsidR="006958E3" w:rsidRDefault="006958E3" w:rsidP="009D5011">
      <w:pPr>
        <w:ind w:firstLine="480"/>
        <w:rPr>
          <w:rFonts w:hint="eastAsia"/>
        </w:rPr>
      </w:pPr>
      <w:r>
        <w:rPr>
          <w:rFonts w:hint="eastAsia"/>
        </w:rPr>
        <w:t>经过多次对模型修整，最终预测正确率约为</w:t>
      </w:r>
      <w:r>
        <w:rPr>
          <w:rFonts w:hint="eastAsia"/>
        </w:rPr>
        <w:t>5</w:t>
      </w:r>
      <w:r>
        <w:t>6%</w:t>
      </w:r>
      <w:r>
        <w:rPr>
          <w:rFonts w:hint="eastAsia"/>
        </w:rPr>
        <w:t>。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C3416D" wp14:editId="2DB1AFBE">
            <wp:simplePos x="0" y="0"/>
            <wp:positionH relativeFrom="column">
              <wp:posOffset>289560</wp:posOffset>
            </wp:positionH>
            <wp:positionV relativeFrom="paragraph">
              <wp:posOffset>265430</wp:posOffset>
            </wp:positionV>
            <wp:extent cx="5014595" cy="487680"/>
            <wp:effectExtent l="0" t="0" r="0" b="762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2879A6" w14:textId="76801BFE" w:rsidR="006958E3" w:rsidRPr="00727B1E" w:rsidRDefault="006958E3" w:rsidP="006958E3">
      <w:pPr>
        <w:ind w:firstLine="420"/>
        <w:jc w:val="center"/>
        <w:rPr>
          <w:sz w:val="21"/>
          <w:szCs w:val="21"/>
        </w:rPr>
      </w:pPr>
      <w:r w:rsidRPr="00727B1E">
        <w:rPr>
          <w:rFonts w:hint="eastAsia"/>
          <w:sz w:val="21"/>
          <w:szCs w:val="21"/>
        </w:rPr>
        <w:t>图</w:t>
      </w:r>
      <w:r w:rsidR="003A434E">
        <w:rPr>
          <w:rFonts w:hint="eastAsia"/>
          <w:sz w:val="21"/>
          <w:szCs w:val="21"/>
        </w:rPr>
        <w:t>5</w:t>
      </w:r>
      <w:r w:rsidRPr="00727B1E">
        <w:rPr>
          <w:sz w:val="21"/>
          <w:szCs w:val="21"/>
        </w:rPr>
        <w:t>-</w:t>
      </w:r>
      <w:r w:rsidR="003A434E">
        <w:rPr>
          <w:rFonts w:hint="eastAsia"/>
          <w:sz w:val="21"/>
          <w:szCs w:val="21"/>
        </w:rPr>
        <w:t>2</w:t>
      </w:r>
      <w:r w:rsidR="00947BBE">
        <w:rPr>
          <w:sz w:val="21"/>
          <w:szCs w:val="21"/>
        </w:rPr>
        <w:t xml:space="preserve"> </w:t>
      </w:r>
      <w:r w:rsidR="00947BBE">
        <w:rPr>
          <w:rFonts w:hint="eastAsia"/>
          <w:sz w:val="21"/>
          <w:szCs w:val="21"/>
        </w:rPr>
        <w:t>预测正确率展示</w:t>
      </w:r>
    </w:p>
    <w:p w14:paraId="65BDAF09" w14:textId="449F0396" w:rsidR="00D21DA9" w:rsidRDefault="00997F62" w:rsidP="00BB219E">
      <w:pPr>
        <w:pStyle w:val="1"/>
        <w:spacing w:line="240" w:lineRule="auto"/>
        <w:ind w:firstLineChars="0" w:firstLine="0"/>
      </w:pPr>
      <w:bookmarkStart w:id="28" w:name="_Toc93052437"/>
      <w:bookmarkStart w:id="29" w:name="_Toc170465852"/>
      <w:r>
        <w:t>参考文献</w:t>
      </w:r>
      <w:bookmarkEnd w:id="2"/>
      <w:bookmarkEnd w:id="3"/>
      <w:bookmarkEnd w:id="28"/>
      <w:bookmarkEnd w:id="29"/>
    </w:p>
    <w:p w14:paraId="52BC04A5" w14:textId="034BF67C" w:rsidR="00FE345C" w:rsidRDefault="00FE345C" w:rsidP="00887012">
      <w:pPr>
        <w:pStyle w:val="aa"/>
        <w:ind w:firstLineChars="0" w:firstLine="0"/>
      </w:pPr>
      <w:r>
        <w:t>[</w:t>
      </w:r>
      <w:r w:rsidR="00887012">
        <w:rPr>
          <w:rFonts w:hint="eastAsia"/>
        </w:rPr>
        <w:t>1</w:t>
      </w:r>
      <w:r>
        <w:t>] Information Technology - Cooperative Information Systems; University of Science and Technology Beijing Reports Findings in Cooperative Information Systems (Traffic Sign Identification Using a Partially Cooperative Strategy In a Convolutional Neural Network)[J]. Network Weekly News,2020:</w:t>
      </w:r>
    </w:p>
    <w:p w14:paraId="3D0955F7" w14:textId="4E4DE16A" w:rsidR="00FE345C" w:rsidRDefault="00FE345C" w:rsidP="00887012">
      <w:pPr>
        <w:pStyle w:val="aa"/>
        <w:ind w:firstLineChars="0" w:firstLine="0"/>
      </w:pPr>
      <w:r>
        <w:t>[</w:t>
      </w:r>
      <w:r w:rsidR="00887012">
        <w:rPr>
          <w:rFonts w:hint="eastAsia"/>
        </w:rPr>
        <w:t>2</w:t>
      </w:r>
      <w:r>
        <w:t>]Hongbo Wang,Yulu Feng. Traffic Sign Identification Using a Partially Cooperative Strategy in a Convolutional Neural Network[J]. International Journal of Cooperative Information Systems,2020,29(01n02):</w:t>
      </w:r>
    </w:p>
    <w:p w14:paraId="62AFA597" w14:textId="1439000A" w:rsidR="00EF24F9" w:rsidRDefault="00EF24F9" w:rsidP="00887012">
      <w:pPr>
        <w:pStyle w:val="aa"/>
        <w:ind w:firstLineChars="0" w:firstLine="0"/>
      </w:pPr>
      <w:r w:rsidRPr="00EF24F9">
        <w:t>[</w:t>
      </w:r>
      <w:r w:rsidR="00887012">
        <w:rPr>
          <w:rFonts w:hint="eastAsia"/>
        </w:rPr>
        <w:t>3</w:t>
      </w:r>
      <w:r w:rsidRPr="00EF24F9">
        <w:t>]Huanhuan Ni,Yiliang Han,Xiaowei Duan,Guohui Yang. An Improved LeNet-5 Model Based on Encrypted Data[C]//Abstracts of the 7th International Conference of Pioneering Computer Scientists,Engineers and</w:t>
      </w:r>
      <w:r>
        <w:t xml:space="preserve"> </w:t>
      </w:r>
      <w:r w:rsidRPr="00EF24F9">
        <w:t>Educators(ICPCSEE 2021)</w:t>
      </w:r>
      <w:r>
        <w:t xml:space="preserve"> </w:t>
      </w:r>
      <w:r w:rsidRPr="00EF24F9">
        <w:t>Part II.,2021:60</w:t>
      </w:r>
      <w:r>
        <w:rPr>
          <w:rFonts w:hint="eastAsia"/>
        </w:rPr>
        <w:t>-</w:t>
      </w:r>
      <w:r w:rsidRPr="00EF24F9">
        <w:t>61.</w:t>
      </w:r>
      <w:r>
        <w:t xml:space="preserve"> </w:t>
      </w:r>
    </w:p>
    <w:p w14:paraId="7C26472A" w14:textId="001F4FC3" w:rsidR="00FE345C" w:rsidRDefault="00EF24F9" w:rsidP="00887012">
      <w:pPr>
        <w:pStyle w:val="aa"/>
        <w:ind w:firstLineChars="0" w:firstLine="0"/>
      </w:pPr>
      <w:r w:rsidRPr="00EF24F9">
        <w:t>[</w:t>
      </w:r>
      <w:r w:rsidR="00887012">
        <w:rPr>
          <w:rFonts w:hint="eastAsia"/>
        </w:rPr>
        <w:t>4</w:t>
      </w:r>
      <w:r w:rsidRPr="00EF24F9">
        <w:t>]Fabio Valerio Massoli, Fabio Carrara, Giuseppe Amato et al. Detection of Face Recognition Adversarial Attacks[J]  Computer Vision and Image Understanding, 2021, 202</w:t>
      </w:r>
    </w:p>
    <w:p w14:paraId="0AE02718" w14:textId="59AB3371" w:rsidR="00EF24F9" w:rsidRDefault="00EF24F9" w:rsidP="00887012">
      <w:pPr>
        <w:pStyle w:val="aa"/>
        <w:ind w:firstLineChars="0" w:firstLine="0"/>
      </w:pPr>
      <w:r w:rsidRPr="00EF24F9">
        <w:t>[</w:t>
      </w:r>
      <w:r w:rsidR="00887012">
        <w:rPr>
          <w:rFonts w:hint="eastAsia"/>
        </w:rPr>
        <w:t>5</w:t>
      </w:r>
      <w:r w:rsidRPr="00EF24F9">
        <w:t>]Zhang Yu, Fu Zilong, Huang Fuyu et al. PMMN: Pre-trained Multi-Modal Network for Scene Text Recognition[J]  Pattern Recognition Letters, 2021(prepublish)</w:t>
      </w:r>
    </w:p>
    <w:p w14:paraId="7C5DB3D9" w14:textId="3C9CCEA7" w:rsidR="00A1305E" w:rsidRDefault="00A1305E" w:rsidP="00887012">
      <w:pPr>
        <w:pStyle w:val="aa"/>
        <w:ind w:firstLineChars="0" w:firstLine="0"/>
      </w:pPr>
      <w:r w:rsidRPr="00EF24F9">
        <w:t>[</w:t>
      </w:r>
      <w:r w:rsidR="00887012">
        <w:rPr>
          <w:rFonts w:hint="eastAsia"/>
        </w:rPr>
        <w:t>6</w:t>
      </w:r>
      <w:r w:rsidRPr="00EF24F9">
        <w:t>]</w:t>
      </w:r>
      <w:r>
        <w:t>Johannes Stallkamp, Marc Schlipsing, Jan Salmen, and Christian Igel. Man vs. Computer: Benchmarking Machine Learning Algorithms for Traffic Sign Recognition. Neural Networks32, pp. 323-332, 2012</w:t>
      </w:r>
    </w:p>
    <w:p w14:paraId="5960E5F2" w14:textId="22A17E8F" w:rsidR="00E972EF" w:rsidRPr="00E972EF" w:rsidRDefault="00A1305E" w:rsidP="00887012">
      <w:pPr>
        <w:pStyle w:val="aa"/>
        <w:ind w:firstLineChars="0" w:firstLine="0"/>
        <w:rPr>
          <w:rFonts w:hint="eastAsia"/>
        </w:rPr>
      </w:pPr>
      <w:r w:rsidRPr="00EF24F9">
        <w:t>[</w:t>
      </w:r>
      <w:r w:rsidR="00887012">
        <w:rPr>
          <w:rFonts w:hint="eastAsia"/>
        </w:rPr>
        <w:t>7</w:t>
      </w:r>
      <w:r w:rsidRPr="00EF24F9">
        <w:t>]</w:t>
      </w:r>
      <w:r>
        <w:t>Johannes Stallkamp, Marc Schlipsing, Jan Salmen, and Christian Igel. The German Traffic Sign Recognition Benchmark: A Multiclass Classification Competition. International Joint Conference on Neural Networks (IJCNN 2011), pp. 1453-1460, IEEE Press</w:t>
      </w:r>
    </w:p>
    <w:sectPr w:rsidR="00E972EF" w:rsidRPr="00E972EF" w:rsidSect="00522D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29320" w14:textId="77777777" w:rsidR="000954F4" w:rsidRDefault="000954F4">
      <w:pPr>
        <w:spacing w:line="240" w:lineRule="auto"/>
        <w:ind w:firstLine="480"/>
      </w:pPr>
      <w:r>
        <w:separator/>
      </w:r>
    </w:p>
  </w:endnote>
  <w:endnote w:type="continuationSeparator" w:id="0">
    <w:p w14:paraId="386DBCA0" w14:textId="77777777" w:rsidR="000954F4" w:rsidRDefault="000954F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808C" w14:textId="77777777" w:rsidR="00EF2C58" w:rsidRDefault="00EF2C5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C2DDE" w14:textId="77777777" w:rsidR="0040408F" w:rsidRDefault="0040408F">
    <w:pPr>
      <w:pStyle w:val="a5"/>
      <w:ind w:firstLineChars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D68C3" w14:textId="77777777" w:rsidR="00EF2C58" w:rsidRDefault="00EF2C58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417950"/>
      <w:docPartObj>
        <w:docPartGallery w:val="Page Numbers (Bottom of Page)"/>
        <w:docPartUnique/>
      </w:docPartObj>
    </w:sdtPr>
    <w:sdtContent>
      <w:p w14:paraId="32BDB559" w14:textId="77777777" w:rsidR="00EF2C58" w:rsidRDefault="00EF2C5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E2EC60" w14:textId="77777777" w:rsidR="00EF2C58" w:rsidRDefault="00EF2C58">
    <w:pPr>
      <w:pStyle w:val="a5"/>
      <w:ind w:firstLineChars="0" w:firstLine="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2183005"/>
      <w:docPartObj>
        <w:docPartGallery w:val="Page Numbers (Bottom of Page)"/>
        <w:docPartUnique/>
      </w:docPartObj>
    </w:sdtPr>
    <w:sdtContent>
      <w:p w14:paraId="104AEB6C" w14:textId="77777777" w:rsidR="00806E04" w:rsidRDefault="00806E0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536447C" w14:textId="77777777" w:rsidR="00806E04" w:rsidRDefault="00806E04">
    <w:pPr>
      <w:pStyle w:val="a5"/>
      <w:ind w:firstLineChars="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9CEF7" w14:textId="77777777" w:rsidR="000954F4" w:rsidRDefault="000954F4">
      <w:pPr>
        <w:spacing w:line="240" w:lineRule="auto"/>
        <w:ind w:firstLine="480"/>
      </w:pPr>
      <w:r>
        <w:separator/>
      </w:r>
    </w:p>
  </w:footnote>
  <w:footnote w:type="continuationSeparator" w:id="0">
    <w:p w14:paraId="39973617" w14:textId="77777777" w:rsidR="000954F4" w:rsidRDefault="000954F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67407" w14:textId="77777777" w:rsidR="00EF2C58" w:rsidRDefault="00EF2C5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CCA03" w14:textId="77777777" w:rsidR="00EF2C58" w:rsidRDefault="00EF2C5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5F2CE" w14:textId="77777777" w:rsidR="00EF2C58" w:rsidRDefault="00EF2C5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EA3A354E"/>
    <w:lvl w:ilvl="0" w:tplc="758C1BD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F5C08062"/>
    <w:lvl w:ilvl="0" w:tplc="A84AC6EC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 w15:restartNumberingAfterBreak="0">
    <w:nsid w:val="00000003"/>
    <w:multiLevelType w:val="hybridMultilevel"/>
    <w:tmpl w:val="77AC8E28"/>
    <w:lvl w:ilvl="0" w:tplc="FB0A336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F17BB1"/>
    <w:multiLevelType w:val="hybridMultilevel"/>
    <w:tmpl w:val="A5C898D0"/>
    <w:lvl w:ilvl="0" w:tplc="49CC8D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6CB4742"/>
    <w:multiLevelType w:val="hybridMultilevel"/>
    <w:tmpl w:val="612AF60A"/>
    <w:lvl w:ilvl="0" w:tplc="0CF68A98">
      <w:start w:val="1"/>
      <w:numFmt w:val="decimal"/>
      <w:lvlText w:val="(%1)"/>
      <w:lvlJc w:val="left"/>
      <w:pPr>
        <w:ind w:left="120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338432049">
    <w:abstractNumId w:val="2"/>
  </w:num>
  <w:num w:numId="2" w16cid:durableId="1820031453">
    <w:abstractNumId w:val="1"/>
  </w:num>
  <w:num w:numId="3" w16cid:durableId="836268282">
    <w:abstractNumId w:val="4"/>
  </w:num>
  <w:num w:numId="4" w16cid:durableId="1692485868">
    <w:abstractNumId w:val="0"/>
  </w:num>
  <w:num w:numId="5" w16cid:durableId="1318610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A9"/>
    <w:rsid w:val="00044D52"/>
    <w:rsid w:val="00085F28"/>
    <w:rsid w:val="000954F4"/>
    <w:rsid w:val="00096888"/>
    <w:rsid w:val="000A1763"/>
    <w:rsid w:val="000A28E9"/>
    <w:rsid w:val="001402C8"/>
    <w:rsid w:val="001669E3"/>
    <w:rsid w:val="001912D6"/>
    <w:rsid w:val="001B37E2"/>
    <w:rsid w:val="001E15A9"/>
    <w:rsid w:val="001F4766"/>
    <w:rsid w:val="002112C8"/>
    <w:rsid w:val="002610A3"/>
    <w:rsid w:val="00267CFE"/>
    <w:rsid w:val="002A2164"/>
    <w:rsid w:val="003425D5"/>
    <w:rsid w:val="003578F2"/>
    <w:rsid w:val="00365324"/>
    <w:rsid w:val="00390570"/>
    <w:rsid w:val="0039454E"/>
    <w:rsid w:val="003A434E"/>
    <w:rsid w:val="003A52DD"/>
    <w:rsid w:val="0040408F"/>
    <w:rsid w:val="004312F9"/>
    <w:rsid w:val="00432A0A"/>
    <w:rsid w:val="00433D6E"/>
    <w:rsid w:val="00442E52"/>
    <w:rsid w:val="004A5189"/>
    <w:rsid w:val="004D259A"/>
    <w:rsid w:val="00504B02"/>
    <w:rsid w:val="00522D18"/>
    <w:rsid w:val="0055071D"/>
    <w:rsid w:val="005565A8"/>
    <w:rsid w:val="00571C4A"/>
    <w:rsid w:val="00593D66"/>
    <w:rsid w:val="005C1F86"/>
    <w:rsid w:val="00602501"/>
    <w:rsid w:val="006179D1"/>
    <w:rsid w:val="006958E3"/>
    <w:rsid w:val="006D7FC3"/>
    <w:rsid w:val="00704AAD"/>
    <w:rsid w:val="00724628"/>
    <w:rsid w:val="00727B1E"/>
    <w:rsid w:val="00744813"/>
    <w:rsid w:val="00764315"/>
    <w:rsid w:val="007A6044"/>
    <w:rsid w:val="007D32CA"/>
    <w:rsid w:val="007E21C6"/>
    <w:rsid w:val="007F2345"/>
    <w:rsid w:val="008008E1"/>
    <w:rsid w:val="00806E04"/>
    <w:rsid w:val="0080755A"/>
    <w:rsid w:val="00862EDB"/>
    <w:rsid w:val="00887012"/>
    <w:rsid w:val="00902841"/>
    <w:rsid w:val="00924854"/>
    <w:rsid w:val="009300BE"/>
    <w:rsid w:val="009302A0"/>
    <w:rsid w:val="009420CD"/>
    <w:rsid w:val="00947BBE"/>
    <w:rsid w:val="00972AF7"/>
    <w:rsid w:val="00974D3A"/>
    <w:rsid w:val="00997F62"/>
    <w:rsid w:val="009B253C"/>
    <w:rsid w:val="009B38FD"/>
    <w:rsid w:val="009D5011"/>
    <w:rsid w:val="009D733A"/>
    <w:rsid w:val="009F3339"/>
    <w:rsid w:val="00A043D6"/>
    <w:rsid w:val="00A1305E"/>
    <w:rsid w:val="00A6496D"/>
    <w:rsid w:val="00B2015F"/>
    <w:rsid w:val="00B63467"/>
    <w:rsid w:val="00BB219E"/>
    <w:rsid w:val="00BD0AAB"/>
    <w:rsid w:val="00BE7304"/>
    <w:rsid w:val="00C16F2C"/>
    <w:rsid w:val="00C41A55"/>
    <w:rsid w:val="00C4731A"/>
    <w:rsid w:val="00CF04EF"/>
    <w:rsid w:val="00D21DA9"/>
    <w:rsid w:val="00DE0187"/>
    <w:rsid w:val="00DE3319"/>
    <w:rsid w:val="00E3770B"/>
    <w:rsid w:val="00E43D46"/>
    <w:rsid w:val="00E66068"/>
    <w:rsid w:val="00E83E70"/>
    <w:rsid w:val="00E83EC4"/>
    <w:rsid w:val="00E972EF"/>
    <w:rsid w:val="00EC43B2"/>
    <w:rsid w:val="00EF24F9"/>
    <w:rsid w:val="00EF2793"/>
    <w:rsid w:val="00EF2C58"/>
    <w:rsid w:val="00F123A0"/>
    <w:rsid w:val="00F34D1F"/>
    <w:rsid w:val="00F86C31"/>
    <w:rsid w:val="00F87F7D"/>
    <w:rsid w:val="00FA5DE2"/>
    <w:rsid w:val="00FC22B9"/>
    <w:rsid w:val="00FE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1996F"/>
  <w15:docId w15:val="{A502FE92-2153-41B5-919D-D8F7B0F6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E52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600" w:after="600" w:line="400" w:lineRule="atLeast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360" w:line="416" w:lineRule="atLeast"/>
      <w:ind w:firstLineChars="0" w:firstLine="0"/>
      <w:jc w:val="left"/>
      <w:outlineLvl w:val="1"/>
    </w:pPr>
    <w:rPr>
      <w:rFonts w:eastAsia="黑体" w:cs="宋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40" w:after="240" w:line="416" w:lineRule="atLeast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tLeast"/>
      <w:outlineLvl w:val="3"/>
    </w:pPr>
    <w:rPr>
      <w:rFonts w:ascii="等线 Light" w:eastAsia="等线 Light" w:hAnsi="等线 Light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3"/>
    <w:basedOn w:val="a"/>
    <w:link w:val="32"/>
    <w:pPr>
      <w:spacing w:line="300" w:lineRule="auto"/>
      <w:ind w:firstLineChars="0" w:firstLine="0"/>
      <w:jc w:val="center"/>
    </w:pPr>
    <w:rPr>
      <w:rFonts w:ascii="Cambria Math" w:hAnsi="Cambria Math" w:cs="Cambria Math"/>
      <w:b/>
      <w:sz w:val="44"/>
      <w:szCs w:val="44"/>
    </w:rPr>
  </w:style>
  <w:style w:type="character" w:customStyle="1" w:styleId="32">
    <w:name w:val="正文文本 3 字符"/>
    <w:basedOn w:val="a0"/>
    <w:link w:val="31"/>
    <w:rPr>
      <w:rFonts w:ascii="Cambria Math" w:eastAsia="宋体" w:hAnsi="Cambria Math" w:cs="Cambria Math"/>
      <w:b/>
      <w:sz w:val="44"/>
      <w:szCs w:val="44"/>
    </w:rPr>
  </w:style>
  <w:style w:type="paragraph" w:customStyle="1" w:styleId="a7">
    <w:name w:val="中文摘要"/>
    <w:basedOn w:val="1"/>
    <w:link w:val="a8"/>
    <w:qFormat/>
    <w:pPr>
      <w:spacing w:before="720"/>
      <w:ind w:firstLineChars="0" w:firstLine="0"/>
    </w:pPr>
    <w:rPr>
      <w:b w:val="0"/>
      <w:lang w:val="zh-CN"/>
    </w:rPr>
  </w:style>
  <w:style w:type="character" w:customStyle="1" w:styleId="a8">
    <w:name w:val="中文摘要 字符"/>
    <w:link w:val="a7"/>
    <w:rPr>
      <w:rFonts w:ascii="Times New Roman" w:eastAsia="宋体" w:hAnsi="Times New Roman" w:cs="Times New Roman"/>
      <w:bCs/>
      <w:kern w:val="44"/>
      <w:sz w:val="44"/>
      <w:szCs w:val="44"/>
      <w:lang w:val="zh-CN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TOC1">
    <w:name w:val="toc 1"/>
    <w:basedOn w:val="a"/>
    <w:next w:val="a"/>
    <w:uiPriority w:val="39"/>
    <w:pPr>
      <w:tabs>
        <w:tab w:val="right" w:leader="dot" w:pos="8301"/>
      </w:tabs>
      <w:ind w:firstLine="482"/>
    </w:pPr>
    <w:rPr>
      <w:b/>
      <w:bCs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8301"/>
      </w:tabs>
      <w:ind w:leftChars="200" w:left="480" w:firstLine="4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character" w:styleId="a9">
    <w:name w:val="Hyperlink"/>
    <w:uiPriority w:val="99"/>
    <w:rPr>
      <w:color w:val="0563C1"/>
      <w:u w:val="single"/>
    </w:rPr>
  </w:style>
  <w:style w:type="paragraph" w:customStyle="1" w:styleId="aa">
    <w:name w:val="参考文献（正文）"/>
    <w:basedOn w:val="a"/>
    <w:link w:val="ab"/>
    <w:autoRedefine/>
    <w:qFormat/>
    <w:rsid w:val="00096888"/>
    <w:pPr>
      <w:spacing w:before="60" w:line="340" w:lineRule="exact"/>
      <w:ind w:left="480" w:firstLine="480"/>
      <w:jc w:val="left"/>
    </w:pPr>
    <w:rPr>
      <w:rFonts w:cs="Arial"/>
      <w:color w:val="333333"/>
      <w:szCs w:val="21"/>
      <w:shd w:val="clear" w:color="auto" w:fill="FFFFFF"/>
    </w:rPr>
  </w:style>
  <w:style w:type="character" w:customStyle="1" w:styleId="ab">
    <w:name w:val="参考文献（正文） 字符"/>
    <w:link w:val="aa"/>
    <w:rsid w:val="00096888"/>
    <w:rPr>
      <w:rFonts w:ascii="Times New Roman" w:eastAsia="宋体" w:hAnsi="Times New Roman" w:cs="Arial"/>
      <w:color w:val="333333"/>
      <w:sz w:val="24"/>
      <w:szCs w:val="21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="宋体"/>
      <w:b/>
      <w:bCs/>
      <w:sz w:val="28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styleId="ad">
    <w:name w:val="footnote text"/>
    <w:basedOn w:val="a"/>
    <w:link w:val="ae"/>
    <w:uiPriority w:val="99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f">
    <w:name w:val="footnote reference"/>
    <w:basedOn w:val="a0"/>
    <w:uiPriority w:val="99"/>
    <w:rPr>
      <w:vertAlign w:val="superscript"/>
    </w:rPr>
  </w:style>
  <w:style w:type="character" w:customStyle="1" w:styleId="30">
    <w:name w:val="标题 3 字符"/>
    <w:basedOn w:val="a0"/>
    <w:link w:val="3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="等线 Light" w:eastAsia="等线 Light" w:hAnsi="等线 Light" w:cs="宋体"/>
      <w:b/>
      <w:bCs/>
      <w:sz w:val="28"/>
      <w:szCs w:val="28"/>
    </w:rPr>
  </w:style>
  <w:style w:type="paragraph" w:customStyle="1" w:styleId="11">
    <w:name w:val="样式1"/>
    <w:basedOn w:val="1"/>
    <w:link w:val="12"/>
    <w:qFormat/>
    <w:pPr>
      <w:spacing w:line="400" w:lineRule="exact"/>
      <w:ind w:firstLineChars="45" w:firstLine="136"/>
    </w:pPr>
    <w:rPr>
      <w:rFonts w:ascii="黑体" w:hAnsi="黑体"/>
      <w:szCs w:val="30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="等线 Light" w:eastAsia="等线 Light" w:hAnsi="等线 Light" w:cs="宋体"/>
      <w:b w:val="0"/>
      <w:bCs w:val="0"/>
      <w:color w:val="2F5496"/>
      <w:kern w:val="0"/>
      <w:sz w:val="32"/>
      <w:szCs w:val="32"/>
    </w:rPr>
  </w:style>
  <w:style w:type="character" w:customStyle="1" w:styleId="12">
    <w:name w:val="样式1 字符"/>
    <w:basedOn w:val="10"/>
    <w:link w:val="11"/>
    <w:rPr>
      <w:rFonts w:ascii="黑体" w:eastAsia="黑体" w:hAnsi="黑体" w:cs="Times New Roman"/>
      <w:b/>
      <w:bCs/>
      <w:kern w:val="44"/>
      <w:sz w:val="30"/>
      <w:szCs w:val="30"/>
    </w:rPr>
  </w:style>
  <w:style w:type="table" w:styleId="af0">
    <w:name w:val="Table Grid"/>
    <w:basedOn w:val="a1"/>
    <w:uiPriority w:val="39"/>
    <w:rsid w:val="00930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aliases w:val="章标题"/>
    <w:basedOn w:val="a"/>
    <w:next w:val="a"/>
    <w:link w:val="af2"/>
    <w:autoRedefine/>
    <w:uiPriority w:val="10"/>
    <w:qFormat/>
    <w:rsid w:val="006958E3"/>
    <w:pPr>
      <w:spacing w:before="600" w:after="60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f2">
    <w:name w:val="标题 字符"/>
    <w:aliases w:val="章标题 字符"/>
    <w:basedOn w:val="a0"/>
    <w:link w:val="af1"/>
    <w:uiPriority w:val="10"/>
    <w:rsid w:val="006958E3"/>
    <w:rPr>
      <w:rFonts w:asciiTheme="majorHAnsi" w:eastAsia="黑体" w:hAnsiTheme="majorHAnsi" w:cstheme="majorBidi"/>
      <w:b/>
      <w:bCs/>
      <w:sz w:val="3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97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72EF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84787-7709-4A30-B6AB-2EF880A0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weijielv2011@163.com</dc:creator>
  <cp:lastModifiedBy>泽漪 黄</cp:lastModifiedBy>
  <cp:revision>56</cp:revision>
  <dcterms:created xsi:type="dcterms:W3CDTF">2021-04-29T14:00:00Z</dcterms:created>
  <dcterms:modified xsi:type="dcterms:W3CDTF">2024-06-28T03:18:00Z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4e1cc0f934cc4ad285eac952a0ab7c20</vt:lpwstr>
  </property>
</Properties>
</file>