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54" w:rsidRDefault="00714E56" w:rsidP="00350D81">
      <w:pPr>
        <w:tabs>
          <w:tab w:val="left" w:pos="825"/>
        </w:tabs>
      </w:pPr>
      <w:r>
        <w:t>spring</w:t>
      </w:r>
      <w:r>
        <w:rPr>
          <w:rFonts w:hint="eastAsia"/>
        </w:rPr>
        <w:t>手</w:t>
      </w:r>
      <w:r>
        <w:t>册</w:t>
      </w:r>
    </w:p>
    <w:p w:rsidR="00714E56" w:rsidRDefault="00714E56" w:rsidP="00714E56">
      <w:pPr>
        <w:pStyle w:val="a3"/>
        <w:numPr>
          <w:ilvl w:val="0"/>
          <w:numId w:val="1"/>
        </w:numPr>
        <w:tabs>
          <w:tab w:val="left" w:pos="825"/>
        </w:tabs>
        <w:ind w:firstLineChars="0"/>
      </w:pPr>
      <w:r>
        <w:rPr>
          <w:rFonts w:hint="eastAsia"/>
        </w:rPr>
        <w:t>spring是</w:t>
      </w:r>
      <w:r>
        <w:t>什么</w:t>
      </w:r>
    </w:p>
    <w:p w:rsidR="001A49FC" w:rsidRDefault="001A49FC" w:rsidP="001A49FC">
      <w:pPr>
        <w:pStyle w:val="a3"/>
        <w:numPr>
          <w:ilvl w:val="0"/>
          <w:numId w:val="1"/>
        </w:numPr>
        <w:tabs>
          <w:tab w:val="left" w:pos="825"/>
        </w:tabs>
        <w:ind w:firstLineChars="0"/>
      </w:pPr>
      <w:r>
        <w:t xml:space="preserve">eclipse4.6.3 </w:t>
      </w:r>
      <w:r>
        <w:rPr>
          <w:rFonts w:hint="eastAsia"/>
        </w:rPr>
        <w:t>安装</w:t>
      </w:r>
      <w:r>
        <w:t>spring3.8.4</w:t>
      </w:r>
      <w:r>
        <w:rPr>
          <w:rFonts w:hint="eastAsia"/>
        </w:rPr>
        <w:t>插件</w:t>
      </w:r>
    </w:p>
    <w:p w:rsidR="001A49FC" w:rsidRDefault="001A49FC" w:rsidP="001A49FC">
      <w:pPr>
        <w:pStyle w:val="a3"/>
        <w:numPr>
          <w:ilvl w:val="0"/>
          <w:numId w:val="1"/>
        </w:numPr>
        <w:tabs>
          <w:tab w:val="left" w:pos="825"/>
        </w:tabs>
        <w:ind w:firstLineChars="0"/>
        <w:rPr>
          <w:rFonts w:hint="eastAsia"/>
        </w:rPr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1A49FC">
      <w:pPr>
        <w:pStyle w:val="a3"/>
        <w:tabs>
          <w:tab w:val="left" w:pos="825"/>
        </w:tabs>
        <w:ind w:left="420" w:firstLineChars="0" w:firstLine="0"/>
        <w:rPr>
          <w:rFonts w:hint="eastAsia"/>
        </w:rPr>
      </w:pPr>
    </w:p>
    <w:p w:rsidR="001A49FC" w:rsidRDefault="00714E56" w:rsidP="001A49FC">
      <w:pPr>
        <w:pStyle w:val="a3"/>
        <w:numPr>
          <w:ilvl w:val="0"/>
          <w:numId w:val="6"/>
        </w:numPr>
        <w:tabs>
          <w:tab w:val="left" w:pos="825"/>
        </w:tabs>
        <w:ind w:firstLineChars="0"/>
        <w:rPr>
          <w:rFonts w:hint="eastAsia"/>
        </w:rPr>
      </w:pPr>
      <w:r>
        <w:t>spring</w:t>
      </w:r>
      <w:r>
        <w:rPr>
          <w:rFonts w:hint="eastAsia"/>
        </w:rPr>
        <w:t>是</w:t>
      </w:r>
      <w:r>
        <w:t>什么</w:t>
      </w:r>
    </w:p>
    <w:p w:rsidR="00714E56" w:rsidRDefault="009626FC" w:rsidP="001A49FC">
      <w:pPr>
        <w:pStyle w:val="a3"/>
        <w:numPr>
          <w:ilvl w:val="1"/>
          <w:numId w:val="6"/>
        </w:numPr>
        <w:tabs>
          <w:tab w:val="left" w:pos="825"/>
        </w:tabs>
        <w:ind w:firstLineChars="0"/>
      </w:pPr>
      <w:r>
        <w:rPr>
          <w:rFonts w:hint="eastAsia"/>
        </w:rPr>
        <w:t>轻</w:t>
      </w:r>
      <w:r>
        <w:t>量级：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是</w:t>
      </w:r>
      <w:r>
        <w:t>非</w:t>
      </w:r>
      <w:r>
        <w:rPr>
          <w:rFonts w:hint="eastAsia"/>
        </w:rPr>
        <w:t>侵</w:t>
      </w:r>
      <w:r>
        <w:t>入</w:t>
      </w:r>
      <w:r>
        <w:rPr>
          <w:rFonts w:hint="eastAsia"/>
        </w:rPr>
        <w:t>性</w:t>
      </w:r>
      <w:r>
        <w:t>的-</w:t>
      </w:r>
      <w:r>
        <w:rPr>
          <w:rFonts w:hint="eastAsia"/>
        </w:rPr>
        <w:t>基</w:t>
      </w:r>
      <w:r>
        <w:t>于</w:t>
      </w:r>
      <w:r>
        <w:rPr>
          <w:rFonts w:hint="eastAsia"/>
        </w:rPr>
        <w:t>Spring开</w:t>
      </w:r>
      <w:r>
        <w:t>发的</w:t>
      </w:r>
      <w:r>
        <w:rPr>
          <w:rFonts w:hint="eastAsia"/>
        </w:rPr>
        <w:t>应用</w:t>
      </w:r>
      <w:r>
        <w:t>中</w:t>
      </w:r>
      <w:r>
        <w:rPr>
          <w:rFonts w:hint="eastAsia"/>
        </w:rPr>
        <w:t>的</w:t>
      </w:r>
      <w:r>
        <w:t>对象</w:t>
      </w:r>
      <w:r>
        <w:rPr>
          <w:rFonts w:hint="eastAsia"/>
        </w:rPr>
        <w:t>可</w:t>
      </w:r>
      <w:r>
        <w:t>以不依</w:t>
      </w:r>
      <w:r>
        <w:rPr>
          <w:rFonts w:hint="eastAsia"/>
        </w:rPr>
        <w:t>赖于</w:t>
      </w:r>
      <w:r>
        <w:t>Spring</w:t>
      </w:r>
      <w:r>
        <w:rPr>
          <w:rFonts w:hint="eastAsia"/>
        </w:rPr>
        <w:t>的</w:t>
      </w:r>
      <w:r>
        <w:t>API</w:t>
      </w:r>
    </w:p>
    <w:p w:rsidR="009626FC" w:rsidRDefault="009626FC" w:rsidP="001A49FC">
      <w:pPr>
        <w:pStyle w:val="a3"/>
        <w:numPr>
          <w:ilvl w:val="1"/>
          <w:numId w:val="6"/>
        </w:numPr>
        <w:tabs>
          <w:tab w:val="left" w:pos="825"/>
        </w:tabs>
        <w:ind w:firstLineChars="0"/>
      </w:pPr>
      <w:r>
        <w:rPr>
          <w:rFonts w:hint="eastAsia"/>
        </w:rPr>
        <w:t>依赖注入（IoC</w:t>
      </w:r>
      <w:r>
        <w:t>）</w:t>
      </w:r>
    </w:p>
    <w:p w:rsidR="009626FC" w:rsidRDefault="009626FC" w:rsidP="001A49FC">
      <w:pPr>
        <w:pStyle w:val="a3"/>
        <w:numPr>
          <w:ilvl w:val="1"/>
          <w:numId w:val="6"/>
        </w:numPr>
        <w:tabs>
          <w:tab w:val="left" w:pos="825"/>
        </w:tabs>
        <w:ind w:firstLineChars="0"/>
      </w:pPr>
      <w:r>
        <w:rPr>
          <w:rFonts w:hint="eastAsia"/>
        </w:rPr>
        <w:t>面</w:t>
      </w:r>
      <w:r>
        <w:t>向</w:t>
      </w:r>
      <w:r>
        <w:rPr>
          <w:rFonts w:hint="eastAsia"/>
        </w:rPr>
        <w:t>切</w:t>
      </w:r>
      <w:r>
        <w:t>面</w:t>
      </w:r>
      <w:r>
        <w:rPr>
          <w:rFonts w:hint="eastAsia"/>
        </w:rPr>
        <w:t>编程（</w:t>
      </w:r>
      <w:r>
        <w:t>AoP）</w:t>
      </w:r>
    </w:p>
    <w:p w:rsidR="009626FC" w:rsidRDefault="009626FC" w:rsidP="001A49FC">
      <w:pPr>
        <w:pStyle w:val="a3"/>
        <w:numPr>
          <w:ilvl w:val="1"/>
          <w:numId w:val="6"/>
        </w:numPr>
        <w:tabs>
          <w:tab w:val="left" w:pos="825"/>
        </w:tabs>
        <w:ind w:firstLineChars="0"/>
      </w:pPr>
      <w:r>
        <w:rPr>
          <w:rFonts w:hint="eastAsia"/>
        </w:rPr>
        <w:t>容器-</w:t>
      </w:r>
      <w:r>
        <w:t>包含</w:t>
      </w:r>
      <w:r>
        <w:rPr>
          <w:rFonts w:hint="eastAsia"/>
        </w:rPr>
        <w:t>并</w:t>
      </w:r>
      <w:r>
        <w:t>且管理</w:t>
      </w:r>
      <w:r>
        <w:rPr>
          <w:rFonts w:hint="eastAsia"/>
        </w:rPr>
        <w:t>应用</w:t>
      </w:r>
      <w:r>
        <w:t>对象</w:t>
      </w:r>
      <w:r>
        <w:rPr>
          <w:rFonts w:hint="eastAsia"/>
        </w:rPr>
        <w:t>的</w:t>
      </w:r>
      <w:r>
        <w:t>生命周期</w:t>
      </w:r>
    </w:p>
    <w:p w:rsidR="001A49FC" w:rsidRDefault="009626FC" w:rsidP="001A49FC">
      <w:pPr>
        <w:pStyle w:val="a3"/>
        <w:numPr>
          <w:ilvl w:val="1"/>
          <w:numId w:val="6"/>
        </w:numPr>
        <w:tabs>
          <w:tab w:val="left" w:pos="825"/>
        </w:tabs>
        <w:ind w:firstLineChars="0"/>
      </w:pPr>
      <w:r>
        <w:rPr>
          <w:rFonts w:hint="eastAsia"/>
        </w:rPr>
        <w:t>一</w:t>
      </w:r>
      <w:r>
        <w:t>站式：</w:t>
      </w:r>
      <w:r>
        <w:rPr>
          <w:rFonts w:hint="eastAsia"/>
        </w:rPr>
        <w:t>基</w:t>
      </w:r>
      <w:r>
        <w:t>于IOC和AOP</w:t>
      </w:r>
      <w:r>
        <w:rPr>
          <w:rFonts w:hint="eastAsia"/>
        </w:rPr>
        <w:t>，</w:t>
      </w:r>
      <w:r>
        <w:t>可以整合</w:t>
      </w:r>
      <w:r>
        <w:rPr>
          <w:rFonts w:hint="eastAsia"/>
        </w:rPr>
        <w:t>各</w:t>
      </w:r>
      <w:r>
        <w:t>企业</w:t>
      </w:r>
      <w:r>
        <w:rPr>
          <w:rFonts w:hint="eastAsia"/>
        </w:rPr>
        <w:t>应用</w:t>
      </w:r>
      <w:r>
        <w:t>开源框架</w:t>
      </w:r>
      <w:r>
        <w:rPr>
          <w:rFonts w:hint="eastAsia"/>
        </w:rPr>
        <w:t>和</w:t>
      </w:r>
      <w:r>
        <w:t>优秀第三方</w:t>
      </w:r>
      <w:r>
        <w:rPr>
          <w:rFonts w:hint="eastAsia"/>
        </w:rPr>
        <w:t>类库</w:t>
      </w:r>
      <w:r>
        <w:t>。</w:t>
      </w:r>
    </w:p>
    <w:p w:rsidR="001A49FC" w:rsidRDefault="001A49FC" w:rsidP="001A49FC">
      <w:pPr>
        <w:tabs>
          <w:tab w:val="left" w:pos="825"/>
        </w:tabs>
      </w:pPr>
      <w:r>
        <w:rPr>
          <w:rFonts w:hint="eastAsia"/>
        </w:rPr>
        <w:t>二</w:t>
      </w:r>
      <w:r>
        <w:t>、</w:t>
      </w:r>
      <w:r>
        <w:t xml:space="preserve">eclipse4.6.3 </w:t>
      </w:r>
      <w:r>
        <w:rPr>
          <w:rFonts w:hint="eastAsia"/>
        </w:rPr>
        <w:t>安装</w:t>
      </w:r>
      <w:r>
        <w:t>spring3.8.4</w:t>
      </w:r>
      <w:r>
        <w:rPr>
          <w:rFonts w:hint="eastAsia"/>
        </w:rPr>
        <w:t>插件</w:t>
      </w:r>
    </w:p>
    <w:p w:rsidR="001A49FC" w:rsidRDefault="001A49FC" w:rsidP="001A49FC">
      <w:pPr>
        <w:tabs>
          <w:tab w:val="left" w:pos="405"/>
        </w:tabs>
      </w:pPr>
      <w:r>
        <w:tab/>
        <w:t xml:space="preserve">a) </w:t>
      </w:r>
    </w:p>
    <w:p w:rsidR="001A49FC" w:rsidRDefault="001A49FC" w:rsidP="001A49FC">
      <w:pPr>
        <w:tabs>
          <w:tab w:val="left" w:pos="405"/>
        </w:tabs>
        <w:rPr>
          <w:rFonts w:hint="eastAsia"/>
        </w:rPr>
      </w:pPr>
      <w:r>
        <w:tab/>
        <w:t xml:space="preserve">b) </w:t>
      </w:r>
      <w:bookmarkStart w:id="0" w:name="_GoBack"/>
      <w:bookmarkEnd w:id="0"/>
    </w:p>
    <w:p w:rsidR="001A49FC" w:rsidRDefault="001A49FC" w:rsidP="001A49FC">
      <w:pPr>
        <w:tabs>
          <w:tab w:val="left" w:pos="825"/>
        </w:tabs>
        <w:rPr>
          <w:rFonts w:hint="eastAsia"/>
        </w:rPr>
      </w:pPr>
      <w:r>
        <w:rPr>
          <w:rFonts w:hint="eastAsia"/>
        </w:rPr>
        <w:t>三</w:t>
      </w:r>
      <w:r>
        <w:t>、</w:t>
      </w:r>
    </w:p>
    <w:p w:rsidR="001A49FC" w:rsidRPr="00350D81" w:rsidRDefault="001A49FC" w:rsidP="001A49FC">
      <w:pPr>
        <w:tabs>
          <w:tab w:val="left" w:pos="825"/>
        </w:tabs>
        <w:rPr>
          <w:rFonts w:hint="eastAsia"/>
        </w:rPr>
      </w:pPr>
    </w:p>
    <w:sectPr w:rsidR="001A49FC" w:rsidRPr="00350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C1BFD"/>
    <w:multiLevelType w:val="hybridMultilevel"/>
    <w:tmpl w:val="47444A44"/>
    <w:lvl w:ilvl="0" w:tplc="957412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E22DC"/>
    <w:multiLevelType w:val="hybridMultilevel"/>
    <w:tmpl w:val="98C44656"/>
    <w:lvl w:ilvl="0" w:tplc="DE725D9A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F749D3A">
      <w:start w:val="2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810F9C"/>
    <w:multiLevelType w:val="hybridMultilevel"/>
    <w:tmpl w:val="028287F2"/>
    <w:lvl w:ilvl="0" w:tplc="92F65E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913957"/>
    <w:multiLevelType w:val="hybridMultilevel"/>
    <w:tmpl w:val="0E7643B0"/>
    <w:lvl w:ilvl="0" w:tplc="05D8A5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323766"/>
    <w:multiLevelType w:val="hybridMultilevel"/>
    <w:tmpl w:val="2F9869AE"/>
    <w:lvl w:ilvl="0" w:tplc="F65A99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9B5414"/>
    <w:multiLevelType w:val="hybridMultilevel"/>
    <w:tmpl w:val="451CC17E"/>
    <w:lvl w:ilvl="0" w:tplc="1F6030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81"/>
    <w:rsid w:val="001A49FC"/>
    <w:rsid w:val="00350D81"/>
    <w:rsid w:val="00443254"/>
    <w:rsid w:val="00505F9E"/>
    <w:rsid w:val="00714E56"/>
    <w:rsid w:val="0096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9179"/>
  <w15:chartTrackingRefBased/>
  <w15:docId w15:val="{E3B13F3D-4802-4281-87A2-8EBBF4DF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2017-05-23T02:42:00Z</dcterms:created>
  <dcterms:modified xsi:type="dcterms:W3CDTF">2017-05-23T03:17:00Z</dcterms:modified>
</cp:coreProperties>
</file>