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062"/>
        <w:gridCol w:w="3422"/>
        <w:gridCol w:w="2866"/>
      </w:tblGrid>
      <w:tr w:rsidR="00145DF9" w14:paraId="315ED5E7" w14:textId="7563A90B" w:rsidTr="00145DF9">
        <w:tc>
          <w:tcPr>
            <w:tcW w:w="3062" w:type="dxa"/>
          </w:tcPr>
          <w:p w14:paraId="59C7FCE7" w14:textId="77777777" w:rsidR="00145DF9" w:rsidRDefault="00145DF9"/>
        </w:tc>
        <w:tc>
          <w:tcPr>
            <w:tcW w:w="3422" w:type="dxa"/>
          </w:tcPr>
          <w:p w14:paraId="683E1956" w14:textId="48D68970" w:rsidR="00145DF9" w:rsidRDefault="00145DF9">
            <w:r>
              <w:t>Field (attribute)</w:t>
            </w:r>
          </w:p>
        </w:tc>
        <w:tc>
          <w:tcPr>
            <w:tcW w:w="2866" w:type="dxa"/>
          </w:tcPr>
          <w:p w14:paraId="2C25AD63" w14:textId="20D9A625" w:rsidR="00145DF9" w:rsidRDefault="00145DF9">
            <w:r>
              <w:t xml:space="preserve">Non-static field (instance variable): unique for each </w:t>
            </w:r>
            <w:r w:rsidR="002365D7">
              <w:t>object</w:t>
            </w:r>
          </w:p>
          <w:p w14:paraId="0B58FE3D" w14:textId="1490CE46" w:rsidR="00145DF9" w:rsidRDefault="00145DF9">
            <w:r>
              <w:t>Static field (common feature): s</w:t>
            </w:r>
            <w:r w:rsidR="000E6BD9">
              <w:t>a</w:t>
            </w:r>
            <w:r>
              <w:t>me value for every object</w:t>
            </w:r>
          </w:p>
        </w:tc>
      </w:tr>
      <w:tr w:rsidR="00145DF9" w14:paraId="2CAAB85A" w14:textId="701E2BB8" w:rsidTr="00145DF9">
        <w:tc>
          <w:tcPr>
            <w:tcW w:w="3062" w:type="dxa"/>
          </w:tcPr>
          <w:p w14:paraId="1E40DAB5" w14:textId="1D14E799" w:rsidR="00145DF9" w:rsidRDefault="00145DF9">
            <w:r>
              <w:t>Class</w:t>
            </w:r>
          </w:p>
        </w:tc>
        <w:tc>
          <w:tcPr>
            <w:tcW w:w="3422" w:type="dxa"/>
          </w:tcPr>
          <w:p w14:paraId="391318C9" w14:textId="5EFDD3F6" w:rsidR="00145DF9" w:rsidRDefault="00145DF9">
            <w:r>
              <w:t>Method (functionality)</w:t>
            </w:r>
          </w:p>
        </w:tc>
        <w:tc>
          <w:tcPr>
            <w:tcW w:w="2866" w:type="dxa"/>
          </w:tcPr>
          <w:p w14:paraId="50802F93" w14:textId="77777777" w:rsidR="00145DF9" w:rsidRDefault="00145DF9"/>
        </w:tc>
      </w:tr>
      <w:tr w:rsidR="00145DF9" w14:paraId="6ED1E42C" w14:textId="60ADEC72" w:rsidTr="00145DF9">
        <w:tc>
          <w:tcPr>
            <w:tcW w:w="3062" w:type="dxa"/>
          </w:tcPr>
          <w:p w14:paraId="2C6F2CAA" w14:textId="77777777" w:rsidR="00145DF9" w:rsidRDefault="00145DF9"/>
        </w:tc>
        <w:tc>
          <w:tcPr>
            <w:tcW w:w="3422" w:type="dxa"/>
          </w:tcPr>
          <w:p w14:paraId="6DE4537E" w14:textId="0BFA9655" w:rsidR="00145DF9" w:rsidRDefault="00145DF9">
            <w:r>
              <w:t>Con</w:t>
            </w:r>
            <w:r w:rsidR="000C63DA">
              <w:t>structor (construct an object)</w:t>
            </w:r>
          </w:p>
          <w:p w14:paraId="366CA96A" w14:textId="77777777" w:rsidR="000C63DA" w:rsidRDefault="000C63DA"/>
          <w:p w14:paraId="17FD7237" w14:textId="77777777" w:rsidR="007C447A" w:rsidRDefault="000C63DA" w:rsidP="000C63DA">
            <w:r>
              <w:t xml:space="preserve">Constructor: same name with class name; construct an object; doesn’t have return type; </w:t>
            </w:r>
          </w:p>
          <w:p w14:paraId="6B63F9B0" w14:textId="47A211F4" w:rsidR="000C63DA" w:rsidRDefault="000C63DA" w:rsidP="000C63DA">
            <w:r>
              <w:t>used to initialize each instance variable, you can change the value of any instance variable later by r</w:t>
            </w:r>
            <w:r w:rsidR="007C447A">
              <w:t>eassignment. Such as s1.ID=”000</w:t>
            </w:r>
            <w:r>
              <w:t>9”; then the student ID of student obj</w:t>
            </w:r>
            <w:r w:rsidR="007C447A">
              <w:t>ect s1 will get changed to “000</w:t>
            </w:r>
            <w:r>
              <w:t>9” and save it into the encapsulated object, when you output s1.ID</w:t>
            </w:r>
            <w:r w:rsidR="007C447A">
              <w:t xml:space="preserve"> again</w:t>
            </w:r>
            <w:r>
              <w:t>, it wil</w:t>
            </w:r>
            <w:r w:rsidR="007C447A">
              <w:t>l show you the new value “000</w:t>
            </w:r>
            <w:r>
              <w:t xml:space="preserve">9”. </w:t>
            </w:r>
          </w:p>
          <w:p w14:paraId="401132AD" w14:textId="24550D1A" w:rsidR="000C63DA" w:rsidRDefault="000C63DA"/>
        </w:tc>
        <w:tc>
          <w:tcPr>
            <w:tcW w:w="2866" w:type="dxa"/>
          </w:tcPr>
          <w:p w14:paraId="658B1914" w14:textId="139F4569" w:rsidR="004D0946" w:rsidRDefault="004D0946" w:rsidP="002365D7">
            <w:r>
              <w:t xml:space="preserve">Constructor is used to construct/build an object. </w:t>
            </w:r>
          </w:p>
          <w:p w14:paraId="603695E6" w14:textId="3D650DE4" w:rsidR="004D0946" w:rsidRDefault="004D0946" w:rsidP="002365D7">
            <w:r>
              <w:t xml:space="preserve">Inside the constructor, it will initialize the instance variables. </w:t>
            </w:r>
          </w:p>
          <w:p w14:paraId="68D2BB44" w14:textId="77777777" w:rsidR="004D0946" w:rsidRDefault="004D0946" w:rsidP="002365D7"/>
          <w:p w14:paraId="762A09BE" w14:textId="6BF6C655" w:rsidR="004D0946" w:rsidRDefault="004D0946" w:rsidP="002365D7">
            <w:r>
              <w:t xml:space="preserve">If you don’t write any constructor, the system will create a default constructor for you, and the default constructor created by the system will initialize the String type variable to be empty string and int type to be 0, if it doesn’t mention one of the instance </w:t>
            </w:r>
            <w:proofErr w:type="gramStart"/>
            <w:r>
              <w:t>variable</w:t>
            </w:r>
            <w:proofErr w:type="gramEnd"/>
            <w:r>
              <w:t>, it will get a default value.</w:t>
            </w:r>
          </w:p>
          <w:p w14:paraId="055365AA" w14:textId="484AB943" w:rsidR="004D0946" w:rsidRDefault="004D0946" w:rsidP="002365D7"/>
          <w:p w14:paraId="4A1A7AA2" w14:textId="1F62B327" w:rsidR="004D0946" w:rsidRDefault="002365D7" w:rsidP="002365D7">
            <w:r>
              <w:t>Default constructor is the constructor without any parameters. (empty parenthesis)</w:t>
            </w:r>
          </w:p>
          <w:p w14:paraId="287F902C" w14:textId="77777777" w:rsidR="004D0946" w:rsidRDefault="004D0946" w:rsidP="002365D7"/>
          <w:p w14:paraId="3D78E85E" w14:textId="76D6AA1C" w:rsidR="004D0946" w:rsidRDefault="004D0946" w:rsidP="002365D7">
            <w:r>
              <w:t>Rule:</w:t>
            </w:r>
          </w:p>
          <w:p w14:paraId="017C760E" w14:textId="0734D466" w:rsidR="004D0946" w:rsidRDefault="004D0946" w:rsidP="002365D7">
            <w:r>
              <w:t xml:space="preserve"> I</w:t>
            </w:r>
            <w:r w:rsidR="002365D7">
              <w:t>f you didn’t create any constructor, the system will create a</w:t>
            </w:r>
            <w:r>
              <w:t xml:space="preserve"> default constructor for you; once</w:t>
            </w:r>
            <w:r w:rsidR="002365D7">
              <w:t xml:space="preserve"> you ever create any constructor, then the system won’t create any constructor for you at all.</w:t>
            </w:r>
            <w:r>
              <w:t xml:space="preserve"> (the system will not create the default constructor for you anymore)</w:t>
            </w:r>
          </w:p>
          <w:p w14:paraId="0B54CDA6" w14:textId="4EA4B28D" w:rsidR="00145DF9" w:rsidRDefault="00145DF9" w:rsidP="002365D7"/>
        </w:tc>
      </w:tr>
    </w:tbl>
    <w:p w14:paraId="6DA0B0C9" w14:textId="51F3EBD0" w:rsidR="007C1DAE" w:rsidRDefault="007C1DAE"/>
    <w:p w14:paraId="15AA77E3" w14:textId="441F11BC" w:rsidR="00145DF9" w:rsidRDefault="00145DF9">
      <w:r>
        <w:t>Example:</w:t>
      </w:r>
    </w:p>
    <w:tbl>
      <w:tblPr>
        <w:tblStyle w:val="TableGrid"/>
        <w:tblW w:w="0" w:type="auto"/>
        <w:tblLook w:val="04A0" w:firstRow="1" w:lastRow="0" w:firstColumn="1" w:lastColumn="0" w:noHBand="0" w:noVBand="1"/>
      </w:tblPr>
      <w:tblGrid>
        <w:gridCol w:w="3203"/>
        <w:gridCol w:w="3249"/>
        <w:gridCol w:w="2898"/>
      </w:tblGrid>
      <w:tr w:rsidR="00145DF9" w14:paraId="044AA7E8" w14:textId="3939E1EA" w:rsidTr="00145DF9">
        <w:tc>
          <w:tcPr>
            <w:tcW w:w="3203" w:type="dxa"/>
          </w:tcPr>
          <w:p w14:paraId="0BD70C35" w14:textId="77777777" w:rsidR="00145DF9" w:rsidRDefault="00145DF9"/>
        </w:tc>
        <w:tc>
          <w:tcPr>
            <w:tcW w:w="3249" w:type="dxa"/>
          </w:tcPr>
          <w:p w14:paraId="109AE7F2" w14:textId="6FFBF821" w:rsidR="00145DF9" w:rsidRDefault="00145DF9">
            <w:r>
              <w:t xml:space="preserve">Field: object-level instance variable: </w:t>
            </w:r>
            <w:r w:rsidR="004D0946">
              <w:t>N</w:t>
            </w:r>
            <w:r w:rsidR="002365D7">
              <w:t xml:space="preserve">ame (string), </w:t>
            </w:r>
            <w:r>
              <w:t>ID (string)</w:t>
            </w:r>
            <w:r w:rsidR="002365D7">
              <w:t>, GPA (double)</w:t>
            </w:r>
          </w:p>
          <w:p w14:paraId="53FBF74A" w14:textId="472D179E" w:rsidR="00145DF9" w:rsidRDefault="00145DF9" w:rsidP="002365D7">
            <w:r>
              <w:t xml:space="preserve"> </w:t>
            </w:r>
            <w:r w:rsidR="002365D7">
              <w:t>s</w:t>
            </w:r>
            <w:r>
              <w:t>tatic field: school (string): Queens College</w:t>
            </w:r>
          </w:p>
        </w:tc>
        <w:tc>
          <w:tcPr>
            <w:tcW w:w="2898" w:type="dxa"/>
          </w:tcPr>
          <w:p w14:paraId="553C6523" w14:textId="6708B051" w:rsidR="00145DF9" w:rsidRDefault="00145DF9"/>
          <w:tbl>
            <w:tblPr>
              <w:tblStyle w:val="TableGrid"/>
              <w:tblW w:w="0" w:type="auto"/>
              <w:tblLook w:val="04A0" w:firstRow="1" w:lastRow="0" w:firstColumn="1" w:lastColumn="0" w:noHBand="0" w:noVBand="1"/>
            </w:tblPr>
            <w:tblGrid>
              <w:gridCol w:w="1336"/>
              <w:gridCol w:w="1336"/>
            </w:tblGrid>
            <w:tr w:rsidR="00145DF9" w14:paraId="23B787C8" w14:textId="77777777" w:rsidTr="00145DF9">
              <w:tc>
                <w:tcPr>
                  <w:tcW w:w="1336" w:type="dxa"/>
                </w:tcPr>
                <w:p w14:paraId="67776919" w14:textId="77777777" w:rsidR="00145DF9" w:rsidRDefault="00145DF9"/>
              </w:tc>
              <w:tc>
                <w:tcPr>
                  <w:tcW w:w="1336" w:type="dxa"/>
                </w:tcPr>
                <w:p w14:paraId="6B07C258" w14:textId="3812FC87" w:rsidR="00145DF9" w:rsidRDefault="004D0946">
                  <w:proofErr w:type="spellStart"/>
                  <w:proofErr w:type="gramStart"/>
                  <w:r>
                    <w:t>Name:</w:t>
                  </w:r>
                  <w:r w:rsidR="00145DF9">
                    <w:t>Ada</w:t>
                  </w:r>
                  <w:proofErr w:type="spellEnd"/>
                  <w:proofErr w:type="gramEnd"/>
                </w:p>
              </w:tc>
            </w:tr>
            <w:tr w:rsidR="00145DF9" w14:paraId="6E262163" w14:textId="77777777" w:rsidTr="00145DF9">
              <w:tc>
                <w:tcPr>
                  <w:tcW w:w="1336" w:type="dxa"/>
                </w:tcPr>
                <w:p w14:paraId="52E0C704" w14:textId="213E220A" w:rsidR="00145DF9" w:rsidRDefault="00145DF9">
                  <w:r>
                    <w:t xml:space="preserve">Student </w:t>
                  </w:r>
                  <w:r w:rsidR="002365D7">
                    <w:t>s1</w:t>
                  </w:r>
                </w:p>
              </w:tc>
              <w:tc>
                <w:tcPr>
                  <w:tcW w:w="1336" w:type="dxa"/>
                </w:tcPr>
                <w:p w14:paraId="143FC99C" w14:textId="78404C23" w:rsidR="00145DF9" w:rsidRDefault="004D0946">
                  <w:r>
                    <w:t>ID:</w:t>
                  </w:r>
                  <w:r w:rsidR="00145DF9">
                    <w:t>0001</w:t>
                  </w:r>
                </w:p>
              </w:tc>
            </w:tr>
            <w:tr w:rsidR="00145DF9" w14:paraId="2DADDFA6" w14:textId="77777777" w:rsidTr="00145DF9">
              <w:tc>
                <w:tcPr>
                  <w:tcW w:w="1336" w:type="dxa"/>
                </w:tcPr>
                <w:p w14:paraId="47DBCA40" w14:textId="77777777" w:rsidR="00145DF9" w:rsidRDefault="00145DF9"/>
              </w:tc>
              <w:tc>
                <w:tcPr>
                  <w:tcW w:w="1336" w:type="dxa"/>
                </w:tcPr>
                <w:p w14:paraId="55EAD9AF" w14:textId="6FC20EA4" w:rsidR="00145DF9" w:rsidRDefault="004D0946">
                  <w:r>
                    <w:t>GPA:</w:t>
                  </w:r>
                  <w:r w:rsidR="00145DF9">
                    <w:t>4.0</w:t>
                  </w:r>
                </w:p>
              </w:tc>
            </w:tr>
          </w:tbl>
          <w:p w14:paraId="2CD4E0B0" w14:textId="77777777" w:rsidR="00145DF9" w:rsidRDefault="00145DF9"/>
          <w:tbl>
            <w:tblPr>
              <w:tblStyle w:val="TableGrid"/>
              <w:tblW w:w="0" w:type="auto"/>
              <w:tblLook w:val="04A0" w:firstRow="1" w:lastRow="0" w:firstColumn="1" w:lastColumn="0" w:noHBand="0" w:noVBand="1"/>
            </w:tblPr>
            <w:tblGrid>
              <w:gridCol w:w="1336"/>
              <w:gridCol w:w="1336"/>
            </w:tblGrid>
            <w:tr w:rsidR="00145DF9" w14:paraId="09252994" w14:textId="77777777" w:rsidTr="009F025E">
              <w:tc>
                <w:tcPr>
                  <w:tcW w:w="1336" w:type="dxa"/>
                </w:tcPr>
                <w:p w14:paraId="7DBC7E0D" w14:textId="77777777" w:rsidR="00145DF9" w:rsidRDefault="00145DF9" w:rsidP="00145DF9"/>
              </w:tc>
              <w:tc>
                <w:tcPr>
                  <w:tcW w:w="1336" w:type="dxa"/>
                </w:tcPr>
                <w:p w14:paraId="433CA8D1" w14:textId="0FB5630A" w:rsidR="00145DF9" w:rsidRDefault="004D0946" w:rsidP="00145DF9">
                  <w:proofErr w:type="spellStart"/>
                  <w:proofErr w:type="gramStart"/>
                  <w:r>
                    <w:t>Name:</w:t>
                  </w:r>
                  <w:r w:rsidR="00145DF9">
                    <w:t>Lucy</w:t>
                  </w:r>
                  <w:proofErr w:type="spellEnd"/>
                  <w:proofErr w:type="gramEnd"/>
                </w:p>
              </w:tc>
            </w:tr>
            <w:tr w:rsidR="00145DF9" w14:paraId="2E59C2EE" w14:textId="77777777" w:rsidTr="009F025E">
              <w:tc>
                <w:tcPr>
                  <w:tcW w:w="1336" w:type="dxa"/>
                </w:tcPr>
                <w:p w14:paraId="71B8C976" w14:textId="5FA5923E" w:rsidR="00145DF9" w:rsidRDefault="00145DF9" w:rsidP="00145DF9">
                  <w:r>
                    <w:t xml:space="preserve">Student </w:t>
                  </w:r>
                  <w:r w:rsidR="002365D7">
                    <w:t>s2</w:t>
                  </w:r>
                </w:p>
              </w:tc>
              <w:tc>
                <w:tcPr>
                  <w:tcW w:w="1336" w:type="dxa"/>
                </w:tcPr>
                <w:p w14:paraId="5915A4A2" w14:textId="7E2EAF4A" w:rsidR="00145DF9" w:rsidRDefault="004D0946" w:rsidP="00145DF9">
                  <w:r>
                    <w:t>ID:</w:t>
                  </w:r>
                  <w:r w:rsidR="00145DF9">
                    <w:t>0002</w:t>
                  </w:r>
                </w:p>
              </w:tc>
            </w:tr>
            <w:tr w:rsidR="00145DF9" w14:paraId="7F9E9194" w14:textId="77777777" w:rsidTr="009F025E">
              <w:tc>
                <w:tcPr>
                  <w:tcW w:w="1336" w:type="dxa"/>
                </w:tcPr>
                <w:p w14:paraId="4497E367" w14:textId="77777777" w:rsidR="00145DF9" w:rsidRDefault="00145DF9" w:rsidP="00145DF9"/>
              </w:tc>
              <w:tc>
                <w:tcPr>
                  <w:tcW w:w="1336" w:type="dxa"/>
                </w:tcPr>
                <w:p w14:paraId="11FBB013" w14:textId="0403D098" w:rsidR="00145DF9" w:rsidRDefault="004D0946" w:rsidP="00145DF9">
                  <w:r>
                    <w:t>GPA:</w:t>
                  </w:r>
                  <w:r w:rsidR="00145DF9">
                    <w:t>3.0</w:t>
                  </w:r>
                </w:p>
              </w:tc>
            </w:tr>
          </w:tbl>
          <w:p w14:paraId="7C9CB33C" w14:textId="4302EFBB" w:rsidR="00145DF9" w:rsidRDefault="00145DF9">
            <w:r>
              <w:t>Both student</w:t>
            </w:r>
            <w:bookmarkStart w:id="0" w:name="_GoBack"/>
            <w:bookmarkEnd w:id="0"/>
            <w:r>
              <w:t xml:space="preserve">s share same college </w:t>
            </w:r>
          </w:p>
        </w:tc>
      </w:tr>
      <w:tr w:rsidR="00145DF9" w14:paraId="4F1223DF" w14:textId="2294EDD9" w:rsidTr="00145DF9">
        <w:tc>
          <w:tcPr>
            <w:tcW w:w="3203" w:type="dxa"/>
          </w:tcPr>
          <w:p w14:paraId="3F18107A" w14:textId="0086B6D9" w:rsidR="00145DF9" w:rsidRDefault="00145DF9">
            <w:r>
              <w:t>Student</w:t>
            </w:r>
          </w:p>
        </w:tc>
        <w:tc>
          <w:tcPr>
            <w:tcW w:w="3249" w:type="dxa"/>
          </w:tcPr>
          <w:p w14:paraId="193CDDB5" w14:textId="6DE82CB6" w:rsidR="00145DF9" w:rsidRDefault="00145DF9">
            <w:r>
              <w:t>Method: register</w:t>
            </w:r>
            <w:r w:rsidR="00CD090F">
              <w:t xml:space="preserve"> </w:t>
            </w:r>
            <w:proofErr w:type="gramStart"/>
            <w:r w:rsidR="00CD090F">
              <w:t>( )</w:t>
            </w:r>
            <w:proofErr w:type="gramEnd"/>
            <w:r w:rsidR="00CD090F">
              <w:t xml:space="preserve"> </w:t>
            </w:r>
            <w:r>
              <w:t>, drop</w:t>
            </w:r>
            <w:r w:rsidR="00CD090F">
              <w:t xml:space="preserve"> ( )</w:t>
            </w:r>
            <w:r>
              <w:t xml:space="preserve">, </w:t>
            </w:r>
            <w:r w:rsidR="00CD090F">
              <w:t xml:space="preserve">evaluate ( ) </w:t>
            </w:r>
          </w:p>
        </w:tc>
        <w:tc>
          <w:tcPr>
            <w:tcW w:w="2898" w:type="dxa"/>
          </w:tcPr>
          <w:p w14:paraId="46756AC9" w14:textId="7510B6EB" w:rsidR="00145DF9" w:rsidRDefault="002365D7">
            <w:r>
              <w:t>s</w:t>
            </w:r>
            <w:proofErr w:type="gramStart"/>
            <w:r w:rsidR="00145DF9">
              <w:t>1.register</w:t>
            </w:r>
            <w:proofErr w:type="gramEnd"/>
            <w:r>
              <w:t>()</w:t>
            </w:r>
            <w:r w:rsidR="00145DF9">
              <w:t>…</w:t>
            </w:r>
          </w:p>
        </w:tc>
      </w:tr>
      <w:tr w:rsidR="004D0946" w14:paraId="4167BA1A" w14:textId="77777777" w:rsidTr="00145DF9">
        <w:tc>
          <w:tcPr>
            <w:tcW w:w="3203" w:type="dxa"/>
          </w:tcPr>
          <w:p w14:paraId="67B90B20" w14:textId="77777777" w:rsidR="004D0946" w:rsidRDefault="004D0946" w:rsidP="004D0946"/>
        </w:tc>
        <w:tc>
          <w:tcPr>
            <w:tcW w:w="3249" w:type="dxa"/>
          </w:tcPr>
          <w:p w14:paraId="40ECBC97" w14:textId="5320AB87" w:rsidR="004D0946" w:rsidRDefault="004D0946" w:rsidP="004D0946">
            <w:r>
              <w:t>Default constructor</w:t>
            </w:r>
          </w:p>
        </w:tc>
        <w:tc>
          <w:tcPr>
            <w:tcW w:w="2898" w:type="dxa"/>
          </w:tcPr>
          <w:p w14:paraId="4129BDA5" w14:textId="32847A84" w:rsidR="004D0946" w:rsidRDefault="004D0946" w:rsidP="004D0946">
            <w:r>
              <w:t xml:space="preserve">You can create your own default constructor as following: </w:t>
            </w:r>
          </w:p>
          <w:p w14:paraId="1F5CE03D" w14:textId="77777777" w:rsidR="004D0946" w:rsidRDefault="004D0946" w:rsidP="004D0946"/>
          <w:p w14:paraId="2176F355" w14:textId="71F78EAF" w:rsidR="004D0946" w:rsidRDefault="004D0946" w:rsidP="004D0946">
            <w:r>
              <w:t xml:space="preserve">Student </w:t>
            </w:r>
            <w:proofErr w:type="gramStart"/>
            <w:r>
              <w:t>( )</w:t>
            </w:r>
            <w:proofErr w:type="gramEnd"/>
            <w:r>
              <w:t>{</w:t>
            </w:r>
          </w:p>
          <w:p w14:paraId="6B61BCBF" w14:textId="77777777" w:rsidR="004D0946" w:rsidRDefault="004D0946" w:rsidP="004D0946">
            <w:r>
              <w:t>ID=”000”;</w:t>
            </w:r>
          </w:p>
          <w:p w14:paraId="1F92E66C" w14:textId="77777777" w:rsidR="004D0946" w:rsidRDefault="004D0946" w:rsidP="004D0946">
            <w:r>
              <w:t>Name</w:t>
            </w:r>
            <w:proofErr w:type="gramStart"/>
            <w:r>
              <w:t>=”null</w:t>
            </w:r>
            <w:proofErr w:type="gramEnd"/>
            <w:r>
              <w:t>”;</w:t>
            </w:r>
          </w:p>
          <w:p w14:paraId="619E7A99" w14:textId="77777777" w:rsidR="004D0946" w:rsidRDefault="004D0946" w:rsidP="004D0946">
            <w:r>
              <w:t>GPA=0.0;</w:t>
            </w:r>
          </w:p>
          <w:p w14:paraId="550BD142" w14:textId="2F17AA1D" w:rsidR="004D0946" w:rsidRDefault="004D0946" w:rsidP="004D0946">
            <w:r>
              <w:t>}</w:t>
            </w:r>
          </w:p>
        </w:tc>
      </w:tr>
      <w:tr w:rsidR="004D0946" w14:paraId="609ED56F" w14:textId="218E6967" w:rsidTr="00145DF9">
        <w:tc>
          <w:tcPr>
            <w:tcW w:w="3203" w:type="dxa"/>
          </w:tcPr>
          <w:p w14:paraId="05F707EB" w14:textId="77777777" w:rsidR="004D0946" w:rsidRDefault="004D0946" w:rsidP="004D0946"/>
        </w:tc>
        <w:tc>
          <w:tcPr>
            <w:tcW w:w="3249" w:type="dxa"/>
          </w:tcPr>
          <w:p w14:paraId="70F7770B" w14:textId="6FBE28A5" w:rsidR="004D0946" w:rsidRDefault="004D0946" w:rsidP="004D0946">
            <w:r>
              <w:t>You can also create the other constructors, you can create a constructor with all the instance variables as the parameters, or one/two parameter constructor.</w:t>
            </w:r>
          </w:p>
        </w:tc>
        <w:tc>
          <w:tcPr>
            <w:tcW w:w="2898" w:type="dxa"/>
          </w:tcPr>
          <w:p w14:paraId="33533143" w14:textId="35D4A694" w:rsidR="004D0946" w:rsidRDefault="004D0946" w:rsidP="004D0946">
            <w:r>
              <w:t>Student (String I, String n, double g) {</w:t>
            </w:r>
          </w:p>
          <w:p w14:paraId="52DF5205" w14:textId="7195EE6C" w:rsidR="004D0946" w:rsidRDefault="004D0946" w:rsidP="004D0946">
            <w:r>
              <w:t>ID = I;</w:t>
            </w:r>
          </w:p>
          <w:p w14:paraId="4AD1C70D" w14:textId="6CCE1097" w:rsidR="004D0946" w:rsidRDefault="004D0946" w:rsidP="004D0946">
            <w:r>
              <w:t>Name = n;</w:t>
            </w:r>
          </w:p>
          <w:p w14:paraId="18981161" w14:textId="6D2A35B4" w:rsidR="004D0946" w:rsidRDefault="004D0946" w:rsidP="004D0946">
            <w:r>
              <w:t>GPA = g;</w:t>
            </w:r>
          </w:p>
          <w:p w14:paraId="075B2CA9" w14:textId="06F9B66E" w:rsidR="004D0946" w:rsidRDefault="004D0946" w:rsidP="004D0946">
            <w:r>
              <w:t>}</w:t>
            </w:r>
          </w:p>
          <w:p w14:paraId="3D4879CB" w14:textId="7CB2F5C6" w:rsidR="004D0946" w:rsidRDefault="004D0946" w:rsidP="004D0946">
            <w:r>
              <w:t xml:space="preserve">How to call it? </w:t>
            </w:r>
          </w:p>
          <w:p w14:paraId="788BA317" w14:textId="698FDA13" w:rsidR="004D0946" w:rsidRDefault="004D0946" w:rsidP="004D0946">
            <w:r>
              <w:t xml:space="preserve">The keyword new will invoke the constructor. </w:t>
            </w:r>
          </w:p>
          <w:p w14:paraId="4EADF97F" w14:textId="77777777" w:rsidR="004D0946" w:rsidRDefault="004D0946" w:rsidP="004D0946"/>
          <w:p w14:paraId="6F6E59B9" w14:textId="03495AE0" w:rsidR="004D0946" w:rsidRDefault="004D0946" w:rsidP="004D0946">
            <w:r>
              <w:t>Student S1= new Student (“0001”, “Ada”, 4.0);</w:t>
            </w:r>
          </w:p>
        </w:tc>
      </w:tr>
    </w:tbl>
    <w:p w14:paraId="4D89C944" w14:textId="4913462C" w:rsidR="00145DF9" w:rsidRDefault="00145DF9"/>
    <w:p w14:paraId="0377E0CD" w14:textId="28F7D1A5" w:rsidR="004D0946" w:rsidRDefault="004D0946"/>
    <w:p w14:paraId="4632711F" w14:textId="182A855C" w:rsidR="004D0946" w:rsidRDefault="004D0946"/>
    <w:p w14:paraId="324ADEC2" w14:textId="7D508520" w:rsidR="004D0946" w:rsidRDefault="004D0946"/>
    <w:p w14:paraId="151015DD" w14:textId="25236EDE" w:rsidR="004D0946" w:rsidRDefault="004D0946"/>
    <w:p w14:paraId="5B60FB3C" w14:textId="32931CAA" w:rsidR="004D0946" w:rsidRDefault="004D0946"/>
    <w:p w14:paraId="50BF86DD" w14:textId="5EA5B5B5" w:rsidR="004D0946" w:rsidRDefault="004D0946"/>
    <w:p w14:paraId="1638D066" w14:textId="77777777" w:rsidR="004D0946" w:rsidRDefault="004D0946"/>
    <w:p w14:paraId="1E70FB9A" w14:textId="244CA880" w:rsidR="006C67EE" w:rsidRDefault="004D0946">
      <w:r>
        <w:lastRenderedPageBreak/>
        <w:t xml:space="preserve">Object Oriented Programming has an important feature: Encapsulation </w:t>
      </w:r>
    </w:p>
    <w:p w14:paraId="2BE8FCEF" w14:textId="5FE97C1A" w:rsidR="004D0946" w:rsidRDefault="004D0946">
      <w:r>
        <w:t>Each object is encapsulated.</w:t>
      </w:r>
    </w:p>
    <w:p w14:paraId="1B4AE942" w14:textId="77777777" w:rsidR="004D0946" w:rsidRDefault="004D0946"/>
    <w:tbl>
      <w:tblPr>
        <w:tblStyle w:val="TableGrid"/>
        <w:tblW w:w="0" w:type="auto"/>
        <w:tblLook w:val="04A0" w:firstRow="1" w:lastRow="0" w:firstColumn="1" w:lastColumn="0" w:noHBand="0" w:noVBand="1"/>
      </w:tblPr>
      <w:tblGrid>
        <w:gridCol w:w="3116"/>
        <w:gridCol w:w="3117"/>
      </w:tblGrid>
      <w:tr w:rsidR="00395E20" w14:paraId="5852305E" w14:textId="77777777" w:rsidTr="00E1123E">
        <w:tc>
          <w:tcPr>
            <w:tcW w:w="6233" w:type="dxa"/>
            <w:gridSpan w:val="2"/>
          </w:tcPr>
          <w:p w14:paraId="53D6C054" w14:textId="1525DFA2" w:rsidR="00395E20" w:rsidRDefault="00395E20">
            <w:r>
              <w:t>S1</w:t>
            </w:r>
          </w:p>
        </w:tc>
      </w:tr>
      <w:tr w:rsidR="00395E20" w14:paraId="134B07AD" w14:textId="77777777" w:rsidTr="00395E20">
        <w:tc>
          <w:tcPr>
            <w:tcW w:w="3116" w:type="dxa"/>
          </w:tcPr>
          <w:p w14:paraId="64167929" w14:textId="52BF8BB7" w:rsidR="00395E20" w:rsidRDefault="00395E20">
            <w:r>
              <w:t>ID</w:t>
            </w:r>
            <w:r w:rsidR="002365D7">
              <w:t xml:space="preserve"> </w:t>
            </w:r>
            <w:r w:rsidR="004D0946">
              <w:t>“0001”</w:t>
            </w:r>
          </w:p>
        </w:tc>
        <w:tc>
          <w:tcPr>
            <w:tcW w:w="3117" w:type="dxa"/>
            <w:vMerge w:val="restart"/>
          </w:tcPr>
          <w:p w14:paraId="4D331321" w14:textId="1561FEEC" w:rsidR="00395E20" w:rsidRDefault="004D0946">
            <w:r>
              <w:t>f</w:t>
            </w:r>
            <w:r w:rsidR="00395E20">
              <w:t>ield</w:t>
            </w:r>
            <w:r>
              <w:t>s</w:t>
            </w:r>
          </w:p>
        </w:tc>
      </w:tr>
      <w:tr w:rsidR="00395E20" w14:paraId="7F781665" w14:textId="77777777" w:rsidTr="00395E20">
        <w:tc>
          <w:tcPr>
            <w:tcW w:w="3116" w:type="dxa"/>
          </w:tcPr>
          <w:p w14:paraId="4072233B" w14:textId="44AC32D8" w:rsidR="00395E20" w:rsidRDefault="004D0946">
            <w:r>
              <w:t>Name “Ada”</w:t>
            </w:r>
          </w:p>
        </w:tc>
        <w:tc>
          <w:tcPr>
            <w:tcW w:w="3117" w:type="dxa"/>
            <w:vMerge/>
          </w:tcPr>
          <w:p w14:paraId="75BE6ECA" w14:textId="77777777" w:rsidR="00395E20" w:rsidRDefault="00395E20"/>
        </w:tc>
      </w:tr>
      <w:tr w:rsidR="00395E20" w14:paraId="2F303BE4" w14:textId="77777777" w:rsidTr="00395E20">
        <w:tc>
          <w:tcPr>
            <w:tcW w:w="3116" w:type="dxa"/>
          </w:tcPr>
          <w:p w14:paraId="3D00167B" w14:textId="3317DBE6" w:rsidR="00395E20" w:rsidRDefault="004D0946">
            <w:r>
              <w:t>GPA 4.0</w:t>
            </w:r>
          </w:p>
        </w:tc>
        <w:tc>
          <w:tcPr>
            <w:tcW w:w="3117" w:type="dxa"/>
            <w:vMerge/>
          </w:tcPr>
          <w:p w14:paraId="476B34D7" w14:textId="77777777" w:rsidR="00395E20" w:rsidRDefault="00395E20"/>
        </w:tc>
      </w:tr>
      <w:tr w:rsidR="004D0946" w14:paraId="376AE358" w14:textId="77777777" w:rsidTr="004D0946">
        <w:trPr>
          <w:trHeight w:val="100"/>
        </w:trPr>
        <w:tc>
          <w:tcPr>
            <w:tcW w:w="3116" w:type="dxa"/>
          </w:tcPr>
          <w:p w14:paraId="5A4ACF7D" w14:textId="06CE7A5C" w:rsidR="004D0946" w:rsidRDefault="004D0946">
            <w:proofErr w:type="gramStart"/>
            <w:r>
              <w:t>Register(</w:t>
            </w:r>
            <w:proofErr w:type="gramEnd"/>
            <w:r>
              <w:t>)</w:t>
            </w:r>
          </w:p>
        </w:tc>
        <w:tc>
          <w:tcPr>
            <w:tcW w:w="3117" w:type="dxa"/>
            <w:vMerge w:val="restart"/>
          </w:tcPr>
          <w:p w14:paraId="0306D01F" w14:textId="70FCE681" w:rsidR="004D0946" w:rsidRDefault="004D0946">
            <w:r>
              <w:t>methods</w:t>
            </w:r>
          </w:p>
        </w:tc>
      </w:tr>
      <w:tr w:rsidR="004D0946" w14:paraId="221EA7F2" w14:textId="77777777" w:rsidTr="00395E20">
        <w:trPr>
          <w:trHeight w:val="100"/>
        </w:trPr>
        <w:tc>
          <w:tcPr>
            <w:tcW w:w="3116" w:type="dxa"/>
          </w:tcPr>
          <w:p w14:paraId="71C2EFFF" w14:textId="5CF4866C" w:rsidR="004D0946" w:rsidRDefault="004D0946">
            <w:proofErr w:type="gramStart"/>
            <w:r>
              <w:t>Drop(</w:t>
            </w:r>
            <w:proofErr w:type="gramEnd"/>
            <w:r>
              <w:t>)</w:t>
            </w:r>
          </w:p>
        </w:tc>
        <w:tc>
          <w:tcPr>
            <w:tcW w:w="3117" w:type="dxa"/>
            <w:vMerge/>
          </w:tcPr>
          <w:p w14:paraId="5E7DFB4D" w14:textId="77777777" w:rsidR="004D0946" w:rsidRDefault="004D0946"/>
        </w:tc>
      </w:tr>
      <w:tr w:rsidR="004D0946" w14:paraId="46F8F2D8" w14:textId="77777777" w:rsidTr="00395E20">
        <w:trPr>
          <w:trHeight w:val="100"/>
        </w:trPr>
        <w:tc>
          <w:tcPr>
            <w:tcW w:w="3116" w:type="dxa"/>
          </w:tcPr>
          <w:p w14:paraId="0D1DA2C5" w14:textId="141647FE" w:rsidR="004D0946" w:rsidRDefault="004D0946">
            <w:proofErr w:type="gramStart"/>
            <w:r>
              <w:t>Evaluate(</w:t>
            </w:r>
            <w:proofErr w:type="gramEnd"/>
            <w:r>
              <w:t>)</w:t>
            </w:r>
          </w:p>
        </w:tc>
        <w:tc>
          <w:tcPr>
            <w:tcW w:w="3117" w:type="dxa"/>
            <w:vMerge/>
          </w:tcPr>
          <w:p w14:paraId="44FA075A" w14:textId="77777777" w:rsidR="004D0946" w:rsidRDefault="004D0946"/>
        </w:tc>
      </w:tr>
    </w:tbl>
    <w:p w14:paraId="571854EC" w14:textId="04E8AEFA" w:rsidR="00395E20" w:rsidRDefault="00395E20"/>
    <w:p w14:paraId="6D8D543B" w14:textId="7766071D" w:rsidR="00395E20" w:rsidRDefault="00395E20"/>
    <w:p w14:paraId="07182877" w14:textId="04A71A72" w:rsidR="000C63DA" w:rsidRDefault="000C63DA">
      <w:r>
        <w:t>Question 1: which constructor the following statement called? At which situation you can do this? Which situation you couldn’t do it?</w:t>
      </w:r>
    </w:p>
    <w:p w14:paraId="29397FDE" w14:textId="77777777" w:rsidR="000C63DA" w:rsidRDefault="000C63DA"/>
    <w:p w14:paraId="194B59EC" w14:textId="159E0803" w:rsidR="004D0946" w:rsidRDefault="004D0946">
      <w:r>
        <w:t>Student s0;</w:t>
      </w:r>
      <w:r w:rsidR="000C63DA">
        <w:t xml:space="preserve"> // It calls the default constructor</w:t>
      </w:r>
    </w:p>
    <w:p w14:paraId="6AA619CD" w14:textId="7713631B" w:rsidR="000C63DA" w:rsidRDefault="000C63DA">
      <w:r>
        <w:t>Student s0=</w:t>
      </w:r>
      <w:r w:rsidRPr="000C63DA">
        <w:t xml:space="preserve"> </w:t>
      </w:r>
      <w:r>
        <w:t xml:space="preserve">new </w:t>
      </w:r>
      <w:r w:rsidR="00354607">
        <w:t>S</w:t>
      </w:r>
      <w:r>
        <w:t xml:space="preserve">tudent </w:t>
      </w:r>
      <w:proofErr w:type="gramStart"/>
      <w:r>
        <w:t>( )</w:t>
      </w:r>
      <w:proofErr w:type="gramEnd"/>
      <w:r>
        <w:t>; //it calls the default constructor as well</w:t>
      </w:r>
    </w:p>
    <w:p w14:paraId="3CB0931C" w14:textId="77777777" w:rsidR="000C63DA" w:rsidRDefault="000C63DA"/>
    <w:p w14:paraId="22C18100" w14:textId="0BBBB06A" w:rsidR="000C63DA" w:rsidRDefault="000C63DA">
      <w:r>
        <w:t xml:space="preserve">When you have a default constructor (either the system creates one for you or you create by yourself, you can use it, </w:t>
      </w:r>
      <w:r w:rsidR="000E6BD9">
        <w:t xml:space="preserve">if you don’t have the default constructor, then you can’t use </w:t>
      </w:r>
      <w:r w:rsidR="006E1A96">
        <w:t>the default constructor</w:t>
      </w:r>
      <w:r w:rsidR="000E6BD9">
        <w:t xml:space="preserve">, </w:t>
      </w:r>
      <w:r>
        <w:t>otherwise it will throw the exceptions(errors))</w:t>
      </w:r>
    </w:p>
    <w:p w14:paraId="79911E48" w14:textId="77777777" w:rsidR="004D0946" w:rsidRDefault="004D0946"/>
    <w:p w14:paraId="6F314F7A" w14:textId="03E72046" w:rsidR="006C67EE" w:rsidRDefault="00395E20">
      <w:r>
        <w:t xml:space="preserve">Student </w:t>
      </w:r>
      <w:r w:rsidR="002365D7">
        <w:t>s0</w:t>
      </w:r>
      <w:r>
        <w:t xml:space="preserve"> = new </w:t>
      </w:r>
      <w:r w:rsidR="00354607">
        <w:t>S</w:t>
      </w:r>
      <w:r>
        <w:t xml:space="preserve">tudent </w:t>
      </w:r>
      <w:proofErr w:type="gramStart"/>
      <w:r>
        <w:t>( )</w:t>
      </w:r>
      <w:proofErr w:type="gramEnd"/>
      <w:r>
        <w:t xml:space="preserve">; </w:t>
      </w:r>
      <w:r w:rsidR="000C63DA">
        <w:t xml:space="preserve"> </w:t>
      </w:r>
      <w:r>
        <w:t>NOT POSSIBLE</w:t>
      </w:r>
      <w:r w:rsidR="00CD090F">
        <w:t xml:space="preserve"> if you </w:t>
      </w:r>
      <w:r w:rsidR="000C63DA" w:rsidRPr="000C63DA">
        <w:rPr>
          <w:b/>
          <w:color w:val="FF0000"/>
        </w:rPr>
        <w:t>ONLY</w:t>
      </w:r>
      <w:r w:rsidR="000C63DA">
        <w:t xml:space="preserve"> create a single </w:t>
      </w:r>
      <w:r w:rsidR="00CD090F">
        <w:t>constructor with 3 parameters</w:t>
      </w:r>
      <w:r w:rsidR="000C63DA">
        <w:t xml:space="preserve"> </w:t>
      </w:r>
    </w:p>
    <w:p w14:paraId="7DAAC980" w14:textId="19AE2B3C" w:rsidR="00CD090F" w:rsidRDefault="00CD090F"/>
    <w:p w14:paraId="71F5FE25" w14:textId="667C193D" w:rsidR="000C63DA" w:rsidRDefault="000C63DA">
      <w:r>
        <w:t xml:space="preserve">Question 2: How to access static variable and instance variable? </w:t>
      </w:r>
    </w:p>
    <w:p w14:paraId="41E13398" w14:textId="1A966E35" w:rsidR="000C63DA" w:rsidRDefault="000C63DA">
      <w:r>
        <w:t>For static variable, you can either access it use object to access it or Class to access it directly.</w:t>
      </w:r>
    </w:p>
    <w:p w14:paraId="3CFF1A78" w14:textId="40EB683D" w:rsidR="006C67EE" w:rsidRDefault="000C63DA">
      <w:proofErr w:type="spellStart"/>
      <w:r>
        <w:t>eg.</w:t>
      </w:r>
      <w:proofErr w:type="spellEnd"/>
      <w:r>
        <w:t xml:space="preserve">  </w:t>
      </w:r>
      <w:proofErr w:type="spellStart"/>
      <w:r w:rsidR="00CD090F">
        <w:t>S</w:t>
      </w:r>
      <w:r w:rsidR="006C67EE">
        <w:t>tudent.school</w:t>
      </w:r>
      <w:proofErr w:type="spellEnd"/>
      <w:r w:rsidR="006C67EE">
        <w:t xml:space="preserve"> </w:t>
      </w:r>
      <w:r>
        <w:t>(</w:t>
      </w:r>
      <w:r w:rsidR="006C67EE">
        <w:t>b</w:t>
      </w:r>
      <w:r>
        <w:t xml:space="preserve">ecause it is a static variable which is </w:t>
      </w:r>
      <w:r w:rsidR="006C67EE">
        <w:t xml:space="preserve">class </w:t>
      </w:r>
      <w:proofErr w:type="gramStart"/>
      <w:r w:rsidR="006C67EE">
        <w:t>level</w:t>
      </w:r>
      <w:r>
        <w:t xml:space="preserve"> </w:t>
      </w:r>
      <w:r w:rsidR="006C67EE">
        <w:t>)</w:t>
      </w:r>
      <w:proofErr w:type="gramEnd"/>
      <w:r>
        <w:t xml:space="preserve"> or s1.school</w:t>
      </w:r>
    </w:p>
    <w:p w14:paraId="220AB49E" w14:textId="0FBFDDAE" w:rsidR="000C63DA" w:rsidRDefault="000C63DA"/>
    <w:p w14:paraId="4EA80C3D" w14:textId="35735C42" w:rsidR="000C63DA" w:rsidRPr="000C63DA" w:rsidRDefault="000C63DA">
      <w:pPr>
        <w:rPr>
          <w:color w:val="000000" w:themeColor="text1"/>
        </w:rPr>
      </w:pPr>
      <w:r>
        <w:t xml:space="preserve">For </w:t>
      </w:r>
      <w:proofErr w:type="gramStart"/>
      <w:r>
        <w:t>instance</w:t>
      </w:r>
      <w:proofErr w:type="gramEnd"/>
      <w:r>
        <w:t xml:space="preserve"> variable, you can access it </w:t>
      </w:r>
      <w:r w:rsidRPr="000C63DA">
        <w:rPr>
          <w:b/>
          <w:color w:val="FF0000"/>
        </w:rPr>
        <w:t>ONLY</w:t>
      </w:r>
      <w:r>
        <w:rPr>
          <w:b/>
          <w:color w:val="FF0000"/>
        </w:rPr>
        <w:t xml:space="preserve"> </w:t>
      </w:r>
      <w:r>
        <w:rPr>
          <w:color w:val="000000" w:themeColor="text1"/>
        </w:rPr>
        <w:t>by the object.</w:t>
      </w:r>
    </w:p>
    <w:p w14:paraId="73711185" w14:textId="215D8181" w:rsidR="00395E20" w:rsidRDefault="00395E20">
      <w:r>
        <w:tab/>
      </w:r>
    </w:p>
    <w:p w14:paraId="2550C3CC" w14:textId="72C22C82" w:rsidR="00395E20" w:rsidRDefault="000C63DA">
      <w:proofErr w:type="spellStart"/>
      <w:r>
        <w:t>eg.</w:t>
      </w:r>
      <w:proofErr w:type="spellEnd"/>
      <w:r>
        <w:t xml:space="preserve"> </w:t>
      </w:r>
      <w:r w:rsidR="00395E20">
        <w:br/>
        <w:t>S1. ID</w:t>
      </w:r>
    </w:p>
    <w:p w14:paraId="67AC7158" w14:textId="2305A73D" w:rsidR="00395E20" w:rsidRDefault="00395E20">
      <w:r>
        <w:t>S1.GPA</w:t>
      </w:r>
    </w:p>
    <w:p w14:paraId="46B18344" w14:textId="2148F78B" w:rsidR="00395E20" w:rsidRDefault="00395E20">
      <w:r>
        <w:t>S1.</w:t>
      </w:r>
      <w:r w:rsidR="00CD090F">
        <w:t xml:space="preserve"> </w:t>
      </w:r>
      <w:r w:rsidR="000C63DA">
        <w:t>N</w:t>
      </w:r>
      <w:r>
        <w:t>ame</w:t>
      </w:r>
    </w:p>
    <w:p w14:paraId="0E48294D" w14:textId="074D60B9" w:rsidR="000C63DA" w:rsidRDefault="000C63DA"/>
    <w:p w14:paraId="3E84544A" w14:textId="36EFD789" w:rsidR="000C63DA" w:rsidRDefault="000C63DA">
      <w:r>
        <w:t xml:space="preserve">But </w:t>
      </w:r>
      <w:r w:rsidRPr="000C63DA">
        <w:rPr>
          <w:b/>
        </w:rPr>
        <w:t>Student.ID</w:t>
      </w:r>
      <w:r>
        <w:t xml:space="preserve"> is not allowed, because we don’t know which student it asks for. </w:t>
      </w:r>
    </w:p>
    <w:p w14:paraId="4D5F4933" w14:textId="5B184CE6" w:rsidR="00395E20" w:rsidRDefault="00395E20"/>
    <w:p w14:paraId="0C786FD6" w14:textId="77777777" w:rsidR="00E26891" w:rsidRDefault="00E26891"/>
    <w:sectPr w:rsidR="00E26891" w:rsidSect="001C4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DF9"/>
    <w:rsid w:val="000C63DA"/>
    <w:rsid w:val="000E6BD9"/>
    <w:rsid w:val="00145DF9"/>
    <w:rsid w:val="00194945"/>
    <w:rsid w:val="001C402C"/>
    <w:rsid w:val="002365D7"/>
    <w:rsid w:val="00354607"/>
    <w:rsid w:val="00395E20"/>
    <w:rsid w:val="00447B65"/>
    <w:rsid w:val="004D0946"/>
    <w:rsid w:val="006C67EE"/>
    <w:rsid w:val="006E1A96"/>
    <w:rsid w:val="007C1DAE"/>
    <w:rsid w:val="007C447A"/>
    <w:rsid w:val="00A708EC"/>
    <w:rsid w:val="00A86469"/>
    <w:rsid w:val="00CD090F"/>
    <w:rsid w:val="00E26891"/>
    <w:rsid w:val="00FB6B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16F4"/>
  <w15:chartTrackingRefBased/>
  <w15:docId w15:val="{B4962091-8F46-BC45-BD54-F809DA76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5D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Weng</dc:creator>
  <cp:keywords/>
  <dc:description/>
  <cp:lastModifiedBy>Hannah Zeng</cp:lastModifiedBy>
  <cp:revision>7</cp:revision>
  <dcterms:created xsi:type="dcterms:W3CDTF">2019-02-07T17:19:00Z</dcterms:created>
  <dcterms:modified xsi:type="dcterms:W3CDTF">2019-10-11T03:52:00Z</dcterms:modified>
</cp:coreProperties>
</file>