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B1F72">
      <w:pPr>
        <w:pStyle w:val="sub-title"/>
        <w:divId w:val="1808236389"/>
        <w:rPr>
          <w:rFonts w:ascii="微軟正黑體" w:eastAsia="微軟正黑體" w:hAnsi="微軟正黑體"/>
        </w:rPr>
      </w:pPr>
      <w:bookmarkStart w:id="0" w:name="_GoBack"/>
      <w:bookmarkEnd w:id="0"/>
      <w:r>
        <w:rPr>
          <w:rFonts w:ascii="微軟正黑體" w:eastAsia="微軟正黑體" w:hAnsi="微軟正黑體" w:hint="eastAsia"/>
        </w:rPr>
        <w:t>國立彰化師範大學附屬高級工業職業學校</w:t>
      </w:r>
    </w:p>
    <w:p w:rsidR="00000000" w:rsidRDefault="009B1F72">
      <w:pPr>
        <w:pStyle w:val="1"/>
        <w:divId w:val="1808236389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高科大專題演講（協易盃）致詞重點大綱與講稿</w:t>
      </w:r>
    </w:p>
    <w:p w:rsidR="00000000" w:rsidRDefault="009B1F72">
      <w:pPr>
        <w:shd w:val="clear" w:color="auto" w:fill="F2F4F7"/>
        <w:spacing w:before="60" w:after="60"/>
        <w:divId w:val="1340622270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活動時間：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115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年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9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10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日（四）上午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10:00 - 11:00</w:t>
      </w:r>
    </w:p>
    <w:p w:rsidR="00000000" w:rsidRDefault="009B1F72">
      <w:pPr>
        <w:shd w:val="clear" w:color="auto" w:fill="F2F4F7"/>
        <w:spacing w:before="60" w:after="60"/>
        <w:divId w:val="1340622270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活動地點：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本校教學行政大樓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文薈廳</w:t>
      </w:r>
    </w:p>
    <w:p w:rsidR="00000000" w:rsidRDefault="009B1F72">
      <w:pPr>
        <w:shd w:val="clear" w:color="auto" w:fill="F2F4F7"/>
        <w:spacing w:before="60" w:after="60"/>
        <w:divId w:val="1340622270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活動主題：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2026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《協易盃》大手攜小手～伺服沖壓創新應用競賽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專題演講</w:t>
      </w:r>
    </w:p>
    <w:p w:rsidR="00000000" w:rsidRDefault="009B1F72">
      <w:pPr>
        <w:shd w:val="clear" w:color="auto" w:fill="F2F4F7"/>
        <w:spacing w:before="60" w:after="60"/>
        <w:divId w:val="1340622270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出席貴賓：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國立高雄科技大學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教授團隊、協易機械工業股份有限公司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貴賓</w:t>
      </w:r>
    </w:p>
    <w:p w:rsidR="00000000" w:rsidRDefault="009B1F72">
      <w:pPr>
        <w:shd w:val="clear" w:color="auto" w:fill="F2F4F7"/>
        <w:spacing w:before="60" w:after="60"/>
        <w:divId w:val="1340622270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參與對象：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本校機械群（機械、模具、機電、製圖、汽車）各科師生</w:t>
      </w:r>
    </w:p>
    <w:p w:rsidR="00000000" w:rsidRDefault="009B1F72">
      <w:pPr>
        <w:shd w:val="clear" w:color="auto" w:fill="F2F4F7"/>
        <w:spacing w:before="60" w:after="60"/>
        <w:divId w:val="1340622270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致詞代表：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教務處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黃正誼主任</w:t>
      </w:r>
    </w:p>
    <w:p w:rsidR="00000000" w:rsidRDefault="009B1F72">
      <w:pPr>
        <w:pStyle w:val="2"/>
        <w:divId w:val="1808236389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壹、文薈廳致詞・條列式重點順序（發言速查）</w:t>
      </w:r>
    </w:p>
    <w:p w:rsidR="00000000" w:rsidRDefault="009B1F72">
      <w:pPr>
        <w:pStyle w:val="3"/>
        <w:divId w:val="1808236389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一、熱烈迎賓</w:t>
      </w:r>
    </w:p>
    <w:p w:rsidR="00000000" w:rsidRDefault="009B1F72">
      <w:pPr>
        <w:numPr>
          <w:ilvl w:val="0"/>
          <w:numId w:val="1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誠摯歡迎技職體系頂尖龍頭——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國立高雄科技大學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教授團隊蒞校。</w:t>
      </w:r>
    </w:p>
    <w:p w:rsidR="00000000" w:rsidRDefault="009B1F72">
      <w:pPr>
        <w:numPr>
          <w:ilvl w:val="0"/>
          <w:numId w:val="1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誠摯歡迎台灣金屬成型領導大廠——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協易機械工業股份有限公司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貴賓蒞校指導。</w:t>
      </w:r>
    </w:p>
    <w:p w:rsidR="00000000" w:rsidRDefault="009B1F72">
      <w:pPr>
        <w:pStyle w:val="3"/>
        <w:divId w:val="1808236389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二、隆重介紹協易機械（官方佐證、用詞精準不尷尬）</w:t>
      </w:r>
    </w:p>
    <w:p w:rsidR="00000000" w:rsidRDefault="009B1F72">
      <w:pPr>
        <w:numPr>
          <w:ilvl w:val="0"/>
          <w:numId w:val="2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企業背景：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創立超過一甲子（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1962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年）、股票上櫃（代號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4533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），為台灣中大型沖床第一品牌。</w:t>
      </w:r>
    </w:p>
    <w:p w:rsidR="00000000" w:rsidRDefault="009B1F72">
      <w:pPr>
        <w:numPr>
          <w:ilvl w:val="0"/>
          <w:numId w:val="2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政府殊榮：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獲經濟部遴選為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「潛力中堅企業」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、多次榮獲台灣精品最高榮譽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「金質獎」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與銀質獎。</w:t>
      </w:r>
    </w:p>
    <w:p w:rsidR="00000000" w:rsidRDefault="009B1F72">
      <w:pPr>
        <w:numPr>
          <w:ilvl w:val="0"/>
          <w:numId w:val="2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產業地位：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在伺服沖床領域，協易是與德國、日本並列的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「全球前五大伺服沖床領導品牌」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，成功打入歐美日一級車廠（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Tier 1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）與航太供應鏈。</w:t>
      </w:r>
    </w:p>
    <w:p w:rsidR="00000000" w:rsidRDefault="009B1F72">
      <w:pPr>
        <w:pStyle w:val="3"/>
        <w:divId w:val="1808236389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>三、點出</w:t>
      </w:r>
      <w:r>
        <w:rPr>
          <w:rFonts w:ascii="微軟正黑體" w:eastAsia="微軟正黑體" w:hAnsi="微軟正黑體" w:hint="eastAsia"/>
        </w:rPr>
        <w:t>技術關鍵角色（伺服沖床帶來的工業革命）</w:t>
      </w:r>
    </w:p>
    <w:p w:rsidR="00000000" w:rsidRDefault="009B1F72">
      <w:pPr>
        <w:numPr>
          <w:ilvl w:val="0"/>
          <w:numId w:val="3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克服新材料成型痛點：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電動車與航太大量使用「超高張力鋼板」與「鋁合金」，傳統沖床一壓就破裂或回彈，全靠伺服沖床「完全可程式化的數位曲線」精準加壓成型。</w:t>
      </w:r>
    </w:p>
    <w:p w:rsidR="00000000" w:rsidRDefault="009B1F72">
      <w:pPr>
        <w:numPr>
          <w:ilvl w:val="0"/>
          <w:numId w:val="3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守護精密模具：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接觸材料瞬間軟著陸（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Soft Touch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），大幅減少衝擊力與噪音，使模具壽命延長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2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至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3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倍。</w:t>
      </w:r>
    </w:p>
    <w:p w:rsidR="00000000" w:rsidRDefault="009B1F72">
      <w:pPr>
        <w:numPr>
          <w:ilvl w:val="0"/>
          <w:numId w:val="3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綠色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 xml:space="preserve"> ESG 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製造：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具備電能回生儲能與鐘擺沖壓模式，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節省高達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 xml:space="preserve"> 50% 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以上電力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，為全球減碳標竿。</w:t>
      </w:r>
    </w:p>
    <w:p w:rsidR="00000000" w:rsidRDefault="009B1F72">
      <w:pPr>
        <w:pStyle w:val="3"/>
        <w:divId w:val="1808236389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四、點題</w:t>
      </w:r>
      <w:r>
        <w:rPr>
          <w:rFonts w:ascii="微軟正黑體" w:eastAsia="微軟正黑體" w:hAnsi="微軟正黑體" w:hint="eastAsia"/>
        </w:rPr>
        <w:t xml:space="preserve"> 2026 </w:t>
      </w:r>
      <w:r>
        <w:rPr>
          <w:rFonts w:ascii="微軟正黑體" w:eastAsia="微軟正黑體" w:hAnsi="微軟正黑體" w:hint="eastAsia"/>
        </w:rPr>
        <w:t>協易盃競賽（重中之重）</w:t>
      </w:r>
    </w:p>
    <w:p w:rsidR="00000000" w:rsidRDefault="009B1F72">
      <w:pPr>
        <w:numPr>
          <w:ilvl w:val="0"/>
          <w:numId w:val="4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競賽名稱：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2026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《協易盃》～「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大手攜小手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～伺服沖壓創新應用競賽」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。</w:t>
      </w:r>
    </w:p>
    <w:p w:rsidR="00000000" w:rsidRDefault="009B1F72">
      <w:pPr>
        <w:numPr>
          <w:ilvl w:val="0"/>
          <w:numId w:val="4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核心創舉：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首度打破學制藩籬，由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大專院校／科大師生（大手）攜手高中職（小手）跨校組隊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。</w:t>
      </w:r>
    </w:p>
    <w:p w:rsidR="00000000" w:rsidRDefault="009B1F72">
      <w:pPr>
        <w:numPr>
          <w:ilvl w:val="0"/>
          <w:numId w:val="4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跨階鏈結：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附工同學可直接鏈結頂尖科大研究量能與國際大廠先進設備題目，在實作中深度學習。</w:t>
      </w:r>
    </w:p>
    <w:p w:rsidR="00000000" w:rsidRDefault="009B1F72">
      <w:pPr>
        <w:numPr>
          <w:ilvl w:val="0"/>
          <w:numId w:val="4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>★</w:t>
      </w: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 xml:space="preserve"> </w:t>
      </w: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>關鍵時效提醒：競賽報名截止日期就在本月底（</w:t>
      </w: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 xml:space="preserve">115 </w:t>
      </w: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>年</w:t>
      </w: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 xml:space="preserve"> 9 </w:t>
      </w: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>月</w:t>
      </w: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 xml:space="preserve"> 30 </w:t>
      </w: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>日）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，呼籲同學把握良機！</w:t>
      </w:r>
    </w:p>
    <w:p w:rsidR="00000000" w:rsidRDefault="009B1F72">
      <w:pPr>
        <w:pStyle w:val="3"/>
        <w:divId w:val="1808236389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五、勉勵附工學子與引言交棒</w:t>
      </w:r>
    </w:p>
    <w:p w:rsidR="00000000" w:rsidRDefault="009B1F72">
      <w:pPr>
        <w:numPr>
          <w:ilvl w:val="0"/>
          <w:numId w:val="5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肯定附工優勢：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附工擁有全國公認最強的機械與模具實作底子，動手能力頂尖。</w:t>
      </w:r>
    </w:p>
    <w:p w:rsidR="00000000" w:rsidRDefault="009B1F72">
      <w:pPr>
        <w:numPr>
          <w:ilvl w:val="0"/>
          <w:numId w:val="5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具體期許：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全神貫注聽講、吸收新知，會後積極向師長請益、勇敢跨學制組隊挑戰全國舞台。</w:t>
      </w:r>
    </w:p>
    <w:p w:rsidR="00000000" w:rsidRDefault="009B1F72">
      <w:pPr>
        <w:numPr>
          <w:ilvl w:val="0"/>
          <w:numId w:val="5"/>
        </w:numPr>
        <w:spacing w:before="100" w:beforeAutospacing="1" w:after="90"/>
        <w:divId w:val="180823638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掌聲交棒：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感謝高科大與協易機械，將主持棒正式交予主講貴賓。</w:t>
      </w:r>
    </w:p>
    <w:p w:rsidR="00000000" w:rsidRDefault="009B1F72">
      <w:pPr>
        <w:pStyle w:val="2"/>
        <w:divId w:val="1808236389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貳、致詞參考講稿全文（朗讀版）</w:t>
      </w:r>
    </w:p>
    <w:p w:rsidR="00000000" w:rsidRDefault="009B1F72">
      <w:pPr>
        <w:shd w:val="clear" w:color="auto" w:fill="FAFAFA"/>
        <w:spacing w:before="150" w:after="150"/>
        <w:ind w:firstLine="480"/>
        <w:divId w:val="1184130788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各位老師、各位同學，大家早安！</w:t>
      </w:r>
    </w:p>
    <w:p w:rsidR="00000000" w:rsidRDefault="009B1F72">
      <w:pPr>
        <w:shd w:val="clear" w:color="auto" w:fill="FAFAFA"/>
        <w:spacing w:before="150" w:after="150"/>
        <w:ind w:firstLine="480"/>
        <w:divId w:val="1184130788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lastRenderedPageBreak/>
        <w:t>首先，請大家以最熱烈的掌聲，誠摯歡迎我們技職體系的頂尖學府——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國立高雄科技大學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的教授團隊，以及國內金屬成型領導大廠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協易機械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的貴賓，今天專程蒞臨彰師附工文薈廳！</w:t>
      </w:r>
    </w:p>
    <w:p w:rsidR="00000000" w:rsidRDefault="009B1F72">
      <w:pPr>
        <w:shd w:val="clear" w:color="auto" w:fill="FAFAFA"/>
        <w:spacing w:before="150" w:after="150"/>
        <w:ind w:firstLine="480"/>
        <w:divId w:val="1184130788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提到沖床設備，許多人直覺想到的是傳統工廠的重型機械。但今天來到我們學校的「協易機械（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SEYI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）」，不僅創立超過一甲子、股票上櫃，更是榮獲經濟部「潛力中堅企業」與台灣精品最高榮譽「金質獎」肯定的隱形冠軍；在當前高階的伺服沖床領域，協易更是與德國、日本並列的全球前五大領導品牌，產品成功打入國際頂尖車廠與航太產業的供應鏈！</w:t>
      </w:r>
    </w:p>
    <w:p w:rsidR="00000000" w:rsidRDefault="009B1F72">
      <w:pPr>
        <w:shd w:val="clear" w:color="auto" w:fill="FAFAFA"/>
        <w:spacing w:before="150" w:after="150"/>
        <w:ind w:firstLine="480"/>
        <w:divId w:val="1184130788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大家知道，現在全球最熱門的「電動車、航太與綠色節能」，對金屬加工提出了全新挑戰。為了車體輕量化，業界大量採用超高張力鋼板與鋁合金，這些材料用傳統沖床容易破裂或回彈變形。而協易所發展的「伺服沖床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」技術，透過完全可程式化的數位運動曲線，不僅克服了先進材料的成形痛點、延長模具壽命，更落實了節能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50%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以上的電能回生技術，真正代表了台灣智慧製造的高水準！</w:t>
      </w:r>
    </w:p>
    <w:p w:rsidR="00000000" w:rsidRDefault="009B1F72">
      <w:pPr>
        <w:shd w:val="clear" w:color="auto" w:fill="FAFAFA"/>
        <w:spacing w:before="150" w:after="150"/>
        <w:ind w:firstLine="480"/>
        <w:divId w:val="1184130788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今天，高科大師長與協易機械共同把這項含金量極高的舞台帶到附工——也就是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2026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年《協易盃》「大手攜小手～伺服沖壓創新應用競賽」！</w:t>
      </w:r>
    </w:p>
    <w:p w:rsidR="00000000" w:rsidRDefault="009B1F72">
      <w:pPr>
        <w:shd w:val="clear" w:color="auto" w:fill="FAFAFA"/>
        <w:spacing w:before="150" w:after="150"/>
        <w:ind w:firstLine="480"/>
        <w:divId w:val="1184130788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今年競賽最難能可貴之處，就在於「大手攜小手」！打破以往大專院校與研究所的藩籬，由科大師生帶著我們高中職的同學跨學制組隊。讓附工同學在高中階段，就能直接汲取頂尖科大的研究資源與國際大廠的實務概念，在真實的產業題目中做中學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、學中做！</w:t>
      </w:r>
    </w:p>
    <w:p w:rsidR="00000000" w:rsidRDefault="009B1F72">
      <w:pPr>
        <w:shd w:val="clear" w:color="auto" w:fill="FAFAFA"/>
        <w:spacing w:before="150" w:after="150"/>
        <w:ind w:firstLine="480"/>
        <w:divId w:val="1184130788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彰師附工擁有全國首屈一指的模具實作與機械技術底氣，這項競賽報名截止就在本月底（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9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月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30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日）。對在座同學來說，這不僅能為你們的學習歷程增添最具說服力的光彩，更是大家展現實力的最佳機會！</w:t>
      </w:r>
    </w:p>
    <w:p w:rsidR="00000000" w:rsidRDefault="009B1F72">
      <w:pPr>
        <w:shd w:val="clear" w:color="auto" w:fill="FAFAFA"/>
        <w:spacing w:before="150" w:after="150"/>
        <w:ind w:firstLine="480"/>
        <w:divId w:val="1184130788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請大家務必把握這寶貴的一小時，全神貫注聆聽師長的解說，會後更要積極請益、主動組隊。再次感謝高科大與協易機械對技職教育的鼎力支持！</w:t>
      </w:r>
    </w:p>
    <w:p w:rsidR="00000000" w:rsidRDefault="009B1F72">
      <w:pPr>
        <w:shd w:val="clear" w:color="auto" w:fill="FAFAFA"/>
        <w:spacing w:before="150" w:after="150"/>
        <w:ind w:firstLine="480"/>
        <w:divId w:val="1184130788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接下來，讓我們以最熱烈的掌聲，把時間交給今天的主講貴賓！</w:t>
      </w:r>
    </w:p>
    <w:p w:rsidR="00000000" w:rsidRDefault="009B1F72">
      <w:pPr>
        <w:pStyle w:val="2"/>
        <w:divId w:val="1808236389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>參、官方佐證資料速查表（供現場提問備查）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482"/>
        <w:gridCol w:w="2487"/>
      </w:tblGrid>
      <w:tr w:rsidR="00000000">
        <w:trPr>
          <w:divId w:val="1808236389"/>
          <w:tblHeader/>
        </w:trPr>
        <w:tc>
          <w:tcPr>
            <w:tcW w:w="1400" w:type="pct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6EE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查證項目</w:t>
            </w:r>
          </w:p>
        </w:tc>
        <w:tc>
          <w:tcPr>
            <w:tcW w:w="2100" w:type="pct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6EE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具體佐證依據與官方來源</w:t>
            </w:r>
          </w:p>
        </w:tc>
        <w:tc>
          <w:tcPr>
            <w:tcW w:w="1500" w:type="pct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6EE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發言精準建議</w:t>
            </w:r>
          </w:p>
        </w:tc>
      </w:tr>
      <w:tr w:rsidR="00000000">
        <w:trPr>
          <w:divId w:val="1808236389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全球前五大品牌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《工商時報》（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2024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）產業報導指出，協易機身為「全球前五大伺服沖床製造商」，與德國舒勒、日本小松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天田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會田齊名。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精確限定為「全球前五大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伺服沖床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領導品牌」。</w:t>
            </w:r>
          </w:p>
        </w:tc>
      </w:tr>
      <w:tr w:rsidR="00000000">
        <w:trPr>
          <w:divId w:val="1808236389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隱形冠軍殊榮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榮獲經濟部審查遴選為「潛力中堅企業」（代表具國際高度競爭力之標竿企業）。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「經濟部潛力中堅企業、台灣金屬成型隱形冠軍」。</w:t>
            </w:r>
          </w:p>
        </w:tc>
      </w:tr>
      <w:tr w:rsidR="00000000">
        <w:trPr>
          <w:divId w:val="1808236389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研發實力肯定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SE2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伺服沖床等榮獲台灣產業界最高榮譽「台灣精品金質獎」，歷年累積逾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座精品獎。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「榮獲台灣精品最高榮譽『金質獎』肯定」。</w:t>
            </w:r>
          </w:p>
        </w:tc>
      </w:tr>
      <w:tr w:rsidR="00000000">
        <w:trPr>
          <w:divId w:val="1808236389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節能減碳數據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專利電能回生技術與鐘擺沖壓模式，相較傳統機械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油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壓沖床節省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以上電力。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「節電超過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50%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，符合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ESG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綠色低碳轉型」。</w:t>
            </w:r>
          </w:p>
        </w:tc>
      </w:tr>
      <w:tr w:rsidR="00000000">
        <w:trPr>
          <w:divId w:val="1808236389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競賽報名截止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2026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協易盃「大手攜小手～伺服沖壓創新應用競賽」簡章規定。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B1F72">
            <w:pPr>
              <w:spacing w:before="150" w:after="30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「報名截止日為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115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年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日」。</w:t>
            </w:r>
          </w:p>
        </w:tc>
      </w:tr>
    </w:tbl>
    <w:p w:rsidR="00000000" w:rsidRDefault="009B1F72">
      <w:pPr>
        <w:divId w:val="1808236389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1F72" w:rsidRDefault="009B1F72" w:rsidP="009B1F72">
      <w:r>
        <w:separator/>
      </w:r>
    </w:p>
  </w:endnote>
  <w:endnote w:type="continuationSeparator" w:id="0">
    <w:p w:rsidR="009B1F72" w:rsidRDefault="009B1F72" w:rsidP="009B1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1F72" w:rsidRDefault="009B1F72" w:rsidP="009B1F72">
      <w:r>
        <w:separator/>
      </w:r>
    </w:p>
  </w:footnote>
  <w:footnote w:type="continuationSeparator" w:id="0">
    <w:p w:rsidR="009B1F72" w:rsidRDefault="009B1F72" w:rsidP="009B1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76D59"/>
    <w:multiLevelType w:val="multilevel"/>
    <w:tmpl w:val="8CA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C5F26"/>
    <w:multiLevelType w:val="multilevel"/>
    <w:tmpl w:val="15E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D3516"/>
    <w:multiLevelType w:val="multilevel"/>
    <w:tmpl w:val="B78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41606"/>
    <w:multiLevelType w:val="multilevel"/>
    <w:tmpl w:val="3D3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85A59"/>
    <w:multiLevelType w:val="multilevel"/>
    <w:tmpl w:val="C59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72"/>
    <w:rsid w:val="009B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C0C7236-AB38-4714-93E1-06C4DAF5A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60"/>
      <w:jc w:val="center"/>
      <w:outlineLvl w:val="0"/>
    </w:pPr>
    <w:rPr>
      <w:b/>
      <w:bCs/>
      <w:color w:val="1F497D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8" w:space="3" w:color="1F497D"/>
      </w:pBdr>
      <w:spacing w:before="360" w:after="180"/>
      <w:outlineLvl w:val="1"/>
    </w:pPr>
    <w:rPr>
      <w:b/>
      <w:bCs/>
      <w:color w:val="1F497D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10" w:after="90"/>
      <w:outlineLvl w:val="2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sub-title">
    <w:name w:val="sub-title"/>
    <w:basedOn w:val="a"/>
    <w:pPr>
      <w:spacing w:after="300"/>
      <w:jc w:val="center"/>
    </w:pPr>
    <w:rPr>
      <w:b/>
      <w:bCs/>
      <w:color w:val="555555"/>
      <w:sz w:val="26"/>
      <w:szCs w:val="26"/>
    </w:rPr>
  </w:style>
  <w:style w:type="paragraph" w:customStyle="1" w:styleId="info-box">
    <w:name w:val="info-box"/>
    <w:basedOn w:val="a"/>
    <w:pPr>
      <w:pBdr>
        <w:left w:val="single" w:sz="36" w:space="12" w:color="1F497D"/>
      </w:pBdr>
      <w:shd w:val="clear" w:color="auto" w:fill="F2F4F7"/>
      <w:spacing w:before="100" w:beforeAutospacing="1" w:after="360"/>
    </w:pPr>
  </w:style>
  <w:style w:type="paragraph" w:customStyle="1" w:styleId="highlight-red">
    <w:name w:val="highlight-red"/>
    <w:basedOn w:val="a"/>
    <w:pPr>
      <w:spacing w:before="100" w:beforeAutospacing="1" w:after="90"/>
    </w:pPr>
    <w:rPr>
      <w:b/>
      <w:bCs/>
      <w:color w:val="C00000"/>
    </w:rPr>
  </w:style>
  <w:style w:type="paragraph" w:customStyle="1" w:styleId="speech-text">
    <w:name w:val="speech-text"/>
    <w:basedOn w:val="a"/>
    <w:pPr>
      <w:pBdr>
        <w:top w:val="single" w:sz="6" w:space="12" w:color="E0E0E0"/>
        <w:left w:val="single" w:sz="6" w:space="15" w:color="E0E0E0"/>
        <w:bottom w:val="single" w:sz="6" w:space="12" w:color="E0E0E0"/>
        <w:right w:val="single" w:sz="6" w:space="15" w:color="E0E0E0"/>
      </w:pBdr>
      <w:shd w:val="clear" w:color="auto" w:fill="FAFAFA"/>
      <w:spacing w:before="100" w:beforeAutospacing="1" w:after="90"/>
    </w:pPr>
    <w:rPr>
      <w:sz w:val="22"/>
      <w:szCs w:val="2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highlight-red1">
    <w:name w:val="highlight-red1"/>
    <w:basedOn w:val="a0"/>
    <w:rPr>
      <w:b/>
      <w:bCs/>
      <w:color w:val="C00000"/>
    </w:rPr>
  </w:style>
  <w:style w:type="paragraph" w:styleId="a4">
    <w:name w:val="header"/>
    <w:basedOn w:val="a"/>
    <w:link w:val="a5"/>
    <w:uiPriority w:val="99"/>
    <w:unhideWhenUsed/>
    <w:rsid w:val="009B1F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B1F72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9B1F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B1F7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236389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2270">
          <w:marLeft w:val="0"/>
          <w:marRight w:val="0"/>
          <w:marTop w:val="0"/>
          <w:marBottom w:val="360"/>
          <w:divBdr>
            <w:top w:val="none" w:sz="0" w:space="0" w:color="auto"/>
            <w:left w:val="single" w:sz="36" w:space="12" w:color="1F497D"/>
            <w:bottom w:val="none" w:sz="0" w:space="0" w:color="auto"/>
            <w:right w:val="none" w:sz="0" w:space="0" w:color="auto"/>
          </w:divBdr>
        </w:div>
        <w:div w:id="1184130788">
          <w:marLeft w:val="0"/>
          <w:marRight w:val="0"/>
          <w:marTop w:val="0"/>
          <w:marBottom w:val="0"/>
          <w:divBdr>
            <w:top w:val="single" w:sz="6" w:space="12" w:color="E0E0E0"/>
            <w:left w:val="single" w:sz="6" w:space="15" w:color="E0E0E0"/>
            <w:bottom w:val="single" w:sz="6" w:space="12" w:color="E0E0E0"/>
            <w:right w:val="single" w:sz="6" w:space="15" w:color="E0E0E0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2026-09-09T12:59:00Z</dcterms:created>
  <dcterms:modified xsi:type="dcterms:W3CDTF">2026-09-09T12:59:00Z</dcterms:modified>
</cp:coreProperties>
</file>