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87B6">
      <w:pPr>
        <w:rPr>
          <w:rFonts w:hint="eastAsia" w:eastAsiaTheme="minorEastAsia"/>
          <w:lang w:eastAsia="zh-CN"/>
        </w:rPr>
      </w:pPr>
    </w:p>
    <w:p w14:paraId="02AB6452">
      <w:pPr>
        <w:rPr>
          <w:rFonts w:hint="eastAsia" w:eastAsiaTheme="minorEastAsia"/>
          <w:lang w:eastAsia="zh-CN"/>
        </w:rPr>
      </w:pPr>
    </w:p>
    <w:p w14:paraId="5342E76A">
      <w:pPr>
        <w:rPr>
          <w:rFonts w:hint="eastAsia" w:eastAsiaTheme="minorEastAsia"/>
          <w:lang w:eastAsia="zh-CN"/>
        </w:rPr>
      </w:pPr>
      <w:r>
        <w:rPr>
          <w:rFonts w:hint="eastAsia" w:eastAsiaTheme="minorEastAsia"/>
          <w:lang w:eastAsia="zh-CN"/>
        </w:rPr>
        <w:t>1.1 Project Introduction</w:t>
      </w:r>
    </w:p>
    <w:p w14:paraId="6B0733F8">
      <w:pPr>
        <w:rPr>
          <w:rFonts w:hint="eastAsia" w:eastAsiaTheme="minorEastAsia"/>
          <w:lang w:eastAsia="zh-CN"/>
        </w:rPr>
      </w:pPr>
      <w:r>
        <w:rPr>
          <w:rFonts w:hint="eastAsia" w:eastAsiaTheme="minorEastAsia"/>
          <w:lang w:eastAsia="zh-CN"/>
        </w:rPr>
        <w:t>Project Title: Intelligent Crowd Flow Monitoring and Multi-level Safety Warning System Based on STM32</w:t>
      </w:r>
    </w:p>
    <w:p w14:paraId="25F77758">
      <w:pPr>
        <w:rPr>
          <w:rFonts w:hint="eastAsia" w:eastAsiaTheme="minorEastAsia"/>
          <w:lang w:eastAsia="zh-CN"/>
        </w:rPr>
      </w:pPr>
      <w:r>
        <w:rPr>
          <w:rFonts w:hint="eastAsia" w:eastAsiaTheme="minorEastAsia"/>
          <w:lang w:eastAsia="zh-CN"/>
        </w:rPr>
        <w:t xml:space="preserve">Introduction: To address the critical safety issue of overcrowding in public venues (such as scenic spots, museums, and shopping malls), this project designs a real-time crowd monitoring system based on the STM32F103 </w:t>
      </w:r>
      <w:r>
        <w:rPr>
          <w:rFonts w:hint="eastAsia"/>
          <w:lang w:eastAsia="zh-CN"/>
        </w:rPr>
        <w:t>micro controller</w:t>
      </w:r>
      <w:r>
        <w:rPr>
          <w:rFonts w:hint="eastAsia" w:eastAsiaTheme="minorEastAsia"/>
          <w:lang w:eastAsia="zh-CN"/>
        </w:rPr>
        <w:t>. The system simulates infrared sensor signals using buttons to count the number of people entering and exiting. It calculates the real-time "Retention Rate" (Current Count / Maximum Capacity). An OLED screen visualizes the data, including "Entry", "Exit", and "Current Retention". Furthermore, a four-level visual alarm system is implemented: Green LED (&lt;60%), Yellow LED (60%-80%), Orange LED (80%-100%), and Red LED (≥100%). This design effectively prevents stampede accidents through intelligent monitoring.</w:t>
      </w:r>
    </w:p>
    <w:p w14:paraId="6C26A427">
      <w:pPr>
        <w:rPr>
          <w:rFonts w:hint="eastAsia" w:eastAsiaTheme="minorEastAsia"/>
          <w:lang w:eastAsia="zh-CN"/>
        </w:rPr>
      </w:pPr>
      <w:r>
        <w:rPr>
          <w:rFonts w:hint="eastAsia" w:eastAsiaTheme="minorEastAsia"/>
          <w:lang w:eastAsia="zh-CN"/>
        </w:rPr>
        <w:t>Learning Value &amp; Social Significance: Technically, this project integrates GPIO input/output control, OLED display driver development (based on I2C/SPI), and logic algorithm implementation using the Standard Peripheral Library. Socially, it simulates a "Smart City" safety subsystem. By visualizing crowd density and providing graded warnings, it demonstrates how embedded technology can protect public safety and improve management efficiency.</w:t>
      </w:r>
    </w:p>
    <w:p w14:paraId="101542CC">
      <w:pPr>
        <w:rPr>
          <w:rFonts w:hint="eastAsia" w:eastAsiaTheme="minorEastAsia"/>
          <w:lang w:eastAsia="zh-CN"/>
        </w:rPr>
      </w:pPr>
      <w:r>
        <w:rPr>
          <w:rFonts w:hint="eastAsia" w:eastAsiaTheme="minorEastAsia"/>
          <w:lang w:eastAsia="zh-CN"/>
        </w:rPr>
        <w:t>1.2 功能需求分析</w:t>
      </w:r>
    </w:p>
    <w:p w14:paraId="7E05C574">
      <w:pPr>
        <w:rPr>
          <w:rFonts w:hint="eastAsia" w:eastAsiaTheme="minorEastAsia"/>
          <w:lang w:eastAsia="zh-CN"/>
        </w:rPr>
      </w:pPr>
      <w:r>
        <w:rPr>
          <w:rFonts w:hint="eastAsia" w:eastAsiaTheme="minorEastAsia"/>
          <w:lang w:eastAsia="zh-CN"/>
        </w:rPr>
        <w:t>本系统旨在模拟一个智能化的场所人流量管控终端，系统需满足以下具体功能需求：</w:t>
      </w:r>
    </w:p>
    <w:p w14:paraId="2A17EA6E">
      <w:pPr>
        <w:rPr>
          <w:rFonts w:hint="eastAsia" w:eastAsiaTheme="minorEastAsia"/>
          <w:lang w:eastAsia="zh-CN"/>
        </w:rPr>
      </w:pPr>
      <w:r>
        <w:rPr>
          <w:rFonts w:hint="eastAsia" w:eastAsiaTheme="minorEastAsia"/>
          <w:lang w:eastAsia="zh-CN"/>
        </w:rPr>
        <w:t>1. 数据采集与处理功能 系统需能够实时采集进出通道的人员流动信号，并支持动态调整场所的最大承载容量。</w:t>
      </w:r>
    </w:p>
    <w:p w14:paraId="03964CAB">
      <w:pPr>
        <w:rPr>
          <w:rFonts w:hint="eastAsia" w:eastAsiaTheme="minorEastAsia"/>
          <w:lang w:eastAsia="zh-CN"/>
        </w:rPr>
      </w:pPr>
      <w:r>
        <w:rPr>
          <w:rFonts w:hint="eastAsia" w:eastAsiaTheme="minorEastAsia"/>
          <w:lang w:eastAsia="zh-CN"/>
        </w:rPr>
        <w:t>• KEY1 (PA0): 模拟“进口”传感器，每触发一次（下降沿），系统总人数加 1。</w:t>
      </w:r>
    </w:p>
    <w:p w14:paraId="06DCE489">
      <w:pPr>
        <w:rPr>
          <w:rFonts w:hint="eastAsia" w:eastAsiaTheme="minorEastAsia"/>
          <w:lang w:eastAsia="zh-CN"/>
        </w:rPr>
      </w:pPr>
      <w:r>
        <w:rPr>
          <w:rFonts w:hint="eastAsia" w:eastAsiaTheme="minorEastAsia"/>
          <w:lang w:eastAsia="zh-CN"/>
        </w:rPr>
        <w:t>• KEY2 (PA1): 模拟“出口”传感器，每触发一次（下降沿），系统总人数减 1。</w:t>
      </w:r>
    </w:p>
    <w:p w14:paraId="3C33B487">
      <w:pPr>
        <w:rPr>
          <w:rFonts w:hint="eastAsia" w:eastAsiaTheme="minorEastAsia"/>
          <w:lang w:eastAsia="zh-CN"/>
        </w:rPr>
      </w:pPr>
      <w:r>
        <w:rPr>
          <w:rFonts w:hint="eastAsia" w:eastAsiaTheme="minorEastAsia"/>
          <w:lang w:eastAsia="zh-CN"/>
        </w:rPr>
        <w:t>• KEY3 (PA2): 用于增加最大承载人数阈值。</w:t>
      </w:r>
    </w:p>
    <w:p w14:paraId="3B89751E">
      <w:pPr>
        <w:rPr>
          <w:rFonts w:hint="eastAsia" w:eastAsiaTheme="minorEastAsia"/>
          <w:lang w:eastAsia="zh-CN"/>
        </w:rPr>
      </w:pPr>
      <w:r>
        <w:rPr>
          <w:rFonts w:hint="eastAsia" w:eastAsiaTheme="minorEastAsia"/>
          <w:lang w:eastAsia="zh-CN"/>
        </w:rPr>
        <w:t>• KEY4 (PA3): 用于减少最大承载人数阈值。</w:t>
      </w:r>
    </w:p>
    <w:p w14:paraId="5D535F7F">
      <w:pPr>
        <w:rPr>
          <w:rFonts w:hint="eastAsia" w:eastAsiaTheme="minorEastAsia"/>
          <w:lang w:eastAsia="zh-CN"/>
        </w:rPr>
      </w:pPr>
      <w:r>
        <w:rPr>
          <w:rFonts w:hint="eastAsia" w:eastAsiaTheme="minorEastAsia"/>
          <w:lang w:eastAsia="zh-CN"/>
        </w:rPr>
        <w:t>• 防抖设计: 软件需具备去抖动功能，防止因机械或信号干扰导致的数据误判。</w:t>
      </w:r>
    </w:p>
    <w:p w14:paraId="5BBE4280">
      <w:pPr>
        <w:rPr>
          <w:rFonts w:hint="eastAsia" w:eastAsiaTheme="minorEastAsia"/>
          <w:lang w:eastAsia="zh-CN"/>
        </w:rPr>
      </w:pPr>
      <w:r>
        <w:rPr>
          <w:rFonts w:hint="eastAsia" w:eastAsiaTheme="minorEastAsia"/>
          <w:lang w:eastAsia="zh-CN"/>
        </w:rPr>
        <w:t>2. 人机交互显示功能 系统采用 OLED12864 液晶显示屏作为信息终端。屏幕需实时刷新以下数据：</w:t>
      </w:r>
    </w:p>
    <w:p w14:paraId="1249861B">
      <w:pPr>
        <w:rPr>
          <w:rFonts w:hint="eastAsia" w:eastAsiaTheme="minorEastAsia"/>
          <w:lang w:eastAsia="zh-CN"/>
        </w:rPr>
      </w:pPr>
      <w:r>
        <w:rPr>
          <w:rFonts w:hint="eastAsia" w:eastAsiaTheme="minorEastAsia"/>
          <w:lang w:eastAsia="zh-CN"/>
        </w:rPr>
        <w:t>• 累计进口人数（Entry Count）</w:t>
      </w:r>
    </w:p>
    <w:p w14:paraId="49FD4DCD">
      <w:pPr>
        <w:rPr>
          <w:rFonts w:hint="eastAsia" w:eastAsiaTheme="minorEastAsia"/>
          <w:lang w:eastAsia="zh-CN"/>
        </w:rPr>
      </w:pPr>
      <w:r>
        <w:rPr>
          <w:rFonts w:hint="eastAsia" w:eastAsiaTheme="minorEastAsia"/>
          <w:lang w:eastAsia="zh-CN"/>
        </w:rPr>
        <w:t>• 累计出口人数（Exit Count）</w:t>
      </w:r>
    </w:p>
    <w:p w14:paraId="58E2CE27">
      <w:pPr>
        <w:rPr>
          <w:rFonts w:hint="eastAsia" w:eastAsiaTheme="minorEastAsia"/>
          <w:lang w:eastAsia="zh-CN"/>
        </w:rPr>
      </w:pPr>
      <w:r>
        <w:rPr>
          <w:rFonts w:hint="eastAsia" w:eastAsiaTheme="minorEastAsia"/>
          <w:lang w:eastAsia="zh-CN"/>
        </w:rPr>
        <w:t>• 当前滞留人数（Current Stay）与最大容量（Max Capacity）的比值</w:t>
      </w:r>
    </w:p>
    <w:p w14:paraId="23094832">
      <w:r>
        <w:rPr>
          <w:rFonts w:hint="eastAsia" w:eastAsiaTheme="minorEastAsia"/>
          <w:lang w:eastAsia="zh-CN"/>
        </w:rPr>
        <w:t>• 当前预警状态文字提示（如“无”、“黄色”、“橙色”、“红色”）</w:t>
      </w:r>
    </w:p>
    <w:p w14:paraId="5357E768">
      <w:pPr>
        <w:pStyle w:val="5"/>
        <w:keepNext w:val="0"/>
        <w:keepLines w:val="0"/>
        <w:widowControl/>
        <w:suppressLineNumbers w:val="0"/>
      </w:pPr>
      <w:r>
        <w:rPr>
          <w:b/>
          <w:bCs/>
        </w:rPr>
        <w:t>四级分级预警逻辑（核心功能）</w:t>
      </w:r>
      <w:r>
        <w:t xml:space="preserve"> 为了实现科学的人流管控，系统根据（当前滞留人数 / 最大容量）的百分比（Ratio）进行分级声光报警：</w:t>
      </w:r>
    </w:p>
    <w:p w14:paraId="641B3F77">
      <w:pPr>
        <w:pStyle w:val="5"/>
        <w:keepNext w:val="0"/>
        <w:keepLines w:val="0"/>
        <w:widowControl/>
        <w:suppressLineNumbers w:val="0"/>
      </w:pPr>
      <w:r>
        <w:rPr>
          <w:b/>
          <w:bCs/>
        </w:rPr>
        <w:t>Level 0 (安全态):</w:t>
      </w:r>
      <w:r>
        <w:t xml:space="preserve"> 当 Ratio &lt; 60% 时，绿灯（LED4）点亮，表示通行顺畅。</w:t>
      </w:r>
    </w:p>
    <w:p w14:paraId="02E62E9A">
      <w:pPr>
        <w:pStyle w:val="5"/>
        <w:keepNext w:val="0"/>
        <w:keepLines w:val="0"/>
        <w:widowControl/>
        <w:suppressLineNumbers w:val="0"/>
      </w:pPr>
      <w:r>
        <w:rPr>
          <w:b/>
          <w:bCs/>
        </w:rPr>
        <w:t>Level 1 (关注态):</w:t>
      </w:r>
      <w:r>
        <w:t xml:space="preserve"> 当 60% ≤ Ratio &lt; 80% 时，黄灯（LED3）点亮，提示管理员注意流量增长。</w:t>
      </w:r>
    </w:p>
    <w:p w14:paraId="0E5323A3">
      <w:pPr>
        <w:pStyle w:val="5"/>
        <w:keepNext w:val="0"/>
        <w:keepLines w:val="0"/>
        <w:widowControl/>
        <w:suppressLineNumbers w:val="0"/>
      </w:pPr>
      <w:r>
        <w:rPr>
          <w:b/>
          <w:bCs/>
        </w:rPr>
        <w:t>Level 2 (警戒态):</w:t>
      </w:r>
      <w:r>
        <w:t xml:space="preserve"> 当 80% ≤ Ratio &lt; 100% 时，橙灯（LED2）点亮，提示即将达到承载极限。</w:t>
      </w:r>
    </w:p>
    <w:p w14:paraId="15B6CEC0">
      <w:pPr>
        <w:pStyle w:val="5"/>
        <w:keepNext w:val="0"/>
        <w:keepLines w:val="0"/>
        <w:widowControl/>
        <w:suppressLineNumbers w:val="0"/>
      </w:pPr>
      <w:r>
        <w:rPr>
          <w:b/>
          <w:bCs/>
        </w:rPr>
        <w:t>Level 3 (紧急态):</w:t>
      </w:r>
      <w:r>
        <w:t xml:space="preserve"> 当 Ratio ≥ 100% 时，红灯（LED1）点亮，提示立即采取限流措施。</w:t>
      </w:r>
    </w:p>
    <w:p w14:paraId="653B772E">
      <w:pPr>
        <w:pStyle w:val="2"/>
        <w:keepNext w:val="0"/>
        <w:keepLines w:val="0"/>
        <w:widowControl/>
        <w:suppressLineNumbers w:val="0"/>
      </w:pPr>
      <w:r>
        <w:t>2．项目硬件系统设计</w:t>
      </w:r>
    </w:p>
    <w:p w14:paraId="4BD2EE1E">
      <w:pPr>
        <w:pStyle w:val="3"/>
        <w:keepNext w:val="0"/>
        <w:keepLines w:val="0"/>
        <w:widowControl/>
        <w:suppressLineNumbers w:val="0"/>
      </w:pPr>
      <w:r>
        <w:t>2.1 系统方案原理图</w:t>
      </w:r>
    </w:p>
    <w:p w14:paraId="029FCBA1">
      <w:pPr>
        <w:pStyle w:val="5"/>
        <w:keepNext w:val="0"/>
        <w:keepLines w:val="0"/>
        <w:widowControl/>
        <w:suppressLineNumbers w:val="0"/>
      </w:pPr>
      <w:r>
        <w:t xml:space="preserve">本系统以 </w:t>
      </w:r>
      <w:r>
        <w:rPr>
          <w:b/>
          <w:bCs/>
        </w:rPr>
        <w:t>STM32F103C8T6</w:t>
      </w:r>
      <w:r>
        <w:t xml:space="preserve"> 最小系统板为控制核心，外围电路主要由信号输入模块（按键）、状态指示模块（LED灯组）、数据显示模块（OLED屏）及复位电路组成。</w:t>
      </w:r>
    </w:p>
    <w:p w14:paraId="1C58A225">
      <w:pPr>
        <w:pStyle w:val="5"/>
        <w:keepNext w:val="0"/>
        <w:keepLines w:val="0"/>
        <w:widowControl/>
        <w:suppressLineNumbers w:val="0"/>
        <w:rPr>
          <w:color w:val="0000FF"/>
        </w:rPr>
      </w:pPr>
      <w:r>
        <w:rPr>
          <w:rFonts w:hint="eastAsia" w:eastAsiaTheme="minorEastAsia"/>
          <w:lang w:eastAsia="zh-CN"/>
        </w:rPr>
        <w:drawing>
          <wp:inline distT="0" distB="0" distL="114300" distR="114300">
            <wp:extent cx="5262245" cy="3484880"/>
            <wp:effectExtent l="0" t="0" r="10795" b="5080"/>
            <wp:docPr id="2" name="图片 2" descr="988c226ccf19f554c0eb1ea6db39e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88c226ccf19f554c0eb1ea6db39e817"/>
                    <pic:cNvPicPr>
                      <a:picLocks noChangeAspect="1"/>
                    </pic:cNvPicPr>
                  </pic:nvPicPr>
                  <pic:blipFill>
                    <a:blip r:embed="rId4">
                      <a:biLevel thresh="50000"/>
                    </a:blip>
                    <a:stretch>
                      <a:fillRect/>
                    </a:stretch>
                  </pic:blipFill>
                  <pic:spPr>
                    <a:xfrm>
                      <a:off x="0" y="0"/>
                      <a:ext cx="5262245" cy="3484880"/>
                    </a:xfrm>
                    <a:prstGeom prst="rect">
                      <a:avLst/>
                    </a:prstGeom>
                  </pic:spPr>
                </pic:pic>
              </a:graphicData>
            </a:graphic>
          </wp:inline>
        </w:drawing>
      </w:r>
    </w:p>
    <w:p w14:paraId="393FF1B7">
      <w:pPr>
        <w:pStyle w:val="5"/>
        <w:keepNext w:val="0"/>
        <w:keepLines w:val="0"/>
        <w:widowControl/>
        <w:suppressLineNumbers w:val="0"/>
      </w:pPr>
      <w:r>
        <w:t>如图 2-1 所示，STM32 的 GPIO 端口分配如下：</w:t>
      </w:r>
    </w:p>
    <w:p w14:paraId="1E724A95">
      <w:pPr>
        <w:pStyle w:val="5"/>
        <w:keepNext w:val="0"/>
        <w:keepLines w:val="0"/>
        <w:widowControl/>
        <w:suppressLineNumbers w:val="0"/>
      </w:pPr>
      <w:r>
        <w:rPr>
          <w:b/>
          <w:bCs/>
        </w:rPr>
        <w:t>输入端：</w:t>
      </w:r>
      <w:r>
        <w:t xml:space="preserve"> PA0-PA3 分别连接 KEY1-KEY4 四个按键，用于模拟传感器信号和参数</w:t>
      </w:r>
    </w:p>
    <w:p w14:paraId="506FF356">
      <w:pPr>
        <w:pStyle w:val="5"/>
        <w:keepNext w:val="0"/>
        <w:keepLines w:val="0"/>
        <w:widowControl/>
        <w:suppressLineNumbers w:val="0"/>
      </w:pPr>
      <w:r>
        <w:rPr>
          <w:rFonts w:ascii="宋体" w:hAnsi="宋体" w:eastAsia="宋体" w:cs="宋体"/>
          <w:sz w:val="24"/>
          <w:szCs w:val="24"/>
        </w:rPr>
        <w:t xml:space="preserve">输出端： </w:t>
      </w:r>
      <w:r>
        <w:rPr>
          <w:rFonts w:ascii="宋体" w:hAnsi="宋体" w:eastAsia="宋体" w:cs="宋体"/>
          <w:b/>
          <w:bCs/>
          <w:sz w:val="24"/>
          <w:szCs w:val="24"/>
        </w:rPr>
        <w:t>PC0-PC3</w:t>
      </w:r>
      <w:r>
        <w:rPr>
          <w:rFonts w:ascii="宋体" w:hAnsi="宋体" w:eastAsia="宋体" w:cs="宋体"/>
          <w:sz w:val="24"/>
          <w:szCs w:val="24"/>
        </w:rPr>
        <w:t xml:space="preserve"> 分别连接 </w:t>
      </w:r>
      <w:r>
        <w:rPr>
          <w:rFonts w:ascii="宋体" w:hAnsi="宋体" w:eastAsia="宋体" w:cs="宋体"/>
          <w:b/>
          <w:bCs/>
          <w:sz w:val="24"/>
          <w:szCs w:val="24"/>
        </w:rPr>
        <w:t>绿(D1)、黄(D2)、橙(D4)、红(D3)</w:t>
      </w:r>
      <w:r>
        <w:rPr>
          <w:rFonts w:ascii="宋体" w:hAnsi="宋体" w:eastAsia="宋体" w:cs="宋体"/>
          <w:sz w:val="24"/>
          <w:szCs w:val="24"/>
        </w:rPr>
        <w:t xml:space="preserve"> 四色 LED。</w:t>
      </w:r>
    </w:p>
    <w:p w14:paraId="695A62E7">
      <w:pPr>
        <w:pStyle w:val="5"/>
        <w:keepNext w:val="0"/>
        <w:keepLines w:val="0"/>
        <w:widowControl/>
        <w:suppressLineNumbers w:val="0"/>
      </w:pPr>
      <w:r>
        <w:rPr>
          <w:b/>
          <w:bCs/>
        </w:rPr>
        <w:t>通信端：</w:t>
      </w:r>
      <w:r>
        <w:t xml:space="preserve"> I2C 或模拟 GPIO 接口连接 OLED 显示屏。</w:t>
      </w:r>
    </w:p>
    <w:p w14:paraId="380C014F">
      <w:pPr>
        <w:keepNext w:val="0"/>
        <w:keepLines w:val="0"/>
        <w:widowControl/>
        <w:numPr>
          <w:ilvl w:val="0"/>
          <w:numId w:val="0"/>
        </w:numPr>
        <w:suppressLineNumbers w:val="0"/>
        <w:spacing w:before="0" w:beforeAutospacing="1" w:after="0" w:afterAutospacing="1"/>
      </w:pPr>
    </w:p>
    <w:p w14:paraId="22FC226D">
      <w:pPr>
        <w:pStyle w:val="3"/>
        <w:keepNext w:val="0"/>
        <w:keepLines w:val="0"/>
        <w:widowControl/>
        <w:suppressLineNumbers w:val="0"/>
      </w:pPr>
      <w:r>
        <w:t>2.2 STM32F10X微控制器简介</w:t>
      </w:r>
    </w:p>
    <w:p w14:paraId="694AC500">
      <w:pPr>
        <w:pStyle w:val="5"/>
        <w:keepNext w:val="0"/>
        <w:keepLines w:val="0"/>
        <w:widowControl/>
        <w:suppressLineNumbers w:val="0"/>
      </w:pPr>
      <w:r>
        <w:t>本项目选用的主控芯片为 STM32F103C8T6，属于 ST 公司推出的高性能 ARM Cortex-M3 内核微控制器。该芯片在本项目中的关键特性应用如下：</w:t>
      </w:r>
    </w:p>
    <w:p w14:paraId="275D3AAF">
      <w:pPr>
        <w:pStyle w:val="5"/>
        <w:keepNext w:val="0"/>
        <w:keepLines w:val="0"/>
        <w:widowControl/>
        <w:suppressLineNumbers w:val="0"/>
      </w:pPr>
      <w:r>
        <w:rPr>
          <w:b/>
          <w:bCs/>
        </w:rPr>
        <w:t>GPIO (General Purpose Input/Output):</w:t>
      </w:r>
      <w:r>
        <w:t xml:space="preserve"> 本设计大量使用了 GPIO 端口。在标准库开发中，通过配置 </w:t>
      </w:r>
      <w:r>
        <w:rPr>
          <w:rStyle w:val="8"/>
        </w:rPr>
        <w:t>GPIO_InitTypeDef</w:t>
      </w:r>
      <w:r>
        <w:t xml:space="preserve"> 结构体，将 LED 端口配置为 </w:t>
      </w:r>
      <w:r>
        <w:rPr>
          <w:rStyle w:val="8"/>
        </w:rPr>
        <w:t>GPIO_Mode_Out_PP</w:t>
      </w:r>
      <w:r>
        <w:t xml:space="preserve"> (推挽输出)，将按键端口配置为 </w:t>
      </w:r>
      <w:r>
        <w:rPr>
          <w:rStyle w:val="8"/>
        </w:rPr>
        <w:t>GPIO_Mode_IPU</w:t>
      </w:r>
      <w:r>
        <w:t xml:space="preserve"> (上拉输入)。这种灵活的配置方式是实现人机交互的基础。</w:t>
      </w:r>
    </w:p>
    <w:p w14:paraId="6005A8EB">
      <w:pPr>
        <w:pStyle w:val="5"/>
        <w:keepNext w:val="0"/>
        <w:keepLines w:val="0"/>
        <w:widowControl/>
        <w:suppressLineNumbers w:val="0"/>
      </w:pPr>
      <w:r>
        <w:rPr>
          <w:b/>
          <w:bCs/>
        </w:rPr>
        <w:t>System Clock (RCC):</w:t>
      </w:r>
      <w:r>
        <w:t xml:space="preserve"> 利用 STM32 的 RCC (Reset and Clock Control) 模块配置系统主频。高速的时钟频率保证了逻辑判断和 OLED 屏幕刷新的流畅度。同时，通过 </w:t>
      </w:r>
      <w:r>
        <w:rPr>
          <w:rStyle w:val="8"/>
        </w:rPr>
        <w:t>SysTick</w:t>
      </w:r>
      <w:r>
        <w:t xml:space="preserve"> 或定时器实现了精准的 </w:t>
      </w:r>
      <w:r>
        <w:rPr>
          <w:rStyle w:val="8"/>
        </w:rPr>
        <w:t>delay_ms()</w:t>
      </w:r>
      <w:r>
        <w:t xml:space="preserve"> 函数，确保了按键消抖的准确性。</w:t>
      </w:r>
    </w:p>
    <w:p w14:paraId="0C5F4643">
      <w:pPr>
        <w:pStyle w:val="5"/>
        <w:keepNext w:val="0"/>
        <w:keepLines w:val="0"/>
        <w:widowControl/>
        <w:suppressLineNumbers w:val="0"/>
      </w:pPr>
      <w:r>
        <w:rPr>
          <w:b/>
          <w:bCs/>
        </w:rPr>
        <w:t>NVIC (Nested Vectored Interrupt Controller):</w:t>
      </w:r>
      <w:r>
        <w:t xml:space="preserve"> 虽然本项目的按键采用轮询方式，但 NVIC 的配置是 STM32 系统运行的基础，用于管理系统异常和外设中断，确保系统的稳定运行。</w:t>
      </w:r>
    </w:p>
    <w:p w14:paraId="33A529B6">
      <w:pPr>
        <w:pStyle w:val="3"/>
        <w:keepNext w:val="0"/>
        <w:keepLines w:val="0"/>
        <w:widowControl/>
        <w:suppressLineNumbers w:val="0"/>
      </w:pPr>
      <w:r>
        <w:t>2.3 OLED显示模块驱动原理</w:t>
      </w:r>
    </w:p>
    <w:p w14:paraId="3F4CD53E">
      <w:pPr>
        <w:pStyle w:val="5"/>
        <w:keepNext w:val="0"/>
        <w:keepLines w:val="0"/>
        <w:widowControl/>
        <w:suppressLineNumbers w:val="0"/>
      </w:pPr>
      <w:r>
        <w:t>本项目采用 0.96寸 OLED 显示屏，控制器为 SSD1306。从程序员视角来看，驱动该模块主要涉及以下原理：</w:t>
      </w:r>
    </w:p>
    <w:p w14:paraId="1478C998">
      <w:pPr>
        <w:pStyle w:val="5"/>
        <w:keepNext w:val="0"/>
        <w:keepLines w:val="0"/>
        <w:widowControl/>
        <w:suppressLineNumbers w:val="0"/>
      </w:pPr>
      <w:r>
        <w:rPr>
          <w:b/>
          <w:bCs/>
        </w:rPr>
        <w:t>显存映射 (GDDRAM):</w:t>
      </w:r>
      <w:r>
        <w:t xml:space="preserve"> STM32 并不直接控制屏幕上的像素发光，而是通过 I2C/SPI 协议将数据写入 SSD1306 内部的 GDDRAM (Graphic Display Data RAM)。我们在 MCU 内存中维护一个 </w:t>
      </w:r>
      <w:r>
        <w:rPr>
          <w:rStyle w:val="8"/>
        </w:rPr>
        <w:t>8页 x 128列</w:t>
      </w:r>
      <w:r>
        <w:t xml:space="preserve"> 的二维数组作为显存缓冲区 (Gram)，修改数组后调用 </w:t>
      </w:r>
      <w:r>
        <w:rPr>
          <w:rStyle w:val="8"/>
        </w:rPr>
        <w:t>OLED_Refresh_Gram()</w:t>
      </w:r>
      <w:r>
        <w:t xml:space="preserve"> 即可更新屏幕。</w:t>
      </w:r>
    </w:p>
    <w:p w14:paraId="79F34E11">
      <w:pPr>
        <w:pStyle w:val="5"/>
        <w:keepNext w:val="0"/>
        <w:keepLines w:val="0"/>
        <w:widowControl/>
        <w:suppressLineNumbers w:val="0"/>
      </w:pPr>
      <w:r>
        <w:rPr>
          <w:b/>
          <w:bCs/>
        </w:rPr>
        <w:t>汉字取模与索引:</w:t>
      </w:r>
      <w:r>
        <w:t xml:space="preserve"> OLED 仅识别二进制点阵数据。为了显示“进口人数”等中文字符，我们需要使用取模软件生成 16x16 的十六进制数组。本系统建立了汉字取模索引表，程序不需要传输庞大的汉字点阵数据，只需传输该汉字在索引表中的序号（如序号16代表‘无’，序号25代表‘红’），大大提高了显示刷新效率。</w:t>
      </w:r>
    </w:p>
    <w:p w14:paraId="590277E9">
      <w:pPr>
        <w:pStyle w:val="3"/>
        <w:keepNext w:val="0"/>
        <w:keepLines w:val="0"/>
        <w:widowControl/>
        <w:suppressLineNumbers w:val="0"/>
      </w:pPr>
      <w:r>
        <w:t>2.4 传感器信号模拟与采集技术</w:t>
      </w:r>
    </w:p>
    <w:p w14:paraId="4C07BC29"/>
    <w:p w14:paraId="3B9FAE50">
      <w:r>
        <w:drawing>
          <wp:inline distT="0" distB="0" distL="114300" distR="114300">
            <wp:extent cx="3714750" cy="6710680"/>
            <wp:effectExtent l="0" t="0" r="381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biLevel thresh="50000"/>
                    </a:blip>
                    <a:stretch>
                      <a:fillRect/>
                    </a:stretch>
                  </pic:blipFill>
                  <pic:spPr>
                    <a:xfrm>
                      <a:off x="0" y="0"/>
                      <a:ext cx="3714750" cy="6710680"/>
                    </a:xfrm>
                    <a:prstGeom prst="rect">
                      <a:avLst/>
                    </a:prstGeom>
                    <a:noFill/>
                    <a:ln>
                      <a:noFill/>
                    </a:ln>
                  </pic:spPr>
                </pic:pic>
              </a:graphicData>
            </a:graphic>
          </wp:inline>
        </w:drawing>
      </w:r>
    </w:p>
    <w:p w14:paraId="3EFCE318">
      <w:pPr>
        <w:pStyle w:val="5"/>
        <w:keepNext w:val="0"/>
        <w:keepLines w:val="0"/>
        <w:widowControl/>
        <w:suppressLineNumbers w:val="0"/>
      </w:pPr>
      <w:r>
        <w:t xml:space="preserve">在实际工业现场，人流量监测通常使用 </w:t>
      </w:r>
      <w:r>
        <w:rPr>
          <w:b/>
          <w:bCs/>
        </w:rPr>
        <w:t>E18-D80NK 红外光电开关</w:t>
      </w:r>
      <w:r>
        <w:t>。当人体阻挡红外光线时，传感器输出电平发生跳变。为了在仿真和实验环境中验证逻辑，本项目采用“按键+上拉电阻”的电路模型进行等效替代：</w:t>
      </w:r>
    </w:p>
    <w:p w14:paraId="5F648830">
      <w:pPr>
        <w:pStyle w:val="5"/>
        <w:keepNext w:val="0"/>
        <w:keepLines w:val="0"/>
        <w:widowControl/>
        <w:suppressLineNumbers w:val="0"/>
      </w:pPr>
      <w:r>
        <w:rPr>
          <w:b/>
          <w:bCs/>
        </w:rPr>
        <w:t>物理等效性：</w:t>
      </w:r>
      <w:r>
        <w:t xml:space="preserve"> 当按键未按下时，GPIO 经上拉电阻钳位在高电平（Logic 1），模拟传感器无遮挡状态；当按键按下时，GPIO 直接接地（Logic 0），模拟传感器检测到人员通过。</w:t>
      </w:r>
    </w:p>
    <w:p w14:paraId="71F21E18">
      <w:pPr>
        <w:pStyle w:val="5"/>
        <w:keepNext w:val="0"/>
        <w:keepLines w:val="0"/>
        <w:widowControl/>
        <w:suppressLineNumbers w:val="0"/>
      </w:pPr>
      <w:r>
        <w:rPr>
          <w:b/>
          <w:bCs/>
        </w:rPr>
        <w:t>边沿检测与消抖：</w:t>
      </w:r>
      <w:r>
        <w:t xml:space="preserve"> 系统通过识别引脚电平从 High 到 Low 的下降沿（Falling Edge），判定为一次有效的人员通过事件。软件中配合 </w:t>
      </w:r>
      <w:r>
        <w:rPr>
          <w:rStyle w:val="8"/>
        </w:rPr>
        <w:t>delay_ms(20)</w:t>
      </w:r>
      <w:r>
        <w:t xml:space="preserve"> 进行消抖处理，确保了计数的准确性，完整验证了微机接口技术中的数字量采集原理。</w:t>
      </w:r>
    </w:p>
    <w:p w14:paraId="7040FA5B">
      <w:pPr>
        <w:pStyle w:val="2"/>
        <w:keepNext w:val="0"/>
        <w:keepLines w:val="0"/>
        <w:widowControl/>
        <w:suppressLineNumbers w:val="0"/>
      </w:pPr>
      <w:r>
        <w:t>3．系统软件体系设计</w:t>
      </w:r>
    </w:p>
    <w:p w14:paraId="3A0000DF">
      <w:pPr>
        <w:pStyle w:val="3"/>
        <w:keepNext w:val="0"/>
        <w:keepLines w:val="0"/>
        <w:widowControl/>
        <w:suppressLineNumbers w:val="0"/>
      </w:pPr>
      <w:r>
        <w:t>3.1 项目软件系统总架构图</w:t>
      </w:r>
    </w:p>
    <w:p w14:paraId="3EEA0165">
      <w:pPr>
        <w:pStyle w:val="5"/>
        <w:keepNext w:val="0"/>
        <w:keepLines w:val="0"/>
        <w:widowControl/>
        <w:suppressLineNumbers w:val="0"/>
      </w:pPr>
      <w:r>
        <w:t xml:space="preserve">系统软件设计采用模块化编程思想，基于 STM32 标准外设库 (Standard Peripheral Library) 开发。主函数采用 </w:t>
      </w:r>
      <w:r>
        <w:rPr>
          <w:rStyle w:val="8"/>
        </w:rPr>
        <w:t>while(1)</w:t>
      </w:r>
      <w:r>
        <w:t xml:space="preserve"> 循环轮询机制。</w:t>
      </w:r>
    </w:p>
    <w:p w14:paraId="616BEF1E">
      <w:pPr>
        <w:pStyle w:val="5"/>
        <w:keepNext w:val="0"/>
        <w:keepLines w:val="0"/>
        <w:widowControl/>
        <w:suppressLineNumbers w:val="0"/>
      </w:pPr>
      <w:r>
        <w:drawing>
          <wp:inline distT="0" distB="0" distL="114300" distR="114300">
            <wp:extent cx="3486150" cy="5781675"/>
            <wp:effectExtent l="0" t="0" r="381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3486150" cy="5781675"/>
                    </a:xfrm>
                    <a:prstGeom prst="rect">
                      <a:avLst/>
                    </a:prstGeom>
                    <a:noFill/>
                    <a:ln>
                      <a:noFill/>
                    </a:ln>
                  </pic:spPr>
                </pic:pic>
              </a:graphicData>
            </a:graphic>
          </wp:inline>
        </w:drawing>
      </w:r>
      <w:bookmarkStart w:id="0" w:name="_GoBack"/>
      <w:bookmarkEnd w:id="0"/>
    </w:p>
    <w:p w14:paraId="204BA676">
      <w:pPr>
        <w:pStyle w:val="5"/>
        <w:keepNext w:val="0"/>
        <w:keepLines w:val="0"/>
        <w:widowControl/>
        <w:suppressLineNumbers w:val="0"/>
      </w:pPr>
      <w:r>
        <w:t xml:space="preserve">系统启动后，首先进行 </w:t>
      </w:r>
      <w:r>
        <w:rPr>
          <w:rStyle w:val="8"/>
        </w:rPr>
        <w:t>System_Init()</w:t>
      </w:r>
      <w:r>
        <w:t xml:space="preserve">，包括 </w:t>
      </w:r>
      <w:r>
        <w:rPr>
          <w:rStyle w:val="8"/>
        </w:rPr>
        <w:t>delay_init()</w:t>
      </w:r>
      <w:r>
        <w:t>、</w:t>
      </w:r>
      <w:r>
        <w:rPr>
          <w:rStyle w:val="8"/>
        </w:rPr>
        <w:t>NVIC_Configuration()</w:t>
      </w:r>
      <w:r>
        <w:t>、</w:t>
      </w:r>
      <w:r>
        <w:rPr>
          <w:rStyle w:val="8"/>
        </w:rPr>
        <w:t>OLED_Init()</w:t>
      </w:r>
      <w:r>
        <w:t>、</w:t>
      </w:r>
      <w:r>
        <w:rPr>
          <w:rStyle w:val="8"/>
        </w:rPr>
        <w:t>uart_init()</w:t>
      </w:r>
      <w:r>
        <w:t>、</w:t>
      </w:r>
      <w:r>
        <w:rPr>
          <w:rStyle w:val="8"/>
        </w:rPr>
        <w:t>LED_GPIO_Config()</w:t>
      </w:r>
      <w:r>
        <w:t xml:space="preserve"> 和 </w:t>
      </w:r>
      <w:r>
        <w:rPr>
          <w:rStyle w:val="8"/>
        </w:rPr>
        <w:t>KEY_Init()</w:t>
      </w:r>
      <w:r>
        <w:t>。进入主循环后，CPU 依次执行按键扫描（包括传感器模拟和参数调整）、数据计算、阈值判断和显示刷新任务。</w:t>
      </w:r>
    </w:p>
    <w:p w14:paraId="02099428">
      <w:pPr>
        <w:pStyle w:val="3"/>
        <w:keepNext w:val="0"/>
        <w:keepLines w:val="0"/>
        <w:widowControl/>
        <w:suppressLineNumbers w:val="0"/>
      </w:pPr>
      <w:r>
        <w:t>3.2 核心逻辑代码实现</w:t>
      </w:r>
    </w:p>
    <w:p w14:paraId="73B1020A">
      <w:pPr>
        <w:pStyle w:val="5"/>
        <w:keepNext w:val="0"/>
        <w:keepLines w:val="0"/>
        <w:widowControl/>
        <w:suppressLineNumbers w:val="0"/>
      </w:pPr>
      <w:r>
        <w:t>本节展示系统最核心的</w:t>
      </w:r>
      <w:r>
        <w:rPr>
          <w:b/>
          <w:bCs/>
        </w:rPr>
        <w:t>数据可视化算法</w:t>
      </w:r>
      <w:r>
        <w:t>与</w:t>
      </w:r>
      <w:r>
        <w:rPr>
          <w:b/>
          <w:bCs/>
        </w:rPr>
        <w:t>信号采集控制逻辑</w:t>
      </w:r>
      <w:r>
        <w:t>的实现代码。代码完全基于 STM32 标准外设库开发，并针对 OLED 显示进行了汉字取模优化。</w:t>
      </w:r>
    </w:p>
    <w:p w14:paraId="7654DCB7">
      <w:pPr>
        <w:pStyle w:val="4"/>
        <w:keepNext w:val="0"/>
        <w:keepLines w:val="0"/>
        <w:widowControl/>
        <w:suppressLineNumbers w:val="0"/>
      </w:pPr>
      <w:r>
        <w:t>3.2.1 数据计算与分级预警逻辑 (Data Processing &amp; Warning)</w:t>
      </w:r>
    </w:p>
    <w:p w14:paraId="6696F8BC">
      <w:pPr>
        <w:pStyle w:val="5"/>
        <w:keepNext w:val="0"/>
        <w:keepLines w:val="0"/>
        <w:widowControl/>
        <w:suppressLineNumbers w:val="0"/>
      </w:pPr>
      <w:r>
        <w:t xml:space="preserve">该函数 </w:t>
      </w:r>
      <w:r>
        <w:rPr>
          <w:rStyle w:val="8"/>
        </w:rPr>
        <w:t>OLED_ShowData()</w:t>
      </w:r>
      <w:r>
        <w:t xml:space="preserve"> 是系统的核心大脑。它不仅负责计算滞留人数，还集成了“计算-显示-报警”的全套逻辑。</w:t>
      </w:r>
    </w:p>
    <w:p w14:paraId="0C601724">
      <w:pPr>
        <w:pStyle w:val="5"/>
        <w:keepNext w:val="0"/>
        <w:keepLines w:val="0"/>
        <w:widowControl/>
        <w:suppressLineNumbers w:val="0"/>
        <w:rPr>
          <w:rFonts w:hint="eastAsia"/>
        </w:rPr>
      </w:pPr>
      <w:r>
        <w:rPr>
          <w:rFonts w:hint="eastAsia"/>
        </w:rPr>
        <w:t>/* 全局变量定义 */</w:t>
      </w:r>
    </w:p>
    <w:p w14:paraId="091C40BF">
      <w:pPr>
        <w:pStyle w:val="5"/>
        <w:keepNext w:val="0"/>
        <w:keepLines w:val="0"/>
        <w:widowControl/>
        <w:suppressLineNumbers w:val="0"/>
        <w:rPr>
          <w:rFonts w:hint="eastAsia"/>
        </w:rPr>
      </w:pPr>
      <w:r>
        <w:rPr>
          <w:rFonts w:hint="eastAsia"/>
        </w:rPr>
        <w:t>int in_cnt   = 0;   // 累计入口人数</w:t>
      </w:r>
    </w:p>
    <w:p w14:paraId="114782CB">
      <w:pPr>
        <w:pStyle w:val="5"/>
        <w:keepNext w:val="0"/>
        <w:keepLines w:val="0"/>
        <w:widowControl/>
        <w:suppressLineNumbers w:val="0"/>
        <w:rPr>
          <w:rFonts w:hint="eastAsia"/>
        </w:rPr>
      </w:pPr>
      <w:r>
        <w:rPr>
          <w:rFonts w:hint="eastAsia"/>
        </w:rPr>
        <w:t>int out_cnt  = 0;   // 累计出口人数</w:t>
      </w:r>
    </w:p>
    <w:p w14:paraId="5B425039">
      <w:pPr>
        <w:pStyle w:val="5"/>
        <w:keepNext w:val="0"/>
        <w:keepLines w:val="0"/>
        <w:widowControl/>
        <w:suppressLineNumbers w:val="0"/>
        <w:rPr>
          <w:rFonts w:hint="eastAsia"/>
        </w:rPr>
      </w:pPr>
      <w:r>
        <w:rPr>
          <w:rFonts w:hint="eastAsia"/>
        </w:rPr>
        <w:t>int stay_cnt = 0;   // 当前滞留人数</w:t>
      </w:r>
    </w:p>
    <w:p w14:paraId="27847068">
      <w:pPr>
        <w:pStyle w:val="5"/>
        <w:keepNext w:val="0"/>
        <w:keepLines w:val="0"/>
        <w:widowControl/>
        <w:suppressLineNumbers w:val="0"/>
        <w:rPr>
          <w:rFonts w:hint="eastAsia"/>
        </w:rPr>
      </w:pPr>
      <w:r>
        <w:rPr>
          <w:rFonts w:hint="eastAsia"/>
        </w:rPr>
        <w:t>int max_cnt  = 20;  // 最大承载容量</w:t>
      </w:r>
    </w:p>
    <w:p w14:paraId="6FF4DCC6">
      <w:pPr>
        <w:pStyle w:val="5"/>
        <w:keepNext w:val="0"/>
        <w:keepLines w:val="0"/>
        <w:widowControl/>
        <w:suppressLineNumbers w:val="0"/>
        <w:rPr>
          <w:rFonts w:hint="eastAsia"/>
        </w:rPr>
      </w:pPr>
    </w:p>
    <w:p w14:paraId="34121F4F">
      <w:pPr>
        <w:pStyle w:val="5"/>
        <w:keepNext w:val="0"/>
        <w:keepLines w:val="0"/>
        <w:widowControl/>
        <w:suppressLineNumbers w:val="0"/>
        <w:rPr>
          <w:rFonts w:hint="eastAsia"/>
        </w:rPr>
      </w:pPr>
      <w:r>
        <w:rPr>
          <w:rFonts w:hint="eastAsia"/>
        </w:rPr>
        <w:t>/**</w:t>
      </w:r>
    </w:p>
    <w:p w14:paraId="6A974481">
      <w:pPr>
        <w:pStyle w:val="5"/>
        <w:keepNext w:val="0"/>
        <w:keepLines w:val="0"/>
        <w:widowControl/>
        <w:suppressLineNumbers w:val="0"/>
        <w:rPr>
          <w:rFonts w:hint="eastAsia"/>
        </w:rPr>
      </w:pPr>
      <w:r>
        <w:rPr>
          <w:rFonts w:hint="eastAsia"/>
        </w:rPr>
        <w:t xml:space="preserve">  * @brief  核心数据刷新与预警处理函数</w:t>
      </w:r>
    </w:p>
    <w:p w14:paraId="127D5DCA">
      <w:pPr>
        <w:pStyle w:val="5"/>
        <w:keepNext w:val="0"/>
        <w:keepLines w:val="0"/>
        <w:widowControl/>
        <w:suppressLineNumbers w:val="0"/>
        <w:rPr>
          <w:rFonts w:hint="eastAsia"/>
        </w:rPr>
      </w:pPr>
      <w:r>
        <w:rPr>
          <w:rFonts w:hint="eastAsia"/>
        </w:rPr>
        <w:t xml:space="preserve">  * @note   该函数被主循环调用，负责计算滞留人数并控制 LED 和 OLED</w:t>
      </w:r>
    </w:p>
    <w:p w14:paraId="2C42680A">
      <w:pPr>
        <w:pStyle w:val="5"/>
        <w:keepNext w:val="0"/>
        <w:keepLines w:val="0"/>
        <w:widowControl/>
        <w:suppressLineNumbers w:val="0"/>
        <w:rPr>
          <w:rFonts w:hint="eastAsia"/>
        </w:rPr>
      </w:pPr>
      <w:r>
        <w:rPr>
          <w:rFonts w:hint="eastAsia"/>
        </w:rPr>
        <w:t xml:space="preserve">  */</w:t>
      </w:r>
    </w:p>
    <w:p w14:paraId="4916F646">
      <w:pPr>
        <w:pStyle w:val="5"/>
        <w:keepNext w:val="0"/>
        <w:keepLines w:val="0"/>
        <w:widowControl/>
        <w:suppressLineNumbers w:val="0"/>
        <w:rPr>
          <w:rFonts w:hint="eastAsia"/>
        </w:rPr>
      </w:pPr>
      <w:r>
        <w:rPr>
          <w:rFonts w:hint="eastAsia"/>
        </w:rPr>
        <w:t>void OLED_ShowData(void)</w:t>
      </w:r>
    </w:p>
    <w:p w14:paraId="30FD250B">
      <w:pPr>
        <w:pStyle w:val="5"/>
        <w:keepNext w:val="0"/>
        <w:keepLines w:val="0"/>
        <w:widowControl/>
        <w:suppressLineNumbers w:val="0"/>
        <w:rPr>
          <w:rFonts w:hint="eastAsia"/>
        </w:rPr>
      </w:pPr>
      <w:r>
        <w:rPr>
          <w:rFonts w:hint="eastAsia"/>
        </w:rPr>
        <w:t>{</w:t>
      </w:r>
    </w:p>
    <w:p w14:paraId="6D4B1961">
      <w:pPr>
        <w:pStyle w:val="5"/>
        <w:keepNext w:val="0"/>
        <w:keepLines w:val="0"/>
        <w:widowControl/>
        <w:suppressLineNumbers w:val="0"/>
        <w:rPr>
          <w:rFonts w:hint="eastAsia"/>
        </w:rPr>
      </w:pPr>
      <w:r>
        <w:rPr>
          <w:rFonts w:hint="eastAsia"/>
        </w:rPr>
        <w:t xml:space="preserve">    // 1. 实时计算滞留人数</w:t>
      </w:r>
    </w:p>
    <w:p w14:paraId="11316DC1">
      <w:pPr>
        <w:pStyle w:val="5"/>
        <w:keepNext w:val="0"/>
        <w:keepLines w:val="0"/>
        <w:widowControl/>
        <w:suppressLineNumbers w:val="0"/>
        <w:rPr>
          <w:rFonts w:hint="eastAsia"/>
        </w:rPr>
      </w:pPr>
      <w:r>
        <w:rPr>
          <w:rFonts w:hint="eastAsia"/>
        </w:rPr>
        <w:t xml:space="preserve">    stay_cnt = in_cnt - out_cnt;</w:t>
      </w:r>
    </w:p>
    <w:p w14:paraId="1102A930">
      <w:pPr>
        <w:pStyle w:val="5"/>
        <w:keepNext w:val="0"/>
        <w:keepLines w:val="0"/>
        <w:widowControl/>
        <w:suppressLineNumbers w:val="0"/>
        <w:rPr>
          <w:rFonts w:hint="eastAsia"/>
        </w:rPr>
      </w:pPr>
      <w:r>
        <w:rPr>
          <w:rFonts w:hint="eastAsia"/>
        </w:rPr>
        <w:t xml:space="preserve">    if(stay_cnt &lt; 0) stay_cnt = 0; // 防止数据异常出现负数</w:t>
      </w:r>
    </w:p>
    <w:p w14:paraId="7AFF769E">
      <w:pPr>
        <w:pStyle w:val="5"/>
        <w:keepNext w:val="0"/>
        <w:keepLines w:val="0"/>
        <w:widowControl/>
        <w:suppressLineNumbers w:val="0"/>
        <w:rPr>
          <w:rFonts w:hint="eastAsia"/>
        </w:rPr>
      </w:pPr>
    </w:p>
    <w:p w14:paraId="6F66F3BB">
      <w:pPr>
        <w:pStyle w:val="5"/>
        <w:keepNext w:val="0"/>
        <w:keepLines w:val="0"/>
        <w:widowControl/>
        <w:suppressLineNumbers w:val="0"/>
        <w:rPr>
          <w:rFonts w:hint="eastAsia"/>
        </w:rPr>
      </w:pPr>
      <w:r>
        <w:rPr>
          <w:rFonts w:hint="eastAsia"/>
        </w:rPr>
        <w:t xml:space="preserve">    /* ---------------- 刷新 OLED 屏幕数据 ---------------- */</w:t>
      </w:r>
    </w:p>
    <w:p w14:paraId="6DE684CE">
      <w:pPr>
        <w:pStyle w:val="5"/>
        <w:keepNext w:val="0"/>
        <w:keepLines w:val="0"/>
        <w:widowControl/>
        <w:suppressLineNumbers w:val="0"/>
        <w:rPr>
          <w:rFonts w:hint="eastAsia"/>
        </w:rPr>
      </w:pPr>
      <w:r>
        <w:rPr>
          <w:rFonts w:hint="eastAsia"/>
        </w:rPr>
        <w:t xml:space="preserve">    // 显示入口和出口的累计数据</w:t>
      </w:r>
    </w:p>
    <w:p w14:paraId="7E7A6A30">
      <w:pPr>
        <w:pStyle w:val="5"/>
        <w:keepNext w:val="0"/>
        <w:keepLines w:val="0"/>
        <w:widowControl/>
        <w:suppressLineNumbers w:val="0"/>
        <w:rPr>
          <w:rFonts w:hint="eastAsia"/>
        </w:rPr>
      </w:pPr>
      <w:r>
        <w:rPr>
          <w:rFonts w:hint="eastAsia"/>
        </w:rPr>
        <w:t xml:space="preserve">    OLED_ShowNum(80, 0, in_cnt, 4, 16);</w:t>
      </w:r>
    </w:p>
    <w:p w14:paraId="1B13D665">
      <w:pPr>
        <w:pStyle w:val="5"/>
        <w:keepNext w:val="0"/>
        <w:keepLines w:val="0"/>
        <w:widowControl/>
        <w:suppressLineNumbers w:val="0"/>
        <w:rPr>
          <w:rFonts w:hint="eastAsia"/>
        </w:rPr>
      </w:pPr>
      <w:r>
        <w:rPr>
          <w:rFonts w:hint="eastAsia"/>
        </w:rPr>
        <w:t xml:space="preserve">    OLED_ShowNum(80, 2, out_cnt, 4, 16);</w:t>
      </w:r>
    </w:p>
    <w:p w14:paraId="15EF35D9">
      <w:pPr>
        <w:pStyle w:val="5"/>
        <w:keepNext w:val="0"/>
        <w:keepLines w:val="0"/>
        <w:widowControl/>
        <w:suppressLineNumbers w:val="0"/>
        <w:rPr>
          <w:rFonts w:hint="eastAsia"/>
        </w:rPr>
      </w:pPr>
    </w:p>
    <w:p w14:paraId="033699BC">
      <w:pPr>
        <w:pStyle w:val="5"/>
        <w:keepNext w:val="0"/>
        <w:keepLines w:val="0"/>
        <w:widowControl/>
        <w:suppressLineNumbers w:val="0"/>
        <w:rPr>
          <w:rFonts w:hint="eastAsia"/>
        </w:rPr>
      </w:pPr>
      <w:r>
        <w:rPr>
          <w:rFonts w:hint="eastAsia"/>
        </w:rPr>
        <w:t xml:space="preserve">    // 显示滞留人数与最大容量 (格式: 滞留/容量)</w:t>
      </w:r>
    </w:p>
    <w:p w14:paraId="318E20BA">
      <w:pPr>
        <w:pStyle w:val="5"/>
        <w:keepNext w:val="0"/>
        <w:keepLines w:val="0"/>
        <w:widowControl/>
        <w:suppressLineNumbers w:val="0"/>
        <w:rPr>
          <w:rFonts w:hint="eastAsia"/>
        </w:rPr>
      </w:pPr>
      <w:r>
        <w:rPr>
          <w:rFonts w:hint="eastAsia"/>
        </w:rPr>
        <w:t xml:space="preserve">    OLED_ShowNum(80-16, 4, stay_cnt, 3, 16);</w:t>
      </w:r>
    </w:p>
    <w:p w14:paraId="7902D5BA">
      <w:pPr>
        <w:pStyle w:val="5"/>
        <w:keepNext w:val="0"/>
        <w:keepLines w:val="0"/>
        <w:widowControl/>
        <w:suppressLineNumbers w:val="0"/>
        <w:rPr>
          <w:rFonts w:hint="eastAsia"/>
        </w:rPr>
      </w:pPr>
      <w:r>
        <w:rPr>
          <w:rFonts w:hint="eastAsia"/>
        </w:rPr>
        <w:t xml:space="preserve">    OLED_ShowChar(104-16, 4, '/', 16);</w:t>
      </w:r>
    </w:p>
    <w:p w14:paraId="6F488B6F">
      <w:pPr>
        <w:pStyle w:val="5"/>
        <w:keepNext w:val="0"/>
        <w:keepLines w:val="0"/>
        <w:widowControl/>
        <w:suppressLineNumbers w:val="0"/>
        <w:rPr>
          <w:rFonts w:hint="eastAsia"/>
        </w:rPr>
      </w:pPr>
      <w:r>
        <w:rPr>
          <w:rFonts w:hint="eastAsia"/>
        </w:rPr>
        <w:t xml:space="preserve">    OLED_ShowNum(112-16, 4, max_cnt, 3, 16);</w:t>
      </w:r>
    </w:p>
    <w:p w14:paraId="19258B8A">
      <w:pPr>
        <w:pStyle w:val="5"/>
        <w:keepNext w:val="0"/>
        <w:keepLines w:val="0"/>
        <w:widowControl/>
        <w:suppressLineNumbers w:val="0"/>
        <w:rPr>
          <w:rFonts w:hint="eastAsia"/>
        </w:rPr>
      </w:pPr>
    </w:p>
    <w:p w14:paraId="0B887C49">
      <w:pPr>
        <w:pStyle w:val="5"/>
        <w:keepNext w:val="0"/>
        <w:keepLines w:val="0"/>
        <w:widowControl/>
        <w:suppressLineNumbers w:val="0"/>
        <w:rPr>
          <w:rFonts w:hint="eastAsia"/>
        </w:rPr>
      </w:pPr>
      <w:r>
        <w:rPr>
          <w:rFonts w:hint="eastAsia"/>
        </w:rPr>
        <w:t xml:space="preserve">    /* ---------------- 分级预警逻辑控制 ---------------- */</w:t>
      </w:r>
    </w:p>
    <w:p w14:paraId="6427960F">
      <w:pPr>
        <w:pStyle w:val="5"/>
        <w:keepNext w:val="0"/>
        <w:keepLines w:val="0"/>
        <w:widowControl/>
        <w:suppressLineNumbers w:val="0"/>
        <w:rPr>
          <w:rFonts w:hint="eastAsia"/>
        </w:rPr>
      </w:pPr>
      <w:r>
        <w:rPr>
          <w:rFonts w:hint="eastAsia"/>
        </w:rPr>
        <w:t xml:space="preserve">    // 清空上一轮的预警文字区域</w:t>
      </w:r>
    </w:p>
    <w:p w14:paraId="3C0217E8">
      <w:pPr>
        <w:pStyle w:val="5"/>
        <w:keepNext w:val="0"/>
        <w:keepLines w:val="0"/>
        <w:widowControl/>
        <w:suppressLineNumbers w:val="0"/>
        <w:rPr>
          <w:rFonts w:hint="eastAsia"/>
        </w:rPr>
      </w:pPr>
      <w:r>
        <w:rPr>
          <w:rFonts w:hint="eastAsia"/>
        </w:rPr>
        <w:t xml:space="preserve">    OLED_ShowString(80, 6, "    ", 16);</w:t>
      </w:r>
    </w:p>
    <w:p w14:paraId="213C8B18">
      <w:pPr>
        <w:pStyle w:val="5"/>
        <w:keepNext w:val="0"/>
        <w:keepLines w:val="0"/>
        <w:widowControl/>
        <w:suppressLineNumbers w:val="0"/>
        <w:rPr>
          <w:rFonts w:hint="eastAsia"/>
        </w:rPr>
      </w:pPr>
    </w:p>
    <w:p w14:paraId="1DD91BE4">
      <w:pPr>
        <w:pStyle w:val="5"/>
        <w:keepNext w:val="0"/>
        <w:keepLines w:val="0"/>
        <w:widowControl/>
        <w:suppressLineNumbers w:val="0"/>
        <w:rPr>
          <w:rFonts w:hint="eastAsia"/>
        </w:rPr>
      </w:pPr>
      <w:r>
        <w:rPr>
          <w:rFonts w:hint="eastAsia"/>
        </w:rPr>
        <w:t xml:space="preserve">    // 根据 (滞留人数 / 最大容量) 的比例进行分级处理</w:t>
      </w:r>
    </w:p>
    <w:p w14:paraId="21148167">
      <w:pPr>
        <w:pStyle w:val="5"/>
        <w:keepNext w:val="0"/>
        <w:keepLines w:val="0"/>
        <w:widowControl/>
        <w:suppressLineNumbers w:val="0"/>
        <w:rPr>
          <w:rFonts w:hint="eastAsia"/>
        </w:rPr>
      </w:pPr>
      <w:r>
        <w:rPr>
          <w:rFonts w:hint="eastAsia"/>
        </w:rPr>
        <w:t xml:space="preserve">    if(stay_cnt &lt; max_cnt * 0.6)</w:t>
      </w:r>
    </w:p>
    <w:p w14:paraId="4C5A69F9">
      <w:pPr>
        <w:pStyle w:val="5"/>
        <w:keepNext w:val="0"/>
        <w:keepLines w:val="0"/>
        <w:widowControl/>
        <w:suppressLineNumbers w:val="0"/>
        <w:rPr>
          <w:rFonts w:hint="eastAsia"/>
        </w:rPr>
      </w:pPr>
      <w:r>
        <w:rPr>
          <w:rFonts w:hint="eastAsia"/>
        </w:rPr>
        <w:t xml:space="preserve">    {</w:t>
      </w:r>
    </w:p>
    <w:p w14:paraId="76931614">
      <w:pPr>
        <w:pStyle w:val="5"/>
        <w:keepNext w:val="0"/>
        <w:keepLines w:val="0"/>
        <w:widowControl/>
        <w:suppressLineNumbers w:val="0"/>
        <w:rPr>
          <w:rFonts w:hint="eastAsia"/>
        </w:rPr>
      </w:pPr>
      <w:r>
        <w:rPr>
          <w:rFonts w:hint="eastAsia"/>
        </w:rPr>
        <w:t xml:space="preserve">        // --- 正常状态 (&lt;60%) ---</w:t>
      </w:r>
    </w:p>
    <w:p w14:paraId="0AF6E2F2">
      <w:pPr>
        <w:pStyle w:val="5"/>
        <w:keepNext w:val="0"/>
        <w:keepLines w:val="0"/>
        <w:widowControl/>
        <w:suppressLineNumbers w:val="0"/>
        <w:rPr>
          <w:rFonts w:hint="eastAsia"/>
        </w:rPr>
      </w:pPr>
      <w:r>
        <w:rPr>
          <w:rFonts w:hint="eastAsia"/>
        </w:rPr>
        <w:t xml:space="preserve">        OLED_ShowCHinese(80, 6, 16);   // OLED显示: 无</w:t>
      </w:r>
    </w:p>
    <w:p w14:paraId="246208FE">
      <w:pPr>
        <w:pStyle w:val="5"/>
        <w:keepNext w:val="0"/>
        <w:keepLines w:val="0"/>
        <w:widowControl/>
        <w:suppressLineNumbers w:val="0"/>
        <w:rPr>
          <w:rFonts w:hint="eastAsia"/>
        </w:rPr>
      </w:pPr>
      <w:r>
        <w:rPr>
          <w:rFonts w:hint="eastAsia"/>
        </w:rPr>
        <w:t xml:space="preserve">        LED_Set(0, 0, 0, 1);           // 硬件动作: 绿灯点亮 (参数对应 R,O,Y,G)</w:t>
      </w:r>
    </w:p>
    <w:p w14:paraId="5F3FBE8D">
      <w:pPr>
        <w:pStyle w:val="5"/>
        <w:keepNext w:val="0"/>
        <w:keepLines w:val="0"/>
        <w:widowControl/>
        <w:suppressLineNumbers w:val="0"/>
        <w:rPr>
          <w:rFonts w:hint="eastAsia"/>
        </w:rPr>
      </w:pPr>
      <w:r>
        <w:rPr>
          <w:rFonts w:hint="eastAsia"/>
        </w:rPr>
        <w:t xml:space="preserve">    }</w:t>
      </w:r>
    </w:p>
    <w:p w14:paraId="24E75163">
      <w:pPr>
        <w:pStyle w:val="5"/>
        <w:keepNext w:val="0"/>
        <w:keepLines w:val="0"/>
        <w:widowControl/>
        <w:suppressLineNumbers w:val="0"/>
        <w:rPr>
          <w:rFonts w:hint="eastAsia"/>
        </w:rPr>
      </w:pPr>
      <w:r>
        <w:rPr>
          <w:rFonts w:hint="eastAsia"/>
        </w:rPr>
        <w:t xml:space="preserve">    else if(stay_cnt &lt; max_cnt * 0.8)</w:t>
      </w:r>
    </w:p>
    <w:p w14:paraId="18FA6626">
      <w:pPr>
        <w:pStyle w:val="5"/>
        <w:keepNext w:val="0"/>
        <w:keepLines w:val="0"/>
        <w:widowControl/>
        <w:suppressLineNumbers w:val="0"/>
        <w:rPr>
          <w:rFonts w:hint="eastAsia"/>
        </w:rPr>
      </w:pPr>
      <w:r>
        <w:rPr>
          <w:rFonts w:hint="eastAsia"/>
        </w:rPr>
        <w:t xml:space="preserve">    {</w:t>
      </w:r>
    </w:p>
    <w:p w14:paraId="5A8590EF">
      <w:pPr>
        <w:pStyle w:val="5"/>
        <w:keepNext w:val="0"/>
        <w:keepLines w:val="0"/>
        <w:widowControl/>
        <w:suppressLineNumbers w:val="0"/>
        <w:rPr>
          <w:rFonts w:hint="eastAsia"/>
        </w:rPr>
      </w:pPr>
      <w:r>
        <w:rPr>
          <w:rFonts w:hint="eastAsia"/>
        </w:rPr>
        <w:t xml:space="preserve">        // --- 一级预警 (60% - 80%) ---</w:t>
      </w:r>
    </w:p>
    <w:p w14:paraId="5C835F71">
      <w:pPr>
        <w:pStyle w:val="5"/>
        <w:keepNext w:val="0"/>
        <w:keepLines w:val="0"/>
        <w:widowControl/>
        <w:suppressLineNumbers w:val="0"/>
        <w:rPr>
          <w:rFonts w:hint="eastAsia"/>
        </w:rPr>
      </w:pPr>
      <w:r>
        <w:rPr>
          <w:rFonts w:hint="eastAsia"/>
        </w:rPr>
        <w:t xml:space="preserve">        OLED_ShowCHinese(80, 6, 17);   // OLED显示: 黄</w:t>
      </w:r>
    </w:p>
    <w:p w14:paraId="60AE3F24">
      <w:pPr>
        <w:pStyle w:val="5"/>
        <w:keepNext w:val="0"/>
        <w:keepLines w:val="0"/>
        <w:widowControl/>
        <w:suppressLineNumbers w:val="0"/>
        <w:rPr>
          <w:rFonts w:hint="eastAsia"/>
        </w:rPr>
      </w:pPr>
      <w:r>
        <w:rPr>
          <w:rFonts w:hint="eastAsia"/>
        </w:rPr>
        <w:t xml:space="preserve">        OLED_ShowCHinese(96, 6, 18);   // OLED显示: 色</w:t>
      </w:r>
    </w:p>
    <w:p w14:paraId="79D860CF">
      <w:pPr>
        <w:pStyle w:val="5"/>
        <w:keepNext w:val="0"/>
        <w:keepLines w:val="0"/>
        <w:widowControl/>
        <w:suppressLineNumbers w:val="0"/>
        <w:rPr>
          <w:rFonts w:hint="eastAsia"/>
        </w:rPr>
      </w:pPr>
      <w:r>
        <w:rPr>
          <w:rFonts w:hint="eastAsia"/>
        </w:rPr>
        <w:t xml:space="preserve">        LED_Set(0, 0, 1, 0);           // 硬件动作: 黄灯点亮</w:t>
      </w:r>
    </w:p>
    <w:p w14:paraId="60B2A92F">
      <w:pPr>
        <w:pStyle w:val="5"/>
        <w:keepNext w:val="0"/>
        <w:keepLines w:val="0"/>
        <w:widowControl/>
        <w:suppressLineNumbers w:val="0"/>
        <w:rPr>
          <w:rFonts w:hint="eastAsia"/>
        </w:rPr>
      </w:pPr>
      <w:r>
        <w:rPr>
          <w:rFonts w:hint="eastAsia"/>
        </w:rPr>
        <w:t xml:space="preserve">    }</w:t>
      </w:r>
    </w:p>
    <w:p w14:paraId="3DAB899E">
      <w:pPr>
        <w:pStyle w:val="5"/>
        <w:keepNext w:val="0"/>
        <w:keepLines w:val="0"/>
        <w:widowControl/>
        <w:suppressLineNumbers w:val="0"/>
        <w:rPr>
          <w:rFonts w:hint="eastAsia"/>
        </w:rPr>
      </w:pPr>
      <w:r>
        <w:rPr>
          <w:rFonts w:hint="eastAsia"/>
        </w:rPr>
        <w:t xml:space="preserve">    else if(stay_cnt &lt; max_cnt)</w:t>
      </w:r>
    </w:p>
    <w:p w14:paraId="2A0988DC">
      <w:pPr>
        <w:pStyle w:val="5"/>
        <w:keepNext w:val="0"/>
        <w:keepLines w:val="0"/>
        <w:widowControl/>
        <w:suppressLineNumbers w:val="0"/>
        <w:rPr>
          <w:rFonts w:hint="eastAsia"/>
        </w:rPr>
      </w:pPr>
      <w:r>
        <w:rPr>
          <w:rFonts w:hint="eastAsia"/>
        </w:rPr>
        <w:t xml:space="preserve">    {</w:t>
      </w:r>
    </w:p>
    <w:p w14:paraId="590BA771">
      <w:pPr>
        <w:pStyle w:val="5"/>
        <w:keepNext w:val="0"/>
        <w:keepLines w:val="0"/>
        <w:widowControl/>
        <w:suppressLineNumbers w:val="0"/>
        <w:rPr>
          <w:rFonts w:hint="eastAsia"/>
        </w:rPr>
      </w:pPr>
      <w:r>
        <w:rPr>
          <w:rFonts w:hint="eastAsia"/>
        </w:rPr>
        <w:t xml:space="preserve">        // --- 二级预警 (80% - 100%) ---</w:t>
      </w:r>
    </w:p>
    <w:p w14:paraId="0D9B52E5">
      <w:pPr>
        <w:pStyle w:val="5"/>
        <w:keepNext w:val="0"/>
        <w:keepLines w:val="0"/>
        <w:widowControl/>
        <w:suppressLineNumbers w:val="0"/>
        <w:rPr>
          <w:rFonts w:hint="eastAsia"/>
        </w:rPr>
      </w:pPr>
      <w:r>
        <w:rPr>
          <w:rFonts w:hint="eastAsia"/>
        </w:rPr>
        <w:t xml:space="preserve">        OLED_ShowCHinese(80, 6, 21);   // OLED显示: 橙</w:t>
      </w:r>
    </w:p>
    <w:p w14:paraId="6C6E1A50">
      <w:pPr>
        <w:pStyle w:val="5"/>
        <w:keepNext w:val="0"/>
        <w:keepLines w:val="0"/>
        <w:widowControl/>
        <w:suppressLineNumbers w:val="0"/>
        <w:rPr>
          <w:rFonts w:hint="eastAsia"/>
        </w:rPr>
      </w:pPr>
      <w:r>
        <w:rPr>
          <w:rFonts w:hint="eastAsia"/>
        </w:rPr>
        <w:t xml:space="preserve">        OLED_ShowCHinese(96, 6, 22);   // OLED显示: 色</w:t>
      </w:r>
    </w:p>
    <w:p w14:paraId="028B9597">
      <w:pPr>
        <w:pStyle w:val="5"/>
        <w:keepNext w:val="0"/>
        <w:keepLines w:val="0"/>
        <w:widowControl/>
        <w:suppressLineNumbers w:val="0"/>
        <w:rPr>
          <w:rFonts w:hint="eastAsia"/>
        </w:rPr>
      </w:pPr>
      <w:r>
        <w:rPr>
          <w:rFonts w:hint="eastAsia"/>
        </w:rPr>
        <w:t xml:space="preserve">        LED_Set(0, 1, 0, 0);           // 硬件动作: 橙灯点亮</w:t>
      </w:r>
    </w:p>
    <w:p w14:paraId="21B5E5FE">
      <w:pPr>
        <w:pStyle w:val="5"/>
        <w:keepNext w:val="0"/>
        <w:keepLines w:val="0"/>
        <w:widowControl/>
        <w:suppressLineNumbers w:val="0"/>
        <w:rPr>
          <w:rFonts w:hint="eastAsia"/>
        </w:rPr>
      </w:pPr>
      <w:r>
        <w:rPr>
          <w:rFonts w:hint="eastAsia"/>
        </w:rPr>
        <w:t xml:space="preserve">    }</w:t>
      </w:r>
    </w:p>
    <w:p w14:paraId="21F122D2">
      <w:pPr>
        <w:pStyle w:val="5"/>
        <w:keepNext w:val="0"/>
        <w:keepLines w:val="0"/>
        <w:widowControl/>
        <w:suppressLineNumbers w:val="0"/>
        <w:rPr>
          <w:rFonts w:hint="eastAsia"/>
        </w:rPr>
      </w:pPr>
      <w:r>
        <w:rPr>
          <w:rFonts w:hint="eastAsia"/>
        </w:rPr>
        <w:t xml:space="preserve">    else</w:t>
      </w:r>
    </w:p>
    <w:p w14:paraId="7A71EA93">
      <w:pPr>
        <w:pStyle w:val="5"/>
        <w:keepNext w:val="0"/>
        <w:keepLines w:val="0"/>
        <w:widowControl/>
        <w:suppressLineNumbers w:val="0"/>
        <w:rPr>
          <w:rFonts w:hint="eastAsia"/>
        </w:rPr>
      </w:pPr>
      <w:r>
        <w:rPr>
          <w:rFonts w:hint="eastAsia"/>
        </w:rPr>
        <w:t xml:space="preserve">    {</w:t>
      </w:r>
    </w:p>
    <w:p w14:paraId="76AE545C">
      <w:pPr>
        <w:pStyle w:val="5"/>
        <w:keepNext w:val="0"/>
        <w:keepLines w:val="0"/>
        <w:widowControl/>
        <w:suppressLineNumbers w:val="0"/>
        <w:rPr>
          <w:rFonts w:hint="eastAsia"/>
        </w:rPr>
      </w:pPr>
      <w:r>
        <w:rPr>
          <w:rFonts w:hint="eastAsia"/>
        </w:rPr>
        <w:t xml:space="preserve">        // --- 三级紧急预警 (&gt;=100%) ---</w:t>
      </w:r>
    </w:p>
    <w:p w14:paraId="4F8DB545">
      <w:pPr>
        <w:pStyle w:val="5"/>
        <w:keepNext w:val="0"/>
        <w:keepLines w:val="0"/>
        <w:widowControl/>
        <w:suppressLineNumbers w:val="0"/>
        <w:rPr>
          <w:rFonts w:hint="eastAsia"/>
        </w:rPr>
      </w:pPr>
      <w:r>
        <w:rPr>
          <w:rFonts w:hint="eastAsia"/>
        </w:rPr>
        <w:t xml:space="preserve">        OLED_ShowCHinese(80, 6, 25);   // OLED显示: 红</w:t>
      </w:r>
    </w:p>
    <w:p w14:paraId="3F2A54F6">
      <w:pPr>
        <w:pStyle w:val="5"/>
        <w:keepNext w:val="0"/>
        <w:keepLines w:val="0"/>
        <w:widowControl/>
        <w:suppressLineNumbers w:val="0"/>
        <w:rPr>
          <w:rFonts w:hint="eastAsia"/>
        </w:rPr>
      </w:pPr>
      <w:r>
        <w:rPr>
          <w:rFonts w:hint="eastAsia"/>
        </w:rPr>
        <w:t xml:space="preserve">        OLED_ShowCHinese(96, 6, 26);   // OLED显示: 色</w:t>
      </w:r>
    </w:p>
    <w:p w14:paraId="5F9EF895">
      <w:pPr>
        <w:pStyle w:val="5"/>
        <w:keepNext w:val="0"/>
        <w:keepLines w:val="0"/>
        <w:widowControl/>
        <w:suppressLineNumbers w:val="0"/>
        <w:rPr>
          <w:rFonts w:hint="eastAsia"/>
        </w:rPr>
      </w:pPr>
      <w:r>
        <w:rPr>
          <w:rFonts w:hint="eastAsia"/>
        </w:rPr>
        <w:t xml:space="preserve">        LED_Set(1, 0, 0, 0);           // 硬件动作: 红灯点亮</w:t>
      </w:r>
    </w:p>
    <w:p w14:paraId="5B76D9DF">
      <w:pPr>
        <w:pStyle w:val="5"/>
        <w:keepNext w:val="0"/>
        <w:keepLines w:val="0"/>
        <w:widowControl/>
        <w:suppressLineNumbers w:val="0"/>
        <w:rPr>
          <w:rFonts w:hint="eastAsia"/>
        </w:rPr>
      </w:pPr>
      <w:r>
        <w:rPr>
          <w:rFonts w:hint="eastAsia"/>
        </w:rPr>
        <w:t xml:space="preserve">    }</w:t>
      </w:r>
    </w:p>
    <w:p w14:paraId="252B25D9">
      <w:pPr>
        <w:pStyle w:val="5"/>
        <w:keepNext w:val="0"/>
        <w:keepLines w:val="0"/>
        <w:widowControl/>
        <w:suppressLineNumbers w:val="0"/>
        <w:rPr>
          <w:rFonts w:hint="eastAsia"/>
        </w:rPr>
      </w:pPr>
      <w:r>
        <w:rPr>
          <w:rFonts w:hint="eastAsia"/>
        </w:rPr>
        <w:t>}</w:t>
      </w:r>
    </w:p>
    <w:p w14:paraId="6654BA21">
      <w:pPr>
        <w:pStyle w:val="4"/>
        <w:keepNext w:val="0"/>
        <w:keepLines w:val="0"/>
        <w:widowControl/>
        <w:suppressLineNumbers w:val="0"/>
      </w:pPr>
      <w:r>
        <w:t>3.2.2 传感器信号采集与参数调整 (Sensor &amp; Control)</w:t>
      </w:r>
    </w:p>
    <w:p w14:paraId="358F96B5">
      <w:pPr>
        <w:pStyle w:val="5"/>
        <w:keepNext w:val="0"/>
        <w:keepLines w:val="0"/>
        <w:widowControl/>
        <w:suppressLineNumbers w:val="0"/>
      </w:pPr>
      <w:r>
        <w:t xml:space="preserve">主函数中的 </w:t>
      </w:r>
      <w:r>
        <w:rPr>
          <w:rStyle w:val="8"/>
        </w:rPr>
        <w:t>while(1)</w:t>
      </w:r>
      <w:r>
        <w:t xml:space="preserve"> 循环实现了对四个按键的实时扫描。其中 </w:t>
      </w:r>
      <w:r>
        <w:rPr>
          <w:rStyle w:val="8"/>
        </w:rPr>
        <w:t>KEY1/KEY2</w:t>
      </w:r>
      <w:r>
        <w:t xml:space="preserve"> 模拟传感器信号，</w:t>
      </w:r>
      <w:r>
        <w:rPr>
          <w:rStyle w:val="8"/>
        </w:rPr>
        <w:t>KEY3/KEY4</w:t>
      </w:r>
      <w:r>
        <w:t xml:space="preserve"> 实现了系统参数（最大容量）的在线调整功能。</w:t>
      </w:r>
    </w:p>
    <w:p w14:paraId="6DCC811C">
      <w:pPr>
        <w:pStyle w:val="5"/>
        <w:keepNext w:val="0"/>
        <w:keepLines w:val="0"/>
        <w:widowControl/>
        <w:suppressLineNumbers w:val="0"/>
        <w:rPr>
          <w:rFonts w:hint="eastAsia"/>
        </w:rPr>
      </w:pPr>
      <w:r>
        <w:rPr>
          <w:rFonts w:hint="eastAsia"/>
        </w:rPr>
        <w:t>/**</w:t>
      </w:r>
    </w:p>
    <w:p w14:paraId="7AB99636">
      <w:pPr>
        <w:pStyle w:val="5"/>
        <w:keepNext w:val="0"/>
        <w:keepLines w:val="0"/>
        <w:widowControl/>
        <w:suppressLineNumbers w:val="0"/>
        <w:rPr>
          <w:rFonts w:hint="eastAsia"/>
        </w:rPr>
      </w:pPr>
      <w:r>
        <w:rPr>
          <w:rFonts w:hint="eastAsia"/>
        </w:rPr>
        <w:t xml:space="preserve">  * @brief  主程序循环 - 按键扫描逻辑</w:t>
      </w:r>
    </w:p>
    <w:p w14:paraId="1BAAF585">
      <w:pPr>
        <w:pStyle w:val="5"/>
        <w:keepNext w:val="0"/>
        <w:keepLines w:val="0"/>
        <w:widowControl/>
        <w:suppressLineNumbers w:val="0"/>
        <w:rPr>
          <w:rFonts w:hint="eastAsia"/>
        </w:rPr>
      </w:pPr>
      <w:r>
        <w:rPr>
          <w:rFonts w:hint="eastAsia"/>
        </w:rPr>
        <w:t xml:space="preserve">  * @note   包含软件消抖算法与逻辑互锁</w:t>
      </w:r>
    </w:p>
    <w:p w14:paraId="1F7A9879">
      <w:pPr>
        <w:pStyle w:val="5"/>
        <w:keepNext w:val="0"/>
        <w:keepLines w:val="0"/>
        <w:widowControl/>
        <w:suppressLineNumbers w:val="0"/>
        <w:rPr>
          <w:rFonts w:hint="eastAsia"/>
        </w:rPr>
      </w:pPr>
      <w:r>
        <w:rPr>
          <w:rFonts w:hint="eastAsia"/>
        </w:rPr>
        <w:t xml:space="preserve">  */</w:t>
      </w:r>
    </w:p>
    <w:p w14:paraId="764BDE91">
      <w:pPr>
        <w:pStyle w:val="5"/>
        <w:keepNext w:val="0"/>
        <w:keepLines w:val="0"/>
        <w:widowControl/>
        <w:suppressLineNumbers w:val="0"/>
        <w:rPr>
          <w:rFonts w:hint="eastAsia"/>
        </w:rPr>
      </w:pPr>
      <w:r>
        <w:rPr>
          <w:rFonts w:hint="eastAsia"/>
        </w:rPr>
        <w:t>int main(void)</w:t>
      </w:r>
    </w:p>
    <w:p w14:paraId="306223A8">
      <w:pPr>
        <w:pStyle w:val="5"/>
        <w:keepNext w:val="0"/>
        <w:keepLines w:val="0"/>
        <w:widowControl/>
        <w:suppressLineNumbers w:val="0"/>
        <w:rPr>
          <w:rFonts w:hint="eastAsia"/>
        </w:rPr>
      </w:pPr>
      <w:r>
        <w:rPr>
          <w:rFonts w:hint="eastAsia"/>
        </w:rPr>
        <w:t>{</w:t>
      </w:r>
    </w:p>
    <w:p w14:paraId="144C73B7">
      <w:pPr>
        <w:pStyle w:val="5"/>
        <w:keepNext w:val="0"/>
        <w:keepLines w:val="0"/>
        <w:widowControl/>
        <w:suppressLineNumbers w:val="0"/>
        <w:rPr>
          <w:rFonts w:hint="eastAsia"/>
        </w:rPr>
      </w:pPr>
      <w:r>
        <w:rPr>
          <w:rFonts w:hint="eastAsia"/>
        </w:rPr>
        <w:t xml:space="preserve">    // ... (系统初始化代码省略) ...</w:t>
      </w:r>
    </w:p>
    <w:p w14:paraId="6ECA4CF5">
      <w:pPr>
        <w:pStyle w:val="5"/>
        <w:keepNext w:val="0"/>
        <w:keepLines w:val="0"/>
        <w:widowControl/>
        <w:suppressLineNumbers w:val="0"/>
        <w:rPr>
          <w:rFonts w:hint="eastAsia"/>
        </w:rPr>
      </w:pPr>
      <w:r>
        <w:rPr>
          <w:rFonts w:hint="eastAsia"/>
        </w:rPr>
        <w:t xml:space="preserve">    OLED_ShowTitle(); // 显示固定汉字界面</w:t>
      </w:r>
    </w:p>
    <w:p w14:paraId="5503BE9E">
      <w:pPr>
        <w:pStyle w:val="5"/>
        <w:keepNext w:val="0"/>
        <w:keepLines w:val="0"/>
        <w:widowControl/>
        <w:suppressLineNumbers w:val="0"/>
        <w:rPr>
          <w:rFonts w:hint="eastAsia"/>
        </w:rPr>
      </w:pPr>
      <w:r>
        <w:rPr>
          <w:rFonts w:hint="eastAsia"/>
        </w:rPr>
        <w:t xml:space="preserve">    OLED_ShowData();  // 初始化数据显示</w:t>
      </w:r>
    </w:p>
    <w:p w14:paraId="4201D1E9">
      <w:pPr>
        <w:pStyle w:val="5"/>
        <w:keepNext w:val="0"/>
        <w:keepLines w:val="0"/>
        <w:widowControl/>
        <w:suppressLineNumbers w:val="0"/>
        <w:rPr>
          <w:rFonts w:hint="eastAsia"/>
        </w:rPr>
      </w:pPr>
    </w:p>
    <w:p w14:paraId="5D39121D">
      <w:pPr>
        <w:pStyle w:val="5"/>
        <w:keepNext w:val="0"/>
        <w:keepLines w:val="0"/>
        <w:widowControl/>
        <w:suppressLineNumbers w:val="0"/>
        <w:rPr>
          <w:rFonts w:hint="eastAsia"/>
        </w:rPr>
      </w:pPr>
      <w:r>
        <w:rPr>
          <w:rFonts w:hint="eastAsia"/>
        </w:rPr>
        <w:t xml:space="preserve">    while(1)</w:t>
      </w:r>
    </w:p>
    <w:p w14:paraId="329439D9">
      <w:pPr>
        <w:pStyle w:val="5"/>
        <w:keepNext w:val="0"/>
        <w:keepLines w:val="0"/>
        <w:widowControl/>
        <w:suppressLineNumbers w:val="0"/>
        <w:rPr>
          <w:rFonts w:hint="eastAsia"/>
        </w:rPr>
      </w:pPr>
      <w:r>
        <w:rPr>
          <w:rFonts w:hint="eastAsia"/>
        </w:rPr>
        <w:t xml:space="preserve">    {</w:t>
      </w:r>
    </w:p>
    <w:p w14:paraId="4B807DA5">
      <w:pPr>
        <w:pStyle w:val="5"/>
        <w:keepNext w:val="0"/>
        <w:keepLines w:val="0"/>
        <w:widowControl/>
        <w:suppressLineNumbers w:val="0"/>
        <w:rPr>
          <w:rFonts w:hint="eastAsia"/>
        </w:rPr>
      </w:pPr>
      <w:r>
        <w:rPr>
          <w:rFonts w:hint="eastAsia"/>
        </w:rPr>
        <w:t xml:space="preserve">        /* -------- 模拟入口传感器 (KEY1) -------- */</w:t>
      </w:r>
    </w:p>
    <w:p w14:paraId="44694351">
      <w:pPr>
        <w:pStyle w:val="5"/>
        <w:keepNext w:val="0"/>
        <w:keepLines w:val="0"/>
        <w:widowControl/>
        <w:suppressLineNumbers w:val="0"/>
        <w:rPr>
          <w:rFonts w:hint="eastAsia"/>
        </w:rPr>
      </w:pPr>
      <w:r>
        <w:rPr>
          <w:rFonts w:hint="eastAsia"/>
        </w:rPr>
        <w:t xml:space="preserve">        if(KEY1 == 0) // 检测低电平触发</w:t>
      </w:r>
    </w:p>
    <w:p w14:paraId="26FA8E2D">
      <w:pPr>
        <w:pStyle w:val="5"/>
        <w:keepNext w:val="0"/>
        <w:keepLines w:val="0"/>
        <w:widowControl/>
        <w:suppressLineNumbers w:val="0"/>
        <w:rPr>
          <w:rFonts w:hint="eastAsia"/>
        </w:rPr>
      </w:pPr>
      <w:r>
        <w:rPr>
          <w:rFonts w:hint="eastAsia"/>
        </w:rPr>
        <w:t xml:space="preserve">        {</w:t>
      </w:r>
    </w:p>
    <w:p w14:paraId="24462A20">
      <w:pPr>
        <w:pStyle w:val="5"/>
        <w:keepNext w:val="0"/>
        <w:keepLines w:val="0"/>
        <w:widowControl/>
        <w:suppressLineNumbers w:val="0"/>
        <w:rPr>
          <w:rFonts w:hint="eastAsia"/>
        </w:rPr>
      </w:pPr>
      <w:r>
        <w:rPr>
          <w:rFonts w:hint="eastAsia"/>
        </w:rPr>
        <w:t xml:space="preserve">            delay_ms(20); // 软件消抖 20ms</w:t>
      </w:r>
    </w:p>
    <w:p w14:paraId="1BCE064A">
      <w:pPr>
        <w:pStyle w:val="5"/>
        <w:keepNext w:val="0"/>
        <w:keepLines w:val="0"/>
        <w:widowControl/>
        <w:suppressLineNumbers w:val="0"/>
        <w:rPr>
          <w:rFonts w:hint="eastAsia"/>
        </w:rPr>
      </w:pPr>
      <w:r>
        <w:rPr>
          <w:rFonts w:hint="eastAsia"/>
        </w:rPr>
        <w:t xml:space="preserve">            if(KEY1 == 0) // 再次确认</w:t>
      </w:r>
    </w:p>
    <w:p w14:paraId="1041916F">
      <w:pPr>
        <w:pStyle w:val="5"/>
        <w:keepNext w:val="0"/>
        <w:keepLines w:val="0"/>
        <w:widowControl/>
        <w:suppressLineNumbers w:val="0"/>
        <w:rPr>
          <w:rFonts w:hint="eastAsia"/>
        </w:rPr>
      </w:pPr>
      <w:r>
        <w:rPr>
          <w:rFonts w:hint="eastAsia"/>
        </w:rPr>
        <w:t xml:space="preserve">            {</w:t>
      </w:r>
    </w:p>
    <w:p w14:paraId="484EA7F4">
      <w:pPr>
        <w:pStyle w:val="5"/>
        <w:keepNext w:val="0"/>
        <w:keepLines w:val="0"/>
        <w:widowControl/>
        <w:suppressLineNumbers w:val="0"/>
        <w:rPr>
          <w:rFonts w:hint="eastAsia"/>
        </w:rPr>
      </w:pPr>
      <w:r>
        <w:rPr>
          <w:rFonts w:hint="eastAsia"/>
        </w:rPr>
        <w:t xml:space="preserve">                in_cnt++;           // 入口计数 +1</w:t>
      </w:r>
    </w:p>
    <w:p w14:paraId="0A290608">
      <w:pPr>
        <w:pStyle w:val="5"/>
        <w:keepNext w:val="0"/>
        <w:keepLines w:val="0"/>
        <w:widowControl/>
        <w:suppressLineNumbers w:val="0"/>
        <w:rPr>
          <w:rFonts w:hint="eastAsia"/>
        </w:rPr>
      </w:pPr>
      <w:r>
        <w:rPr>
          <w:rFonts w:hint="eastAsia"/>
        </w:rPr>
        <w:t xml:space="preserve">                OLED_ShowData();    // 立即刷新逻辑与显示</w:t>
      </w:r>
    </w:p>
    <w:p w14:paraId="35DDA0C8">
      <w:pPr>
        <w:pStyle w:val="5"/>
        <w:keepNext w:val="0"/>
        <w:keepLines w:val="0"/>
        <w:widowControl/>
        <w:suppressLineNumbers w:val="0"/>
        <w:rPr>
          <w:rFonts w:hint="eastAsia"/>
        </w:rPr>
      </w:pPr>
      <w:r>
        <w:rPr>
          <w:rFonts w:hint="eastAsia"/>
        </w:rPr>
        <w:t xml:space="preserve">                while(KEY1 == 0);   // 松手检测 (等待传感器信号复位)</w:t>
      </w:r>
    </w:p>
    <w:p w14:paraId="27057D2C">
      <w:pPr>
        <w:pStyle w:val="5"/>
        <w:keepNext w:val="0"/>
        <w:keepLines w:val="0"/>
        <w:widowControl/>
        <w:suppressLineNumbers w:val="0"/>
        <w:rPr>
          <w:rFonts w:hint="eastAsia"/>
        </w:rPr>
      </w:pPr>
      <w:r>
        <w:rPr>
          <w:rFonts w:hint="eastAsia"/>
        </w:rPr>
        <w:t xml:space="preserve">            }</w:t>
      </w:r>
    </w:p>
    <w:p w14:paraId="3CEBC291">
      <w:pPr>
        <w:pStyle w:val="5"/>
        <w:keepNext w:val="0"/>
        <w:keepLines w:val="0"/>
        <w:widowControl/>
        <w:suppressLineNumbers w:val="0"/>
        <w:rPr>
          <w:rFonts w:hint="eastAsia"/>
        </w:rPr>
      </w:pPr>
      <w:r>
        <w:rPr>
          <w:rFonts w:hint="eastAsia"/>
        </w:rPr>
        <w:t xml:space="preserve">        }</w:t>
      </w:r>
    </w:p>
    <w:p w14:paraId="7435AACC">
      <w:pPr>
        <w:pStyle w:val="5"/>
        <w:keepNext w:val="0"/>
        <w:keepLines w:val="0"/>
        <w:widowControl/>
        <w:suppressLineNumbers w:val="0"/>
        <w:rPr>
          <w:rFonts w:hint="eastAsia"/>
        </w:rPr>
      </w:pPr>
    </w:p>
    <w:p w14:paraId="18F4A00A">
      <w:pPr>
        <w:pStyle w:val="5"/>
        <w:keepNext w:val="0"/>
        <w:keepLines w:val="0"/>
        <w:widowControl/>
        <w:suppressLineNumbers w:val="0"/>
        <w:rPr>
          <w:rFonts w:hint="eastAsia"/>
        </w:rPr>
      </w:pPr>
      <w:r>
        <w:rPr>
          <w:rFonts w:hint="eastAsia"/>
        </w:rPr>
        <w:t xml:space="preserve">        /* -------- 模拟出口传感器 (KEY2) -------- */</w:t>
      </w:r>
    </w:p>
    <w:p w14:paraId="2300C9BA">
      <w:pPr>
        <w:pStyle w:val="5"/>
        <w:keepNext w:val="0"/>
        <w:keepLines w:val="0"/>
        <w:widowControl/>
        <w:suppressLineNumbers w:val="0"/>
        <w:rPr>
          <w:rFonts w:hint="eastAsia"/>
        </w:rPr>
      </w:pPr>
      <w:r>
        <w:rPr>
          <w:rFonts w:hint="eastAsia"/>
        </w:rPr>
        <w:t xml:space="preserve">        if(KEY2 == 0)</w:t>
      </w:r>
    </w:p>
    <w:p w14:paraId="486E4163">
      <w:pPr>
        <w:pStyle w:val="5"/>
        <w:keepNext w:val="0"/>
        <w:keepLines w:val="0"/>
        <w:widowControl/>
        <w:suppressLineNumbers w:val="0"/>
        <w:rPr>
          <w:rFonts w:hint="eastAsia"/>
        </w:rPr>
      </w:pPr>
      <w:r>
        <w:rPr>
          <w:rFonts w:hint="eastAsia"/>
        </w:rPr>
        <w:t xml:space="preserve">        {</w:t>
      </w:r>
    </w:p>
    <w:p w14:paraId="41ABE3F8">
      <w:pPr>
        <w:pStyle w:val="5"/>
        <w:keepNext w:val="0"/>
        <w:keepLines w:val="0"/>
        <w:widowControl/>
        <w:suppressLineNumbers w:val="0"/>
        <w:rPr>
          <w:rFonts w:hint="eastAsia"/>
        </w:rPr>
      </w:pPr>
      <w:r>
        <w:rPr>
          <w:rFonts w:hint="eastAsia"/>
        </w:rPr>
        <w:t xml:space="preserve">            delay_ms(20);</w:t>
      </w:r>
    </w:p>
    <w:p w14:paraId="326CF9AD">
      <w:pPr>
        <w:pStyle w:val="5"/>
        <w:keepNext w:val="0"/>
        <w:keepLines w:val="0"/>
        <w:widowControl/>
        <w:suppressLineNumbers w:val="0"/>
        <w:rPr>
          <w:rFonts w:hint="eastAsia"/>
        </w:rPr>
      </w:pPr>
      <w:r>
        <w:rPr>
          <w:rFonts w:hint="eastAsia"/>
        </w:rPr>
        <w:t xml:space="preserve">            if(KEY2 == 0)</w:t>
      </w:r>
    </w:p>
    <w:p w14:paraId="732F8C62">
      <w:pPr>
        <w:pStyle w:val="5"/>
        <w:keepNext w:val="0"/>
        <w:keepLines w:val="0"/>
        <w:widowControl/>
        <w:suppressLineNumbers w:val="0"/>
        <w:rPr>
          <w:rFonts w:hint="eastAsia"/>
        </w:rPr>
      </w:pPr>
      <w:r>
        <w:rPr>
          <w:rFonts w:hint="eastAsia"/>
        </w:rPr>
        <w:t xml:space="preserve">            {</w:t>
      </w:r>
    </w:p>
    <w:p w14:paraId="54AB1EB2">
      <w:pPr>
        <w:pStyle w:val="5"/>
        <w:keepNext w:val="0"/>
        <w:keepLines w:val="0"/>
        <w:widowControl/>
        <w:suppressLineNumbers w:val="0"/>
        <w:rPr>
          <w:rFonts w:hint="eastAsia"/>
        </w:rPr>
      </w:pPr>
      <w:r>
        <w:rPr>
          <w:rFonts w:hint="eastAsia"/>
        </w:rPr>
        <w:t xml:space="preserve">                // 逻辑保护: 只有当累计出口 &lt; 累计入口时才允许增加</w:t>
      </w:r>
    </w:p>
    <w:p w14:paraId="5F11C6D5">
      <w:pPr>
        <w:pStyle w:val="5"/>
        <w:keepNext w:val="0"/>
        <w:keepLines w:val="0"/>
        <w:widowControl/>
        <w:suppressLineNumbers w:val="0"/>
        <w:rPr>
          <w:rFonts w:hint="eastAsia"/>
        </w:rPr>
      </w:pPr>
      <w:r>
        <w:rPr>
          <w:rFonts w:hint="eastAsia"/>
        </w:rPr>
        <w:t xml:space="preserve">                if(out_cnt &lt; in_cnt) </w:t>
      </w:r>
    </w:p>
    <w:p w14:paraId="69CAD6D2">
      <w:pPr>
        <w:pStyle w:val="5"/>
        <w:keepNext w:val="0"/>
        <w:keepLines w:val="0"/>
        <w:widowControl/>
        <w:suppressLineNumbers w:val="0"/>
        <w:rPr>
          <w:rFonts w:hint="eastAsia"/>
        </w:rPr>
      </w:pPr>
      <w:r>
        <w:rPr>
          <w:rFonts w:hint="eastAsia"/>
        </w:rPr>
        <w:t xml:space="preserve">                    out_cnt++;</w:t>
      </w:r>
    </w:p>
    <w:p w14:paraId="19868B2E">
      <w:pPr>
        <w:pStyle w:val="5"/>
        <w:keepNext w:val="0"/>
        <w:keepLines w:val="0"/>
        <w:widowControl/>
        <w:suppressLineNumbers w:val="0"/>
        <w:rPr>
          <w:rFonts w:hint="eastAsia"/>
        </w:rPr>
      </w:pPr>
      <w:r>
        <w:rPr>
          <w:rFonts w:hint="eastAsia"/>
        </w:rPr>
        <w:t xml:space="preserve">                OLED_ShowData();</w:t>
      </w:r>
    </w:p>
    <w:p w14:paraId="413DC94F">
      <w:pPr>
        <w:pStyle w:val="5"/>
        <w:keepNext w:val="0"/>
        <w:keepLines w:val="0"/>
        <w:widowControl/>
        <w:suppressLineNumbers w:val="0"/>
        <w:rPr>
          <w:rFonts w:hint="eastAsia"/>
        </w:rPr>
      </w:pPr>
      <w:r>
        <w:rPr>
          <w:rFonts w:hint="eastAsia"/>
        </w:rPr>
        <w:t xml:space="preserve">                while(KEY2 == 0);</w:t>
      </w:r>
    </w:p>
    <w:p w14:paraId="4EB8509C">
      <w:pPr>
        <w:pStyle w:val="5"/>
        <w:keepNext w:val="0"/>
        <w:keepLines w:val="0"/>
        <w:widowControl/>
        <w:suppressLineNumbers w:val="0"/>
        <w:rPr>
          <w:rFonts w:hint="eastAsia"/>
        </w:rPr>
      </w:pPr>
      <w:r>
        <w:rPr>
          <w:rFonts w:hint="eastAsia"/>
        </w:rPr>
        <w:t xml:space="preserve">            }</w:t>
      </w:r>
    </w:p>
    <w:p w14:paraId="18BF04AB">
      <w:pPr>
        <w:pStyle w:val="5"/>
        <w:keepNext w:val="0"/>
        <w:keepLines w:val="0"/>
        <w:widowControl/>
        <w:suppressLineNumbers w:val="0"/>
        <w:rPr>
          <w:rFonts w:hint="eastAsia"/>
        </w:rPr>
      </w:pPr>
      <w:r>
        <w:rPr>
          <w:rFonts w:hint="eastAsia"/>
        </w:rPr>
        <w:t xml:space="preserve">        }</w:t>
      </w:r>
    </w:p>
    <w:p w14:paraId="476692B3">
      <w:pPr>
        <w:pStyle w:val="5"/>
        <w:keepNext w:val="0"/>
        <w:keepLines w:val="0"/>
        <w:widowControl/>
        <w:suppressLineNumbers w:val="0"/>
        <w:rPr>
          <w:rFonts w:hint="eastAsia"/>
        </w:rPr>
      </w:pPr>
    </w:p>
    <w:p w14:paraId="17F65F62">
      <w:pPr>
        <w:pStyle w:val="5"/>
        <w:keepNext w:val="0"/>
        <w:keepLines w:val="0"/>
        <w:widowControl/>
        <w:suppressLineNumbers w:val="0"/>
        <w:rPr>
          <w:rFonts w:hint="eastAsia"/>
        </w:rPr>
      </w:pPr>
      <w:r>
        <w:rPr>
          <w:rFonts w:hint="eastAsia"/>
        </w:rPr>
        <w:t xml:space="preserve">        /* -------- 容量阈值调整 (KEY3/KEY4) -------- */</w:t>
      </w:r>
    </w:p>
    <w:p w14:paraId="2D518D1A">
      <w:pPr>
        <w:pStyle w:val="5"/>
        <w:keepNext w:val="0"/>
        <w:keepLines w:val="0"/>
        <w:widowControl/>
        <w:suppressLineNumbers w:val="0"/>
        <w:rPr>
          <w:rFonts w:hint="eastAsia"/>
        </w:rPr>
      </w:pPr>
      <w:r>
        <w:rPr>
          <w:rFonts w:hint="eastAsia"/>
        </w:rPr>
        <w:t xml:space="preserve">        // KEY3: 最大容量 +1</w:t>
      </w:r>
    </w:p>
    <w:p w14:paraId="08F43B54">
      <w:pPr>
        <w:pStyle w:val="5"/>
        <w:keepNext w:val="0"/>
        <w:keepLines w:val="0"/>
        <w:widowControl/>
        <w:suppressLineNumbers w:val="0"/>
        <w:rPr>
          <w:rFonts w:hint="eastAsia"/>
        </w:rPr>
      </w:pPr>
      <w:r>
        <w:rPr>
          <w:rFonts w:hint="eastAsia"/>
        </w:rPr>
        <w:t xml:space="preserve">        if(KEY3 == 0) {</w:t>
      </w:r>
    </w:p>
    <w:p w14:paraId="300DD57D">
      <w:pPr>
        <w:pStyle w:val="5"/>
        <w:keepNext w:val="0"/>
        <w:keepLines w:val="0"/>
        <w:widowControl/>
        <w:suppressLineNumbers w:val="0"/>
        <w:rPr>
          <w:rFonts w:hint="eastAsia"/>
        </w:rPr>
      </w:pPr>
      <w:r>
        <w:rPr>
          <w:rFonts w:hint="eastAsia"/>
        </w:rPr>
        <w:t xml:space="preserve">            delay_ms(20);</w:t>
      </w:r>
    </w:p>
    <w:p w14:paraId="301D4097">
      <w:pPr>
        <w:pStyle w:val="5"/>
        <w:keepNext w:val="0"/>
        <w:keepLines w:val="0"/>
        <w:widowControl/>
        <w:suppressLineNumbers w:val="0"/>
        <w:rPr>
          <w:rFonts w:hint="eastAsia"/>
        </w:rPr>
      </w:pPr>
      <w:r>
        <w:rPr>
          <w:rFonts w:hint="eastAsia"/>
        </w:rPr>
        <w:t xml:space="preserve">            if(KEY3 == 0) {</w:t>
      </w:r>
    </w:p>
    <w:p w14:paraId="24C1A422">
      <w:pPr>
        <w:pStyle w:val="5"/>
        <w:keepNext w:val="0"/>
        <w:keepLines w:val="0"/>
        <w:widowControl/>
        <w:suppressLineNumbers w:val="0"/>
        <w:rPr>
          <w:rFonts w:hint="eastAsia"/>
        </w:rPr>
      </w:pPr>
      <w:r>
        <w:rPr>
          <w:rFonts w:hint="eastAsia"/>
        </w:rPr>
        <w:t xml:space="preserve">                max_cnt++;</w:t>
      </w:r>
    </w:p>
    <w:p w14:paraId="46066327">
      <w:pPr>
        <w:pStyle w:val="5"/>
        <w:keepNext w:val="0"/>
        <w:keepLines w:val="0"/>
        <w:widowControl/>
        <w:suppressLineNumbers w:val="0"/>
        <w:rPr>
          <w:rFonts w:hint="eastAsia"/>
        </w:rPr>
      </w:pPr>
      <w:r>
        <w:rPr>
          <w:rFonts w:hint="eastAsia"/>
        </w:rPr>
        <w:t xml:space="preserve">                OLED_ShowData();</w:t>
      </w:r>
    </w:p>
    <w:p w14:paraId="416498B5">
      <w:pPr>
        <w:pStyle w:val="5"/>
        <w:keepNext w:val="0"/>
        <w:keepLines w:val="0"/>
        <w:widowControl/>
        <w:suppressLineNumbers w:val="0"/>
        <w:rPr>
          <w:rFonts w:hint="eastAsia"/>
        </w:rPr>
      </w:pPr>
      <w:r>
        <w:rPr>
          <w:rFonts w:hint="eastAsia"/>
        </w:rPr>
        <w:t xml:space="preserve">                while(KEY3 == 0);</w:t>
      </w:r>
    </w:p>
    <w:p w14:paraId="744DC76C">
      <w:pPr>
        <w:pStyle w:val="5"/>
        <w:keepNext w:val="0"/>
        <w:keepLines w:val="0"/>
        <w:widowControl/>
        <w:suppressLineNumbers w:val="0"/>
        <w:rPr>
          <w:rFonts w:hint="eastAsia"/>
        </w:rPr>
      </w:pPr>
      <w:r>
        <w:rPr>
          <w:rFonts w:hint="eastAsia"/>
        </w:rPr>
        <w:t xml:space="preserve">            }</w:t>
      </w:r>
    </w:p>
    <w:p w14:paraId="14C01A3D">
      <w:pPr>
        <w:pStyle w:val="5"/>
        <w:keepNext w:val="0"/>
        <w:keepLines w:val="0"/>
        <w:widowControl/>
        <w:suppressLineNumbers w:val="0"/>
        <w:rPr>
          <w:rFonts w:hint="eastAsia"/>
        </w:rPr>
      </w:pPr>
      <w:r>
        <w:rPr>
          <w:rFonts w:hint="eastAsia"/>
        </w:rPr>
        <w:t xml:space="preserve">        }</w:t>
      </w:r>
    </w:p>
    <w:p w14:paraId="1D3D4072">
      <w:pPr>
        <w:pStyle w:val="5"/>
        <w:keepNext w:val="0"/>
        <w:keepLines w:val="0"/>
        <w:widowControl/>
        <w:suppressLineNumbers w:val="0"/>
        <w:rPr>
          <w:rFonts w:hint="eastAsia"/>
        </w:rPr>
      </w:pPr>
      <w:r>
        <w:rPr>
          <w:rFonts w:hint="eastAsia"/>
        </w:rPr>
        <w:t xml:space="preserve">        // KEY4: 最大容量 -1</w:t>
      </w:r>
    </w:p>
    <w:p w14:paraId="549E78FE">
      <w:pPr>
        <w:pStyle w:val="5"/>
        <w:keepNext w:val="0"/>
        <w:keepLines w:val="0"/>
        <w:widowControl/>
        <w:suppressLineNumbers w:val="0"/>
        <w:rPr>
          <w:rFonts w:hint="eastAsia"/>
        </w:rPr>
      </w:pPr>
      <w:r>
        <w:rPr>
          <w:rFonts w:hint="eastAsia"/>
        </w:rPr>
        <w:t xml:space="preserve">        if(KEY4 == 0) {</w:t>
      </w:r>
    </w:p>
    <w:p w14:paraId="11AB7909">
      <w:pPr>
        <w:pStyle w:val="5"/>
        <w:keepNext w:val="0"/>
        <w:keepLines w:val="0"/>
        <w:widowControl/>
        <w:suppressLineNumbers w:val="0"/>
        <w:rPr>
          <w:rFonts w:hint="eastAsia"/>
        </w:rPr>
      </w:pPr>
      <w:r>
        <w:rPr>
          <w:rFonts w:hint="eastAsia"/>
        </w:rPr>
        <w:t xml:space="preserve">            delay_ms(20);</w:t>
      </w:r>
    </w:p>
    <w:p w14:paraId="48EC6336">
      <w:pPr>
        <w:pStyle w:val="5"/>
        <w:keepNext w:val="0"/>
        <w:keepLines w:val="0"/>
        <w:widowControl/>
        <w:suppressLineNumbers w:val="0"/>
        <w:rPr>
          <w:rFonts w:hint="eastAsia"/>
        </w:rPr>
      </w:pPr>
      <w:r>
        <w:rPr>
          <w:rFonts w:hint="eastAsia"/>
        </w:rPr>
        <w:t xml:space="preserve">            if(KEY4 == 0) {</w:t>
      </w:r>
    </w:p>
    <w:p w14:paraId="1D8A63B4">
      <w:pPr>
        <w:pStyle w:val="5"/>
        <w:keepNext w:val="0"/>
        <w:keepLines w:val="0"/>
        <w:widowControl/>
        <w:suppressLineNumbers w:val="0"/>
        <w:rPr>
          <w:rFonts w:hint="eastAsia"/>
        </w:rPr>
      </w:pPr>
      <w:r>
        <w:rPr>
          <w:rFonts w:hint="eastAsia"/>
        </w:rPr>
        <w:t xml:space="preserve">                if(max_cnt &gt; 1) max_cnt--; // 保护: 容量不能小于1</w:t>
      </w:r>
    </w:p>
    <w:p w14:paraId="2096E570">
      <w:pPr>
        <w:pStyle w:val="5"/>
        <w:keepNext w:val="0"/>
        <w:keepLines w:val="0"/>
        <w:widowControl/>
        <w:suppressLineNumbers w:val="0"/>
        <w:rPr>
          <w:rFonts w:hint="eastAsia"/>
        </w:rPr>
      </w:pPr>
      <w:r>
        <w:rPr>
          <w:rFonts w:hint="eastAsia"/>
        </w:rPr>
        <w:t xml:space="preserve">                OLED_ShowData();</w:t>
      </w:r>
    </w:p>
    <w:p w14:paraId="6C94525B">
      <w:pPr>
        <w:pStyle w:val="5"/>
        <w:keepNext w:val="0"/>
        <w:keepLines w:val="0"/>
        <w:widowControl/>
        <w:suppressLineNumbers w:val="0"/>
        <w:rPr>
          <w:rFonts w:hint="eastAsia"/>
        </w:rPr>
      </w:pPr>
      <w:r>
        <w:rPr>
          <w:rFonts w:hint="eastAsia"/>
        </w:rPr>
        <w:t xml:space="preserve">                while(KEY4 == 0);</w:t>
      </w:r>
    </w:p>
    <w:p w14:paraId="6B9A5C3E">
      <w:pPr>
        <w:pStyle w:val="5"/>
        <w:keepNext w:val="0"/>
        <w:keepLines w:val="0"/>
        <w:widowControl/>
        <w:suppressLineNumbers w:val="0"/>
        <w:rPr>
          <w:rFonts w:hint="eastAsia"/>
        </w:rPr>
      </w:pPr>
      <w:r>
        <w:rPr>
          <w:rFonts w:hint="eastAsia"/>
        </w:rPr>
        <w:t xml:space="preserve">            }</w:t>
      </w:r>
    </w:p>
    <w:p w14:paraId="0D5791F8">
      <w:pPr>
        <w:pStyle w:val="5"/>
        <w:keepNext w:val="0"/>
        <w:keepLines w:val="0"/>
        <w:widowControl/>
        <w:suppressLineNumbers w:val="0"/>
        <w:rPr>
          <w:rFonts w:hint="eastAsia"/>
        </w:rPr>
      </w:pPr>
      <w:r>
        <w:rPr>
          <w:rFonts w:hint="eastAsia"/>
        </w:rPr>
        <w:t xml:space="preserve">        }</w:t>
      </w:r>
    </w:p>
    <w:p w14:paraId="6C9AC95A">
      <w:pPr>
        <w:pStyle w:val="5"/>
        <w:keepNext w:val="0"/>
        <w:keepLines w:val="0"/>
        <w:widowControl/>
        <w:suppressLineNumbers w:val="0"/>
        <w:rPr>
          <w:rFonts w:hint="eastAsia"/>
        </w:rPr>
      </w:pPr>
    </w:p>
    <w:p w14:paraId="1C11AC2C">
      <w:pPr>
        <w:pStyle w:val="5"/>
        <w:keepNext w:val="0"/>
        <w:keepLines w:val="0"/>
        <w:widowControl/>
        <w:suppressLineNumbers w:val="0"/>
        <w:rPr>
          <w:rFonts w:hint="eastAsia"/>
        </w:rPr>
      </w:pPr>
      <w:r>
        <w:rPr>
          <w:rFonts w:hint="eastAsia"/>
        </w:rPr>
        <w:t xml:space="preserve">        delay_ms(10); // 系统心跳延时</w:t>
      </w:r>
    </w:p>
    <w:p w14:paraId="5B626838">
      <w:pPr>
        <w:pStyle w:val="5"/>
        <w:keepNext w:val="0"/>
        <w:keepLines w:val="0"/>
        <w:widowControl/>
        <w:suppressLineNumbers w:val="0"/>
        <w:rPr>
          <w:rFonts w:hint="eastAsia"/>
        </w:rPr>
      </w:pPr>
      <w:r>
        <w:rPr>
          <w:rFonts w:hint="eastAsia"/>
        </w:rPr>
        <w:t xml:space="preserve">    }</w:t>
      </w:r>
    </w:p>
    <w:p w14:paraId="722AF997">
      <w:pPr>
        <w:pStyle w:val="5"/>
        <w:keepNext w:val="0"/>
        <w:keepLines w:val="0"/>
        <w:widowControl/>
        <w:suppressLineNumbers w:val="0"/>
        <w:rPr>
          <w:rFonts w:hint="eastAsia"/>
        </w:rPr>
      </w:pPr>
      <w:r>
        <w:rPr>
          <w:rFonts w:hint="eastAsia"/>
        </w:rPr>
        <w:t>}</w:t>
      </w:r>
    </w:p>
    <w:p w14:paraId="11712A34">
      <w:pPr>
        <w:pStyle w:val="4"/>
        <w:keepNext w:val="0"/>
        <w:keepLines w:val="0"/>
        <w:widowControl/>
        <w:suppressLineNumbers w:val="0"/>
      </w:pPr>
      <w:r>
        <w:t>3.2.3 LED 硬件驱动抽象层</w:t>
      </w:r>
    </w:p>
    <w:p w14:paraId="7325DA67">
      <w:pPr>
        <w:pStyle w:val="5"/>
        <w:keepNext w:val="0"/>
        <w:keepLines w:val="0"/>
        <w:widowControl/>
        <w:suppressLineNumbers w:val="0"/>
      </w:pPr>
      <w:r>
        <w:t xml:space="preserve">为了实现硬件驱动层与逻辑层的解耦，增强代码的可移植性，代码中封装了 </w:t>
      </w:r>
      <w:r>
        <w:rPr>
          <w:rStyle w:val="8"/>
        </w:rPr>
        <w:t>LED_Set</w:t>
      </w:r>
      <w:r>
        <w:t xml:space="preserve"> 函数。</w:t>
      </w:r>
    </w:p>
    <w:p w14:paraId="1325F526">
      <w:pPr>
        <w:rPr>
          <w:rFonts w:hint="eastAsia" w:eastAsiaTheme="minorEastAsia"/>
          <w:lang w:eastAsia="zh-CN"/>
        </w:rPr>
      </w:pPr>
      <w:r>
        <w:rPr>
          <w:rFonts w:hint="eastAsia" w:eastAsiaTheme="minorEastAsia"/>
          <w:lang w:eastAsia="zh-CN"/>
        </w:rPr>
        <w:t>/**</w:t>
      </w:r>
    </w:p>
    <w:p w14:paraId="36FF28DE">
      <w:pPr>
        <w:rPr>
          <w:rFonts w:hint="eastAsia" w:eastAsiaTheme="minorEastAsia"/>
          <w:lang w:eastAsia="zh-CN"/>
        </w:rPr>
      </w:pPr>
      <w:r>
        <w:rPr>
          <w:rFonts w:hint="eastAsia" w:eastAsiaTheme="minorEastAsia"/>
          <w:lang w:eastAsia="zh-CN"/>
        </w:rPr>
        <w:t xml:space="preserve">  * @brief  LED状态设置函数</w:t>
      </w:r>
    </w:p>
    <w:p w14:paraId="0CF5047C">
      <w:pPr>
        <w:rPr>
          <w:rFonts w:hint="eastAsia" w:eastAsiaTheme="minorEastAsia"/>
          <w:lang w:eastAsia="zh-CN"/>
        </w:rPr>
      </w:pPr>
      <w:r>
        <w:rPr>
          <w:rFonts w:hint="eastAsia" w:eastAsiaTheme="minorEastAsia"/>
          <w:lang w:eastAsia="zh-CN"/>
        </w:rPr>
        <w:t xml:space="preserve">  * @param  r: 红灯状态 (1亮0灭)</w:t>
      </w:r>
    </w:p>
    <w:p w14:paraId="1DF7D119">
      <w:pPr>
        <w:rPr>
          <w:rFonts w:hint="eastAsia" w:eastAsiaTheme="minorEastAsia"/>
          <w:lang w:eastAsia="zh-CN"/>
        </w:rPr>
      </w:pPr>
      <w:r>
        <w:rPr>
          <w:rFonts w:hint="eastAsia" w:eastAsiaTheme="minorEastAsia"/>
          <w:lang w:eastAsia="zh-CN"/>
        </w:rPr>
        <w:t xml:space="preserve">  * @param  o: 橙灯状态 (1亮0灭)</w:t>
      </w:r>
    </w:p>
    <w:p w14:paraId="369219A6">
      <w:pPr>
        <w:rPr>
          <w:rFonts w:hint="eastAsia" w:eastAsiaTheme="minorEastAsia"/>
          <w:lang w:eastAsia="zh-CN"/>
        </w:rPr>
      </w:pPr>
      <w:r>
        <w:rPr>
          <w:rFonts w:hint="eastAsia" w:eastAsiaTheme="minorEastAsia"/>
          <w:lang w:eastAsia="zh-CN"/>
        </w:rPr>
        <w:t xml:space="preserve">  * @param  y: 黄灯状态 (1亮0灭)</w:t>
      </w:r>
    </w:p>
    <w:p w14:paraId="5EB2FD12">
      <w:pPr>
        <w:rPr>
          <w:rFonts w:hint="eastAsia" w:eastAsiaTheme="minorEastAsia"/>
          <w:lang w:eastAsia="zh-CN"/>
        </w:rPr>
      </w:pPr>
      <w:r>
        <w:rPr>
          <w:rFonts w:hint="eastAsia" w:eastAsiaTheme="minorEastAsia"/>
          <w:lang w:eastAsia="zh-CN"/>
        </w:rPr>
        <w:t xml:space="preserve">  * @param  g: 绿灯状态 (1亮0灭)</w:t>
      </w:r>
    </w:p>
    <w:p w14:paraId="0E84CCC5">
      <w:pPr>
        <w:rPr>
          <w:rFonts w:hint="eastAsia" w:eastAsiaTheme="minorEastAsia"/>
          <w:lang w:eastAsia="zh-CN"/>
        </w:rPr>
      </w:pPr>
      <w:r>
        <w:rPr>
          <w:rFonts w:hint="eastAsia" w:eastAsiaTheme="minorEastAsia"/>
          <w:lang w:eastAsia="zh-CN"/>
        </w:rPr>
        <w:t xml:space="preserve">  * @note   通过传入4个参数分别控制四个LED灯的亮灭</w:t>
      </w:r>
    </w:p>
    <w:p w14:paraId="0913F085">
      <w:pPr>
        <w:rPr>
          <w:rFonts w:hint="eastAsia" w:eastAsiaTheme="minorEastAsia"/>
          <w:lang w:eastAsia="zh-CN"/>
        </w:rPr>
      </w:pPr>
      <w:r>
        <w:rPr>
          <w:rFonts w:hint="eastAsia" w:eastAsiaTheme="minorEastAsia"/>
          <w:lang w:eastAsia="zh-CN"/>
        </w:rPr>
        <w:t xml:space="preserve">  */</w:t>
      </w:r>
    </w:p>
    <w:p w14:paraId="0B6D41E9">
      <w:pPr>
        <w:rPr>
          <w:rFonts w:hint="eastAsia" w:eastAsiaTheme="minorEastAsia"/>
          <w:lang w:eastAsia="zh-CN"/>
        </w:rPr>
      </w:pPr>
      <w:r>
        <w:rPr>
          <w:rFonts w:hint="eastAsia" w:eastAsiaTheme="minorEastAsia"/>
          <w:lang w:eastAsia="zh-CN"/>
        </w:rPr>
        <w:t>void LED_Set(uint8_t r, uint8_t o, uint8_t y, uint8_t g)</w:t>
      </w:r>
    </w:p>
    <w:p w14:paraId="3D63C791">
      <w:pPr>
        <w:rPr>
          <w:rFonts w:hint="eastAsia" w:eastAsiaTheme="minorEastAsia"/>
          <w:lang w:eastAsia="zh-CN"/>
        </w:rPr>
      </w:pPr>
      <w:r>
        <w:rPr>
          <w:rFonts w:hint="eastAsia" w:eastAsiaTheme="minorEastAsia"/>
          <w:lang w:eastAsia="zh-CN"/>
        </w:rPr>
        <w:t>{</w:t>
      </w:r>
    </w:p>
    <w:p w14:paraId="6B66DA3E">
      <w:pPr>
        <w:rPr>
          <w:rFonts w:hint="eastAsia" w:eastAsiaTheme="minorEastAsia"/>
          <w:lang w:eastAsia="zh-CN"/>
        </w:rPr>
      </w:pPr>
      <w:r>
        <w:rPr>
          <w:rFonts w:hint="eastAsia" w:eastAsiaTheme="minorEastAsia"/>
          <w:lang w:eastAsia="zh-CN"/>
        </w:rPr>
        <w:t xml:space="preserve">    LED1 = r;</w:t>
      </w:r>
    </w:p>
    <w:p w14:paraId="6CB85482">
      <w:pPr>
        <w:rPr>
          <w:rFonts w:hint="eastAsia" w:eastAsiaTheme="minorEastAsia"/>
          <w:lang w:eastAsia="zh-CN"/>
        </w:rPr>
      </w:pPr>
      <w:r>
        <w:rPr>
          <w:rFonts w:hint="eastAsia" w:eastAsiaTheme="minorEastAsia"/>
          <w:lang w:eastAsia="zh-CN"/>
        </w:rPr>
        <w:t xml:space="preserve">    LED2 = o;</w:t>
      </w:r>
    </w:p>
    <w:p w14:paraId="652B7035">
      <w:pPr>
        <w:rPr>
          <w:rFonts w:hint="eastAsia" w:eastAsiaTheme="minorEastAsia"/>
          <w:lang w:eastAsia="zh-CN"/>
        </w:rPr>
      </w:pPr>
      <w:r>
        <w:rPr>
          <w:rFonts w:hint="eastAsia" w:eastAsiaTheme="minorEastAsia"/>
          <w:lang w:eastAsia="zh-CN"/>
        </w:rPr>
        <w:t xml:space="preserve">    LED3 = y;</w:t>
      </w:r>
    </w:p>
    <w:p w14:paraId="2C8BD8E3">
      <w:pPr>
        <w:rPr>
          <w:rFonts w:hint="eastAsia" w:eastAsiaTheme="minorEastAsia"/>
          <w:lang w:eastAsia="zh-CN"/>
        </w:rPr>
      </w:pPr>
      <w:r>
        <w:rPr>
          <w:rFonts w:hint="eastAsia" w:eastAsiaTheme="minorEastAsia"/>
          <w:lang w:eastAsia="zh-CN"/>
        </w:rPr>
        <w:t xml:space="preserve">    LED4 = g;</w:t>
      </w:r>
    </w:p>
    <w:p w14:paraId="631F010E">
      <w:pPr>
        <w:rPr>
          <w:rFonts w:hint="eastAsia" w:eastAsiaTheme="minorEastAsia"/>
          <w:lang w:eastAsia="zh-CN"/>
        </w:rPr>
      </w:pPr>
      <w:r>
        <w:rPr>
          <w:rFonts w:hint="eastAsia" w:eastAsiaTheme="minorEastAsia"/>
          <w:lang w:eastAsia="zh-CN"/>
        </w:rPr>
        <w:t>}</w:t>
      </w:r>
    </w:p>
    <w:p w14:paraId="2EB12D9E">
      <w:pPr>
        <w:rPr>
          <w:rFonts w:hint="eastAsia" w:eastAsiaTheme="minorEastAsia"/>
          <w:lang w:eastAsia="zh-CN"/>
        </w:rPr>
      </w:pPr>
    </w:p>
    <w:p w14:paraId="57070FE2">
      <w:pPr>
        <w:rPr>
          <w:rFonts w:hint="eastAsia" w:eastAsiaTheme="minorEastAsia"/>
          <w:lang w:eastAsia="zh-CN"/>
        </w:rPr>
      </w:pPr>
    </w:p>
    <w:p w14:paraId="0B38C128">
      <w:pPr>
        <w:rPr>
          <w:rFonts w:hint="eastAsia" w:eastAsiaTheme="minorEastAsia"/>
          <w:lang w:eastAsia="zh-CN"/>
        </w:rPr>
      </w:pPr>
    </w:p>
    <w:p w14:paraId="5B4B50AF">
      <w:pPr>
        <w:rPr>
          <w:rFonts w:hint="eastAsia" w:eastAsiaTheme="minorEastAsia"/>
          <w:lang w:eastAsia="zh-CN"/>
        </w:rPr>
      </w:pPr>
    </w:p>
    <w:p w14:paraId="53FE17F0">
      <w:pPr>
        <w:rPr>
          <w:rFonts w:hint="eastAsia" w:eastAsiaTheme="minorEastAsia"/>
          <w:lang w:eastAsia="zh-CN"/>
        </w:rPr>
      </w:pPr>
    </w:p>
    <w:p w14:paraId="1877F9C3">
      <w:pPr>
        <w:rPr>
          <w:rFonts w:hint="eastAsia" w:eastAsiaTheme="minorEastAsia"/>
          <w:lang w:eastAsia="zh-CN"/>
        </w:rPr>
      </w:pPr>
    </w:p>
    <w:p w14:paraId="035AC629">
      <w:pPr>
        <w:rPr>
          <w:rFonts w:hint="eastAsia" w:eastAsiaTheme="minorEastAsia"/>
          <w:lang w:eastAsia="zh-CN"/>
        </w:rPr>
      </w:pPr>
    </w:p>
    <w:p w14:paraId="515885F2">
      <w:pPr>
        <w:rPr>
          <w:rFonts w:hint="eastAsia" w:eastAsiaTheme="minorEastAsia"/>
          <w:lang w:eastAsia="zh-CN"/>
        </w:rPr>
      </w:pPr>
    </w:p>
    <w:p w14:paraId="4FE6BC6F">
      <w:pPr>
        <w:rPr>
          <w:rFonts w:hint="eastAsia" w:eastAsiaTheme="minorEastAsia"/>
          <w:lang w:eastAsia="zh-CN"/>
        </w:rPr>
      </w:pPr>
    </w:p>
    <w:p w14:paraId="745A4FD9">
      <w:pPr>
        <w:pStyle w:val="3"/>
        <w:keepNext w:val="0"/>
        <w:keepLines w:val="0"/>
        <w:widowControl/>
        <w:suppressLineNumbers w:val="0"/>
      </w:pPr>
      <w:r>
        <w:t>3.3 软件流程图</w:t>
      </w:r>
      <w:r>
        <w:drawing>
          <wp:inline distT="0" distB="0" distL="114300" distR="114300">
            <wp:extent cx="5270500" cy="4993005"/>
            <wp:effectExtent l="0" t="0" r="254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70500" cy="4993005"/>
                    </a:xfrm>
                    <a:prstGeom prst="rect">
                      <a:avLst/>
                    </a:prstGeom>
                    <a:noFill/>
                    <a:ln>
                      <a:noFill/>
                    </a:ln>
                  </pic:spPr>
                </pic:pic>
              </a:graphicData>
            </a:graphic>
          </wp:inline>
        </w:drawing>
      </w:r>
    </w:p>
    <w:p w14:paraId="364C722A">
      <w:pPr>
        <w:rPr>
          <w:rFonts w:hint="default" w:eastAsiaTheme="minorEastAsia"/>
          <w:lang w:val="en-US" w:eastAsia="zh-CN"/>
        </w:rPr>
      </w:pPr>
      <w:r>
        <w:rPr>
          <w:rFonts w:hint="eastAsia"/>
          <w:lang w:val="en-US" w:eastAsia="zh-CN"/>
        </w:rPr>
        <w:t>(3.2)</w:t>
      </w:r>
    </w:p>
    <w:p w14:paraId="53D58948"/>
    <w:p w14:paraId="6D610A97">
      <w:pPr>
        <w:pStyle w:val="5"/>
        <w:keepNext w:val="0"/>
        <w:keepLines w:val="0"/>
        <w:widowControl/>
        <w:suppressLineNumbers w:val="0"/>
      </w:pPr>
      <w:r>
        <w:t>如图 3</w:t>
      </w:r>
      <w:r>
        <w:rPr>
          <w:rFonts w:hint="eastAsia"/>
          <w:lang w:val="en-US" w:eastAsia="zh-CN"/>
        </w:rPr>
        <w:t>.2</w:t>
      </w:r>
      <w:r>
        <w:t xml:space="preserve"> 所示，为了消除机械触点闭合瞬间产生的电平抖动，软件采用了“二次检测法”。当 I/O 口首次检测到低电平时，并不立即执行计数，而是延时 20ms 避开抖动区，再次确认电平状态。程序中还增加了“松手检测”机制（</w:t>
      </w:r>
      <w:r>
        <w:rPr>
          <w:rStyle w:val="8"/>
        </w:rPr>
        <w:t>while(KEY == 0)</w:t>
      </w:r>
      <w:r>
        <w:t>），确保物体一次通过仅触发一次计数，精确模拟了工业红外光电开关的触发特性。</w:t>
      </w:r>
    </w:p>
    <w:p w14:paraId="07E9903E">
      <w:pPr>
        <w:pStyle w:val="5"/>
        <w:keepNext w:val="0"/>
        <w:keepLines w:val="0"/>
        <w:widowControl/>
        <w:suppressLineNumbers w:val="0"/>
        <w:rPr>
          <w:rFonts w:hint="eastAsia" w:eastAsiaTheme="minorEastAsia"/>
          <w:lang w:eastAsia="zh-CN"/>
        </w:rPr>
      </w:pPr>
      <w:r>
        <w:drawing>
          <wp:inline distT="0" distB="0" distL="114300" distR="114300">
            <wp:extent cx="5273675" cy="5295900"/>
            <wp:effectExtent l="0" t="0" r="1460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73675" cy="5295900"/>
                    </a:xfrm>
                    <a:prstGeom prst="rect">
                      <a:avLst/>
                    </a:prstGeom>
                    <a:noFill/>
                    <a:ln>
                      <a:noFill/>
                    </a:ln>
                  </pic:spPr>
                </pic:pic>
              </a:graphicData>
            </a:graphic>
          </wp:inline>
        </w:drawing>
      </w:r>
      <w:r>
        <w:rPr>
          <w:rFonts w:hint="eastAsia"/>
          <w:lang w:eastAsia="zh-CN"/>
        </w:rPr>
        <w:t>（</w:t>
      </w:r>
      <w:r>
        <w:rPr>
          <w:rFonts w:hint="eastAsia"/>
          <w:lang w:val="en-US" w:eastAsia="zh-CN"/>
        </w:rPr>
        <w:t>3.3</w:t>
      </w:r>
      <w:r>
        <w:rPr>
          <w:rFonts w:hint="eastAsia"/>
          <w:lang w:eastAsia="zh-CN"/>
        </w:rPr>
        <w:t>）</w:t>
      </w:r>
    </w:p>
    <w:p w14:paraId="60935C32">
      <w:pPr>
        <w:pStyle w:val="5"/>
        <w:keepNext w:val="0"/>
        <w:keepLines w:val="0"/>
        <w:widowControl/>
        <w:suppressLineNumbers w:val="0"/>
      </w:pPr>
      <w:r>
        <w:t>如图 3</w:t>
      </w:r>
      <w:r>
        <w:rPr>
          <w:rFonts w:hint="eastAsia"/>
          <w:lang w:val="en-US" w:eastAsia="zh-CN"/>
        </w:rPr>
        <w:t>.3</w:t>
      </w:r>
      <w:r>
        <w:t xml:space="preserve"> 所示，预警逻辑采用了严格的阶梯式判断。这种设计确保了系统状态的唯一性，不会出现同时点亮两个状态灯的错误情况。该流程图与代码中的 </w:t>
      </w:r>
      <w:r>
        <w:rPr>
          <w:rStyle w:val="8"/>
        </w:rPr>
        <w:t>if-else if</w:t>
      </w:r>
      <w:r>
        <w:t xml:space="preserve"> 阶梯结构一一对应。</w:t>
      </w:r>
    </w:p>
    <w:p w14:paraId="518D059A">
      <w:pPr>
        <w:pStyle w:val="3"/>
        <w:keepNext w:val="0"/>
        <w:keepLines w:val="0"/>
        <w:widowControl/>
        <w:suppressLineNumbers w:val="0"/>
      </w:pPr>
      <w:r>
        <w:t>3.4 系统调试与运行结果 (System Debugging)</w:t>
      </w:r>
    </w:p>
    <w:p w14:paraId="67FC200C"/>
    <w:p w14:paraId="520C0459"/>
    <w:p w14:paraId="5D6B2D09">
      <w:pPr>
        <w:rPr>
          <w:rFonts w:hint="default" w:eastAsiaTheme="minorEastAsia"/>
          <w:lang w:val="en-US" w:eastAsia="zh-CN"/>
        </w:rPr>
      </w:pPr>
      <w:r>
        <w:drawing>
          <wp:inline distT="0" distB="0" distL="114300" distR="114300">
            <wp:extent cx="5269230" cy="3583305"/>
            <wp:effectExtent l="0" t="0" r="381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biLevel thresh="50000"/>
                    </a:blip>
                    <a:stretch>
                      <a:fillRect/>
                    </a:stretch>
                  </pic:blipFill>
                  <pic:spPr>
                    <a:xfrm>
                      <a:off x="0" y="0"/>
                      <a:ext cx="5269230" cy="3583305"/>
                    </a:xfrm>
                    <a:prstGeom prst="rect">
                      <a:avLst/>
                    </a:prstGeom>
                    <a:noFill/>
                    <a:ln>
                      <a:noFill/>
                    </a:ln>
                  </pic:spPr>
                </pic:pic>
              </a:graphicData>
            </a:graphic>
          </wp:inline>
        </w:drawing>
      </w:r>
      <w:r>
        <w:rPr>
          <w:rFonts w:hint="eastAsia"/>
          <w:lang w:val="en-US" w:eastAsia="zh-CN"/>
        </w:rPr>
        <w:t>(3.4)</w:t>
      </w:r>
    </w:p>
    <w:p w14:paraId="6295010A">
      <w:pPr>
        <w:pStyle w:val="5"/>
        <w:keepNext w:val="0"/>
        <w:keepLines w:val="0"/>
        <w:widowControl/>
        <w:suppressLineNumbers w:val="0"/>
      </w:pPr>
      <w:r>
        <w:rPr>
          <w:b/>
          <w:bCs/>
        </w:rPr>
        <w:t>调试现象描述：</w:t>
      </w:r>
    </w:p>
    <w:p w14:paraId="0F6445AA">
      <w:pPr>
        <w:pStyle w:val="5"/>
        <w:keepNext w:val="0"/>
        <w:keepLines w:val="0"/>
        <w:widowControl/>
        <w:suppressLineNumbers w:val="0"/>
        <w:ind w:left="720"/>
      </w:pPr>
      <w:r>
        <w:rPr>
          <w:b/>
          <w:bCs/>
        </w:rPr>
        <w:t>系统上电：</w:t>
      </w:r>
      <w:r>
        <w:t xml:space="preserve"> 如图 3</w:t>
      </w:r>
      <w:r>
        <w:rPr>
          <w:rFonts w:hint="eastAsia"/>
          <w:lang w:val="en-US" w:eastAsia="zh-CN"/>
        </w:rPr>
        <w:t>.</w:t>
      </w:r>
      <w:r>
        <w:t>4 所示，系统上电后，OLED 屏幕显示初始化界面，当前进出人数均为 0，滞留人数为 0/20，预警信息显示“无”。此时绿灯（D1, 连接PC0）点亮，系统处于正常状态。</w:t>
      </w:r>
    </w:p>
    <w:p w14:paraId="74B7A068">
      <w:pPr>
        <w:pStyle w:val="5"/>
        <w:keepNext w:val="0"/>
        <w:keepLines w:val="0"/>
        <w:widowControl/>
        <w:suppressLineNumbers w:val="0"/>
        <w:ind w:left="720"/>
      </w:pPr>
      <w:r>
        <w:rPr>
          <w:rFonts w:hint="eastAsia"/>
          <w:lang w:eastAsia="zh-CN"/>
        </w:rPr>
        <w:t>（</w:t>
      </w:r>
      <w:r>
        <w:rPr>
          <w:rFonts w:hint="eastAsia"/>
          <w:lang w:val="en-US" w:eastAsia="zh-CN"/>
        </w:rPr>
        <w:t>3.5</w:t>
      </w:r>
      <w:r>
        <w:rPr>
          <w:rFonts w:hint="eastAsia"/>
          <w:lang w:eastAsia="zh-CN"/>
        </w:rPr>
        <w:t>）</w:t>
      </w:r>
      <w:r>
        <w:drawing>
          <wp:inline distT="0" distB="0" distL="114300" distR="114300">
            <wp:extent cx="5267960" cy="3350895"/>
            <wp:effectExtent l="0" t="0" r="5080"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biLevel thresh="50000"/>
                    </a:blip>
                    <a:stretch>
                      <a:fillRect/>
                    </a:stretch>
                  </pic:blipFill>
                  <pic:spPr>
                    <a:xfrm>
                      <a:off x="0" y="0"/>
                      <a:ext cx="5267960" cy="3350895"/>
                    </a:xfrm>
                    <a:prstGeom prst="rect">
                      <a:avLst/>
                    </a:prstGeom>
                    <a:noFill/>
                    <a:ln>
                      <a:noFill/>
                    </a:ln>
                  </pic:spPr>
                </pic:pic>
              </a:graphicData>
            </a:graphic>
          </wp:inline>
        </w:drawing>
      </w:r>
    </w:p>
    <w:p w14:paraId="51CF6689">
      <w:pPr>
        <w:pStyle w:val="5"/>
        <w:keepNext w:val="0"/>
        <w:keepLines w:val="0"/>
        <w:widowControl/>
        <w:suppressLineNumbers w:val="0"/>
        <w:ind w:left="720"/>
        <w:rPr>
          <w:rFonts w:hint="eastAsia" w:ascii="宋体" w:hAnsi="宋体" w:eastAsia="宋体" w:cs="宋体"/>
          <w:sz w:val="24"/>
          <w:szCs w:val="24"/>
          <w:lang w:val="en-US" w:eastAsia="zh-CN"/>
        </w:rPr>
      </w:pPr>
      <w:r>
        <w:rPr>
          <w:rFonts w:ascii="宋体" w:hAnsi="宋体" w:eastAsia="宋体" w:cs="宋体"/>
          <w:b/>
          <w:bCs/>
          <w:sz w:val="24"/>
          <w:szCs w:val="24"/>
        </w:rPr>
        <w:t>人数增加测试：</w:t>
      </w:r>
      <w:r>
        <w:rPr>
          <w:rFonts w:ascii="宋体" w:hAnsi="宋体" w:eastAsia="宋体" w:cs="宋体"/>
          <w:sz w:val="24"/>
          <w:szCs w:val="24"/>
        </w:rPr>
        <w:t xml:space="preserve"> 按下“进口”按键（KEY1），“进口人数”增加，滞留人数随之增加。当滞留人数达到 12 (60%) 时，绿灯熄灭，黄灯（D2, 连接PC1）点亮，OLED 显示“黄色”。</w:t>
      </w:r>
      <w:r>
        <w:rPr>
          <w:rFonts w:hint="eastAsia" w:ascii="宋体" w:hAnsi="宋体" w:eastAsia="宋体" w:cs="宋体"/>
          <w:sz w:val="24"/>
          <w:szCs w:val="24"/>
          <w:lang w:val="en-US" w:eastAsia="zh-CN"/>
        </w:rPr>
        <w:t>如图（3.5）</w:t>
      </w:r>
    </w:p>
    <w:p w14:paraId="306BF427">
      <w:pPr>
        <w:pStyle w:val="5"/>
        <w:keepNext w:val="0"/>
        <w:keepLines w:val="0"/>
        <w:widowControl/>
        <w:suppressLineNumbers w:val="0"/>
        <w:ind w:left="720"/>
        <w:rPr>
          <w:rFonts w:hint="eastAsia" w:ascii="宋体" w:hAnsi="宋体" w:eastAsia="宋体" w:cs="宋体"/>
          <w:sz w:val="24"/>
          <w:szCs w:val="24"/>
          <w:lang w:val="en-US" w:eastAsia="zh-CN"/>
        </w:rPr>
      </w:pPr>
    </w:p>
    <w:p w14:paraId="0234090D">
      <w:pPr>
        <w:keepNext w:val="0"/>
        <w:keepLines w:val="0"/>
        <w:widowControl/>
        <w:numPr>
          <w:ilvl w:val="0"/>
          <w:numId w:val="0"/>
        </w:numPr>
        <w:suppressLineNumbers w:val="0"/>
        <w:spacing w:before="0" w:beforeAutospacing="1" w:after="0" w:afterAutospacing="1"/>
        <w:rPr>
          <w:rFonts w:hint="eastAsia" w:eastAsiaTheme="minorEastAsia"/>
          <w:lang w:eastAsia="zh-CN"/>
        </w:rPr>
      </w:pPr>
      <w:r>
        <w:drawing>
          <wp:inline distT="0" distB="0" distL="114300" distR="114300">
            <wp:extent cx="5272405" cy="3378200"/>
            <wp:effectExtent l="0" t="0" r="635"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biLevel thresh="50000"/>
                    </a:blip>
                    <a:stretch>
                      <a:fillRect/>
                    </a:stretch>
                  </pic:blipFill>
                  <pic:spPr>
                    <a:xfrm>
                      <a:off x="0" y="0"/>
                      <a:ext cx="5272405" cy="3378200"/>
                    </a:xfrm>
                    <a:prstGeom prst="rect">
                      <a:avLst/>
                    </a:prstGeom>
                    <a:noFill/>
                    <a:ln>
                      <a:noFill/>
                    </a:ln>
                  </pic:spPr>
                </pic:pic>
              </a:graphicData>
            </a:graphic>
          </wp:inline>
        </w:drawing>
      </w:r>
      <w:r>
        <w:rPr>
          <w:rFonts w:hint="eastAsia"/>
          <w:lang w:eastAsia="zh-CN"/>
        </w:rPr>
        <w:t>（</w:t>
      </w:r>
      <w:r>
        <w:rPr>
          <w:rFonts w:hint="eastAsia"/>
          <w:lang w:val="en-US" w:eastAsia="zh-CN"/>
        </w:rPr>
        <w:t>3.6</w:t>
      </w:r>
      <w:r>
        <w:rPr>
          <w:rFonts w:hint="eastAsia"/>
          <w:lang w:eastAsia="zh-CN"/>
        </w:rPr>
        <w:t>）</w:t>
      </w:r>
    </w:p>
    <w:p w14:paraId="380FE22A">
      <w:pPr>
        <w:pStyle w:val="5"/>
        <w:keepNext w:val="0"/>
        <w:keepLines w:val="0"/>
        <w:widowControl/>
        <w:suppressLineNumbers w:val="0"/>
        <w:ind w:left="720"/>
      </w:pPr>
      <w:r>
        <w:rPr>
          <w:b/>
          <w:bCs/>
        </w:rPr>
        <w:t>满员报警测试：</w:t>
      </w:r>
      <w:r>
        <w:t xml:space="preserve"> 继续增加人数至 20 (100%)，此时红灯（D3, 连接PC3）点亮，OLED 显示“红色”，验证了三级预警逻辑的正确性</w:t>
      </w:r>
      <w:r>
        <w:rPr>
          <w:rFonts w:hint="eastAsia"/>
          <w:lang w:val="en-US" w:eastAsia="zh-CN"/>
        </w:rPr>
        <w:t xml:space="preserve"> 如图（3.6）</w:t>
      </w:r>
    </w:p>
    <w:p w14:paraId="7C6B6FE0">
      <w:pPr>
        <w:pStyle w:val="3"/>
        <w:keepNext w:val="0"/>
        <w:keepLines w:val="0"/>
        <w:widowControl/>
        <w:suppressLineNumbers w:val="0"/>
      </w:pPr>
      <w:r>
        <w:t>4.1 Summary and Reflections</w:t>
      </w:r>
    </w:p>
    <w:p w14:paraId="30D749EE">
      <w:pPr>
        <w:pStyle w:val="5"/>
        <w:keepNext w:val="0"/>
        <w:keepLines w:val="0"/>
        <w:widowControl/>
        <w:suppressLineNumbers w:val="0"/>
      </w:pPr>
      <w:r>
        <w:rPr>
          <w:b/>
          <w:bCs/>
        </w:rPr>
        <w:t>Technical Gains:</w:t>
      </w:r>
      <w:r>
        <w:t xml:space="preserve"> In the process of developing this "Intelligent Crowd Flow Monitoring System," I have gained a profound understanding of Microcomputer Principles. Firstly, I mastered the usage of the </w:t>
      </w:r>
      <w:r>
        <w:rPr>
          <w:b/>
          <w:bCs/>
        </w:rPr>
        <w:t>STM32 Standard Peripheral Library</w:t>
      </w:r>
      <w:r>
        <w:t xml:space="preserve">. I learned how to configure </w:t>
      </w:r>
      <w:r>
        <w:rPr>
          <w:rStyle w:val="8"/>
        </w:rPr>
        <w:t>GPIO_InitTypeDef</w:t>
      </w:r>
      <w:r>
        <w:t xml:space="preserve"> structures to control hardware, which significantly improves code readability compared to direct register manipulation. Secondly, the implementation of the </w:t>
      </w:r>
      <w:r>
        <w:rPr>
          <w:b/>
          <w:bCs/>
        </w:rPr>
        <w:t>OLED display driver</w:t>
      </w:r>
      <w:r>
        <w:t xml:space="preserve"> was a significant challenge. I learned how to use font extraction software to convert Chinese characters into hexadecimal arrays and utilize index tables for efficient display. This clarified the mapping relationship between software data and hardware pixels. Thirdly, I realized the importance of </w:t>
      </w:r>
      <w:r>
        <w:rPr>
          <w:b/>
          <w:bCs/>
        </w:rPr>
        <w:t>robust algorithms</w:t>
      </w:r>
      <w:r>
        <w:t xml:space="preserve">. In the initial stage, the buttons caused multiple counts due to mechanical signal </w:t>
      </w:r>
      <w:r>
        <w:rPr>
          <w:rFonts w:hint="eastAsia"/>
          <w:lang w:eastAsia="zh-CN"/>
        </w:rPr>
        <w:t>jitters</w:t>
      </w:r>
      <w:r>
        <w:t xml:space="preserve">. By implementing the </w:t>
      </w:r>
      <w:r>
        <w:rPr>
          <w:b/>
          <w:bCs/>
        </w:rPr>
        <w:t>"Software Debouncing"</w:t>
      </w:r>
      <w:r>
        <w:t xml:space="preserve"> algorithm (delay_ms + Secondary Check), I successfully solved this problem, realizing that stability is the core of embedded systems.</w:t>
      </w:r>
    </w:p>
    <w:p w14:paraId="7577CA40">
      <w:pPr>
        <w:pStyle w:val="5"/>
        <w:keepNext w:val="0"/>
        <w:keepLines w:val="0"/>
        <w:widowControl/>
        <w:suppressLineNumbers w:val="0"/>
      </w:pPr>
      <w:r>
        <w:rPr>
          <w:b/>
          <w:bCs/>
        </w:rPr>
        <w:t>Ideological Awareness:</w:t>
      </w:r>
      <w:r>
        <w:t xml:space="preserve"> </w:t>
      </w:r>
      <w:r>
        <w:rPr>
          <w:b/>
          <w:bCs/>
        </w:rPr>
        <w:t>Safety is the lifeline of society.</w:t>
      </w:r>
      <w:r>
        <w:t xml:space="preserve"> Recent years have seen tragic stampede incidents in public areas, highlighting the urgent need for scientific management. As an engineering student, designing this system made me realize that </w:t>
      </w:r>
      <w:r>
        <w:rPr>
          <w:b/>
          <w:bCs/>
        </w:rPr>
        <w:t>technology should serve humanity</w:t>
      </w:r>
      <w:r>
        <w:t>. The rigorous logic in my code—switching from Green to Red light—represents a responsibility to life. This project cultivated my "Craftsmanship Spirit" (工匠精神): striving for perfection in every line of code. It has strengthened my determination to use my professional knowledge to contribute to China's "Smart City" construction and public safety in the future.</w:t>
      </w:r>
    </w:p>
    <w:p w14:paraId="5E5AE695">
      <w:pPr>
        <w:rPr>
          <w:rFonts w:hint="eastAsia" w:eastAsiaTheme="minorEastAsia"/>
          <w:lang w:eastAsia="zh-CN"/>
        </w:rPr>
      </w:pPr>
    </w:p>
    <w:p w14:paraId="54BAF9E4">
      <w:pPr>
        <w:rPr>
          <w:rFonts w:hint="eastAsia" w:eastAsiaTheme="minorEastAsia"/>
          <w:lang w:eastAsia="zh-CN"/>
        </w:rPr>
      </w:pPr>
    </w:p>
    <w:p w14:paraId="5F58EAD4">
      <w:pPr>
        <w:rPr>
          <w:rFonts w:hint="eastAsia" w:eastAsiaTheme="minorEastAsia"/>
          <w:lang w:eastAsia="zh-CN"/>
        </w:rPr>
      </w:pPr>
    </w:p>
    <w:p w14:paraId="0FACF883">
      <w:pPr>
        <w:rPr>
          <w:rFonts w:hint="eastAsia" w:eastAsiaTheme="minorEastAsia"/>
          <w:lang w:eastAsia="zh-CN"/>
        </w:rPr>
      </w:pPr>
    </w:p>
    <w:p w14:paraId="0EF14B27">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87D3E"/>
    <w:rsid w:val="2AE30042"/>
    <w:rsid w:val="3A797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3644</Words>
  <Characters>7945</Characters>
  <Lines>0</Lines>
  <Paragraphs>0</Paragraphs>
  <TotalTime>14</TotalTime>
  <ScaleCrop>false</ScaleCrop>
  <LinksUpToDate>false</LinksUpToDate>
  <CharactersWithSpaces>9838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2025-12-15T14:45:00Z</dcterms:created>
  <dc:creator>Administrator</dc:creator>
  <cp:lastModifiedBy>洋洋</cp:lastModifiedBy>
  <dcterms:modified xsi:type="dcterms:W3CDTF">2025-12-16T13:28:15Z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eyJoZGlkIjoiYjI5NDhiNmZmM2NhM2JiZjA5MGQ4MTM2NTJkZjAzNDEiLCJ1c2VySWQiOiIxNzE0NDM5NDIwIn0=</vt:lpwstr>
  </property>
  <property fmtid="{D5CDD505-2E9C-101B-9397-08002B2CF9AE}" pid="4" name="ICV">
    <vt:lpwstr>6C0A8FBF7AE2414280CBCF8044483329_12</vt:lpwstr>
  </property>
</Properties>
</file>