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放</w:t>
      </w: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LED标语</w:t>
      </w:r>
    </w:p>
    <w:p>
      <w:pPr>
        <w:numPr>
          <w:ilvl w:val="0"/>
          <w:numId w:val="1"/>
        </w:numPr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学习宣传党的十九大精神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准确领会党的十九大精神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学习十九大，努力跟上时代的步伐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学习贯彻党的十九大精神，阔步走进中国特色社会主义新时代。</w:t>
      </w:r>
    </w:p>
    <w:p>
      <w:pPr>
        <w:numPr>
          <w:ilvl w:val="0"/>
          <w:numId w:val="1"/>
        </w:numPr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学习贯彻党的十九大精神，深入学习领会习近平新时代中国特色社会主义思想。</w:t>
      </w:r>
    </w:p>
    <w:p>
      <w:pPr>
        <w:numPr>
          <w:ilvl w:val="0"/>
          <w:numId w:val="1"/>
        </w:numPr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不忘初心，牢记使命，高举中国特色社会主义伟大旗帜！</w:t>
      </w: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向智仿 广科大 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ADC2"/>
    <w:multiLevelType w:val="singleLevel"/>
    <w:tmpl w:val="5A02AD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7248C"/>
    <w:rsid w:val="15B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2017-11-08T08:40:00Z</dcterms:created>
  <dc:creator>沫小丹</dc:creator>
  <cp:lastModifiedBy>沫小丹</cp:lastModifiedBy>
  <dcterms:modified xsi:type="dcterms:W3CDTF">2017-11-08T08:43:14Z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