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EF0D" w14:textId="77777777" w:rsidR="00B53C40" w:rsidRDefault="00B53C40" w:rsidP="00B53C40">
      <w:pPr>
        <w:spacing w:after="0"/>
        <w:jc w:val="both"/>
        <w:rPr>
          <w:rFonts w:ascii="Times New Roman" w:hAnsi="Times New Roman" w:cs="Times New Roman"/>
          <w:sz w:val="28"/>
        </w:rPr>
      </w:pPr>
      <w:r w:rsidRPr="00AF78A1">
        <w:rPr>
          <w:rFonts w:ascii="Times New Roman" w:hAnsi="Times New Roman" w:cs="Times New Roman"/>
          <w:b/>
          <w:sz w:val="28"/>
          <w:u w:val="single"/>
        </w:rPr>
        <w:t>Задание 2.</w:t>
      </w:r>
      <w:r>
        <w:rPr>
          <w:rFonts w:ascii="Times New Roman" w:hAnsi="Times New Roman" w:cs="Times New Roman"/>
          <w:b/>
          <w:sz w:val="28"/>
          <w:u w:val="single"/>
        </w:rPr>
        <w:t>5</w:t>
      </w:r>
      <w:r w:rsidRPr="00AF78A1">
        <w:rPr>
          <w:rFonts w:ascii="Times New Roman" w:hAnsi="Times New Roman" w:cs="Times New Roman"/>
          <w:b/>
          <w:sz w:val="28"/>
          <w:u w:val="single"/>
        </w:rPr>
        <w:t>-1.</w:t>
      </w:r>
      <w:r w:rsidRPr="00AF78A1">
        <w:rPr>
          <w:rFonts w:ascii="Times New Roman" w:hAnsi="Times New Roman" w:cs="Times New Roman"/>
          <w:sz w:val="28"/>
        </w:rPr>
        <w:t xml:space="preserve"> </w:t>
      </w:r>
      <w:r w:rsidRPr="00B53C40">
        <w:rPr>
          <w:rFonts w:ascii="Times New Roman" w:hAnsi="Times New Roman" w:cs="Times New Roman"/>
          <w:sz w:val="28"/>
        </w:rPr>
        <w:t>Стандарт 06.025. ОТФ «A», «B», «C». «D», «E» и «F»</w:t>
      </w:r>
    </w:p>
    <w:p w14:paraId="00A38C16" w14:textId="77777777" w:rsidR="007204B8" w:rsidRDefault="007204B8" w:rsidP="007204B8">
      <w:pPr>
        <w:spacing w:after="0"/>
        <w:jc w:val="both"/>
      </w:pPr>
    </w:p>
    <w:p w14:paraId="1D41E19D" w14:textId="77777777" w:rsidR="007204B8" w:rsidRDefault="00B6493A" w:rsidP="007204B8">
      <w:pPr>
        <w:spacing w:after="0"/>
        <w:jc w:val="both"/>
      </w:pPr>
      <w:r w:rsidRPr="005E1C51">
        <w:rPr>
          <w:rFonts w:ascii="Times New Roman" w:hAnsi="Times New Roman" w:cs="Times New Roman"/>
          <w:b/>
          <w:sz w:val="28"/>
          <w:u w:val="single"/>
        </w:rPr>
        <w:t>Название документа:</w:t>
      </w:r>
      <w:r w:rsidRPr="00B6493A">
        <w:rPr>
          <w:rFonts w:ascii="Times New Roman" w:hAnsi="Times New Roman" w:cs="Times New Roman"/>
          <w:sz w:val="28"/>
        </w:rPr>
        <w:t xml:space="preserve"> Профессиональный стандарт "Специалист по дизайну графических пользовательских интерфейсов"</w:t>
      </w:r>
    </w:p>
    <w:p w14:paraId="037911AB" w14:textId="77777777" w:rsidR="00B6493A" w:rsidRDefault="00B6493A" w:rsidP="00F40F28">
      <w:pPr>
        <w:spacing w:after="0"/>
        <w:rPr>
          <w:rFonts w:ascii="Arial" w:hAnsi="Arial"/>
          <w:sz w:val="24"/>
        </w:rPr>
      </w:pPr>
    </w:p>
    <w:p w14:paraId="56A76CA1" w14:textId="77777777" w:rsidR="00B6493A" w:rsidRPr="00B6493A" w:rsidRDefault="00B6493A" w:rsidP="00B6493A">
      <w:pPr>
        <w:spacing w:after="0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B6493A">
        <w:rPr>
          <w:rFonts w:ascii="Times New Roman" w:hAnsi="Times New Roman" w:cs="Times New Roman"/>
          <w:b/>
          <w:sz w:val="24"/>
        </w:rPr>
        <w:t>I. Общие сведения</w:t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1134"/>
      </w:tblGrid>
      <w:tr w:rsidR="00B6493A" w:rsidRPr="00F40F28" w14:paraId="5F1258C4" w14:textId="77777777" w:rsidTr="00B6493A">
        <w:tc>
          <w:tcPr>
            <w:tcW w:w="836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75" w:type="dxa"/>
              <w:left w:w="149" w:type="dxa"/>
              <w:bottom w:w="75" w:type="dxa"/>
              <w:right w:w="149" w:type="dxa"/>
            </w:tcMar>
            <w:hideMark/>
          </w:tcPr>
          <w:p w14:paraId="6FFF31B7" w14:textId="77777777" w:rsidR="00B6493A" w:rsidRPr="00F40F28" w:rsidRDefault="00B6493A" w:rsidP="00B6493A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F40F28">
              <w:rPr>
                <w:rFonts w:ascii="Times New Roman" w:hAnsi="Times New Roman" w:cs="Times New Roman"/>
                <w:szCs w:val="24"/>
              </w:rPr>
              <w:t>Разработка структуры и дизайна графических пользовательских интерфейсов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49" w:type="dxa"/>
              <w:bottom w:w="75" w:type="dxa"/>
              <w:right w:w="149" w:type="dxa"/>
            </w:tcMar>
            <w:hideMark/>
          </w:tcPr>
          <w:p w14:paraId="2C233E1B" w14:textId="77777777" w:rsidR="00B6493A" w:rsidRPr="00F40F28" w:rsidRDefault="00B6493A" w:rsidP="00B6493A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40F28">
              <w:rPr>
                <w:rFonts w:ascii="Times New Roman" w:hAnsi="Times New Roman" w:cs="Times New Roman"/>
                <w:szCs w:val="24"/>
              </w:rPr>
              <w:t>06.025</w:t>
            </w:r>
          </w:p>
        </w:tc>
      </w:tr>
      <w:tr w:rsidR="00B6493A" w:rsidRPr="00F40F28" w14:paraId="585612BE" w14:textId="77777777" w:rsidTr="00B6493A">
        <w:tc>
          <w:tcPr>
            <w:tcW w:w="8364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75" w:type="dxa"/>
              <w:left w:w="149" w:type="dxa"/>
              <w:bottom w:w="75" w:type="dxa"/>
              <w:right w:w="149" w:type="dxa"/>
            </w:tcMar>
            <w:hideMark/>
          </w:tcPr>
          <w:p w14:paraId="5DE43191" w14:textId="77777777" w:rsidR="00B6493A" w:rsidRPr="00F40F28" w:rsidRDefault="00B6493A" w:rsidP="00F40F28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40F28">
              <w:rPr>
                <w:rFonts w:ascii="Times New Roman" w:hAnsi="Times New Roman" w:cs="Times New Roman"/>
                <w:szCs w:val="24"/>
              </w:rPr>
              <w:t>(наименование вида профессиональной деятельности)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75" w:type="dxa"/>
              <w:left w:w="149" w:type="dxa"/>
              <w:bottom w:w="75" w:type="dxa"/>
              <w:right w:w="149" w:type="dxa"/>
            </w:tcMar>
            <w:hideMark/>
          </w:tcPr>
          <w:p w14:paraId="164E63C4" w14:textId="77777777" w:rsidR="00B6493A" w:rsidRPr="00F40F28" w:rsidRDefault="00B6493A" w:rsidP="00F40F28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40F28">
              <w:rPr>
                <w:rFonts w:ascii="Times New Roman" w:hAnsi="Times New Roman" w:cs="Times New Roman"/>
                <w:szCs w:val="24"/>
              </w:rPr>
              <w:t>Код</w:t>
            </w:r>
          </w:p>
        </w:tc>
      </w:tr>
    </w:tbl>
    <w:p w14:paraId="7919FA3B" w14:textId="77777777" w:rsidR="00B6493A" w:rsidRPr="00F40F28" w:rsidRDefault="00B6493A" w:rsidP="00B6493A">
      <w:pPr>
        <w:spacing w:after="0"/>
        <w:rPr>
          <w:rFonts w:ascii="Times New Roman" w:hAnsi="Times New Roman" w:cs="Times New Roman"/>
          <w:i/>
          <w:iCs/>
          <w:szCs w:val="24"/>
        </w:rPr>
      </w:pPr>
      <w:r w:rsidRPr="00F40F28">
        <w:rPr>
          <w:rFonts w:ascii="Times New Roman" w:hAnsi="Times New Roman" w:cs="Times New Roman"/>
          <w:i/>
          <w:iCs/>
          <w:szCs w:val="24"/>
        </w:rPr>
        <w:t>Основная цель вида профессиональной деятельности: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6493A" w:rsidRPr="00F40F28" w14:paraId="78E744AE" w14:textId="77777777" w:rsidTr="00B6493A">
        <w:tc>
          <w:tcPr>
            <w:tcW w:w="9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49" w:type="dxa"/>
              <w:bottom w:w="75" w:type="dxa"/>
              <w:right w:w="149" w:type="dxa"/>
            </w:tcMar>
            <w:hideMark/>
          </w:tcPr>
          <w:p w14:paraId="74A1A942" w14:textId="77777777" w:rsidR="00B6493A" w:rsidRPr="00F40F28" w:rsidRDefault="00B6493A" w:rsidP="00B6493A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F40F28">
              <w:rPr>
                <w:rFonts w:ascii="Times New Roman" w:hAnsi="Times New Roman" w:cs="Times New Roman"/>
                <w:szCs w:val="24"/>
              </w:rPr>
              <w:t>Проектирование, графический дизайн и юзабилити-исследование интерактивных пользовательских интерфейсов, обеспечивающих высокие эксплуатационные (эргономические) характеристики программных продуктов и систем</w:t>
            </w:r>
          </w:p>
        </w:tc>
      </w:tr>
    </w:tbl>
    <w:p w14:paraId="5B42C337" w14:textId="77777777" w:rsidR="00B6493A" w:rsidRPr="00B6493A" w:rsidRDefault="00B6493A" w:rsidP="00F40F28">
      <w:pPr>
        <w:pStyle w:val="3"/>
        <w:spacing w:before="0" w:after="240"/>
        <w:rPr>
          <w:rFonts w:ascii="Times New Roman" w:eastAsia="Times New Roman" w:hAnsi="Times New Roman" w:cs="Times New Roman"/>
          <w:b/>
          <w:iCs/>
          <w:color w:val="auto"/>
          <w:szCs w:val="22"/>
          <w:lang w:eastAsia="ru-RU"/>
        </w:rPr>
      </w:pPr>
      <w:r w:rsidRPr="00B6493A">
        <w:rPr>
          <w:rFonts w:ascii="Times New Roman" w:hAnsi="Times New Roman" w:cs="Times New Roman"/>
          <w:b/>
          <w:iCs/>
          <w:color w:val="auto"/>
          <w:szCs w:val="22"/>
        </w:rPr>
        <w:t>II. Описание трудовых функций, входящих в профессиональный стандарт (функциональная карта вида профессиональной деятельности)</w:t>
      </w:r>
    </w:p>
    <w:tbl>
      <w:tblPr>
        <w:tblW w:w="9331" w:type="dxa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136"/>
        <w:gridCol w:w="1118"/>
        <w:gridCol w:w="2961"/>
        <w:gridCol w:w="1000"/>
        <w:gridCol w:w="1457"/>
      </w:tblGrid>
      <w:tr w:rsidR="00B6493A" w:rsidRPr="00B6493A" w14:paraId="5438CF35" w14:textId="77777777" w:rsidTr="00F40F28">
        <w:trPr>
          <w:tblHeader/>
        </w:trPr>
        <w:tc>
          <w:tcPr>
            <w:tcW w:w="3913" w:type="dxa"/>
            <w:gridSpan w:val="3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B48068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Обобщенные трудовые функции</w:t>
            </w:r>
          </w:p>
        </w:tc>
        <w:tc>
          <w:tcPr>
            <w:tcW w:w="5418" w:type="dxa"/>
            <w:gridSpan w:val="3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52E171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Трудовые функции</w:t>
            </w:r>
          </w:p>
        </w:tc>
      </w:tr>
      <w:tr w:rsidR="00B6493A" w:rsidRPr="00B6493A" w14:paraId="6BE10771" w14:textId="77777777" w:rsidTr="00F40F28">
        <w:trPr>
          <w:tblHeader/>
        </w:trPr>
        <w:tc>
          <w:tcPr>
            <w:tcW w:w="659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271F5C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136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8EE9EC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118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54CDBDB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 xml:space="preserve">уровень </w:t>
            </w:r>
            <w:proofErr w:type="spellStart"/>
            <w:r w:rsidRPr="00B6493A">
              <w:rPr>
                <w:rFonts w:ascii="Times New Roman" w:hAnsi="Times New Roman" w:cs="Times New Roman"/>
              </w:rPr>
              <w:t>квал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09B2B9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BE3065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F76CE9B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подуровень </w:t>
            </w:r>
            <w:proofErr w:type="spellStart"/>
            <w:r w:rsidRPr="00B6493A">
              <w:rPr>
                <w:rFonts w:ascii="Times New Roman" w:hAnsi="Times New Roman" w:cs="Times New Roman"/>
              </w:rPr>
              <w:t>квал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6493A" w:rsidRPr="00B6493A" w14:paraId="2042E641" w14:textId="77777777" w:rsidTr="00F40F28">
        <w:tc>
          <w:tcPr>
            <w:tcW w:w="659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2E772E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36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4302E08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Подготовка интерфейсной графики</w:t>
            </w:r>
          </w:p>
        </w:tc>
        <w:tc>
          <w:tcPr>
            <w:tcW w:w="1118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762DD7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6D81CE4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Создание визуального дизайна элементов графического пользовательского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BD922E1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A/01.3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41BF99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3</w:t>
            </w:r>
          </w:p>
        </w:tc>
      </w:tr>
      <w:tr w:rsidR="00B6493A" w:rsidRPr="00B6493A" w14:paraId="10AEA8B3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18821A2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E7F0B6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AE58088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1809C8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Подготовка графических материалов для включения в графический пользовательский интерфейс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E01A69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A/02.3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0607D2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3</w:t>
            </w:r>
          </w:p>
        </w:tc>
      </w:tr>
      <w:tr w:rsidR="00B6493A" w:rsidRPr="00B6493A" w14:paraId="55C6E963" w14:textId="77777777" w:rsidTr="00F40F28">
        <w:tc>
          <w:tcPr>
            <w:tcW w:w="659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78A98D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36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B16790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Проектирование и дизайн интерфейса по готовому образцу или концепции интерфейса</w:t>
            </w:r>
          </w:p>
        </w:tc>
        <w:tc>
          <w:tcPr>
            <w:tcW w:w="1118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82EF14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BEAD8A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Создание визуального стиля графического пользовательского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B8670C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B/01.5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FA19B12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4EE66BFC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AF471B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EBBC29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424E26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60EC1E4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Создание стилевых руководств к графическому пользовательскому интерфейсу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F31294F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B/02.5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C0AA19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3AE69D09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8C9709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2F267F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88A5CD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F18B192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Визуализация данных графических пользовательских интерфейсов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161057B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B/03.5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21C188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3F32F67B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C23249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B3F3874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3658931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94CE87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Создание графического пользовательского интерфейса по концепции или по образцу уже спроектированной части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67F7BB1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B/04.5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3B91A4F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47C969F1" w14:textId="77777777" w:rsidTr="00F40F28">
        <w:tc>
          <w:tcPr>
            <w:tcW w:w="659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126A5D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lastRenderedPageBreak/>
              <w:t>C</w:t>
            </w:r>
          </w:p>
        </w:tc>
        <w:tc>
          <w:tcPr>
            <w:tcW w:w="2136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2B5558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Проектирование взаимодействия пользователя с системой</w:t>
            </w:r>
          </w:p>
        </w:tc>
        <w:tc>
          <w:tcPr>
            <w:tcW w:w="1118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19E8111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8CA5A6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Выявление потребностей пользователя при эксплуатации программных средств в части графических пользовательских интерфейсов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5FA99C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C/01.5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9EA2CE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722CED43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4F21C18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72C7A8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06503D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E50A8B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Определение и сегментация пользователей по методам и (или) способам взаимодействия с программным продуктом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7665AD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C/02.5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CB8A20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540E135D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09713CF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EDFB86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7B216D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62324A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Проектирование стилей взаимодействия пользователя с графическим пользовательским интерфейсом программного продукта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D40E4E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C/03.5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D99E5B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455876FC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B09C2FB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089FC1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899B1B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B43706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Разработка и тестирование прототипа графического пользовательского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53C0A3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C/04.5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B5FCD6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106794B8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DD977B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AD27CF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811400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8D2827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Осуществление обратной связи с пользователем программного продукта на уровне графического пользовательского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EE4105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C/05.5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E536571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5</w:t>
            </w:r>
          </w:p>
        </w:tc>
      </w:tr>
      <w:tr w:rsidR="00B6493A" w:rsidRPr="00B6493A" w14:paraId="557A3F40" w14:textId="77777777" w:rsidTr="00F40F28">
        <w:tc>
          <w:tcPr>
            <w:tcW w:w="659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0C1034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36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7A7899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Эвристическая оценка графического пользовательского</w:t>
            </w:r>
          </w:p>
          <w:p w14:paraId="31574F8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интерфейса</w:t>
            </w:r>
          </w:p>
        </w:tc>
        <w:tc>
          <w:tcPr>
            <w:tcW w:w="1118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D930C2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D45A4F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Формальная оценка графического пользовательского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3D629C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D/01.6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A0DFB9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6FC7B369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DD9613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772D16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AD7F0C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93DAB8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Анализ данных о действиях пользователей при работе с интерфейсом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DEA701F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D/02.6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5DC4EC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3364A8AA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B3AB20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5CCFCE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40E1602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B6F35A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Анализ обратной связи о графическом пользовательском интерфейсе программного продукта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46A02D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D/03.6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1FC9EC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03C232B7" w14:textId="77777777" w:rsidTr="00F40F28">
        <w:tc>
          <w:tcPr>
            <w:tcW w:w="659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7A7503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36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8BCE1E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Юзабилити-тестирование</w:t>
            </w:r>
          </w:p>
        </w:tc>
        <w:tc>
          <w:tcPr>
            <w:tcW w:w="1118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1338D9F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1CCEEC4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Формирование гипотезы юзабилити-тестирования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DF0C58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E/01.6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8D663D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2ADEF3AC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C203BA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B9D0661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20A7E1F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7953EA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Формирование метрик юзабилити-тестирования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391933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E/02.6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2CA6DB2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5C8D1024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636D531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09DA32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A87D2C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7AEC39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Определение персонажей тестирования и их графических пользовательских интерфейсов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692257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E/03.6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FB4F7A2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582DE08C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AB10C8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53A232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26485E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57117B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Формирование выборки респондентов для юзабилити-тестирования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EA71DC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E/04.6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C2D129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48C17991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30C4A9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995E2F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62FDCA4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530560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Разработка сценария юзабилити-тестирования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A61D55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E/05.6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64323C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42D9E386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161807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4898E4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C23ECBF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93E22A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Проведение юзабилити-тестирования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FC3E3D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E/06.6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907948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556EA106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BFA556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DAB6CC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47984D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4E8C39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Анализ данных юзабилити-тестирования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0A4D2F2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E/07.6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E3D6C4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6</w:t>
            </w:r>
          </w:p>
        </w:tc>
      </w:tr>
      <w:tr w:rsidR="00B6493A" w:rsidRPr="00B6493A" w14:paraId="0912B8AD" w14:textId="77777777" w:rsidTr="00F40F28">
        <w:tc>
          <w:tcPr>
            <w:tcW w:w="659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02451D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6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C64D68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Проектирование сложных графических пользовательских интерфейсов</w:t>
            </w:r>
          </w:p>
        </w:tc>
        <w:tc>
          <w:tcPr>
            <w:tcW w:w="1118" w:type="dxa"/>
            <w:vMerge w:val="restart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3872468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128C6D12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Разработка проектной документации по проектированию графических пользовательских интерфейсов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041035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F/01.7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92AC6A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7</w:t>
            </w:r>
          </w:p>
        </w:tc>
      </w:tr>
      <w:tr w:rsidR="00B6493A" w:rsidRPr="00B6493A" w14:paraId="113D8D35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E438271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EEFE85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4B22449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126B898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Создание формальных методик оценки графического пользовательского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584824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F/02.7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7869637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7</w:t>
            </w:r>
          </w:p>
        </w:tc>
      </w:tr>
      <w:tr w:rsidR="00B6493A" w:rsidRPr="00B6493A" w14:paraId="52721E89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015ED9D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ED7A755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23B3163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53E26936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Концептуальное проектирование графического пользовательского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FEB0E54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F/03.7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791763E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7</w:t>
            </w:r>
          </w:p>
        </w:tc>
      </w:tr>
      <w:tr w:rsidR="00B6493A" w:rsidRPr="00B6493A" w14:paraId="252BE47E" w14:textId="77777777" w:rsidTr="00F40F28">
        <w:tc>
          <w:tcPr>
            <w:tcW w:w="659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F0A4AD4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48E597C8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2AFCBBBC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3CBADA3D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Создание структурных руководств по проектированию графического пользовательского интерфейса и продуктовых стандартов графического пользовательского интерфейса</w:t>
            </w:r>
          </w:p>
        </w:tc>
        <w:tc>
          <w:tcPr>
            <w:tcW w:w="1000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67531FD0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F/04.7</w:t>
            </w:r>
          </w:p>
        </w:tc>
        <w:tc>
          <w:tcPr>
            <w:tcW w:w="1457" w:type="dxa"/>
            <w:tcMar>
              <w:top w:w="75" w:type="dxa"/>
              <w:left w:w="149" w:type="dxa"/>
              <w:bottom w:w="75" w:type="dxa"/>
              <w:right w:w="149" w:type="dxa"/>
            </w:tcMar>
            <w:vAlign w:val="center"/>
            <w:hideMark/>
          </w:tcPr>
          <w:p w14:paraId="7AF85D9A" w14:textId="77777777" w:rsidR="00B6493A" w:rsidRPr="00B6493A" w:rsidRDefault="00B6493A" w:rsidP="00F40F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6493A">
              <w:rPr>
                <w:rFonts w:ascii="Times New Roman" w:hAnsi="Times New Roman" w:cs="Times New Roman"/>
              </w:rPr>
              <w:t>7</w:t>
            </w:r>
          </w:p>
        </w:tc>
      </w:tr>
    </w:tbl>
    <w:p w14:paraId="1FE97FE1" w14:textId="77777777" w:rsidR="00B6493A" w:rsidRDefault="00B6493A" w:rsidP="00B6493A">
      <w:pPr>
        <w:rPr>
          <w:rFonts w:ascii="Verdana" w:hAnsi="Verdana"/>
          <w:i/>
          <w:iCs/>
          <w:color w:val="000000"/>
          <w:sz w:val="20"/>
          <w:szCs w:val="20"/>
        </w:rPr>
      </w:pPr>
    </w:p>
    <w:p w14:paraId="5BDBA6DD" w14:textId="77777777" w:rsidR="00F40F28" w:rsidRDefault="00F40F28" w:rsidP="00B6493A">
      <w:pPr>
        <w:rPr>
          <w:rFonts w:ascii="Verdana" w:hAnsi="Verdana"/>
          <w:i/>
          <w:iCs/>
          <w:color w:val="000000"/>
          <w:sz w:val="20"/>
          <w:szCs w:val="20"/>
        </w:rPr>
      </w:pPr>
    </w:p>
    <w:p w14:paraId="149D5B1B" w14:textId="77777777" w:rsidR="00F40F28" w:rsidRDefault="00F40F28" w:rsidP="00B6493A">
      <w:pPr>
        <w:rPr>
          <w:rFonts w:ascii="Verdana" w:hAnsi="Verdana"/>
          <w:i/>
          <w:iCs/>
          <w:color w:val="000000"/>
          <w:sz w:val="20"/>
          <w:szCs w:val="20"/>
        </w:rPr>
      </w:pPr>
    </w:p>
    <w:p w14:paraId="73BCE715" w14:textId="77777777" w:rsidR="00F40F28" w:rsidRDefault="00F40F28" w:rsidP="00B6493A">
      <w:pPr>
        <w:rPr>
          <w:rFonts w:ascii="Verdana" w:hAnsi="Verdana"/>
          <w:i/>
          <w:iCs/>
          <w:color w:val="000000"/>
          <w:sz w:val="20"/>
          <w:szCs w:val="20"/>
        </w:rPr>
      </w:pPr>
    </w:p>
    <w:p w14:paraId="30FA0D63" w14:textId="77777777" w:rsidR="00F40F28" w:rsidRDefault="00F40F28" w:rsidP="00F40F28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Проекция профессионального стандарта:</w:t>
      </w:r>
    </w:p>
    <w:p w14:paraId="03E05314" w14:textId="77777777" w:rsidR="00F40F28" w:rsidRPr="00F40F28" w:rsidRDefault="00F40F28" w:rsidP="00F40F28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FDFDE03" w14:textId="77777777" w:rsidR="00F40F28" w:rsidRPr="00F40F28" w:rsidRDefault="00F40F28" w:rsidP="00F40F28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A. Подготовка интерфейсной графики (3 уровень квалификации):</w:t>
      </w:r>
    </w:p>
    <w:p w14:paraId="5A54F853" w14:textId="77777777" w:rsidR="00F40F28" w:rsidRPr="00F40F28" w:rsidRDefault="00F40F28" w:rsidP="00022489">
      <w:pPr>
        <w:numPr>
          <w:ilvl w:val="0"/>
          <w:numId w:val="82"/>
        </w:num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Применимость: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Этот уровень важен для создания отдельных графических элементов интерфейса, таких как иконки, кнопки, логотипы и т.д.</w:t>
      </w:r>
    </w:p>
    <w:p w14:paraId="08C75CD3" w14:textId="77777777" w:rsidR="00F40F28" w:rsidRPr="00F40F28" w:rsidRDefault="00F40F28" w:rsidP="00022489">
      <w:pPr>
        <w:numPr>
          <w:ilvl w:val="0"/>
          <w:numId w:val="8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 задач:</w:t>
      </w:r>
    </w:p>
    <w:p w14:paraId="6340C7DE" w14:textId="77777777" w:rsidR="00F40F28" w:rsidRPr="00F40F28" w:rsidRDefault="00F40F28" w:rsidP="00022489">
      <w:pPr>
        <w:numPr>
          <w:ilvl w:val="1"/>
          <w:numId w:val="8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A/01.3 Создание визуального дизайна элементов графического пользовательского интерфейса:</w:t>
      </w:r>
    </w:p>
    <w:p w14:paraId="474078D9" w14:textId="77777777" w:rsidR="00F40F28" w:rsidRPr="00F40F28" w:rsidRDefault="00F40F28" w:rsidP="00022489">
      <w:pPr>
        <w:numPr>
          <w:ilvl w:val="2"/>
          <w:numId w:val="8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иконок для обозначения различных типов учебных занятий (лекции, семинары, практики).</w:t>
      </w:r>
    </w:p>
    <w:p w14:paraId="0F68F793" w14:textId="77777777" w:rsidR="00F40F28" w:rsidRPr="00F40F28" w:rsidRDefault="00F40F28" w:rsidP="00022489">
      <w:pPr>
        <w:numPr>
          <w:ilvl w:val="2"/>
          <w:numId w:val="8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кнопок для выполнения основных действий (сохранить, отменить, добавить).</w:t>
      </w:r>
    </w:p>
    <w:p w14:paraId="48EE749B" w14:textId="77777777" w:rsidR="00F40F28" w:rsidRPr="00F40F28" w:rsidRDefault="00F40F28" w:rsidP="00022489">
      <w:pPr>
        <w:numPr>
          <w:ilvl w:val="2"/>
          <w:numId w:val="8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Подбор цветовой палитры, соответствующей корпоративному стилю Департамента (или образовательного учреждения).</w:t>
      </w:r>
    </w:p>
    <w:p w14:paraId="7EFC2C9B" w14:textId="77777777" w:rsidR="00F40F28" w:rsidRPr="00F40F28" w:rsidRDefault="00F40F28" w:rsidP="00022489">
      <w:pPr>
        <w:numPr>
          <w:ilvl w:val="1"/>
          <w:numId w:val="8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A/02.3 Подготовка графических материалов для включения в графический пользовательский интерфейс:</w:t>
      </w:r>
    </w:p>
    <w:p w14:paraId="2B482F65" w14:textId="77777777" w:rsidR="00F40F28" w:rsidRPr="00F40F28" w:rsidRDefault="00F40F28" w:rsidP="00022489">
      <w:pPr>
        <w:numPr>
          <w:ilvl w:val="2"/>
          <w:numId w:val="8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Оптимизация изображений для быстрой загрузки на веб-страницах.</w:t>
      </w:r>
    </w:p>
    <w:p w14:paraId="0B4EFD8D" w14:textId="77777777" w:rsidR="00F40F28" w:rsidRPr="00F40F28" w:rsidRDefault="00F40F28" w:rsidP="00022489">
      <w:pPr>
        <w:numPr>
          <w:ilvl w:val="2"/>
          <w:numId w:val="8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графических элементов в различных форматах (например, SVG, PNG).</w:t>
      </w:r>
    </w:p>
    <w:p w14:paraId="7061C51D" w14:textId="77777777" w:rsidR="00F40F28" w:rsidRPr="00F40F28" w:rsidRDefault="00F40F28" w:rsidP="00F40F28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B. Проектирование и дизайн интерфейса по готовому образцу или концепции интерфейса (5 уровень квалификации):</w:t>
      </w:r>
    </w:p>
    <w:p w14:paraId="71D3E0E5" w14:textId="77777777" w:rsidR="00F40F28" w:rsidRPr="00F40F28" w:rsidRDefault="00F40F28" w:rsidP="00022489">
      <w:pPr>
        <w:numPr>
          <w:ilvl w:val="0"/>
          <w:numId w:val="83"/>
        </w:num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Применимость: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Этот уровень необходим для создания целостного визуального стиля интерфейса, разработки стилевых руководств и визуализации данных.</w:t>
      </w:r>
    </w:p>
    <w:p w14:paraId="686798AA" w14:textId="77777777" w:rsidR="00F40F28" w:rsidRPr="00F40F28" w:rsidRDefault="00F40F28" w:rsidP="00022489">
      <w:pPr>
        <w:numPr>
          <w:ilvl w:val="0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 задач:</w:t>
      </w:r>
    </w:p>
    <w:p w14:paraId="6958AC1D" w14:textId="77777777" w:rsidR="00F40F28" w:rsidRPr="00F40F28" w:rsidRDefault="00F40F28" w:rsidP="00022489">
      <w:pPr>
        <w:numPr>
          <w:ilvl w:val="1"/>
          <w:numId w:val="8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B/01.5 Создание визуального стиля графического пользовательского интерфейса:</w:t>
      </w:r>
    </w:p>
    <w:p w14:paraId="09CFC621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основных принципов дизайна интерфейса.</w:t>
      </w:r>
    </w:p>
    <w:p w14:paraId="02F0A18E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макетов основных страниц системы (например, страница просмотра расписания, страница редактирования расписания).</w:t>
      </w:r>
    </w:p>
    <w:p w14:paraId="64727596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единой системы визуальных элементов (шрифты, цвета, иконки).</w:t>
      </w:r>
    </w:p>
    <w:p w14:paraId="1615F3C2" w14:textId="77777777" w:rsidR="00F40F28" w:rsidRPr="00F40F28" w:rsidRDefault="00F40F28" w:rsidP="00022489">
      <w:pPr>
        <w:numPr>
          <w:ilvl w:val="1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B/02.5 Создание стилевых руководств к графическому пользовательскому интерфейсу:</w:t>
      </w:r>
    </w:p>
    <w:p w14:paraId="6335120C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Документирование всех элементов визуального стиля интерфейса (шрифты, цвета, иконки, отступы, размеры).</w:t>
      </w:r>
    </w:p>
    <w:p w14:paraId="06023586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руководства по использованию компонентов интерфейса.</w:t>
      </w:r>
    </w:p>
    <w:p w14:paraId="1DCBFD05" w14:textId="77777777" w:rsid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Обеспечение единообразия визуального стиля на всех страницах системы.</w:t>
      </w:r>
    </w:p>
    <w:p w14:paraId="35B66A28" w14:textId="77777777" w:rsidR="00672720" w:rsidRPr="00F40F28" w:rsidRDefault="00672720" w:rsidP="00672720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21342FE" w14:textId="77777777" w:rsidR="00F40F28" w:rsidRPr="00F40F28" w:rsidRDefault="00F40F28" w:rsidP="00022489">
      <w:pPr>
        <w:numPr>
          <w:ilvl w:val="1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B/03.5 Визуализация данных графических пользовательских интерфейсов:</w:t>
      </w:r>
    </w:p>
    <w:p w14:paraId="27FDE889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графиков и диаграмм для отображения данных о загруженности аудиторий, посещаемости занятий и т.д.</w:t>
      </w:r>
    </w:p>
    <w:p w14:paraId="52CE9693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Выбор наиболее подходящих способов визуализации данных для различных типов информации.</w:t>
      </w:r>
    </w:p>
    <w:p w14:paraId="5A737831" w14:textId="77777777" w:rsidR="00F40F28" w:rsidRPr="00F40F28" w:rsidRDefault="00F40F28" w:rsidP="00022489">
      <w:pPr>
        <w:numPr>
          <w:ilvl w:val="1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B/04.5 Создание графического пользовательского интерфейса по концепции или по образцу уже спроектированной части интерфейса:</w:t>
      </w:r>
    </w:p>
    <w:p w14:paraId="1AD6D422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новых страниц и элементов интерфейса на основе существующих макетов и стилевых руководств.</w:t>
      </w:r>
    </w:p>
    <w:p w14:paraId="3E94D825" w14:textId="77777777" w:rsidR="00F40F28" w:rsidRPr="00F40F28" w:rsidRDefault="00F40F28" w:rsidP="00022489">
      <w:pPr>
        <w:numPr>
          <w:ilvl w:val="2"/>
          <w:numId w:val="8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Обеспечение </w:t>
      </w:r>
      <w:proofErr w:type="spellStart"/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консистентности</w:t>
      </w:r>
      <w:proofErr w:type="spellEnd"/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дизайна при добавлении новых функций.</w:t>
      </w:r>
    </w:p>
    <w:p w14:paraId="6F34DB54" w14:textId="77777777" w:rsidR="00F40F28" w:rsidRPr="00F40F28" w:rsidRDefault="00F40F28" w:rsidP="00F40F28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C. Проектирование взаимодействия пользователя с системой (5 уровень квалификации):</w:t>
      </w:r>
    </w:p>
    <w:p w14:paraId="59CF2830" w14:textId="77777777" w:rsidR="00F40F28" w:rsidRPr="00F40F28" w:rsidRDefault="00F40F28" w:rsidP="00022489">
      <w:pPr>
        <w:numPr>
          <w:ilvl w:val="0"/>
          <w:numId w:val="84"/>
        </w:num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Применимость: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Этот уровень критически важен для</w:t>
      </w:r>
      <w:r w:rsidR="006727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роведени</w:t>
      </w:r>
      <w:r w:rsidR="006727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интервью с представителями каждой группы пользователей (студенты, преподаватели, администраторы) для выявления их потребностей и пожеланий</w:t>
      </w:r>
      <w:r w:rsidR="006727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также для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6727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нализ</w:t>
      </w:r>
      <w:r w:rsidR="006727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существующих систем управления расписанием для выявления проблем и недостатков.</w:t>
      </w:r>
    </w:p>
    <w:p w14:paraId="7B45B13F" w14:textId="77777777" w:rsidR="00F40F28" w:rsidRPr="00F40F28" w:rsidRDefault="00F40F28" w:rsidP="00022489">
      <w:pPr>
        <w:numPr>
          <w:ilvl w:val="1"/>
          <w:numId w:val="8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C/02.5 Определение и сегментация пользователей по методам и способам взаимодействия с программным продуктом:</w:t>
      </w:r>
    </w:p>
    <w:p w14:paraId="3BADA8BC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Разделение пользователей на группы в зависимости от их ролей и задач.</w:t>
      </w:r>
    </w:p>
    <w:p w14:paraId="102F0F0A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наиболее эффективных способов взаимодействия для каждой группы пользователей.</w:t>
      </w:r>
    </w:p>
    <w:p w14:paraId="7860A4D5" w14:textId="77777777" w:rsidR="00F40F28" w:rsidRPr="00F40F28" w:rsidRDefault="00F40F28" w:rsidP="00022489">
      <w:pPr>
        <w:numPr>
          <w:ilvl w:val="1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C/03.5 Проектирование стилей взаимодействия пользователя с графическим пользовательским интерфейсом программного продукта:</w:t>
      </w:r>
    </w:p>
    <w:p w14:paraId="2EA0740B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сценариев использования системы для различных групп пользователей.</w:t>
      </w:r>
    </w:p>
    <w:p w14:paraId="5C909CCA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Проектирование навигации по системе, обеспечивающей быстрый и легкий доступ к нужной информации.</w:t>
      </w:r>
    </w:p>
    <w:p w14:paraId="32DBE692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Оптимизация интерфейса для выполнения наиболее часто используемых задач.</w:t>
      </w:r>
    </w:p>
    <w:p w14:paraId="39294C2D" w14:textId="77777777" w:rsidR="00F40F28" w:rsidRPr="00F40F28" w:rsidRDefault="00F40F28" w:rsidP="00022489">
      <w:pPr>
        <w:numPr>
          <w:ilvl w:val="1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C/04.5 Разработка и тестирование прототипа графического пользовательского интерфейса:</w:t>
      </w:r>
    </w:p>
    <w:p w14:paraId="005C2BB9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интерактивных прототипов интерфейса для тестирования с пользователями.</w:t>
      </w:r>
    </w:p>
    <w:p w14:paraId="6B0615B9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Проведение юзабилити-тестирования для выявления проблем и улучшения интерфейса.</w:t>
      </w:r>
    </w:p>
    <w:p w14:paraId="637C38EB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Использование инструментов для прототипирования (например, </w:t>
      </w:r>
      <w:proofErr w:type="spellStart"/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Figma</w:t>
      </w:r>
      <w:proofErr w:type="spellEnd"/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Adobe XD).</w:t>
      </w:r>
    </w:p>
    <w:p w14:paraId="2FA06803" w14:textId="77777777" w:rsidR="00F40F28" w:rsidRPr="00F40F28" w:rsidRDefault="00F40F28" w:rsidP="00022489">
      <w:pPr>
        <w:numPr>
          <w:ilvl w:val="1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C/05.5 Осуществление обратной связи с пользователем программного продукта на уровне графического пользовательского интерфейса:</w:t>
      </w:r>
    </w:p>
    <w:p w14:paraId="37C3105C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Сбор отзывов пользователей о системе после ее внедрения.</w:t>
      </w:r>
    </w:p>
    <w:p w14:paraId="51576805" w14:textId="77777777" w:rsidR="00F40F28" w:rsidRPr="00F40F28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Анализ отзывов и внесение изменений в интерфейс для повышения удобства использования.</w:t>
      </w:r>
    </w:p>
    <w:p w14:paraId="213E766A" w14:textId="77777777" w:rsidR="007204B8" w:rsidRPr="00672720" w:rsidRDefault="00F40F28" w:rsidP="00022489">
      <w:pPr>
        <w:numPr>
          <w:ilvl w:val="2"/>
          <w:numId w:val="8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Обеспечение возможности обратной связи с разработчиками через систему (например, форма обратной связи, форум).</w:t>
      </w:r>
    </w:p>
    <w:p w14:paraId="745177E1" w14:textId="77777777" w:rsidR="00F40F28" w:rsidRPr="00F40F28" w:rsidRDefault="00F40F28" w:rsidP="00F40F28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D. Эвристическая оценка графического пользовательского интерфейса (6 уровень квалификации):</w:t>
      </w:r>
    </w:p>
    <w:p w14:paraId="7470D57E" w14:textId="77777777" w:rsidR="00F40F28" w:rsidRPr="00F40F28" w:rsidRDefault="00F40F28" w:rsidP="00022489">
      <w:pPr>
        <w:numPr>
          <w:ilvl w:val="0"/>
          <w:numId w:val="85"/>
        </w:num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Применимость: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Этот уровень необходим для проведения независимой экспертной оценки интерфейса на соответствие принципам юзабилити.</w:t>
      </w:r>
    </w:p>
    <w:p w14:paraId="27BB2C33" w14:textId="77777777" w:rsidR="00F40F28" w:rsidRPr="00F40F28" w:rsidRDefault="00F40F28" w:rsidP="00022489">
      <w:pPr>
        <w:numPr>
          <w:ilvl w:val="0"/>
          <w:numId w:val="85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 задач:</w:t>
      </w:r>
    </w:p>
    <w:p w14:paraId="529B69E2" w14:textId="77777777" w:rsidR="00F40F28" w:rsidRPr="00F40F28" w:rsidRDefault="00F40F28" w:rsidP="00022489">
      <w:pPr>
        <w:numPr>
          <w:ilvl w:val="1"/>
          <w:numId w:val="8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D/01.6 Формальная оценка графического пользовательского интерфейса:</w:t>
      </w:r>
    </w:p>
    <w:p w14:paraId="2F39D646" w14:textId="77777777" w:rsidR="00F40F28" w:rsidRPr="00F40F28" w:rsidRDefault="00F40F28" w:rsidP="00022489">
      <w:pPr>
        <w:numPr>
          <w:ilvl w:val="2"/>
          <w:numId w:val="8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Проверка интерфейса на соответствие общепринятым эвристикам юзабилити.</w:t>
      </w:r>
    </w:p>
    <w:p w14:paraId="58DE06BB" w14:textId="77777777" w:rsidR="00F40F28" w:rsidRPr="00F40F28" w:rsidRDefault="00F40F28" w:rsidP="00022489">
      <w:pPr>
        <w:numPr>
          <w:ilvl w:val="2"/>
          <w:numId w:val="85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Оценка навигации, структуры контента, читаемости текста, визуальной привлекательности, доступности.</w:t>
      </w:r>
    </w:p>
    <w:p w14:paraId="58B522D4" w14:textId="77777777" w:rsidR="00F40F28" w:rsidRPr="00F40F28" w:rsidRDefault="00F40F28" w:rsidP="00022489">
      <w:pPr>
        <w:numPr>
          <w:ilvl w:val="1"/>
          <w:numId w:val="85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D/02.6 Анализ данных о действиях пользователей при работе с интерфейсом:</w:t>
      </w:r>
    </w:p>
    <w:p w14:paraId="3805F243" w14:textId="77777777" w:rsidR="00F40F28" w:rsidRPr="00F40F28" w:rsidRDefault="00F40F28" w:rsidP="00022489">
      <w:pPr>
        <w:numPr>
          <w:ilvl w:val="2"/>
          <w:numId w:val="8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инструме</w:t>
      </w:r>
      <w:r w:rsidR="006727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нтов веб-аналитики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сбора данных о поведении пользователей (например, какие страницы посещают, на какие кнопки нажимают, как долго остаются на каждой странице).</w:t>
      </w:r>
    </w:p>
    <w:p w14:paraId="572BC69C" w14:textId="77777777" w:rsidR="00F40F28" w:rsidRPr="00F40F28" w:rsidRDefault="00F40F28" w:rsidP="00022489">
      <w:pPr>
        <w:numPr>
          <w:ilvl w:val="2"/>
          <w:numId w:val="85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Анализ данных для выявления проблемных областей интерфейса.</w:t>
      </w:r>
    </w:p>
    <w:p w14:paraId="456F3972" w14:textId="77777777" w:rsidR="00F40F28" w:rsidRPr="00F40F28" w:rsidRDefault="00F40F28" w:rsidP="00022489">
      <w:pPr>
        <w:numPr>
          <w:ilvl w:val="1"/>
          <w:numId w:val="85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D/03.6 Анализ обратной связи о графическом пользовательском интерфейсе программного продукта:</w:t>
      </w:r>
    </w:p>
    <w:p w14:paraId="56FB9E08" w14:textId="77777777" w:rsidR="00F40F28" w:rsidRPr="00F40F28" w:rsidRDefault="00F40F28" w:rsidP="00022489">
      <w:pPr>
        <w:numPr>
          <w:ilvl w:val="2"/>
          <w:numId w:val="8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Сбор и анализ отзывов пользователей, полученных через формы обратной связи, опросы, форумы, социальные сети.</w:t>
      </w:r>
    </w:p>
    <w:p w14:paraId="0DEA8E06" w14:textId="77777777" w:rsidR="00F40F28" w:rsidRDefault="00F40F28" w:rsidP="00022489">
      <w:pPr>
        <w:numPr>
          <w:ilvl w:val="2"/>
          <w:numId w:val="85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Выявление общих проблем и предложений по улучшению интерфейса.</w:t>
      </w:r>
    </w:p>
    <w:p w14:paraId="7A572BFB" w14:textId="77777777" w:rsidR="00672720" w:rsidRDefault="00672720" w:rsidP="00672720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D3F3809" w14:textId="77777777" w:rsidR="00672720" w:rsidRDefault="00672720" w:rsidP="00672720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D55BB36" w14:textId="77777777" w:rsidR="00672720" w:rsidRDefault="00672720" w:rsidP="00672720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CFBEFE4" w14:textId="77777777" w:rsidR="00672720" w:rsidRDefault="00672720" w:rsidP="00672720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82EDF9C" w14:textId="77777777" w:rsidR="00672720" w:rsidRPr="00F40F28" w:rsidRDefault="00672720" w:rsidP="00672720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9453F16" w14:textId="77777777" w:rsidR="00F40F28" w:rsidRPr="00F40F28" w:rsidRDefault="00F40F28" w:rsidP="00F40F28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E. Юзабилити-тестирование (6 уровень квалификации):</w:t>
      </w:r>
    </w:p>
    <w:p w14:paraId="0091F98D" w14:textId="77777777" w:rsidR="00F40F28" w:rsidRPr="00F40F28" w:rsidRDefault="00F40F28" w:rsidP="00022489">
      <w:pPr>
        <w:numPr>
          <w:ilvl w:val="0"/>
          <w:numId w:val="86"/>
        </w:num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Применимость: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Этот уровень необходим для проведения юзабилити-тестирования с реальными пользователями, чтобы оценить удобство и эффективность использования системы.</w:t>
      </w:r>
    </w:p>
    <w:p w14:paraId="7B1F3F6E" w14:textId="77777777" w:rsidR="00F40F28" w:rsidRPr="00F40F28" w:rsidRDefault="00F40F28" w:rsidP="00022489">
      <w:pPr>
        <w:numPr>
          <w:ilvl w:val="0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 задач:</w:t>
      </w:r>
    </w:p>
    <w:p w14:paraId="78D15B6A" w14:textId="77777777" w:rsidR="00F40F28" w:rsidRPr="00F40F28" w:rsidRDefault="00F40F28" w:rsidP="00022489">
      <w:pPr>
        <w:numPr>
          <w:ilvl w:val="1"/>
          <w:numId w:val="8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E/01.6 Формирование гипотезы юзабилити-тестирования:</w:t>
      </w:r>
    </w:p>
    <w:p w14:paraId="12ACF203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целей тестирования (например, проверить, насколько легко студенты могут найти расписание своей группы).</w:t>
      </w:r>
    </w:p>
    <w:p w14:paraId="0FCD245A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Формулировка гипотезы (например, студенты смогут найти расписание своей группы менее чем за 30 секунд).</w:t>
      </w:r>
    </w:p>
    <w:p w14:paraId="4BF83A35" w14:textId="77777777" w:rsidR="00F40F28" w:rsidRPr="00F40F28" w:rsidRDefault="00F40F28" w:rsidP="00022489">
      <w:pPr>
        <w:numPr>
          <w:ilvl w:val="1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E/02.6 Формирование метрик юзабилити-тестирования:</w:t>
      </w:r>
    </w:p>
    <w:p w14:paraId="0CDDCEDC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метрик, которые будут использоваться для оценки результатов тестирования (например, время выполнения задачи, количество ошибок, уровень удовлетворенности).</w:t>
      </w:r>
    </w:p>
    <w:p w14:paraId="34558BF7" w14:textId="77777777" w:rsidR="00F40F28" w:rsidRPr="00F40F28" w:rsidRDefault="00F40F28" w:rsidP="00022489">
      <w:pPr>
        <w:numPr>
          <w:ilvl w:val="1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E/03.6 Определение персонажей тестирования и их графических пользовательских интерфейсов:</w:t>
      </w:r>
    </w:p>
    <w:p w14:paraId="50E7457E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профилей типичных пользователей системы (например, студент первого курса, преподаватель с опытом работы, администратор).</w:t>
      </w:r>
    </w:p>
    <w:p w14:paraId="5361C68B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потребностей и ожиданий каждого персонажа.</w:t>
      </w:r>
    </w:p>
    <w:p w14:paraId="690A9F2E" w14:textId="77777777" w:rsidR="00F40F28" w:rsidRPr="00F40F28" w:rsidRDefault="00F40F28" w:rsidP="00022489">
      <w:pPr>
        <w:numPr>
          <w:ilvl w:val="1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E/04.6 Формирование выборки респондентов для юзабилити-тестирования:</w:t>
      </w:r>
    </w:p>
    <w:p w14:paraId="57899C00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Подбор респондентов, соответствующих созданным персонажам.</w:t>
      </w:r>
    </w:p>
    <w:p w14:paraId="5532823E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Обеспечение репрезентативности выборки (учет различных демографических и социальных факторов).</w:t>
      </w:r>
    </w:p>
    <w:p w14:paraId="0DBB60FD" w14:textId="77777777" w:rsidR="00F40F28" w:rsidRPr="00F40F28" w:rsidRDefault="00F40F28" w:rsidP="00022489">
      <w:pPr>
        <w:numPr>
          <w:ilvl w:val="1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E/05.6 Разработка сценария юзабилити-тестирования:</w:t>
      </w:r>
    </w:p>
    <w:p w14:paraId="688482EE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задач, которые респонденты должны выполнить при тестировании системы (например, найти расписание своей группы, добавить новое занятие в расписание).</w:t>
      </w:r>
    </w:p>
    <w:p w14:paraId="3E9FC711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порядка выполнения задач.</w:t>
      </w:r>
    </w:p>
    <w:p w14:paraId="12A4B284" w14:textId="77777777" w:rsidR="00F40F28" w:rsidRPr="00F40F28" w:rsidRDefault="00F40F28" w:rsidP="00022489">
      <w:pPr>
        <w:numPr>
          <w:ilvl w:val="1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E/06.6 Проведение юзабилити-тестирования:</w:t>
      </w:r>
    </w:p>
    <w:p w14:paraId="5361358A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Наблюдение за респондентами при выполнении задач.</w:t>
      </w:r>
    </w:p>
    <w:p w14:paraId="534FC2D4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Сбор данных о времени выполнения задач, количестве ошибок, уровне удовлетворенности.</w:t>
      </w:r>
    </w:p>
    <w:p w14:paraId="35F214BC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Проведение интервью с респондентами после выполнения задач.</w:t>
      </w:r>
    </w:p>
    <w:p w14:paraId="23124258" w14:textId="77777777" w:rsidR="00F40F28" w:rsidRPr="00F40F28" w:rsidRDefault="00F40F28" w:rsidP="00022489">
      <w:pPr>
        <w:numPr>
          <w:ilvl w:val="1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E/07.6 Анализ данных юзабилити-тестирования:</w:t>
      </w:r>
    </w:p>
    <w:p w14:paraId="0E87FFD7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 анализ данных, полученных в ходе тестирования.</w:t>
      </w:r>
    </w:p>
    <w:p w14:paraId="126E94BA" w14:textId="77777777" w:rsidR="00F40F28" w:rsidRP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Выявление проблемных областей интерфейса.</w:t>
      </w:r>
    </w:p>
    <w:p w14:paraId="374C7132" w14:textId="77777777" w:rsidR="00F40F28" w:rsidRDefault="00F40F28" w:rsidP="00022489">
      <w:pPr>
        <w:numPr>
          <w:ilvl w:val="2"/>
          <w:numId w:val="86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Формулировка рекомендаций по улучшению интерфейса.</w:t>
      </w:r>
    </w:p>
    <w:p w14:paraId="0A9F6BE6" w14:textId="77777777" w:rsidR="00672720" w:rsidRPr="00F40F28" w:rsidRDefault="00672720" w:rsidP="00672720">
      <w:p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0FB1D24" w14:textId="77777777" w:rsidR="00F40F28" w:rsidRPr="00F40F28" w:rsidRDefault="00F40F28" w:rsidP="00F40F28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F. Проектирование сложных графических пользовательских интерфейсов (7 уровень квалификации):</w:t>
      </w:r>
    </w:p>
    <w:p w14:paraId="5C99A599" w14:textId="77777777" w:rsidR="00F40F28" w:rsidRPr="00F40F28" w:rsidRDefault="00F40F28" w:rsidP="00022489">
      <w:pPr>
        <w:numPr>
          <w:ilvl w:val="0"/>
          <w:numId w:val="8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Применимость:</w:t>
      </w: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Этот уровень требуется для разработки методологий проектирования интерфейсов и создания стандарто</w:t>
      </w:r>
      <w:r w:rsidR="0067272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для больших и сложных систем.</w:t>
      </w:r>
    </w:p>
    <w:p w14:paraId="0D72CF47" w14:textId="77777777" w:rsidR="00F40F28" w:rsidRPr="00F40F28" w:rsidRDefault="00F40F28" w:rsidP="00022489">
      <w:pPr>
        <w:numPr>
          <w:ilvl w:val="0"/>
          <w:numId w:val="8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 задач:</w:t>
      </w:r>
    </w:p>
    <w:p w14:paraId="08869177" w14:textId="77777777" w:rsidR="00F40F28" w:rsidRPr="00F40F28" w:rsidRDefault="00F40F28" w:rsidP="00022489">
      <w:pPr>
        <w:numPr>
          <w:ilvl w:val="1"/>
          <w:numId w:val="8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F/01.7 Разработка проектной документации по проектированию графических пользовательских интерфейсов:</w:t>
      </w:r>
    </w:p>
    <w:p w14:paraId="2D873E53" w14:textId="77777777" w:rsidR="00F40F28" w:rsidRPr="00F40F28" w:rsidRDefault="00F40F28" w:rsidP="00022489">
      <w:pPr>
        <w:numPr>
          <w:ilvl w:val="2"/>
          <w:numId w:val="8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подробной документации, описывающей процесс проектирования интерфейса, принятые решения и обоснования.</w:t>
      </w:r>
    </w:p>
    <w:p w14:paraId="386EC38E" w14:textId="77777777" w:rsidR="00F40F28" w:rsidRPr="00F40F28" w:rsidRDefault="00F40F28" w:rsidP="00022489">
      <w:pPr>
        <w:numPr>
          <w:ilvl w:val="2"/>
          <w:numId w:val="8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спецификаций на интерфейс.</w:t>
      </w:r>
    </w:p>
    <w:p w14:paraId="0C50EA6B" w14:textId="77777777" w:rsidR="00F40F28" w:rsidRPr="00F40F28" w:rsidRDefault="00F40F28" w:rsidP="00022489">
      <w:pPr>
        <w:numPr>
          <w:ilvl w:val="1"/>
          <w:numId w:val="8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F/02.7 Создание формальных методик оценки графического пользовательского интерфейса:</w:t>
      </w:r>
    </w:p>
    <w:p w14:paraId="173DB775" w14:textId="77777777" w:rsidR="00F40F28" w:rsidRPr="00F40F28" w:rsidRDefault="00F40F28" w:rsidP="00022489">
      <w:pPr>
        <w:numPr>
          <w:ilvl w:val="2"/>
          <w:numId w:val="8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собственных методик оценки интерфейса, учитывающих особенности системы и потребности пользователей.</w:t>
      </w:r>
    </w:p>
    <w:p w14:paraId="35B3B9E7" w14:textId="77777777" w:rsidR="00F40F28" w:rsidRPr="00F40F28" w:rsidRDefault="00F40F28" w:rsidP="00022489">
      <w:pPr>
        <w:numPr>
          <w:ilvl w:val="1"/>
          <w:numId w:val="8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F/03.7 Концептуальное проектирование графического пользовательского интерфейса:</w:t>
      </w:r>
    </w:p>
    <w:p w14:paraId="4AEFA7D0" w14:textId="77777777" w:rsidR="00F40F28" w:rsidRPr="00F40F28" w:rsidRDefault="00F40F28" w:rsidP="00022489">
      <w:pPr>
        <w:numPr>
          <w:ilvl w:val="2"/>
          <w:numId w:val="8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концепции интерфейса на основе анализа требований и потребностей пользователей.</w:t>
      </w:r>
    </w:p>
    <w:p w14:paraId="6705A8AF" w14:textId="77777777" w:rsidR="00F40F28" w:rsidRPr="00F40F28" w:rsidRDefault="00F40F28" w:rsidP="00022489">
      <w:pPr>
        <w:numPr>
          <w:ilvl w:val="2"/>
          <w:numId w:val="8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прототипов интерфейса на ран разработчиками системы.</w:t>
      </w:r>
    </w:p>
    <w:p w14:paraId="5F251E69" w14:textId="77777777" w:rsidR="00F40F28" w:rsidRPr="00F40F28" w:rsidRDefault="00F40F28" w:rsidP="00022489">
      <w:pPr>
        <w:numPr>
          <w:ilvl w:val="2"/>
          <w:numId w:val="8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0F2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Обеспечение единого стиля и качества интерфейса на всех страницах системы.</w:t>
      </w:r>
    </w:p>
    <w:p w14:paraId="2E0C7E02" w14:textId="77777777" w:rsidR="007204B8" w:rsidRPr="00672720" w:rsidRDefault="00672720" w:rsidP="007204B8">
      <w:pPr>
        <w:spacing w:after="0"/>
        <w:jc w:val="both"/>
        <w:rPr>
          <w:rFonts w:ascii="Segoe UI" w:hAnsi="Segoe UI" w:cs="Segoe UI"/>
          <w:sz w:val="24"/>
        </w:rPr>
      </w:pPr>
      <w:r w:rsidRPr="00672720">
        <w:rPr>
          <w:rFonts w:ascii="Segoe UI" w:hAnsi="Segoe UI" w:cs="Segoe UI"/>
          <w:sz w:val="24"/>
        </w:rPr>
        <w:t>Основываясь на анализе профессионального стандарта, для успешной разработки интуитивно понятного и эффективного интерфейса системы управления расписанием учебных занятий, критически важна команда, в ядре которой находятся специалисты по проектированию взаимодействия с пользователем (Функция C) и юзабилити-тестированию (Функция E).</w:t>
      </w:r>
    </w:p>
    <w:p w14:paraId="304AE0BA" w14:textId="77777777" w:rsidR="007204B8" w:rsidRDefault="007204B8" w:rsidP="007204B8">
      <w:pPr>
        <w:spacing w:after="0"/>
        <w:jc w:val="both"/>
      </w:pPr>
    </w:p>
    <w:p w14:paraId="439C1CC8" w14:textId="77777777" w:rsidR="007204B8" w:rsidRDefault="007204B8" w:rsidP="007204B8">
      <w:pPr>
        <w:spacing w:after="0"/>
        <w:jc w:val="both"/>
      </w:pPr>
    </w:p>
    <w:p w14:paraId="5708FCFF" w14:textId="77777777" w:rsidR="007204B8" w:rsidRDefault="007204B8" w:rsidP="007204B8">
      <w:pPr>
        <w:spacing w:after="0"/>
        <w:jc w:val="both"/>
      </w:pPr>
    </w:p>
    <w:p w14:paraId="0EDEA266" w14:textId="77777777" w:rsidR="007204B8" w:rsidRDefault="007204B8" w:rsidP="007204B8">
      <w:pPr>
        <w:spacing w:after="0"/>
        <w:jc w:val="both"/>
      </w:pPr>
    </w:p>
    <w:p w14:paraId="0E08DBC7" w14:textId="77777777" w:rsidR="007204B8" w:rsidRDefault="007204B8" w:rsidP="007204B8">
      <w:pPr>
        <w:spacing w:after="0"/>
        <w:jc w:val="both"/>
      </w:pPr>
    </w:p>
    <w:p w14:paraId="04E42807" w14:textId="77777777" w:rsidR="007204B8" w:rsidRDefault="007204B8" w:rsidP="007204B8">
      <w:pPr>
        <w:spacing w:after="0"/>
        <w:jc w:val="both"/>
      </w:pPr>
    </w:p>
    <w:p w14:paraId="3FE05A00" w14:textId="77777777" w:rsidR="007204B8" w:rsidRDefault="007204B8" w:rsidP="007204B8">
      <w:pPr>
        <w:spacing w:after="0"/>
        <w:jc w:val="both"/>
      </w:pPr>
    </w:p>
    <w:p w14:paraId="1CE99A74" w14:textId="77777777" w:rsidR="007204B8" w:rsidRDefault="007204B8" w:rsidP="007204B8">
      <w:pPr>
        <w:spacing w:after="0"/>
        <w:jc w:val="both"/>
      </w:pPr>
    </w:p>
    <w:p w14:paraId="48D70F8F" w14:textId="77777777" w:rsidR="007204B8" w:rsidRDefault="007204B8" w:rsidP="007204B8">
      <w:pPr>
        <w:spacing w:after="0"/>
        <w:jc w:val="both"/>
      </w:pPr>
    </w:p>
    <w:p w14:paraId="7D7CBC5C" w14:textId="77777777" w:rsidR="007204B8" w:rsidRDefault="007204B8" w:rsidP="007204B8">
      <w:pPr>
        <w:spacing w:after="0"/>
        <w:jc w:val="both"/>
      </w:pPr>
    </w:p>
    <w:p w14:paraId="35530657" w14:textId="77777777" w:rsidR="007204B8" w:rsidRDefault="007204B8" w:rsidP="007204B8">
      <w:pPr>
        <w:spacing w:after="0"/>
        <w:jc w:val="both"/>
      </w:pPr>
    </w:p>
    <w:p w14:paraId="4D270741" w14:textId="77777777" w:rsidR="007204B8" w:rsidRDefault="007204B8" w:rsidP="007204B8">
      <w:pPr>
        <w:spacing w:after="0"/>
        <w:jc w:val="both"/>
      </w:pPr>
    </w:p>
    <w:p w14:paraId="6D4E25AC" w14:textId="77777777" w:rsidR="007204B8" w:rsidRDefault="007204B8" w:rsidP="007204B8">
      <w:pPr>
        <w:spacing w:after="0"/>
        <w:jc w:val="both"/>
      </w:pPr>
    </w:p>
    <w:p w14:paraId="6A082840" w14:textId="77777777" w:rsidR="007204B8" w:rsidRDefault="007204B8" w:rsidP="007204B8">
      <w:pPr>
        <w:spacing w:after="0"/>
        <w:jc w:val="both"/>
      </w:pPr>
    </w:p>
    <w:p w14:paraId="55FD0753" w14:textId="77777777" w:rsidR="007204B8" w:rsidRDefault="007204B8" w:rsidP="007204B8">
      <w:pPr>
        <w:spacing w:after="0"/>
        <w:jc w:val="both"/>
      </w:pPr>
    </w:p>
    <w:p w14:paraId="670EE074" w14:textId="77777777" w:rsidR="00672720" w:rsidRDefault="00672720" w:rsidP="007204B8">
      <w:pPr>
        <w:spacing w:after="0"/>
        <w:jc w:val="both"/>
      </w:pPr>
    </w:p>
    <w:p w14:paraId="40C5B229" w14:textId="77777777" w:rsidR="00672720" w:rsidRDefault="00672720" w:rsidP="007204B8">
      <w:pPr>
        <w:spacing w:after="0"/>
        <w:jc w:val="both"/>
      </w:pPr>
    </w:p>
    <w:p w14:paraId="7B509792" w14:textId="77777777" w:rsidR="00672720" w:rsidRDefault="00672720" w:rsidP="007204B8">
      <w:pPr>
        <w:spacing w:after="0"/>
        <w:jc w:val="both"/>
      </w:pPr>
    </w:p>
    <w:p w14:paraId="5DD3C395" w14:textId="77777777" w:rsidR="00672720" w:rsidRDefault="00672720" w:rsidP="007204B8">
      <w:pPr>
        <w:spacing w:after="0"/>
        <w:jc w:val="both"/>
      </w:pPr>
    </w:p>
    <w:p w14:paraId="20031B99" w14:textId="77777777" w:rsidR="00672720" w:rsidRDefault="00672720" w:rsidP="007204B8">
      <w:pPr>
        <w:spacing w:after="0"/>
        <w:jc w:val="both"/>
      </w:pPr>
    </w:p>
    <w:p w14:paraId="324688B6" w14:textId="77777777" w:rsidR="00672720" w:rsidRDefault="00672720" w:rsidP="007204B8">
      <w:pPr>
        <w:spacing w:after="0"/>
        <w:jc w:val="both"/>
      </w:pPr>
    </w:p>
    <w:p w14:paraId="56F77692" w14:textId="77777777" w:rsidR="00672720" w:rsidRDefault="00672720" w:rsidP="007204B8">
      <w:pPr>
        <w:spacing w:after="0"/>
        <w:jc w:val="both"/>
      </w:pPr>
    </w:p>
    <w:p w14:paraId="6E8CB1AD" w14:textId="77777777" w:rsidR="00672720" w:rsidRDefault="00672720" w:rsidP="007204B8">
      <w:pPr>
        <w:spacing w:after="0"/>
        <w:jc w:val="both"/>
      </w:pPr>
    </w:p>
    <w:p w14:paraId="2689369B" w14:textId="77777777" w:rsidR="00672720" w:rsidRDefault="00672720" w:rsidP="007204B8">
      <w:pPr>
        <w:spacing w:after="0"/>
        <w:jc w:val="both"/>
      </w:pPr>
    </w:p>
    <w:p w14:paraId="79009C6A" w14:textId="77777777" w:rsidR="00672720" w:rsidRDefault="00672720" w:rsidP="007204B8">
      <w:pPr>
        <w:spacing w:after="0"/>
        <w:jc w:val="both"/>
      </w:pPr>
    </w:p>
    <w:p w14:paraId="277D92FC" w14:textId="77777777" w:rsidR="00672720" w:rsidRDefault="00672720" w:rsidP="007204B8">
      <w:pPr>
        <w:spacing w:after="0"/>
        <w:jc w:val="both"/>
      </w:pPr>
    </w:p>
    <w:p w14:paraId="177C866C" w14:textId="77777777" w:rsidR="00672720" w:rsidRDefault="00672720" w:rsidP="007204B8">
      <w:pPr>
        <w:spacing w:after="0"/>
        <w:jc w:val="both"/>
      </w:pPr>
    </w:p>
    <w:p w14:paraId="1F3D8B8B" w14:textId="77777777" w:rsidR="00672720" w:rsidRDefault="00672720" w:rsidP="007204B8">
      <w:pPr>
        <w:spacing w:after="0"/>
        <w:jc w:val="both"/>
      </w:pPr>
    </w:p>
    <w:p w14:paraId="171F10B7" w14:textId="77777777" w:rsidR="00672720" w:rsidRDefault="00672720" w:rsidP="007204B8">
      <w:pPr>
        <w:spacing w:after="0"/>
        <w:jc w:val="both"/>
      </w:pPr>
    </w:p>
    <w:p w14:paraId="1DD0FF52" w14:textId="77777777" w:rsidR="00672720" w:rsidRDefault="00672720" w:rsidP="007204B8">
      <w:pPr>
        <w:spacing w:after="0"/>
        <w:jc w:val="both"/>
      </w:pPr>
    </w:p>
    <w:p w14:paraId="75DFA129" w14:textId="77777777" w:rsidR="00672720" w:rsidRDefault="00672720" w:rsidP="007204B8">
      <w:pPr>
        <w:spacing w:after="0"/>
        <w:jc w:val="both"/>
      </w:pPr>
    </w:p>
    <w:p w14:paraId="1F36A0D3" w14:textId="77777777" w:rsidR="00672720" w:rsidRDefault="00672720" w:rsidP="007204B8">
      <w:pPr>
        <w:spacing w:after="0"/>
        <w:jc w:val="both"/>
      </w:pPr>
    </w:p>
    <w:p w14:paraId="0DC48D1B" w14:textId="77777777" w:rsidR="00672720" w:rsidRDefault="00672720" w:rsidP="007204B8">
      <w:pPr>
        <w:spacing w:after="0"/>
        <w:jc w:val="both"/>
      </w:pPr>
    </w:p>
    <w:p w14:paraId="4865FF1A" w14:textId="77777777" w:rsidR="00672720" w:rsidRDefault="00672720" w:rsidP="007204B8">
      <w:pPr>
        <w:spacing w:after="0"/>
        <w:jc w:val="both"/>
      </w:pPr>
    </w:p>
    <w:p w14:paraId="0BF86E6D" w14:textId="77777777" w:rsidR="00672720" w:rsidRDefault="00672720" w:rsidP="007204B8">
      <w:pPr>
        <w:spacing w:after="0"/>
        <w:jc w:val="both"/>
      </w:pPr>
    </w:p>
    <w:p w14:paraId="54B1073D" w14:textId="77777777" w:rsidR="00672720" w:rsidRDefault="00672720" w:rsidP="007204B8">
      <w:pPr>
        <w:spacing w:after="0"/>
        <w:jc w:val="both"/>
      </w:pPr>
    </w:p>
    <w:p w14:paraId="266F9F7B" w14:textId="77777777" w:rsidR="00672720" w:rsidRDefault="00672720" w:rsidP="007204B8">
      <w:pPr>
        <w:spacing w:after="0"/>
        <w:jc w:val="both"/>
      </w:pPr>
    </w:p>
    <w:p w14:paraId="2345EFE0" w14:textId="77777777" w:rsidR="00672720" w:rsidRDefault="00672720" w:rsidP="007204B8">
      <w:pPr>
        <w:spacing w:after="0"/>
        <w:jc w:val="both"/>
      </w:pPr>
    </w:p>
    <w:p w14:paraId="4D103513" w14:textId="77777777" w:rsidR="00672720" w:rsidRDefault="00672720" w:rsidP="007204B8">
      <w:pPr>
        <w:spacing w:after="0"/>
        <w:jc w:val="both"/>
      </w:pPr>
    </w:p>
    <w:p w14:paraId="01D0E56F" w14:textId="77777777" w:rsidR="00672720" w:rsidRDefault="00672720" w:rsidP="007204B8">
      <w:pPr>
        <w:spacing w:after="0"/>
        <w:jc w:val="both"/>
      </w:pPr>
    </w:p>
    <w:p w14:paraId="45FE8A65" w14:textId="77777777" w:rsidR="00672720" w:rsidRDefault="00672720" w:rsidP="007204B8">
      <w:pPr>
        <w:spacing w:after="0"/>
        <w:jc w:val="both"/>
      </w:pPr>
    </w:p>
    <w:p w14:paraId="511031F0" w14:textId="77777777" w:rsidR="00672720" w:rsidRDefault="00672720" w:rsidP="007204B8">
      <w:pPr>
        <w:spacing w:after="0"/>
        <w:jc w:val="both"/>
      </w:pPr>
    </w:p>
    <w:p w14:paraId="7558AE95" w14:textId="77777777" w:rsidR="00672720" w:rsidRDefault="00672720" w:rsidP="007204B8">
      <w:pPr>
        <w:spacing w:after="0"/>
        <w:jc w:val="both"/>
      </w:pPr>
    </w:p>
    <w:p w14:paraId="662E87A2" w14:textId="77777777" w:rsidR="00672720" w:rsidRDefault="00672720" w:rsidP="007204B8">
      <w:pPr>
        <w:spacing w:after="0"/>
        <w:jc w:val="both"/>
      </w:pPr>
    </w:p>
    <w:p w14:paraId="22163549" w14:textId="77777777" w:rsidR="00672720" w:rsidRDefault="00672720" w:rsidP="007204B8">
      <w:pPr>
        <w:spacing w:after="0"/>
        <w:jc w:val="both"/>
      </w:pPr>
    </w:p>
    <w:p w14:paraId="4906E66B" w14:textId="77777777" w:rsidR="00672720" w:rsidRDefault="00672720" w:rsidP="007204B8">
      <w:pPr>
        <w:spacing w:after="0"/>
        <w:jc w:val="both"/>
      </w:pPr>
    </w:p>
    <w:p w14:paraId="28C279DA" w14:textId="77777777" w:rsidR="00672720" w:rsidRDefault="00672720" w:rsidP="007204B8">
      <w:pPr>
        <w:spacing w:after="0"/>
        <w:jc w:val="both"/>
      </w:pPr>
    </w:p>
    <w:p w14:paraId="47C97803" w14:textId="77777777" w:rsidR="00672720" w:rsidRDefault="00672720" w:rsidP="007204B8">
      <w:pPr>
        <w:spacing w:after="0"/>
        <w:jc w:val="both"/>
      </w:pPr>
    </w:p>
    <w:p w14:paraId="170DE070" w14:textId="77777777" w:rsidR="00672720" w:rsidRDefault="00672720" w:rsidP="007204B8">
      <w:pPr>
        <w:spacing w:after="0"/>
        <w:jc w:val="both"/>
      </w:pPr>
    </w:p>
    <w:p w14:paraId="0A67D7E5" w14:textId="77777777" w:rsidR="00672720" w:rsidRDefault="00672720" w:rsidP="007204B8">
      <w:pPr>
        <w:spacing w:after="0"/>
        <w:jc w:val="both"/>
      </w:pPr>
    </w:p>
    <w:p w14:paraId="4CD2304D" w14:textId="77777777" w:rsidR="00672720" w:rsidRDefault="00672720" w:rsidP="007204B8">
      <w:pPr>
        <w:spacing w:after="0"/>
        <w:jc w:val="both"/>
      </w:pPr>
    </w:p>
    <w:p w14:paraId="3693D815" w14:textId="77777777" w:rsidR="00672720" w:rsidRDefault="00672720" w:rsidP="007204B8">
      <w:pPr>
        <w:spacing w:after="0"/>
        <w:jc w:val="both"/>
      </w:pPr>
    </w:p>
    <w:p w14:paraId="60D57CDC" w14:textId="77777777" w:rsidR="00672720" w:rsidRDefault="00672720" w:rsidP="007204B8">
      <w:pPr>
        <w:spacing w:after="0"/>
        <w:jc w:val="both"/>
      </w:pPr>
    </w:p>
    <w:p w14:paraId="7923FEF3" w14:textId="77777777" w:rsidR="00672720" w:rsidRDefault="00672720" w:rsidP="007204B8">
      <w:pPr>
        <w:spacing w:after="0"/>
        <w:jc w:val="both"/>
      </w:pPr>
    </w:p>
    <w:p w14:paraId="74F8BA38" w14:textId="77777777" w:rsidR="00672720" w:rsidRDefault="00672720" w:rsidP="007204B8">
      <w:pPr>
        <w:spacing w:after="0"/>
        <w:jc w:val="both"/>
      </w:pPr>
    </w:p>
    <w:p w14:paraId="050CDF9F" w14:textId="77777777" w:rsidR="00672720" w:rsidRDefault="00672720" w:rsidP="007204B8">
      <w:pPr>
        <w:spacing w:after="0"/>
        <w:jc w:val="both"/>
      </w:pPr>
    </w:p>
    <w:p w14:paraId="59EB922E" w14:textId="77777777" w:rsidR="00672720" w:rsidRDefault="00672720" w:rsidP="007204B8">
      <w:pPr>
        <w:spacing w:after="0"/>
        <w:jc w:val="both"/>
      </w:pPr>
    </w:p>
    <w:p w14:paraId="3D53CA20" w14:textId="77777777" w:rsidR="007204B8" w:rsidRDefault="004F5D20" w:rsidP="007204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204B8" w:rsidRPr="00C26ACD">
          <w:rPr>
            <w:rStyle w:val="a4"/>
            <w:rFonts w:ascii="Times New Roman" w:hAnsi="Times New Roman" w:cs="Times New Roman"/>
            <w:sz w:val="28"/>
            <w:szCs w:val="28"/>
          </w:rPr>
          <w:t>https://classinform.ru/profstandarty/06.003-arhitektor-programmnogo-obespecheniia.html?ysclid=m899x3k2y2697498862</w:t>
        </w:r>
      </w:hyperlink>
    </w:p>
    <w:p w14:paraId="527DF82E" w14:textId="77777777" w:rsidR="00DA73F3" w:rsidRPr="00902903" w:rsidRDefault="004F5D20" w:rsidP="00B53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A73F3" w:rsidRPr="00351B64">
          <w:rPr>
            <w:rStyle w:val="a4"/>
            <w:rFonts w:ascii="Times New Roman" w:hAnsi="Times New Roman" w:cs="Times New Roman"/>
            <w:sz w:val="28"/>
            <w:szCs w:val="28"/>
          </w:rPr>
          <w:t>https://classinform.ru/profstandarty/06.025-spetcialist-po-dizainu-graficheskikh-i-polzovatelskikh-interfeisov.html?ysclid=m899vszoi7352807837</w:t>
        </w:r>
      </w:hyperlink>
    </w:p>
    <w:sectPr w:rsidR="00DA73F3" w:rsidRPr="00902903" w:rsidSect="00105D9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6BE51" w14:textId="77777777" w:rsidR="004F5D20" w:rsidRDefault="004F5D20" w:rsidP="00105D97">
      <w:pPr>
        <w:spacing w:after="0" w:line="240" w:lineRule="auto"/>
      </w:pPr>
      <w:r>
        <w:separator/>
      </w:r>
    </w:p>
  </w:endnote>
  <w:endnote w:type="continuationSeparator" w:id="0">
    <w:p w14:paraId="69261FA3" w14:textId="77777777" w:rsidR="004F5D20" w:rsidRDefault="004F5D20" w:rsidP="0010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603741"/>
      <w:docPartObj>
        <w:docPartGallery w:val="Page Numbers (Bottom of Page)"/>
        <w:docPartUnique/>
      </w:docPartObj>
    </w:sdtPr>
    <w:sdtEndPr/>
    <w:sdtContent>
      <w:p w14:paraId="15D0DF0D" w14:textId="77777777" w:rsidR="007204B8" w:rsidRDefault="007204B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720">
          <w:rPr>
            <w:noProof/>
          </w:rPr>
          <w:t>82</w:t>
        </w:r>
        <w:r>
          <w:fldChar w:fldCharType="end"/>
        </w:r>
      </w:p>
    </w:sdtContent>
  </w:sdt>
  <w:p w14:paraId="0909B664" w14:textId="77777777" w:rsidR="007204B8" w:rsidRDefault="007204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D822" w14:textId="77777777" w:rsidR="004F5D20" w:rsidRDefault="004F5D20" w:rsidP="00105D97">
      <w:pPr>
        <w:spacing w:after="0" w:line="240" w:lineRule="auto"/>
      </w:pPr>
      <w:r>
        <w:separator/>
      </w:r>
    </w:p>
  </w:footnote>
  <w:footnote w:type="continuationSeparator" w:id="0">
    <w:p w14:paraId="481127E8" w14:textId="77777777" w:rsidR="004F5D20" w:rsidRDefault="004F5D20" w:rsidP="0010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A04"/>
    <w:multiLevelType w:val="multilevel"/>
    <w:tmpl w:val="DA5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4824"/>
    <w:multiLevelType w:val="multilevel"/>
    <w:tmpl w:val="A2E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35FC0"/>
    <w:multiLevelType w:val="multilevel"/>
    <w:tmpl w:val="2DE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74AE3"/>
    <w:multiLevelType w:val="multilevel"/>
    <w:tmpl w:val="3E580ED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60E8F"/>
    <w:multiLevelType w:val="hybridMultilevel"/>
    <w:tmpl w:val="8604E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44CD9"/>
    <w:multiLevelType w:val="multilevel"/>
    <w:tmpl w:val="D66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0704"/>
    <w:multiLevelType w:val="multilevel"/>
    <w:tmpl w:val="8DF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8675B"/>
    <w:multiLevelType w:val="multilevel"/>
    <w:tmpl w:val="C1F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D4B64"/>
    <w:multiLevelType w:val="multilevel"/>
    <w:tmpl w:val="FD6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CF6AF2"/>
    <w:multiLevelType w:val="multilevel"/>
    <w:tmpl w:val="046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85DC3"/>
    <w:multiLevelType w:val="multilevel"/>
    <w:tmpl w:val="7B5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7C46A0"/>
    <w:multiLevelType w:val="multilevel"/>
    <w:tmpl w:val="3A6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B29FB"/>
    <w:multiLevelType w:val="hybridMultilevel"/>
    <w:tmpl w:val="362E0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F2BCF"/>
    <w:multiLevelType w:val="multilevel"/>
    <w:tmpl w:val="D73E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84D17"/>
    <w:multiLevelType w:val="multilevel"/>
    <w:tmpl w:val="561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56B2A"/>
    <w:multiLevelType w:val="multilevel"/>
    <w:tmpl w:val="F00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CA7983"/>
    <w:multiLevelType w:val="multilevel"/>
    <w:tmpl w:val="C928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80C92"/>
    <w:multiLevelType w:val="multilevel"/>
    <w:tmpl w:val="D94A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330E81"/>
    <w:multiLevelType w:val="multilevel"/>
    <w:tmpl w:val="4862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67796"/>
    <w:multiLevelType w:val="multilevel"/>
    <w:tmpl w:val="31C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8D7065"/>
    <w:multiLevelType w:val="multilevel"/>
    <w:tmpl w:val="4DFE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A94B3F"/>
    <w:multiLevelType w:val="multilevel"/>
    <w:tmpl w:val="017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89612C"/>
    <w:multiLevelType w:val="multilevel"/>
    <w:tmpl w:val="2A1A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8C259F"/>
    <w:multiLevelType w:val="multilevel"/>
    <w:tmpl w:val="114A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011E13"/>
    <w:multiLevelType w:val="hybridMultilevel"/>
    <w:tmpl w:val="0BB2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5D091F"/>
    <w:multiLevelType w:val="multilevel"/>
    <w:tmpl w:val="1126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815BE9"/>
    <w:multiLevelType w:val="hybridMultilevel"/>
    <w:tmpl w:val="6442A7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95D7E1D"/>
    <w:multiLevelType w:val="hybridMultilevel"/>
    <w:tmpl w:val="D6B8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067C3"/>
    <w:multiLevelType w:val="multilevel"/>
    <w:tmpl w:val="C4D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6D33B1"/>
    <w:multiLevelType w:val="multilevel"/>
    <w:tmpl w:val="A9D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D02309"/>
    <w:multiLevelType w:val="multilevel"/>
    <w:tmpl w:val="7A66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D72BE6"/>
    <w:multiLevelType w:val="hybridMultilevel"/>
    <w:tmpl w:val="B672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020102"/>
    <w:multiLevelType w:val="multilevel"/>
    <w:tmpl w:val="96C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BD2855"/>
    <w:multiLevelType w:val="multilevel"/>
    <w:tmpl w:val="0CF4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461938"/>
    <w:multiLevelType w:val="multilevel"/>
    <w:tmpl w:val="842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24634B"/>
    <w:multiLevelType w:val="hybridMultilevel"/>
    <w:tmpl w:val="15582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70167E"/>
    <w:multiLevelType w:val="multilevel"/>
    <w:tmpl w:val="0A7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AF1211"/>
    <w:multiLevelType w:val="multilevel"/>
    <w:tmpl w:val="779C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9D51A2"/>
    <w:multiLevelType w:val="multilevel"/>
    <w:tmpl w:val="037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38038D"/>
    <w:multiLevelType w:val="multilevel"/>
    <w:tmpl w:val="F30E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6D7F15"/>
    <w:multiLevelType w:val="hybridMultilevel"/>
    <w:tmpl w:val="19F8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4D4C0A"/>
    <w:multiLevelType w:val="multilevel"/>
    <w:tmpl w:val="AF7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BA375F"/>
    <w:multiLevelType w:val="hybridMultilevel"/>
    <w:tmpl w:val="DD9413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3DC16701"/>
    <w:multiLevelType w:val="multilevel"/>
    <w:tmpl w:val="83A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E95442"/>
    <w:multiLevelType w:val="multilevel"/>
    <w:tmpl w:val="707C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FE767B"/>
    <w:multiLevelType w:val="multilevel"/>
    <w:tmpl w:val="83A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891354"/>
    <w:multiLevelType w:val="multilevel"/>
    <w:tmpl w:val="83A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C340FE"/>
    <w:multiLevelType w:val="multilevel"/>
    <w:tmpl w:val="362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1459F4"/>
    <w:multiLevelType w:val="multilevel"/>
    <w:tmpl w:val="763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ED4A40"/>
    <w:multiLevelType w:val="multilevel"/>
    <w:tmpl w:val="9F1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956D7C"/>
    <w:multiLevelType w:val="hybridMultilevel"/>
    <w:tmpl w:val="0EF4F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383953"/>
    <w:multiLevelType w:val="multilevel"/>
    <w:tmpl w:val="E73ECB0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8868CB"/>
    <w:multiLevelType w:val="hybridMultilevel"/>
    <w:tmpl w:val="28A4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542803"/>
    <w:multiLevelType w:val="multilevel"/>
    <w:tmpl w:val="8534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675697"/>
    <w:multiLevelType w:val="multilevel"/>
    <w:tmpl w:val="284E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1211"/>
        </w:tabs>
        <w:ind w:left="1211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A47AA6"/>
    <w:multiLevelType w:val="multilevel"/>
    <w:tmpl w:val="83A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903B38"/>
    <w:multiLevelType w:val="multilevel"/>
    <w:tmpl w:val="30F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2B0F46"/>
    <w:multiLevelType w:val="multilevel"/>
    <w:tmpl w:val="5626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611C3D"/>
    <w:multiLevelType w:val="multilevel"/>
    <w:tmpl w:val="03B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A837B9"/>
    <w:multiLevelType w:val="multilevel"/>
    <w:tmpl w:val="DA2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62103B"/>
    <w:multiLevelType w:val="multilevel"/>
    <w:tmpl w:val="CDB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7C685F"/>
    <w:multiLevelType w:val="multilevel"/>
    <w:tmpl w:val="B65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CD5851"/>
    <w:multiLevelType w:val="multilevel"/>
    <w:tmpl w:val="D05C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CD6524"/>
    <w:multiLevelType w:val="multilevel"/>
    <w:tmpl w:val="B75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3D3608"/>
    <w:multiLevelType w:val="multilevel"/>
    <w:tmpl w:val="83A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986AB2"/>
    <w:multiLevelType w:val="hybridMultilevel"/>
    <w:tmpl w:val="1C266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CC3851"/>
    <w:multiLevelType w:val="multilevel"/>
    <w:tmpl w:val="63AC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F17DE9"/>
    <w:multiLevelType w:val="multilevel"/>
    <w:tmpl w:val="5FA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A8330C"/>
    <w:multiLevelType w:val="multilevel"/>
    <w:tmpl w:val="83A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2F79DF"/>
    <w:multiLevelType w:val="multilevel"/>
    <w:tmpl w:val="643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E74B94"/>
    <w:multiLevelType w:val="multilevel"/>
    <w:tmpl w:val="408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F34FF0"/>
    <w:multiLevelType w:val="multilevel"/>
    <w:tmpl w:val="EEA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E63819"/>
    <w:multiLevelType w:val="multilevel"/>
    <w:tmpl w:val="A0D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901AD2"/>
    <w:multiLevelType w:val="multilevel"/>
    <w:tmpl w:val="65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7B3840"/>
    <w:multiLevelType w:val="multilevel"/>
    <w:tmpl w:val="41F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7F5508"/>
    <w:multiLevelType w:val="multilevel"/>
    <w:tmpl w:val="9DCC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9D1132"/>
    <w:multiLevelType w:val="multilevel"/>
    <w:tmpl w:val="B626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0369CC"/>
    <w:multiLevelType w:val="hybridMultilevel"/>
    <w:tmpl w:val="E73E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854DD1"/>
    <w:multiLevelType w:val="multilevel"/>
    <w:tmpl w:val="147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626686"/>
    <w:multiLevelType w:val="multilevel"/>
    <w:tmpl w:val="052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E25D24"/>
    <w:multiLevelType w:val="multilevel"/>
    <w:tmpl w:val="FD9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2C0ED0"/>
    <w:multiLevelType w:val="multilevel"/>
    <w:tmpl w:val="C85E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6"/>
  </w:num>
  <w:num w:numId="3">
    <w:abstractNumId w:val="31"/>
  </w:num>
  <w:num w:numId="4">
    <w:abstractNumId w:val="65"/>
  </w:num>
  <w:num w:numId="5">
    <w:abstractNumId w:val="71"/>
  </w:num>
  <w:num w:numId="6">
    <w:abstractNumId w:val="36"/>
  </w:num>
  <w:num w:numId="7">
    <w:abstractNumId w:val="75"/>
  </w:num>
  <w:num w:numId="8">
    <w:abstractNumId w:val="40"/>
  </w:num>
  <w:num w:numId="9">
    <w:abstractNumId w:val="15"/>
  </w:num>
  <w:num w:numId="10">
    <w:abstractNumId w:val="22"/>
  </w:num>
  <w:num w:numId="11">
    <w:abstractNumId w:val="52"/>
  </w:num>
  <w:num w:numId="12">
    <w:abstractNumId w:val="67"/>
  </w:num>
  <w:num w:numId="13">
    <w:abstractNumId w:val="57"/>
  </w:num>
  <w:num w:numId="14">
    <w:abstractNumId w:val="10"/>
  </w:num>
  <w:num w:numId="15">
    <w:abstractNumId w:val="28"/>
  </w:num>
  <w:num w:numId="16">
    <w:abstractNumId w:val="33"/>
  </w:num>
  <w:num w:numId="17">
    <w:abstractNumId w:val="54"/>
  </w:num>
  <w:num w:numId="18">
    <w:abstractNumId w:val="54"/>
    <w:lvlOverride w:ilvl="0"/>
  </w:num>
  <w:num w:numId="19">
    <w:abstractNumId w:val="54"/>
    <w:lvlOverride w:ilvl="0"/>
  </w:num>
  <w:num w:numId="20">
    <w:abstractNumId w:val="54"/>
    <w:lvlOverride w:ilvl="0"/>
  </w:num>
  <w:num w:numId="21">
    <w:abstractNumId w:val="54"/>
    <w:lvlOverride w:ilvl="0"/>
  </w:num>
  <w:num w:numId="22">
    <w:abstractNumId w:val="54"/>
    <w:lvlOverride w:ilvl="0"/>
  </w:num>
  <w:num w:numId="23">
    <w:abstractNumId w:val="53"/>
  </w:num>
  <w:num w:numId="24">
    <w:abstractNumId w:val="16"/>
  </w:num>
  <w:num w:numId="25">
    <w:abstractNumId w:val="72"/>
  </w:num>
  <w:num w:numId="26">
    <w:abstractNumId w:val="34"/>
  </w:num>
  <w:num w:numId="27">
    <w:abstractNumId w:val="0"/>
  </w:num>
  <w:num w:numId="28">
    <w:abstractNumId w:val="13"/>
  </w:num>
  <w:num w:numId="29">
    <w:abstractNumId w:val="32"/>
  </w:num>
  <w:num w:numId="30">
    <w:abstractNumId w:val="47"/>
  </w:num>
  <w:num w:numId="31">
    <w:abstractNumId w:val="80"/>
  </w:num>
  <w:num w:numId="32">
    <w:abstractNumId w:val="4"/>
  </w:num>
  <w:num w:numId="33">
    <w:abstractNumId w:val="20"/>
  </w:num>
  <w:num w:numId="34">
    <w:abstractNumId w:val="62"/>
  </w:num>
  <w:num w:numId="35">
    <w:abstractNumId w:val="6"/>
  </w:num>
  <w:num w:numId="36">
    <w:abstractNumId w:val="18"/>
  </w:num>
  <w:num w:numId="37">
    <w:abstractNumId w:val="44"/>
  </w:num>
  <w:num w:numId="38">
    <w:abstractNumId w:val="81"/>
  </w:num>
  <w:num w:numId="39">
    <w:abstractNumId w:val="11"/>
  </w:num>
  <w:num w:numId="40">
    <w:abstractNumId w:val="17"/>
  </w:num>
  <w:num w:numId="41">
    <w:abstractNumId w:val="8"/>
  </w:num>
  <w:num w:numId="42">
    <w:abstractNumId w:val="48"/>
  </w:num>
  <w:num w:numId="43">
    <w:abstractNumId w:val="46"/>
  </w:num>
  <w:num w:numId="44">
    <w:abstractNumId w:val="3"/>
  </w:num>
  <w:num w:numId="45">
    <w:abstractNumId w:val="14"/>
  </w:num>
  <w:num w:numId="46">
    <w:abstractNumId w:val="49"/>
  </w:num>
  <w:num w:numId="47">
    <w:abstractNumId w:val="76"/>
  </w:num>
  <w:num w:numId="48">
    <w:abstractNumId w:val="45"/>
  </w:num>
  <w:num w:numId="49">
    <w:abstractNumId w:val="68"/>
  </w:num>
  <w:num w:numId="50">
    <w:abstractNumId w:val="64"/>
  </w:num>
  <w:num w:numId="51">
    <w:abstractNumId w:val="43"/>
  </w:num>
  <w:num w:numId="52">
    <w:abstractNumId w:val="55"/>
  </w:num>
  <w:num w:numId="53">
    <w:abstractNumId w:val="51"/>
  </w:num>
  <w:num w:numId="54">
    <w:abstractNumId w:val="58"/>
  </w:num>
  <w:num w:numId="55">
    <w:abstractNumId w:val="39"/>
  </w:num>
  <w:num w:numId="56">
    <w:abstractNumId w:val="66"/>
  </w:num>
  <w:num w:numId="57">
    <w:abstractNumId w:val="78"/>
  </w:num>
  <w:num w:numId="58">
    <w:abstractNumId w:val="2"/>
  </w:num>
  <w:num w:numId="59">
    <w:abstractNumId w:val="59"/>
  </w:num>
  <w:num w:numId="60">
    <w:abstractNumId w:val="74"/>
  </w:num>
  <w:num w:numId="61">
    <w:abstractNumId w:val="7"/>
  </w:num>
  <w:num w:numId="62">
    <w:abstractNumId w:val="25"/>
  </w:num>
  <w:num w:numId="63">
    <w:abstractNumId w:val="77"/>
  </w:num>
  <w:num w:numId="64">
    <w:abstractNumId w:val="35"/>
  </w:num>
  <w:num w:numId="65">
    <w:abstractNumId w:val="50"/>
  </w:num>
  <w:num w:numId="66">
    <w:abstractNumId w:val="12"/>
  </w:num>
  <w:num w:numId="67">
    <w:abstractNumId w:val="27"/>
  </w:num>
  <w:num w:numId="68">
    <w:abstractNumId w:val="24"/>
  </w:num>
  <w:num w:numId="69">
    <w:abstractNumId w:val="60"/>
  </w:num>
  <w:num w:numId="70">
    <w:abstractNumId w:val="21"/>
  </w:num>
  <w:num w:numId="71">
    <w:abstractNumId w:val="70"/>
  </w:num>
  <w:num w:numId="72">
    <w:abstractNumId w:val="38"/>
  </w:num>
  <w:num w:numId="73">
    <w:abstractNumId w:val="29"/>
  </w:num>
  <w:num w:numId="74">
    <w:abstractNumId w:val="37"/>
  </w:num>
  <w:num w:numId="75">
    <w:abstractNumId w:val="23"/>
  </w:num>
  <w:num w:numId="76">
    <w:abstractNumId w:val="5"/>
  </w:num>
  <w:num w:numId="77">
    <w:abstractNumId w:val="30"/>
  </w:num>
  <w:num w:numId="78">
    <w:abstractNumId w:val="9"/>
  </w:num>
  <w:num w:numId="79">
    <w:abstractNumId w:val="73"/>
  </w:num>
  <w:num w:numId="80">
    <w:abstractNumId w:val="61"/>
  </w:num>
  <w:num w:numId="81">
    <w:abstractNumId w:val="19"/>
  </w:num>
  <w:num w:numId="82">
    <w:abstractNumId w:val="41"/>
  </w:num>
  <w:num w:numId="83">
    <w:abstractNumId w:val="79"/>
  </w:num>
  <w:num w:numId="84">
    <w:abstractNumId w:val="63"/>
  </w:num>
  <w:num w:numId="85">
    <w:abstractNumId w:val="69"/>
  </w:num>
  <w:num w:numId="86">
    <w:abstractNumId w:val="56"/>
  </w:num>
  <w:num w:numId="87">
    <w:abstractNumId w:val="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C69"/>
    <w:rsid w:val="00022489"/>
    <w:rsid w:val="00042CA3"/>
    <w:rsid w:val="00055E9C"/>
    <w:rsid w:val="00082CFE"/>
    <w:rsid w:val="000D41A1"/>
    <w:rsid w:val="001036D7"/>
    <w:rsid w:val="00105D97"/>
    <w:rsid w:val="00113096"/>
    <w:rsid w:val="001354CB"/>
    <w:rsid w:val="00162EA9"/>
    <w:rsid w:val="00180B42"/>
    <w:rsid w:val="001D1331"/>
    <w:rsid w:val="00207089"/>
    <w:rsid w:val="00271FAE"/>
    <w:rsid w:val="002C0377"/>
    <w:rsid w:val="002C387D"/>
    <w:rsid w:val="002F065E"/>
    <w:rsid w:val="003A5EB4"/>
    <w:rsid w:val="004C1998"/>
    <w:rsid w:val="004D2C50"/>
    <w:rsid w:val="004E6DC9"/>
    <w:rsid w:val="004F5D20"/>
    <w:rsid w:val="005E1C51"/>
    <w:rsid w:val="006328A1"/>
    <w:rsid w:val="00672437"/>
    <w:rsid w:val="00672720"/>
    <w:rsid w:val="00697E3B"/>
    <w:rsid w:val="007204B8"/>
    <w:rsid w:val="00764319"/>
    <w:rsid w:val="0078049E"/>
    <w:rsid w:val="007F33F5"/>
    <w:rsid w:val="00815DA9"/>
    <w:rsid w:val="008515D0"/>
    <w:rsid w:val="0085733F"/>
    <w:rsid w:val="00902903"/>
    <w:rsid w:val="00980CDA"/>
    <w:rsid w:val="009C04F7"/>
    <w:rsid w:val="009D619C"/>
    <w:rsid w:val="00A14B6C"/>
    <w:rsid w:val="00A31342"/>
    <w:rsid w:val="00A75002"/>
    <w:rsid w:val="00A86072"/>
    <w:rsid w:val="00A92AC4"/>
    <w:rsid w:val="00AF1411"/>
    <w:rsid w:val="00B2270E"/>
    <w:rsid w:val="00B235F7"/>
    <w:rsid w:val="00B4488B"/>
    <w:rsid w:val="00B53C40"/>
    <w:rsid w:val="00B6306A"/>
    <w:rsid w:val="00B6493A"/>
    <w:rsid w:val="00B654D2"/>
    <w:rsid w:val="00B81211"/>
    <w:rsid w:val="00C160BF"/>
    <w:rsid w:val="00C27326"/>
    <w:rsid w:val="00CF3940"/>
    <w:rsid w:val="00CF4A42"/>
    <w:rsid w:val="00D40510"/>
    <w:rsid w:val="00D82C69"/>
    <w:rsid w:val="00DA73F3"/>
    <w:rsid w:val="00EE624E"/>
    <w:rsid w:val="00F004B0"/>
    <w:rsid w:val="00F0386B"/>
    <w:rsid w:val="00F20ED6"/>
    <w:rsid w:val="00F4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0746"/>
  <w15:chartTrackingRefBased/>
  <w15:docId w15:val="{6AE4B745-1A0B-45A9-B01C-F0A05A49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998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B8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97E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A5EB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05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5D97"/>
    <w:rPr>
      <w:rFonts w:ascii="Calibri" w:eastAsia="SimSun" w:hAnsi="Calibri" w:cs="Arial"/>
      <w:lang w:eastAsia="zh-CN"/>
    </w:rPr>
  </w:style>
  <w:style w:type="paragraph" w:styleId="a8">
    <w:name w:val="footer"/>
    <w:basedOn w:val="a"/>
    <w:link w:val="a9"/>
    <w:uiPriority w:val="99"/>
    <w:unhideWhenUsed/>
    <w:rsid w:val="00105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5D97"/>
    <w:rPr>
      <w:rFonts w:ascii="Calibri" w:eastAsia="SimSun" w:hAnsi="Calibri" w:cs="Arial"/>
      <w:lang w:eastAsia="zh-CN"/>
    </w:rPr>
  </w:style>
  <w:style w:type="paragraph" w:styleId="aa">
    <w:name w:val="Normal (Web)"/>
    <w:basedOn w:val="a"/>
    <w:uiPriority w:val="99"/>
    <w:semiHidden/>
    <w:unhideWhenUsed/>
    <w:rsid w:val="00D4051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40510"/>
    <w:rPr>
      <w:b/>
      <w:bCs/>
    </w:rPr>
  </w:style>
  <w:style w:type="character" w:styleId="ac">
    <w:name w:val="Emphasis"/>
    <w:basedOn w:val="a0"/>
    <w:uiPriority w:val="20"/>
    <w:qFormat/>
    <w:rsid w:val="00CF3940"/>
    <w:rPr>
      <w:i/>
      <w:iCs/>
    </w:rPr>
  </w:style>
  <w:style w:type="character" w:styleId="HTML">
    <w:name w:val="HTML Code"/>
    <w:basedOn w:val="a0"/>
    <w:uiPriority w:val="99"/>
    <w:semiHidden/>
    <w:unhideWhenUsed/>
    <w:rsid w:val="00F20E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20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0E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F20ED6"/>
  </w:style>
  <w:style w:type="character" w:customStyle="1" w:styleId="hljs-number">
    <w:name w:val="hljs-number"/>
    <w:basedOn w:val="a0"/>
    <w:rsid w:val="00F20ED6"/>
  </w:style>
  <w:style w:type="character" w:customStyle="1" w:styleId="20">
    <w:name w:val="Заголовок 2 Знак"/>
    <w:basedOn w:val="a0"/>
    <w:link w:val="2"/>
    <w:uiPriority w:val="9"/>
    <w:rsid w:val="00B812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customStyle="1" w:styleId="1">
    <w:name w:val="Стиль1"/>
    <w:basedOn w:val="2"/>
    <w:link w:val="10"/>
    <w:qFormat/>
    <w:rsid w:val="00B81211"/>
    <w:pPr>
      <w:jc w:val="center"/>
    </w:pPr>
    <w:rPr>
      <w:rFonts w:ascii="Times New Roman" w:hAnsi="Times New Roman" w:cs="Times New Roman"/>
      <w:b/>
      <w:color w:val="auto"/>
      <w:sz w:val="32"/>
    </w:rPr>
  </w:style>
  <w:style w:type="character" w:customStyle="1" w:styleId="10">
    <w:name w:val="Стиль1 Знак"/>
    <w:basedOn w:val="20"/>
    <w:link w:val="1"/>
    <w:rsid w:val="00B81211"/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A75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75002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5E1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formattext">
    <w:name w:val="formattext"/>
    <w:basedOn w:val="a"/>
    <w:rsid w:val="005E1C5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56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7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inform.ru/profstandarty/06.003-arhitektor-programmnogo-obespecheniia.html?ysclid=m899x3k2y26974988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lassinform.ru/profstandarty/06.025-spetcialist-po-dizainu-graficheskikh-i-polzovatelskikh-interfeisov.html?ysclid=m899vszoi73528078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9413B-9A48-44A9-97BA-60B0803D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Чупров Александр Денисович</cp:lastModifiedBy>
  <cp:revision>2</cp:revision>
  <dcterms:created xsi:type="dcterms:W3CDTF">2025-03-27T08:43:00Z</dcterms:created>
  <dcterms:modified xsi:type="dcterms:W3CDTF">2025-03-27T08:43:00Z</dcterms:modified>
</cp:coreProperties>
</file>