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7"/>
        <w:spacing w:after="120"/>
        <w:rPr>
          <w:color w:val="auto"/>
          <w:sz w:val="28"/>
          <w:szCs w:val="28"/>
        </w:rPr>
      </w:pPr>
      <w:r>
        <w:rPr>
          <w:color w:val="auto"/>
          <w:sz w:val="28"/>
          <w:szCs w:val="28"/>
        </w:rPr>
        <w:t>Revision History</w:t>
      </w:r>
    </w:p>
    <w:tbl>
      <w:tblPr>
        <w:tblStyle w:val="94"/>
        <w:tblW w:w="108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546"/>
        <w:gridCol w:w="5512"/>
        <w:gridCol w:w="2525"/>
      </w:tblGrid>
      <w:tr>
        <w:trPr>
          <w:trHeight w:val="70" w:hRule="atLeast"/>
        </w:trPr>
        <w:tc>
          <w:tcPr>
            <w:tcW w:w="1217" w:type="dxa"/>
            <w:shd w:val="clear" w:color="auto" w:fill="C6D9F0" w:themeFill="text2" w:themeFillTint="33"/>
            <w:vAlign w:val="center"/>
          </w:tcPr>
          <w:p>
            <w:pPr>
              <w:pStyle w:val="131"/>
              <w:spacing w:before="120" w:after="120"/>
              <w:jc w:val="center"/>
              <w:rPr>
                <w:b/>
                <w:sz w:val="24"/>
              </w:rPr>
            </w:pPr>
            <w:r>
              <w:rPr>
                <w:b/>
                <w:sz w:val="24"/>
              </w:rPr>
              <w:t>Revision</w:t>
            </w:r>
          </w:p>
        </w:tc>
        <w:tc>
          <w:tcPr>
            <w:tcW w:w="1546" w:type="dxa"/>
            <w:shd w:val="clear" w:color="auto" w:fill="C6D9F0" w:themeFill="text2" w:themeFillTint="33"/>
            <w:vAlign w:val="center"/>
          </w:tcPr>
          <w:p>
            <w:pPr>
              <w:pStyle w:val="131"/>
              <w:spacing w:before="120" w:after="120"/>
              <w:jc w:val="center"/>
              <w:rPr>
                <w:b/>
                <w:sz w:val="24"/>
              </w:rPr>
            </w:pPr>
            <w:r>
              <w:rPr>
                <w:b/>
                <w:sz w:val="24"/>
              </w:rPr>
              <w:t>Change</w:t>
            </w:r>
            <w:r>
              <w:rPr>
                <w:b/>
                <w:sz w:val="24"/>
              </w:rPr>
              <w:br w:type="textWrapping"/>
            </w:r>
            <w:r>
              <w:rPr>
                <w:b/>
                <w:sz w:val="24"/>
              </w:rPr>
              <w:t>Order #</w:t>
            </w:r>
          </w:p>
        </w:tc>
        <w:tc>
          <w:tcPr>
            <w:tcW w:w="5512" w:type="dxa"/>
            <w:shd w:val="clear" w:color="auto" w:fill="C6D9F0" w:themeFill="text2" w:themeFillTint="33"/>
            <w:vAlign w:val="center"/>
          </w:tcPr>
          <w:p>
            <w:pPr>
              <w:pStyle w:val="131"/>
              <w:spacing w:before="120" w:after="120"/>
              <w:rPr>
                <w:b/>
                <w:sz w:val="24"/>
              </w:rPr>
            </w:pPr>
            <w:r>
              <w:rPr>
                <w:b/>
                <w:sz w:val="24"/>
              </w:rPr>
              <w:t>Description and Reason of Change</w:t>
            </w:r>
          </w:p>
        </w:tc>
        <w:tc>
          <w:tcPr>
            <w:tcW w:w="2525" w:type="dxa"/>
            <w:shd w:val="clear" w:color="auto" w:fill="C6D9F0" w:themeFill="text2" w:themeFillTint="33"/>
            <w:vAlign w:val="center"/>
          </w:tcPr>
          <w:p>
            <w:pPr>
              <w:pStyle w:val="131"/>
              <w:spacing w:before="120" w:after="120"/>
              <w:jc w:val="center"/>
              <w:rPr>
                <w:b/>
                <w:sz w:val="24"/>
              </w:rPr>
            </w:pPr>
            <w:r>
              <w:rPr>
                <w:b/>
                <w:sz w:val="24"/>
              </w:rPr>
              <w:t>Author</w:t>
            </w:r>
          </w:p>
        </w:tc>
      </w:tr>
      <w:tr>
        <w:trPr>
          <w:trHeight w:val="197" w:hRule="atLeast"/>
        </w:trPr>
        <w:tc>
          <w:tcPr>
            <w:tcW w:w="1217" w:type="dxa"/>
          </w:tcPr>
          <w:p>
            <w:pPr>
              <w:pStyle w:val="131"/>
              <w:spacing w:before="120" w:after="120"/>
              <w:jc w:val="center"/>
              <w:rPr>
                <w:sz w:val="24"/>
              </w:rPr>
            </w:pPr>
            <w:r>
              <w:rPr>
                <w:sz w:val="24"/>
              </w:rPr>
              <w:t>A</w:t>
            </w:r>
          </w:p>
        </w:tc>
        <w:sdt>
          <w:sdtPr>
            <w:rPr>
              <w:rFonts w:ascii="Tahoma" w:hAnsi="Tahoma"/>
              <w:sz w:val="24"/>
            </w:rPr>
            <w:alias w:val="ChangeOrder"/>
            <w:tag w:val="ChangeOrder"/>
            <w:id w:val="0"/>
            <w:placeholder>
              <w:docPart w:val="B1AF172EDA5645F7ADDB938EC9649F65"/>
            </w:placeholder>
            <w:text/>
          </w:sdtPr>
          <w:sdtEndPr>
            <w:rPr>
              <w:rFonts w:ascii="Tahoma" w:hAnsi="Tahoma"/>
              <w:sz w:val="24"/>
            </w:rPr>
          </w:sdtEndPr>
          <w:sdtContent>
            <w:tc>
              <w:tcPr>
                <w:tcW w:w="1546" w:type="dxa"/>
              </w:tcPr>
              <w:p>
                <w:pPr>
                  <w:pStyle w:val="131"/>
                  <w:spacing w:before="120" w:after="120"/>
                  <w:rPr>
                    <w:sz w:val="24"/>
                  </w:rPr>
                </w:pPr>
                <w:r>
                  <w:rPr>
                    <w:sz w:val="24"/>
                  </w:rPr>
                  <w:t>RC????</w:t>
                </w:r>
              </w:p>
            </w:tc>
          </w:sdtContent>
        </w:sdt>
        <w:tc>
          <w:tcPr>
            <w:tcW w:w="5512" w:type="dxa"/>
          </w:tcPr>
          <w:p>
            <w:pPr>
              <w:pStyle w:val="131"/>
              <w:spacing w:before="120" w:after="120"/>
              <w:rPr>
                <w:sz w:val="24"/>
              </w:rPr>
            </w:pPr>
            <w:r>
              <w:rPr>
                <w:sz w:val="24"/>
              </w:rPr>
              <w:t xml:space="preserve">Initial Release </w:t>
            </w:r>
          </w:p>
        </w:tc>
        <w:tc>
          <w:tcPr>
            <w:tcW w:w="2525" w:type="dxa"/>
          </w:tcPr>
          <w:p>
            <w:pPr>
              <w:pStyle w:val="131"/>
              <w:spacing w:before="120" w:after="120"/>
              <w:jc w:val="center"/>
              <w:rPr>
                <w:sz w:val="24"/>
              </w:rPr>
            </w:pPr>
            <w:r>
              <w:t>Howard Zhou</w:t>
            </w:r>
          </w:p>
        </w:tc>
      </w:tr>
    </w:tbl>
    <w:p>
      <w:pPr>
        <w:pStyle w:val="117"/>
        <w:rPr>
          <w:color w:val="4C4C4C" w:themeColor="text1"/>
          <w:sz w:val="24"/>
          <w:szCs w:val="24"/>
          <w14:textFill>
            <w14:solidFill>
              <w14:schemeClr w14:val="tx1"/>
            </w14:solidFill>
          </w14:textFill>
        </w:rPr>
      </w:pPr>
    </w:p>
    <w:p>
      <w:pPr>
        <w:pStyle w:val="117"/>
        <w:rPr>
          <w:color w:val="4C4C4C" w:themeColor="text1"/>
          <w:sz w:val="24"/>
          <w:szCs w:val="24"/>
          <w14:textFill>
            <w14:solidFill>
              <w14:schemeClr w14:val="tx1"/>
            </w14:solidFill>
          </w14:textFill>
        </w:rPr>
      </w:pPr>
    </w:p>
    <w:p>
      <w:pPr>
        <w:pStyle w:val="117"/>
        <w:rPr>
          <w:color w:val="4C4C4C" w:themeColor="text1"/>
          <w:sz w:val="24"/>
          <w:szCs w:val="24"/>
          <w14:textFill>
            <w14:solidFill>
              <w14:schemeClr w14:val="tx1"/>
            </w14:solidFill>
          </w14:textFill>
        </w:rPr>
      </w:pPr>
      <w:r>
        <w:rPr>
          <w:color w:val="4C4C4C" w:themeColor="text1"/>
          <w:sz w:val="24"/>
          <w:szCs w:val="24"/>
          <w14:textFill>
            <w14:solidFill>
              <w14:schemeClr w14:val="tx1"/>
            </w14:solidFill>
          </w14:textFill>
        </w:rPr>
        <w:t>Work Instructions Approvers</w:t>
      </w:r>
    </w:p>
    <w:tbl>
      <w:tblPr>
        <w:tblStyle w:val="94"/>
        <w:tblW w:w="783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680"/>
        <w:gridCol w:w="3150"/>
      </w:tblGrid>
      <w:tr>
        <w:trPr>
          <w:jc w:val="center"/>
        </w:trPr>
        <w:tc>
          <w:tcPr>
            <w:tcW w:w="4680" w:type="dxa"/>
            <w:vAlign w:val="bottom"/>
          </w:tcPr>
          <w:p>
            <w:pPr>
              <w:pStyle w:val="117"/>
              <w:rPr>
                <w:b w:val="0"/>
                <w:color w:val="4C4C4C" w:themeColor="text1"/>
                <w14:textFill>
                  <w14:solidFill>
                    <w14:schemeClr w14:val="tx1"/>
                  </w14:solidFill>
                </w14:textFill>
              </w:rPr>
            </w:pPr>
            <w:r>
              <w:rPr>
                <w:b w:val="0"/>
                <w:color w:val="4C4C4C" w:themeColor="text1"/>
                <w14:textFill>
                  <w14:solidFill>
                    <w14:schemeClr w14:val="tx1"/>
                  </w14:solidFill>
                </w14:textFill>
              </w:rPr>
              <w:t>Approved with Electronic signature.  See:</w:t>
            </w:r>
          </w:p>
        </w:tc>
        <w:tc>
          <w:tcPr>
            <w:tcW w:w="3150" w:type="dxa"/>
            <w:tcBorders>
              <w:bottom w:val="single" w:color="auto" w:sz="4" w:space="0"/>
            </w:tcBorders>
            <w:vAlign w:val="bottom"/>
          </w:tcPr>
          <w:p>
            <w:pPr>
              <w:pStyle w:val="117"/>
              <w:rPr>
                <w:b w:val="0"/>
                <w:color w:val="4C4C4C" w:themeColor="text1"/>
                <w14:textFill>
                  <w14:solidFill>
                    <w14:schemeClr w14:val="tx1"/>
                  </w14:solidFill>
                </w14:textFill>
              </w:rPr>
            </w:pPr>
            <w:r>
              <w:rPr>
                <w:b w:val="0"/>
                <w:color w:val="4C4C4C" w:themeColor="text1"/>
                <w14:textFill>
                  <w14:solidFill>
                    <w14:schemeClr w14:val="tx1"/>
                  </w14:solidFill>
                </w14:textFill>
              </w:rPr>
              <w:t>RC???</w:t>
            </w:r>
          </w:p>
        </w:tc>
      </w:tr>
      <w:tr>
        <w:trPr>
          <w:jc w:val="center"/>
        </w:trPr>
        <w:tc>
          <w:tcPr>
            <w:tcW w:w="4680" w:type="dxa"/>
          </w:tcPr>
          <w:p>
            <w:pPr>
              <w:pStyle w:val="117"/>
              <w:rPr>
                <w:color w:val="4C4C4C" w:themeColor="text1"/>
                <w14:textFill>
                  <w14:solidFill>
                    <w14:schemeClr w14:val="tx1"/>
                  </w14:solidFill>
                </w14:textFill>
              </w:rPr>
            </w:pPr>
          </w:p>
        </w:tc>
        <w:tc>
          <w:tcPr>
            <w:tcW w:w="3150" w:type="dxa"/>
            <w:tcBorders>
              <w:top w:val="single" w:color="auto" w:sz="4" w:space="0"/>
            </w:tcBorders>
          </w:tcPr>
          <w:p>
            <w:pPr>
              <w:pStyle w:val="117"/>
              <w:jc w:val="left"/>
              <w:rPr>
                <w:b w:val="0"/>
                <w:color w:val="4C4C4C" w:themeColor="text1"/>
                <w:sz w:val="18"/>
                <w:szCs w:val="18"/>
                <w14:textFill>
                  <w14:solidFill>
                    <w14:schemeClr w14:val="tx1"/>
                  </w14:solidFill>
                </w14:textFill>
              </w:rPr>
            </w:pPr>
          </w:p>
        </w:tc>
      </w:tr>
    </w:tbl>
    <w:p>
      <w:pPr>
        <w:pStyle w:val="117"/>
        <w:rPr>
          <w:color w:val="4C4C4C" w:themeColor="text1"/>
          <w:sz w:val="8"/>
          <w:szCs w:val="8"/>
          <w14:textFill>
            <w14:solidFill>
              <w14:schemeClr w14:val="tx1"/>
            </w14:solidFill>
          </w14:textFill>
        </w:rPr>
      </w:pPr>
    </w:p>
    <w:tbl>
      <w:tblPr>
        <w:tblStyle w:val="94"/>
        <w:tblW w:w="86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0"/>
        <w:gridCol w:w="4320"/>
      </w:tblGrid>
      <w:tr>
        <w:trPr>
          <w:trHeight w:val="70" w:hRule="atLeast"/>
          <w:jc w:val="center"/>
        </w:trPr>
        <w:tc>
          <w:tcPr>
            <w:tcW w:w="4320" w:type="dxa"/>
            <w:shd w:val="clear" w:color="auto" w:fill="C6D9F0" w:themeFill="text2" w:themeFillTint="33"/>
            <w:vAlign w:val="center"/>
          </w:tcPr>
          <w:p>
            <w:pPr>
              <w:pStyle w:val="131"/>
              <w:spacing w:before="120" w:after="120"/>
              <w:rPr>
                <w:b/>
                <w:sz w:val="24"/>
              </w:rPr>
            </w:pPr>
            <w:r>
              <w:rPr>
                <w:b/>
                <w:sz w:val="24"/>
              </w:rPr>
              <w:t>Name</w:t>
            </w:r>
          </w:p>
        </w:tc>
        <w:tc>
          <w:tcPr>
            <w:tcW w:w="4320" w:type="dxa"/>
            <w:shd w:val="clear" w:color="auto" w:fill="C6D9F0" w:themeFill="text2" w:themeFillTint="33"/>
            <w:vAlign w:val="center"/>
          </w:tcPr>
          <w:p>
            <w:pPr>
              <w:pStyle w:val="131"/>
              <w:spacing w:before="120" w:after="120"/>
              <w:rPr>
                <w:b/>
                <w:sz w:val="24"/>
              </w:rPr>
            </w:pPr>
            <w:r>
              <w:rPr>
                <w:b/>
                <w:sz w:val="24"/>
              </w:rPr>
              <w:t>Title/Role</w:t>
            </w:r>
          </w:p>
        </w:tc>
      </w:tr>
      <w:tr>
        <w:trPr>
          <w:trHeight w:val="197" w:hRule="atLeast"/>
          <w:jc w:val="center"/>
        </w:trPr>
        <w:tc>
          <w:tcPr>
            <w:tcW w:w="4320" w:type="dxa"/>
            <w:vAlign w:val="center"/>
          </w:tcPr>
          <w:p>
            <w:pPr>
              <w:pStyle w:val="131"/>
              <w:spacing w:before="120" w:after="120"/>
              <w:rPr>
                <w:sz w:val="24"/>
              </w:rPr>
            </w:pPr>
            <w:r>
              <w:rPr>
                <w:sz w:val="24"/>
              </w:rPr>
              <w:t>Edward Naclerio</w:t>
            </w:r>
          </w:p>
        </w:tc>
        <w:tc>
          <w:tcPr>
            <w:tcW w:w="4320" w:type="dxa"/>
            <w:vAlign w:val="center"/>
          </w:tcPr>
          <w:p>
            <w:pPr>
              <w:pStyle w:val="131"/>
              <w:spacing w:before="120" w:after="120"/>
              <w:rPr>
                <w:sz w:val="24"/>
              </w:rPr>
            </w:pPr>
            <w:r>
              <w:rPr>
                <w:sz w:val="24"/>
              </w:rPr>
              <w:t>Principal Electrical Engineer</w:t>
            </w:r>
          </w:p>
        </w:tc>
      </w:tr>
      <w:tr>
        <w:trPr>
          <w:trHeight w:val="197" w:hRule="atLeast"/>
          <w:jc w:val="center"/>
        </w:trPr>
        <w:tc>
          <w:tcPr>
            <w:tcW w:w="4320" w:type="dxa"/>
            <w:vAlign w:val="center"/>
          </w:tcPr>
          <w:p>
            <w:pPr>
              <w:pStyle w:val="131"/>
              <w:spacing w:before="120" w:after="120"/>
              <w:rPr>
                <w:sz w:val="24"/>
              </w:rPr>
            </w:pPr>
            <w:r>
              <w:rPr>
                <w:sz w:val="24"/>
              </w:rPr>
              <w:t>Jason T. Iceman</w:t>
            </w:r>
          </w:p>
        </w:tc>
        <w:tc>
          <w:tcPr>
            <w:tcW w:w="4320" w:type="dxa"/>
            <w:vAlign w:val="center"/>
          </w:tcPr>
          <w:p>
            <w:pPr>
              <w:pStyle w:val="131"/>
              <w:spacing w:before="120" w:after="120"/>
              <w:rPr>
                <w:sz w:val="24"/>
              </w:rPr>
            </w:pPr>
            <w:r>
              <w:rPr>
                <w:sz w:val="24"/>
              </w:rPr>
              <w:t>Engineering Director, R&amp;D</w:t>
            </w:r>
          </w:p>
        </w:tc>
      </w:tr>
      <w:tr>
        <w:trPr>
          <w:trHeight w:val="197" w:hRule="atLeast"/>
          <w:jc w:val="center"/>
        </w:trPr>
        <w:tc>
          <w:tcPr>
            <w:tcW w:w="4320" w:type="dxa"/>
            <w:vAlign w:val="center"/>
          </w:tcPr>
          <w:p>
            <w:pPr>
              <w:pStyle w:val="131"/>
              <w:spacing w:before="120" w:after="120"/>
              <w:rPr>
                <w:sz w:val="24"/>
              </w:rPr>
            </w:pPr>
            <w:r>
              <w:rPr>
                <w:sz w:val="24"/>
              </w:rPr>
              <w:t>Nathan Grover</w:t>
            </w:r>
          </w:p>
        </w:tc>
        <w:tc>
          <w:tcPr>
            <w:tcW w:w="4320" w:type="dxa"/>
            <w:vAlign w:val="center"/>
          </w:tcPr>
          <w:p>
            <w:pPr>
              <w:pStyle w:val="131"/>
              <w:spacing w:before="120" w:after="120"/>
              <w:rPr>
                <w:sz w:val="24"/>
              </w:rPr>
            </w:pPr>
            <w:r>
              <w:rPr>
                <w:sz w:val="24"/>
              </w:rPr>
              <w:t>Sr. Quality Engineer</w:t>
            </w:r>
          </w:p>
        </w:tc>
      </w:tr>
    </w:tbl>
    <w:p>
      <w:pPr>
        <w:pStyle w:val="126"/>
        <w:spacing w:before="360"/>
        <w:ind w:left="0"/>
        <w:rPr>
          <w:b/>
          <w:sz w:val="24"/>
          <w:szCs w:val="24"/>
          <w:u w:val="single"/>
        </w:rPr>
      </w:pPr>
      <w:bookmarkStart w:id="0" w:name="_Toc437942585"/>
      <w:bookmarkEnd w:id="0"/>
      <w:bookmarkStart w:id="1" w:name="_Toc437942586"/>
      <w:bookmarkEnd w:id="1"/>
      <w:bookmarkStart w:id="2" w:name="_Toc424821779"/>
      <w:bookmarkStart w:id="3" w:name="_Toc438545878"/>
      <w:bookmarkStart w:id="4" w:name="_Toc408568853"/>
      <w:bookmarkStart w:id="5" w:name="_Ref441153300"/>
      <w:bookmarkStart w:id="6" w:name="_Toc319501349"/>
    </w:p>
    <w:p>
      <w:pPr>
        <w:pStyle w:val="126"/>
        <w:spacing w:before="360"/>
        <w:ind w:left="0"/>
        <w:rPr>
          <w:b/>
          <w:sz w:val="24"/>
          <w:szCs w:val="24"/>
          <w:u w:val="single"/>
        </w:rPr>
      </w:pPr>
      <w:r>
        <w:rPr>
          <w:b/>
          <w:sz w:val="24"/>
          <w:szCs w:val="24"/>
          <w:u w:val="single"/>
        </w:rPr>
        <w:t>Instructions:</w:t>
      </w:r>
    </w:p>
    <w:p>
      <w:pPr>
        <w:spacing w:before="120" w:after="120"/>
        <w:jc w:val="both"/>
      </w:pPr>
      <w:r>
        <w:t>This document contains at least two (2) sections, 1) this page, the signature page for the un-executed work instructions, and 2) the actual work instructions that are to be followed and completed.  Additional appendices may be attached to the work instructions, but these appendices are for informational purposes only and are not required to be included in the archived, executed work instruction.</w:t>
      </w:r>
    </w:p>
    <w:p>
      <w:pPr>
        <w:spacing w:before="120" w:after="120"/>
        <w:jc w:val="both"/>
      </w:pPr>
      <w:r>
        <w:t>The person following and executing this work instruction, the “engineer”, shall first read and understand the work instructions.  The engineer will execute the work instructions step by step and acknowledge each completed step as directed, (i.e. check mark, initials, pass or fail, or write data).  The engineer shall initial each page of the instructions.</w:t>
      </w:r>
    </w:p>
    <w:p>
      <w:pPr>
        <w:spacing w:before="120" w:after="120"/>
        <w:jc w:val="both"/>
      </w:pPr>
      <w:r>
        <w:t>Once completed, the engineer shall sign and date the completed instructions and then have a subject matter expert review the completed instructions.</w:t>
      </w:r>
    </w:p>
    <w:p>
      <w:pPr>
        <w:spacing w:before="120" w:after="120"/>
        <w:jc w:val="both"/>
      </w:pPr>
      <w:r>
        <w:t>The subject matter expert is responsible to designate an individual to assign a document control document number to the completed instructions, write this number on the top of instructions page one, scan into a pdf, verify the pdf to the hand completed original, and enter into the document control database, (Agile at the time of this writing).  It is only required for a quality assurance member to approve the document in the document control database.</w:t>
      </w:r>
    </w:p>
    <w:p>
      <w:pPr/>
      <w:r>
        <w:br w:type="page"/>
      </w:r>
    </w:p>
    <w:bookmarkEnd w:id="2"/>
    <w:bookmarkEnd w:id="3"/>
    <w:bookmarkEnd w:id="4"/>
    <w:bookmarkEnd w:id="5"/>
    <w:bookmarkEnd w:id="6"/>
    <w:p>
      <w:pPr>
        <w:pBdr>
          <w:bottom w:val="triple" w:color="auto" w:sz="4" w:space="0"/>
        </w:pBdr>
      </w:pPr>
      <w:bookmarkStart w:id="7" w:name="_Toc408568854"/>
      <w:bookmarkStart w:id="8" w:name="_Toc438545879"/>
      <w:bookmarkStart w:id="9" w:name="_Toc319501350"/>
      <w:bookmarkStart w:id="10" w:name="_Toc424821780"/>
    </w:p>
    <w:p>
      <w:pPr>
        <w:pStyle w:val="2"/>
      </w:pPr>
      <w:r>
        <w:t>Description</w:t>
      </w:r>
    </w:p>
    <w:p>
      <w:pPr>
        <w:spacing w:before="120" w:after="120"/>
        <w:rPr>
          <w:lang w:val="en-US"/>
        </w:rPr>
      </w:pPr>
      <w:r>
        <w:t xml:space="preserve">This document describes how to install and run  the Kontron GPIO Button test on a visualization computer to monitor and test the functionality of the Button Box Interface. </w:t>
      </w:r>
    </w:p>
    <w:p>
      <w:pPr>
        <w:pStyle w:val="2"/>
      </w:pPr>
      <w:r>
        <w:t>Equipment and Materials</w:t>
      </w:r>
    </w:p>
    <w:p>
      <w:pPr/>
      <w:r>
        <w:t>The following items, or their equivalents are used in this procedure.</w:t>
      </w:r>
    </w:p>
    <w:p>
      <w:pPr/>
    </w:p>
    <w:tbl>
      <w:tblPr>
        <w:tblStyle w:val="94"/>
        <w:tblW w:w="10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35"/>
        <w:gridCol w:w="2160"/>
        <w:gridCol w:w="1795"/>
      </w:tblGrid>
      <w:tr>
        <w:trPr>
          <w:trHeight w:val="467" w:hRule="atLeast"/>
        </w:trPr>
        <w:tc>
          <w:tcPr>
            <w:tcW w:w="6835" w:type="dxa"/>
            <w:shd w:val="clear" w:color="auto" w:fill="C6D9F0" w:themeFill="text2" w:themeFillTint="33"/>
            <w:vAlign w:val="center"/>
          </w:tcPr>
          <w:p>
            <w:pPr>
              <w:jc w:val="center"/>
            </w:pPr>
            <w:r>
              <w:t>Item Description</w:t>
            </w:r>
          </w:p>
        </w:tc>
        <w:tc>
          <w:tcPr>
            <w:tcW w:w="2160" w:type="dxa"/>
            <w:shd w:val="clear" w:color="auto" w:fill="C6D9F0" w:themeFill="text2" w:themeFillTint="33"/>
            <w:vAlign w:val="center"/>
          </w:tcPr>
          <w:p>
            <w:pPr>
              <w:jc w:val="center"/>
            </w:pPr>
            <w:r>
              <w:t>Agile Part Number</w:t>
            </w:r>
          </w:p>
        </w:tc>
        <w:tc>
          <w:tcPr>
            <w:tcW w:w="1795" w:type="dxa"/>
            <w:shd w:val="clear" w:color="auto" w:fill="C6D9F0" w:themeFill="text2" w:themeFillTint="33"/>
            <w:vAlign w:val="center"/>
          </w:tcPr>
          <w:p>
            <w:pPr>
              <w:jc w:val="center"/>
            </w:pPr>
            <w:r>
              <w:t>Quantity</w:t>
            </w:r>
          </w:p>
        </w:tc>
      </w:tr>
      <w:tr>
        <w:trPr>
          <w:trHeight w:val="346" w:hRule="atLeast"/>
        </w:trPr>
        <w:tc>
          <w:tcPr>
            <w:tcW w:w="6835" w:type="dxa"/>
            <w:tcBorders>
              <w:bottom w:val="single" w:color="auto" w:sz="4" w:space="0"/>
            </w:tcBorders>
            <w:vAlign w:val="center"/>
          </w:tcPr>
          <w:p>
            <w:pPr/>
            <w:r>
              <w:t xml:space="preserve">Kontron Visualization SBC Assembly </w:t>
            </w:r>
          </w:p>
        </w:tc>
        <w:tc>
          <w:tcPr>
            <w:tcW w:w="2160" w:type="dxa"/>
            <w:tcBorders>
              <w:bottom w:val="single" w:color="auto" w:sz="4" w:space="0"/>
            </w:tcBorders>
            <w:vAlign w:val="center"/>
          </w:tcPr>
          <w:p>
            <w:pPr>
              <w:jc w:val="center"/>
            </w:pPr>
            <w:r>
              <w:t>PT00082723</w:t>
            </w:r>
          </w:p>
        </w:tc>
        <w:tc>
          <w:tcPr>
            <w:tcW w:w="1795" w:type="dxa"/>
            <w:tcBorders>
              <w:bottom w:val="single" w:color="auto" w:sz="4" w:space="0"/>
            </w:tcBorders>
            <w:vAlign w:val="center"/>
          </w:tcPr>
          <w:p>
            <w:pPr>
              <w:jc w:val="center"/>
            </w:pPr>
            <w:r>
              <w:t>1</w:t>
            </w:r>
          </w:p>
        </w:tc>
      </w:tr>
      <w:tr>
        <w:trPr>
          <w:trHeight w:val="346" w:hRule="atLeast"/>
        </w:trPr>
        <w:tc>
          <w:tcPr>
            <w:tcW w:w="6835" w:type="dxa"/>
            <w:tcBorders>
              <w:top w:val="single" w:color="auto" w:sz="4" w:space="0"/>
              <w:left w:val="single" w:color="auto" w:sz="4" w:space="0"/>
              <w:bottom w:val="single" w:color="auto" w:sz="4" w:space="0"/>
              <w:right w:val="single" w:color="auto" w:sz="4" w:space="0"/>
            </w:tcBorders>
            <w:vAlign w:val="bottom"/>
          </w:tcPr>
          <w:p>
            <w:pPr/>
            <w:r>
              <w:t>USB Storage Drive</w:t>
            </w:r>
          </w:p>
        </w:tc>
        <w:tc>
          <w:tcPr>
            <w:tcW w:w="2160" w:type="dxa"/>
            <w:tcBorders>
              <w:top w:val="single" w:color="auto" w:sz="4" w:space="0"/>
              <w:left w:val="single" w:color="auto" w:sz="4" w:space="0"/>
              <w:bottom w:val="single" w:color="auto" w:sz="4" w:space="0"/>
              <w:right w:val="single" w:color="auto" w:sz="4" w:space="0"/>
            </w:tcBorders>
            <w:vAlign w:val="bottom"/>
          </w:tcPr>
          <w:p>
            <w:pPr>
              <w:jc w:val="center"/>
            </w:pPr>
            <w:r>
              <w:t>N/A</w:t>
            </w:r>
          </w:p>
        </w:tc>
        <w:tc>
          <w:tcPr>
            <w:tcW w:w="1795" w:type="dxa"/>
            <w:tcBorders>
              <w:top w:val="single" w:color="auto" w:sz="4" w:space="0"/>
              <w:left w:val="single" w:color="auto" w:sz="4" w:space="0"/>
              <w:bottom w:val="single" w:color="auto" w:sz="4" w:space="0"/>
              <w:right w:val="single" w:color="auto" w:sz="4" w:space="0"/>
            </w:tcBorders>
            <w:vAlign w:val="bottom"/>
          </w:tcPr>
          <w:p>
            <w:pPr>
              <w:jc w:val="center"/>
            </w:pPr>
            <w:r>
              <w:t>1</w:t>
            </w:r>
          </w:p>
        </w:tc>
      </w:tr>
      <w:tr>
        <w:trPr>
          <w:trHeight w:val="346" w:hRule="atLeast"/>
        </w:trPr>
        <w:tc>
          <w:tcPr>
            <w:tcW w:w="6835" w:type="dxa"/>
            <w:tcBorders>
              <w:top w:val="single" w:color="auto" w:sz="4" w:space="0"/>
              <w:left w:val="single" w:color="auto" w:sz="4" w:space="0"/>
              <w:bottom w:val="single" w:color="auto" w:sz="4" w:space="0"/>
              <w:right w:val="single" w:color="auto" w:sz="4" w:space="0"/>
            </w:tcBorders>
            <w:vAlign w:val="bottom"/>
          </w:tcPr>
          <w:p>
            <w:pPr/>
            <w:r>
              <w:t>USB Keyboard</w:t>
            </w:r>
          </w:p>
        </w:tc>
        <w:tc>
          <w:tcPr>
            <w:tcW w:w="2160" w:type="dxa"/>
            <w:tcBorders>
              <w:top w:val="single" w:color="auto" w:sz="4" w:space="0"/>
              <w:left w:val="single" w:color="auto" w:sz="4" w:space="0"/>
              <w:bottom w:val="single" w:color="auto" w:sz="4" w:space="0"/>
              <w:right w:val="single" w:color="auto" w:sz="4" w:space="0"/>
            </w:tcBorders>
            <w:vAlign w:val="bottom"/>
          </w:tcPr>
          <w:p>
            <w:pPr>
              <w:jc w:val="center"/>
            </w:pPr>
            <w:r>
              <w:t>N/A</w:t>
            </w:r>
          </w:p>
        </w:tc>
        <w:tc>
          <w:tcPr>
            <w:tcW w:w="1795" w:type="dxa"/>
            <w:tcBorders>
              <w:top w:val="single" w:color="auto" w:sz="4" w:space="0"/>
              <w:left w:val="single" w:color="auto" w:sz="4" w:space="0"/>
              <w:bottom w:val="single" w:color="auto" w:sz="4" w:space="0"/>
              <w:right w:val="single" w:color="auto" w:sz="4" w:space="0"/>
            </w:tcBorders>
            <w:vAlign w:val="bottom"/>
          </w:tcPr>
          <w:p>
            <w:pPr>
              <w:jc w:val="center"/>
            </w:pPr>
            <w:r>
              <w:t>1</w:t>
            </w:r>
          </w:p>
        </w:tc>
      </w:tr>
      <w:tr>
        <w:trPr>
          <w:trHeight w:val="346" w:hRule="atLeast"/>
        </w:trPr>
        <w:tc>
          <w:tcPr>
            <w:tcW w:w="6835" w:type="dxa"/>
            <w:tcBorders>
              <w:top w:val="single" w:color="auto" w:sz="4" w:space="0"/>
              <w:left w:val="single" w:color="auto" w:sz="4" w:space="0"/>
              <w:bottom w:val="single" w:color="auto" w:sz="4" w:space="0"/>
              <w:right w:val="single" w:color="auto" w:sz="4" w:space="0"/>
            </w:tcBorders>
            <w:vAlign w:val="bottom"/>
          </w:tcPr>
          <w:p>
            <w:pPr>
              <w:rPr>
                <w:strike w:val="0"/>
                <w:dstrike w:val="0"/>
              </w:rPr>
            </w:pPr>
            <w:r>
              <w:rPr>
                <w:strike w:val="0"/>
                <w:dstrike w:val="0"/>
              </w:rPr>
              <w:t>Ethernet RJ45 Cable</w:t>
            </w:r>
          </w:p>
        </w:tc>
        <w:tc>
          <w:tcPr>
            <w:tcW w:w="2160" w:type="dxa"/>
            <w:tcBorders>
              <w:top w:val="single" w:color="auto" w:sz="4" w:space="0"/>
              <w:left w:val="single" w:color="auto" w:sz="4" w:space="0"/>
              <w:bottom w:val="single" w:color="auto" w:sz="4" w:space="0"/>
              <w:right w:val="single" w:color="auto" w:sz="4" w:space="0"/>
            </w:tcBorders>
            <w:vAlign w:val="bottom"/>
          </w:tcPr>
          <w:p>
            <w:pPr>
              <w:jc w:val="center"/>
              <w:rPr>
                <w:strike w:val="0"/>
                <w:dstrike w:val="0"/>
              </w:rPr>
            </w:pPr>
            <w:r>
              <w:rPr>
                <w:strike w:val="0"/>
                <w:dstrike w:val="0"/>
              </w:rPr>
              <w:t>N/A</w:t>
            </w:r>
          </w:p>
        </w:tc>
        <w:tc>
          <w:tcPr>
            <w:tcW w:w="1795" w:type="dxa"/>
            <w:tcBorders>
              <w:top w:val="single" w:color="auto" w:sz="4" w:space="0"/>
              <w:left w:val="single" w:color="auto" w:sz="4" w:space="0"/>
              <w:bottom w:val="single" w:color="auto" w:sz="4" w:space="0"/>
              <w:right w:val="single" w:color="auto" w:sz="4" w:space="0"/>
            </w:tcBorders>
            <w:vAlign w:val="bottom"/>
          </w:tcPr>
          <w:p>
            <w:pPr>
              <w:jc w:val="center"/>
              <w:rPr>
                <w:strike/>
                <w:dstrike w:val="0"/>
              </w:rPr>
            </w:pPr>
            <w:r>
              <w:rPr>
                <w:strike/>
                <w:dstrike w:val="0"/>
              </w:rPr>
              <w:t>1</w:t>
            </w:r>
          </w:p>
        </w:tc>
      </w:tr>
      <w:tr>
        <w:trPr>
          <w:trHeight w:val="346" w:hRule="atLeast"/>
        </w:trPr>
        <w:tc>
          <w:tcPr>
            <w:tcW w:w="6835" w:type="dxa"/>
            <w:tcBorders>
              <w:top w:val="single" w:color="auto" w:sz="4" w:space="0"/>
              <w:left w:val="single" w:color="auto" w:sz="4" w:space="0"/>
              <w:bottom w:val="single" w:color="auto" w:sz="4" w:space="0"/>
              <w:right w:val="single" w:color="auto" w:sz="4" w:space="0"/>
            </w:tcBorders>
            <w:vAlign w:val="bottom"/>
          </w:tcPr>
          <w:p>
            <w:pPr/>
            <w:r>
              <w:t xml:space="preserve">Computer Monitor </w:t>
            </w:r>
          </w:p>
        </w:tc>
        <w:tc>
          <w:tcPr>
            <w:tcW w:w="2160" w:type="dxa"/>
            <w:tcBorders>
              <w:top w:val="single" w:color="auto" w:sz="4" w:space="0"/>
              <w:left w:val="single" w:color="auto" w:sz="4" w:space="0"/>
              <w:bottom w:val="single" w:color="auto" w:sz="4" w:space="0"/>
              <w:right w:val="single" w:color="auto" w:sz="4" w:space="0"/>
            </w:tcBorders>
            <w:vAlign w:val="bottom"/>
          </w:tcPr>
          <w:p>
            <w:pPr>
              <w:jc w:val="center"/>
            </w:pPr>
            <w:r>
              <w:t>N/A</w:t>
            </w:r>
          </w:p>
        </w:tc>
        <w:tc>
          <w:tcPr>
            <w:tcW w:w="1795" w:type="dxa"/>
            <w:tcBorders>
              <w:top w:val="single" w:color="auto" w:sz="4" w:space="0"/>
              <w:left w:val="single" w:color="auto" w:sz="4" w:space="0"/>
              <w:bottom w:val="single" w:color="auto" w:sz="4" w:space="0"/>
              <w:right w:val="single" w:color="auto" w:sz="4" w:space="0"/>
            </w:tcBorders>
            <w:vAlign w:val="bottom"/>
          </w:tcPr>
          <w:p>
            <w:pPr>
              <w:jc w:val="center"/>
            </w:pPr>
            <w:r>
              <w:t>1</w:t>
            </w:r>
          </w:p>
        </w:tc>
      </w:tr>
      <w:tr>
        <w:trPr>
          <w:trHeight w:val="346" w:hRule="atLeast"/>
        </w:trPr>
        <w:tc>
          <w:tcPr>
            <w:tcW w:w="6835" w:type="dxa"/>
            <w:tcBorders>
              <w:top w:val="single" w:color="auto" w:sz="4" w:space="0"/>
              <w:left w:val="single" w:color="auto" w:sz="4" w:space="0"/>
              <w:bottom w:val="single" w:color="auto" w:sz="4" w:space="0"/>
              <w:right w:val="single" w:color="auto" w:sz="4" w:space="0"/>
            </w:tcBorders>
            <w:vAlign w:val="bottom"/>
          </w:tcPr>
          <w:p>
            <w:pPr/>
            <w:r>
              <w:t>Display Port Cable</w:t>
            </w:r>
          </w:p>
        </w:tc>
        <w:tc>
          <w:tcPr>
            <w:tcW w:w="2160" w:type="dxa"/>
            <w:tcBorders>
              <w:top w:val="single" w:color="auto" w:sz="4" w:space="0"/>
              <w:left w:val="single" w:color="auto" w:sz="4" w:space="0"/>
              <w:bottom w:val="single" w:color="auto" w:sz="4" w:space="0"/>
              <w:right w:val="single" w:color="auto" w:sz="4" w:space="0"/>
            </w:tcBorders>
            <w:vAlign w:val="bottom"/>
          </w:tcPr>
          <w:p>
            <w:pPr>
              <w:jc w:val="center"/>
            </w:pPr>
            <w:r>
              <w:t>N/A</w:t>
            </w:r>
          </w:p>
        </w:tc>
        <w:tc>
          <w:tcPr>
            <w:tcW w:w="1795" w:type="dxa"/>
            <w:tcBorders>
              <w:top w:val="single" w:color="auto" w:sz="4" w:space="0"/>
              <w:left w:val="single" w:color="auto" w:sz="4" w:space="0"/>
              <w:bottom w:val="single" w:color="auto" w:sz="4" w:space="0"/>
              <w:right w:val="single" w:color="auto" w:sz="4" w:space="0"/>
            </w:tcBorders>
            <w:vAlign w:val="bottom"/>
          </w:tcPr>
          <w:p>
            <w:pPr>
              <w:jc w:val="center"/>
            </w:pPr>
            <w:r>
              <w:t>1</w:t>
            </w:r>
          </w:p>
        </w:tc>
      </w:tr>
      <w:tr>
        <w:trPr>
          <w:trHeight w:val="346" w:hRule="atLeast"/>
        </w:trPr>
        <w:tc>
          <w:tcPr>
            <w:tcW w:w="6835" w:type="dxa"/>
            <w:tcBorders>
              <w:top w:val="single" w:color="auto" w:sz="4" w:space="0"/>
              <w:left w:val="single" w:color="auto" w:sz="4" w:space="0"/>
              <w:bottom w:val="single" w:color="auto" w:sz="4" w:space="0"/>
              <w:right w:val="single" w:color="auto" w:sz="4" w:space="0"/>
            </w:tcBorders>
            <w:vAlign w:val="bottom"/>
          </w:tcPr>
          <w:p>
            <w:pPr/>
            <w:r>
              <w:rPr>
                <w:strike w:val="0"/>
                <w:dstrike w:val="0"/>
              </w:rPr>
              <w:t>Windows 7 (or later) Computer with Mouse and Keyboard and internet access</w:t>
            </w:r>
          </w:p>
        </w:tc>
        <w:tc>
          <w:tcPr>
            <w:tcW w:w="2160" w:type="dxa"/>
            <w:tcBorders>
              <w:top w:val="single" w:color="auto" w:sz="4" w:space="0"/>
              <w:left w:val="single" w:color="auto" w:sz="4" w:space="0"/>
              <w:bottom w:val="single" w:color="auto" w:sz="4" w:space="0"/>
              <w:right w:val="single" w:color="auto" w:sz="4" w:space="0"/>
            </w:tcBorders>
            <w:vAlign w:val="bottom"/>
          </w:tcPr>
          <w:p>
            <w:pPr>
              <w:jc w:val="center"/>
            </w:pPr>
            <w:r>
              <w:t>N/A</w:t>
            </w:r>
          </w:p>
        </w:tc>
        <w:tc>
          <w:tcPr>
            <w:tcW w:w="1795" w:type="dxa"/>
            <w:tcBorders>
              <w:top w:val="single" w:color="auto" w:sz="4" w:space="0"/>
              <w:left w:val="single" w:color="auto" w:sz="4" w:space="0"/>
              <w:bottom w:val="single" w:color="auto" w:sz="4" w:space="0"/>
              <w:right w:val="single" w:color="auto" w:sz="4" w:space="0"/>
            </w:tcBorders>
            <w:vAlign w:val="bottom"/>
          </w:tcPr>
          <w:p>
            <w:pPr>
              <w:jc w:val="center"/>
            </w:pPr>
            <w:r>
              <w:t>1</w:t>
            </w:r>
          </w:p>
        </w:tc>
      </w:tr>
      <w:tr>
        <w:trPr>
          <w:trHeight w:val="346" w:hRule="atLeast"/>
        </w:trPr>
        <w:tc>
          <w:tcPr>
            <w:tcW w:w="6835" w:type="dxa"/>
            <w:tcBorders>
              <w:top w:val="single" w:color="auto" w:sz="4" w:space="0"/>
              <w:left w:val="single" w:color="auto" w:sz="4" w:space="0"/>
              <w:bottom w:val="single" w:color="auto" w:sz="4" w:space="0"/>
              <w:right w:val="single" w:color="auto" w:sz="4" w:space="0"/>
            </w:tcBorders>
            <w:vAlign w:val="bottom"/>
          </w:tcPr>
          <w:p>
            <w:pPr/>
            <w:r>
              <w:t xml:space="preserve">Kontron GPIO GUI test application </w:t>
            </w:r>
          </w:p>
        </w:tc>
        <w:tc>
          <w:tcPr>
            <w:tcW w:w="2160" w:type="dxa"/>
            <w:tcBorders>
              <w:top w:val="single" w:color="auto" w:sz="4" w:space="0"/>
              <w:left w:val="single" w:color="auto" w:sz="4" w:space="0"/>
              <w:bottom w:val="single" w:color="auto" w:sz="4" w:space="0"/>
              <w:right w:val="single" w:color="auto" w:sz="4" w:space="0"/>
            </w:tcBorders>
            <w:vAlign w:val="bottom"/>
          </w:tcPr>
          <w:p>
            <w:pPr>
              <w:jc w:val="center"/>
            </w:pPr>
            <w:r>
              <w:t>PT???</w:t>
            </w:r>
          </w:p>
        </w:tc>
        <w:tc>
          <w:tcPr>
            <w:tcW w:w="1795" w:type="dxa"/>
            <w:tcBorders>
              <w:top w:val="single" w:color="auto" w:sz="4" w:space="0"/>
              <w:left w:val="single" w:color="auto" w:sz="4" w:space="0"/>
              <w:bottom w:val="single" w:color="auto" w:sz="4" w:space="0"/>
              <w:right w:val="single" w:color="auto" w:sz="4" w:space="0"/>
            </w:tcBorders>
            <w:vAlign w:val="bottom"/>
          </w:tcPr>
          <w:p>
            <w:pPr>
              <w:jc w:val="center"/>
            </w:pPr>
            <w:r>
              <w:t>1</w:t>
            </w:r>
          </w:p>
        </w:tc>
      </w:tr>
      <w:tr>
        <w:trPr>
          <w:trHeight w:val="346" w:hRule="atLeast"/>
        </w:trPr>
        <w:tc>
          <w:tcPr>
            <w:tcW w:w="6835" w:type="dxa"/>
            <w:tcBorders>
              <w:top w:val="single" w:color="auto" w:sz="4" w:space="0"/>
              <w:left w:val="single" w:color="auto" w:sz="4" w:space="0"/>
              <w:bottom w:val="single" w:color="auto" w:sz="4" w:space="0"/>
              <w:right w:val="single" w:color="auto" w:sz="4" w:space="0"/>
            </w:tcBorders>
            <w:vAlign w:val="bottom"/>
          </w:tcPr>
          <w:p>
            <w:pPr/>
            <w:r>
              <w:t>SUBASSY, TOWER, BUTTON BOX</w:t>
            </w:r>
          </w:p>
        </w:tc>
        <w:tc>
          <w:tcPr>
            <w:tcW w:w="2160" w:type="dxa"/>
            <w:tcBorders>
              <w:top w:val="single" w:color="auto" w:sz="4" w:space="0"/>
              <w:left w:val="single" w:color="auto" w:sz="4" w:space="0"/>
              <w:bottom w:val="single" w:color="auto" w:sz="4" w:space="0"/>
              <w:right w:val="single" w:color="auto" w:sz="4" w:space="0"/>
            </w:tcBorders>
            <w:vAlign w:val="bottom"/>
          </w:tcPr>
          <w:p>
            <w:pPr>
              <w:jc w:val="center"/>
            </w:pPr>
            <w:r>
              <w:t>PT00076673</w:t>
            </w:r>
          </w:p>
        </w:tc>
        <w:tc>
          <w:tcPr>
            <w:tcW w:w="1795" w:type="dxa"/>
            <w:tcBorders>
              <w:top w:val="single" w:color="auto" w:sz="4" w:space="0"/>
              <w:left w:val="single" w:color="auto" w:sz="4" w:space="0"/>
              <w:bottom w:val="single" w:color="auto" w:sz="4" w:space="0"/>
              <w:right w:val="single" w:color="auto" w:sz="4" w:space="0"/>
            </w:tcBorders>
            <w:vAlign w:val="bottom"/>
          </w:tcPr>
          <w:p>
            <w:pPr>
              <w:jc w:val="center"/>
            </w:pPr>
          </w:p>
        </w:tc>
      </w:tr>
      <w:tr>
        <w:trPr>
          <w:trHeight w:val="346" w:hRule="atLeast"/>
        </w:trPr>
        <w:tc>
          <w:tcPr>
            <w:tcW w:w="10790" w:type="dxa"/>
            <w:gridSpan w:val="3"/>
            <w:tcBorders>
              <w:top w:val="single" w:color="auto" w:sz="4" w:space="0"/>
              <w:left w:val="nil"/>
              <w:bottom w:val="nil"/>
              <w:right w:val="nil"/>
            </w:tcBorders>
            <w:vAlign w:val="center"/>
          </w:tcPr>
          <w:p>
            <w:pPr>
              <w:rPr>
                <w:sz w:val="16"/>
                <w:szCs w:val="16"/>
              </w:rPr>
            </w:pPr>
          </w:p>
        </w:tc>
      </w:tr>
      <w:bookmarkEnd w:id="7"/>
      <w:bookmarkEnd w:id="8"/>
      <w:bookmarkEnd w:id="9"/>
      <w:bookmarkEnd w:id="10"/>
    </w:tbl>
    <w:p>
      <w:pPr>
        <w:pStyle w:val="2"/>
      </w:pPr>
      <w:bookmarkStart w:id="11" w:name="_Ref498095488"/>
      <w:r>
        <w:t xml:space="preserve">Procedure: </w:t>
      </w:r>
      <w:bookmarkEnd w:id="11"/>
      <w:r>
        <w:t>Setup and Install the Kontron GPIO / Fan GUI application tools on Visualization Computer</w:t>
      </w:r>
    </w:p>
    <w:tbl>
      <w:tblPr>
        <w:tblStyle w:val="94"/>
        <w:tblpPr w:leftFromText="180" w:rightFromText="180" w:vertAnchor="text" w:horzAnchor="margin" w:tblpXSpec="right" w:tblpY="103"/>
        <w:tblW w:w="103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712"/>
        <w:gridCol w:w="8497"/>
        <w:gridCol w:w="1136"/>
      </w:tblGrid>
      <w:tr>
        <w:trPr>
          <w:cantSplit/>
          <w:tblHeader/>
        </w:trPr>
        <w:tc>
          <w:tcPr>
            <w:tcW w:w="712" w:type="dxa"/>
            <w:shd w:val="clear" w:color="auto" w:fill="C6D9F0" w:themeFill="text2" w:themeFillTint="33"/>
            <w:vAlign w:val="center"/>
          </w:tcPr>
          <w:p>
            <w:pPr>
              <w:jc w:val="center"/>
              <w:rPr>
                <w:b/>
                <w:sz w:val="24"/>
                <w:szCs w:val="24"/>
              </w:rPr>
            </w:pPr>
            <w:r>
              <w:rPr>
                <w:b/>
                <w:sz w:val="24"/>
                <w:szCs w:val="24"/>
              </w:rPr>
              <w:t>Step</w:t>
            </w:r>
          </w:p>
        </w:tc>
        <w:tc>
          <w:tcPr>
            <w:tcW w:w="8497" w:type="dxa"/>
            <w:shd w:val="clear" w:color="auto" w:fill="C6D9F0" w:themeFill="text2" w:themeFillTint="33"/>
            <w:vAlign w:val="center"/>
          </w:tcPr>
          <w:p>
            <w:pPr>
              <w:jc w:val="center"/>
              <w:rPr>
                <w:b/>
                <w:color w:val="000000"/>
                <w:sz w:val="24"/>
                <w:szCs w:val="24"/>
              </w:rPr>
            </w:pPr>
            <w:r>
              <w:rPr>
                <w:b/>
                <w:sz w:val="24"/>
                <w:szCs w:val="24"/>
              </w:rPr>
              <w:t>Action</w:t>
            </w:r>
          </w:p>
        </w:tc>
        <w:tc>
          <w:tcPr>
            <w:tcW w:w="1136" w:type="dxa"/>
            <w:shd w:val="clear" w:color="auto" w:fill="C6D9F0" w:themeFill="text2" w:themeFillTint="33"/>
            <w:vAlign w:val="center"/>
          </w:tcPr>
          <w:p>
            <w:pPr>
              <w:jc w:val="center"/>
              <w:rPr>
                <w:b/>
              </w:rPr>
            </w:pPr>
            <w:r>
              <w:rPr>
                <w:b/>
              </w:rPr>
              <w:t>Complete</w:t>
            </w:r>
          </w:p>
        </w:tc>
      </w:tr>
      <w:tr>
        <w:trPr>
          <w:cantSplit/>
          <w:trHeight w:val="609" w:hRule="atLeast"/>
        </w:trPr>
        <w:tc>
          <w:tcPr>
            <w:tcW w:w="712" w:type="dxa"/>
            <w:vAlign w:val="center"/>
          </w:tcPr>
          <w:p>
            <w:pPr>
              <w:pStyle w:val="118"/>
              <w:widowControl w:val="0"/>
              <w:numPr>
                <w:ilvl w:val="0"/>
                <w:numId w:val="14"/>
              </w:numPr>
              <w:ind w:left="117" w:right="652" w:firstLine="0"/>
              <w:contextualSpacing w:val="0"/>
              <w:jc w:val="center"/>
              <w:rPr>
                <w:b/>
              </w:rPr>
            </w:pPr>
          </w:p>
        </w:tc>
        <w:tc>
          <w:tcPr>
            <w:tcW w:w="8497" w:type="dxa"/>
          </w:tcPr>
          <w:p>
            <w:pPr>
              <w:spacing w:after="40"/>
            </w:pPr>
            <w:r>
              <w:t>Using a Windows computer, download the  GPIO Button Box test application software (GPIO pt-000??? from Agile.</w:t>
            </w:r>
          </w:p>
        </w:tc>
        <w:tc>
          <w:tcPr>
            <w:tcW w:w="1136" w:type="dxa"/>
            <w:vAlign w:val="center"/>
          </w:tcPr>
          <w:p>
            <w:pPr>
              <w:jc w:val="center"/>
              <w:rPr>
                <w:rFonts w:ascii="Cambria Math" w:hAnsi="Cambria Math" w:cs="Cambria Math"/>
              </w:rPr>
            </w:pPr>
            <w:r>
              <w:rPr>
                <w:rFonts w:ascii="Cambria Math" w:hAnsi="Cambria Math" w:cs="Cambria Math"/>
              </w:rPr>
              <w:t>⎕</w:t>
            </w:r>
          </w:p>
        </w:tc>
      </w:tr>
      <w:tr>
        <w:trPr>
          <w:cantSplit/>
          <w:trHeight w:val="609" w:hRule="atLeast"/>
        </w:trPr>
        <w:tc>
          <w:tcPr>
            <w:tcW w:w="712" w:type="dxa"/>
            <w:vAlign w:val="center"/>
          </w:tcPr>
          <w:p>
            <w:pPr>
              <w:pStyle w:val="118"/>
              <w:widowControl w:val="0"/>
              <w:numPr>
                <w:ilvl w:val="0"/>
                <w:numId w:val="14"/>
              </w:numPr>
              <w:ind w:left="117" w:right="652" w:firstLine="0"/>
              <w:contextualSpacing w:val="0"/>
              <w:jc w:val="center"/>
              <w:rPr>
                <w:b/>
              </w:rPr>
            </w:pPr>
          </w:p>
        </w:tc>
        <w:tc>
          <w:tcPr>
            <w:tcW w:w="8497" w:type="dxa"/>
          </w:tcPr>
          <w:p>
            <w:pPr>
              <w:spacing w:after="40"/>
            </w:pPr>
            <w:r>
              <w:t>Plug the USB storage drive into an available port on the Windows computer.</w:t>
            </w:r>
          </w:p>
        </w:tc>
        <w:tc>
          <w:tcPr>
            <w:tcW w:w="1136" w:type="dxa"/>
            <w:vAlign w:val="center"/>
          </w:tcPr>
          <w:p>
            <w:pPr>
              <w:jc w:val="center"/>
              <w:rPr>
                <w:rFonts w:ascii="Cambria Math" w:hAnsi="Cambria Math" w:cs="Cambria Math"/>
              </w:rPr>
            </w:pPr>
            <w:r>
              <w:rPr>
                <w:rFonts w:ascii="Cambria Math" w:hAnsi="Cambria Math" w:cs="Cambria Math"/>
              </w:rPr>
              <w:t>⎕</w:t>
            </w:r>
          </w:p>
        </w:tc>
      </w:tr>
      <w:tr>
        <w:trPr>
          <w:cantSplit/>
          <w:trHeight w:val="609" w:hRule="atLeast"/>
        </w:trPr>
        <w:tc>
          <w:tcPr>
            <w:tcW w:w="712" w:type="dxa"/>
            <w:vAlign w:val="center"/>
          </w:tcPr>
          <w:p>
            <w:pPr>
              <w:pStyle w:val="118"/>
              <w:widowControl w:val="0"/>
              <w:numPr>
                <w:ilvl w:val="0"/>
                <w:numId w:val="14"/>
              </w:numPr>
              <w:ind w:left="117" w:right="652" w:firstLine="0"/>
              <w:contextualSpacing w:val="0"/>
              <w:jc w:val="center"/>
              <w:rPr>
                <w:b/>
              </w:rPr>
            </w:pPr>
          </w:p>
        </w:tc>
        <w:tc>
          <w:tcPr>
            <w:tcW w:w="8497" w:type="dxa"/>
          </w:tcPr>
          <w:p>
            <w:pPr>
              <w:spacing w:after="40"/>
            </w:pPr>
            <w:r>
              <w:t xml:space="preserve">Extract the executable files from the archive and copy them onto the USB storage drive </w:t>
            </w:r>
          </w:p>
        </w:tc>
        <w:tc>
          <w:tcPr>
            <w:tcW w:w="1136" w:type="dxa"/>
            <w:vAlign w:val="center"/>
          </w:tcPr>
          <w:p>
            <w:pPr>
              <w:jc w:val="center"/>
              <w:rPr>
                <w:rFonts w:ascii="Cambria Math" w:hAnsi="Cambria Math" w:cs="Cambria Math"/>
              </w:rPr>
            </w:pPr>
            <w:r>
              <w:rPr>
                <w:rFonts w:ascii="Cambria Math" w:hAnsi="Cambria Math" w:cs="Cambria Math"/>
              </w:rPr>
              <w:t>⎕</w:t>
            </w:r>
          </w:p>
        </w:tc>
      </w:tr>
      <w:tr>
        <w:trPr>
          <w:cantSplit/>
          <w:trHeight w:val="609" w:hRule="atLeast"/>
        </w:trPr>
        <w:tc>
          <w:tcPr>
            <w:tcW w:w="712" w:type="dxa"/>
            <w:vAlign w:val="center"/>
          </w:tcPr>
          <w:p>
            <w:pPr>
              <w:pStyle w:val="118"/>
              <w:widowControl w:val="0"/>
              <w:numPr>
                <w:ilvl w:val="0"/>
                <w:numId w:val="14"/>
              </w:numPr>
              <w:ind w:left="117" w:right="652" w:firstLine="0"/>
              <w:contextualSpacing w:val="0"/>
              <w:jc w:val="center"/>
              <w:rPr>
                <w:b/>
              </w:rPr>
            </w:pPr>
          </w:p>
        </w:tc>
        <w:tc>
          <w:tcPr>
            <w:tcW w:w="8497" w:type="dxa"/>
          </w:tcPr>
          <w:p>
            <w:pPr>
              <w:spacing w:after="40"/>
            </w:pPr>
            <w:r>
              <w:t>After the files are successfully transferred, disconnect the USB drive from the Windows computer.</w:t>
            </w:r>
          </w:p>
          <w:p>
            <w:pPr>
              <w:spacing w:after="40"/>
              <w:jc w:val="center"/>
            </w:pPr>
          </w:p>
        </w:tc>
        <w:tc>
          <w:tcPr>
            <w:tcW w:w="1136" w:type="dxa"/>
            <w:vAlign w:val="center"/>
          </w:tcPr>
          <w:p>
            <w:pPr>
              <w:jc w:val="center"/>
              <w:rPr>
                <w:rFonts w:ascii="Cambria Math" w:hAnsi="Cambria Math" w:cs="Cambria Math"/>
              </w:rPr>
            </w:pPr>
            <w:r>
              <w:rPr>
                <w:rFonts w:ascii="Cambria Math" w:hAnsi="Cambria Math" w:cs="Cambria Math"/>
              </w:rPr>
              <w:t>⎕</w:t>
            </w:r>
          </w:p>
        </w:tc>
      </w:tr>
      <w:tr>
        <w:trPr>
          <w:cantSplit/>
          <w:trHeight w:val="609" w:hRule="atLeast"/>
        </w:trPr>
        <w:tc>
          <w:tcPr>
            <w:tcW w:w="712" w:type="dxa"/>
            <w:vAlign w:val="center"/>
          </w:tcPr>
          <w:p>
            <w:pPr>
              <w:pStyle w:val="118"/>
              <w:widowControl w:val="0"/>
              <w:numPr>
                <w:ilvl w:val="0"/>
                <w:numId w:val="14"/>
              </w:numPr>
              <w:ind w:left="117" w:right="652" w:firstLine="0"/>
              <w:contextualSpacing w:val="0"/>
              <w:jc w:val="center"/>
              <w:rPr>
                <w:b/>
              </w:rPr>
            </w:pPr>
          </w:p>
        </w:tc>
        <w:tc>
          <w:tcPr>
            <w:tcW w:w="8497" w:type="dxa"/>
          </w:tcPr>
          <w:p>
            <w:pPr>
              <w:spacing w:after="40"/>
            </w:pPr>
            <w:r>
              <w:t>Power on the Visualization computer and insert the USB drive into an available port.</w:t>
            </w:r>
          </w:p>
          <w:p>
            <w:pPr>
              <w:spacing w:after="40"/>
            </w:pPr>
          </w:p>
        </w:tc>
        <w:tc>
          <w:tcPr>
            <w:tcW w:w="1136" w:type="dxa"/>
            <w:vAlign w:val="center"/>
          </w:tcPr>
          <w:p>
            <w:pPr>
              <w:jc w:val="center"/>
              <w:rPr>
                <w:rFonts w:ascii="Cambria Math" w:hAnsi="Cambria Math" w:cs="Cambria Math"/>
              </w:rPr>
            </w:pPr>
            <w:r>
              <w:rPr>
                <w:rFonts w:ascii="Cambria Math" w:hAnsi="Cambria Math" w:cs="Cambria Math"/>
              </w:rPr>
              <w:t>⎕</w:t>
            </w:r>
          </w:p>
        </w:tc>
      </w:tr>
      <w:tr>
        <w:trPr>
          <w:cantSplit/>
          <w:trHeight w:val="609" w:hRule="atLeast"/>
        </w:trPr>
        <w:tc>
          <w:tcPr>
            <w:tcW w:w="712" w:type="dxa"/>
            <w:vAlign w:val="center"/>
          </w:tcPr>
          <w:p>
            <w:pPr>
              <w:pStyle w:val="118"/>
              <w:widowControl w:val="0"/>
              <w:numPr>
                <w:ilvl w:val="0"/>
                <w:numId w:val="14"/>
              </w:numPr>
              <w:ind w:left="117" w:right="652" w:firstLine="0"/>
              <w:contextualSpacing w:val="0"/>
              <w:jc w:val="center"/>
              <w:rPr>
                <w:b/>
              </w:rPr>
            </w:pPr>
          </w:p>
        </w:tc>
        <w:tc>
          <w:tcPr>
            <w:tcW w:w="8497" w:type="dxa"/>
            <w:vAlign w:val="center"/>
          </w:tcPr>
          <w:p>
            <w:pPr>
              <w:spacing w:after="40"/>
            </w:pPr>
            <w:r>
              <w:t>Copy the files over from the USB drive onto a desired folder in the Visualization computer.</w:t>
            </w:r>
          </w:p>
          <w:p>
            <w:pPr>
              <w:spacing w:after="40"/>
              <w:jc w:val="center"/>
            </w:pPr>
          </w:p>
          <w:p>
            <w:pPr>
              <w:spacing w:after="40"/>
              <w:jc w:val="center"/>
            </w:pPr>
          </w:p>
        </w:tc>
        <w:tc>
          <w:tcPr>
            <w:tcW w:w="1136" w:type="dxa"/>
            <w:vAlign w:val="center"/>
          </w:tcPr>
          <w:p>
            <w:pPr>
              <w:jc w:val="center"/>
              <w:rPr>
                <w:rFonts w:ascii="Cambria Math" w:hAnsi="Cambria Math" w:cs="Cambria Math"/>
              </w:rPr>
            </w:pPr>
            <w:r>
              <w:rPr>
                <w:rFonts w:ascii="Cambria Math" w:hAnsi="Cambria Math" w:cs="Cambria Math"/>
              </w:rPr>
              <w:t>⎕</w:t>
            </w:r>
          </w:p>
        </w:tc>
      </w:tr>
      <w:tr>
        <w:trPr>
          <w:cantSplit/>
          <w:trHeight w:val="609" w:hRule="atLeast"/>
        </w:trPr>
        <w:tc>
          <w:tcPr>
            <w:tcW w:w="712" w:type="dxa"/>
            <w:vAlign w:val="center"/>
          </w:tcPr>
          <w:p>
            <w:pPr>
              <w:pStyle w:val="118"/>
              <w:widowControl w:val="0"/>
              <w:numPr>
                <w:ilvl w:val="0"/>
                <w:numId w:val="14"/>
              </w:numPr>
              <w:ind w:left="117" w:right="652" w:firstLine="0"/>
              <w:contextualSpacing w:val="0"/>
              <w:jc w:val="center"/>
              <w:rPr>
                <w:b/>
              </w:rPr>
            </w:pPr>
          </w:p>
        </w:tc>
        <w:tc>
          <w:tcPr>
            <w:tcW w:w="8497" w:type="dxa"/>
            <w:vAlign w:val="center"/>
          </w:tcPr>
          <w:p>
            <w:pPr>
              <w:spacing w:after="40"/>
            </w:pPr>
            <w:r>
              <w:t xml:space="preserve">Once the file transfer is complete, locate the recently copied files on the Visualization computer  and double-click on either </w:t>
            </w:r>
            <w:r>
              <w:rPr>
                <w:rFonts w:hint="default"/>
              </w:rPr>
              <w:t>‘start_Gpio’ or ‘start_Fan’  to execute the application.</w:t>
            </w:r>
            <w:r>
              <w:t xml:space="preserve"> </w:t>
            </w:r>
          </w:p>
          <w:p>
            <w:pPr>
              <w:spacing w:after="40"/>
            </w:pPr>
          </w:p>
          <w:p>
            <w:pPr>
              <w:spacing w:after="40"/>
            </w:pPr>
            <w:r>
              <w:rPr>
                <w:sz w:val="22"/>
              </w:rPr>
              <mc:AlternateContent>
                <mc:Choice Requires="wps">
                  <w:drawing>
                    <wp:anchor distT="0" distB="0" distL="114300" distR="114300" simplePos="0" relativeHeight="251660288" behindDoc="0" locked="0" layoutInCell="1" allowOverlap="1">
                      <wp:simplePos x="0" y="0"/>
                      <wp:positionH relativeFrom="column">
                        <wp:posOffset>4114800</wp:posOffset>
                      </wp:positionH>
                      <wp:positionV relativeFrom="paragraph">
                        <wp:posOffset>466725</wp:posOffset>
                      </wp:positionV>
                      <wp:extent cx="698500" cy="492125"/>
                      <wp:effectExtent l="43180" t="20320" r="58420" b="78105"/>
                      <wp:wrapNone/>
                      <wp:docPr id="7" name="Rectangle 7"/>
                      <wp:cNvGraphicFramePr/>
                      <a:graphic xmlns:a="http://schemas.openxmlformats.org/drawingml/2006/main">
                        <a:graphicData uri="http://schemas.microsoft.com/office/word/2010/wordprocessingShape">
                          <wps:wsp>
                            <wps:cNvSpPr/>
                            <wps:spPr>
                              <a:xfrm>
                                <a:off x="5386705" y="3771900"/>
                                <a:ext cx="698500" cy="492125"/>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4pt;margin-top:36.75pt;height:38.75pt;width:55pt;z-index:251660288;v-text-anchor:middle;mso-width-relative:page;mso-height-relative:page;" filled="f" stroked="t" coordsize="21600,21600" o:gfxdata="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DfA8Ho&#10;2QAAAAoBAAAPAAAAAAAAAAEAIAAAACIAAABkcnMvZG93bnJldi54bWxQSwECFAAUAAAACACHTuJA&#10;rTV2RpICAAAgBQAADgAAAAAAAAABACAAAAAoAQAAZHJzL2Uyb0RvYy54bWxQSwUGAAAAAAYABgBZ&#10;AQAALAYAAAAA&#10;">
                      <v:fill on="f" focussize="0,0"/>
                      <v:stroke weight="1.5pt" color="#FF0000 [3204]" joinstyle="round"/>
                      <v:imagedata o:title=""/>
                      <o:lock v:ext="edit" aspectratio="f"/>
                      <v:shadow on="t" color="#000000" opacity="22937f" offset="0pt,1.81102362204724pt" origin="0f,32768f" matrix="65536f,0f,0f,65536f"/>
                    </v:rect>
                  </w:pict>
                </mc:Fallback>
              </mc:AlternateContent>
            </w:r>
            <w:r>
              <w:drawing>
                <wp:inline distT="0" distB="0" distL="114300" distR="114300">
                  <wp:extent cx="5128895" cy="1965325"/>
                  <wp:effectExtent l="0" t="0" r="14605" b="15875"/>
                  <wp:docPr id="6" name="Picture 6" descr="scre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1"/>
                          <pic:cNvPicPr>
                            <a:picLocks noChangeAspect="1"/>
                          </pic:cNvPicPr>
                        </pic:nvPicPr>
                        <pic:blipFill>
                          <a:blip r:embed="rId7"/>
                          <a:srcRect b="43328"/>
                          <a:stretch>
                            <a:fillRect/>
                          </a:stretch>
                        </pic:blipFill>
                        <pic:spPr>
                          <a:xfrm>
                            <a:off x="0" y="0"/>
                            <a:ext cx="5128895" cy="1965325"/>
                          </a:xfrm>
                          <a:prstGeom prst="rect">
                            <a:avLst/>
                          </a:prstGeom>
                        </pic:spPr>
                      </pic:pic>
                    </a:graphicData>
                  </a:graphic>
                </wp:inline>
              </w:drawing>
            </w:r>
          </w:p>
          <w:p>
            <w:pPr>
              <w:spacing w:after="40"/>
            </w:pPr>
          </w:p>
          <w:p>
            <w:pPr>
              <w:spacing w:after="40"/>
            </w:pPr>
          </w:p>
          <w:p>
            <w:pPr>
              <w:spacing w:after="40"/>
            </w:pPr>
          </w:p>
          <w:p>
            <w:pPr>
              <w:spacing w:after="40"/>
              <w:rPr>
                <w:strike/>
                <w:dstrike w:val="0"/>
              </w:rPr>
            </w:pPr>
            <w:r>
              <w:rPr>
                <w:strike/>
                <w:dstrike w:val="0"/>
              </w:rPr>
              <w:t xml:space="preserve">For Tower Button Interface test, please refer to the next section (4) </w:t>
            </w:r>
          </w:p>
          <w:p>
            <w:pPr>
              <w:spacing w:after="40"/>
              <w:rPr>
                <w:strike/>
                <w:dstrike w:val="0"/>
              </w:rPr>
            </w:pPr>
          </w:p>
          <w:p>
            <w:pPr>
              <w:spacing w:after="40"/>
              <w:rPr>
                <w:strike/>
                <w:dstrike w:val="0"/>
              </w:rPr>
            </w:pPr>
            <w:r>
              <w:rPr>
                <w:strike/>
                <w:dstrike w:val="0"/>
              </w:rPr>
              <w:t>For Fan application usage, please refer to section 5 for instructions.</w:t>
            </w:r>
          </w:p>
          <w:p>
            <w:pPr>
              <w:spacing w:after="40"/>
            </w:pPr>
          </w:p>
        </w:tc>
        <w:tc>
          <w:tcPr>
            <w:tcW w:w="1136" w:type="dxa"/>
            <w:vAlign w:val="center"/>
          </w:tcPr>
          <w:p>
            <w:pPr>
              <w:jc w:val="center"/>
              <w:rPr>
                <w:rFonts w:ascii="Cambria Math" w:hAnsi="Cambria Math" w:cs="Cambria Math"/>
              </w:rPr>
            </w:pPr>
            <w:r>
              <w:rPr>
                <w:rFonts w:ascii="Cambria Math" w:hAnsi="Cambria Math" w:cs="Cambria Math"/>
              </w:rPr>
              <w:t>⎕</w:t>
            </w:r>
          </w:p>
        </w:tc>
      </w:tr>
    </w:tbl>
    <w:p>
      <w:pPr>
        <w:pStyle w:val="2"/>
        <w:numPr>
          <w:numId w:val="0"/>
        </w:numPr>
        <w:ind w:leftChars="0"/>
      </w:pPr>
    </w:p>
    <w:p>
      <w:pPr/>
    </w:p>
    <w:p>
      <w:pPr/>
    </w:p>
    <w:p>
      <w:pPr/>
    </w:p>
    <w:p>
      <w:pPr/>
    </w:p>
    <w:p>
      <w:pPr>
        <w:pStyle w:val="2"/>
      </w:pPr>
      <w:r>
        <w:t>Procedure: Testing the Button Box Interface</w:t>
      </w:r>
    </w:p>
    <w:tbl>
      <w:tblPr>
        <w:tblStyle w:val="94"/>
        <w:tblpPr w:leftFromText="180" w:rightFromText="180" w:vertAnchor="text" w:horzAnchor="margin" w:tblpXSpec="right" w:tblpY="103"/>
        <w:tblW w:w="103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712"/>
        <w:gridCol w:w="8497"/>
        <w:gridCol w:w="1136"/>
      </w:tblGrid>
      <w:tr>
        <w:trPr>
          <w:cantSplit/>
          <w:tblHeader/>
        </w:trPr>
        <w:tc>
          <w:tcPr>
            <w:tcW w:w="712" w:type="dxa"/>
            <w:shd w:val="clear" w:color="auto" w:fill="C6D9F0" w:themeFill="text2" w:themeFillTint="33"/>
            <w:vAlign w:val="center"/>
          </w:tcPr>
          <w:p>
            <w:pPr>
              <w:jc w:val="center"/>
              <w:rPr>
                <w:b/>
                <w:sz w:val="24"/>
                <w:szCs w:val="24"/>
              </w:rPr>
            </w:pPr>
            <w:r>
              <w:rPr>
                <w:b/>
                <w:sz w:val="24"/>
                <w:szCs w:val="24"/>
              </w:rPr>
              <w:t>Step</w:t>
            </w:r>
          </w:p>
        </w:tc>
        <w:tc>
          <w:tcPr>
            <w:tcW w:w="8497" w:type="dxa"/>
            <w:shd w:val="clear" w:color="auto" w:fill="C6D9F0" w:themeFill="text2" w:themeFillTint="33"/>
            <w:vAlign w:val="center"/>
          </w:tcPr>
          <w:p>
            <w:pPr>
              <w:jc w:val="center"/>
              <w:rPr>
                <w:b/>
                <w:color w:val="000000"/>
                <w:sz w:val="24"/>
                <w:szCs w:val="24"/>
              </w:rPr>
            </w:pPr>
            <w:r>
              <w:rPr>
                <w:b/>
                <w:sz w:val="24"/>
                <w:szCs w:val="24"/>
              </w:rPr>
              <w:t>Action</w:t>
            </w:r>
          </w:p>
        </w:tc>
        <w:tc>
          <w:tcPr>
            <w:tcW w:w="1136" w:type="dxa"/>
            <w:shd w:val="clear" w:color="auto" w:fill="C6D9F0" w:themeFill="text2" w:themeFillTint="33"/>
            <w:vAlign w:val="center"/>
          </w:tcPr>
          <w:p>
            <w:pPr>
              <w:jc w:val="center"/>
              <w:rPr>
                <w:b/>
              </w:rPr>
            </w:pPr>
            <w:r>
              <w:rPr>
                <w:b/>
              </w:rPr>
              <w:t>Complete</w:t>
            </w:r>
          </w:p>
        </w:tc>
      </w:tr>
      <w:tr>
        <w:trPr>
          <w:cantSplit/>
          <w:trHeight w:val="1418" w:hRule="atLeast"/>
        </w:trPr>
        <w:tc>
          <w:tcPr>
            <w:tcW w:w="712" w:type="dxa"/>
            <w:vAlign w:val="center"/>
          </w:tcPr>
          <w:p>
            <w:pPr>
              <w:pStyle w:val="118"/>
              <w:widowControl w:val="0"/>
              <w:numPr>
                <w:ilvl w:val="0"/>
                <w:numId w:val="15"/>
              </w:numPr>
              <w:ind w:right="652"/>
              <w:jc w:val="center"/>
              <w:rPr>
                <w:b/>
              </w:rPr>
            </w:pPr>
          </w:p>
        </w:tc>
        <w:tc>
          <w:tcPr>
            <w:tcW w:w="8497" w:type="dxa"/>
          </w:tcPr>
          <w:p>
            <w:pPr>
              <w:spacing w:after="40"/>
            </w:pPr>
            <w:r>
              <w:t>Connect the Button Box Device (PT-00076673) via Ethernet cable into the Tower Button Interface port located at the back of the Visualization computer like shown:</w:t>
            </w:r>
          </w:p>
          <w:p>
            <w:pPr>
              <w:spacing w:after="40"/>
            </w:pPr>
          </w:p>
          <w:p>
            <w:pPr>
              <w:spacing w:after="40"/>
            </w:pPr>
            <w:r>
              <w:rPr>
                <w:sz w:val="22"/>
              </w:rPr>
              <mc:AlternateContent>
                <mc:Choice Requires="wps">
                  <w:drawing>
                    <wp:anchor distT="0" distB="0" distL="114300" distR="114300" simplePos="0" relativeHeight="251715584" behindDoc="0" locked="0" layoutInCell="1" allowOverlap="1">
                      <wp:simplePos x="0" y="0"/>
                      <wp:positionH relativeFrom="column">
                        <wp:posOffset>3709670</wp:posOffset>
                      </wp:positionH>
                      <wp:positionV relativeFrom="paragraph">
                        <wp:posOffset>596265</wp:posOffset>
                      </wp:positionV>
                      <wp:extent cx="579755" cy="626745"/>
                      <wp:effectExtent l="33655" t="22225" r="53340" b="55880"/>
                      <wp:wrapNone/>
                      <wp:docPr id="25" name="Straight Arrow Connector 25"/>
                      <wp:cNvGraphicFramePr/>
                      <a:graphic xmlns:a="http://schemas.openxmlformats.org/drawingml/2006/main">
                        <a:graphicData uri="http://schemas.microsoft.com/office/word/2010/wordprocessingShape">
                          <wps:wsp>
                            <wps:cNvCnPr/>
                            <wps:spPr>
                              <a:xfrm flipH="1">
                                <a:off x="4981575" y="2156460"/>
                                <a:ext cx="579755" cy="626745"/>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x;margin-left:292.1pt;margin-top:46.95pt;height:49.35pt;width:45.65pt;z-index:251715584;mso-width-relative:page;mso-height-relative:page;" filled="f" stroked="t" coordsize="21600,21600" o:gfxdata="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G+rYMTcAAAACgEAAA8AAAAAAAAAAQAgAAAAIgAAAGRycy9kb3ducmV2LnhtbFBLAQIUABQA&#10;AAAIAIdO4kCFjZInJQIAAEUEAAAOAAAAAAAAAAEAIAAAACsBAABkcnMvZTJvRG9jLnhtbFBLBQYA&#10;AAAABgAGAFkBAADCBQAAAAA=&#10;">
                      <v:fill on="f" focussize="0,0"/>
                      <v:stroke weight="2pt" color="#FF0000 [3204]" joinstyle="round" endarrow="open"/>
                      <v:imagedata o:title=""/>
                      <o:lock v:ext="edit" aspectratio="f"/>
                      <v:shadow on="t" color="#000000" opacity="24903f" offset="0pt,1.5748031496063pt" origin="0f,32768f" matrix="65536f,0f,0f,65536f"/>
                    </v:shape>
                  </w:pict>
                </mc:Fallback>
              </mc:AlternateContent>
            </w:r>
            <w:r>
              <w:rPr>
                <w:sz w:val="22"/>
              </w:rPr>
              <mc:AlternateContent>
                <mc:Choice Requires="wps">
                  <w:drawing>
                    <wp:anchor distT="0" distB="0" distL="114300" distR="114300" simplePos="0" relativeHeight="251714560" behindDoc="0" locked="0" layoutInCell="1" allowOverlap="1">
                      <wp:simplePos x="0" y="0"/>
                      <wp:positionH relativeFrom="column">
                        <wp:posOffset>3860800</wp:posOffset>
                      </wp:positionH>
                      <wp:positionV relativeFrom="paragraph">
                        <wp:posOffset>200660</wp:posOffset>
                      </wp:positionV>
                      <wp:extent cx="1215390" cy="397510"/>
                      <wp:effectExtent l="4445" t="4445" r="18415" b="17145"/>
                      <wp:wrapNone/>
                      <wp:docPr id="24" name="Text Box 24"/>
                      <wp:cNvGraphicFramePr/>
                      <a:graphic xmlns:a="http://schemas.openxmlformats.org/drawingml/2006/main">
                        <a:graphicData uri="http://schemas.microsoft.com/office/word/2010/wordprocessingShape">
                          <wps:wsp>
                            <wps:cNvSpPr txBox="1"/>
                            <wps:spPr>
                              <a:xfrm>
                                <a:off x="5243830" y="2284095"/>
                                <a:ext cx="1215390" cy="397510"/>
                              </a:xfrm>
                              <a:prstGeom prst="rect">
                                <a:avLst/>
                              </a:prstGeom>
                              <a:solidFill>
                                <a:schemeClr val="bg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color w:val="4C4C4C" w:themeColor="text1"/>
                                      <w:sz w:val="16"/>
                                      <w:szCs w:val="1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4C4C4C" w:themeColor="text1"/>
                                      <w:sz w:val="16"/>
                                      <w:szCs w:val="1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Tower Button Interface port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4pt;margin-top:15.8pt;height:31.3pt;width:95.7pt;z-index:251714560;mso-width-relative:page;mso-height-relative:page;" fillcolor="#FFFFFF [3212]" filled="t" stroked="t" coordsize="21600,21600" o:gfxdata="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H7iL+NcAAAAJAQAADwAAAAAAAAABACAAAAAiAAAAZHJzL2Rv&#10;d25yZXYueG1sUEsBAhQAFAAAAAgAh07iQClxGC07AgAAdgQAAA4AAAAAAAAAAQAgAAAAJgEAAGRy&#10;cy9lMm9Eb2MueG1sUEsFBgAAAAAGAAYAWQEAANMFAAAAAA==&#10;">
                      <v:fill on="t" focussize="0,0"/>
                      <v:stroke weight="0.5pt" color="#000000 [3204]" joinstyle="round"/>
                      <v:imagedata o:title=""/>
                      <o:lock v:ext="edit" aspectratio="f"/>
                      <v:textbox>
                        <w:txbxContent>
                          <w:p>
                            <w:pPr>
                              <w:rPr>
                                <w:color w:val="4C4C4C" w:themeColor="text1"/>
                                <w:sz w:val="16"/>
                                <w:szCs w:val="1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4C4C4C" w:themeColor="text1"/>
                                <w:sz w:val="16"/>
                                <w:szCs w:val="1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Tower Button Interface port </w:t>
                            </w:r>
                          </w:p>
                        </w:txbxContent>
                      </v:textbox>
                    </v:shape>
                  </w:pict>
                </mc:Fallback>
              </mc:AlternateContent>
            </w:r>
            <w:r>
              <w:t xml:space="preserve"> </w:t>
            </w:r>
            <w:r>
              <w:drawing>
                <wp:inline distT="0" distB="0" distL="114300" distR="114300">
                  <wp:extent cx="5266055" cy="3949700"/>
                  <wp:effectExtent l="0" t="0" r="10795" b="12700"/>
                  <wp:docPr id="22" name="Picture 22" descr="DSCF3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SCF3648"/>
                          <pic:cNvPicPr>
                            <a:picLocks noChangeAspect="1"/>
                          </pic:cNvPicPr>
                        </pic:nvPicPr>
                        <pic:blipFill>
                          <a:blip r:embed="rId8"/>
                          <a:stretch>
                            <a:fillRect/>
                          </a:stretch>
                        </pic:blipFill>
                        <pic:spPr>
                          <a:xfrm>
                            <a:off x="0" y="0"/>
                            <a:ext cx="5266055" cy="3949700"/>
                          </a:xfrm>
                          <a:prstGeom prst="rect">
                            <a:avLst/>
                          </a:prstGeom>
                        </pic:spPr>
                      </pic:pic>
                    </a:graphicData>
                  </a:graphic>
                </wp:inline>
              </w:drawing>
            </w:r>
          </w:p>
          <w:p>
            <w:pPr>
              <w:spacing w:after="40"/>
            </w:pPr>
            <w:r>
              <w:t xml:space="preserve">  </w:t>
            </w:r>
          </w:p>
        </w:tc>
        <w:tc>
          <w:tcPr>
            <w:tcW w:w="1136" w:type="dxa"/>
            <w:vAlign w:val="center"/>
          </w:tcPr>
          <w:p>
            <w:pPr>
              <w:jc w:val="center"/>
              <w:rPr>
                <w:rFonts w:ascii="Cambria Math" w:hAnsi="Cambria Math" w:cs="Cambria Math"/>
              </w:rPr>
            </w:pPr>
            <w:r>
              <w:rPr>
                <w:rFonts w:ascii="Cambria Math" w:hAnsi="Cambria Math" w:cs="Cambria Math"/>
              </w:rPr>
              <w:t>⎕</w:t>
            </w:r>
          </w:p>
        </w:tc>
      </w:tr>
      <w:tr>
        <w:trPr>
          <w:cantSplit/>
          <w:trHeight w:val="609" w:hRule="atLeast"/>
        </w:trPr>
        <w:tc>
          <w:tcPr>
            <w:tcW w:w="712" w:type="dxa"/>
            <w:vAlign w:val="center"/>
          </w:tcPr>
          <w:p>
            <w:pPr>
              <w:pStyle w:val="118"/>
              <w:widowControl w:val="0"/>
              <w:numPr>
                <w:ilvl w:val="0"/>
                <w:numId w:val="15"/>
              </w:numPr>
              <w:ind w:right="652"/>
              <w:jc w:val="center"/>
              <w:rPr>
                <w:b/>
              </w:rPr>
            </w:pPr>
            <w:r>
              <w:rPr>
                <w:sz w:val="22"/>
              </w:rPr>
              <mc:AlternateContent>
                <mc:Choice Requires="wps">
                  <w:drawing>
                    <wp:anchor distT="0" distB="0" distL="114300" distR="114300" simplePos="0" relativeHeight="251669504" behindDoc="0" locked="0" layoutInCell="1" allowOverlap="1">
                      <wp:simplePos x="0" y="0"/>
                      <wp:positionH relativeFrom="column">
                        <wp:posOffset>328930</wp:posOffset>
                      </wp:positionH>
                      <wp:positionV relativeFrom="paragraph">
                        <wp:posOffset>892810</wp:posOffset>
                      </wp:positionV>
                      <wp:extent cx="1215390" cy="238760"/>
                      <wp:effectExtent l="4445" t="4445" r="18415" b="23495"/>
                      <wp:wrapNone/>
                      <wp:docPr id="11" name="Text Box 11"/>
                      <wp:cNvGraphicFramePr/>
                      <a:graphic xmlns:a="http://schemas.openxmlformats.org/drawingml/2006/main">
                        <a:graphicData uri="http://schemas.microsoft.com/office/word/2010/wordprocessingShape">
                          <wps:wsp>
                            <wps:cNvSpPr txBox="1"/>
                            <wps:spPr>
                              <a:xfrm>
                                <a:off x="4385945" y="2981960"/>
                                <a:ext cx="1215390" cy="238760"/>
                              </a:xfrm>
                              <a:prstGeom prst="rect">
                                <a:avLst/>
                              </a:prstGeom>
                              <a:solidFill>
                                <a:schemeClr val="bg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color w:val="4C4C4C" w:themeColor="text1"/>
                                      <w:sz w:val="15"/>
                                      <w:szCs w:val="15"/>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4C4C4C" w:themeColor="text1"/>
                                      <w:sz w:val="15"/>
                                      <w:szCs w:val="15"/>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Current GPIO states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9pt;margin-top:70.3pt;height:18.8pt;width:95.7pt;z-index:251669504;mso-width-relative:page;mso-height-relative:page;" fillcolor="#FFFFFF [3212]" filled="t" stroked="t" coordsize="21600,21600" o:gfxdata="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y+XCo1gAAAAoBAAAPAAAAAAAAAAEAIAAAACIAAABkcnMvZG93bnJl&#10;di54bWxQSwECFAAUAAAACACHTuJA28YkFDgCAAB2BAAADgAAAAAAAAABACAAAAAlAQAAZHJzL2Uy&#10;b0RvYy54bWxQSwUGAAAAAAYABgBZAQAAzwUAAAAA&#10;">
                      <v:fill on="t" focussize="0,0"/>
                      <v:stroke weight="0.5pt" color="#000000 [3204]" joinstyle="round"/>
                      <v:imagedata o:title=""/>
                      <o:lock v:ext="edit" aspectratio="f"/>
                      <v:textbox>
                        <w:txbxContent>
                          <w:p>
                            <w:pPr>
                              <w:rPr>
                                <w:color w:val="4C4C4C" w:themeColor="text1"/>
                                <w:sz w:val="15"/>
                                <w:szCs w:val="15"/>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4C4C4C" w:themeColor="text1"/>
                                <w:sz w:val="15"/>
                                <w:szCs w:val="15"/>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Current GPIO states</w:t>
                            </w:r>
                          </w:p>
                        </w:txbxContent>
                      </v:textbox>
                    </v:shape>
                  </w:pict>
                </mc:Fallback>
              </mc:AlternateContent>
            </w:r>
          </w:p>
        </w:tc>
        <w:tc>
          <w:tcPr>
            <w:tcW w:w="8497" w:type="dxa"/>
          </w:tcPr>
          <w:p>
            <w:pPr>
              <w:spacing w:after="40"/>
            </w:pPr>
            <w:r>
              <w:t xml:space="preserve">Bring up the GPIO Application ( see 3.7 for startup instructions) </w:t>
            </w:r>
          </w:p>
          <w:p>
            <w:pPr>
              <w:spacing w:after="40"/>
            </w:pPr>
          </w:p>
          <w:p>
            <w:pPr>
              <w:spacing w:after="40"/>
            </w:pPr>
            <w:r>
              <w:rPr>
                <w:sz w:val="22"/>
              </w:rPr>
              <mc:AlternateContent>
                <mc:Choice Requires="wps">
                  <w:drawing>
                    <wp:anchor distT="0" distB="0" distL="114300" distR="114300" simplePos="0" relativeHeight="251676672" behindDoc="0" locked="0" layoutInCell="1" allowOverlap="1">
                      <wp:simplePos x="0" y="0"/>
                      <wp:positionH relativeFrom="column">
                        <wp:posOffset>2266950</wp:posOffset>
                      </wp:positionH>
                      <wp:positionV relativeFrom="paragraph">
                        <wp:posOffset>58420</wp:posOffset>
                      </wp:positionV>
                      <wp:extent cx="1215390" cy="356870"/>
                      <wp:effectExtent l="4445" t="4445" r="18415" b="19685"/>
                      <wp:wrapNone/>
                      <wp:docPr id="15" name="Text Box 15"/>
                      <wp:cNvGraphicFramePr/>
                      <a:graphic xmlns:a="http://schemas.openxmlformats.org/drawingml/2006/main">
                        <a:graphicData uri="http://schemas.microsoft.com/office/word/2010/wordprocessingShape">
                          <wps:wsp>
                            <wps:cNvSpPr txBox="1"/>
                            <wps:spPr>
                              <a:xfrm>
                                <a:off x="5243830" y="3378835"/>
                                <a:ext cx="1215390" cy="356870"/>
                              </a:xfrm>
                              <a:prstGeom prst="rect">
                                <a:avLst/>
                              </a:prstGeom>
                              <a:solidFill>
                                <a:schemeClr val="bg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color w:val="4C4C4C" w:themeColor="text1"/>
                                      <w:sz w:val="15"/>
                                      <w:szCs w:val="15"/>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4C4C4C" w:themeColor="text1"/>
                                      <w:sz w:val="15"/>
                                      <w:szCs w:val="15"/>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System Activate/Pause LED  ON/OFF button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8.5pt;margin-top:4.6pt;height:28.1pt;width:95.7pt;z-index:251676672;mso-width-relative:page;mso-height-relative:page;" fillcolor="#FFFFFF [3212]" filled="t" stroked="t" coordsize="21600,21600" o:gfxdata="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bXdKO1gAAAAgBAAAPAAAAAAAAAAEAIAAAACIAAABkcnMvZG93&#10;bnJldi54bWxQSwECFAAUAAAACACHTuJAvSVHgzsCAAB2BAAADgAAAAAAAAABACAAAAAlAQAAZHJz&#10;L2Uyb0RvYy54bWxQSwUGAAAAAAYABgBZAQAA0gUAAAAA&#10;">
                      <v:fill on="t" focussize="0,0"/>
                      <v:stroke weight="0.5pt" color="#000000 [3204]" joinstyle="round"/>
                      <v:imagedata o:title=""/>
                      <o:lock v:ext="edit" aspectratio="f"/>
                      <v:textbox>
                        <w:txbxContent>
                          <w:p>
                            <w:pPr>
                              <w:rPr>
                                <w:color w:val="4C4C4C" w:themeColor="text1"/>
                                <w:sz w:val="15"/>
                                <w:szCs w:val="15"/>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4C4C4C" w:themeColor="text1"/>
                                <w:sz w:val="15"/>
                                <w:szCs w:val="15"/>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System Activate/Pause LED  ON/OFF button</w:t>
                            </w:r>
                          </w:p>
                        </w:txbxContent>
                      </v:textbox>
                    </v:shape>
                  </w:pict>
                </mc:Fallback>
              </mc:AlternateContent>
            </w:r>
            <w:r>
              <w:rPr>
                <w:sz w:val="22"/>
              </w:rPr>
              <mc:AlternateContent>
                <mc:Choice Requires="wps">
                  <w:drawing>
                    <wp:anchor distT="0" distB="0" distL="114300" distR="114300" simplePos="0" relativeHeight="251672576" behindDoc="0" locked="0" layoutInCell="1" allowOverlap="1">
                      <wp:simplePos x="0" y="0"/>
                      <wp:positionH relativeFrom="column">
                        <wp:posOffset>3074670</wp:posOffset>
                      </wp:positionH>
                      <wp:positionV relativeFrom="paragraph">
                        <wp:posOffset>1216025</wp:posOffset>
                      </wp:positionV>
                      <wp:extent cx="904875" cy="637540"/>
                      <wp:effectExtent l="33655" t="24130" r="52070" b="62230"/>
                      <wp:wrapNone/>
                      <wp:docPr id="14" name="Straight Arrow Connector 14"/>
                      <wp:cNvGraphicFramePr/>
                      <a:graphic xmlns:a="http://schemas.openxmlformats.org/drawingml/2006/main">
                        <a:graphicData uri="http://schemas.microsoft.com/office/word/2010/wordprocessingShape">
                          <wps:wsp>
                            <wps:cNvCnPr>
                              <a:stCxn id="9" idx="1"/>
                            </wps:cNvCnPr>
                            <wps:spPr>
                              <a:xfrm flipH="1">
                                <a:off x="4394200" y="3862070"/>
                                <a:ext cx="904875" cy="637540"/>
                              </a:xfrm>
                              <a:prstGeom prst="straightConnector1">
                                <a:avLst/>
                              </a:prstGeom>
                              <a:ln>
                                <a:tailEnd type="arrow" w="med" len="med"/>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x;margin-left:242.1pt;margin-top:95.75pt;height:50.2pt;width:71.25pt;z-index:251672576;mso-width-relative:page;mso-height-relative:page;" filled="f" stroked="t" coordsize="21600,21600" o:gfxdata="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I7dOY2gAAAAsBAAAPAAAAAAAAAAEAIAAA&#10;ACIAAABkcnMvZG93bnJldi54bWxQSwECFAAUAAAACACHTuJA88YIA0MCAAB9BAAADgAAAAAAAAAB&#10;ACAAAAApAQAAZHJzL2Uyb0RvYy54bWxQSwUGAAAAAAYABgBZAQAA3gU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w:rPr>
                <w:sz w:val="22"/>
              </w:rPr>
              <mc:AlternateContent>
                <mc:Choice Requires="wps">
                  <w:drawing>
                    <wp:anchor distT="0" distB="0" distL="114300" distR="114300" simplePos="0" relativeHeight="251670528" behindDoc="0" locked="0" layoutInCell="1" allowOverlap="1">
                      <wp:simplePos x="0" y="0"/>
                      <wp:positionH relativeFrom="column">
                        <wp:posOffset>3114040</wp:posOffset>
                      </wp:positionH>
                      <wp:positionV relativeFrom="paragraph">
                        <wp:posOffset>956310</wp:posOffset>
                      </wp:positionV>
                      <wp:extent cx="865505" cy="259715"/>
                      <wp:effectExtent l="33655" t="40005" r="53340" b="81280"/>
                      <wp:wrapNone/>
                      <wp:docPr id="12" name="Straight Arrow Connector 12"/>
                      <wp:cNvGraphicFramePr/>
                      <a:graphic xmlns:a="http://schemas.openxmlformats.org/drawingml/2006/main">
                        <a:graphicData uri="http://schemas.microsoft.com/office/word/2010/wordprocessingShape">
                          <wps:wsp>
                            <wps:cNvCnPr>
                              <a:stCxn id="9" idx="1"/>
                            </wps:cNvCnPr>
                            <wps:spPr>
                              <a:xfrm flipH="1" flipV="1">
                                <a:off x="5076825" y="2494280"/>
                                <a:ext cx="865505" cy="259715"/>
                              </a:xfrm>
                              <a:prstGeom prst="straightConnector1">
                                <a:avLst/>
                              </a:prstGeom>
                              <a:ln>
                                <a:tailEnd type="arrow" w="med" len="med"/>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5.2pt;margin-top:75.3pt;height:20.45pt;width:68.15pt;z-index:251670528;mso-width-relative:page;mso-height-relative:page;" filled="f" stroked="t" coordsize="21600,21600" o:gfxdata="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PhxpWtsAAAALAQAADwAAAAAAAAAB&#10;ACAAAAAiAAAAZHJzL2Rvd25yZXYueG1sUEsBAhQAFAAAAAgAh07iQL4OzIVGAgAAhwQAAA4AAAAA&#10;AAAAAQAgAAAAKgEAAGRycy9lMm9Eb2MueG1sUEsFBgAAAAAGAAYAWQEAAOIFA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w:t>Main application window</w:t>
            </w:r>
          </w:p>
          <w:p>
            <w:pPr>
              <w:spacing w:after="40"/>
            </w:pPr>
            <w:r>
              <w:rPr>
                <w:sz w:val="22"/>
              </w:rPr>
              <mc:AlternateContent>
                <mc:Choice Requires="wps">
                  <w:drawing>
                    <wp:anchor distT="0" distB="0" distL="114300" distR="114300" simplePos="0" relativeHeight="251709440" behindDoc="0" locked="0" layoutInCell="1" allowOverlap="1">
                      <wp:simplePos x="0" y="0"/>
                      <wp:positionH relativeFrom="column">
                        <wp:posOffset>3074670</wp:posOffset>
                      </wp:positionH>
                      <wp:positionV relativeFrom="paragraph">
                        <wp:posOffset>2585085</wp:posOffset>
                      </wp:positionV>
                      <wp:extent cx="659765" cy="59055"/>
                      <wp:effectExtent l="33655" t="26670" r="49530" b="104775"/>
                      <wp:wrapNone/>
                      <wp:docPr id="19" name="Straight Arrow Connector 19"/>
                      <wp:cNvGraphicFramePr/>
                      <a:graphic xmlns:a="http://schemas.openxmlformats.org/drawingml/2006/main">
                        <a:graphicData uri="http://schemas.microsoft.com/office/word/2010/wordprocessingShape">
                          <wps:wsp>
                            <wps:cNvCnPr/>
                            <wps:spPr>
                              <a:xfrm flipH="1">
                                <a:off x="4386580" y="5165725"/>
                                <a:ext cx="659765" cy="59055"/>
                              </a:xfrm>
                              <a:prstGeom prst="straightConnector1">
                                <a:avLst/>
                              </a:prstGeom>
                              <a:ln>
                                <a:tailEnd type="arrow" w="med" len="med"/>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x;margin-left:242.1pt;margin-top:203.55pt;height:4.65pt;width:51.95pt;z-index:251709440;mso-width-relative:page;mso-height-relative:page;" filled="f" stroked="t" coordsize="21600,21600" o:gfxdata="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OqTWt2QAAAAsBAAAPAAAAAAAAAAEAIAAAACIAAABkcnMvZG93bnJldi54&#10;bWxQSwECFAAUAAAACACHTuJA/DJIwzICAABWBAAADgAAAAAAAAABACAAAAAoAQAAZHJzL2Uyb0Rv&#10;Yy54bWxQSwUGAAAAAAYABgBZAQAAzAU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w:rPr>
                <w:sz w:val="22"/>
              </w:rPr>
              <mc:AlternateContent>
                <mc:Choice Requires="wps">
                  <w:drawing>
                    <wp:anchor distT="0" distB="0" distL="114300" distR="114300" simplePos="0" relativeHeight="251682816" behindDoc="0" locked="0" layoutInCell="1" allowOverlap="1">
                      <wp:simplePos x="0" y="0"/>
                      <wp:positionH relativeFrom="column">
                        <wp:posOffset>3742690</wp:posOffset>
                      </wp:positionH>
                      <wp:positionV relativeFrom="paragraph">
                        <wp:posOffset>2427605</wp:posOffset>
                      </wp:positionV>
                      <wp:extent cx="953770" cy="332740"/>
                      <wp:effectExtent l="4445" t="4445" r="13335" b="5715"/>
                      <wp:wrapNone/>
                      <wp:docPr id="4" name="Text Box 4"/>
                      <wp:cNvGraphicFramePr/>
                      <a:graphic xmlns:a="http://schemas.openxmlformats.org/drawingml/2006/main">
                        <a:graphicData uri="http://schemas.microsoft.com/office/word/2010/wordprocessingShape">
                          <wps:wsp>
                            <wps:cNvSpPr txBox="1"/>
                            <wps:spPr>
                              <a:xfrm>
                                <a:off x="5243830" y="3404235"/>
                                <a:ext cx="953770" cy="332740"/>
                              </a:xfrm>
                              <a:prstGeom prst="rect">
                                <a:avLst/>
                              </a:prstGeom>
                              <a:solidFill>
                                <a:schemeClr val="bg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color w:val="4C4C4C" w:themeColor="text1"/>
                                      <w:sz w:val="15"/>
                                      <w:szCs w:val="15"/>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4C4C4C" w:themeColor="text1"/>
                                      <w:sz w:val="15"/>
                                      <w:szCs w:val="15"/>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Latch Signal Indicator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4.7pt;margin-top:191.15pt;height:26.2pt;width:75.1pt;z-index:251682816;mso-width-relative:page;mso-height-relative:page;" fillcolor="#FFFFFF [3212]" filled="t" stroked="t" coordsize="21600,21600" o:gfxdata="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INSB9kAAAALAQAADwAAAAAAAAABACAAAAAiAAAAZHJzL2Rv&#10;d25yZXYueG1sUEsBAhQAFAAAAAgAh07iQFUEteA5AgAAcwQAAA4AAAAAAAAAAQAgAAAAKAEAAGRy&#10;cy9lMm9Eb2MueG1sUEsFBgAAAAAGAAYAWQEAANMFAAAAAA==&#10;">
                      <v:fill on="t" focussize="0,0"/>
                      <v:stroke weight="0.5pt" color="#000000 [3204]" joinstyle="round"/>
                      <v:imagedata o:title=""/>
                      <o:lock v:ext="edit" aspectratio="f"/>
                      <v:textbox>
                        <w:txbxContent>
                          <w:p>
                            <w:pPr>
                              <w:rPr>
                                <w:color w:val="4C4C4C" w:themeColor="text1"/>
                                <w:sz w:val="15"/>
                                <w:szCs w:val="15"/>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4C4C4C" w:themeColor="text1"/>
                                <w:sz w:val="15"/>
                                <w:szCs w:val="15"/>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Latch Signal Indicator</w:t>
                            </w:r>
                          </w:p>
                        </w:txbxContent>
                      </v:textbox>
                    </v:shape>
                  </w:pict>
                </mc:Fallback>
              </mc:AlternateContent>
            </w:r>
            <w:r>
              <w:rPr>
                <w:sz w:val="22"/>
              </w:rPr>
              <mc:AlternateContent>
                <mc:Choice Requires="wps">
                  <w:drawing>
                    <wp:anchor distT="0" distB="0" distL="114300" distR="114300" simplePos="0" relativeHeight="251661312" behindDoc="0" locked="0" layoutInCell="1" allowOverlap="1">
                      <wp:simplePos x="0" y="0"/>
                      <wp:positionH relativeFrom="column">
                        <wp:posOffset>3979545</wp:posOffset>
                      </wp:positionH>
                      <wp:positionV relativeFrom="paragraph">
                        <wp:posOffset>805815</wp:posOffset>
                      </wp:positionV>
                      <wp:extent cx="1215390" cy="443865"/>
                      <wp:effectExtent l="4445" t="4445" r="18415" b="8890"/>
                      <wp:wrapNone/>
                      <wp:docPr id="9" name="Text Box 9"/>
                      <wp:cNvGraphicFramePr/>
                      <a:graphic xmlns:a="http://schemas.openxmlformats.org/drawingml/2006/main">
                        <a:graphicData uri="http://schemas.microsoft.com/office/word/2010/wordprocessingShape">
                          <wps:wsp>
                            <wps:cNvSpPr txBox="1"/>
                            <wps:spPr>
                              <a:xfrm>
                                <a:off x="5283200" y="2226945"/>
                                <a:ext cx="1215390" cy="443865"/>
                              </a:xfrm>
                              <a:prstGeom prst="rect">
                                <a:avLst/>
                              </a:prstGeom>
                              <a:solidFill>
                                <a:schemeClr val="bg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color w:val="4C4C4C" w:themeColor="text1"/>
                                      <w:sz w:val="15"/>
                                      <w:szCs w:val="15"/>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4C4C4C" w:themeColor="text1"/>
                                      <w:sz w:val="15"/>
                                      <w:szCs w:val="15"/>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System Activate/Pause Button ON/OFF indicator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3.35pt;margin-top:63.45pt;height:34.95pt;width:95.7pt;z-index:251661312;mso-width-relative:page;mso-height-relative:page;" fillcolor="#FFFFFF [3212]" filled="t" stroked="t" coordsize="21600,21600" o:gfxdata="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Pm1J6fXAAAACwEAAA8AAAAAAAAAAQAgAAAAIgAAAGRycy9kb3du&#10;cmV2LnhtbFBLAQIUABQAAAAIAIdO4kCAh8pLOQIAAHQEAAAOAAAAAAAAAAEAIAAAACYBAABkcnMv&#10;ZTJvRG9jLnhtbFBLBQYAAAAABgAGAFkBAADRBQAAAAA=&#10;">
                      <v:fill on="t" focussize="0,0"/>
                      <v:stroke weight="0.5pt" color="#000000 [3204]" joinstyle="round"/>
                      <v:imagedata o:title=""/>
                      <o:lock v:ext="edit" aspectratio="f"/>
                      <v:textbox>
                        <w:txbxContent>
                          <w:p>
                            <w:pPr>
                              <w:rPr>
                                <w:color w:val="4C4C4C" w:themeColor="text1"/>
                                <w:sz w:val="15"/>
                                <w:szCs w:val="15"/>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4C4C4C" w:themeColor="text1"/>
                                <w:sz w:val="15"/>
                                <w:szCs w:val="15"/>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System Activate/Pause Button ON/OFF indicator</w:t>
                            </w:r>
                          </w:p>
                        </w:txbxContent>
                      </v:textbox>
                    </v:shape>
                  </w:pict>
                </mc:Fallback>
              </mc:AlternateContent>
            </w:r>
            <w:r>
              <w:rPr>
                <w:sz w:val="22"/>
              </w:rPr>
              <mc:AlternateContent>
                <mc:Choice Requires="wps">
                  <w:drawing>
                    <wp:anchor distT="0" distB="0" distL="114300" distR="114300" simplePos="0" relativeHeight="251710464" behindDoc="0" locked="0" layoutInCell="1" allowOverlap="1">
                      <wp:simplePos x="0" y="0"/>
                      <wp:positionH relativeFrom="column">
                        <wp:posOffset>1463675</wp:posOffset>
                      </wp:positionH>
                      <wp:positionV relativeFrom="paragraph">
                        <wp:posOffset>3419475</wp:posOffset>
                      </wp:positionV>
                      <wp:extent cx="0" cy="254000"/>
                      <wp:effectExtent l="90805" t="13970" r="99695" b="55880"/>
                      <wp:wrapNone/>
                      <wp:docPr id="20" name="Straight Arrow Connector 20"/>
                      <wp:cNvGraphicFramePr/>
                      <a:graphic xmlns:a="http://schemas.openxmlformats.org/drawingml/2006/main">
                        <a:graphicData uri="http://schemas.microsoft.com/office/word/2010/wordprocessingShape">
                          <wps:wsp>
                            <wps:cNvCnPr/>
                            <wps:spPr>
                              <a:xfrm flipV="1">
                                <a:off x="2735580" y="5962650"/>
                                <a:ext cx="0" cy="254000"/>
                              </a:xfrm>
                              <a:prstGeom prst="straightConnector1">
                                <a:avLst/>
                              </a:prstGeom>
                              <a:ln>
                                <a:tailEnd type="arrow" w="med" len="med"/>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y;margin-left:115.25pt;margin-top:269.25pt;height:20pt;width:0pt;z-index:251710464;mso-width-relative:page;mso-height-relative:page;" filled="f" stroked="t" coordsize="21600,21600" o:gfxdata="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dhhi8tgAAAALAQAADwAAAAAAAAABACAAAAAiAAAAZHJzL2Rvd25yZXYueG1sUEsBAhQA&#10;FAAAAAgAh07iQCW0yRErAgAAUgQAAA4AAAAAAAAAAQAgAAAAJwEAAGRycy9lMm9Eb2MueG1sUEsF&#10;BgAAAAAGAAYAWQEAAMQFA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w:rPr>
                <w:sz w:val="22"/>
              </w:rPr>
              <mc:AlternateContent>
                <mc:Choice Requires="wps">
                  <w:drawing>
                    <wp:anchor distT="0" distB="0" distL="114300" distR="114300" simplePos="0" relativeHeight="251677696" behindDoc="0" locked="0" layoutInCell="1" allowOverlap="1">
                      <wp:simplePos x="0" y="0"/>
                      <wp:positionH relativeFrom="column">
                        <wp:posOffset>1701800</wp:posOffset>
                      </wp:positionH>
                      <wp:positionV relativeFrom="paragraph">
                        <wp:posOffset>185420</wp:posOffset>
                      </wp:positionV>
                      <wp:extent cx="706120" cy="753745"/>
                      <wp:effectExtent l="33655" t="22225" r="60325" b="62230"/>
                      <wp:wrapNone/>
                      <wp:docPr id="16" name="Straight Arrow Connector 16"/>
                      <wp:cNvGraphicFramePr/>
                      <a:graphic xmlns:a="http://schemas.openxmlformats.org/drawingml/2006/main">
                        <a:graphicData uri="http://schemas.microsoft.com/office/word/2010/wordprocessingShape">
                          <wps:wsp>
                            <wps:cNvCnPr/>
                            <wps:spPr>
                              <a:xfrm flipH="1">
                                <a:off x="3505200" y="2671445"/>
                                <a:ext cx="706120" cy="753745"/>
                              </a:xfrm>
                              <a:prstGeom prst="straightConnector1">
                                <a:avLst/>
                              </a:prstGeom>
                              <a:ln>
                                <a:tailEnd type="arrow" w="med" len="med"/>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x;margin-left:134pt;margin-top:14.6pt;height:59.35pt;width:55.6pt;z-index:251677696;mso-width-relative:page;mso-height-relative:page;" filled="f" stroked="t" coordsize="21600,21600" o:gfxdata="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cTk3J2QAAAAoBAAAPAAAAAAAAAAEAIAAAACIAAABkcnMvZG93bnJldi54bWxQ&#10;SwECFAAUAAAACACHTuJA58/BGS8CAABXBAAADgAAAAAAAAABACAAAAAoAQAAZHJzL2Uyb0RvYy54&#10;bWxQSwUGAAAAAAYABgBZAQAAyQU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w:rPr>
                <w:sz w:val="22"/>
              </w:rPr>
              <mc:AlternateContent>
                <mc:Choice Requires="wps">
                  <w:drawing>
                    <wp:anchor distT="0" distB="0" distL="114300" distR="114300" simplePos="0" relativeHeight="251678720" behindDoc="0" locked="0" layoutInCell="1" allowOverlap="1">
                      <wp:simplePos x="0" y="0"/>
                      <wp:positionH relativeFrom="column">
                        <wp:posOffset>1876425</wp:posOffset>
                      </wp:positionH>
                      <wp:positionV relativeFrom="paragraph">
                        <wp:posOffset>169545</wp:posOffset>
                      </wp:positionV>
                      <wp:extent cx="531495" cy="1706245"/>
                      <wp:effectExtent l="58420" t="17780" r="57785" b="66675"/>
                      <wp:wrapNone/>
                      <wp:docPr id="17" name="Straight Arrow Connector 17"/>
                      <wp:cNvGraphicFramePr/>
                      <a:graphic xmlns:a="http://schemas.openxmlformats.org/drawingml/2006/main">
                        <a:graphicData uri="http://schemas.microsoft.com/office/word/2010/wordprocessingShape">
                          <wps:wsp>
                            <wps:cNvCnPr/>
                            <wps:spPr>
                              <a:xfrm flipH="1">
                                <a:off x="3584575" y="2671445"/>
                                <a:ext cx="531495" cy="1706245"/>
                              </a:xfrm>
                              <a:prstGeom prst="straightConnector1">
                                <a:avLst/>
                              </a:prstGeom>
                              <a:ln>
                                <a:tailEnd type="arrow" w="med" len="med"/>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x;margin-left:147.75pt;margin-top:13.35pt;height:134.35pt;width:41.85pt;z-index:251678720;mso-width-relative:page;mso-height-relative:page;" filled="f" stroked="t" coordsize="21600,21600" o:gfxdata="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NDMKB2QAAAAoBAAAPAAAAAAAAAAEAIAAAACIAAABkcnMvZG93bnJldi54&#10;bWxQSwECFAAUAAAACACHTuJAIPCpSzICAABYBAAADgAAAAAAAAABACAAAAAoAQAAZHJzL2Uyb0Rv&#10;Yy54bWxQSwUGAAAAAAYABgBZAQAAzAU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w:rPr>
                <w:sz w:val="22"/>
              </w:rPr>
              <mc:AlternateContent>
                <mc:Choice Requires="wps">
                  <w:drawing>
                    <wp:anchor distT="0" distB="0" distL="114300" distR="114300" simplePos="0" relativeHeight="251671552" behindDoc="0" locked="0" layoutInCell="1" allowOverlap="1">
                      <wp:simplePos x="0" y="0"/>
                      <wp:positionH relativeFrom="column">
                        <wp:posOffset>3846195</wp:posOffset>
                      </wp:positionH>
                      <wp:positionV relativeFrom="paragraph">
                        <wp:posOffset>1368425</wp:posOffset>
                      </wp:positionV>
                      <wp:extent cx="0" cy="0"/>
                      <wp:effectExtent l="0" t="0" r="0" b="0"/>
                      <wp:wrapNone/>
                      <wp:docPr id="13" name="Straight Arrow Connector 13"/>
                      <wp:cNvGraphicFramePr/>
                      <a:graphic xmlns:a="http://schemas.openxmlformats.org/drawingml/2006/main">
                        <a:graphicData uri="http://schemas.microsoft.com/office/word/2010/wordprocessingShape">
                          <wps:wsp>
                            <wps:cNvCnPr/>
                            <wps:spPr>
                              <a:xfrm>
                                <a:off x="5118100" y="3886200"/>
                                <a:ext cx="0" cy="0"/>
                              </a:xfrm>
                              <a:prstGeom prst="straightConnector1">
                                <a:avLst/>
                              </a:prstGeom>
                              <a:ln>
                                <a:tailEnd type="arrow" w="med" len="med"/>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302.85pt;margin-top:107.75pt;height:0pt;width:0pt;z-index:251671552;mso-width-relative:page;mso-height-relative:page;" filled="f" stroked="t" coordsize="21600,21600" o:gfxdata="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D40W+TWAAAA&#10;CwEAAA8AAAAAAAAAAQAgAAAAIgAAAGRycy9kb3ducmV2LnhtbFBLAQIUABQAAAAIAIdO4kBNtEgf&#10;HwIAAEMEAAAOAAAAAAAAAAEAIAAAACUBAABkcnMvZTJvRG9jLnhtbFBLBQYAAAAABgAGAFkBAAC2&#10;BQ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w:t xml:space="preserve"> </w:t>
            </w:r>
            <w:r>
              <w:drawing>
                <wp:inline distT="0" distB="0" distL="114300" distR="114300">
                  <wp:extent cx="3874770" cy="3542030"/>
                  <wp:effectExtent l="0" t="0" r="11430" b="1270"/>
                  <wp:docPr id="8" name="Picture 8" descr="scre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3"/>
                          <pic:cNvPicPr>
                            <a:picLocks noChangeAspect="1"/>
                          </pic:cNvPicPr>
                        </pic:nvPicPr>
                        <pic:blipFill>
                          <a:blip r:embed="rId9"/>
                          <a:stretch>
                            <a:fillRect/>
                          </a:stretch>
                        </pic:blipFill>
                        <pic:spPr>
                          <a:xfrm>
                            <a:off x="0" y="0"/>
                            <a:ext cx="3874770" cy="3542030"/>
                          </a:xfrm>
                          <a:prstGeom prst="rect">
                            <a:avLst/>
                          </a:prstGeom>
                        </pic:spPr>
                      </pic:pic>
                    </a:graphicData>
                  </a:graphic>
                </wp:inline>
              </w:drawing>
            </w:r>
          </w:p>
          <w:p>
            <w:pPr>
              <w:spacing w:after="40"/>
            </w:pPr>
            <w:r>
              <w:rPr>
                <w:sz w:val="22"/>
              </w:rPr>
              <mc:AlternateContent>
                <mc:Choice Requires="wps">
                  <w:drawing>
                    <wp:anchor distT="0" distB="0" distL="114300" distR="114300" simplePos="0" relativeHeight="251708416" behindDoc="0" locked="0" layoutInCell="1" allowOverlap="1">
                      <wp:simplePos x="0" y="0"/>
                      <wp:positionH relativeFrom="column">
                        <wp:posOffset>1228090</wp:posOffset>
                      </wp:positionH>
                      <wp:positionV relativeFrom="paragraph">
                        <wp:posOffset>107315</wp:posOffset>
                      </wp:positionV>
                      <wp:extent cx="953770" cy="396875"/>
                      <wp:effectExtent l="4445" t="4445" r="13335" b="17780"/>
                      <wp:wrapNone/>
                      <wp:docPr id="18" name="Text Box 18"/>
                      <wp:cNvGraphicFramePr/>
                      <a:graphic xmlns:a="http://schemas.openxmlformats.org/drawingml/2006/main">
                        <a:graphicData uri="http://schemas.microsoft.com/office/word/2010/wordprocessingShape">
                          <wps:wsp>
                            <wps:cNvSpPr txBox="1"/>
                            <wps:spPr>
                              <a:xfrm>
                                <a:off x="4601845" y="5018405"/>
                                <a:ext cx="953770" cy="396875"/>
                              </a:xfrm>
                              <a:prstGeom prst="rect">
                                <a:avLst/>
                              </a:prstGeom>
                              <a:solidFill>
                                <a:schemeClr val="bg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color w:val="4C4C4C" w:themeColor="text1"/>
                                      <w:sz w:val="15"/>
                                      <w:szCs w:val="15"/>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4C4C4C" w:themeColor="text1"/>
                                      <w:sz w:val="15"/>
                                      <w:szCs w:val="15"/>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Latch signal reset button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6.7pt;margin-top:8.45pt;height:31.25pt;width:75.1pt;z-index:251708416;mso-width-relative:page;mso-height-relative:page;" fillcolor="#FFFFFF [3212]" filled="t" stroked="t" coordsize="21600,21600" o:gfxdata="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mgg9ZdcAAAALAQAADwAAAAAAAAABACAAAAAiAAAAZHJzL2Rvd25y&#10;ZXYueG1sUEsBAhQAFAAAAAgAh07iQEuyqWw4AgAAdQQAAA4AAAAAAAAAAQAgAAAAJgEAAGRycy9l&#10;Mm9Eb2MueG1sUEsFBgAAAAAGAAYAWQEAANAFAAAAAA==&#10;">
                      <v:fill on="t" focussize="0,0"/>
                      <v:stroke weight="0.5pt" color="#000000 [3204]" joinstyle="round"/>
                      <v:imagedata o:title=""/>
                      <o:lock v:ext="edit" aspectratio="f"/>
                      <v:textbox>
                        <w:txbxContent>
                          <w:p>
                            <w:pPr>
                              <w:rPr>
                                <w:color w:val="4C4C4C" w:themeColor="text1"/>
                                <w:sz w:val="15"/>
                                <w:szCs w:val="15"/>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4C4C4C" w:themeColor="text1"/>
                                <w:sz w:val="15"/>
                                <w:szCs w:val="15"/>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Latch signal reset button</w:t>
                            </w:r>
                          </w:p>
                        </w:txbxContent>
                      </v:textbox>
                    </v:shape>
                  </w:pict>
                </mc:Fallback>
              </mc:AlternateContent>
            </w:r>
          </w:p>
          <w:p>
            <w:pPr>
              <w:spacing w:after="40"/>
            </w:pPr>
          </w:p>
          <w:p>
            <w:pPr>
              <w:spacing w:after="40"/>
            </w:pPr>
          </w:p>
        </w:tc>
        <w:tc>
          <w:tcPr>
            <w:tcW w:w="1136" w:type="dxa"/>
            <w:vAlign w:val="center"/>
          </w:tcPr>
          <w:p>
            <w:pPr>
              <w:jc w:val="center"/>
              <w:rPr>
                <w:rFonts w:ascii="Cambria Math" w:hAnsi="Cambria Math" w:cs="Cambria Math"/>
              </w:rPr>
            </w:pPr>
            <w:r>
              <w:rPr>
                <w:rFonts w:ascii="Cambria Math" w:hAnsi="Cambria Math" w:cs="Cambria Math"/>
              </w:rPr>
              <w:t>⎕</w:t>
            </w:r>
          </w:p>
        </w:tc>
      </w:tr>
      <w:tr>
        <w:trPr>
          <w:cantSplit/>
          <w:trHeight w:val="609" w:hRule="atLeast"/>
        </w:trPr>
        <w:tc>
          <w:tcPr>
            <w:tcW w:w="712" w:type="dxa"/>
            <w:vAlign w:val="center"/>
          </w:tcPr>
          <w:p>
            <w:pPr>
              <w:pStyle w:val="118"/>
              <w:widowControl w:val="0"/>
              <w:numPr>
                <w:ilvl w:val="0"/>
                <w:numId w:val="15"/>
              </w:numPr>
              <w:ind w:right="652"/>
              <w:contextualSpacing w:val="0"/>
              <w:jc w:val="center"/>
              <w:rPr>
                <w:b/>
              </w:rPr>
            </w:pPr>
          </w:p>
        </w:tc>
        <w:tc>
          <w:tcPr>
            <w:tcW w:w="8497" w:type="dxa"/>
          </w:tcPr>
          <w:p>
            <w:pPr>
              <w:spacing w:after="40"/>
            </w:pPr>
            <w:r>
              <w:t>To begin the test push down the System activate button test like and continue to hold down the button.</w:t>
            </w:r>
          </w:p>
          <w:p>
            <w:pPr>
              <w:spacing w:after="40"/>
            </w:pPr>
          </w:p>
          <w:p>
            <w:pPr>
              <w:spacing w:after="40"/>
            </w:pPr>
            <w:r>
              <w:rPr>
                <w:sz w:val="22"/>
              </w:rPr>
              <mc:AlternateContent>
                <mc:Choice Requires="wps">
                  <w:drawing>
                    <wp:anchor distT="0" distB="0" distL="114300" distR="114300" simplePos="0" relativeHeight="251716608" behindDoc="0" locked="0" layoutInCell="1" allowOverlap="1">
                      <wp:simplePos x="0" y="0"/>
                      <wp:positionH relativeFrom="column">
                        <wp:posOffset>2543175</wp:posOffset>
                      </wp:positionH>
                      <wp:positionV relativeFrom="paragraph">
                        <wp:posOffset>443230</wp:posOffset>
                      </wp:positionV>
                      <wp:extent cx="1293495" cy="682625"/>
                      <wp:effectExtent l="48260" t="24765" r="48895" b="73660"/>
                      <wp:wrapNone/>
                      <wp:docPr id="28" name="Rectangle 28"/>
                      <wp:cNvGraphicFramePr/>
                      <a:graphic xmlns:a="http://schemas.openxmlformats.org/drawingml/2006/main">
                        <a:graphicData uri="http://schemas.microsoft.com/office/word/2010/wordprocessingShape">
                          <wps:wsp>
                            <wps:cNvSpPr/>
                            <wps:spPr>
                              <a:xfrm>
                                <a:off x="3815080" y="1832610"/>
                                <a:ext cx="1293495" cy="682625"/>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0.25pt;margin-top:34.9pt;height:53.75pt;width:101.85pt;z-index:251716608;v-text-anchor:middle;mso-width-relative:page;mso-height-relative:page;" filled="f" stroked="t" coordsize="21600,21600" o:gfxdata="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ep81t9oAAAAKAQAADwAAAAAAAAABACAAAAAiAAAAZHJzL2Rvd25yZXYueG1sUEsBAhQAFAAAAAgA&#10;h07iQEVTj0CVAgAAIwUAAA4AAAAAAAAAAQAgAAAAKQEAAGRycy9lMm9Eb2MueG1sUEsFBgAAAAAG&#10;AAYAWQEAADAGAAAAAA==&#10;">
                      <v:fill on="f" focussize="0,0"/>
                      <v:stroke weight="2.25pt" color="#FF0000 [3204]" joinstyle="round"/>
                      <v:imagedata o:title=""/>
                      <o:lock v:ext="edit" aspectratio="f"/>
                      <v:shadow on="t" color="#000000" opacity="22937f" offset="0pt,1.81102362204724pt" origin="0f,32768f" matrix="65536f,0f,0f,65536f"/>
                    </v:rect>
                  </w:pict>
                </mc:Fallback>
              </mc:AlternateContent>
            </w:r>
            <w:r>
              <w:rPr>
                <w:sz w:val="22"/>
              </w:rPr>
              <mc:AlternateContent>
                <mc:Choice Requires="wps">
                  <w:drawing>
                    <wp:anchor distT="0" distB="0" distL="114300" distR="114300" simplePos="0" relativeHeight="251742208" behindDoc="0" locked="0" layoutInCell="1" allowOverlap="1">
                      <wp:simplePos x="0" y="0"/>
                      <wp:positionH relativeFrom="column">
                        <wp:posOffset>3924935</wp:posOffset>
                      </wp:positionH>
                      <wp:positionV relativeFrom="paragraph">
                        <wp:posOffset>404495</wp:posOffset>
                      </wp:positionV>
                      <wp:extent cx="953770" cy="294005"/>
                      <wp:effectExtent l="5080" t="4445" r="12700" b="6350"/>
                      <wp:wrapNone/>
                      <wp:docPr id="29" name="Text Box 29"/>
                      <wp:cNvGraphicFramePr/>
                      <a:graphic xmlns:a="http://schemas.openxmlformats.org/drawingml/2006/main">
                        <a:graphicData uri="http://schemas.microsoft.com/office/word/2010/wordprocessingShape">
                          <wps:wsp>
                            <wps:cNvSpPr txBox="1"/>
                            <wps:spPr>
                              <a:xfrm>
                                <a:off x="5006340" y="3850640"/>
                                <a:ext cx="953770" cy="294005"/>
                              </a:xfrm>
                              <a:prstGeom prst="rect">
                                <a:avLst/>
                              </a:prstGeom>
                              <a:solidFill>
                                <a:schemeClr val="bg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color w:val="4C4C4C" w:themeColor="text1"/>
                                      <w:sz w:val="13"/>
                                      <w:szCs w:val="13"/>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4C4C4C" w:themeColor="text1"/>
                                      <w:sz w:val="13"/>
                                      <w:szCs w:val="13"/>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System Activate button.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9.05pt;margin-top:31.85pt;height:23.15pt;width:75.1pt;z-index:251742208;mso-width-relative:page;mso-height-relative:page;" fillcolor="#FFFFFF [3212]" filled="t" stroked="t" coordsize="21600,21600" o:gfxdata="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19T4pNUAAAAKAQAADwAAAAAAAAABACAAAAAiAAAAZHJzL2Rvd25yZXYu&#10;eG1sUEsBAhQAFAAAAAgAh07iQCvCtpU3AgAAdQQAAA4AAAAAAAAAAQAgAAAAJAEAAGRycy9lMm9E&#10;b2MueG1sUEsFBgAAAAAGAAYAWQEAAM0FAAAAAA==&#10;">
                      <v:fill on="t" focussize="0,0"/>
                      <v:stroke weight="0.5pt" color="#000000 [3204]" joinstyle="round"/>
                      <v:imagedata o:title=""/>
                      <o:lock v:ext="edit" aspectratio="f"/>
                      <v:textbox>
                        <w:txbxContent>
                          <w:p>
                            <w:pPr>
                              <w:rPr>
                                <w:color w:val="4C4C4C" w:themeColor="text1"/>
                                <w:sz w:val="13"/>
                                <w:szCs w:val="13"/>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4C4C4C" w:themeColor="text1"/>
                                <w:sz w:val="13"/>
                                <w:szCs w:val="13"/>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System Activate button.</w:t>
                            </w:r>
                          </w:p>
                        </w:txbxContent>
                      </v:textbox>
                    </v:shape>
                  </w:pict>
                </mc:Fallback>
              </mc:AlternateContent>
            </w:r>
            <w:r>
              <w:drawing>
                <wp:inline distT="0" distB="0" distL="114300" distR="114300">
                  <wp:extent cx="5266055" cy="3949700"/>
                  <wp:effectExtent l="0" t="0" r="10795" b="12700"/>
                  <wp:docPr id="27" name="Picture 27" descr="DSCF3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SCF3649"/>
                          <pic:cNvPicPr>
                            <a:picLocks noChangeAspect="1"/>
                          </pic:cNvPicPr>
                        </pic:nvPicPr>
                        <pic:blipFill>
                          <a:blip r:embed="rId10"/>
                          <a:stretch>
                            <a:fillRect/>
                          </a:stretch>
                        </pic:blipFill>
                        <pic:spPr>
                          <a:xfrm>
                            <a:off x="0" y="0"/>
                            <a:ext cx="5266055" cy="3949700"/>
                          </a:xfrm>
                          <a:prstGeom prst="rect">
                            <a:avLst/>
                          </a:prstGeom>
                        </pic:spPr>
                      </pic:pic>
                    </a:graphicData>
                  </a:graphic>
                </wp:inline>
              </w:drawing>
            </w:r>
          </w:p>
          <w:p>
            <w:pPr>
              <w:spacing w:after="40"/>
              <w:jc w:val="both"/>
            </w:pPr>
          </w:p>
          <w:p>
            <w:pPr>
              <w:spacing w:after="40"/>
              <w:jc w:val="both"/>
              <w:rPr>
                <w:rFonts w:hint="default"/>
              </w:rPr>
            </w:pPr>
            <w:r>
              <w:t xml:space="preserve">With the button still pressed down, the System activate button indicator on the application window should change state to </w:t>
            </w:r>
            <w:r>
              <w:rPr>
                <w:rFonts w:hint="default"/>
              </w:rPr>
              <w:t>‘ON’. Once satisfied with the result, the button may be released.</w:t>
            </w:r>
          </w:p>
          <w:p>
            <w:pPr>
              <w:spacing w:after="40"/>
              <w:jc w:val="both"/>
              <w:rPr>
                <w:rFonts w:hint="default"/>
              </w:rPr>
            </w:pPr>
          </w:p>
          <w:p>
            <w:pPr>
              <w:spacing w:after="40"/>
              <w:jc w:val="both"/>
              <w:rPr>
                <w:rFonts w:hint="default"/>
              </w:rPr>
            </w:pPr>
            <w:r>
              <w:rPr>
                <w:sz w:val="22"/>
              </w:rPr>
              <mc:AlternateContent>
                <mc:Choice Requires="wps">
                  <w:drawing>
                    <wp:anchor distT="0" distB="0" distL="114300" distR="114300" simplePos="0" relativeHeight="251743232" behindDoc="0" locked="0" layoutInCell="1" allowOverlap="1">
                      <wp:simplePos x="0" y="0"/>
                      <wp:positionH relativeFrom="column">
                        <wp:posOffset>2733675</wp:posOffset>
                      </wp:positionH>
                      <wp:positionV relativeFrom="paragraph">
                        <wp:posOffset>628650</wp:posOffset>
                      </wp:positionV>
                      <wp:extent cx="436245" cy="0"/>
                      <wp:effectExtent l="33655" t="71120" r="44450" b="119380"/>
                      <wp:wrapNone/>
                      <wp:docPr id="32" name="Straight Arrow Connector 32"/>
                      <wp:cNvGraphicFramePr/>
                      <a:graphic xmlns:a="http://schemas.openxmlformats.org/drawingml/2006/main">
                        <a:graphicData uri="http://schemas.microsoft.com/office/word/2010/wordprocessingShape">
                          <wps:wsp>
                            <wps:cNvCnPr/>
                            <wps:spPr>
                              <a:xfrm flipH="1">
                                <a:off x="4005580" y="6903085"/>
                                <a:ext cx="436245" cy="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x;margin-left:215.25pt;margin-top:49.5pt;height:0pt;width:34.35pt;z-index:251743232;mso-width-relative:page;mso-height-relative:page;" filled="f" stroked="t" coordsize="21600,21600" o:gfxdata="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I3G&#10;X9kAAAAJAQAADwAAAAAAAAABACAAAAAiAAAAZHJzL2Rvd25yZXYueG1sUEsBAhQAFAAAAAgAh07i&#10;QKghuqAhAgAAQAQAAA4AAAAAAAAAAQAgAAAAKAEAAGRycy9lMm9Eb2MueG1sUEsFBgAAAAAGAAYA&#10;WQEAALsFAAAAAA==&#10;">
                      <v:fill on="f" focussize="0,0"/>
                      <v:stroke weight="2pt" color="#FF0000 [3204]" joinstyle="round" endarrow="open"/>
                      <v:imagedata o:title=""/>
                      <o:lock v:ext="edit" aspectratio="f"/>
                      <v:shadow on="t" color="#000000" opacity="24903f" offset="0pt,1.5748031496063pt" origin="0f,32768f" matrix="65536f,0f,0f,65536f"/>
                    </v:shape>
                  </w:pict>
                </mc:Fallback>
              </mc:AlternateContent>
            </w:r>
            <w:r>
              <w:rPr>
                <w:rFonts w:hint="default"/>
              </w:rPr>
              <w:drawing>
                <wp:inline distT="0" distB="0" distL="114300" distR="114300">
                  <wp:extent cx="3348355" cy="2433955"/>
                  <wp:effectExtent l="0" t="0" r="4445" b="4445"/>
                  <wp:docPr id="33" name="Picture 33" descr="sys_act_button_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sys_act_button_on"/>
                          <pic:cNvPicPr>
                            <a:picLocks noChangeAspect="1"/>
                          </pic:cNvPicPr>
                        </pic:nvPicPr>
                        <pic:blipFill>
                          <a:blip r:embed="rId11"/>
                          <a:srcRect b="20477"/>
                          <a:stretch>
                            <a:fillRect/>
                          </a:stretch>
                        </pic:blipFill>
                        <pic:spPr>
                          <a:xfrm>
                            <a:off x="0" y="0"/>
                            <a:ext cx="3348355" cy="2433955"/>
                          </a:xfrm>
                          <a:prstGeom prst="rect">
                            <a:avLst/>
                          </a:prstGeom>
                        </pic:spPr>
                      </pic:pic>
                    </a:graphicData>
                  </a:graphic>
                </wp:inline>
              </w:drawing>
            </w:r>
          </w:p>
          <w:p>
            <w:pPr>
              <w:spacing w:after="40"/>
              <w:jc w:val="both"/>
              <w:rPr>
                <w:rFonts w:hint="default"/>
              </w:rPr>
            </w:pPr>
          </w:p>
          <w:p>
            <w:pPr>
              <w:spacing w:after="40"/>
              <w:jc w:val="both"/>
              <w:rPr>
                <w:rFonts w:hint="default"/>
              </w:rPr>
            </w:pPr>
          </w:p>
          <w:p>
            <w:pPr>
              <w:spacing w:after="40"/>
              <w:jc w:val="both"/>
              <w:rPr>
                <w:rFonts w:hint="default"/>
              </w:rPr>
            </w:pPr>
            <w:r>
              <w:rPr>
                <w:rFonts w:hint="default"/>
              </w:rPr>
              <w:t>If not, re-check the connection to ensure the Button Box is connected correctly to the visualization computer and repeat the test again.</w:t>
            </w:r>
          </w:p>
          <w:p>
            <w:pPr>
              <w:spacing w:after="40"/>
              <w:jc w:val="center"/>
            </w:pPr>
          </w:p>
        </w:tc>
        <w:tc>
          <w:tcPr>
            <w:tcW w:w="1136" w:type="dxa"/>
            <w:vAlign w:val="center"/>
          </w:tcPr>
          <w:p>
            <w:pPr>
              <w:jc w:val="center"/>
              <w:rPr>
                <w:rFonts w:ascii="Cambria Math" w:hAnsi="Cambria Math" w:cs="Cambria Math"/>
              </w:rPr>
            </w:pPr>
            <w:r>
              <w:rPr>
                <w:rFonts w:ascii="Cambria Math" w:hAnsi="Cambria Math" w:cs="Cambria Math"/>
              </w:rPr>
              <w:t>⎕</w:t>
            </w:r>
          </w:p>
        </w:tc>
      </w:tr>
      <w:tr>
        <w:trPr>
          <w:cantSplit/>
          <w:trHeight w:val="609" w:hRule="atLeast"/>
        </w:trPr>
        <w:tc>
          <w:tcPr>
            <w:tcW w:w="712" w:type="dxa"/>
            <w:vAlign w:val="center"/>
          </w:tcPr>
          <w:p>
            <w:pPr>
              <w:pStyle w:val="118"/>
              <w:widowControl w:val="0"/>
              <w:numPr>
                <w:ilvl w:val="0"/>
                <w:numId w:val="15"/>
              </w:numPr>
              <w:ind w:right="652"/>
              <w:contextualSpacing w:val="0"/>
              <w:jc w:val="center"/>
              <w:rPr>
                <w:b/>
              </w:rPr>
            </w:pPr>
          </w:p>
        </w:tc>
        <w:tc>
          <w:tcPr>
            <w:tcW w:w="8497" w:type="dxa"/>
          </w:tcPr>
          <w:p>
            <w:pPr>
              <w:spacing w:after="40"/>
            </w:pPr>
            <w:r>
              <w:t xml:space="preserve"> Next, test the LED light on the System Activate button by using a mouse and click on  the LED on/off button in the application window with.</w:t>
            </w:r>
          </w:p>
          <w:p>
            <w:pPr>
              <w:spacing w:after="40"/>
              <w:rPr>
                <w:sz w:val="22"/>
              </w:rPr>
            </w:pPr>
          </w:p>
          <w:p>
            <w:pPr>
              <w:spacing w:after="40"/>
              <w:rPr>
                <w:rFonts w:hint="default"/>
              </w:rPr>
            </w:pPr>
            <w:r>
              <w:rPr>
                <w:sz w:val="22"/>
              </w:rPr>
              <mc:AlternateContent>
                <mc:Choice Requires="wps">
                  <w:drawing>
                    <wp:anchor distT="0" distB="0" distL="114300" distR="114300" simplePos="0" relativeHeight="251829248" behindDoc="0" locked="0" layoutInCell="1" allowOverlap="1">
                      <wp:simplePos x="0" y="0"/>
                      <wp:positionH relativeFrom="column">
                        <wp:posOffset>1743075</wp:posOffset>
                      </wp:positionH>
                      <wp:positionV relativeFrom="paragraph">
                        <wp:posOffset>925195</wp:posOffset>
                      </wp:positionV>
                      <wp:extent cx="436245" cy="0"/>
                      <wp:effectExtent l="33655" t="71120" r="44450" b="119380"/>
                      <wp:wrapNone/>
                      <wp:docPr id="34" name="Straight Arrow Connector 34"/>
                      <wp:cNvGraphicFramePr/>
                      <a:graphic xmlns:a="http://schemas.openxmlformats.org/drawingml/2006/main">
                        <a:graphicData uri="http://schemas.microsoft.com/office/word/2010/wordprocessingShape">
                          <wps:wsp>
                            <wps:cNvCnPr/>
                            <wps:spPr>
                              <a:xfrm flipH="1">
                                <a:off x="4005580" y="6903085"/>
                                <a:ext cx="436245" cy="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x;margin-left:137.25pt;margin-top:72.85pt;height:0pt;width:34.35pt;z-index:251829248;mso-width-relative:page;mso-height-relative:page;" filled="f" stroked="t" coordsize="21600,21600" o:gfxdata="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SL&#10;asXaAAAACwEAAA8AAAAAAAAAAQAgAAAAIgAAAGRycy9kb3ducmV2LnhtbFBLAQIUABQAAAAIAIdO&#10;4kDhNVpQIQIAAEAEAAAOAAAAAAAAAAEAIAAAACkBAABkcnMvZTJvRG9jLnhtbFBLBQYAAAAABgAG&#10;AFkBAAC8BQAAAAA=&#10;">
                      <v:fill on="f" focussize="0,0"/>
                      <v:stroke weight="2pt" color="#FF0000 [3204]" joinstyle="round" endarrow="open"/>
                      <v:imagedata o:title=""/>
                      <o:lock v:ext="edit" aspectratio="f"/>
                      <v:shadow on="t" color="#000000" opacity="24903f" offset="0pt,1.5748031496063pt" origin="0f,32768f" matrix="65536f,0f,0f,65536f"/>
                    </v:shape>
                  </w:pict>
                </mc:Fallback>
              </mc:AlternateContent>
            </w:r>
            <w:r>
              <w:rPr>
                <w:rFonts w:hint="default"/>
              </w:rPr>
              <w:drawing>
                <wp:inline distT="0" distB="0" distL="114300" distR="114300">
                  <wp:extent cx="3348355" cy="1354455"/>
                  <wp:effectExtent l="0" t="0" r="4445" b="17145"/>
                  <wp:docPr id="30" name="Picture 30" descr="sys_act_button_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ys_act_button_on"/>
                          <pic:cNvPicPr>
                            <a:picLocks noChangeAspect="1"/>
                          </pic:cNvPicPr>
                        </pic:nvPicPr>
                        <pic:blipFill>
                          <a:blip r:embed="rId11"/>
                          <a:srcRect b="55747"/>
                          <a:stretch>
                            <a:fillRect/>
                          </a:stretch>
                        </pic:blipFill>
                        <pic:spPr>
                          <a:xfrm>
                            <a:off x="0" y="0"/>
                            <a:ext cx="3348355" cy="1354455"/>
                          </a:xfrm>
                          <a:prstGeom prst="rect">
                            <a:avLst/>
                          </a:prstGeom>
                        </pic:spPr>
                      </pic:pic>
                    </a:graphicData>
                  </a:graphic>
                </wp:inline>
              </w:drawing>
            </w:r>
          </w:p>
          <w:p>
            <w:pPr>
              <w:spacing w:after="40"/>
              <w:rPr>
                <w:rFonts w:hint="default"/>
              </w:rPr>
            </w:pPr>
          </w:p>
          <w:p>
            <w:pPr>
              <w:spacing w:after="40"/>
              <w:rPr>
                <w:rFonts w:hint="default"/>
              </w:rPr>
            </w:pPr>
          </w:p>
          <w:p>
            <w:pPr>
              <w:spacing w:after="40"/>
            </w:pPr>
            <w:r>
              <w:t>The System activate button should now light up. Click on the LED on/off button again in the application window to turn off the button. Repeat as necessary</w:t>
            </w:r>
          </w:p>
          <w:p>
            <w:pPr>
              <w:spacing w:after="40"/>
            </w:pPr>
          </w:p>
          <w:p>
            <w:pPr>
              <w:spacing w:after="40"/>
            </w:pPr>
            <w:r>
              <w:drawing>
                <wp:inline distT="0" distB="0" distL="114300" distR="114300">
                  <wp:extent cx="4483735" cy="3362960"/>
                  <wp:effectExtent l="0" t="0" r="12065" b="8890"/>
                  <wp:docPr id="35" name="Picture 35" descr="DSCF3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SCF3651"/>
                          <pic:cNvPicPr>
                            <a:picLocks noChangeAspect="1"/>
                          </pic:cNvPicPr>
                        </pic:nvPicPr>
                        <pic:blipFill>
                          <a:blip r:embed="rId12"/>
                          <a:stretch>
                            <a:fillRect/>
                          </a:stretch>
                        </pic:blipFill>
                        <pic:spPr>
                          <a:xfrm>
                            <a:off x="0" y="0"/>
                            <a:ext cx="4483735" cy="3362960"/>
                          </a:xfrm>
                          <a:prstGeom prst="rect">
                            <a:avLst/>
                          </a:prstGeom>
                        </pic:spPr>
                      </pic:pic>
                    </a:graphicData>
                  </a:graphic>
                </wp:inline>
              </w:drawing>
            </w:r>
          </w:p>
          <w:p>
            <w:pPr>
              <w:spacing w:after="40"/>
            </w:pPr>
          </w:p>
        </w:tc>
        <w:tc>
          <w:tcPr>
            <w:tcW w:w="1136" w:type="dxa"/>
            <w:vAlign w:val="center"/>
          </w:tcPr>
          <w:p>
            <w:pPr>
              <w:jc w:val="center"/>
              <w:rPr>
                <w:rFonts w:ascii="Cambria Math" w:hAnsi="Cambria Math" w:cs="Cambria Math"/>
              </w:rPr>
            </w:pPr>
            <w:r>
              <w:rPr>
                <w:rFonts w:ascii="Cambria Math" w:hAnsi="Cambria Math" w:cs="Cambria Math"/>
              </w:rPr>
              <w:t>⎕</w:t>
            </w:r>
          </w:p>
        </w:tc>
      </w:tr>
      <w:tr>
        <w:trPr>
          <w:cantSplit/>
          <w:trHeight w:val="609" w:hRule="atLeast"/>
        </w:trPr>
        <w:tc>
          <w:tcPr>
            <w:tcW w:w="712" w:type="dxa"/>
            <w:vAlign w:val="center"/>
          </w:tcPr>
          <w:p>
            <w:pPr>
              <w:pStyle w:val="118"/>
              <w:widowControl w:val="0"/>
              <w:numPr>
                <w:ilvl w:val="0"/>
                <w:numId w:val="15"/>
              </w:numPr>
              <w:ind w:right="652"/>
              <w:contextualSpacing w:val="0"/>
              <w:jc w:val="center"/>
              <w:rPr>
                <w:b/>
              </w:rPr>
            </w:pPr>
          </w:p>
        </w:tc>
        <w:tc>
          <w:tcPr>
            <w:tcW w:w="8497" w:type="dxa"/>
          </w:tcPr>
          <w:p>
            <w:pPr>
              <w:spacing w:after="40"/>
            </w:pPr>
            <w:r>
              <w:t>To test the System Pause button, press and hold down the System Pause button like shown:</w:t>
            </w:r>
          </w:p>
          <w:p>
            <w:pPr>
              <w:spacing w:after="40"/>
            </w:pPr>
          </w:p>
          <w:p>
            <w:pPr>
              <w:spacing w:after="40"/>
            </w:pPr>
            <w:r>
              <w:rPr>
                <w:sz w:val="22"/>
              </w:rPr>
              <mc:AlternateContent>
                <mc:Choice Requires="wps">
                  <w:drawing>
                    <wp:anchor distT="0" distB="0" distL="114300" distR="114300" simplePos="0" relativeHeight="251888640" behindDoc="0" locked="0" layoutInCell="1" allowOverlap="1">
                      <wp:simplePos x="0" y="0"/>
                      <wp:positionH relativeFrom="column">
                        <wp:posOffset>1917700</wp:posOffset>
                      </wp:positionH>
                      <wp:positionV relativeFrom="paragraph">
                        <wp:posOffset>871855</wp:posOffset>
                      </wp:positionV>
                      <wp:extent cx="1293495" cy="682625"/>
                      <wp:effectExtent l="48260" t="24765" r="48895" b="73660"/>
                      <wp:wrapNone/>
                      <wp:docPr id="37" name="Rectangle 37"/>
                      <wp:cNvGraphicFramePr/>
                      <a:graphic xmlns:a="http://schemas.openxmlformats.org/drawingml/2006/main">
                        <a:graphicData uri="http://schemas.microsoft.com/office/word/2010/wordprocessingShape">
                          <wps:wsp>
                            <wps:cNvSpPr/>
                            <wps:spPr>
                              <a:xfrm>
                                <a:off x="3815080" y="1840865"/>
                                <a:ext cx="1293495" cy="682625"/>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1pt;margin-top:68.65pt;height:53.75pt;width:101.85pt;z-index:251888640;v-text-anchor:middle;mso-width-relative:page;mso-height-relative:page;" filled="f" stroked="t" coordsize="21600,21600" o:gfxdata="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BT0UbD2wAAAAsBAAAPAAAAAAAAAAEAIAAAACIAAABkcnMvZG93bnJldi54bWxQSwECFAAUAAAA&#10;CACHTuJAAly7AZYCAAAjBQAADgAAAAAAAAABACAAAAAqAQAAZHJzL2Uyb0RvYy54bWxQSwUGAAAA&#10;AAYABgBZAQAAMgYAAAAA&#10;">
                      <v:fill on="f" focussize="0,0"/>
                      <v:stroke weight="2.25pt" color="#FF0000 [3204]" joinstyle="round"/>
                      <v:imagedata o:title=""/>
                      <o:lock v:ext="edit" aspectratio="f"/>
                      <v:shadow on="t" color="#000000" opacity="22937f" offset="0pt,1.81102362204724pt" origin="0f,32768f" matrix="65536f,0f,0f,65536f"/>
                    </v:rect>
                  </w:pict>
                </mc:Fallback>
              </mc:AlternateContent>
            </w:r>
            <w:r>
              <w:drawing>
                <wp:inline distT="0" distB="0" distL="114300" distR="114300">
                  <wp:extent cx="4441190" cy="3331210"/>
                  <wp:effectExtent l="0" t="0" r="16510" b="2540"/>
                  <wp:docPr id="36" name="Picture 36" descr="DSCF3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SCF3649"/>
                          <pic:cNvPicPr>
                            <a:picLocks noChangeAspect="1"/>
                          </pic:cNvPicPr>
                        </pic:nvPicPr>
                        <pic:blipFill>
                          <a:blip r:embed="rId10"/>
                          <a:stretch>
                            <a:fillRect/>
                          </a:stretch>
                        </pic:blipFill>
                        <pic:spPr>
                          <a:xfrm>
                            <a:off x="0" y="0"/>
                            <a:ext cx="4441190" cy="3331210"/>
                          </a:xfrm>
                          <a:prstGeom prst="rect">
                            <a:avLst/>
                          </a:prstGeom>
                        </pic:spPr>
                      </pic:pic>
                    </a:graphicData>
                  </a:graphic>
                </wp:inline>
              </w:drawing>
            </w:r>
          </w:p>
          <w:p>
            <w:pPr>
              <w:spacing w:after="40"/>
            </w:pPr>
          </w:p>
          <w:p>
            <w:pPr>
              <w:spacing w:after="40"/>
              <w:rPr>
                <w:rFonts w:hint="default"/>
              </w:rPr>
            </w:pPr>
            <w:r>
              <w:t xml:space="preserve">On the application window the System Pause button indicator should now change state to </w:t>
            </w:r>
            <w:r>
              <w:rPr>
                <w:rFonts w:hint="default"/>
              </w:rPr>
              <w:t>‘ON’. Once satisfied with the result, the button may be released</w:t>
            </w:r>
          </w:p>
          <w:p>
            <w:pPr>
              <w:spacing w:after="40"/>
            </w:pPr>
          </w:p>
          <w:p>
            <w:pPr>
              <w:spacing w:after="40"/>
            </w:pPr>
            <w:r>
              <w:drawing>
                <wp:inline distT="0" distB="0" distL="114300" distR="114300">
                  <wp:extent cx="3420110" cy="2190115"/>
                  <wp:effectExtent l="0" t="0" r="8890" b="635"/>
                  <wp:docPr id="38" name="Picture 38" descr="latch_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latch_on"/>
                          <pic:cNvPicPr>
                            <a:picLocks noChangeAspect="1"/>
                          </pic:cNvPicPr>
                        </pic:nvPicPr>
                        <pic:blipFill>
                          <a:blip r:embed="rId13"/>
                          <a:srcRect b="29955"/>
                          <a:stretch>
                            <a:fillRect/>
                          </a:stretch>
                        </pic:blipFill>
                        <pic:spPr>
                          <a:xfrm>
                            <a:off x="0" y="0"/>
                            <a:ext cx="3420110" cy="2190115"/>
                          </a:xfrm>
                          <a:prstGeom prst="rect">
                            <a:avLst/>
                          </a:prstGeom>
                        </pic:spPr>
                      </pic:pic>
                    </a:graphicData>
                  </a:graphic>
                </wp:inline>
              </w:drawing>
            </w:r>
            <w:r>
              <w:rPr>
                <w:sz w:val="22"/>
              </w:rPr>
              <mc:AlternateContent>
                <mc:Choice Requires="wps">
                  <w:drawing>
                    <wp:anchor distT="0" distB="0" distL="114300" distR="114300" simplePos="0" relativeHeight="252060672" behindDoc="0" locked="0" layoutInCell="1" allowOverlap="1">
                      <wp:simplePos x="0" y="0"/>
                      <wp:positionH relativeFrom="column">
                        <wp:posOffset>2895600</wp:posOffset>
                      </wp:positionH>
                      <wp:positionV relativeFrom="paragraph">
                        <wp:posOffset>1486535</wp:posOffset>
                      </wp:positionV>
                      <wp:extent cx="436245" cy="0"/>
                      <wp:effectExtent l="33655" t="71120" r="44450" b="119380"/>
                      <wp:wrapNone/>
                      <wp:docPr id="39" name="Straight Arrow Connector 39"/>
                      <wp:cNvGraphicFramePr/>
                      <a:graphic xmlns:a="http://schemas.openxmlformats.org/drawingml/2006/main">
                        <a:graphicData uri="http://schemas.microsoft.com/office/word/2010/wordprocessingShape">
                          <wps:wsp>
                            <wps:cNvCnPr/>
                            <wps:spPr>
                              <a:xfrm flipH="1">
                                <a:off x="3014980" y="2322830"/>
                                <a:ext cx="436245" cy="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x;margin-left:228pt;margin-top:117.05pt;height:0pt;width:34.35pt;z-index:252060672;mso-width-relative:page;mso-height-relative:page;" filled="f" stroked="t" coordsize="21600,21600" o:gfxdata="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W31dcdwAAAALAQAADwAAAAAAAAABACAAAAAiAAAAZHJzL2Rvd25yZXYueG1sUEsBAhQAFAAAAAgA&#10;h07iQAfWBb0hAgAAQAQAAA4AAAAAAAAAAQAgAAAAKwEAAGRycy9lMm9Eb2MueG1sUEsFBgAAAAAG&#10;AAYAWQEAAL4FAAAAAA==&#10;">
                      <v:fill on="f" focussize="0,0"/>
                      <v:stroke weight="2pt" color="#FF0000 [3204]" joinstyle="round" endarrow="open"/>
                      <v:imagedata o:title=""/>
                      <o:lock v:ext="edit" aspectratio="f"/>
                      <v:shadow on="t" color="#000000" opacity="24903f" offset="0pt,1.5748031496063pt" origin="0f,32768f" matrix="65536f,0f,0f,65536f"/>
                    </v:shape>
                  </w:pict>
                </mc:Fallback>
              </mc:AlternateContent>
            </w:r>
          </w:p>
        </w:tc>
        <w:tc>
          <w:tcPr>
            <w:tcW w:w="1136" w:type="dxa"/>
            <w:vAlign w:val="center"/>
          </w:tcPr>
          <w:p>
            <w:pPr>
              <w:jc w:val="center"/>
              <w:rPr>
                <w:rFonts w:ascii="Cambria Math" w:hAnsi="Cambria Math" w:cs="Cambria Math"/>
              </w:rPr>
            </w:pPr>
            <w:r>
              <w:rPr>
                <w:rFonts w:ascii="Cambria Math" w:hAnsi="Cambria Math" w:cs="Cambria Math"/>
              </w:rPr>
              <w:t>⎕</w:t>
            </w:r>
          </w:p>
        </w:tc>
      </w:tr>
      <w:tr>
        <w:trPr>
          <w:cantSplit/>
          <w:trHeight w:val="609" w:hRule="atLeast"/>
        </w:trPr>
        <w:tc>
          <w:tcPr>
            <w:tcW w:w="712" w:type="dxa"/>
            <w:vAlign w:val="center"/>
          </w:tcPr>
          <w:p>
            <w:pPr>
              <w:pStyle w:val="118"/>
              <w:widowControl w:val="0"/>
              <w:numPr>
                <w:ilvl w:val="0"/>
                <w:numId w:val="15"/>
              </w:numPr>
              <w:ind w:right="652"/>
              <w:contextualSpacing w:val="0"/>
              <w:jc w:val="center"/>
              <w:rPr>
                <w:b/>
              </w:rPr>
            </w:pPr>
          </w:p>
        </w:tc>
        <w:tc>
          <w:tcPr>
            <w:tcW w:w="8497" w:type="dxa"/>
          </w:tcPr>
          <w:p>
            <w:pPr>
              <w:spacing w:after="40"/>
            </w:pPr>
            <w:r>
              <w:t>Confirm that the Latch signal indicator is also in the on position.</w:t>
            </w:r>
            <w:r>
              <w:rPr>
                <w:sz w:val="22"/>
              </w:rPr>
              <mc:AlternateContent>
                <mc:Choice Requires="wps">
                  <w:drawing>
                    <wp:anchor distT="0" distB="0" distL="114300" distR="114300" simplePos="0" relativeHeight="252464128" behindDoc="0" locked="0" layoutInCell="1" allowOverlap="1">
                      <wp:simplePos x="0" y="0"/>
                      <wp:positionH relativeFrom="column">
                        <wp:posOffset>2921000</wp:posOffset>
                      </wp:positionH>
                      <wp:positionV relativeFrom="paragraph">
                        <wp:posOffset>2651760</wp:posOffset>
                      </wp:positionV>
                      <wp:extent cx="436245" cy="0"/>
                      <wp:effectExtent l="33655" t="71120" r="44450" b="119380"/>
                      <wp:wrapNone/>
                      <wp:docPr id="42" name="Straight Arrow Connector 42"/>
                      <wp:cNvGraphicFramePr/>
                      <a:graphic xmlns:a="http://schemas.openxmlformats.org/drawingml/2006/main">
                        <a:graphicData uri="http://schemas.microsoft.com/office/word/2010/wordprocessingShape">
                          <wps:wsp>
                            <wps:cNvCnPr/>
                            <wps:spPr>
                              <a:xfrm flipH="1">
                                <a:off x="4167505" y="7132320"/>
                                <a:ext cx="436245" cy="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x;margin-left:230pt;margin-top:208.8pt;height:0pt;width:34.35pt;z-index:252464128;mso-width-relative:page;mso-height-relative:page;" filled="f" stroked="t" coordsize="21600,21600" o:gfxdata="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1VBJoNsAAAALAQAADwAAAAAAAAABACAAAAAiAAAAZHJzL2Rvd25yZXYueG1sUEsBAhQAFAAAAAgA&#10;h07iQA4Qw0IiAgAAQAQAAA4AAAAAAAAAAQAgAAAAKgEAAGRycy9lMm9Eb2MueG1sUEsFBgAAAAAG&#10;AAYAWQEAAL4FAAAAAA==&#10;">
                      <v:fill on="f" focussize="0,0"/>
                      <v:stroke weight="2pt" color="#FF0000 [3204]" joinstyle="round" endarrow="open"/>
                      <v:imagedata o:title=""/>
                      <o:lock v:ext="edit" aspectratio="f"/>
                      <v:shadow on="t" color="#000000" opacity="24903f" offset="0pt,1.5748031496063pt" origin="0f,32768f" matrix="65536f,0f,0f,65536f"/>
                    </v:shape>
                  </w:pict>
                </mc:Fallback>
              </mc:AlternateContent>
            </w:r>
            <w:r>
              <w:rPr>
                <w:sz w:val="22"/>
              </w:rPr>
              <mc:AlternateContent>
                <mc:Choice Requires="wps">
                  <w:drawing>
                    <wp:anchor distT="0" distB="0" distL="114300" distR="114300" simplePos="0" relativeHeight="252695552" behindDoc="0" locked="0" layoutInCell="1" allowOverlap="1">
                      <wp:simplePos x="0" y="0"/>
                      <wp:positionH relativeFrom="column">
                        <wp:posOffset>1015365</wp:posOffset>
                      </wp:positionH>
                      <wp:positionV relativeFrom="paragraph">
                        <wp:posOffset>2397760</wp:posOffset>
                      </wp:positionV>
                      <wp:extent cx="2412365" cy="1031875"/>
                      <wp:effectExtent l="48260" t="24765" r="53975" b="86360"/>
                      <wp:wrapNone/>
                      <wp:docPr id="43" name="Rectangle 43"/>
                      <wp:cNvGraphicFramePr/>
                      <a:graphic xmlns:a="http://schemas.openxmlformats.org/drawingml/2006/main">
                        <a:graphicData uri="http://schemas.microsoft.com/office/word/2010/wordprocessingShape">
                          <wps:wsp>
                            <wps:cNvSpPr/>
                            <wps:spPr>
                              <a:xfrm>
                                <a:off x="3189605" y="2269490"/>
                                <a:ext cx="2412365" cy="1031875"/>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9.95pt;margin-top:188.8pt;height:81.25pt;width:189.95pt;z-index:252695552;v-text-anchor:middle;mso-width-relative:page;mso-height-relative:page;" filled="f" stroked="t" coordsize="21600,21600" o:gfxdata="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CK&#10;Tft32gAAAAsBAAAPAAAAAAAAAAEAIAAAACIAAABkcnMvZG93bnJldi54bWxQSwECFAAUAAAACACH&#10;TuJALbtcopQCAAAkBQAADgAAAAAAAAABACAAAAApAQAAZHJzL2Uyb0RvYy54bWxQSwUGAAAAAAYA&#10;BgBZAQAALwYAAAAA&#10;">
                      <v:fill on="f" focussize="0,0"/>
                      <v:stroke weight="2.25pt" color="#FF0000 [3204]" joinstyle="round"/>
                      <v:imagedata o:title=""/>
                      <o:lock v:ext="edit" aspectratio="f"/>
                      <v:shadow on="t" color="#000000" opacity="22937f" offset="0pt,1.81102362204724pt" origin="0f,32768f" matrix="65536f,0f,0f,65536f"/>
                    </v:rect>
                  </w:pict>
                </mc:Fallback>
              </mc:AlternateContent>
            </w:r>
            <w:r>
              <w:br w:type="textWrapping"/>
            </w:r>
            <w:r>
              <w:br w:type="textWrapping"/>
            </w:r>
            <w:r>
              <w:drawing>
                <wp:inline distT="0" distB="0" distL="114300" distR="114300">
                  <wp:extent cx="3420110" cy="3126740"/>
                  <wp:effectExtent l="0" t="0" r="8890" b="16510"/>
                  <wp:docPr id="41" name="Picture 41" descr="latch_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latch_on"/>
                          <pic:cNvPicPr>
                            <a:picLocks noChangeAspect="1"/>
                          </pic:cNvPicPr>
                        </pic:nvPicPr>
                        <pic:blipFill>
                          <a:blip r:embed="rId13"/>
                          <a:stretch>
                            <a:fillRect/>
                          </a:stretch>
                        </pic:blipFill>
                        <pic:spPr>
                          <a:xfrm>
                            <a:off x="0" y="0"/>
                            <a:ext cx="3420110" cy="3126740"/>
                          </a:xfrm>
                          <a:prstGeom prst="rect">
                            <a:avLst/>
                          </a:prstGeom>
                        </pic:spPr>
                      </pic:pic>
                    </a:graphicData>
                  </a:graphic>
                </wp:inline>
              </w:drawing>
            </w:r>
          </w:p>
        </w:tc>
        <w:tc>
          <w:tcPr>
            <w:tcW w:w="1136" w:type="dxa"/>
            <w:vAlign w:val="center"/>
          </w:tcPr>
          <w:p>
            <w:pPr>
              <w:jc w:val="center"/>
              <w:rPr>
                <w:rFonts w:ascii="Cambria Math" w:hAnsi="Cambria Math" w:cs="Cambria Math"/>
              </w:rPr>
            </w:pPr>
            <w:r>
              <w:rPr>
                <w:rFonts w:ascii="Cambria Math" w:hAnsi="Cambria Math" w:cs="Cambria Math"/>
              </w:rPr>
              <w:t>⎕</w:t>
            </w:r>
          </w:p>
        </w:tc>
      </w:tr>
      <w:tr>
        <w:trPr>
          <w:cantSplit/>
          <w:trHeight w:val="609" w:hRule="atLeast"/>
        </w:trPr>
        <w:tc>
          <w:tcPr>
            <w:tcW w:w="712" w:type="dxa"/>
            <w:vAlign w:val="center"/>
          </w:tcPr>
          <w:p>
            <w:pPr>
              <w:pStyle w:val="118"/>
              <w:widowControl w:val="0"/>
              <w:numPr>
                <w:ilvl w:val="0"/>
                <w:numId w:val="15"/>
              </w:numPr>
              <w:ind w:right="652"/>
              <w:contextualSpacing w:val="0"/>
              <w:jc w:val="center"/>
              <w:rPr>
                <w:b/>
              </w:rPr>
            </w:pPr>
          </w:p>
        </w:tc>
        <w:tc>
          <w:tcPr>
            <w:tcW w:w="8497" w:type="dxa"/>
          </w:tcPr>
          <w:p>
            <w:pPr>
              <w:spacing w:after="40"/>
            </w:pPr>
            <w:r>
              <w:t>[Optional step]</w:t>
            </w:r>
          </w:p>
          <w:p>
            <w:pPr>
              <w:spacing w:after="40"/>
              <w:rPr>
                <w:rFonts w:hint="default"/>
              </w:rPr>
            </w:pPr>
            <w:r>
              <w:t>To retest the Latch s</w:t>
            </w:r>
            <w:bookmarkStart w:id="17" w:name="_GoBack"/>
            <w:r>
              <w:t xml:space="preserve">ignal indicator, click on the </w:t>
            </w:r>
            <w:r>
              <w:rPr>
                <w:rFonts w:hint="default"/>
              </w:rPr>
              <w:t>‘Reset’ button in the application window. This will reset the latch to off state</w:t>
            </w:r>
            <w:bookmarkEnd w:id="17"/>
            <w:r>
              <w:rPr>
                <w:rFonts w:hint="default"/>
              </w:rPr>
              <w:t>:</w:t>
            </w:r>
          </w:p>
          <w:p>
            <w:pPr>
              <w:spacing w:after="40"/>
              <w:rPr>
                <w:rFonts w:hint="default"/>
              </w:rPr>
            </w:pPr>
            <w:r>
              <w:rPr>
                <w:sz w:val="22"/>
              </w:rPr>
              <mc:AlternateContent>
                <mc:Choice Requires="wps">
                  <w:drawing>
                    <wp:anchor distT="0" distB="0" distL="114300" distR="114300" simplePos="0" relativeHeight="254309376" behindDoc="0" locked="0" layoutInCell="1" allowOverlap="1">
                      <wp:simplePos x="0" y="0"/>
                      <wp:positionH relativeFrom="column">
                        <wp:posOffset>1565275</wp:posOffset>
                      </wp:positionH>
                      <wp:positionV relativeFrom="paragraph">
                        <wp:posOffset>2983230</wp:posOffset>
                      </wp:positionV>
                      <wp:extent cx="436245" cy="0"/>
                      <wp:effectExtent l="33655" t="71120" r="44450" b="119380"/>
                      <wp:wrapNone/>
                      <wp:docPr id="48" name="Straight Arrow Connector 48"/>
                      <wp:cNvGraphicFramePr/>
                      <a:graphic xmlns:a="http://schemas.openxmlformats.org/drawingml/2006/main">
                        <a:graphicData uri="http://schemas.microsoft.com/office/word/2010/wordprocessingShape">
                          <wps:wsp>
                            <wps:cNvCnPr/>
                            <wps:spPr>
                              <a:xfrm flipH="1">
                                <a:off x="4192905" y="3698875"/>
                                <a:ext cx="436245" cy="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x;margin-left:123.25pt;margin-top:234.9pt;height:0pt;width:34.35pt;z-index:254309376;mso-width-relative:page;mso-height-relative:page;" filled="f" stroked="t" coordsize="21600,21600" o:gfxdata="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lU++1NoAAAALAQAADwAAAAAAAAABACAAAAAiAAAAZHJzL2Rvd25yZXYueG1sUEsBAhQAFAAAAAgA&#10;h07iQOCnOI8jAgAAQAQAAA4AAAAAAAAAAQAgAAAAKQEAAGRycy9lMm9Eb2MueG1sUEsFBgAAAAAG&#10;AAYAWQEAAL4FAAAAAA==&#10;">
                      <v:fill on="f" focussize="0,0"/>
                      <v:stroke weight="2pt" color="#FF0000 [3204]" joinstyle="round" endarrow="open"/>
                      <v:imagedata o:title=""/>
                      <o:lock v:ext="edit" aspectratio="f"/>
                      <v:shadow on="t" color="#000000" opacity="24903f" offset="0pt,1.5748031496063pt" origin="0f,32768f" matrix="65536f,0f,0f,65536f"/>
                    </v:shape>
                  </w:pict>
                </mc:Fallback>
              </mc:AlternateContent>
            </w:r>
            <w:r>
              <w:rPr>
                <w:rFonts w:hint="default"/>
              </w:rPr>
              <w:drawing>
                <wp:inline distT="0" distB="0" distL="114300" distR="114300">
                  <wp:extent cx="3476625" cy="3178175"/>
                  <wp:effectExtent l="0" t="0" r="9525" b="3175"/>
                  <wp:docPr id="44" name="Picture 44" descr="scre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screen3"/>
                          <pic:cNvPicPr>
                            <a:picLocks noChangeAspect="1"/>
                          </pic:cNvPicPr>
                        </pic:nvPicPr>
                        <pic:blipFill>
                          <a:blip r:embed="rId9"/>
                          <a:stretch>
                            <a:fillRect/>
                          </a:stretch>
                        </pic:blipFill>
                        <pic:spPr>
                          <a:xfrm>
                            <a:off x="0" y="0"/>
                            <a:ext cx="3476625" cy="3178175"/>
                          </a:xfrm>
                          <a:prstGeom prst="rect">
                            <a:avLst/>
                          </a:prstGeom>
                        </pic:spPr>
                      </pic:pic>
                    </a:graphicData>
                  </a:graphic>
                </wp:inline>
              </w:drawing>
            </w:r>
          </w:p>
          <w:p>
            <w:pPr>
              <w:spacing w:after="40"/>
              <w:rPr>
                <w:rFonts w:hint="default"/>
              </w:rPr>
            </w:pPr>
            <w:r>
              <w:rPr>
                <w:rFonts w:hint="default"/>
              </w:rPr>
              <w:t>When ready, repeat steps 5 and 6.</w:t>
            </w:r>
          </w:p>
          <w:p>
            <w:pPr>
              <w:spacing w:after="40"/>
              <w:rPr>
                <w:rFonts w:hint="default"/>
              </w:rPr>
            </w:pPr>
          </w:p>
        </w:tc>
        <w:tc>
          <w:tcPr>
            <w:tcW w:w="1136" w:type="dxa"/>
            <w:vAlign w:val="center"/>
          </w:tcPr>
          <w:p>
            <w:pPr>
              <w:jc w:val="center"/>
              <w:rPr>
                <w:rFonts w:ascii="Cambria Math" w:hAnsi="Cambria Math" w:cs="Cambria Math"/>
              </w:rPr>
            </w:pPr>
            <w:r>
              <w:rPr>
                <w:rFonts w:ascii="Cambria Math" w:hAnsi="Cambria Math" w:cs="Cambria Math"/>
              </w:rPr>
              <w:t>⎕</w:t>
            </w:r>
          </w:p>
        </w:tc>
      </w:tr>
      <w:tr>
        <w:trPr>
          <w:cantSplit/>
          <w:trHeight w:val="609" w:hRule="atLeast"/>
        </w:trPr>
        <w:tc>
          <w:tcPr>
            <w:tcW w:w="712" w:type="dxa"/>
            <w:vAlign w:val="center"/>
          </w:tcPr>
          <w:p>
            <w:pPr>
              <w:pStyle w:val="118"/>
              <w:widowControl w:val="0"/>
              <w:numPr>
                <w:ilvl w:val="0"/>
                <w:numId w:val="15"/>
              </w:numPr>
              <w:ind w:right="652"/>
              <w:contextualSpacing w:val="0"/>
              <w:jc w:val="center"/>
              <w:rPr>
                <w:b/>
              </w:rPr>
            </w:pPr>
          </w:p>
        </w:tc>
        <w:tc>
          <w:tcPr>
            <w:tcW w:w="8497" w:type="dxa"/>
          </w:tcPr>
          <w:p>
            <w:pPr>
              <w:spacing w:after="40"/>
            </w:pPr>
            <w:r>
              <w:t xml:space="preserve"> Next, test the LED light on the System Pause button by clicking on the LED on/off button in the application window.</w:t>
            </w:r>
          </w:p>
          <w:p>
            <w:pPr>
              <w:spacing w:after="40"/>
            </w:pPr>
          </w:p>
          <w:p>
            <w:pPr>
              <w:spacing w:after="40"/>
            </w:pPr>
            <w:r>
              <w:rPr>
                <w:sz w:val="22"/>
              </w:rPr>
              <mc:AlternateContent>
                <mc:Choice Requires="wps">
                  <w:drawing>
                    <wp:anchor distT="0" distB="0" distL="114300" distR="114300" simplePos="0" relativeHeight="253502464" behindDoc="0" locked="0" layoutInCell="1" allowOverlap="1">
                      <wp:simplePos x="0" y="0"/>
                      <wp:positionH relativeFrom="column">
                        <wp:posOffset>1763395</wp:posOffset>
                      </wp:positionH>
                      <wp:positionV relativeFrom="paragraph">
                        <wp:posOffset>1790700</wp:posOffset>
                      </wp:positionV>
                      <wp:extent cx="436245" cy="0"/>
                      <wp:effectExtent l="33655" t="71120" r="44450" b="119380"/>
                      <wp:wrapNone/>
                      <wp:docPr id="46" name="Straight Arrow Connector 46"/>
                      <wp:cNvGraphicFramePr/>
                      <a:graphic xmlns:a="http://schemas.openxmlformats.org/drawingml/2006/main">
                        <a:graphicData uri="http://schemas.microsoft.com/office/word/2010/wordprocessingShape">
                          <wps:wsp>
                            <wps:cNvCnPr/>
                            <wps:spPr>
                              <a:xfrm flipH="1">
                                <a:off x="4192905" y="3698875"/>
                                <a:ext cx="436245" cy="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x;margin-left:138.85pt;margin-top:141pt;height:0pt;width:34.35pt;z-index:253502464;mso-width-relative:page;mso-height-relative:page;" filled="f" stroked="t" coordsize="21600,21600" o:gfxdata="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1sL25doAAAALAQAADwAAAAAAAAABACAAAAAiAAAAZHJzL2Rvd25yZXYueG1sUEsBAhQAFAAAAAgA&#10;h07iQPR61uUjAgAAQAQAAA4AAAAAAAAAAQAgAAAAKQEAAGRycy9lMm9Eb2MueG1sUEsFBgAAAAAG&#10;AAYAWQEAAL4FAAAAAA==&#10;">
                      <v:fill on="f" focussize="0,0"/>
                      <v:stroke weight="2pt" color="#FF0000 [3204]" joinstyle="round" endarrow="open"/>
                      <v:imagedata o:title=""/>
                      <o:lock v:ext="edit" aspectratio="f"/>
                      <v:shadow on="t" color="#000000" opacity="24903f" offset="0pt,1.5748031496063pt" origin="0f,32768f" matrix="65536f,0f,0f,65536f"/>
                    </v:shape>
                  </w:pict>
                </mc:Fallback>
              </mc:AlternateContent>
            </w:r>
            <w:r>
              <w:drawing>
                <wp:inline distT="0" distB="0" distL="114300" distR="114300">
                  <wp:extent cx="3420110" cy="3126740"/>
                  <wp:effectExtent l="0" t="0" r="8890" b="16510"/>
                  <wp:docPr id="45" name="Picture 45" descr="latch_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latch_on"/>
                          <pic:cNvPicPr>
                            <a:picLocks noChangeAspect="1"/>
                          </pic:cNvPicPr>
                        </pic:nvPicPr>
                        <pic:blipFill>
                          <a:blip r:embed="rId13"/>
                          <a:stretch>
                            <a:fillRect/>
                          </a:stretch>
                        </pic:blipFill>
                        <pic:spPr>
                          <a:xfrm>
                            <a:off x="0" y="0"/>
                            <a:ext cx="3420110" cy="3126740"/>
                          </a:xfrm>
                          <a:prstGeom prst="rect">
                            <a:avLst/>
                          </a:prstGeom>
                        </pic:spPr>
                      </pic:pic>
                    </a:graphicData>
                  </a:graphic>
                </wp:inline>
              </w:drawing>
            </w:r>
          </w:p>
          <w:p>
            <w:pPr>
              <w:spacing w:after="40"/>
            </w:pPr>
          </w:p>
          <w:p>
            <w:pPr>
              <w:spacing w:after="40"/>
            </w:pPr>
            <w:r>
              <w:t>The System Pause button should now light up.</w:t>
            </w:r>
          </w:p>
          <w:p>
            <w:pPr>
              <w:spacing w:after="40"/>
            </w:pPr>
          </w:p>
          <w:p>
            <w:pPr>
              <w:spacing w:after="40"/>
            </w:pPr>
            <w:r>
              <w:drawing>
                <wp:inline distT="0" distB="0" distL="114300" distR="114300">
                  <wp:extent cx="4293235" cy="3220085"/>
                  <wp:effectExtent l="0" t="0" r="12065" b="18415"/>
                  <wp:docPr id="47" name="Picture 47" descr="DSCF3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DSCF3652"/>
                          <pic:cNvPicPr>
                            <a:picLocks noChangeAspect="1"/>
                          </pic:cNvPicPr>
                        </pic:nvPicPr>
                        <pic:blipFill>
                          <a:blip r:embed="rId14"/>
                          <a:stretch>
                            <a:fillRect/>
                          </a:stretch>
                        </pic:blipFill>
                        <pic:spPr>
                          <a:xfrm>
                            <a:off x="0" y="0"/>
                            <a:ext cx="4293235" cy="3220085"/>
                          </a:xfrm>
                          <a:prstGeom prst="rect">
                            <a:avLst/>
                          </a:prstGeom>
                        </pic:spPr>
                      </pic:pic>
                    </a:graphicData>
                  </a:graphic>
                </wp:inline>
              </w:drawing>
            </w:r>
          </w:p>
          <w:p>
            <w:pPr>
              <w:spacing w:after="40"/>
            </w:pPr>
          </w:p>
        </w:tc>
        <w:tc>
          <w:tcPr>
            <w:tcW w:w="1136" w:type="dxa"/>
            <w:vAlign w:val="center"/>
          </w:tcPr>
          <w:p>
            <w:pPr>
              <w:jc w:val="center"/>
              <w:rPr>
                <w:rFonts w:ascii="Cambria Math" w:hAnsi="Cambria Math" w:cs="Cambria Math"/>
              </w:rPr>
            </w:pPr>
            <w:r>
              <w:rPr>
                <w:rFonts w:ascii="Cambria Math" w:hAnsi="Cambria Math" w:cs="Cambria Math"/>
              </w:rPr>
              <w:t>⎕</w:t>
            </w:r>
          </w:p>
        </w:tc>
      </w:tr>
      <w:tr>
        <w:trPr>
          <w:cantSplit/>
          <w:trHeight w:val="609" w:hRule="atLeast"/>
        </w:trPr>
        <w:tc>
          <w:tcPr>
            <w:tcW w:w="712" w:type="dxa"/>
            <w:vAlign w:val="center"/>
          </w:tcPr>
          <w:p>
            <w:pPr>
              <w:pStyle w:val="118"/>
              <w:widowControl w:val="0"/>
              <w:numPr>
                <w:ilvl w:val="0"/>
                <w:numId w:val="15"/>
              </w:numPr>
              <w:ind w:right="652"/>
              <w:contextualSpacing w:val="0"/>
              <w:jc w:val="center"/>
              <w:rPr>
                <w:b/>
              </w:rPr>
            </w:pPr>
          </w:p>
        </w:tc>
        <w:tc>
          <w:tcPr>
            <w:tcW w:w="8497" w:type="dxa"/>
          </w:tcPr>
          <w:p>
            <w:pPr>
              <w:spacing w:after="40"/>
            </w:pPr>
            <w:r>
              <w:t xml:space="preserve">When finished, press the </w:t>
            </w:r>
            <w:r>
              <w:rPr>
                <w:rFonts w:hint="default"/>
              </w:rPr>
              <w:t>‘Quit’ button to close the application. A confirmation dialog window will appear, click ‘yes’ to confirm closing the application.</w:t>
            </w:r>
          </w:p>
        </w:tc>
        <w:tc>
          <w:tcPr>
            <w:tcW w:w="1136" w:type="dxa"/>
            <w:vAlign w:val="center"/>
          </w:tcPr>
          <w:p>
            <w:pPr>
              <w:jc w:val="center"/>
              <w:rPr>
                <w:rFonts w:ascii="Cambria Math" w:hAnsi="Cambria Math" w:cs="Cambria Math"/>
              </w:rPr>
            </w:pPr>
          </w:p>
        </w:tc>
      </w:tr>
    </w:tbl>
    <w:p>
      <w:pPr>
        <w:pStyle w:val="2"/>
      </w:pPr>
      <w:bookmarkStart w:id="12" w:name="_Ref473898082"/>
      <w:bookmarkStart w:id="13" w:name="_Toc438473055"/>
      <w:r>
        <w:t>Approvals</w:t>
      </w:r>
      <w:bookmarkEnd w:id="12"/>
    </w:p>
    <w:tbl>
      <w:tblPr>
        <w:tblStyle w:val="94"/>
        <w:tblW w:w="108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7"/>
        <w:gridCol w:w="4102"/>
        <w:gridCol w:w="3548"/>
        <w:gridCol w:w="1693"/>
      </w:tblGrid>
      <w:tr>
        <w:trPr>
          <w:cantSplit/>
          <w:jc w:val="center"/>
        </w:trPr>
        <w:tc>
          <w:tcPr>
            <w:tcW w:w="1457" w:type="dxa"/>
            <w:tcBorders>
              <w:top w:val="nil"/>
              <w:left w:val="nil"/>
            </w:tcBorders>
            <w:vAlign w:val="center"/>
          </w:tcPr>
          <w:p>
            <w:pPr>
              <w:keepNext/>
              <w:keepLines/>
            </w:pPr>
          </w:p>
        </w:tc>
        <w:tc>
          <w:tcPr>
            <w:tcW w:w="4102" w:type="dxa"/>
            <w:shd w:val="clear" w:color="auto" w:fill="C6D9F0" w:themeFill="text2" w:themeFillTint="33"/>
            <w:vAlign w:val="center"/>
          </w:tcPr>
          <w:p>
            <w:pPr>
              <w:keepNext/>
              <w:keepLines/>
              <w:rPr>
                <w:b/>
                <w:sz w:val="24"/>
                <w:szCs w:val="24"/>
              </w:rPr>
            </w:pPr>
            <w:r>
              <w:rPr>
                <w:b/>
                <w:sz w:val="24"/>
                <w:szCs w:val="24"/>
              </w:rPr>
              <w:t>Printed Name</w:t>
            </w:r>
          </w:p>
        </w:tc>
        <w:tc>
          <w:tcPr>
            <w:tcW w:w="3548" w:type="dxa"/>
            <w:shd w:val="clear" w:color="auto" w:fill="C6D9F0" w:themeFill="text2" w:themeFillTint="33"/>
            <w:vAlign w:val="center"/>
          </w:tcPr>
          <w:p>
            <w:pPr>
              <w:keepNext/>
              <w:keepLines/>
              <w:rPr>
                <w:b/>
                <w:sz w:val="24"/>
                <w:szCs w:val="24"/>
              </w:rPr>
            </w:pPr>
            <w:r>
              <w:rPr>
                <w:b/>
                <w:sz w:val="24"/>
                <w:szCs w:val="24"/>
              </w:rPr>
              <w:t>Signature</w:t>
            </w:r>
          </w:p>
        </w:tc>
        <w:tc>
          <w:tcPr>
            <w:tcW w:w="1693" w:type="dxa"/>
            <w:shd w:val="clear" w:color="auto" w:fill="C6D9F0" w:themeFill="text2" w:themeFillTint="33"/>
            <w:vAlign w:val="center"/>
          </w:tcPr>
          <w:p>
            <w:pPr>
              <w:keepNext/>
              <w:keepLines/>
              <w:rPr>
                <w:b/>
                <w:sz w:val="24"/>
                <w:szCs w:val="24"/>
              </w:rPr>
            </w:pPr>
            <w:r>
              <w:rPr>
                <w:b/>
                <w:sz w:val="24"/>
                <w:szCs w:val="24"/>
              </w:rPr>
              <w:t>Date</w:t>
            </w:r>
          </w:p>
        </w:tc>
      </w:tr>
      <w:tr>
        <w:trPr>
          <w:cantSplit/>
          <w:jc w:val="center"/>
        </w:trPr>
        <w:tc>
          <w:tcPr>
            <w:tcW w:w="1457" w:type="dxa"/>
            <w:tcBorders>
              <w:bottom w:val="single" w:color="auto" w:sz="4" w:space="0"/>
            </w:tcBorders>
            <w:shd w:val="clear" w:color="auto" w:fill="C6D9F0" w:themeFill="text2" w:themeFillTint="33"/>
            <w:vAlign w:val="center"/>
          </w:tcPr>
          <w:p>
            <w:pPr>
              <w:keepNext/>
              <w:keepLines/>
              <w:rPr>
                <w:b/>
                <w:sz w:val="24"/>
                <w:szCs w:val="24"/>
              </w:rPr>
            </w:pPr>
            <w:r>
              <w:rPr>
                <w:b/>
                <w:sz w:val="24"/>
                <w:szCs w:val="24"/>
              </w:rPr>
              <w:t>Completed by</w:t>
            </w:r>
          </w:p>
        </w:tc>
        <w:tc>
          <w:tcPr>
            <w:tcW w:w="4102" w:type="dxa"/>
            <w:tcBorders>
              <w:bottom w:val="single" w:color="auto" w:sz="4" w:space="0"/>
            </w:tcBorders>
            <w:vAlign w:val="center"/>
          </w:tcPr>
          <w:p>
            <w:pPr>
              <w:keepNext/>
              <w:keepLines/>
            </w:pPr>
          </w:p>
        </w:tc>
        <w:tc>
          <w:tcPr>
            <w:tcW w:w="3548" w:type="dxa"/>
            <w:tcBorders>
              <w:bottom w:val="single" w:color="auto" w:sz="4" w:space="0"/>
            </w:tcBorders>
            <w:vAlign w:val="center"/>
          </w:tcPr>
          <w:p>
            <w:pPr>
              <w:keepNext/>
              <w:keepLines/>
            </w:pPr>
          </w:p>
        </w:tc>
        <w:tc>
          <w:tcPr>
            <w:tcW w:w="1693" w:type="dxa"/>
            <w:tcBorders>
              <w:bottom w:val="single" w:color="auto" w:sz="4" w:space="0"/>
            </w:tcBorders>
            <w:vAlign w:val="center"/>
          </w:tcPr>
          <w:p>
            <w:pPr>
              <w:keepNext/>
              <w:keepLines/>
            </w:pPr>
          </w:p>
        </w:tc>
      </w:tr>
      <w:tr>
        <w:trPr>
          <w:cantSplit/>
          <w:jc w:val="center"/>
        </w:trPr>
        <w:tc>
          <w:tcPr>
            <w:tcW w:w="1457" w:type="dxa"/>
            <w:tcBorders>
              <w:left w:val="nil"/>
              <w:right w:val="nil"/>
            </w:tcBorders>
            <w:shd w:val="clear" w:color="auto" w:fill="FFFFFF" w:themeFill="background1"/>
            <w:vAlign w:val="center"/>
          </w:tcPr>
          <w:p>
            <w:pPr>
              <w:keepNext/>
              <w:keepLines/>
              <w:rPr>
                <w:color w:val="FFFFFF" w:themeColor="background1"/>
                <w:sz w:val="8"/>
                <w:szCs w:val="8"/>
                <w14:textFill>
                  <w14:solidFill>
                    <w14:schemeClr w14:val="bg1"/>
                  </w14:solidFill>
                </w14:textFill>
              </w:rPr>
            </w:pPr>
          </w:p>
        </w:tc>
        <w:tc>
          <w:tcPr>
            <w:tcW w:w="4102" w:type="dxa"/>
            <w:tcBorders>
              <w:left w:val="nil"/>
              <w:right w:val="nil"/>
            </w:tcBorders>
            <w:shd w:val="clear" w:color="auto" w:fill="FFFFFF" w:themeFill="background1"/>
            <w:vAlign w:val="center"/>
          </w:tcPr>
          <w:p>
            <w:pPr>
              <w:keepNext/>
              <w:keepLines/>
              <w:rPr>
                <w:color w:val="FFFFFF" w:themeColor="background1"/>
                <w:sz w:val="8"/>
                <w:szCs w:val="8"/>
                <w14:textFill>
                  <w14:solidFill>
                    <w14:schemeClr w14:val="bg1"/>
                  </w14:solidFill>
                </w14:textFill>
              </w:rPr>
            </w:pPr>
          </w:p>
        </w:tc>
        <w:tc>
          <w:tcPr>
            <w:tcW w:w="3548" w:type="dxa"/>
            <w:tcBorders>
              <w:left w:val="nil"/>
              <w:right w:val="nil"/>
            </w:tcBorders>
            <w:shd w:val="clear" w:color="auto" w:fill="FFFFFF" w:themeFill="background1"/>
            <w:vAlign w:val="center"/>
          </w:tcPr>
          <w:p>
            <w:pPr>
              <w:keepNext/>
              <w:keepLines/>
              <w:rPr>
                <w:color w:val="FFFFFF" w:themeColor="background1"/>
                <w:sz w:val="8"/>
                <w:szCs w:val="8"/>
                <w14:textFill>
                  <w14:solidFill>
                    <w14:schemeClr w14:val="bg1"/>
                  </w14:solidFill>
                </w14:textFill>
              </w:rPr>
            </w:pPr>
          </w:p>
        </w:tc>
        <w:tc>
          <w:tcPr>
            <w:tcW w:w="1693" w:type="dxa"/>
            <w:tcBorders>
              <w:left w:val="nil"/>
              <w:right w:val="nil"/>
            </w:tcBorders>
            <w:shd w:val="clear" w:color="auto" w:fill="FFFFFF" w:themeFill="background1"/>
            <w:vAlign w:val="center"/>
          </w:tcPr>
          <w:p>
            <w:pPr>
              <w:keepNext/>
              <w:keepLines/>
              <w:rPr>
                <w:color w:val="FFFFFF" w:themeColor="background1"/>
                <w:sz w:val="8"/>
                <w:szCs w:val="8"/>
                <w14:textFill>
                  <w14:solidFill>
                    <w14:schemeClr w14:val="bg1"/>
                  </w14:solidFill>
                </w14:textFill>
              </w:rPr>
            </w:pPr>
            <w:r>
              <w:rPr>
                <w:color w:val="FFFFFF" w:themeColor="background1"/>
                <w:sz w:val="8"/>
                <w:szCs w:val="8"/>
                <w14:textFill>
                  <w14:solidFill>
                    <w14:schemeClr w14:val="bg1"/>
                  </w14:solidFill>
                </w14:textFill>
              </w:rPr>
              <w:fldChar w:fldCharType="begin"/>
            </w:r>
            <w:r>
              <w:rPr>
                <w:color w:val="FFFFFF" w:themeColor="background1"/>
                <w:sz w:val="8"/>
                <w:szCs w:val="8"/>
                <w14:textFill>
                  <w14:solidFill>
                    <w14:schemeClr w14:val="bg1"/>
                  </w14:solidFill>
                </w14:textFill>
              </w:rPr>
              <w:instrText xml:space="preserve"> PAGE   \* MERGEFORMAT </w:instrText>
            </w:r>
            <w:r>
              <w:rPr>
                <w:color w:val="FFFFFF" w:themeColor="background1"/>
                <w:sz w:val="8"/>
                <w:szCs w:val="8"/>
                <w14:textFill>
                  <w14:solidFill>
                    <w14:schemeClr w14:val="bg1"/>
                  </w14:solidFill>
                </w14:textFill>
              </w:rPr>
              <w:fldChar w:fldCharType="separate"/>
            </w:r>
            <w:r>
              <w:rPr>
                <w:color w:val="FFFFFF" w:themeColor="background1"/>
                <w:sz w:val="8"/>
                <w:szCs w:val="8"/>
                <w14:textFill>
                  <w14:solidFill>
                    <w14:schemeClr w14:val="bg1"/>
                  </w14:solidFill>
                </w14:textFill>
              </w:rPr>
              <w:t>5</w:t>
            </w:r>
            <w:r>
              <w:rPr>
                <w:color w:val="FFFFFF" w:themeColor="background1"/>
                <w:sz w:val="8"/>
                <w:szCs w:val="8"/>
                <w14:textFill>
                  <w14:solidFill>
                    <w14:schemeClr w14:val="bg1"/>
                  </w14:solidFill>
                </w14:textFill>
              </w:rPr>
              <w:fldChar w:fldCharType="end"/>
            </w:r>
          </w:p>
        </w:tc>
      </w:tr>
      <w:tr>
        <w:trPr>
          <w:cantSplit/>
          <w:jc w:val="center"/>
        </w:trPr>
        <w:tc>
          <w:tcPr>
            <w:tcW w:w="1457" w:type="dxa"/>
            <w:shd w:val="clear" w:color="auto" w:fill="C6D9F0" w:themeFill="text2" w:themeFillTint="33"/>
            <w:vAlign w:val="center"/>
          </w:tcPr>
          <w:p>
            <w:pPr>
              <w:rPr>
                <w:b/>
                <w:sz w:val="24"/>
                <w:szCs w:val="24"/>
              </w:rPr>
            </w:pPr>
            <w:r>
              <w:rPr>
                <w:b/>
                <w:sz w:val="24"/>
                <w:szCs w:val="24"/>
              </w:rPr>
              <w:t>Reviewed by</w:t>
            </w:r>
          </w:p>
        </w:tc>
        <w:tc>
          <w:tcPr>
            <w:tcW w:w="4102" w:type="dxa"/>
            <w:vAlign w:val="center"/>
          </w:tcPr>
          <w:p>
            <w:pPr/>
          </w:p>
        </w:tc>
        <w:tc>
          <w:tcPr>
            <w:tcW w:w="3548" w:type="dxa"/>
            <w:vAlign w:val="center"/>
          </w:tcPr>
          <w:p>
            <w:pPr/>
          </w:p>
        </w:tc>
        <w:tc>
          <w:tcPr>
            <w:tcW w:w="1693" w:type="dxa"/>
            <w:vAlign w:val="center"/>
          </w:tcPr>
          <w:p>
            <w:pPr/>
          </w:p>
        </w:tc>
      </w:tr>
    </w:tbl>
    <w:p>
      <w:pPr>
        <w:jc w:val="center"/>
      </w:pPr>
      <w:r>
        <w:t>The Appendices are not required to be retained in executed documentation.</w:t>
      </w:r>
      <w:bookmarkEnd w:id="13"/>
      <w:bookmarkStart w:id="14" w:name="EndOfWorkInstruction"/>
      <w:bookmarkEnd w:id="14"/>
      <w:bookmarkStart w:id="15" w:name="_Ref473898088"/>
      <w:bookmarkStart w:id="16" w:name="_Ref474411127"/>
    </w:p>
    <w:p>
      <w:pPr>
        <w:jc w:val="center"/>
      </w:pPr>
    </w:p>
    <w:bookmarkEnd w:id="15"/>
    <w:bookmarkEnd w:id="16"/>
    <w:p>
      <w:pPr/>
    </w:p>
    <w:sectPr>
      <w:footerReference r:id="rId5" w:type="first"/>
      <w:headerReference r:id="rId3" w:type="default"/>
      <w:footerReference r:id="rId4" w:type="default"/>
      <w:pgSz w:w="12240" w:h="15840"/>
      <w:pgMar w:top="720" w:right="720" w:bottom="720" w:left="720" w:header="432" w:footer="432"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Caladea">
    <w:panose1 w:val="02040503050406030204"/>
    <w:charset w:val="00"/>
    <w:family w:val="auto"/>
    <w:pitch w:val="default"/>
    <w:sig w:usb0="00000007" w:usb1="00000000" w:usb2="00000000" w:usb3="00000000" w:csb0="20000093" w:csb1="00000000"/>
  </w:font>
  <w:font w:name="SimSun">
    <w:altName w:val="FZShuSong-Z01"/>
    <w:panose1 w:val="00000000000000000000"/>
    <w:charset w:val="86"/>
    <w:family w:val="auto"/>
    <w:pitch w:val="default"/>
    <w:sig w:usb0="00000000" w:usb1="00000000" w:usb2="00000000" w:usb3="00000000" w:csb0="00000000" w:csb1="00000000"/>
  </w:font>
  <w:font w:name="Monospace">
    <w:altName w:val="Monospace"/>
    <w:panose1 w:val="020B0609030804020204"/>
    <w:charset w:val="00"/>
    <w:family w:val="auto"/>
    <w:pitch w:val="default"/>
    <w:sig w:usb0="00000000" w:usb1="00000000" w:usb2="00000000" w:usb3="00000000" w:csb0="001D016D" w:csb1="00000000"/>
  </w:font>
  <w:font w:name="Noto Sans CJK JP">
    <w:panose1 w:val="020B0600000000000000"/>
    <w:charset w:val="86"/>
    <w:family w:val="auto"/>
    <w:pitch w:val="default"/>
    <w:sig w:usb0="30000003" w:usb1="2BDF3C10" w:usb2="00000016" w:usb3="00000000" w:csb0="602E0107" w:csb1="00000000"/>
  </w:font>
  <w:font w:name="Symbol">
    <w:altName w:val="OpenSymbol"/>
    <w:panose1 w:val="05050102010706020507"/>
    <w:charset w:val="02"/>
    <w:family w:val="modern"/>
    <w:pitch w:val="default"/>
    <w:sig w:usb0="00000000" w:usb1="00000000" w:usb2="00000000" w:usb3="00000000" w:csb0="80000000" w:csb1="00000000"/>
  </w:font>
  <w:font w:name="Tahoma">
    <w:altName w:val="Ubuntu"/>
    <w:panose1 w:val="020B0604030504040204"/>
    <w:charset w:val="00"/>
    <w:family w:val="decorative"/>
    <w:pitch w:val="default"/>
    <w:sig w:usb0="00000000" w:usb1="00000000" w:usb2="00000029" w:usb3="00000000" w:csb0="000101FF" w:csb1="00000000"/>
  </w:font>
  <w:font w:name="Times">
    <w:altName w:val="DejaVu Sans"/>
    <w:panose1 w:val="02020603050405020304"/>
    <w:charset w:val="00"/>
    <w:family w:val="modern"/>
    <w:pitch w:val="default"/>
    <w:sig w:usb0="00000000" w:usb1="00000000" w:usb2="00000009" w:usb3="00000000" w:csb0="000001FF" w:csb1="00000000"/>
  </w:font>
  <w:font w:name="MS Gothic">
    <w:altName w:val="DejaVu Sans"/>
    <w:panose1 w:val="020B0609070205080204"/>
    <w:charset w:val="80"/>
    <w:family w:val="swiss"/>
    <w:pitch w:val="default"/>
    <w:sig w:usb0="00000000" w:usb1="00000000" w:usb2="00000012" w:usb3="00000000" w:csb0="0002009F" w:csb1="00000000"/>
  </w:font>
  <w:font w:name="MS Mincho">
    <w:altName w:val="DejaVu Sans"/>
    <w:panose1 w:val="02020609040205080304"/>
    <w:charset w:val="80"/>
    <w:family w:val="swiss"/>
    <w:pitch w:val="default"/>
    <w:sig w:usb0="00000000" w:usb1="00000000" w:usb2="00000012" w:usb3="00000000" w:csb0="0002009F" w:csb1="00000000"/>
  </w:font>
  <w:font w:name="Segoe UI">
    <w:altName w:val="FreeSans"/>
    <w:panose1 w:val="020B0502040204020203"/>
    <w:charset w:val="00"/>
    <w:family w:val="decorative"/>
    <w:pitch w:val="default"/>
    <w:sig w:usb0="00000000" w:usb1="00000000" w:usb2="00000029" w:usb3="00000000" w:csb0="000001DF" w:csb1="00000000"/>
  </w:font>
  <w:font w:name="Consolas">
    <w:altName w:val="Liberation Sans Narrow"/>
    <w:panose1 w:val="020B0609020204030204"/>
    <w:charset w:val="00"/>
    <w:family w:val="swiss"/>
    <w:pitch w:val="default"/>
    <w:sig w:usb0="00000000" w:usb1="00000000" w:usb2="00000009" w:usb3="00000000" w:csb0="0000019F" w:csb1="00000000"/>
  </w:font>
  <w:font w:name="Cambria Math">
    <w:altName w:val="Caladea"/>
    <w:panose1 w:val="02040503050406030204"/>
    <w:charset w:val="00"/>
    <w:family w:val="modern"/>
    <w:pitch w:val="default"/>
    <w:sig w:usb0="00000000" w:usb1="00000000" w:usb2="00000000" w:usb3="00000000" w:csb0="0000019F" w:csb1="00000000"/>
  </w:font>
  <w:font w:name="Liberation Serif">
    <w:panose1 w:val="02020603050405020304"/>
    <w:charset w:val="00"/>
    <w:family w:val="auto"/>
    <w:pitch w:val="default"/>
    <w:sig w:usb0="A00002AF" w:usb1="500078FB" w:usb2="00000000" w:usb3="00000000" w:csb0="6000009F" w:csb1="DFD70000"/>
  </w:font>
  <w:font w:name="Ubuntu">
    <w:panose1 w:val="020B0604030602030204"/>
    <w:charset w:val="00"/>
    <w:family w:val="auto"/>
    <w:pitch w:val="default"/>
    <w:sig w:usb0="E00002FF" w:usb1="5000205B" w:usb2="00000000" w:usb3="00000000" w:csb0="2000009F" w:csb1="56010000"/>
  </w:font>
  <w:font w:name="DejaVa Sans">
    <w:altName w:val="Abyssinica SIL"/>
    <w:panose1 w:val="000000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 w:name="Liberation Sans Narrow">
    <w:panose1 w:val="020B0606020202030204"/>
    <w:charset w:val="00"/>
    <w:family w:val="auto"/>
    <w:pitch w:val="default"/>
    <w:sig w:usb0="A00002AF" w:usb1="500078FB" w:usb2="00000000" w:usb3="00000000" w:csb0="6000009F" w:csb1="DFD70000"/>
  </w:font>
  <w:font w:name="FreeSans">
    <w:panose1 w:val="020B0504020202020204"/>
    <w:charset w:val="00"/>
    <w:family w:val="auto"/>
    <w:pitch w:val="default"/>
    <w:sig w:usb0="E4839EFF" w:usb1="4600FDFF" w:usb2="000030A0" w:usb3="00000584" w:csb0="600001BF" w:csb1="DFF70000"/>
  </w:font>
  <w:font w:name="OpenSymbol">
    <w:panose1 w:val="05010000000000000000"/>
    <w:charset w:val="00"/>
    <w:family w:val="auto"/>
    <w:pitch w:val="default"/>
    <w:sig w:usb0="800000AF" w:usb1="1001ECEA" w:usb2="00000000" w:usb3="00000000" w:csb0="00000001" w:csb1="00000000"/>
  </w:font>
  <w:font w:name="Monospace">
    <w:panose1 w:val="020B0609030804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auto" w:sz="4" w:space="1"/>
      </w:pBdr>
      <w:spacing w:before="240" w:after="120"/>
      <w:jc w:val="center"/>
      <w:rPr>
        <w:sz w:val="24"/>
        <w:szCs w:val="24"/>
      </w:rPr>
    </w:pPr>
    <w:r>
      <w:rPr>
        <w:sz w:val="24"/>
        <w:szCs w:val="24"/>
      </w:rPr>
      <w:t>This page is not required to be retained in executed documentation. (For reference only)</w:t>
    </w:r>
  </w:p>
  <w:p>
    <w:pPr>
      <w:pStyle w:val="31"/>
      <w:pBdr>
        <w:top w:val="single" w:color="auto" w:sz="4" w:space="1"/>
      </w:pBdr>
      <w:jc w:val="center"/>
      <w:rPr>
        <w:sz w:val="16"/>
        <w:szCs w:val="16"/>
      </w:rPr>
    </w:pPr>
    <w:r>
      <w:rPr>
        <w:sz w:val="16"/>
        <w:szCs w:val="16"/>
      </w:rPr>
      <w:t>The contents of this document are exclusive, proprietary and confidential to Medtronic.</w:t>
    </w:r>
    <w:r>
      <w:rPr>
        <w:sz w:val="16"/>
        <w:szCs w:val="16"/>
      </w:rPr>
      <w:br w:type="textWrapping"/>
    </w:r>
    <w:r>
      <w:rPr>
        <w:sz w:val="16"/>
        <w:szCs w:val="16"/>
      </w:rPr>
      <w:t>This document may not be reproduced in any form whatsoever without written permission from Medtronic.</w:t>
    </w:r>
  </w:p>
  <w:p>
    <w:pPr>
      <w:pStyle w:val="31"/>
      <w:jc w:val="center"/>
      <w:rPr>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Pr>
    <w:r>
      <w:t>The contents of this document are exclusive, proprietary and confidential to Medtronic.  This document may not be reproduced in any form whatsoever without written permission from Medtronic.</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3"/>
      <w:tblW w:w="10800" w:type="dxa"/>
      <w:tblInd w:w="-15"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10"/>
      <w:gridCol w:w="6390"/>
      <w:gridCol w:w="2700"/>
    </w:tblGrid>
    <w:tr>
      <w:tc>
        <w:tcPr>
          <w:tcW w:w="1710" w:type="dxa"/>
          <w:vMerge w:val="restart"/>
          <w:tcBorders>
            <w:top w:val="single" w:color="auto" w:sz="12" w:space="0"/>
            <w:left w:val="single" w:color="auto" w:sz="12" w:space="0"/>
            <w:right w:val="single" w:color="auto" w:sz="4" w:space="0"/>
          </w:tcBorders>
          <w:vAlign w:val="center"/>
        </w:tcPr>
        <w:p>
          <w:pPr/>
          <w:r>
            <w:drawing>
              <wp:inline distT="0" distB="0" distL="0" distR="0">
                <wp:extent cx="946150" cy="158750"/>
                <wp:effectExtent l="0" t="0" r="6350" b="0"/>
                <wp:docPr id="5" name="Picture 5" descr="C:\Users\tracy.x.gulick\Downloads\toolkit_everyday\toolkit_everyday\Medtronic logo\Logo\Blue\logo_rgb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tracy.x.gulick\Downloads\toolkit_everyday\toolkit_everyday\Medtronic logo\Logo\Blue\logo_rgb_pn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6150" cy="158750"/>
                        </a:xfrm>
                        <a:prstGeom prst="rect">
                          <a:avLst/>
                        </a:prstGeom>
                        <a:noFill/>
                        <a:ln>
                          <a:noFill/>
                        </a:ln>
                      </pic:spPr>
                    </pic:pic>
                  </a:graphicData>
                </a:graphic>
              </wp:inline>
            </w:drawing>
          </w:r>
        </w:p>
      </w:tc>
      <w:tc>
        <w:tcPr>
          <w:tcW w:w="9090" w:type="dxa"/>
          <w:gridSpan w:val="2"/>
          <w:tcBorders>
            <w:top w:val="single" w:color="auto" w:sz="4" w:space="0"/>
            <w:left w:val="single" w:color="auto" w:sz="4" w:space="0"/>
            <w:bottom w:val="single" w:color="auto" w:sz="4" w:space="0"/>
            <w:right w:val="single" w:color="auto" w:sz="4" w:space="0"/>
          </w:tcBorders>
          <w:vAlign w:val="center"/>
        </w:tcPr>
        <w:p>
          <w:pPr>
            <w:jc w:val="right"/>
            <w:rPr>
              <w:rStyle w:val="92"/>
              <w:rFonts w:asciiTheme="minorHAnsi" w:hAnsiTheme="minorHAnsi" w:cstheme="minorHAnsi"/>
              <w:b/>
              <w:szCs w:val="24"/>
            </w:rPr>
          </w:pPr>
          <w:sdt>
            <w:sdtPr>
              <w:rPr>
                <w:rFonts w:asciiTheme="minorHAnsi" w:hAnsiTheme="minorHAnsi" w:cstheme="minorHAnsi"/>
                <w:b/>
                <w:sz w:val="24"/>
                <w:szCs w:val="24"/>
              </w:rPr>
              <w:alias w:val="Title"/>
              <w:id w:val="0"/>
              <w:placeholder>
                <w:docPart w:val="AFB3D300B1904FF38807C5ACFB9F19FA"/>
              </w:placeholder>
              <w:text/>
            </w:sdtPr>
            <w:sdtEndPr>
              <w:rPr>
                <w:rFonts w:asciiTheme="minorHAnsi" w:hAnsiTheme="minorHAnsi" w:cstheme="minorHAnsi"/>
                <w:b/>
                <w:sz w:val="24"/>
                <w:szCs w:val="24"/>
              </w:rPr>
            </w:sdtEndPr>
            <w:sdtContent>
              <w:r>
                <w:rPr>
                  <w:rFonts w:asciiTheme="minorHAnsi" w:hAnsiTheme="minorHAnsi" w:cstheme="minorHAnsi"/>
                  <w:b/>
                  <w:sz w:val="24"/>
                  <w:szCs w:val="24"/>
                </w:rPr>
                <w:t>Cart Computer BIOS Update</w:t>
              </w:r>
            </w:sdtContent>
          </w:sdt>
          <w:r>
            <w:rPr>
              <w:rFonts w:asciiTheme="minorHAnsi" w:hAnsiTheme="minorHAnsi" w:cstheme="minorHAnsi"/>
              <w:b/>
              <w:sz w:val="24"/>
              <w:szCs w:val="24"/>
            </w:rPr>
            <w:t xml:space="preserve"> - Engineering Work Instructions</w:t>
          </w:r>
        </w:p>
      </w:tc>
    </w:tr>
    <w:tr>
      <w:tc>
        <w:tcPr>
          <w:tcW w:w="1710" w:type="dxa"/>
          <w:vMerge w:val="continue"/>
          <w:tcBorders>
            <w:left w:val="single" w:color="auto" w:sz="12" w:space="0"/>
            <w:bottom w:val="single" w:color="auto" w:sz="4" w:space="0"/>
            <w:right w:val="single" w:color="auto" w:sz="4" w:space="0"/>
          </w:tcBorders>
          <w:vAlign w:val="center"/>
        </w:tcPr>
        <w:p>
          <w:pPr>
            <w:rPr>
              <w:rStyle w:val="92"/>
              <w:rFonts w:asciiTheme="minorHAnsi" w:hAnsiTheme="minorHAnsi" w:cstheme="minorHAnsi"/>
              <w:szCs w:val="24"/>
            </w:rPr>
          </w:pPr>
        </w:p>
      </w:tc>
      <w:tc>
        <w:tcPr>
          <w:tcW w:w="6390" w:type="dxa"/>
          <w:tcBorders>
            <w:top w:val="single" w:color="auto" w:sz="4" w:space="0"/>
            <w:left w:val="single" w:color="auto" w:sz="4" w:space="0"/>
            <w:right w:val="single" w:color="auto" w:sz="4" w:space="0"/>
          </w:tcBorders>
          <w:vAlign w:val="center"/>
        </w:tcPr>
        <w:p>
          <w:pPr>
            <w:rPr>
              <w:rFonts w:asciiTheme="minorHAnsi" w:hAnsiTheme="minorHAnsi" w:cstheme="minorHAnsi"/>
              <w:sz w:val="24"/>
              <w:szCs w:val="24"/>
            </w:rPr>
          </w:pPr>
          <w:r>
            <w:rPr>
              <w:rStyle w:val="92"/>
              <w:rFonts w:asciiTheme="minorHAnsi" w:hAnsiTheme="minorHAnsi" w:cstheme="minorHAnsi"/>
              <w:szCs w:val="24"/>
            </w:rPr>
            <w:t xml:space="preserve">Doc #: </w:t>
          </w:r>
          <w:sdt>
            <w:sdtPr>
              <w:rPr>
                <w:rStyle w:val="92"/>
                <w:rFonts w:asciiTheme="minorHAnsi" w:hAnsiTheme="minorHAnsi" w:cstheme="minorHAnsi"/>
                <w:szCs w:val="24"/>
              </w:rPr>
              <w:alias w:val="RE_Number"/>
              <w:tag w:val="RE_Number"/>
              <w:id w:val="1216926680"/>
              <w:placeholder>
                <w:docPart w:val="FCE04FBE22664ED796DD0408AE792383"/>
              </w:placeholder>
              <w:text/>
            </w:sdtPr>
            <w:sdtEndPr>
              <w:rPr>
                <w:rStyle w:val="92"/>
                <w:rFonts w:asciiTheme="minorHAnsi" w:hAnsiTheme="minorHAnsi" w:cstheme="minorHAnsi"/>
                <w:szCs w:val="24"/>
              </w:rPr>
            </w:sdtEndPr>
            <w:sdtContent>
              <w:r>
                <w:rPr>
                  <w:rStyle w:val="92"/>
                  <w:rFonts w:asciiTheme="minorHAnsi" w:hAnsiTheme="minorHAnsi" w:cstheme="minorHAnsi"/>
                  <w:szCs w:val="24"/>
                </w:rPr>
                <w:t>RE00????</w:t>
              </w:r>
            </w:sdtContent>
          </w:sdt>
          <w:r>
            <w:rPr>
              <w:rStyle w:val="92"/>
              <w:rFonts w:asciiTheme="minorHAnsi" w:hAnsiTheme="minorHAnsi" w:cstheme="minorHAnsi"/>
              <w:szCs w:val="24"/>
            </w:rPr>
            <w:t>,</w:t>
          </w:r>
          <w:r>
            <w:rPr>
              <w:rFonts w:asciiTheme="minorHAnsi" w:hAnsiTheme="minorHAnsi" w:cstheme="minorHAnsi"/>
              <w:sz w:val="24"/>
              <w:szCs w:val="24"/>
            </w:rPr>
            <w:t xml:space="preserve"> Rev </w:t>
          </w:r>
          <w:sdt>
            <w:sdtPr>
              <w:rPr>
                <w:rFonts w:asciiTheme="minorHAnsi" w:hAnsiTheme="minorHAnsi" w:cstheme="minorHAnsi"/>
                <w:sz w:val="24"/>
                <w:szCs w:val="24"/>
              </w:rPr>
              <w:alias w:val="RevisionLetter"/>
              <w:tag w:val="RevisionLetter"/>
              <w:id w:val="1732959606"/>
              <w:placeholder>
                <w:docPart w:val="E3D8301C8EB844C28D6F8D9C78B5C600"/>
              </w:placeholder>
              <w:text/>
            </w:sdtPr>
            <w:sdtEndPr>
              <w:rPr>
                <w:rFonts w:asciiTheme="minorHAnsi" w:hAnsiTheme="minorHAnsi" w:cstheme="minorHAnsi"/>
                <w:sz w:val="24"/>
                <w:szCs w:val="24"/>
              </w:rPr>
            </w:sdtEndPr>
            <w:sdtContent>
              <w:r>
                <w:rPr>
                  <w:rFonts w:asciiTheme="minorHAnsi" w:hAnsiTheme="minorHAnsi" w:cstheme="minorHAnsi"/>
                  <w:sz w:val="24"/>
                  <w:szCs w:val="24"/>
                </w:rPr>
                <w:t>A</w:t>
              </w:r>
            </w:sdtContent>
          </w:sdt>
        </w:p>
      </w:tc>
      <w:tc>
        <w:tcPr>
          <w:tcW w:w="2700" w:type="dxa"/>
          <w:tcBorders>
            <w:top w:val="single" w:color="auto" w:sz="4" w:space="0"/>
            <w:left w:val="single" w:color="auto" w:sz="4" w:space="0"/>
            <w:right w:val="single" w:color="auto" w:sz="12" w:space="0"/>
          </w:tcBorders>
          <w:vAlign w:val="center"/>
        </w:tcPr>
        <w:p>
          <w:pPr>
            <w:pStyle w:val="121"/>
            <w:jc w:val="center"/>
            <w:rPr>
              <w:rStyle w:val="92"/>
              <w:rFonts w:asciiTheme="minorHAnsi" w:hAnsiTheme="minorHAnsi" w:cstheme="minorHAnsi"/>
              <w:color w:val="auto"/>
              <w:szCs w:val="24"/>
            </w:rPr>
          </w:pPr>
          <w:r>
            <w:rPr>
              <w:rStyle w:val="92"/>
              <w:rFonts w:asciiTheme="minorHAnsi" w:hAnsiTheme="minorHAnsi" w:cstheme="minorHAnsi"/>
              <w:color w:val="auto"/>
              <w:szCs w:val="24"/>
            </w:rPr>
            <w:t xml:space="preserve">Page: </w:t>
          </w:r>
          <w:r>
            <w:rPr>
              <w:rStyle w:val="92"/>
              <w:rFonts w:asciiTheme="minorHAnsi" w:hAnsiTheme="minorHAnsi" w:cstheme="minorHAnsi"/>
              <w:color w:val="auto"/>
              <w:szCs w:val="24"/>
            </w:rPr>
            <w:fldChar w:fldCharType="begin"/>
          </w:r>
          <w:r>
            <w:rPr>
              <w:rStyle w:val="92"/>
              <w:rFonts w:asciiTheme="minorHAnsi" w:hAnsiTheme="minorHAnsi" w:cstheme="minorHAnsi"/>
              <w:color w:val="auto"/>
              <w:szCs w:val="24"/>
            </w:rPr>
            <w:instrText xml:space="preserve"> PAGE </w:instrText>
          </w:r>
          <w:r>
            <w:rPr>
              <w:rStyle w:val="92"/>
              <w:rFonts w:asciiTheme="minorHAnsi" w:hAnsiTheme="minorHAnsi" w:cstheme="minorHAnsi"/>
              <w:color w:val="auto"/>
              <w:szCs w:val="24"/>
            </w:rPr>
            <w:fldChar w:fldCharType="separate"/>
          </w:r>
          <w:r>
            <w:rPr>
              <w:rStyle w:val="92"/>
              <w:rFonts w:asciiTheme="minorHAnsi" w:hAnsiTheme="minorHAnsi" w:cstheme="minorHAnsi"/>
              <w:color w:val="auto"/>
              <w:szCs w:val="24"/>
            </w:rPr>
            <w:t>1</w:t>
          </w:r>
          <w:r>
            <w:rPr>
              <w:rStyle w:val="92"/>
              <w:rFonts w:asciiTheme="minorHAnsi" w:hAnsiTheme="minorHAnsi" w:cstheme="minorHAnsi"/>
              <w:color w:val="auto"/>
              <w:szCs w:val="24"/>
            </w:rPr>
            <w:fldChar w:fldCharType="end"/>
          </w:r>
          <w:r>
            <w:rPr>
              <w:rStyle w:val="92"/>
              <w:rFonts w:asciiTheme="minorHAnsi" w:hAnsiTheme="minorHAnsi" w:cstheme="minorHAnsi"/>
              <w:color w:val="auto"/>
              <w:szCs w:val="24"/>
            </w:rPr>
            <w:t xml:space="preserve"> of </w:t>
          </w:r>
          <w:r>
            <w:rPr>
              <w:rStyle w:val="92"/>
              <w:rFonts w:asciiTheme="minorHAnsi" w:hAnsiTheme="minorHAnsi" w:cstheme="minorHAnsi"/>
              <w:color w:val="auto"/>
              <w:szCs w:val="24"/>
            </w:rPr>
            <w:fldChar w:fldCharType="begin"/>
          </w:r>
          <w:r>
            <w:instrText xml:space="preserve"> </w:instrText>
          </w:r>
          <w:r>
            <w:rPr>
              <w:rStyle w:val="92"/>
              <w:rFonts w:asciiTheme="minorHAnsi" w:hAnsiTheme="minorHAnsi" w:cstheme="minorHAnsi"/>
              <w:color w:val="auto"/>
              <w:szCs w:val="24"/>
            </w:rPr>
            <w:instrText xml:space="preserve">NUMPAGES  \h </w:instrText>
          </w:r>
          <w:r>
            <w:rPr>
              <w:rStyle w:val="92"/>
              <w:rFonts w:asciiTheme="minorHAnsi" w:hAnsiTheme="minorHAnsi" w:cstheme="minorHAnsi"/>
              <w:color w:val="auto"/>
              <w:szCs w:val="24"/>
            </w:rPr>
            <w:fldChar w:fldCharType="separate"/>
          </w:r>
          <w:r>
            <w:rPr>
              <w:rStyle w:val="92"/>
              <w:rFonts w:asciiTheme="minorHAnsi" w:hAnsiTheme="minorHAnsi" w:cstheme="minorHAnsi"/>
              <w:color w:val="auto"/>
              <w:szCs w:val="24"/>
            </w:rPr>
            <w:t>5</w:t>
          </w:r>
          <w:r>
            <w:rPr>
              <w:rStyle w:val="92"/>
              <w:rFonts w:asciiTheme="minorHAnsi" w:hAnsiTheme="minorHAnsi" w:cstheme="minorHAnsi"/>
              <w:color w:val="auto"/>
              <w:szCs w:val="24"/>
            </w:rPr>
            <w:fldChar w:fldCharType="end"/>
          </w:r>
        </w:p>
      </w:tc>
    </w:tr>
  </w:tbl>
  <w:p>
    <w:pPr>
      <w:pStyle w:val="3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294967168">
    <w:nsid w:val="FFFFFF80"/>
    <w:multiLevelType w:val="singleLevel"/>
    <w:tmpl w:val="FFFFFF80"/>
    <w:lvl w:ilvl="0" w:tentative="1">
      <w:start w:val="1"/>
      <w:numFmt w:val="bullet"/>
      <w:pStyle w:val="55"/>
      <w:lvlText w:val=""/>
      <w:lvlJc w:val="left"/>
      <w:pPr>
        <w:tabs>
          <w:tab w:val="left" w:pos="1800"/>
        </w:tabs>
        <w:ind w:left="1800" w:hanging="360"/>
      </w:pPr>
      <w:rPr>
        <w:rFonts w:hint="default" w:ascii="Symbol" w:hAnsi="Symbol"/>
      </w:rPr>
    </w:lvl>
  </w:abstractNum>
  <w:abstractNum w:abstractNumId="4294967176">
    <w:nsid w:val="FFFFFF88"/>
    <w:multiLevelType w:val="singleLevel"/>
    <w:tmpl w:val="FFFFFF88"/>
    <w:lvl w:ilvl="0" w:tentative="1">
      <w:start w:val="1"/>
      <w:numFmt w:val="decimal"/>
      <w:pStyle w:val="61"/>
      <w:lvlText w:val="%1."/>
      <w:lvlJc w:val="left"/>
      <w:pPr>
        <w:tabs>
          <w:tab w:val="left" w:pos="360"/>
        </w:tabs>
        <w:ind w:left="360" w:hanging="360"/>
      </w:pPr>
    </w:lvl>
  </w:abstractNum>
  <w:abstractNum w:abstractNumId="4294967166">
    <w:nsid w:val="FFFFFF7E"/>
    <w:multiLevelType w:val="singleLevel"/>
    <w:tmpl w:val="FFFFFF7E"/>
    <w:lvl w:ilvl="0" w:tentative="1">
      <w:start w:val="1"/>
      <w:numFmt w:val="decimal"/>
      <w:pStyle w:val="63"/>
      <w:lvlText w:val="%1."/>
      <w:lvlJc w:val="left"/>
      <w:pPr>
        <w:tabs>
          <w:tab w:val="left" w:pos="1080"/>
        </w:tabs>
        <w:ind w:left="1080" w:hanging="360"/>
      </w:pPr>
    </w:lvl>
  </w:abstractNum>
  <w:abstractNum w:abstractNumId="4294967177">
    <w:nsid w:val="FFFFFF89"/>
    <w:multiLevelType w:val="singleLevel"/>
    <w:tmpl w:val="FFFFFF89"/>
    <w:lvl w:ilvl="0" w:tentative="1">
      <w:start w:val="1"/>
      <w:numFmt w:val="bullet"/>
      <w:pStyle w:val="51"/>
      <w:lvlText w:val=""/>
      <w:lvlJc w:val="left"/>
      <w:pPr>
        <w:tabs>
          <w:tab w:val="left" w:pos="360"/>
        </w:tabs>
        <w:ind w:left="360" w:hanging="360"/>
      </w:pPr>
      <w:rPr>
        <w:rFonts w:hint="default" w:ascii="Symbol" w:hAnsi="Symbol"/>
      </w:rPr>
    </w:lvl>
  </w:abstractNum>
  <w:abstractNum w:abstractNumId="4294967169">
    <w:nsid w:val="FFFFFF81"/>
    <w:multiLevelType w:val="singleLevel"/>
    <w:tmpl w:val="FFFFFF81"/>
    <w:lvl w:ilvl="0" w:tentative="1">
      <w:start w:val="1"/>
      <w:numFmt w:val="bullet"/>
      <w:pStyle w:val="54"/>
      <w:lvlText w:val=""/>
      <w:lvlJc w:val="left"/>
      <w:pPr>
        <w:tabs>
          <w:tab w:val="left" w:pos="1440"/>
        </w:tabs>
        <w:ind w:left="1440" w:hanging="360"/>
      </w:pPr>
      <w:rPr>
        <w:rFonts w:hint="default" w:ascii="Symbol" w:hAnsi="Symbol"/>
      </w:rPr>
    </w:lvl>
  </w:abstractNum>
  <w:abstractNum w:abstractNumId="4294967164">
    <w:nsid w:val="FFFFFF7C"/>
    <w:multiLevelType w:val="singleLevel"/>
    <w:tmpl w:val="FFFFFF7C"/>
    <w:lvl w:ilvl="0" w:tentative="1">
      <w:start w:val="1"/>
      <w:numFmt w:val="decimal"/>
      <w:pStyle w:val="65"/>
      <w:lvlText w:val="%1."/>
      <w:lvlJc w:val="left"/>
      <w:pPr>
        <w:tabs>
          <w:tab w:val="left" w:pos="1800"/>
        </w:tabs>
        <w:ind w:left="1800" w:hanging="360"/>
      </w:pPr>
    </w:lvl>
  </w:abstractNum>
  <w:abstractNum w:abstractNumId="4294967165">
    <w:nsid w:val="FFFFFF7D"/>
    <w:multiLevelType w:val="singleLevel"/>
    <w:tmpl w:val="FFFFFF7D"/>
    <w:lvl w:ilvl="0" w:tentative="1">
      <w:start w:val="1"/>
      <w:numFmt w:val="decimal"/>
      <w:pStyle w:val="64"/>
      <w:lvlText w:val="%1."/>
      <w:lvlJc w:val="left"/>
      <w:pPr>
        <w:tabs>
          <w:tab w:val="left" w:pos="1440"/>
        </w:tabs>
        <w:ind w:left="1440" w:hanging="360"/>
      </w:pPr>
    </w:lvl>
  </w:abstractNum>
  <w:abstractNum w:abstractNumId="4294967167">
    <w:nsid w:val="FFFFFF7F"/>
    <w:multiLevelType w:val="singleLevel"/>
    <w:tmpl w:val="FFFFFF7F"/>
    <w:lvl w:ilvl="0" w:tentative="1">
      <w:start w:val="1"/>
      <w:numFmt w:val="decimal"/>
      <w:pStyle w:val="62"/>
      <w:lvlText w:val="%1."/>
      <w:lvlJc w:val="left"/>
      <w:pPr>
        <w:tabs>
          <w:tab w:val="left" w:pos="720"/>
        </w:tabs>
        <w:ind w:left="720" w:hanging="360"/>
      </w:pPr>
    </w:lvl>
  </w:abstractNum>
  <w:abstractNum w:abstractNumId="1517519286">
    <w:nsid w:val="5A7381B6"/>
    <w:multiLevelType w:val="singleLevel"/>
    <w:tmpl w:val="5A7381B6"/>
    <w:lvl w:ilvl="0" w:tentative="1">
      <w:start w:val="1"/>
      <w:numFmt w:val="bullet"/>
      <w:pStyle w:val="125"/>
      <w:lvlText w:val=""/>
      <w:legacy w:legacy="1" w:legacySpace="0" w:legacyIndent="187"/>
      <w:lvlJc w:val="left"/>
      <w:pPr>
        <w:ind w:left="187" w:hanging="187"/>
      </w:pPr>
      <w:rPr>
        <w:rFonts w:hint="default" w:ascii="Symbol" w:hAnsi="Symbol"/>
        <w:sz w:val="20"/>
      </w:rPr>
    </w:lvl>
  </w:abstractNum>
  <w:abstractNum w:abstractNumId="2119520336">
    <w:nsid w:val="7E555050"/>
    <w:multiLevelType w:val="multilevel"/>
    <w:tmpl w:val="7E555050"/>
    <w:lvl w:ilvl="0" w:tentative="1">
      <w:start w:val="1"/>
      <w:numFmt w:val="upperLetter"/>
      <w:pStyle w:val="136"/>
      <w:lvlText w:val="Appendix %1"/>
      <w:lvlJc w:val="left"/>
      <w:pPr>
        <w:ind w:left="432" w:hanging="432"/>
      </w:pPr>
      <w:rPr>
        <w:rFonts w:hint="default"/>
      </w:rPr>
    </w:lvl>
    <w:lvl w:ilvl="1" w:tentative="1">
      <w:start w:val="1"/>
      <w:numFmt w:val="decimal"/>
      <w:pStyle w:val="137"/>
      <w:lvlText w:val="%1.%2"/>
      <w:lvlJc w:val="left"/>
      <w:pPr>
        <w:ind w:left="756" w:hanging="576"/>
      </w:pPr>
      <w:rPr>
        <w:rFonts w:hint="default"/>
      </w:rPr>
    </w:lvl>
    <w:lvl w:ilvl="2" w:tentative="1">
      <w:start w:val="1"/>
      <w:numFmt w:val="decimal"/>
      <w:pStyle w:val="139"/>
      <w:lvlText w:val="%1.%2.%3"/>
      <w:lvlJc w:val="left"/>
      <w:pPr>
        <w:ind w:left="720" w:hanging="720"/>
      </w:pPr>
      <w:rPr>
        <w:rFonts w:hint="default"/>
      </w:rPr>
    </w:lvl>
    <w:lvl w:ilvl="3" w:tentative="1">
      <w:start w:val="1"/>
      <w:numFmt w:val="decimal"/>
      <w:pStyle w:val="141"/>
      <w:lvlText w:val="%1.%2.%3.%4"/>
      <w:lvlJc w:val="left"/>
      <w:pPr>
        <w:ind w:left="864" w:hanging="864"/>
      </w:pPr>
      <w:rPr>
        <w:rFonts w:hint="default"/>
      </w:rPr>
    </w:lvl>
    <w:lvl w:ilvl="4" w:tentative="1">
      <w:start w:val="1"/>
      <w:numFmt w:val="decimal"/>
      <w:lvlText w:val="%1.%2.%3.%4.%5"/>
      <w:lvlJc w:val="left"/>
      <w:pPr>
        <w:ind w:left="1008" w:hanging="1008"/>
      </w:pPr>
      <w:rPr>
        <w:rFonts w:hint="default"/>
      </w:rPr>
    </w:lvl>
    <w:lvl w:ilvl="5" w:tentative="1">
      <w:start w:val="1"/>
      <w:numFmt w:val="decimal"/>
      <w:lvlText w:val="%1.%2.%3.%4.%5.%6"/>
      <w:lvlJc w:val="left"/>
      <w:pPr>
        <w:ind w:left="1152" w:hanging="1152"/>
      </w:pPr>
      <w:rPr>
        <w:rFonts w:hint="default"/>
      </w:rPr>
    </w:lvl>
    <w:lvl w:ilvl="6" w:tentative="1">
      <w:start w:val="1"/>
      <w:numFmt w:val="decimal"/>
      <w:lvlText w:val="%1.%2.%3.%4.%5.%6.%7"/>
      <w:lvlJc w:val="left"/>
      <w:pPr>
        <w:ind w:left="1296" w:hanging="1296"/>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584" w:hanging="1584"/>
      </w:pPr>
      <w:rPr>
        <w:rFonts w:hint="default"/>
      </w:rPr>
    </w:lvl>
  </w:abstractNum>
  <w:abstractNum w:abstractNumId="4294967171">
    <w:nsid w:val="FFFFFF83"/>
    <w:multiLevelType w:val="singleLevel"/>
    <w:tmpl w:val="FFFFFF83"/>
    <w:lvl w:ilvl="0" w:tentative="1">
      <w:start w:val="1"/>
      <w:numFmt w:val="bullet"/>
      <w:pStyle w:val="52"/>
      <w:lvlText w:val=""/>
      <w:lvlJc w:val="left"/>
      <w:pPr>
        <w:tabs>
          <w:tab w:val="left" w:pos="720"/>
        </w:tabs>
        <w:ind w:left="720" w:hanging="360"/>
      </w:pPr>
      <w:rPr>
        <w:rFonts w:hint="default" w:ascii="Symbol" w:hAnsi="Symbol"/>
      </w:rPr>
    </w:lvl>
  </w:abstractNum>
  <w:abstractNum w:abstractNumId="4294967170">
    <w:nsid w:val="FFFFFF82"/>
    <w:multiLevelType w:val="singleLevel"/>
    <w:tmpl w:val="FFFFFF82"/>
    <w:lvl w:ilvl="0" w:tentative="1">
      <w:start w:val="1"/>
      <w:numFmt w:val="bullet"/>
      <w:pStyle w:val="53"/>
      <w:lvlText w:val=""/>
      <w:lvlJc w:val="left"/>
      <w:pPr>
        <w:tabs>
          <w:tab w:val="left" w:pos="1080"/>
        </w:tabs>
        <w:ind w:left="1080" w:hanging="360"/>
      </w:pPr>
      <w:rPr>
        <w:rFonts w:hint="default" w:ascii="Symbol" w:hAnsi="Symbol"/>
      </w:rPr>
    </w:lvl>
  </w:abstractNum>
  <w:abstractNum w:abstractNumId="183901858">
    <w:nsid w:val="0AF61EA2"/>
    <w:multiLevelType w:val="multilevel"/>
    <w:tmpl w:val="0AF61EA2"/>
    <w:lvl w:ilvl="0" w:tentative="1">
      <w:start w:val="1"/>
      <w:numFmt w:val="decimal"/>
      <w:pStyle w:val="2"/>
      <w:lvlText w:val="%1"/>
      <w:lvlJc w:val="left"/>
      <w:pPr>
        <w:ind w:left="432" w:hanging="432"/>
      </w:pPr>
      <w:rPr>
        <w:rFonts w:hint="default"/>
      </w:rPr>
    </w:lvl>
    <w:lvl w:ilvl="1" w:tentative="1">
      <w:start w:val="1"/>
      <w:numFmt w:val="decimal"/>
      <w:pStyle w:val="3"/>
      <w:lvlText w:val="%1.%2"/>
      <w:lvlJc w:val="left"/>
      <w:pPr>
        <w:ind w:left="756" w:hanging="576"/>
      </w:pPr>
      <w:rPr>
        <w:rFonts w:hint="default"/>
      </w:rPr>
    </w:lvl>
    <w:lvl w:ilvl="2" w:tentative="1">
      <w:start w:val="1"/>
      <w:numFmt w:val="decimal"/>
      <w:pStyle w:val="4"/>
      <w:lvlText w:val="%1.%2.%3"/>
      <w:lvlJc w:val="left"/>
      <w:pPr>
        <w:ind w:left="720" w:hanging="720"/>
      </w:pPr>
      <w:rPr>
        <w:rFonts w:hint="default"/>
      </w:rPr>
    </w:lvl>
    <w:lvl w:ilvl="3" w:tentative="1">
      <w:start w:val="1"/>
      <w:numFmt w:val="decimal"/>
      <w:pStyle w:val="5"/>
      <w:lvlText w:val="%1.%2.%3.%4"/>
      <w:lvlJc w:val="left"/>
      <w:pPr>
        <w:ind w:left="864" w:hanging="864"/>
      </w:pPr>
      <w:rPr>
        <w:rFonts w:hint="default"/>
      </w:rPr>
    </w:lvl>
    <w:lvl w:ilvl="4" w:tentative="1">
      <w:start w:val="1"/>
      <w:numFmt w:val="decimal"/>
      <w:pStyle w:val="6"/>
      <w:lvlText w:val="%1.%2.%3.%4.%5"/>
      <w:lvlJc w:val="left"/>
      <w:pPr>
        <w:ind w:left="1008" w:hanging="1008"/>
      </w:pPr>
      <w:rPr>
        <w:rFonts w:hint="default"/>
      </w:rPr>
    </w:lvl>
    <w:lvl w:ilvl="5" w:tentative="1">
      <w:start w:val="1"/>
      <w:numFmt w:val="decimal"/>
      <w:pStyle w:val="7"/>
      <w:lvlText w:val="%1.%2.%3.%4.%5.%6"/>
      <w:lvlJc w:val="left"/>
      <w:pPr>
        <w:ind w:left="1152" w:hanging="1152"/>
      </w:pPr>
      <w:rPr>
        <w:rFonts w:hint="default"/>
      </w:rPr>
    </w:lvl>
    <w:lvl w:ilvl="6" w:tentative="1">
      <w:start w:val="1"/>
      <w:numFmt w:val="decimal"/>
      <w:pStyle w:val="8"/>
      <w:lvlText w:val="%1.%2.%3.%4.%5.%6.%7"/>
      <w:lvlJc w:val="left"/>
      <w:pPr>
        <w:ind w:left="1296" w:hanging="1296"/>
      </w:pPr>
      <w:rPr>
        <w:rFonts w:hint="default"/>
      </w:rPr>
    </w:lvl>
    <w:lvl w:ilvl="7" w:tentative="1">
      <w:start w:val="1"/>
      <w:numFmt w:val="decimal"/>
      <w:pStyle w:val="9"/>
      <w:lvlText w:val="%1.%2.%3.%4.%5.%6.%7.%8"/>
      <w:lvlJc w:val="left"/>
      <w:pPr>
        <w:ind w:left="1440" w:hanging="1440"/>
      </w:pPr>
      <w:rPr>
        <w:rFonts w:hint="default"/>
      </w:rPr>
    </w:lvl>
    <w:lvl w:ilvl="8" w:tentative="1">
      <w:start w:val="1"/>
      <w:numFmt w:val="decimal"/>
      <w:pStyle w:val="10"/>
      <w:lvlText w:val="%1.%2.%3.%4.%5.%6.%7.%8.%9"/>
      <w:lvlJc w:val="left"/>
      <w:pPr>
        <w:ind w:left="1584" w:hanging="1584"/>
      </w:pPr>
      <w:rPr>
        <w:rFonts w:hint="default"/>
      </w:rPr>
    </w:lvl>
  </w:abstractNum>
  <w:abstractNum w:abstractNumId="1997881522">
    <w:nsid w:val="771540B2"/>
    <w:multiLevelType w:val="multilevel"/>
    <w:tmpl w:val="771540B2"/>
    <w:lvl w:ilvl="0" w:tentative="1">
      <w:start w:val="1"/>
      <w:numFmt w:val="decimal"/>
      <w:lvlText w:val="%1"/>
      <w:lvlJc w:val="left"/>
      <w:pPr>
        <w:ind w:left="630" w:hanging="360"/>
      </w:pPr>
      <w:rPr>
        <w:rFonts w:hint="default"/>
      </w:rPr>
    </w:lvl>
    <w:lvl w:ilvl="1" w:tentative="1">
      <w:start w:val="1"/>
      <w:numFmt w:val="lowerLetter"/>
      <w:lvlText w:val="%2."/>
      <w:lvlJc w:val="left"/>
      <w:pPr>
        <w:ind w:left="1530" w:hanging="360"/>
      </w:pPr>
    </w:lvl>
    <w:lvl w:ilvl="2" w:tentative="1">
      <w:start w:val="1"/>
      <w:numFmt w:val="lowerRoman"/>
      <w:lvlText w:val="%3."/>
      <w:lvlJc w:val="right"/>
      <w:pPr>
        <w:ind w:left="2250" w:hanging="180"/>
      </w:pPr>
    </w:lvl>
    <w:lvl w:ilvl="3" w:tentative="1">
      <w:start w:val="1"/>
      <w:numFmt w:val="decimal"/>
      <w:lvlText w:val="%4."/>
      <w:lvlJc w:val="left"/>
      <w:pPr>
        <w:ind w:left="2970" w:hanging="360"/>
      </w:pPr>
    </w:lvl>
    <w:lvl w:ilvl="4" w:tentative="1">
      <w:start w:val="1"/>
      <w:numFmt w:val="lowerLetter"/>
      <w:lvlText w:val="%5."/>
      <w:lvlJc w:val="left"/>
      <w:pPr>
        <w:ind w:left="3690" w:hanging="360"/>
      </w:pPr>
    </w:lvl>
    <w:lvl w:ilvl="5" w:tentative="1">
      <w:start w:val="1"/>
      <w:numFmt w:val="lowerRoman"/>
      <w:lvlText w:val="%6."/>
      <w:lvlJc w:val="right"/>
      <w:pPr>
        <w:ind w:left="4410" w:hanging="180"/>
      </w:pPr>
    </w:lvl>
    <w:lvl w:ilvl="6" w:tentative="1">
      <w:start w:val="1"/>
      <w:numFmt w:val="decimal"/>
      <w:lvlText w:val="%7."/>
      <w:lvlJc w:val="left"/>
      <w:pPr>
        <w:ind w:left="5130" w:hanging="360"/>
      </w:pPr>
    </w:lvl>
    <w:lvl w:ilvl="7" w:tentative="1">
      <w:start w:val="1"/>
      <w:numFmt w:val="lowerLetter"/>
      <w:lvlText w:val="%8."/>
      <w:lvlJc w:val="left"/>
      <w:pPr>
        <w:ind w:left="5850" w:hanging="360"/>
      </w:pPr>
    </w:lvl>
    <w:lvl w:ilvl="8" w:tentative="1">
      <w:start w:val="1"/>
      <w:numFmt w:val="lowerRoman"/>
      <w:lvlText w:val="%9."/>
      <w:lvlJc w:val="right"/>
      <w:pPr>
        <w:ind w:left="6570" w:hanging="180"/>
      </w:pPr>
    </w:lvl>
  </w:abstractNum>
  <w:abstractNum w:abstractNumId="695347013">
    <w:nsid w:val="29722745"/>
    <w:multiLevelType w:val="multilevel"/>
    <w:tmpl w:val="29722745"/>
    <w:lvl w:ilvl="0" w:tentative="1">
      <w:start w:val="1"/>
      <w:numFmt w:val="decimal"/>
      <w:lvlText w:val="%1"/>
      <w:lvlJc w:val="left"/>
      <w:pPr>
        <w:ind w:left="630" w:hanging="360"/>
      </w:pPr>
      <w:rPr>
        <w:rFonts w:hint="default"/>
      </w:rPr>
    </w:lvl>
    <w:lvl w:ilvl="1" w:tentative="1">
      <w:start w:val="1"/>
      <w:numFmt w:val="lowerLetter"/>
      <w:lvlText w:val="%2."/>
      <w:lvlJc w:val="left"/>
      <w:pPr>
        <w:ind w:left="1530" w:hanging="360"/>
      </w:pPr>
    </w:lvl>
    <w:lvl w:ilvl="2" w:tentative="1">
      <w:start w:val="1"/>
      <w:numFmt w:val="lowerRoman"/>
      <w:lvlText w:val="%3."/>
      <w:lvlJc w:val="right"/>
      <w:pPr>
        <w:ind w:left="2250" w:hanging="180"/>
      </w:pPr>
    </w:lvl>
    <w:lvl w:ilvl="3" w:tentative="1">
      <w:start w:val="1"/>
      <w:numFmt w:val="decimal"/>
      <w:lvlText w:val="%4."/>
      <w:lvlJc w:val="left"/>
      <w:pPr>
        <w:ind w:left="2970" w:hanging="360"/>
      </w:pPr>
    </w:lvl>
    <w:lvl w:ilvl="4" w:tentative="1">
      <w:start w:val="1"/>
      <w:numFmt w:val="lowerLetter"/>
      <w:lvlText w:val="%5."/>
      <w:lvlJc w:val="left"/>
      <w:pPr>
        <w:ind w:left="3690" w:hanging="360"/>
      </w:pPr>
    </w:lvl>
    <w:lvl w:ilvl="5" w:tentative="1">
      <w:start w:val="1"/>
      <w:numFmt w:val="lowerRoman"/>
      <w:lvlText w:val="%6."/>
      <w:lvlJc w:val="right"/>
      <w:pPr>
        <w:ind w:left="4410" w:hanging="180"/>
      </w:pPr>
    </w:lvl>
    <w:lvl w:ilvl="6" w:tentative="1">
      <w:start w:val="1"/>
      <w:numFmt w:val="decimal"/>
      <w:lvlText w:val="%7."/>
      <w:lvlJc w:val="left"/>
      <w:pPr>
        <w:ind w:left="5130" w:hanging="360"/>
      </w:pPr>
    </w:lvl>
    <w:lvl w:ilvl="7" w:tentative="1">
      <w:start w:val="1"/>
      <w:numFmt w:val="lowerLetter"/>
      <w:lvlText w:val="%8."/>
      <w:lvlJc w:val="left"/>
      <w:pPr>
        <w:ind w:left="5850" w:hanging="360"/>
      </w:pPr>
    </w:lvl>
    <w:lvl w:ilvl="8" w:tentative="1">
      <w:start w:val="1"/>
      <w:numFmt w:val="lowerRoman"/>
      <w:lvlText w:val="%9."/>
      <w:lvlJc w:val="right"/>
      <w:pPr>
        <w:ind w:left="6570" w:hanging="180"/>
      </w:pPr>
    </w:lvl>
  </w:abstractNum>
  <w:num w:numId="1">
    <w:abstractNumId w:val="183901858"/>
  </w:num>
  <w:num w:numId="2">
    <w:abstractNumId w:val="4294967177"/>
  </w:num>
  <w:num w:numId="3">
    <w:abstractNumId w:val="4294967171"/>
  </w:num>
  <w:num w:numId="4">
    <w:abstractNumId w:val="4294967170"/>
  </w:num>
  <w:num w:numId="5">
    <w:abstractNumId w:val="4294967169"/>
  </w:num>
  <w:num w:numId="6">
    <w:abstractNumId w:val="4294967168"/>
  </w:num>
  <w:num w:numId="7">
    <w:abstractNumId w:val="4294967176"/>
  </w:num>
  <w:num w:numId="8">
    <w:abstractNumId w:val="4294967167"/>
  </w:num>
  <w:num w:numId="9">
    <w:abstractNumId w:val="4294967166"/>
  </w:num>
  <w:num w:numId="10">
    <w:abstractNumId w:val="4294967165"/>
  </w:num>
  <w:num w:numId="11">
    <w:abstractNumId w:val="4294967164"/>
  </w:num>
  <w:num w:numId="12">
    <w:abstractNumId w:val="1517519286"/>
  </w:num>
  <w:num w:numId="13">
    <w:abstractNumId w:val="2119520336"/>
  </w:num>
  <w:num w:numId="14">
    <w:abstractNumId w:val="1997881522"/>
  </w:num>
  <w:num w:numId="15">
    <w:abstractNumId w:val="6953470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ttachedTemplate r:id="rId1"/>
  <w:documentProtection w:enforcement="0"/>
  <w:defaultTabStop w:val="360"/>
  <w:drawingGridHorizontalSpacing w:val="14"/>
  <w:drawingGridVerticalSpacing w:val="14"/>
  <w:displayHorizontalDrawingGridEvery w:val="0"/>
  <w:displayVerticalDrawingGridEvery w:val="0"/>
  <w:doNotUseMarginsForDrawingGridOrigin w:val="1"/>
  <w:drawingGridHorizontalOrigin w:val="1699"/>
  <w:drawingGridVerticalOrigin w:val="1987"/>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cyNDO3NDQwsTQxtDRS0lEKTi0uzszPAykwNqoFAIstoeQtAAAA"/>
  </w:docVars>
  <w:rsids>
    <w:rsidRoot w:val="00827D84"/>
    <w:rsid w:val="0000045C"/>
    <w:rsid w:val="00001354"/>
    <w:rsid w:val="0000192D"/>
    <w:rsid w:val="000020A9"/>
    <w:rsid w:val="000026A2"/>
    <w:rsid w:val="0000555D"/>
    <w:rsid w:val="000067BE"/>
    <w:rsid w:val="0000714C"/>
    <w:rsid w:val="00010791"/>
    <w:rsid w:val="00010885"/>
    <w:rsid w:val="00012A91"/>
    <w:rsid w:val="00012F60"/>
    <w:rsid w:val="0001319D"/>
    <w:rsid w:val="0001460B"/>
    <w:rsid w:val="0001596D"/>
    <w:rsid w:val="00015E2A"/>
    <w:rsid w:val="00015EDC"/>
    <w:rsid w:val="0001609D"/>
    <w:rsid w:val="00016ED4"/>
    <w:rsid w:val="00020E4D"/>
    <w:rsid w:val="000212E3"/>
    <w:rsid w:val="00021FCA"/>
    <w:rsid w:val="00022338"/>
    <w:rsid w:val="00022C8E"/>
    <w:rsid w:val="00022F5C"/>
    <w:rsid w:val="00023E0A"/>
    <w:rsid w:val="0002485E"/>
    <w:rsid w:val="000268AF"/>
    <w:rsid w:val="00031616"/>
    <w:rsid w:val="000316D2"/>
    <w:rsid w:val="00031EF9"/>
    <w:rsid w:val="0003238B"/>
    <w:rsid w:val="00032F59"/>
    <w:rsid w:val="000338EF"/>
    <w:rsid w:val="0003430C"/>
    <w:rsid w:val="00035D2A"/>
    <w:rsid w:val="000369B5"/>
    <w:rsid w:val="00037727"/>
    <w:rsid w:val="000377ED"/>
    <w:rsid w:val="000406E5"/>
    <w:rsid w:val="00043F60"/>
    <w:rsid w:val="00046004"/>
    <w:rsid w:val="00046E57"/>
    <w:rsid w:val="0004774C"/>
    <w:rsid w:val="0004788B"/>
    <w:rsid w:val="00050C11"/>
    <w:rsid w:val="00052D08"/>
    <w:rsid w:val="00053211"/>
    <w:rsid w:val="000537FD"/>
    <w:rsid w:val="00053A7C"/>
    <w:rsid w:val="00053E2A"/>
    <w:rsid w:val="000549AD"/>
    <w:rsid w:val="0005512E"/>
    <w:rsid w:val="0005636F"/>
    <w:rsid w:val="000566F6"/>
    <w:rsid w:val="00056A2B"/>
    <w:rsid w:val="00056A69"/>
    <w:rsid w:val="00057DC2"/>
    <w:rsid w:val="0006021E"/>
    <w:rsid w:val="00060A6B"/>
    <w:rsid w:val="00060D89"/>
    <w:rsid w:val="00062845"/>
    <w:rsid w:val="0006295E"/>
    <w:rsid w:val="00063B5B"/>
    <w:rsid w:val="00063CC1"/>
    <w:rsid w:val="0006414E"/>
    <w:rsid w:val="000643FA"/>
    <w:rsid w:val="00064938"/>
    <w:rsid w:val="0006568C"/>
    <w:rsid w:val="0006580C"/>
    <w:rsid w:val="00066813"/>
    <w:rsid w:val="00071A6D"/>
    <w:rsid w:val="0007282E"/>
    <w:rsid w:val="000734FD"/>
    <w:rsid w:val="00076888"/>
    <w:rsid w:val="00077FA7"/>
    <w:rsid w:val="000801EF"/>
    <w:rsid w:val="0008055F"/>
    <w:rsid w:val="00080E05"/>
    <w:rsid w:val="0008172C"/>
    <w:rsid w:val="000818BA"/>
    <w:rsid w:val="000831B9"/>
    <w:rsid w:val="0008391A"/>
    <w:rsid w:val="00084B53"/>
    <w:rsid w:val="00086D76"/>
    <w:rsid w:val="00094678"/>
    <w:rsid w:val="00095586"/>
    <w:rsid w:val="00095C7F"/>
    <w:rsid w:val="000966BE"/>
    <w:rsid w:val="00096700"/>
    <w:rsid w:val="00096957"/>
    <w:rsid w:val="00096B4E"/>
    <w:rsid w:val="00097629"/>
    <w:rsid w:val="000A2C7E"/>
    <w:rsid w:val="000A3366"/>
    <w:rsid w:val="000A374D"/>
    <w:rsid w:val="000A4048"/>
    <w:rsid w:val="000A42A5"/>
    <w:rsid w:val="000A684C"/>
    <w:rsid w:val="000B0B78"/>
    <w:rsid w:val="000B1CA1"/>
    <w:rsid w:val="000B2147"/>
    <w:rsid w:val="000B2CC2"/>
    <w:rsid w:val="000B2F71"/>
    <w:rsid w:val="000B3244"/>
    <w:rsid w:val="000B4139"/>
    <w:rsid w:val="000B6ACD"/>
    <w:rsid w:val="000B6B7A"/>
    <w:rsid w:val="000B7F51"/>
    <w:rsid w:val="000C050D"/>
    <w:rsid w:val="000C21C5"/>
    <w:rsid w:val="000C47CE"/>
    <w:rsid w:val="000C5AC3"/>
    <w:rsid w:val="000C6DB3"/>
    <w:rsid w:val="000C6FD9"/>
    <w:rsid w:val="000C7012"/>
    <w:rsid w:val="000C794A"/>
    <w:rsid w:val="000D06D5"/>
    <w:rsid w:val="000D0997"/>
    <w:rsid w:val="000D1F1B"/>
    <w:rsid w:val="000D23E4"/>
    <w:rsid w:val="000D313E"/>
    <w:rsid w:val="000D32DF"/>
    <w:rsid w:val="000D35E3"/>
    <w:rsid w:val="000D3ABC"/>
    <w:rsid w:val="000D473A"/>
    <w:rsid w:val="000D47CC"/>
    <w:rsid w:val="000D49E2"/>
    <w:rsid w:val="000D4BCE"/>
    <w:rsid w:val="000D4EF2"/>
    <w:rsid w:val="000D5530"/>
    <w:rsid w:val="000D55DB"/>
    <w:rsid w:val="000D62D8"/>
    <w:rsid w:val="000D666C"/>
    <w:rsid w:val="000D69A3"/>
    <w:rsid w:val="000D7BBA"/>
    <w:rsid w:val="000D7EA1"/>
    <w:rsid w:val="000E1193"/>
    <w:rsid w:val="000E216A"/>
    <w:rsid w:val="000E336D"/>
    <w:rsid w:val="000E44B4"/>
    <w:rsid w:val="000E5461"/>
    <w:rsid w:val="000E5F55"/>
    <w:rsid w:val="000E64C3"/>
    <w:rsid w:val="000E6C5A"/>
    <w:rsid w:val="000F0F5D"/>
    <w:rsid w:val="000F2C9A"/>
    <w:rsid w:val="000F2CEF"/>
    <w:rsid w:val="000F3065"/>
    <w:rsid w:val="000F35AA"/>
    <w:rsid w:val="000F4C16"/>
    <w:rsid w:val="000F7CD8"/>
    <w:rsid w:val="001004C2"/>
    <w:rsid w:val="00100FD4"/>
    <w:rsid w:val="001013A8"/>
    <w:rsid w:val="00101B4B"/>
    <w:rsid w:val="0010267B"/>
    <w:rsid w:val="00102C54"/>
    <w:rsid w:val="00102DEC"/>
    <w:rsid w:val="00103ACF"/>
    <w:rsid w:val="0010555D"/>
    <w:rsid w:val="00107154"/>
    <w:rsid w:val="00107D90"/>
    <w:rsid w:val="00107F27"/>
    <w:rsid w:val="001103F5"/>
    <w:rsid w:val="00112EB6"/>
    <w:rsid w:val="00113269"/>
    <w:rsid w:val="00113418"/>
    <w:rsid w:val="00113749"/>
    <w:rsid w:val="00113EE2"/>
    <w:rsid w:val="0011412C"/>
    <w:rsid w:val="00115BF5"/>
    <w:rsid w:val="00117065"/>
    <w:rsid w:val="00120658"/>
    <w:rsid w:val="00121532"/>
    <w:rsid w:val="00121835"/>
    <w:rsid w:val="001218F6"/>
    <w:rsid w:val="00121D51"/>
    <w:rsid w:val="00121F49"/>
    <w:rsid w:val="00122509"/>
    <w:rsid w:val="00125D8B"/>
    <w:rsid w:val="001262D7"/>
    <w:rsid w:val="00126C34"/>
    <w:rsid w:val="00127CB0"/>
    <w:rsid w:val="001308A7"/>
    <w:rsid w:val="00132C2F"/>
    <w:rsid w:val="001333E7"/>
    <w:rsid w:val="001338F9"/>
    <w:rsid w:val="001339D6"/>
    <w:rsid w:val="001355CC"/>
    <w:rsid w:val="00135961"/>
    <w:rsid w:val="00135C82"/>
    <w:rsid w:val="00137633"/>
    <w:rsid w:val="00140A5D"/>
    <w:rsid w:val="00142630"/>
    <w:rsid w:val="00143AB7"/>
    <w:rsid w:val="00146441"/>
    <w:rsid w:val="0014692A"/>
    <w:rsid w:val="00150451"/>
    <w:rsid w:val="00150B5C"/>
    <w:rsid w:val="00150CED"/>
    <w:rsid w:val="00152C0D"/>
    <w:rsid w:val="001530AA"/>
    <w:rsid w:val="00153205"/>
    <w:rsid w:val="00153815"/>
    <w:rsid w:val="00153CE6"/>
    <w:rsid w:val="001545E7"/>
    <w:rsid w:val="0015665C"/>
    <w:rsid w:val="00156C89"/>
    <w:rsid w:val="00156EDC"/>
    <w:rsid w:val="00157414"/>
    <w:rsid w:val="00157DFA"/>
    <w:rsid w:val="00160F37"/>
    <w:rsid w:val="00161DD1"/>
    <w:rsid w:val="00162590"/>
    <w:rsid w:val="00162806"/>
    <w:rsid w:val="0016523C"/>
    <w:rsid w:val="00166595"/>
    <w:rsid w:val="00166705"/>
    <w:rsid w:val="00170510"/>
    <w:rsid w:val="001705DB"/>
    <w:rsid w:val="00172D19"/>
    <w:rsid w:val="001739CF"/>
    <w:rsid w:val="00173E90"/>
    <w:rsid w:val="001755A8"/>
    <w:rsid w:val="00175622"/>
    <w:rsid w:val="00175EDE"/>
    <w:rsid w:val="001768E8"/>
    <w:rsid w:val="00180A5A"/>
    <w:rsid w:val="00181B6C"/>
    <w:rsid w:val="00182625"/>
    <w:rsid w:val="00184DB3"/>
    <w:rsid w:val="00185035"/>
    <w:rsid w:val="001879E2"/>
    <w:rsid w:val="00190D0B"/>
    <w:rsid w:val="001912E3"/>
    <w:rsid w:val="00192624"/>
    <w:rsid w:val="00192C35"/>
    <w:rsid w:val="00194CE7"/>
    <w:rsid w:val="001952EE"/>
    <w:rsid w:val="00195964"/>
    <w:rsid w:val="001976D0"/>
    <w:rsid w:val="0019773B"/>
    <w:rsid w:val="001A0B2A"/>
    <w:rsid w:val="001A0E39"/>
    <w:rsid w:val="001A1142"/>
    <w:rsid w:val="001A1EFB"/>
    <w:rsid w:val="001A365F"/>
    <w:rsid w:val="001A36FA"/>
    <w:rsid w:val="001A5547"/>
    <w:rsid w:val="001A6D7F"/>
    <w:rsid w:val="001A6DF5"/>
    <w:rsid w:val="001B0A62"/>
    <w:rsid w:val="001B1515"/>
    <w:rsid w:val="001B1B3D"/>
    <w:rsid w:val="001B3820"/>
    <w:rsid w:val="001B47D6"/>
    <w:rsid w:val="001B55BF"/>
    <w:rsid w:val="001B6611"/>
    <w:rsid w:val="001B6CC8"/>
    <w:rsid w:val="001C26C9"/>
    <w:rsid w:val="001C34DE"/>
    <w:rsid w:val="001C522E"/>
    <w:rsid w:val="001C59F2"/>
    <w:rsid w:val="001C5E90"/>
    <w:rsid w:val="001D5499"/>
    <w:rsid w:val="001D5A9C"/>
    <w:rsid w:val="001D5CC2"/>
    <w:rsid w:val="001D674B"/>
    <w:rsid w:val="001D68A7"/>
    <w:rsid w:val="001D73CF"/>
    <w:rsid w:val="001E0F7A"/>
    <w:rsid w:val="001E1D74"/>
    <w:rsid w:val="001E2613"/>
    <w:rsid w:val="001E2981"/>
    <w:rsid w:val="001E2A81"/>
    <w:rsid w:val="001E49E1"/>
    <w:rsid w:val="001E4CF5"/>
    <w:rsid w:val="001E4D8E"/>
    <w:rsid w:val="001E61D6"/>
    <w:rsid w:val="001E69D1"/>
    <w:rsid w:val="001E7664"/>
    <w:rsid w:val="001F0709"/>
    <w:rsid w:val="001F0B0B"/>
    <w:rsid w:val="001F196A"/>
    <w:rsid w:val="001F2224"/>
    <w:rsid w:val="001F239E"/>
    <w:rsid w:val="001F3096"/>
    <w:rsid w:val="001F3825"/>
    <w:rsid w:val="001F5772"/>
    <w:rsid w:val="001F6183"/>
    <w:rsid w:val="001F6D9A"/>
    <w:rsid w:val="001F7036"/>
    <w:rsid w:val="001F7A20"/>
    <w:rsid w:val="0020062A"/>
    <w:rsid w:val="00201B4C"/>
    <w:rsid w:val="00201D4C"/>
    <w:rsid w:val="00201DC7"/>
    <w:rsid w:val="00202B85"/>
    <w:rsid w:val="00203375"/>
    <w:rsid w:val="00206526"/>
    <w:rsid w:val="002071DF"/>
    <w:rsid w:val="00210FD2"/>
    <w:rsid w:val="0021117A"/>
    <w:rsid w:val="00213A1C"/>
    <w:rsid w:val="00216D2D"/>
    <w:rsid w:val="0021746A"/>
    <w:rsid w:val="0022049D"/>
    <w:rsid w:val="002211CD"/>
    <w:rsid w:val="002216B3"/>
    <w:rsid w:val="00221745"/>
    <w:rsid w:val="002217E1"/>
    <w:rsid w:val="0022271D"/>
    <w:rsid w:val="00222D66"/>
    <w:rsid w:val="00223466"/>
    <w:rsid w:val="00224405"/>
    <w:rsid w:val="002251B8"/>
    <w:rsid w:val="002269AC"/>
    <w:rsid w:val="00226B35"/>
    <w:rsid w:val="002311F2"/>
    <w:rsid w:val="00232178"/>
    <w:rsid w:val="00232669"/>
    <w:rsid w:val="00233E7E"/>
    <w:rsid w:val="002343AF"/>
    <w:rsid w:val="00235087"/>
    <w:rsid w:val="002354D9"/>
    <w:rsid w:val="0023578A"/>
    <w:rsid w:val="0023606C"/>
    <w:rsid w:val="002413BA"/>
    <w:rsid w:val="00241CD9"/>
    <w:rsid w:val="00243B29"/>
    <w:rsid w:val="002471B9"/>
    <w:rsid w:val="00247263"/>
    <w:rsid w:val="00247BDF"/>
    <w:rsid w:val="00250FD9"/>
    <w:rsid w:val="002510AE"/>
    <w:rsid w:val="002521E5"/>
    <w:rsid w:val="00252E9B"/>
    <w:rsid w:val="002533A0"/>
    <w:rsid w:val="00253680"/>
    <w:rsid w:val="0025370D"/>
    <w:rsid w:val="002541BF"/>
    <w:rsid w:val="002550BD"/>
    <w:rsid w:val="002560D6"/>
    <w:rsid w:val="00256319"/>
    <w:rsid w:val="00261FC6"/>
    <w:rsid w:val="0026354C"/>
    <w:rsid w:val="00263E18"/>
    <w:rsid w:val="00263F44"/>
    <w:rsid w:val="002672C1"/>
    <w:rsid w:val="002676C5"/>
    <w:rsid w:val="00270F7E"/>
    <w:rsid w:val="00272FD3"/>
    <w:rsid w:val="00273B0C"/>
    <w:rsid w:val="002768E3"/>
    <w:rsid w:val="00276B74"/>
    <w:rsid w:val="00276D42"/>
    <w:rsid w:val="002773DC"/>
    <w:rsid w:val="00277A8B"/>
    <w:rsid w:val="00277DF4"/>
    <w:rsid w:val="00280A15"/>
    <w:rsid w:val="00280BFA"/>
    <w:rsid w:val="00280D3E"/>
    <w:rsid w:val="00281366"/>
    <w:rsid w:val="00281394"/>
    <w:rsid w:val="00281621"/>
    <w:rsid w:val="00282B0C"/>
    <w:rsid w:val="00282F79"/>
    <w:rsid w:val="002843B0"/>
    <w:rsid w:val="00284DD1"/>
    <w:rsid w:val="0028563D"/>
    <w:rsid w:val="002858C9"/>
    <w:rsid w:val="00286C55"/>
    <w:rsid w:val="00286DAD"/>
    <w:rsid w:val="00287E34"/>
    <w:rsid w:val="00287F15"/>
    <w:rsid w:val="00291869"/>
    <w:rsid w:val="00293816"/>
    <w:rsid w:val="002939FD"/>
    <w:rsid w:val="00293F52"/>
    <w:rsid w:val="002945CC"/>
    <w:rsid w:val="002949B2"/>
    <w:rsid w:val="00295139"/>
    <w:rsid w:val="0029791B"/>
    <w:rsid w:val="002A0780"/>
    <w:rsid w:val="002A08AC"/>
    <w:rsid w:val="002A18EA"/>
    <w:rsid w:val="002A194B"/>
    <w:rsid w:val="002A2087"/>
    <w:rsid w:val="002A2DFB"/>
    <w:rsid w:val="002A3C98"/>
    <w:rsid w:val="002A44DF"/>
    <w:rsid w:val="002A4AD3"/>
    <w:rsid w:val="002A595A"/>
    <w:rsid w:val="002B1E3A"/>
    <w:rsid w:val="002B3167"/>
    <w:rsid w:val="002B42FE"/>
    <w:rsid w:val="002B535B"/>
    <w:rsid w:val="002B5C3C"/>
    <w:rsid w:val="002B690D"/>
    <w:rsid w:val="002C2A79"/>
    <w:rsid w:val="002C3927"/>
    <w:rsid w:val="002C58AE"/>
    <w:rsid w:val="002C5EF0"/>
    <w:rsid w:val="002C6657"/>
    <w:rsid w:val="002C66CF"/>
    <w:rsid w:val="002D0253"/>
    <w:rsid w:val="002D0A2A"/>
    <w:rsid w:val="002D0FEF"/>
    <w:rsid w:val="002D260B"/>
    <w:rsid w:val="002D2D50"/>
    <w:rsid w:val="002D3498"/>
    <w:rsid w:val="002D385E"/>
    <w:rsid w:val="002D474B"/>
    <w:rsid w:val="002D496E"/>
    <w:rsid w:val="002D634F"/>
    <w:rsid w:val="002D63BF"/>
    <w:rsid w:val="002D65DB"/>
    <w:rsid w:val="002D6990"/>
    <w:rsid w:val="002D7718"/>
    <w:rsid w:val="002E014E"/>
    <w:rsid w:val="002E039A"/>
    <w:rsid w:val="002E07F3"/>
    <w:rsid w:val="002E295C"/>
    <w:rsid w:val="002E2FFD"/>
    <w:rsid w:val="002E3299"/>
    <w:rsid w:val="002E3F3D"/>
    <w:rsid w:val="002E44E0"/>
    <w:rsid w:val="002E45F3"/>
    <w:rsid w:val="002E4FE5"/>
    <w:rsid w:val="002E57CA"/>
    <w:rsid w:val="002E6020"/>
    <w:rsid w:val="002E6234"/>
    <w:rsid w:val="002E63CA"/>
    <w:rsid w:val="002E756D"/>
    <w:rsid w:val="002E7B7D"/>
    <w:rsid w:val="002F0852"/>
    <w:rsid w:val="002F0D51"/>
    <w:rsid w:val="002F2481"/>
    <w:rsid w:val="002F3533"/>
    <w:rsid w:val="002F376C"/>
    <w:rsid w:val="002F4844"/>
    <w:rsid w:val="002F49CA"/>
    <w:rsid w:val="002F6C4E"/>
    <w:rsid w:val="002F72E2"/>
    <w:rsid w:val="00302ED8"/>
    <w:rsid w:val="00303FFE"/>
    <w:rsid w:val="00306236"/>
    <w:rsid w:val="00306C03"/>
    <w:rsid w:val="00306E4A"/>
    <w:rsid w:val="0030767D"/>
    <w:rsid w:val="00307B57"/>
    <w:rsid w:val="00307D5B"/>
    <w:rsid w:val="00310BCA"/>
    <w:rsid w:val="00311459"/>
    <w:rsid w:val="00311A11"/>
    <w:rsid w:val="00313087"/>
    <w:rsid w:val="00314A3E"/>
    <w:rsid w:val="00314FF4"/>
    <w:rsid w:val="00315EE7"/>
    <w:rsid w:val="00316E3F"/>
    <w:rsid w:val="00317193"/>
    <w:rsid w:val="00317D5C"/>
    <w:rsid w:val="00320E7E"/>
    <w:rsid w:val="0032108B"/>
    <w:rsid w:val="00323E2C"/>
    <w:rsid w:val="003247B3"/>
    <w:rsid w:val="0032494F"/>
    <w:rsid w:val="00324A64"/>
    <w:rsid w:val="00324D98"/>
    <w:rsid w:val="00326BBA"/>
    <w:rsid w:val="003270E4"/>
    <w:rsid w:val="0032775D"/>
    <w:rsid w:val="0033004C"/>
    <w:rsid w:val="00331B2C"/>
    <w:rsid w:val="0033297C"/>
    <w:rsid w:val="00332CE6"/>
    <w:rsid w:val="003343AD"/>
    <w:rsid w:val="00336118"/>
    <w:rsid w:val="00337B0B"/>
    <w:rsid w:val="00337D82"/>
    <w:rsid w:val="00340975"/>
    <w:rsid w:val="00340B7B"/>
    <w:rsid w:val="00344053"/>
    <w:rsid w:val="003440E3"/>
    <w:rsid w:val="00344166"/>
    <w:rsid w:val="0034454B"/>
    <w:rsid w:val="00344DCF"/>
    <w:rsid w:val="00345303"/>
    <w:rsid w:val="00345F66"/>
    <w:rsid w:val="0034631C"/>
    <w:rsid w:val="0035019F"/>
    <w:rsid w:val="003503EE"/>
    <w:rsid w:val="00350476"/>
    <w:rsid w:val="003505ED"/>
    <w:rsid w:val="00351092"/>
    <w:rsid w:val="00353FDF"/>
    <w:rsid w:val="00354B7C"/>
    <w:rsid w:val="00355A05"/>
    <w:rsid w:val="0035700E"/>
    <w:rsid w:val="00361E6F"/>
    <w:rsid w:val="0036308A"/>
    <w:rsid w:val="00363A3E"/>
    <w:rsid w:val="00364935"/>
    <w:rsid w:val="003663C8"/>
    <w:rsid w:val="00366779"/>
    <w:rsid w:val="003670D3"/>
    <w:rsid w:val="00367859"/>
    <w:rsid w:val="00367862"/>
    <w:rsid w:val="00370A5A"/>
    <w:rsid w:val="0037129E"/>
    <w:rsid w:val="003723DE"/>
    <w:rsid w:val="00372B44"/>
    <w:rsid w:val="00376088"/>
    <w:rsid w:val="00380F6B"/>
    <w:rsid w:val="0038325A"/>
    <w:rsid w:val="0038369E"/>
    <w:rsid w:val="00384CE6"/>
    <w:rsid w:val="00385DF4"/>
    <w:rsid w:val="00385DF8"/>
    <w:rsid w:val="00386931"/>
    <w:rsid w:val="00386A67"/>
    <w:rsid w:val="00391E83"/>
    <w:rsid w:val="00392D96"/>
    <w:rsid w:val="003939F5"/>
    <w:rsid w:val="00394491"/>
    <w:rsid w:val="003972B2"/>
    <w:rsid w:val="003A000E"/>
    <w:rsid w:val="003A0498"/>
    <w:rsid w:val="003A0806"/>
    <w:rsid w:val="003A09A1"/>
    <w:rsid w:val="003A1E02"/>
    <w:rsid w:val="003A2EF2"/>
    <w:rsid w:val="003A39F0"/>
    <w:rsid w:val="003A3C46"/>
    <w:rsid w:val="003A46CF"/>
    <w:rsid w:val="003A6098"/>
    <w:rsid w:val="003A6586"/>
    <w:rsid w:val="003B0206"/>
    <w:rsid w:val="003B11A2"/>
    <w:rsid w:val="003B1380"/>
    <w:rsid w:val="003B1DA2"/>
    <w:rsid w:val="003B1E09"/>
    <w:rsid w:val="003B1E55"/>
    <w:rsid w:val="003B1FC6"/>
    <w:rsid w:val="003B250C"/>
    <w:rsid w:val="003B3EF2"/>
    <w:rsid w:val="003B572F"/>
    <w:rsid w:val="003B7217"/>
    <w:rsid w:val="003C0CD6"/>
    <w:rsid w:val="003C1ED5"/>
    <w:rsid w:val="003C2D89"/>
    <w:rsid w:val="003C5253"/>
    <w:rsid w:val="003C5F80"/>
    <w:rsid w:val="003D06CE"/>
    <w:rsid w:val="003D0963"/>
    <w:rsid w:val="003D0F52"/>
    <w:rsid w:val="003D1BED"/>
    <w:rsid w:val="003D238B"/>
    <w:rsid w:val="003D27C4"/>
    <w:rsid w:val="003D2928"/>
    <w:rsid w:val="003D341B"/>
    <w:rsid w:val="003D3FD2"/>
    <w:rsid w:val="003D4452"/>
    <w:rsid w:val="003D49BC"/>
    <w:rsid w:val="003D54B9"/>
    <w:rsid w:val="003D5E62"/>
    <w:rsid w:val="003D65E9"/>
    <w:rsid w:val="003E0301"/>
    <w:rsid w:val="003E0954"/>
    <w:rsid w:val="003E0A6A"/>
    <w:rsid w:val="003E0EB5"/>
    <w:rsid w:val="003E1458"/>
    <w:rsid w:val="003E212C"/>
    <w:rsid w:val="003E3073"/>
    <w:rsid w:val="003E5740"/>
    <w:rsid w:val="003E5EA9"/>
    <w:rsid w:val="003E601C"/>
    <w:rsid w:val="003F013B"/>
    <w:rsid w:val="003F1EA9"/>
    <w:rsid w:val="003F34E6"/>
    <w:rsid w:val="003F3D1E"/>
    <w:rsid w:val="003F4C82"/>
    <w:rsid w:val="003F4D12"/>
    <w:rsid w:val="003F5132"/>
    <w:rsid w:val="003F5897"/>
    <w:rsid w:val="00400410"/>
    <w:rsid w:val="004005F6"/>
    <w:rsid w:val="0040217F"/>
    <w:rsid w:val="00402C6A"/>
    <w:rsid w:val="00402F8F"/>
    <w:rsid w:val="004032AB"/>
    <w:rsid w:val="004042CD"/>
    <w:rsid w:val="00404DDD"/>
    <w:rsid w:val="0040541D"/>
    <w:rsid w:val="00405733"/>
    <w:rsid w:val="00405EB8"/>
    <w:rsid w:val="00407331"/>
    <w:rsid w:val="00407B79"/>
    <w:rsid w:val="0041058F"/>
    <w:rsid w:val="00410A07"/>
    <w:rsid w:val="00412843"/>
    <w:rsid w:val="00412FEB"/>
    <w:rsid w:val="00413AF6"/>
    <w:rsid w:val="004168AE"/>
    <w:rsid w:val="00416A47"/>
    <w:rsid w:val="00416AC3"/>
    <w:rsid w:val="00417F90"/>
    <w:rsid w:val="00421FC9"/>
    <w:rsid w:val="00423A23"/>
    <w:rsid w:val="0042458A"/>
    <w:rsid w:val="004245BA"/>
    <w:rsid w:val="0042471C"/>
    <w:rsid w:val="00425642"/>
    <w:rsid w:val="00427FC3"/>
    <w:rsid w:val="00430C18"/>
    <w:rsid w:val="00431043"/>
    <w:rsid w:val="00431A5D"/>
    <w:rsid w:val="00431C18"/>
    <w:rsid w:val="00432B31"/>
    <w:rsid w:val="00432E79"/>
    <w:rsid w:val="004331DC"/>
    <w:rsid w:val="00434A40"/>
    <w:rsid w:val="004351DF"/>
    <w:rsid w:val="00435378"/>
    <w:rsid w:val="004379F0"/>
    <w:rsid w:val="004401EA"/>
    <w:rsid w:val="00440F10"/>
    <w:rsid w:val="00441A2A"/>
    <w:rsid w:val="00442254"/>
    <w:rsid w:val="0044300C"/>
    <w:rsid w:val="00443DC5"/>
    <w:rsid w:val="004447FA"/>
    <w:rsid w:val="00444A6F"/>
    <w:rsid w:val="00445229"/>
    <w:rsid w:val="00445A02"/>
    <w:rsid w:val="00445E5F"/>
    <w:rsid w:val="004460AD"/>
    <w:rsid w:val="00447631"/>
    <w:rsid w:val="00451216"/>
    <w:rsid w:val="004517D2"/>
    <w:rsid w:val="0045203C"/>
    <w:rsid w:val="004525A5"/>
    <w:rsid w:val="004531E6"/>
    <w:rsid w:val="00453C51"/>
    <w:rsid w:val="00454C85"/>
    <w:rsid w:val="0045632A"/>
    <w:rsid w:val="00456F74"/>
    <w:rsid w:val="00457B0B"/>
    <w:rsid w:val="00457C2D"/>
    <w:rsid w:val="00457E97"/>
    <w:rsid w:val="00457ED4"/>
    <w:rsid w:val="0046130C"/>
    <w:rsid w:val="00462C97"/>
    <w:rsid w:val="00463360"/>
    <w:rsid w:val="00463455"/>
    <w:rsid w:val="00465F01"/>
    <w:rsid w:val="0046657A"/>
    <w:rsid w:val="0046727F"/>
    <w:rsid w:val="004679A9"/>
    <w:rsid w:val="004717FD"/>
    <w:rsid w:val="0047302B"/>
    <w:rsid w:val="004733FC"/>
    <w:rsid w:val="0047366F"/>
    <w:rsid w:val="004764CD"/>
    <w:rsid w:val="004769B1"/>
    <w:rsid w:val="00476B87"/>
    <w:rsid w:val="0047714D"/>
    <w:rsid w:val="00477C32"/>
    <w:rsid w:val="00480878"/>
    <w:rsid w:val="004809A5"/>
    <w:rsid w:val="00480DD0"/>
    <w:rsid w:val="004825F7"/>
    <w:rsid w:val="004827C3"/>
    <w:rsid w:val="0048346A"/>
    <w:rsid w:val="0048374F"/>
    <w:rsid w:val="00483A06"/>
    <w:rsid w:val="004841B7"/>
    <w:rsid w:val="004842AD"/>
    <w:rsid w:val="00484FCE"/>
    <w:rsid w:val="00485AA1"/>
    <w:rsid w:val="00485F67"/>
    <w:rsid w:val="00486FC7"/>
    <w:rsid w:val="004871FB"/>
    <w:rsid w:val="00487E9D"/>
    <w:rsid w:val="0049049D"/>
    <w:rsid w:val="0049065C"/>
    <w:rsid w:val="00490B78"/>
    <w:rsid w:val="004923EC"/>
    <w:rsid w:val="0049302C"/>
    <w:rsid w:val="0049512A"/>
    <w:rsid w:val="00495364"/>
    <w:rsid w:val="004961CA"/>
    <w:rsid w:val="00496D11"/>
    <w:rsid w:val="004979E7"/>
    <w:rsid w:val="004A011E"/>
    <w:rsid w:val="004A1519"/>
    <w:rsid w:val="004A2071"/>
    <w:rsid w:val="004A39B4"/>
    <w:rsid w:val="004A49DF"/>
    <w:rsid w:val="004A54A8"/>
    <w:rsid w:val="004A5B3A"/>
    <w:rsid w:val="004A68F5"/>
    <w:rsid w:val="004B12D9"/>
    <w:rsid w:val="004B165A"/>
    <w:rsid w:val="004B17DB"/>
    <w:rsid w:val="004B1F6B"/>
    <w:rsid w:val="004B20E6"/>
    <w:rsid w:val="004B2183"/>
    <w:rsid w:val="004B3A1F"/>
    <w:rsid w:val="004B3C0E"/>
    <w:rsid w:val="004B674D"/>
    <w:rsid w:val="004B789A"/>
    <w:rsid w:val="004C130E"/>
    <w:rsid w:val="004C1B28"/>
    <w:rsid w:val="004C2761"/>
    <w:rsid w:val="004C3FCA"/>
    <w:rsid w:val="004C464C"/>
    <w:rsid w:val="004C58C5"/>
    <w:rsid w:val="004C7088"/>
    <w:rsid w:val="004C7C28"/>
    <w:rsid w:val="004D00C9"/>
    <w:rsid w:val="004D01F0"/>
    <w:rsid w:val="004D04B9"/>
    <w:rsid w:val="004D2A8D"/>
    <w:rsid w:val="004D2DF2"/>
    <w:rsid w:val="004D35ED"/>
    <w:rsid w:val="004D35F3"/>
    <w:rsid w:val="004D387D"/>
    <w:rsid w:val="004D58B5"/>
    <w:rsid w:val="004D58E3"/>
    <w:rsid w:val="004D65C6"/>
    <w:rsid w:val="004D7002"/>
    <w:rsid w:val="004D7C8D"/>
    <w:rsid w:val="004E1C8C"/>
    <w:rsid w:val="004E2679"/>
    <w:rsid w:val="004E3136"/>
    <w:rsid w:val="004E317B"/>
    <w:rsid w:val="004E462D"/>
    <w:rsid w:val="004E55E8"/>
    <w:rsid w:val="004E6AB9"/>
    <w:rsid w:val="004E7453"/>
    <w:rsid w:val="004E7A52"/>
    <w:rsid w:val="004F12AA"/>
    <w:rsid w:val="004F13BF"/>
    <w:rsid w:val="004F1882"/>
    <w:rsid w:val="004F1903"/>
    <w:rsid w:val="004F2C91"/>
    <w:rsid w:val="004F2E91"/>
    <w:rsid w:val="004F3E18"/>
    <w:rsid w:val="00500135"/>
    <w:rsid w:val="0050084B"/>
    <w:rsid w:val="00500C42"/>
    <w:rsid w:val="005010DD"/>
    <w:rsid w:val="005011FD"/>
    <w:rsid w:val="005019B7"/>
    <w:rsid w:val="0050378B"/>
    <w:rsid w:val="00510F14"/>
    <w:rsid w:val="00513BB9"/>
    <w:rsid w:val="005173B1"/>
    <w:rsid w:val="005174CF"/>
    <w:rsid w:val="0052288F"/>
    <w:rsid w:val="00523256"/>
    <w:rsid w:val="00523D95"/>
    <w:rsid w:val="00523F26"/>
    <w:rsid w:val="005267BD"/>
    <w:rsid w:val="005273BC"/>
    <w:rsid w:val="00530022"/>
    <w:rsid w:val="00530ECF"/>
    <w:rsid w:val="00530FD9"/>
    <w:rsid w:val="005310D6"/>
    <w:rsid w:val="0053130A"/>
    <w:rsid w:val="00533ACE"/>
    <w:rsid w:val="005353CE"/>
    <w:rsid w:val="00535C6D"/>
    <w:rsid w:val="00536122"/>
    <w:rsid w:val="005370D6"/>
    <w:rsid w:val="00537366"/>
    <w:rsid w:val="00537422"/>
    <w:rsid w:val="005403BD"/>
    <w:rsid w:val="005417B4"/>
    <w:rsid w:val="00542757"/>
    <w:rsid w:val="00542A84"/>
    <w:rsid w:val="005452D7"/>
    <w:rsid w:val="00545EFD"/>
    <w:rsid w:val="005461E7"/>
    <w:rsid w:val="00546CBE"/>
    <w:rsid w:val="0055070F"/>
    <w:rsid w:val="005524DF"/>
    <w:rsid w:val="0055347B"/>
    <w:rsid w:val="00553FE2"/>
    <w:rsid w:val="0055419C"/>
    <w:rsid w:val="005543AD"/>
    <w:rsid w:val="00554B27"/>
    <w:rsid w:val="00556534"/>
    <w:rsid w:val="00556B75"/>
    <w:rsid w:val="00560143"/>
    <w:rsid w:val="00560A12"/>
    <w:rsid w:val="00561106"/>
    <w:rsid w:val="00561CDC"/>
    <w:rsid w:val="0056378A"/>
    <w:rsid w:val="005638B4"/>
    <w:rsid w:val="005656A7"/>
    <w:rsid w:val="0056748D"/>
    <w:rsid w:val="005678A9"/>
    <w:rsid w:val="00567F34"/>
    <w:rsid w:val="00567FAC"/>
    <w:rsid w:val="00570B3B"/>
    <w:rsid w:val="0057125B"/>
    <w:rsid w:val="00572500"/>
    <w:rsid w:val="00572A12"/>
    <w:rsid w:val="00577B3E"/>
    <w:rsid w:val="00577E80"/>
    <w:rsid w:val="0058164D"/>
    <w:rsid w:val="00582C9E"/>
    <w:rsid w:val="005830CD"/>
    <w:rsid w:val="005834BC"/>
    <w:rsid w:val="0058654A"/>
    <w:rsid w:val="00587121"/>
    <w:rsid w:val="0058780D"/>
    <w:rsid w:val="00593A07"/>
    <w:rsid w:val="00593B72"/>
    <w:rsid w:val="00594348"/>
    <w:rsid w:val="00595599"/>
    <w:rsid w:val="00595ECF"/>
    <w:rsid w:val="00596D93"/>
    <w:rsid w:val="005979EF"/>
    <w:rsid w:val="00597BA5"/>
    <w:rsid w:val="005A0A4C"/>
    <w:rsid w:val="005A0C23"/>
    <w:rsid w:val="005A0F30"/>
    <w:rsid w:val="005A28B7"/>
    <w:rsid w:val="005A3641"/>
    <w:rsid w:val="005A75EB"/>
    <w:rsid w:val="005B01FD"/>
    <w:rsid w:val="005B22E5"/>
    <w:rsid w:val="005B26BF"/>
    <w:rsid w:val="005B2FE8"/>
    <w:rsid w:val="005B3371"/>
    <w:rsid w:val="005B375C"/>
    <w:rsid w:val="005B603E"/>
    <w:rsid w:val="005B7C9B"/>
    <w:rsid w:val="005C17D6"/>
    <w:rsid w:val="005C2479"/>
    <w:rsid w:val="005C4977"/>
    <w:rsid w:val="005C4B42"/>
    <w:rsid w:val="005D16BE"/>
    <w:rsid w:val="005D3396"/>
    <w:rsid w:val="005D42C4"/>
    <w:rsid w:val="005D450B"/>
    <w:rsid w:val="005D61CC"/>
    <w:rsid w:val="005D633F"/>
    <w:rsid w:val="005D651E"/>
    <w:rsid w:val="005D6642"/>
    <w:rsid w:val="005D7568"/>
    <w:rsid w:val="005D78B2"/>
    <w:rsid w:val="005E1027"/>
    <w:rsid w:val="005E152E"/>
    <w:rsid w:val="005E1DA3"/>
    <w:rsid w:val="005E2179"/>
    <w:rsid w:val="005E27A2"/>
    <w:rsid w:val="005E2949"/>
    <w:rsid w:val="005E326E"/>
    <w:rsid w:val="005E48E3"/>
    <w:rsid w:val="005E6FF7"/>
    <w:rsid w:val="005E7030"/>
    <w:rsid w:val="005F0F03"/>
    <w:rsid w:val="005F1B9D"/>
    <w:rsid w:val="005F5014"/>
    <w:rsid w:val="005F6159"/>
    <w:rsid w:val="005F6B7B"/>
    <w:rsid w:val="005F7A69"/>
    <w:rsid w:val="00601055"/>
    <w:rsid w:val="006017FE"/>
    <w:rsid w:val="006021AE"/>
    <w:rsid w:val="00602552"/>
    <w:rsid w:val="00602AAC"/>
    <w:rsid w:val="006032AB"/>
    <w:rsid w:val="00603647"/>
    <w:rsid w:val="00604392"/>
    <w:rsid w:val="00605ADC"/>
    <w:rsid w:val="0061018C"/>
    <w:rsid w:val="00611CAD"/>
    <w:rsid w:val="006121DB"/>
    <w:rsid w:val="006127C5"/>
    <w:rsid w:val="00612F0C"/>
    <w:rsid w:val="00614552"/>
    <w:rsid w:val="006155F3"/>
    <w:rsid w:val="00615635"/>
    <w:rsid w:val="00616372"/>
    <w:rsid w:val="006178BA"/>
    <w:rsid w:val="006205BE"/>
    <w:rsid w:val="00620B38"/>
    <w:rsid w:val="00620C57"/>
    <w:rsid w:val="00620F42"/>
    <w:rsid w:val="0062253E"/>
    <w:rsid w:val="00623865"/>
    <w:rsid w:val="00625035"/>
    <w:rsid w:val="00625277"/>
    <w:rsid w:val="00626020"/>
    <w:rsid w:val="00626450"/>
    <w:rsid w:val="006271E4"/>
    <w:rsid w:val="00627227"/>
    <w:rsid w:val="006272D6"/>
    <w:rsid w:val="0062794E"/>
    <w:rsid w:val="0063050E"/>
    <w:rsid w:val="0063097F"/>
    <w:rsid w:val="00632F10"/>
    <w:rsid w:val="00633539"/>
    <w:rsid w:val="0063440D"/>
    <w:rsid w:val="0063535E"/>
    <w:rsid w:val="00635661"/>
    <w:rsid w:val="006359AE"/>
    <w:rsid w:val="00635CE0"/>
    <w:rsid w:val="00635E62"/>
    <w:rsid w:val="006360E4"/>
    <w:rsid w:val="006360FC"/>
    <w:rsid w:val="006372EC"/>
    <w:rsid w:val="0064072E"/>
    <w:rsid w:val="00641699"/>
    <w:rsid w:val="00641C18"/>
    <w:rsid w:val="0064293A"/>
    <w:rsid w:val="00642C1A"/>
    <w:rsid w:val="00644641"/>
    <w:rsid w:val="00646EEF"/>
    <w:rsid w:val="00647438"/>
    <w:rsid w:val="006500FE"/>
    <w:rsid w:val="00653166"/>
    <w:rsid w:val="00653CDE"/>
    <w:rsid w:val="00653EA4"/>
    <w:rsid w:val="00653F06"/>
    <w:rsid w:val="00655C37"/>
    <w:rsid w:val="00657962"/>
    <w:rsid w:val="006607D7"/>
    <w:rsid w:val="00660942"/>
    <w:rsid w:val="00660E43"/>
    <w:rsid w:val="00660E82"/>
    <w:rsid w:val="00663644"/>
    <w:rsid w:val="00663E96"/>
    <w:rsid w:val="0067180C"/>
    <w:rsid w:val="00671B55"/>
    <w:rsid w:val="00671BB1"/>
    <w:rsid w:val="00672CF2"/>
    <w:rsid w:val="0067464A"/>
    <w:rsid w:val="00674E50"/>
    <w:rsid w:val="00675750"/>
    <w:rsid w:val="006757D3"/>
    <w:rsid w:val="00676F19"/>
    <w:rsid w:val="00676FF8"/>
    <w:rsid w:val="006810D3"/>
    <w:rsid w:val="0068320D"/>
    <w:rsid w:val="00684C55"/>
    <w:rsid w:val="00684C66"/>
    <w:rsid w:val="0068651B"/>
    <w:rsid w:val="006872F4"/>
    <w:rsid w:val="0068737A"/>
    <w:rsid w:val="00687F21"/>
    <w:rsid w:val="0069148D"/>
    <w:rsid w:val="006926CA"/>
    <w:rsid w:val="00693C9D"/>
    <w:rsid w:val="00693CD8"/>
    <w:rsid w:val="00696497"/>
    <w:rsid w:val="006965D8"/>
    <w:rsid w:val="006972E8"/>
    <w:rsid w:val="006976AB"/>
    <w:rsid w:val="00697BBB"/>
    <w:rsid w:val="006A16A8"/>
    <w:rsid w:val="006A1AD7"/>
    <w:rsid w:val="006A1C1E"/>
    <w:rsid w:val="006A40DE"/>
    <w:rsid w:val="006A4632"/>
    <w:rsid w:val="006A4804"/>
    <w:rsid w:val="006A4A4F"/>
    <w:rsid w:val="006A4AFF"/>
    <w:rsid w:val="006A60D2"/>
    <w:rsid w:val="006A68A1"/>
    <w:rsid w:val="006A7B58"/>
    <w:rsid w:val="006B0861"/>
    <w:rsid w:val="006B08A2"/>
    <w:rsid w:val="006B08DD"/>
    <w:rsid w:val="006B1EC7"/>
    <w:rsid w:val="006B1FC5"/>
    <w:rsid w:val="006B2D18"/>
    <w:rsid w:val="006B3D89"/>
    <w:rsid w:val="006B5720"/>
    <w:rsid w:val="006B626E"/>
    <w:rsid w:val="006B79FE"/>
    <w:rsid w:val="006C0B9E"/>
    <w:rsid w:val="006C0F4A"/>
    <w:rsid w:val="006C16DE"/>
    <w:rsid w:val="006C1815"/>
    <w:rsid w:val="006C7EFC"/>
    <w:rsid w:val="006D1C21"/>
    <w:rsid w:val="006D1FBE"/>
    <w:rsid w:val="006D26E5"/>
    <w:rsid w:val="006D3371"/>
    <w:rsid w:val="006D3ACD"/>
    <w:rsid w:val="006D4637"/>
    <w:rsid w:val="006D6390"/>
    <w:rsid w:val="006D6793"/>
    <w:rsid w:val="006D6F2E"/>
    <w:rsid w:val="006D752A"/>
    <w:rsid w:val="006E16C9"/>
    <w:rsid w:val="006E1E26"/>
    <w:rsid w:val="006E2E2F"/>
    <w:rsid w:val="006E5921"/>
    <w:rsid w:val="006E5B18"/>
    <w:rsid w:val="006E6169"/>
    <w:rsid w:val="006F24A8"/>
    <w:rsid w:val="006F267C"/>
    <w:rsid w:val="006F2D6F"/>
    <w:rsid w:val="006F3D70"/>
    <w:rsid w:val="006F4B52"/>
    <w:rsid w:val="006F50FB"/>
    <w:rsid w:val="006F511F"/>
    <w:rsid w:val="006F55CA"/>
    <w:rsid w:val="006F6331"/>
    <w:rsid w:val="006F6C54"/>
    <w:rsid w:val="006F7D4C"/>
    <w:rsid w:val="006F7D91"/>
    <w:rsid w:val="007010F1"/>
    <w:rsid w:val="00704F7B"/>
    <w:rsid w:val="00705AB7"/>
    <w:rsid w:val="00705D34"/>
    <w:rsid w:val="00705D63"/>
    <w:rsid w:val="0070694D"/>
    <w:rsid w:val="0070713C"/>
    <w:rsid w:val="00707590"/>
    <w:rsid w:val="00707999"/>
    <w:rsid w:val="00707DB6"/>
    <w:rsid w:val="007104F0"/>
    <w:rsid w:val="007105CC"/>
    <w:rsid w:val="00711011"/>
    <w:rsid w:val="00711182"/>
    <w:rsid w:val="00711194"/>
    <w:rsid w:val="0071217D"/>
    <w:rsid w:val="00714552"/>
    <w:rsid w:val="007146BC"/>
    <w:rsid w:val="00714D5E"/>
    <w:rsid w:val="00716175"/>
    <w:rsid w:val="00716749"/>
    <w:rsid w:val="00716CCD"/>
    <w:rsid w:val="00716FAA"/>
    <w:rsid w:val="00720229"/>
    <w:rsid w:val="00722372"/>
    <w:rsid w:val="00722DCE"/>
    <w:rsid w:val="00724099"/>
    <w:rsid w:val="007264E9"/>
    <w:rsid w:val="007269B3"/>
    <w:rsid w:val="00726ADA"/>
    <w:rsid w:val="00726F75"/>
    <w:rsid w:val="00727155"/>
    <w:rsid w:val="00727A21"/>
    <w:rsid w:val="00730337"/>
    <w:rsid w:val="007303FE"/>
    <w:rsid w:val="0073074A"/>
    <w:rsid w:val="00730F6E"/>
    <w:rsid w:val="00731648"/>
    <w:rsid w:val="00731E9A"/>
    <w:rsid w:val="00733170"/>
    <w:rsid w:val="00733676"/>
    <w:rsid w:val="00733C62"/>
    <w:rsid w:val="007345F6"/>
    <w:rsid w:val="00735C57"/>
    <w:rsid w:val="007362B5"/>
    <w:rsid w:val="0073682C"/>
    <w:rsid w:val="00737A59"/>
    <w:rsid w:val="0074017C"/>
    <w:rsid w:val="007401B4"/>
    <w:rsid w:val="007418EC"/>
    <w:rsid w:val="00742A5B"/>
    <w:rsid w:val="0074362E"/>
    <w:rsid w:val="00743D1B"/>
    <w:rsid w:val="00743D4A"/>
    <w:rsid w:val="00744935"/>
    <w:rsid w:val="00744966"/>
    <w:rsid w:val="00744D55"/>
    <w:rsid w:val="00750810"/>
    <w:rsid w:val="007517AF"/>
    <w:rsid w:val="00751B2F"/>
    <w:rsid w:val="00752DE2"/>
    <w:rsid w:val="00753D24"/>
    <w:rsid w:val="00753E21"/>
    <w:rsid w:val="007555CA"/>
    <w:rsid w:val="00755A90"/>
    <w:rsid w:val="00755D3B"/>
    <w:rsid w:val="00757CF9"/>
    <w:rsid w:val="0076030A"/>
    <w:rsid w:val="00760446"/>
    <w:rsid w:val="00760B86"/>
    <w:rsid w:val="007635E1"/>
    <w:rsid w:val="007638A5"/>
    <w:rsid w:val="00765D20"/>
    <w:rsid w:val="00766222"/>
    <w:rsid w:val="00766845"/>
    <w:rsid w:val="00767621"/>
    <w:rsid w:val="00770D60"/>
    <w:rsid w:val="007723AB"/>
    <w:rsid w:val="00773AC8"/>
    <w:rsid w:val="00774F03"/>
    <w:rsid w:val="007767D0"/>
    <w:rsid w:val="00776B2C"/>
    <w:rsid w:val="007771E6"/>
    <w:rsid w:val="00777324"/>
    <w:rsid w:val="00777B9A"/>
    <w:rsid w:val="007805AB"/>
    <w:rsid w:val="00781242"/>
    <w:rsid w:val="007813E0"/>
    <w:rsid w:val="00781906"/>
    <w:rsid w:val="007825DE"/>
    <w:rsid w:val="007847A1"/>
    <w:rsid w:val="00785425"/>
    <w:rsid w:val="00786076"/>
    <w:rsid w:val="00786596"/>
    <w:rsid w:val="007870DC"/>
    <w:rsid w:val="0078731E"/>
    <w:rsid w:val="007906C7"/>
    <w:rsid w:val="00790A42"/>
    <w:rsid w:val="00790F9A"/>
    <w:rsid w:val="007924B5"/>
    <w:rsid w:val="00793EEB"/>
    <w:rsid w:val="00797631"/>
    <w:rsid w:val="00797949"/>
    <w:rsid w:val="007A14BA"/>
    <w:rsid w:val="007A1550"/>
    <w:rsid w:val="007A33C1"/>
    <w:rsid w:val="007A3EB6"/>
    <w:rsid w:val="007A3F71"/>
    <w:rsid w:val="007A489E"/>
    <w:rsid w:val="007A551A"/>
    <w:rsid w:val="007A5AEF"/>
    <w:rsid w:val="007A5BB4"/>
    <w:rsid w:val="007A6646"/>
    <w:rsid w:val="007A6D45"/>
    <w:rsid w:val="007A7545"/>
    <w:rsid w:val="007A7629"/>
    <w:rsid w:val="007B1470"/>
    <w:rsid w:val="007B1AC9"/>
    <w:rsid w:val="007B321E"/>
    <w:rsid w:val="007B3CA5"/>
    <w:rsid w:val="007B4D4A"/>
    <w:rsid w:val="007B5F19"/>
    <w:rsid w:val="007B7DC3"/>
    <w:rsid w:val="007C027E"/>
    <w:rsid w:val="007C04C6"/>
    <w:rsid w:val="007C22A3"/>
    <w:rsid w:val="007C2467"/>
    <w:rsid w:val="007C3A0D"/>
    <w:rsid w:val="007C4271"/>
    <w:rsid w:val="007C473C"/>
    <w:rsid w:val="007C7241"/>
    <w:rsid w:val="007C7273"/>
    <w:rsid w:val="007C7F0D"/>
    <w:rsid w:val="007D0301"/>
    <w:rsid w:val="007D0512"/>
    <w:rsid w:val="007D1231"/>
    <w:rsid w:val="007D1B06"/>
    <w:rsid w:val="007D25C2"/>
    <w:rsid w:val="007D2C27"/>
    <w:rsid w:val="007D2CC6"/>
    <w:rsid w:val="007D2E7F"/>
    <w:rsid w:val="007D3952"/>
    <w:rsid w:val="007D4225"/>
    <w:rsid w:val="007D4339"/>
    <w:rsid w:val="007D52E2"/>
    <w:rsid w:val="007D5AB5"/>
    <w:rsid w:val="007D6932"/>
    <w:rsid w:val="007D6B5D"/>
    <w:rsid w:val="007D6BC4"/>
    <w:rsid w:val="007D6C54"/>
    <w:rsid w:val="007D7107"/>
    <w:rsid w:val="007D7BFB"/>
    <w:rsid w:val="007E08B5"/>
    <w:rsid w:val="007E20A9"/>
    <w:rsid w:val="007E2949"/>
    <w:rsid w:val="007E358F"/>
    <w:rsid w:val="007E4201"/>
    <w:rsid w:val="007E4A08"/>
    <w:rsid w:val="007E4CBB"/>
    <w:rsid w:val="007E4EF7"/>
    <w:rsid w:val="007E6626"/>
    <w:rsid w:val="007E6B69"/>
    <w:rsid w:val="007E792C"/>
    <w:rsid w:val="007F01B9"/>
    <w:rsid w:val="007F087F"/>
    <w:rsid w:val="007F118D"/>
    <w:rsid w:val="007F177D"/>
    <w:rsid w:val="007F1E0D"/>
    <w:rsid w:val="007F3AB7"/>
    <w:rsid w:val="007F4F59"/>
    <w:rsid w:val="007F50EA"/>
    <w:rsid w:val="007F65FA"/>
    <w:rsid w:val="007F6F18"/>
    <w:rsid w:val="007F77FB"/>
    <w:rsid w:val="007F7B78"/>
    <w:rsid w:val="007F7D95"/>
    <w:rsid w:val="00800D11"/>
    <w:rsid w:val="00800E64"/>
    <w:rsid w:val="00802661"/>
    <w:rsid w:val="00803334"/>
    <w:rsid w:val="00803604"/>
    <w:rsid w:val="00803B70"/>
    <w:rsid w:val="00803D40"/>
    <w:rsid w:val="0080599A"/>
    <w:rsid w:val="00806B33"/>
    <w:rsid w:val="0081027C"/>
    <w:rsid w:val="00810975"/>
    <w:rsid w:val="00812AE5"/>
    <w:rsid w:val="00812F63"/>
    <w:rsid w:val="0081392C"/>
    <w:rsid w:val="00813A8F"/>
    <w:rsid w:val="00813E09"/>
    <w:rsid w:val="00816710"/>
    <w:rsid w:val="00817533"/>
    <w:rsid w:val="008179B5"/>
    <w:rsid w:val="008206B2"/>
    <w:rsid w:val="008210AC"/>
    <w:rsid w:val="008219D4"/>
    <w:rsid w:val="00821C53"/>
    <w:rsid w:val="00822AB1"/>
    <w:rsid w:val="00823150"/>
    <w:rsid w:val="00823A64"/>
    <w:rsid w:val="00824BA3"/>
    <w:rsid w:val="008256F9"/>
    <w:rsid w:val="00825D81"/>
    <w:rsid w:val="00826062"/>
    <w:rsid w:val="00826759"/>
    <w:rsid w:val="00826D03"/>
    <w:rsid w:val="00827D84"/>
    <w:rsid w:val="008306E9"/>
    <w:rsid w:val="00830C91"/>
    <w:rsid w:val="00832E5B"/>
    <w:rsid w:val="00833052"/>
    <w:rsid w:val="00835155"/>
    <w:rsid w:val="0083616F"/>
    <w:rsid w:val="00836521"/>
    <w:rsid w:val="00837A79"/>
    <w:rsid w:val="00840425"/>
    <w:rsid w:val="00840CDA"/>
    <w:rsid w:val="0084229E"/>
    <w:rsid w:val="00842583"/>
    <w:rsid w:val="0084367B"/>
    <w:rsid w:val="00844A5D"/>
    <w:rsid w:val="00845C8E"/>
    <w:rsid w:val="0084665B"/>
    <w:rsid w:val="00846B56"/>
    <w:rsid w:val="00846EF4"/>
    <w:rsid w:val="00847F86"/>
    <w:rsid w:val="00850062"/>
    <w:rsid w:val="00850862"/>
    <w:rsid w:val="00850C4B"/>
    <w:rsid w:val="0085177A"/>
    <w:rsid w:val="008517BC"/>
    <w:rsid w:val="00851E08"/>
    <w:rsid w:val="00853EF5"/>
    <w:rsid w:val="00854752"/>
    <w:rsid w:val="008547BC"/>
    <w:rsid w:val="0085612B"/>
    <w:rsid w:val="00856DCB"/>
    <w:rsid w:val="00856F95"/>
    <w:rsid w:val="00857486"/>
    <w:rsid w:val="008576AE"/>
    <w:rsid w:val="00857AAD"/>
    <w:rsid w:val="008601C4"/>
    <w:rsid w:val="008603EB"/>
    <w:rsid w:val="00860BC8"/>
    <w:rsid w:val="008616F3"/>
    <w:rsid w:val="00862D67"/>
    <w:rsid w:val="0086420C"/>
    <w:rsid w:val="00864299"/>
    <w:rsid w:val="008645EF"/>
    <w:rsid w:val="008653E3"/>
    <w:rsid w:val="00865FE8"/>
    <w:rsid w:val="0086665D"/>
    <w:rsid w:val="00866BAE"/>
    <w:rsid w:val="00866EBD"/>
    <w:rsid w:val="008701BC"/>
    <w:rsid w:val="00870267"/>
    <w:rsid w:val="00870A05"/>
    <w:rsid w:val="0087392F"/>
    <w:rsid w:val="008743D8"/>
    <w:rsid w:val="0087458D"/>
    <w:rsid w:val="00874ADF"/>
    <w:rsid w:val="0087576B"/>
    <w:rsid w:val="008760FB"/>
    <w:rsid w:val="0087630F"/>
    <w:rsid w:val="00880DB0"/>
    <w:rsid w:val="00881606"/>
    <w:rsid w:val="0088400A"/>
    <w:rsid w:val="0088413A"/>
    <w:rsid w:val="008844FA"/>
    <w:rsid w:val="008859D1"/>
    <w:rsid w:val="008928D7"/>
    <w:rsid w:val="00892902"/>
    <w:rsid w:val="008938ED"/>
    <w:rsid w:val="00893DAC"/>
    <w:rsid w:val="008948B4"/>
    <w:rsid w:val="0089615A"/>
    <w:rsid w:val="0089779A"/>
    <w:rsid w:val="008A066A"/>
    <w:rsid w:val="008A13E2"/>
    <w:rsid w:val="008A141F"/>
    <w:rsid w:val="008A5030"/>
    <w:rsid w:val="008A5929"/>
    <w:rsid w:val="008A6175"/>
    <w:rsid w:val="008A6E0E"/>
    <w:rsid w:val="008A6F23"/>
    <w:rsid w:val="008A7441"/>
    <w:rsid w:val="008B0113"/>
    <w:rsid w:val="008B0556"/>
    <w:rsid w:val="008B0AF5"/>
    <w:rsid w:val="008B1C2B"/>
    <w:rsid w:val="008B20CB"/>
    <w:rsid w:val="008B37A9"/>
    <w:rsid w:val="008B37D7"/>
    <w:rsid w:val="008B4497"/>
    <w:rsid w:val="008B486F"/>
    <w:rsid w:val="008B5F38"/>
    <w:rsid w:val="008B767C"/>
    <w:rsid w:val="008C0FA2"/>
    <w:rsid w:val="008C11B9"/>
    <w:rsid w:val="008C2804"/>
    <w:rsid w:val="008C3974"/>
    <w:rsid w:val="008C3B9F"/>
    <w:rsid w:val="008C4DBB"/>
    <w:rsid w:val="008C5A11"/>
    <w:rsid w:val="008C7645"/>
    <w:rsid w:val="008D1974"/>
    <w:rsid w:val="008D1B29"/>
    <w:rsid w:val="008D1EA8"/>
    <w:rsid w:val="008D3C62"/>
    <w:rsid w:val="008D43DB"/>
    <w:rsid w:val="008D573C"/>
    <w:rsid w:val="008D6D83"/>
    <w:rsid w:val="008D7468"/>
    <w:rsid w:val="008E0D50"/>
    <w:rsid w:val="008E23F4"/>
    <w:rsid w:val="008E427B"/>
    <w:rsid w:val="008E4DC4"/>
    <w:rsid w:val="008E4E30"/>
    <w:rsid w:val="008E50EF"/>
    <w:rsid w:val="008E56D7"/>
    <w:rsid w:val="008E6EF7"/>
    <w:rsid w:val="008F04D7"/>
    <w:rsid w:val="008F3B55"/>
    <w:rsid w:val="008F4CE3"/>
    <w:rsid w:val="008F6506"/>
    <w:rsid w:val="008F6653"/>
    <w:rsid w:val="008F67A8"/>
    <w:rsid w:val="0090053F"/>
    <w:rsid w:val="00901014"/>
    <w:rsid w:val="00901BA2"/>
    <w:rsid w:val="009044A7"/>
    <w:rsid w:val="009050C1"/>
    <w:rsid w:val="00905C1E"/>
    <w:rsid w:val="009067A1"/>
    <w:rsid w:val="009071A0"/>
    <w:rsid w:val="00907AF6"/>
    <w:rsid w:val="0091033C"/>
    <w:rsid w:val="00911148"/>
    <w:rsid w:val="0091137E"/>
    <w:rsid w:val="00911DA6"/>
    <w:rsid w:val="00913311"/>
    <w:rsid w:val="00913458"/>
    <w:rsid w:val="00913A8D"/>
    <w:rsid w:val="00914481"/>
    <w:rsid w:val="0091465E"/>
    <w:rsid w:val="00915A26"/>
    <w:rsid w:val="00916638"/>
    <w:rsid w:val="0091743B"/>
    <w:rsid w:val="00922130"/>
    <w:rsid w:val="009230A2"/>
    <w:rsid w:val="00923252"/>
    <w:rsid w:val="009240BF"/>
    <w:rsid w:val="0092413D"/>
    <w:rsid w:val="00924FD4"/>
    <w:rsid w:val="00925F24"/>
    <w:rsid w:val="00927675"/>
    <w:rsid w:val="00927B1C"/>
    <w:rsid w:val="00930386"/>
    <w:rsid w:val="00930625"/>
    <w:rsid w:val="00930D3E"/>
    <w:rsid w:val="00932319"/>
    <w:rsid w:val="0093249D"/>
    <w:rsid w:val="00932A3A"/>
    <w:rsid w:val="00933206"/>
    <w:rsid w:val="009349AB"/>
    <w:rsid w:val="00936DC0"/>
    <w:rsid w:val="009407D6"/>
    <w:rsid w:val="009414EF"/>
    <w:rsid w:val="00941B6D"/>
    <w:rsid w:val="009428CB"/>
    <w:rsid w:val="00942907"/>
    <w:rsid w:val="00942CB6"/>
    <w:rsid w:val="0094312F"/>
    <w:rsid w:val="00945067"/>
    <w:rsid w:val="009451AA"/>
    <w:rsid w:val="00945671"/>
    <w:rsid w:val="00945857"/>
    <w:rsid w:val="00946A90"/>
    <w:rsid w:val="00946D67"/>
    <w:rsid w:val="0094749F"/>
    <w:rsid w:val="00951214"/>
    <w:rsid w:val="00951DBF"/>
    <w:rsid w:val="0095203B"/>
    <w:rsid w:val="0095214E"/>
    <w:rsid w:val="00954AE2"/>
    <w:rsid w:val="00956E52"/>
    <w:rsid w:val="00957EA7"/>
    <w:rsid w:val="00960E11"/>
    <w:rsid w:val="00961417"/>
    <w:rsid w:val="009615C7"/>
    <w:rsid w:val="00961600"/>
    <w:rsid w:val="00962122"/>
    <w:rsid w:val="00963DDE"/>
    <w:rsid w:val="00964794"/>
    <w:rsid w:val="00965026"/>
    <w:rsid w:val="00965F23"/>
    <w:rsid w:val="00970FA4"/>
    <w:rsid w:val="00971FBC"/>
    <w:rsid w:val="009725F6"/>
    <w:rsid w:val="009729A6"/>
    <w:rsid w:val="00972CE4"/>
    <w:rsid w:val="0097408C"/>
    <w:rsid w:val="00974AB2"/>
    <w:rsid w:val="00977BE9"/>
    <w:rsid w:val="00977CFA"/>
    <w:rsid w:val="00980460"/>
    <w:rsid w:val="0098154D"/>
    <w:rsid w:val="009827E2"/>
    <w:rsid w:val="00982CA0"/>
    <w:rsid w:val="00983733"/>
    <w:rsid w:val="009837EF"/>
    <w:rsid w:val="00983E93"/>
    <w:rsid w:val="00984147"/>
    <w:rsid w:val="00984C06"/>
    <w:rsid w:val="009862A8"/>
    <w:rsid w:val="00986634"/>
    <w:rsid w:val="00986987"/>
    <w:rsid w:val="009902C8"/>
    <w:rsid w:val="009906C8"/>
    <w:rsid w:val="00990EE9"/>
    <w:rsid w:val="009930AB"/>
    <w:rsid w:val="00994554"/>
    <w:rsid w:val="00994FFF"/>
    <w:rsid w:val="0099533E"/>
    <w:rsid w:val="0099583E"/>
    <w:rsid w:val="00997D08"/>
    <w:rsid w:val="009A114C"/>
    <w:rsid w:val="009A5FA3"/>
    <w:rsid w:val="009A74EF"/>
    <w:rsid w:val="009A7709"/>
    <w:rsid w:val="009A78CE"/>
    <w:rsid w:val="009A7A93"/>
    <w:rsid w:val="009A7D13"/>
    <w:rsid w:val="009B0F5B"/>
    <w:rsid w:val="009B1384"/>
    <w:rsid w:val="009B1D03"/>
    <w:rsid w:val="009B2C0C"/>
    <w:rsid w:val="009B3157"/>
    <w:rsid w:val="009B4A9F"/>
    <w:rsid w:val="009B7CB0"/>
    <w:rsid w:val="009C02E4"/>
    <w:rsid w:val="009C25D9"/>
    <w:rsid w:val="009C5B19"/>
    <w:rsid w:val="009C5FB4"/>
    <w:rsid w:val="009C709B"/>
    <w:rsid w:val="009C7476"/>
    <w:rsid w:val="009D01ED"/>
    <w:rsid w:val="009D048E"/>
    <w:rsid w:val="009D0CDD"/>
    <w:rsid w:val="009D1329"/>
    <w:rsid w:val="009D441F"/>
    <w:rsid w:val="009D54CC"/>
    <w:rsid w:val="009D5631"/>
    <w:rsid w:val="009D5826"/>
    <w:rsid w:val="009D58A2"/>
    <w:rsid w:val="009E0B30"/>
    <w:rsid w:val="009E1799"/>
    <w:rsid w:val="009E1FC6"/>
    <w:rsid w:val="009E20C1"/>
    <w:rsid w:val="009E3EE2"/>
    <w:rsid w:val="009E5A64"/>
    <w:rsid w:val="009E5D8A"/>
    <w:rsid w:val="009E6AA0"/>
    <w:rsid w:val="009E710F"/>
    <w:rsid w:val="009F0928"/>
    <w:rsid w:val="009F0F93"/>
    <w:rsid w:val="009F2060"/>
    <w:rsid w:val="009F22F1"/>
    <w:rsid w:val="009F2309"/>
    <w:rsid w:val="009F2A9A"/>
    <w:rsid w:val="009F3385"/>
    <w:rsid w:val="009F487F"/>
    <w:rsid w:val="009F49A5"/>
    <w:rsid w:val="009F55BA"/>
    <w:rsid w:val="009F5889"/>
    <w:rsid w:val="009F66FB"/>
    <w:rsid w:val="009F69D7"/>
    <w:rsid w:val="009F70B1"/>
    <w:rsid w:val="009F7E48"/>
    <w:rsid w:val="00A0012D"/>
    <w:rsid w:val="00A01974"/>
    <w:rsid w:val="00A01CE5"/>
    <w:rsid w:val="00A02C37"/>
    <w:rsid w:val="00A034CC"/>
    <w:rsid w:val="00A03B29"/>
    <w:rsid w:val="00A03F9A"/>
    <w:rsid w:val="00A0442E"/>
    <w:rsid w:val="00A04AD8"/>
    <w:rsid w:val="00A05F6C"/>
    <w:rsid w:val="00A07816"/>
    <w:rsid w:val="00A07A82"/>
    <w:rsid w:val="00A10F8D"/>
    <w:rsid w:val="00A1147B"/>
    <w:rsid w:val="00A115E8"/>
    <w:rsid w:val="00A14383"/>
    <w:rsid w:val="00A16BB0"/>
    <w:rsid w:val="00A1724B"/>
    <w:rsid w:val="00A17308"/>
    <w:rsid w:val="00A17BA1"/>
    <w:rsid w:val="00A17BEF"/>
    <w:rsid w:val="00A17D6F"/>
    <w:rsid w:val="00A205D2"/>
    <w:rsid w:val="00A214CF"/>
    <w:rsid w:val="00A217EA"/>
    <w:rsid w:val="00A235BC"/>
    <w:rsid w:val="00A23B4F"/>
    <w:rsid w:val="00A25469"/>
    <w:rsid w:val="00A26069"/>
    <w:rsid w:val="00A30D5C"/>
    <w:rsid w:val="00A30ED4"/>
    <w:rsid w:val="00A31214"/>
    <w:rsid w:val="00A339EF"/>
    <w:rsid w:val="00A346AD"/>
    <w:rsid w:val="00A351F1"/>
    <w:rsid w:val="00A36191"/>
    <w:rsid w:val="00A367C7"/>
    <w:rsid w:val="00A36F0D"/>
    <w:rsid w:val="00A37404"/>
    <w:rsid w:val="00A4057F"/>
    <w:rsid w:val="00A4059A"/>
    <w:rsid w:val="00A409F7"/>
    <w:rsid w:val="00A41755"/>
    <w:rsid w:val="00A43B08"/>
    <w:rsid w:val="00A446B7"/>
    <w:rsid w:val="00A510D1"/>
    <w:rsid w:val="00A527EB"/>
    <w:rsid w:val="00A53ABF"/>
    <w:rsid w:val="00A53BFD"/>
    <w:rsid w:val="00A54437"/>
    <w:rsid w:val="00A547A9"/>
    <w:rsid w:val="00A549EB"/>
    <w:rsid w:val="00A54D2C"/>
    <w:rsid w:val="00A552A7"/>
    <w:rsid w:val="00A55E86"/>
    <w:rsid w:val="00A56D37"/>
    <w:rsid w:val="00A57DA5"/>
    <w:rsid w:val="00A63D99"/>
    <w:rsid w:val="00A640C1"/>
    <w:rsid w:val="00A651EF"/>
    <w:rsid w:val="00A652A2"/>
    <w:rsid w:val="00A65ADF"/>
    <w:rsid w:val="00A670C3"/>
    <w:rsid w:val="00A677CE"/>
    <w:rsid w:val="00A70596"/>
    <w:rsid w:val="00A709D0"/>
    <w:rsid w:val="00A71430"/>
    <w:rsid w:val="00A715AA"/>
    <w:rsid w:val="00A7282C"/>
    <w:rsid w:val="00A72F2A"/>
    <w:rsid w:val="00A746DD"/>
    <w:rsid w:val="00A746FB"/>
    <w:rsid w:val="00A755CD"/>
    <w:rsid w:val="00A761A5"/>
    <w:rsid w:val="00A82849"/>
    <w:rsid w:val="00A82C6A"/>
    <w:rsid w:val="00A83088"/>
    <w:rsid w:val="00A855A1"/>
    <w:rsid w:val="00A85D08"/>
    <w:rsid w:val="00A87FE6"/>
    <w:rsid w:val="00A9002D"/>
    <w:rsid w:val="00A91208"/>
    <w:rsid w:val="00A91265"/>
    <w:rsid w:val="00A918E5"/>
    <w:rsid w:val="00A93808"/>
    <w:rsid w:val="00A9421D"/>
    <w:rsid w:val="00A950C7"/>
    <w:rsid w:val="00A96745"/>
    <w:rsid w:val="00A97C84"/>
    <w:rsid w:val="00AA1B54"/>
    <w:rsid w:val="00AA1CE7"/>
    <w:rsid w:val="00AA2262"/>
    <w:rsid w:val="00AA27C8"/>
    <w:rsid w:val="00AA3F73"/>
    <w:rsid w:val="00AA50EC"/>
    <w:rsid w:val="00AA5EBE"/>
    <w:rsid w:val="00AA7B8D"/>
    <w:rsid w:val="00AB1C5A"/>
    <w:rsid w:val="00AB40D5"/>
    <w:rsid w:val="00AB4B0E"/>
    <w:rsid w:val="00AB65D5"/>
    <w:rsid w:val="00AC19EB"/>
    <w:rsid w:val="00AC1BFD"/>
    <w:rsid w:val="00AC20E2"/>
    <w:rsid w:val="00AC24E8"/>
    <w:rsid w:val="00AC2877"/>
    <w:rsid w:val="00AC2A8E"/>
    <w:rsid w:val="00AC4AE0"/>
    <w:rsid w:val="00AC4CEF"/>
    <w:rsid w:val="00AC50E4"/>
    <w:rsid w:val="00AC59CE"/>
    <w:rsid w:val="00AC72D0"/>
    <w:rsid w:val="00AD1968"/>
    <w:rsid w:val="00AD24F6"/>
    <w:rsid w:val="00AD3839"/>
    <w:rsid w:val="00AD6CE3"/>
    <w:rsid w:val="00AE094B"/>
    <w:rsid w:val="00AE189C"/>
    <w:rsid w:val="00AE3C37"/>
    <w:rsid w:val="00AE3C6C"/>
    <w:rsid w:val="00AE41C4"/>
    <w:rsid w:val="00AE4BFB"/>
    <w:rsid w:val="00AE783A"/>
    <w:rsid w:val="00AE78DF"/>
    <w:rsid w:val="00AF0778"/>
    <w:rsid w:val="00AF1703"/>
    <w:rsid w:val="00AF2139"/>
    <w:rsid w:val="00AF2B03"/>
    <w:rsid w:val="00AF5ED5"/>
    <w:rsid w:val="00AF6809"/>
    <w:rsid w:val="00B00BAA"/>
    <w:rsid w:val="00B0160C"/>
    <w:rsid w:val="00B02ABF"/>
    <w:rsid w:val="00B0341B"/>
    <w:rsid w:val="00B108F4"/>
    <w:rsid w:val="00B11B82"/>
    <w:rsid w:val="00B12339"/>
    <w:rsid w:val="00B15F05"/>
    <w:rsid w:val="00B17282"/>
    <w:rsid w:val="00B173A2"/>
    <w:rsid w:val="00B17999"/>
    <w:rsid w:val="00B203EA"/>
    <w:rsid w:val="00B20A6C"/>
    <w:rsid w:val="00B20C9C"/>
    <w:rsid w:val="00B20F4B"/>
    <w:rsid w:val="00B211D1"/>
    <w:rsid w:val="00B2155B"/>
    <w:rsid w:val="00B228BE"/>
    <w:rsid w:val="00B233AB"/>
    <w:rsid w:val="00B235ED"/>
    <w:rsid w:val="00B236DB"/>
    <w:rsid w:val="00B23E18"/>
    <w:rsid w:val="00B23F50"/>
    <w:rsid w:val="00B24BBC"/>
    <w:rsid w:val="00B255B8"/>
    <w:rsid w:val="00B26526"/>
    <w:rsid w:val="00B2698F"/>
    <w:rsid w:val="00B26F5C"/>
    <w:rsid w:val="00B275DE"/>
    <w:rsid w:val="00B27E3B"/>
    <w:rsid w:val="00B303FC"/>
    <w:rsid w:val="00B30448"/>
    <w:rsid w:val="00B31B23"/>
    <w:rsid w:val="00B32390"/>
    <w:rsid w:val="00B33160"/>
    <w:rsid w:val="00B33C3B"/>
    <w:rsid w:val="00B343A9"/>
    <w:rsid w:val="00B34D13"/>
    <w:rsid w:val="00B37ADC"/>
    <w:rsid w:val="00B40CB4"/>
    <w:rsid w:val="00B41FDD"/>
    <w:rsid w:val="00B4299B"/>
    <w:rsid w:val="00B43396"/>
    <w:rsid w:val="00B4409A"/>
    <w:rsid w:val="00B45247"/>
    <w:rsid w:val="00B45576"/>
    <w:rsid w:val="00B470D8"/>
    <w:rsid w:val="00B50392"/>
    <w:rsid w:val="00B53316"/>
    <w:rsid w:val="00B537A4"/>
    <w:rsid w:val="00B538E0"/>
    <w:rsid w:val="00B55C9F"/>
    <w:rsid w:val="00B55F50"/>
    <w:rsid w:val="00B569CD"/>
    <w:rsid w:val="00B56EE0"/>
    <w:rsid w:val="00B57EB3"/>
    <w:rsid w:val="00B6085F"/>
    <w:rsid w:val="00B60C95"/>
    <w:rsid w:val="00B60CF0"/>
    <w:rsid w:val="00B632D7"/>
    <w:rsid w:val="00B63524"/>
    <w:rsid w:val="00B66186"/>
    <w:rsid w:val="00B66219"/>
    <w:rsid w:val="00B6649B"/>
    <w:rsid w:val="00B66ABE"/>
    <w:rsid w:val="00B67988"/>
    <w:rsid w:val="00B73299"/>
    <w:rsid w:val="00B76DC6"/>
    <w:rsid w:val="00B770CF"/>
    <w:rsid w:val="00B8002D"/>
    <w:rsid w:val="00B80AA3"/>
    <w:rsid w:val="00B81B82"/>
    <w:rsid w:val="00B82D40"/>
    <w:rsid w:val="00B83089"/>
    <w:rsid w:val="00B836F7"/>
    <w:rsid w:val="00B850F8"/>
    <w:rsid w:val="00B867B2"/>
    <w:rsid w:val="00B86892"/>
    <w:rsid w:val="00B87052"/>
    <w:rsid w:val="00B9086E"/>
    <w:rsid w:val="00B9094B"/>
    <w:rsid w:val="00B90BA4"/>
    <w:rsid w:val="00B90EB9"/>
    <w:rsid w:val="00B910D9"/>
    <w:rsid w:val="00B91D0C"/>
    <w:rsid w:val="00B9337F"/>
    <w:rsid w:val="00B95AC0"/>
    <w:rsid w:val="00B9754F"/>
    <w:rsid w:val="00BA16F1"/>
    <w:rsid w:val="00BA1ABF"/>
    <w:rsid w:val="00BA30C4"/>
    <w:rsid w:val="00BA31BB"/>
    <w:rsid w:val="00BA3850"/>
    <w:rsid w:val="00BA4798"/>
    <w:rsid w:val="00BA4E70"/>
    <w:rsid w:val="00BA52FE"/>
    <w:rsid w:val="00BA61F8"/>
    <w:rsid w:val="00BB02E1"/>
    <w:rsid w:val="00BB033C"/>
    <w:rsid w:val="00BB15B0"/>
    <w:rsid w:val="00BB3309"/>
    <w:rsid w:val="00BB3DAD"/>
    <w:rsid w:val="00BB4EB0"/>
    <w:rsid w:val="00BB4FB8"/>
    <w:rsid w:val="00BB526A"/>
    <w:rsid w:val="00BB61E8"/>
    <w:rsid w:val="00BB72D4"/>
    <w:rsid w:val="00BC0031"/>
    <w:rsid w:val="00BC0A0F"/>
    <w:rsid w:val="00BC0B03"/>
    <w:rsid w:val="00BC10CC"/>
    <w:rsid w:val="00BC1BEC"/>
    <w:rsid w:val="00BC1E64"/>
    <w:rsid w:val="00BC2DC2"/>
    <w:rsid w:val="00BC48FB"/>
    <w:rsid w:val="00BC4D37"/>
    <w:rsid w:val="00BC4E9A"/>
    <w:rsid w:val="00BC5238"/>
    <w:rsid w:val="00BC5853"/>
    <w:rsid w:val="00BC6B32"/>
    <w:rsid w:val="00BD1562"/>
    <w:rsid w:val="00BD2AD6"/>
    <w:rsid w:val="00BD2F2D"/>
    <w:rsid w:val="00BD3653"/>
    <w:rsid w:val="00BD3C9B"/>
    <w:rsid w:val="00BD49D9"/>
    <w:rsid w:val="00BD5D5F"/>
    <w:rsid w:val="00BD6C5A"/>
    <w:rsid w:val="00BD7AD1"/>
    <w:rsid w:val="00BE147B"/>
    <w:rsid w:val="00BE7CFB"/>
    <w:rsid w:val="00BF0387"/>
    <w:rsid w:val="00BF3711"/>
    <w:rsid w:val="00BF51D6"/>
    <w:rsid w:val="00C01182"/>
    <w:rsid w:val="00C020E3"/>
    <w:rsid w:val="00C0248A"/>
    <w:rsid w:val="00C02811"/>
    <w:rsid w:val="00C03E06"/>
    <w:rsid w:val="00C03F3F"/>
    <w:rsid w:val="00C042E9"/>
    <w:rsid w:val="00C0485D"/>
    <w:rsid w:val="00C05646"/>
    <w:rsid w:val="00C07B19"/>
    <w:rsid w:val="00C10CCA"/>
    <w:rsid w:val="00C110C1"/>
    <w:rsid w:val="00C126B6"/>
    <w:rsid w:val="00C136F5"/>
    <w:rsid w:val="00C14625"/>
    <w:rsid w:val="00C148E3"/>
    <w:rsid w:val="00C1617F"/>
    <w:rsid w:val="00C16443"/>
    <w:rsid w:val="00C16575"/>
    <w:rsid w:val="00C2044F"/>
    <w:rsid w:val="00C2184D"/>
    <w:rsid w:val="00C247C5"/>
    <w:rsid w:val="00C25867"/>
    <w:rsid w:val="00C26F73"/>
    <w:rsid w:val="00C27256"/>
    <w:rsid w:val="00C311B8"/>
    <w:rsid w:val="00C31216"/>
    <w:rsid w:val="00C33532"/>
    <w:rsid w:val="00C34A0E"/>
    <w:rsid w:val="00C34C34"/>
    <w:rsid w:val="00C34FD9"/>
    <w:rsid w:val="00C350A2"/>
    <w:rsid w:val="00C37395"/>
    <w:rsid w:val="00C373E2"/>
    <w:rsid w:val="00C40577"/>
    <w:rsid w:val="00C40E58"/>
    <w:rsid w:val="00C414FD"/>
    <w:rsid w:val="00C41B6F"/>
    <w:rsid w:val="00C42198"/>
    <w:rsid w:val="00C46972"/>
    <w:rsid w:val="00C471E1"/>
    <w:rsid w:val="00C4764A"/>
    <w:rsid w:val="00C500B7"/>
    <w:rsid w:val="00C50381"/>
    <w:rsid w:val="00C508B2"/>
    <w:rsid w:val="00C51D52"/>
    <w:rsid w:val="00C54152"/>
    <w:rsid w:val="00C5584D"/>
    <w:rsid w:val="00C56378"/>
    <w:rsid w:val="00C56B90"/>
    <w:rsid w:val="00C57271"/>
    <w:rsid w:val="00C57283"/>
    <w:rsid w:val="00C604E2"/>
    <w:rsid w:val="00C60FB5"/>
    <w:rsid w:val="00C61061"/>
    <w:rsid w:val="00C62CC6"/>
    <w:rsid w:val="00C632AD"/>
    <w:rsid w:val="00C63C18"/>
    <w:rsid w:val="00C640D0"/>
    <w:rsid w:val="00C654F7"/>
    <w:rsid w:val="00C65A86"/>
    <w:rsid w:val="00C65D06"/>
    <w:rsid w:val="00C6743E"/>
    <w:rsid w:val="00C735A7"/>
    <w:rsid w:val="00C73BDC"/>
    <w:rsid w:val="00C7571E"/>
    <w:rsid w:val="00C773D6"/>
    <w:rsid w:val="00C77E39"/>
    <w:rsid w:val="00C80D84"/>
    <w:rsid w:val="00C82C0C"/>
    <w:rsid w:val="00C82C24"/>
    <w:rsid w:val="00C82D6F"/>
    <w:rsid w:val="00C83B55"/>
    <w:rsid w:val="00C83F48"/>
    <w:rsid w:val="00C84A2A"/>
    <w:rsid w:val="00C8656E"/>
    <w:rsid w:val="00C86797"/>
    <w:rsid w:val="00C86A85"/>
    <w:rsid w:val="00C86D07"/>
    <w:rsid w:val="00C86DBB"/>
    <w:rsid w:val="00C86E24"/>
    <w:rsid w:val="00C870D3"/>
    <w:rsid w:val="00C871AC"/>
    <w:rsid w:val="00C902FC"/>
    <w:rsid w:val="00C91907"/>
    <w:rsid w:val="00C91C68"/>
    <w:rsid w:val="00C922CB"/>
    <w:rsid w:val="00C9233C"/>
    <w:rsid w:val="00C93797"/>
    <w:rsid w:val="00C951E7"/>
    <w:rsid w:val="00C95AB8"/>
    <w:rsid w:val="00C96C72"/>
    <w:rsid w:val="00C97125"/>
    <w:rsid w:val="00C973CE"/>
    <w:rsid w:val="00C979EB"/>
    <w:rsid w:val="00C97D65"/>
    <w:rsid w:val="00CA1351"/>
    <w:rsid w:val="00CA223E"/>
    <w:rsid w:val="00CA31E6"/>
    <w:rsid w:val="00CA35F1"/>
    <w:rsid w:val="00CA382A"/>
    <w:rsid w:val="00CA38D9"/>
    <w:rsid w:val="00CA4567"/>
    <w:rsid w:val="00CA5318"/>
    <w:rsid w:val="00CA5E26"/>
    <w:rsid w:val="00CA6145"/>
    <w:rsid w:val="00CA680D"/>
    <w:rsid w:val="00CA7255"/>
    <w:rsid w:val="00CA7449"/>
    <w:rsid w:val="00CA74B2"/>
    <w:rsid w:val="00CA77BE"/>
    <w:rsid w:val="00CB107A"/>
    <w:rsid w:val="00CB1293"/>
    <w:rsid w:val="00CB1DDC"/>
    <w:rsid w:val="00CB3551"/>
    <w:rsid w:val="00CB3FC5"/>
    <w:rsid w:val="00CB41BF"/>
    <w:rsid w:val="00CB444D"/>
    <w:rsid w:val="00CB47DC"/>
    <w:rsid w:val="00CB6660"/>
    <w:rsid w:val="00CB7700"/>
    <w:rsid w:val="00CB7DEF"/>
    <w:rsid w:val="00CC16C8"/>
    <w:rsid w:val="00CC1F24"/>
    <w:rsid w:val="00CC1F5E"/>
    <w:rsid w:val="00CC25CE"/>
    <w:rsid w:val="00CC2B9C"/>
    <w:rsid w:val="00CC3271"/>
    <w:rsid w:val="00CC33C1"/>
    <w:rsid w:val="00CC3689"/>
    <w:rsid w:val="00CC6A96"/>
    <w:rsid w:val="00CC6AE2"/>
    <w:rsid w:val="00CC73EE"/>
    <w:rsid w:val="00CC7C34"/>
    <w:rsid w:val="00CC7DFF"/>
    <w:rsid w:val="00CD032D"/>
    <w:rsid w:val="00CD0A80"/>
    <w:rsid w:val="00CD0D19"/>
    <w:rsid w:val="00CD23C9"/>
    <w:rsid w:val="00CD25D0"/>
    <w:rsid w:val="00CD45DA"/>
    <w:rsid w:val="00CD4A63"/>
    <w:rsid w:val="00CE09C2"/>
    <w:rsid w:val="00CE132D"/>
    <w:rsid w:val="00CE17AB"/>
    <w:rsid w:val="00CE26FB"/>
    <w:rsid w:val="00CE505B"/>
    <w:rsid w:val="00CE5CBC"/>
    <w:rsid w:val="00CE71BF"/>
    <w:rsid w:val="00CE7F52"/>
    <w:rsid w:val="00CF0FF7"/>
    <w:rsid w:val="00CF1EE9"/>
    <w:rsid w:val="00CF272D"/>
    <w:rsid w:val="00CF357F"/>
    <w:rsid w:val="00CF35F2"/>
    <w:rsid w:val="00CF54A6"/>
    <w:rsid w:val="00CF59BB"/>
    <w:rsid w:val="00CF59CE"/>
    <w:rsid w:val="00CF62C1"/>
    <w:rsid w:val="00CF7CA0"/>
    <w:rsid w:val="00D006F1"/>
    <w:rsid w:val="00D0140C"/>
    <w:rsid w:val="00D014AC"/>
    <w:rsid w:val="00D015B5"/>
    <w:rsid w:val="00D015F8"/>
    <w:rsid w:val="00D02E68"/>
    <w:rsid w:val="00D036B9"/>
    <w:rsid w:val="00D03D61"/>
    <w:rsid w:val="00D0436E"/>
    <w:rsid w:val="00D05255"/>
    <w:rsid w:val="00D0525C"/>
    <w:rsid w:val="00D0723B"/>
    <w:rsid w:val="00D10A72"/>
    <w:rsid w:val="00D125D1"/>
    <w:rsid w:val="00D12A62"/>
    <w:rsid w:val="00D12C8F"/>
    <w:rsid w:val="00D12D52"/>
    <w:rsid w:val="00D12E65"/>
    <w:rsid w:val="00D13275"/>
    <w:rsid w:val="00D133BC"/>
    <w:rsid w:val="00D13988"/>
    <w:rsid w:val="00D1575D"/>
    <w:rsid w:val="00D15920"/>
    <w:rsid w:val="00D16B84"/>
    <w:rsid w:val="00D16ED3"/>
    <w:rsid w:val="00D20050"/>
    <w:rsid w:val="00D225A5"/>
    <w:rsid w:val="00D22BDD"/>
    <w:rsid w:val="00D239C9"/>
    <w:rsid w:val="00D25B05"/>
    <w:rsid w:val="00D27645"/>
    <w:rsid w:val="00D319E2"/>
    <w:rsid w:val="00D3210B"/>
    <w:rsid w:val="00D32C90"/>
    <w:rsid w:val="00D3335B"/>
    <w:rsid w:val="00D33867"/>
    <w:rsid w:val="00D33B11"/>
    <w:rsid w:val="00D34000"/>
    <w:rsid w:val="00D354B8"/>
    <w:rsid w:val="00D3602B"/>
    <w:rsid w:val="00D36DB9"/>
    <w:rsid w:val="00D37105"/>
    <w:rsid w:val="00D40486"/>
    <w:rsid w:val="00D414F7"/>
    <w:rsid w:val="00D41CF9"/>
    <w:rsid w:val="00D43068"/>
    <w:rsid w:val="00D464A8"/>
    <w:rsid w:val="00D47177"/>
    <w:rsid w:val="00D52ED9"/>
    <w:rsid w:val="00D53FF2"/>
    <w:rsid w:val="00D546E7"/>
    <w:rsid w:val="00D55BCA"/>
    <w:rsid w:val="00D56894"/>
    <w:rsid w:val="00D57401"/>
    <w:rsid w:val="00D602AB"/>
    <w:rsid w:val="00D627D2"/>
    <w:rsid w:val="00D631F4"/>
    <w:rsid w:val="00D64CEC"/>
    <w:rsid w:val="00D6572A"/>
    <w:rsid w:val="00D65ED8"/>
    <w:rsid w:val="00D65F2D"/>
    <w:rsid w:val="00D66B7C"/>
    <w:rsid w:val="00D70FB1"/>
    <w:rsid w:val="00D71089"/>
    <w:rsid w:val="00D71EA4"/>
    <w:rsid w:val="00D73677"/>
    <w:rsid w:val="00D73989"/>
    <w:rsid w:val="00D7424D"/>
    <w:rsid w:val="00D74BE4"/>
    <w:rsid w:val="00D75285"/>
    <w:rsid w:val="00D76951"/>
    <w:rsid w:val="00D76DF9"/>
    <w:rsid w:val="00D77DD6"/>
    <w:rsid w:val="00D81973"/>
    <w:rsid w:val="00D8282E"/>
    <w:rsid w:val="00D82BF9"/>
    <w:rsid w:val="00D82D6A"/>
    <w:rsid w:val="00D831F7"/>
    <w:rsid w:val="00D83AD3"/>
    <w:rsid w:val="00D84425"/>
    <w:rsid w:val="00D849C7"/>
    <w:rsid w:val="00D91771"/>
    <w:rsid w:val="00D92341"/>
    <w:rsid w:val="00D947DA"/>
    <w:rsid w:val="00D95328"/>
    <w:rsid w:val="00D95A78"/>
    <w:rsid w:val="00D969C4"/>
    <w:rsid w:val="00DA06F4"/>
    <w:rsid w:val="00DA0D85"/>
    <w:rsid w:val="00DA0ED8"/>
    <w:rsid w:val="00DA123B"/>
    <w:rsid w:val="00DA19C4"/>
    <w:rsid w:val="00DA3291"/>
    <w:rsid w:val="00DA7349"/>
    <w:rsid w:val="00DB0B43"/>
    <w:rsid w:val="00DB0CC8"/>
    <w:rsid w:val="00DB16FC"/>
    <w:rsid w:val="00DB2F1A"/>
    <w:rsid w:val="00DB425E"/>
    <w:rsid w:val="00DB5083"/>
    <w:rsid w:val="00DB632E"/>
    <w:rsid w:val="00DC0F2C"/>
    <w:rsid w:val="00DC1858"/>
    <w:rsid w:val="00DC2089"/>
    <w:rsid w:val="00DC377D"/>
    <w:rsid w:val="00DC4333"/>
    <w:rsid w:val="00DC4C5C"/>
    <w:rsid w:val="00DC4E1D"/>
    <w:rsid w:val="00DC632A"/>
    <w:rsid w:val="00DC7F1C"/>
    <w:rsid w:val="00DD092F"/>
    <w:rsid w:val="00DD0978"/>
    <w:rsid w:val="00DD1625"/>
    <w:rsid w:val="00DD2512"/>
    <w:rsid w:val="00DD5AB2"/>
    <w:rsid w:val="00DD60A1"/>
    <w:rsid w:val="00DD6317"/>
    <w:rsid w:val="00DD65B1"/>
    <w:rsid w:val="00DD6A9A"/>
    <w:rsid w:val="00DE0355"/>
    <w:rsid w:val="00DE109A"/>
    <w:rsid w:val="00DE19D4"/>
    <w:rsid w:val="00DE1CFE"/>
    <w:rsid w:val="00DE1D23"/>
    <w:rsid w:val="00DE2E27"/>
    <w:rsid w:val="00DE441F"/>
    <w:rsid w:val="00DE55E4"/>
    <w:rsid w:val="00DE64F6"/>
    <w:rsid w:val="00DE6BE4"/>
    <w:rsid w:val="00DE755F"/>
    <w:rsid w:val="00DE77D3"/>
    <w:rsid w:val="00DF12C0"/>
    <w:rsid w:val="00DF1A3B"/>
    <w:rsid w:val="00DF22F0"/>
    <w:rsid w:val="00DF2586"/>
    <w:rsid w:val="00DF330B"/>
    <w:rsid w:val="00DF37A7"/>
    <w:rsid w:val="00DF7066"/>
    <w:rsid w:val="00DF7C63"/>
    <w:rsid w:val="00E016E8"/>
    <w:rsid w:val="00E01ABF"/>
    <w:rsid w:val="00E01C6D"/>
    <w:rsid w:val="00E0295F"/>
    <w:rsid w:val="00E03785"/>
    <w:rsid w:val="00E03AAD"/>
    <w:rsid w:val="00E058C3"/>
    <w:rsid w:val="00E06C85"/>
    <w:rsid w:val="00E10EC1"/>
    <w:rsid w:val="00E1285A"/>
    <w:rsid w:val="00E14A94"/>
    <w:rsid w:val="00E15D5F"/>
    <w:rsid w:val="00E15E7B"/>
    <w:rsid w:val="00E16082"/>
    <w:rsid w:val="00E16514"/>
    <w:rsid w:val="00E17115"/>
    <w:rsid w:val="00E17433"/>
    <w:rsid w:val="00E206C0"/>
    <w:rsid w:val="00E22139"/>
    <w:rsid w:val="00E22829"/>
    <w:rsid w:val="00E22894"/>
    <w:rsid w:val="00E22EB1"/>
    <w:rsid w:val="00E22FFE"/>
    <w:rsid w:val="00E23863"/>
    <w:rsid w:val="00E24C89"/>
    <w:rsid w:val="00E27235"/>
    <w:rsid w:val="00E27258"/>
    <w:rsid w:val="00E27489"/>
    <w:rsid w:val="00E27EEA"/>
    <w:rsid w:val="00E31E49"/>
    <w:rsid w:val="00E32DBC"/>
    <w:rsid w:val="00E32DCB"/>
    <w:rsid w:val="00E33675"/>
    <w:rsid w:val="00E337C6"/>
    <w:rsid w:val="00E33E6E"/>
    <w:rsid w:val="00E33F67"/>
    <w:rsid w:val="00E34105"/>
    <w:rsid w:val="00E37E96"/>
    <w:rsid w:val="00E414C7"/>
    <w:rsid w:val="00E42CBC"/>
    <w:rsid w:val="00E45611"/>
    <w:rsid w:val="00E53D31"/>
    <w:rsid w:val="00E5448D"/>
    <w:rsid w:val="00E54D27"/>
    <w:rsid w:val="00E55319"/>
    <w:rsid w:val="00E57E7E"/>
    <w:rsid w:val="00E608CD"/>
    <w:rsid w:val="00E60B67"/>
    <w:rsid w:val="00E62559"/>
    <w:rsid w:val="00E63543"/>
    <w:rsid w:val="00E63C93"/>
    <w:rsid w:val="00E640FB"/>
    <w:rsid w:val="00E64A89"/>
    <w:rsid w:val="00E65AD7"/>
    <w:rsid w:val="00E67793"/>
    <w:rsid w:val="00E67A48"/>
    <w:rsid w:val="00E700AF"/>
    <w:rsid w:val="00E704A5"/>
    <w:rsid w:val="00E70C00"/>
    <w:rsid w:val="00E726DF"/>
    <w:rsid w:val="00E749CF"/>
    <w:rsid w:val="00E74D7D"/>
    <w:rsid w:val="00E80A1E"/>
    <w:rsid w:val="00E81EC9"/>
    <w:rsid w:val="00E82F3A"/>
    <w:rsid w:val="00E83158"/>
    <w:rsid w:val="00E8497B"/>
    <w:rsid w:val="00E84B48"/>
    <w:rsid w:val="00E84C3F"/>
    <w:rsid w:val="00E863BD"/>
    <w:rsid w:val="00E86D06"/>
    <w:rsid w:val="00E9207B"/>
    <w:rsid w:val="00E927A2"/>
    <w:rsid w:val="00E92DD1"/>
    <w:rsid w:val="00E93DFD"/>
    <w:rsid w:val="00E94585"/>
    <w:rsid w:val="00E94E0E"/>
    <w:rsid w:val="00E96700"/>
    <w:rsid w:val="00E96B90"/>
    <w:rsid w:val="00E975A1"/>
    <w:rsid w:val="00E97CB3"/>
    <w:rsid w:val="00EA0836"/>
    <w:rsid w:val="00EA0EB1"/>
    <w:rsid w:val="00EA5DB3"/>
    <w:rsid w:val="00EA6962"/>
    <w:rsid w:val="00EB164F"/>
    <w:rsid w:val="00EB1856"/>
    <w:rsid w:val="00EB1AB8"/>
    <w:rsid w:val="00EB3494"/>
    <w:rsid w:val="00EB54C4"/>
    <w:rsid w:val="00EB68CA"/>
    <w:rsid w:val="00EC0FE0"/>
    <w:rsid w:val="00EC45D9"/>
    <w:rsid w:val="00EC4CF3"/>
    <w:rsid w:val="00EC4D33"/>
    <w:rsid w:val="00ED2117"/>
    <w:rsid w:val="00ED26B3"/>
    <w:rsid w:val="00ED3620"/>
    <w:rsid w:val="00ED51FF"/>
    <w:rsid w:val="00ED628F"/>
    <w:rsid w:val="00ED6CFD"/>
    <w:rsid w:val="00ED7DB0"/>
    <w:rsid w:val="00EE5CCE"/>
    <w:rsid w:val="00EE7CA5"/>
    <w:rsid w:val="00EF03F0"/>
    <w:rsid w:val="00EF08AB"/>
    <w:rsid w:val="00EF1185"/>
    <w:rsid w:val="00EF2DB5"/>
    <w:rsid w:val="00EF2E54"/>
    <w:rsid w:val="00EF3093"/>
    <w:rsid w:val="00EF65CA"/>
    <w:rsid w:val="00EF6767"/>
    <w:rsid w:val="00EF6C21"/>
    <w:rsid w:val="00EF7157"/>
    <w:rsid w:val="00F00185"/>
    <w:rsid w:val="00F004A8"/>
    <w:rsid w:val="00F00630"/>
    <w:rsid w:val="00F02ACC"/>
    <w:rsid w:val="00F02D3B"/>
    <w:rsid w:val="00F03114"/>
    <w:rsid w:val="00F0528B"/>
    <w:rsid w:val="00F05497"/>
    <w:rsid w:val="00F056FD"/>
    <w:rsid w:val="00F05A93"/>
    <w:rsid w:val="00F05C77"/>
    <w:rsid w:val="00F05F2B"/>
    <w:rsid w:val="00F06464"/>
    <w:rsid w:val="00F066EC"/>
    <w:rsid w:val="00F06BE0"/>
    <w:rsid w:val="00F07359"/>
    <w:rsid w:val="00F10EB2"/>
    <w:rsid w:val="00F11B5F"/>
    <w:rsid w:val="00F13CD5"/>
    <w:rsid w:val="00F13F9D"/>
    <w:rsid w:val="00F16ED8"/>
    <w:rsid w:val="00F203BE"/>
    <w:rsid w:val="00F20C48"/>
    <w:rsid w:val="00F213B4"/>
    <w:rsid w:val="00F223C2"/>
    <w:rsid w:val="00F224B9"/>
    <w:rsid w:val="00F226FA"/>
    <w:rsid w:val="00F24252"/>
    <w:rsid w:val="00F25CF3"/>
    <w:rsid w:val="00F316E9"/>
    <w:rsid w:val="00F31B97"/>
    <w:rsid w:val="00F31BD3"/>
    <w:rsid w:val="00F320C4"/>
    <w:rsid w:val="00F32129"/>
    <w:rsid w:val="00F32C3D"/>
    <w:rsid w:val="00F339A3"/>
    <w:rsid w:val="00F33AEB"/>
    <w:rsid w:val="00F34670"/>
    <w:rsid w:val="00F350B3"/>
    <w:rsid w:val="00F3680E"/>
    <w:rsid w:val="00F36B1F"/>
    <w:rsid w:val="00F37343"/>
    <w:rsid w:val="00F37FD0"/>
    <w:rsid w:val="00F40A8E"/>
    <w:rsid w:val="00F40BBE"/>
    <w:rsid w:val="00F42F6B"/>
    <w:rsid w:val="00F43194"/>
    <w:rsid w:val="00F44F01"/>
    <w:rsid w:val="00F45B3A"/>
    <w:rsid w:val="00F476D4"/>
    <w:rsid w:val="00F5025C"/>
    <w:rsid w:val="00F5134B"/>
    <w:rsid w:val="00F51763"/>
    <w:rsid w:val="00F51BB7"/>
    <w:rsid w:val="00F524DB"/>
    <w:rsid w:val="00F52807"/>
    <w:rsid w:val="00F55404"/>
    <w:rsid w:val="00F56C32"/>
    <w:rsid w:val="00F62F6C"/>
    <w:rsid w:val="00F648C2"/>
    <w:rsid w:val="00F65C0F"/>
    <w:rsid w:val="00F676CB"/>
    <w:rsid w:val="00F706D4"/>
    <w:rsid w:val="00F70A44"/>
    <w:rsid w:val="00F70EBA"/>
    <w:rsid w:val="00F70F0C"/>
    <w:rsid w:val="00F714AE"/>
    <w:rsid w:val="00F7184E"/>
    <w:rsid w:val="00F72680"/>
    <w:rsid w:val="00F73A3B"/>
    <w:rsid w:val="00F74164"/>
    <w:rsid w:val="00F74B11"/>
    <w:rsid w:val="00F77224"/>
    <w:rsid w:val="00F77688"/>
    <w:rsid w:val="00F8039F"/>
    <w:rsid w:val="00F808FE"/>
    <w:rsid w:val="00F812DF"/>
    <w:rsid w:val="00F8181F"/>
    <w:rsid w:val="00F82E27"/>
    <w:rsid w:val="00F82EA7"/>
    <w:rsid w:val="00F84479"/>
    <w:rsid w:val="00F84A3A"/>
    <w:rsid w:val="00F8546D"/>
    <w:rsid w:val="00F85804"/>
    <w:rsid w:val="00F8695C"/>
    <w:rsid w:val="00F8711E"/>
    <w:rsid w:val="00F87AFE"/>
    <w:rsid w:val="00F906B9"/>
    <w:rsid w:val="00F90866"/>
    <w:rsid w:val="00F90C17"/>
    <w:rsid w:val="00F91222"/>
    <w:rsid w:val="00F91386"/>
    <w:rsid w:val="00F91988"/>
    <w:rsid w:val="00F92FAB"/>
    <w:rsid w:val="00F9429E"/>
    <w:rsid w:val="00F943C1"/>
    <w:rsid w:val="00F944D5"/>
    <w:rsid w:val="00F94AA0"/>
    <w:rsid w:val="00F95A50"/>
    <w:rsid w:val="00F95B94"/>
    <w:rsid w:val="00F96A75"/>
    <w:rsid w:val="00F97579"/>
    <w:rsid w:val="00F97C6E"/>
    <w:rsid w:val="00F97CB3"/>
    <w:rsid w:val="00FA108D"/>
    <w:rsid w:val="00FA2075"/>
    <w:rsid w:val="00FA47A2"/>
    <w:rsid w:val="00FA65BD"/>
    <w:rsid w:val="00FA6D9E"/>
    <w:rsid w:val="00FA7277"/>
    <w:rsid w:val="00FA7BB6"/>
    <w:rsid w:val="00FA7C3E"/>
    <w:rsid w:val="00FB0A02"/>
    <w:rsid w:val="00FB2219"/>
    <w:rsid w:val="00FB24A4"/>
    <w:rsid w:val="00FB2E4F"/>
    <w:rsid w:val="00FB2EB2"/>
    <w:rsid w:val="00FB2F9E"/>
    <w:rsid w:val="00FB3163"/>
    <w:rsid w:val="00FB4610"/>
    <w:rsid w:val="00FB5C3F"/>
    <w:rsid w:val="00FB5E64"/>
    <w:rsid w:val="00FB6D37"/>
    <w:rsid w:val="00FC0587"/>
    <w:rsid w:val="00FC065F"/>
    <w:rsid w:val="00FC3C01"/>
    <w:rsid w:val="00FC5B60"/>
    <w:rsid w:val="00FC65AC"/>
    <w:rsid w:val="00FC7358"/>
    <w:rsid w:val="00FC74FD"/>
    <w:rsid w:val="00FD19E5"/>
    <w:rsid w:val="00FD3066"/>
    <w:rsid w:val="00FD33A9"/>
    <w:rsid w:val="00FD4C78"/>
    <w:rsid w:val="00FD62B3"/>
    <w:rsid w:val="00FD6AF5"/>
    <w:rsid w:val="00FD75D2"/>
    <w:rsid w:val="00FD7A94"/>
    <w:rsid w:val="00FE0E37"/>
    <w:rsid w:val="00FE12BF"/>
    <w:rsid w:val="00FE2EA7"/>
    <w:rsid w:val="00FE58F0"/>
    <w:rsid w:val="00FE6B05"/>
    <w:rsid w:val="00FF144F"/>
    <w:rsid w:val="00FF1F9D"/>
    <w:rsid w:val="00FF3475"/>
    <w:rsid w:val="00FF3A89"/>
    <w:rsid w:val="00FF5E87"/>
    <w:rsid w:val="00FF64E3"/>
    <w:rsid w:val="00FF776F"/>
    <w:rsid w:val="00FF7A11"/>
    <w:rsid w:val="1DFF26F6"/>
    <w:rsid w:val="1EFDEADA"/>
    <w:rsid w:val="26474988"/>
    <w:rsid w:val="3BFD22BC"/>
    <w:rsid w:val="3CC33A48"/>
    <w:rsid w:val="3F7A48CD"/>
    <w:rsid w:val="57F3080C"/>
    <w:rsid w:val="5DBF02D3"/>
    <w:rsid w:val="67DE5016"/>
    <w:rsid w:val="6BEF5A26"/>
    <w:rsid w:val="6FED6B57"/>
    <w:rsid w:val="6FF74286"/>
    <w:rsid w:val="775FCA1B"/>
    <w:rsid w:val="7B9D47C5"/>
    <w:rsid w:val="7BFF6B9B"/>
    <w:rsid w:val="7CEFA80F"/>
    <w:rsid w:val="90C781A4"/>
    <w:rsid w:val="BCDFBDC6"/>
    <w:rsid w:val="BD9AD7E9"/>
    <w:rsid w:val="BEEFA95A"/>
    <w:rsid w:val="CDE6E6E6"/>
    <w:rsid w:val="DBDF1635"/>
    <w:rsid w:val="DEF1BE11"/>
    <w:rsid w:val="EB192BA7"/>
    <w:rsid w:val="EDBBCDFB"/>
    <w:rsid w:val="EF364866"/>
    <w:rsid w:val="FEBFF552"/>
    <w:rsid w:val="FF7C0165"/>
    <w:rsid w:val="FF7F6FB2"/>
    <w:rsid w:val="FFEB02F3"/>
    <w:rsid w:val="FFFDF109"/>
    <w:rsid w:val="FFFF681D"/>
  </w:rsid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semiHidden="0" w:name="index 1"/>
    <w:lsdException w:uiPriority="0" w:semiHidden="0" w:name="index 2"/>
    <w:lsdException w:uiPriority="0" w:semiHidden="0" w:name="index 3"/>
    <w:lsdException w:uiPriority="0" w:semiHidden="0" w:name="index 4"/>
    <w:lsdException w:uiPriority="0" w:semiHidden="0" w:name="index 5"/>
    <w:lsdException w:uiPriority="0" w:semiHidden="0" w:name="index 6"/>
    <w:lsdException w:uiPriority="0" w:semiHidden="0" w:name="index 7"/>
    <w:lsdException w:uiPriority="0" w:semiHidden="0" w:name="index 8"/>
    <w:lsdException w:uiPriority="0" w:semiHidden="0" w:name="index 9"/>
    <w:lsdException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0" w:semiHidden="0" w:name="footnote text"/>
    <w:lsdException w:uiPriority="0" w:semiHidden="0" w:name="annotation text"/>
    <w:lsdException w:unhideWhenUsed="0" w:uiPriority="0" w:semiHidden="0" w:name="header"/>
    <w:lsdException w:unhideWhenUsed="0" w:uiPriority="0" w:semiHidden="0" w:name="footer"/>
    <w:lsdException w:uiPriority="0" w:semiHidden="0" w:name="index heading"/>
    <w:lsdException w:qFormat="1" w:unhideWhenUsed="0" w:uiPriority="35" w:semiHidden="0" w:name="caption"/>
    <w:lsdException w:uiPriority="0" w:semiHidden="0" w:name="table of figures"/>
    <w:lsdException w:uiPriority="0" w:semiHidden="0" w:name="envelope address"/>
    <w:lsdException w:uiPriority="0" w:semiHidden="0" w:name="envelope return"/>
    <w:lsdException w:uiPriority="0" w:name="footnote reference"/>
    <w:lsdException w:qFormat="1" w:uiPriority="0" w:semiHidden="0" w:name="annotation reference"/>
    <w:lsdException w:uiPriority="0" w:name="line number"/>
    <w:lsdException w:qFormat="1" w:unhideWhenUsed="0" w:uiPriority="0" w:semiHidden="0" w:name="page number"/>
    <w:lsdException w:uiPriority="0" w:name="endnote reference"/>
    <w:lsdException w:unhideWhenUsed="0" w:uiPriority="0" w:name="endnote text"/>
    <w:lsdException w:uiPriority="0" w:semiHidden="0" w:name="table of authorities"/>
    <w:lsdException w:qFormat="1" w:uiPriority="0" w:semiHidden="0" w:name="macro"/>
    <w:lsdException w:uiPriority="0" w:semiHidden="0" w:name="toa heading"/>
    <w:lsdException w:uiPriority="0" w:semiHidden="0" w:name="List"/>
    <w:lsdException w:uiPriority="0" w:semiHidden="0" w:name="List Bullet"/>
    <w:lsdException w:uiPriority="0" w:semiHidden="0" w:name="List Number"/>
    <w:lsdException w:uiPriority="0" w:semiHidden="0" w:name="List 2"/>
    <w:lsdException w:uiPriority="0" w:semiHidden="0" w:name="List 3"/>
    <w:lsdException w:uiPriority="0" w:semiHidden="0" w:name="List 4"/>
    <w:lsdException w:uiPriority="0" w:semiHidden="0" w:name="List 5"/>
    <w:lsdException w:uiPriority="0" w:semiHidden="0" w:name="List Bullet 2"/>
    <w:lsdException w:qFormat="1" w:uiPriority="0" w:semiHidden="0" w:name="List Bullet 3"/>
    <w:lsdException w:uiPriority="0" w:semiHidden="0" w:name="List Bullet 4"/>
    <w:lsdException w:uiPriority="0" w:semiHidden="0" w:name="List Bullet 5"/>
    <w:lsdException w:uiPriority="0" w:semiHidden="0" w:name="List Number 2"/>
    <w:lsdException w:uiPriority="0" w:semiHidden="0" w:name="List Number 3"/>
    <w:lsdException w:uiPriority="0" w:semiHidden="0" w:name="List Number 4"/>
    <w:lsdException w:qFormat="1" w:uiPriority="0" w:semiHidden="0" w:name="List Number 5"/>
    <w:lsdException w:qFormat="1" w:unhideWhenUsed="0" w:uiPriority="10" w:semiHidden="0" w:name="Title"/>
    <w:lsdException w:uiPriority="0" w:semiHidden="0" w:name="Closing"/>
    <w:lsdException w:uiPriority="0" w:semiHidden="0" w:name="Signature"/>
    <w:lsdException w:uiPriority="1" w:semiHidden="0" w:name="Default Paragraph Font"/>
    <w:lsdException w:uiPriority="0" w:semiHidden="0" w:name="Body Text"/>
    <w:lsdException w:uiPriority="0" w:semiHidden="0" w:name="Body Text Indent"/>
    <w:lsdException w:uiPriority="0" w:semiHidden="0" w:name="List Continue"/>
    <w:lsdException w:uiPriority="0" w:semiHidden="0" w:name="List Continue 2"/>
    <w:lsdException w:uiPriority="0" w:semiHidden="0" w:name="List Continue 3"/>
    <w:lsdException w:uiPriority="0" w:semiHidden="0" w:name="List Continue 4"/>
    <w:lsdException w:uiPriority="0" w:semiHidden="0" w:name="List Continue 5"/>
    <w:lsdException w:qFormat="1" w:uiPriority="0" w:semiHidden="0" w:name="Message Header"/>
    <w:lsdException w:qFormat="1" w:unhideWhenUsed="0" w:uiPriority="0" w:semiHidden="0" w:name="Subtitle"/>
    <w:lsdException w:uiPriority="0" w:semiHidden="0" w:name="Salutation"/>
    <w:lsdException w:uiPriority="0" w:semiHidden="0" w:name="Date"/>
    <w:lsdException w:uiPriority="0" w:semiHidden="0" w:name="Body Text First Indent"/>
    <w:lsdException w:uiPriority="0" w:semiHidden="0" w:name="Body Text First Indent 2"/>
    <w:lsdException w:qFormat="1" w:uiPriority="0" w:semiHidden="0" w:name="Note Heading"/>
    <w:lsdException w:uiPriority="0" w:semiHidden="0" w:name="Body Text 2"/>
    <w:lsdException w:uiPriority="0" w:semiHidden="0" w:name="Body Text 3"/>
    <w:lsdException w:uiPriority="0" w:semiHidden="0" w:name="Body Text Indent 2"/>
    <w:lsdException w:uiPriority="0" w:semiHidden="0" w:name="Body Text Indent 3"/>
    <w:lsdException w:unhideWhenUsed="0" w:uiPriority="0" w:semiHidden="0" w:name="Block Text"/>
    <w:lsdException w:qFormat="1" w:unhideWhenUsed="0" w:uiPriority="99" w:semiHidden="0" w:name="Hyperlink"/>
    <w:lsdException w:uiPriority="0" w:semiHidden="0" w:name="FollowedHyperlink"/>
    <w:lsdException w:qFormat="1" w:unhideWhenUsed="0" w:uiPriority="22" w:semiHidden="0" w:name="Strong"/>
    <w:lsdException w:qFormat="1" w:unhideWhenUsed="0" w:uiPriority="0" w:semiHidden="0" w:name="Emphasis"/>
    <w:lsdException w:uiPriority="0" w:semiHidden="0" w:name="Document Map"/>
    <w:lsdException w:uiPriority="0" w:semiHidden="0" w:name="Plain Text"/>
    <w:lsdException w:uiPriority="0" w:semiHidden="0" w:name="E-mail Signature"/>
    <w:lsdException w:qFormat="1" w:uiPriority="99" w:semiHidden="0" w:name="Normal (Web)"/>
    <w:lsdException w:uiPriority="0" w:name="HTML Acronym"/>
    <w:lsdException w:uiPriority="0" w:semiHidden="0" w:name="HTML Address"/>
    <w:lsdException w:uiPriority="0" w:name="HTML Cite"/>
    <w:lsdException w:uiPriority="0" w:name="HTML Code"/>
    <w:lsdException w:uiPriority="0" w:name="HTML Definition"/>
    <w:lsdException w:uiPriority="0" w:name="HTML Keyboard"/>
    <w:lsdException w:uiPriority="0" w:semiHidden="0" w:name="HTML Preformatted"/>
    <w:lsdException w:uiPriority="0" w:name="HTML Sample"/>
    <w:lsdException w:uiPriority="0" w:name="HTML Typewriter"/>
    <w:lsdException w:uiPriority="0" w:name="HTML Variable"/>
    <w:lsdException w:uiPriority="99" w:semiHidden="0" w:name="Normal Table"/>
    <w:lsdException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lang w:val="en-US" w:eastAsia="en-US" w:bidi="ar-SA"/>
    </w:rPr>
  </w:style>
  <w:style w:type="paragraph" w:styleId="2">
    <w:name w:val="heading 1"/>
    <w:basedOn w:val="1"/>
    <w:next w:val="1"/>
    <w:link w:val="119"/>
    <w:qFormat/>
    <w:uiPriority w:val="0"/>
    <w:pPr>
      <w:keepNext/>
      <w:keepLines/>
      <w:numPr>
        <w:ilvl w:val="0"/>
        <w:numId w:val="1"/>
      </w:numPr>
      <w:spacing w:before="240" w:after="240"/>
      <w:ind w:left="540" w:hanging="540"/>
      <w:outlineLvl w:val="0"/>
    </w:pPr>
    <w:rPr>
      <w:b/>
      <w:bCs/>
      <w:sz w:val="28"/>
      <w:szCs w:val="24"/>
    </w:rPr>
  </w:style>
  <w:style w:type="paragraph" w:styleId="3">
    <w:name w:val="heading 2"/>
    <w:basedOn w:val="1"/>
    <w:next w:val="1"/>
    <w:qFormat/>
    <w:uiPriority w:val="0"/>
    <w:pPr>
      <w:keepNext/>
      <w:numPr>
        <w:ilvl w:val="1"/>
        <w:numId w:val="1"/>
      </w:numPr>
      <w:tabs>
        <w:tab w:val="left" w:pos="1080"/>
      </w:tabs>
      <w:spacing w:before="120" w:after="120"/>
      <w:ind w:left="1080" w:hanging="720"/>
      <w:outlineLvl w:val="1"/>
    </w:pPr>
    <w:rPr>
      <w:b/>
      <w:bCs/>
      <w:sz w:val="24"/>
    </w:rPr>
  </w:style>
  <w:style w:type="paragraph" w:styleId="4">
    <w:name w:val="heading 3"/>
    <w:basedOn w:val="1"/>
    <w:next w:val="1"/>
    <w:qFormat/>
    <w:uiPriority w:val="0"/>
    <w:pPr>
      <w:keepNext/>
      <w:numPr>
        <w:ilvl w:val="2"/>
        <w:numId w:val="1"/>
      </w:numPr>
      <w:tabs>
        <w:tab w:val="right" w:pos="1620"/>
      </w:tabs>
      <w:spacing w:before="240"/>
      <w:ind w:left="1627" w:hanging="907"/>
      <w:outlineLvl w:val="2"/>
    </w:pPr>
    <w:rPr>
      <w:bCs/>
      <w:sz w:val="24"/>
    </w:rPr>
  </w:style>
  <w:style w:type="paragraph" w:styleId="5">
    <w:name w:val="heading 4"/>
    <w:basedOn w:val="1"/>
    <w:next w:val="1"/>
    <w:qFormat/>
    <w:uiPriority w:val="0"/>
    <w:pPr>
      <w:keepNext/>
      <w:numPr>
        <w:ilvl w:val="3"/>
        <w:numId w:val="1"/>
      </w:numPr>
      <w:tabs>
        <w:tab w:val="left" w:pos="2160"/>
      </w:tabs>
      <w:ind w:left="2160" w:hanging="1080"/>
      <w:outlineLvl w:val="3"/>
    </w:pPr>
    <w:rPr>
      <w:kern w:val="24"/>
      <w:sz w:val="24"/>
    </w:rPr>
  </w:style>
  <w:style w:type="paragraph" w:styleId="6">
    <w:name w:val="heading 5"/>
    <w:basedOn w:val="1"/>
    <w:next w:val="1"/>
    <w:qFormat/>
    <w:uiPriority w:val="0"/>
    <w:pPr>
      <w:keepNext/>
      <w:numPr>
        <w:ilvl w:val="4"/>
        <w:numId w:val="1"/>
      </w:numPr>
      <w:outlineLvl w:val="4"/>
    </w:pPr>
    <w:rPr>
      <w:b/>
      <w:color w:val="604A7B" w:themeColor="accent4" w:themeShade="BF"/>
      <w:kern w:val="24"/>
      <w:sz w:val="24"/>
      <w:szCs w:val="26"/>
    </w:rPr>
  </w:style>
  <w:style w:type="paragraph" w:styleId="7">
    <w:name w:val="heading 6"/>
    <w:basedOn w:val="1"/>
    <w:next w:val="1"/>
    <w:qFormat/>
    <w:uiPriority w:val="0"/>
    <w:pPr>
      <w:keepNext/>
      <w:numPr>
        <w:ilvl w:val="5"/>
        <w:numId w:val="1"/>
      </w:numPr>
      <w:outlineLvl w:val="5"/>
    </w:pPr>
    <w:rPr>
      <w:b/>
      <w:color w:val="604A7B" w:themeColor="accent4" w:themeShade="BF"/>
      <w:sz w:val="24"/>
      <w:szCs w:val="26"/>
    </w:rPr>
  </w:style>
  <w:style w:type="paragraph" w:styleId="8">
    <w:name w:val="heading 7"/>
    <w:basedOn w:val="1"/>
    <w:next w:val="1"/>
    <w:qFormat/>
    <w:uiPriority w:val="0"/>
    <w:pPr>
      <w:keepNext/>
      <w:numPr>
        <w:ilvl w:val="6"/>
        <w:numId w:val="1"/>
      </w:numPr>
      <w:outlineLvl w:val="6"/>
    </w:pPr>
    <w:rPr>
      <w:b/>
      <w:color w:val="604A7B" w:themeColor="accent4" w:themeShade="BF"/>
      <w:sz w:val="24"/>
      <w:szCs w:val="26"/>
    </w:rPr>
  </w:style>
  <w:style w:type="paragraph" w:styleId="9">
    <w:name w:val="heading 8"/>
    <w:basedOn w:val="1"/>
    <w:next w:val="1"/>
    <w:qFormat/>
    <w:uiPriority w:val="0"/>
    <w:pPr>
      <w:keepNext/>
      <w:numPr>
        <w:ilvl w:val="7"/>
        <w:numId w:val="1"/>
      </w:numPr>
      <w:outlineLvl w:val="7"/>
    </w:pPr>
    <w:rPr>
      <w:b/>
      <w:color w:val="604A7B" w:themeColor="accent4" w:themeShade="BF"/>
      <w:sz w:val="24"/>
      <w:szCs w:val="26"/>
    </w:rPr>
  </w:style>
  <w:style w:type="paragraph" w:styleId="10">
    <w:name w:val="heading 9"/>
    <w:basedOn w:val="1"/>
    <w:next w:val="1"/>
    <w:qFormat/>
    <w:uiPriority w:val="0"/>
    <w:pPr>
      <w:numPr>
        <w:ilvl w:val="8"/>
        <w:numId w:val="1"/>
      </w:numPr>
      <w:outlineLvl w:val="8"/>
    </w:pPr>
    <w:rPr>
      <w:b/>
      <w:color w:val="604A7B" w:themeColor="accent4" w:themeShade="BF"/>
      <w:sz w:val="24"/>
      <w:szCs w:val="26"/>
    </w:rPr>
  </w:style>
  <w:style w:type="character" w:default="1" w:styleId="88">
    <w:name w:val="Default Paragraph Font"/>
    <w:unhideWhenUsed/>
    <w:uiPriority w:val="1"/>
  </w:style>
  <w:style w:type="table" w:default="1" w:styleId="93">
    <w:name w:val="Normal Table"/>
    <w:unhideWhenUsed/>
    <w:uiPriority w:val="99"/>
    <w:tblPr>
      <w:tblLayout w:type="fixed"/>
      <w:tblCellMar>
        <w:top w:w="0" w:type="dxa"/>
        <w:left w:w="108" w:type="dxa"/>
        <w:bottom w:w="0" w:type="dxa"/>
        <w:right w:w="108" w:type="dxa"/>
      </w:tblCellMar>
    </w:tblPr>
  </w:style>
  <w:style w:type="paragraph" w:styleId="11">
    <w:name w:val="Balloon Text"/>
    <w:basedOn w:val="1"/>
    <w:semiHidden/>
    <w:uiPriority w:val="0"/>
    <w:rPr>
      <w:rFonts w:cs="Tahoma"/>
      <w:sz w:val="16"/>
      <w:szCs w:val="16"/>
    </w:rPr>
  </w:style>
  <w:style w:type="paragraph" w:styleId="12">
    <w:name w:val="Block Text"/>
    <w:basedOn w:val="1"/>
    <w:uiPriority w:val="0"/>
    <w:pPr>
      <w:overflowPunct w:val="0"/>
      <w:autoSpaceDE w:val="0"/>
      <w:autoSpaceDN w:val="0"/>
      <w:adjustRightInd w:val="0"/>
      <w:spacing w:before="60" w:after="60"/>
      <w:ind w:left="72" w:right="72"/>
      <w:textAlignment w:val="baseline"/>
    </w:pPr>
  </w:style>
  <w:style w:type="paragraph" w:styleId="13">
    <w:name w:val="Body Text"/>
    <w:basedOn w:val="1"/>
    <w:link w:val="143"/>
    <w:unhideWhenUsed/>
    <w:uiPriority w:val="0"/>
  </w:style>
  <w:style w:type="paragraph" w:styleId="14">
    <w:name w:val="Body Text 2"/>
    <w:basedOn w:val="1"/>
    <w:link w:val="144"/>
    <w:unhideWhenUsed/>
    <w:uiPriority w:val="0"/>
    <w:pPr>
      <w:spacing w:line="480" w:lineRule="auto"/>
    </w:pPr>
  </w:style>
  <w:style w:type="paragraph" w:styleId="15">
    <w:name w:val="Body Text 3"/>
    <w:basedOn w:val="1"/>
    <w:link w:val="145"/>
    <w:unhideWhenUsed/>
    <w:uiPriority w:val="0"/>
    <w:rPr>
      <w:sz w:val="16"/>
      <w:szCs w:val="16"/>
    </w:rPr>
  </w:style>
  <w:style w:type="paragraph" w:styleId="16">
    <w:name w:val="Body Text First Indent"/>
    <w:basedOn w:val="13"/>
    <w:link w:val="146"/>
    <w:unhideWhenUsed/>
    <w:uiPriority w:val="0"/>
    <w:pPr>
      <w:spacing w:after="280"/>
      <w:ind w:firstLine="360"/>
    </w:pPr>
  </w:style>
  <w:style w:type="paragraph" w:styleId="17">
    <w:name w:val="Body Text Indent"/>
    <w:basedOn w:val="1"/>
    <w:link w:val="147"/>
    <w:unhideWhenUsed/>
    <w:uiPriority w:val="0"/>
    <w:pPr>
      <w:ind w:left="360"/>
    </w:pPr>
  </w:style>
  <w:style w:type="paragraph" w:styleId="18">
    <w:name w:val="Body Text First Indent 2"/>
    <w:basedOn w:val="17"/>
    <w:link w:val="148"/>
    <w:unhideWhenUsed/>
    <w:uiPriority w:val="0"/>
    <w:pPr>
      <w:spacing w:after="280"/>
      <w:ind w:firstLine="360"/>
    </w:pPr>
  </w:style>
  <w:style w:type="paragraph" w:styleId="19">
    <w:name w:val="Body Text Indent 2"/>
    <w:basedOn w:val="1"/>
    <w:link w:val="149"/>
    <w:unhideWhenUsed/>
    <w:uiPriority w:val="0"/>
    <w:pPr>
      <w:spacing w:line="480" w:lineRule="auto"/>
      <w:ind w:left="360"/>
    </w:pPr>
  </w:style>
  <w:style w:type="paragraph" w:styleId="20">
    <w:name w:val="Body Text Indent 3"/>
    <w:basedOn w:val="1"/>
    <w:link w:val="150"/>
    <w:unhideWhenUsed/>
    <w:uiPriority w:val="0"/>
    <w:pPr>
      <w:ind w:left="360"/>
    </w:pPr>
    <w:rPr>
      <w:sz w:val="16"/>
      <w:szCs w:val="16"/>
    </w:rPr>
  </w:style>
  <w:style w:type="paragraph" w:styleId="21">
    <w:name w:val="caption"/>
    <w:basedOn w:val="1"/>
    <w:next w:val="1"/>
    <w:qFormat/>
    <w:uiPriority w:val="35"/>
    <w:pPr>
      <w:jc w:val="center"/>
    </w:pPr>
    <w:rPr>
      <w:rFonts w:ascii="Times" w:hAnsi="Times"/>
      <w:b/>
      <w:i/>
      <w:szCs w:val="20"/>
    </w:rPr>
  </w:style>
  <w:style w:type="paragraph" w:styleId="22">
    <w:name w:val="Closing"/>
    <w:basedOn w:val="1"/>
    <w:link w:val="151"/>
    <w:unhideWhenUsed/>
    <w:uiPriority w:val="0"/>
    <w:pPr>
      <w:ind w:left="4320"/>
    </w:pPr>
  </w:style>
  <w:style w:type="paragraph" w:styleId="23">
    <w:name w:val="annotation text"/>
    <w:basedOn w:val="1"/>
    <w:link w:val="128"/>
    <w:unhideWhenUsed/>
    <w:uiPriority w:val="0"/>
    <w:rPr>
      <w:szCs w:val="20"/>
    </w:rPr>
  </w:style>
  <w:style w:type="paragraph" w:styleId="24">
    <w:name w:val="annotation subject"/>
    <w:basedOn w:val="23"/>
    <w:next w:val="23"/>
    <w:link w:val="129"/>
    <w:unhideWhenUsed/>
    <w:uiPriority w:val="0"/>
    <w:rPr>
      <w:b/>
      <w:bCs/>
    </w:rPr>
  </w:style>
  <w:style w:type="paragraph" w:styleId="25">
    <w:name w:val="Date"/>
    <w:basedOn w:val="1"/>
    <w:next w:val="1"/>
    <w:link w:val="152"/>
    <w:unhideWhenUsed/>
    <w:uiPriority w:val="0"/>
  </w:style>
  <w:style w:type="paragraph" w:styleId="26">
    <w:name w:val="Document Map"/>
    <w:basedOn w:val="1"/>
    <w:link w:val="153"/>
    <w:unhideWhenUsed/>
    <w:uiPriority w:val="0"/>
    <w:rPr>
      <w:rFonts w:ascii="Segoe UI" w:hAnsi="Segoe UI" w:cs="Segoe UI"/>
      <w:sz w:val="16"/>
      <w:szCs w:val="16"/>
    </w:rPr>
  </w:style>
  <w:style w:type="paragraph" w:styleId="27">
    <w:name w:val="E-mail Signature"/>
    <w:basedOn w:val="1"/>
    <w:link w:val="154"/>
    <w:unhideWhenUsed/>
    <w:uiPriority w:val="0"/>
  </w:style>
  <w:style w:type="paragraph" w:styleId="28">
    <w:name w:val="endnote text"/>
    <w:basedOn w:val="1"/>
    <w:semiHidden/>
    <w:uiPriority w:val="0"/>
    <w:rPr>
      <w:sz w:val="24"/>
    </w:rPr>
  </w:style>
  <w:style w:type="paragraph" w:styleId="29">
    <w:name w:val="envelope address"/>
    <w:basedOn w:val="1"/>
    <w:unhideWhenUsed/>
    <w:uiPriority w:val="0"/>
    <w:pPr>
      <w:framePr w:w="7920" w:h="1980" w:hRule="exact" w:hSpace="180" w:wrap="around" w:vAnchor="margin" w:hAnchor="page" w:xAlign="center" w:yAlign="bottom"/>
      <w:ind w:left="2880"/>
    </w:pPr>
    <w:rPr>
      <w:rFonts w:asciiTheme="majorHAnsi" w:hAnsiTheme="majorHAnsi" w:eastAsiaTheme="majorEastAsia" w:cstheme="majorBidi"/>
      <w:sz w:val="24"/>
      <w:szCs w:val="24"/>
    </w:rPr>
  </w:style>
  <w:style w:type="paragraph" w:styleId="30">
    <w:name w:val="envelope return"/>
    <w:basedOn w:val="1"/>
    <w:unhideWhenUsed/>
    <w:uiPriority w:val="0"/>
    <w:rPr>
      <w:rFonts w:asciiTheme="majorHAnsi" w:hAnsiTheme="majorHAnsi" w:eastAsiaTheme="majorEastAsia" w:cstheme="majorBidi"/>
      <w:szCs w:val="20"/>
    </w:rPr>
  </w:style>
  <w:style w:type="paragraph" w:styleId="31">
    <w:name w:val="footer"/>
    <w:basedOn w:val="1"/>
    <w:link w:val="123"/>
    <w:uiPriority w:val="0"/>
    <w:pPr>
      <w:tabs>
        <w:tab w:val="center" w:pos="4320"/>
        <w:tab w:val="right" w:pos="8640"/>
      </w:tabs>
    </w:pPr>
  </w:style>
  <w:style w:type="paragraph" w:styleId="32">
    <w:name w:val="footnote text"/>
    <w:basedOn w:val="1"/>
    <w:link w:val="155"/>
    <w:unhideWhenUsed/>
    <w:uiPriority w:val="0"/>
    <w:rPr>
      <w:szCs w:val="20"/>
    </w:rPr>
  </w:style>
  <w:style w:type="paragraph" w:styleId="33">
    <w:name w:val="header"/>
    <w:basedOn w:val="1"/>
    <w:link w:val="116"/>
    <w:uiPriority w:val="0"/>
    <w:pPr>
      <w:tabs>
        <w:tab w:val="center" w:pos="4320"/>
        <w:tab w:val="right" w:pos="8640"/>
      </w:tabs>
    </w:pPr>
  </w:style>
  <w:style w:type="paragraph" w:styleId="34">
    <w:name w:val="HTML Address"/>
    <w:basedOn w:val="1"/>
    <w:link w:val="156"/>
    <w:unhideWhenUsed/>
    <w:uiPriority w:val="0"/>
    <w:rPr>
      <w:i/>
      <w:iCs/>
    </w:rPr>
  </w:style>
  <w:style w:type="paragraph" w:styleId="35">
    <w:name w:val="HTML Preformatted"/>
    <w:basedOn w:val="1"/>
    <w:link w:val="157"/>
    <w:unhideWhenUsed/>
    <w:uiPriority w:val="0"/>
    <w:rPr>
      <w:rFonts w:ascii="Consolas" w:hAnsi="Consolas" w:cs="Consolas"/>
      <w:szCs w:val="20"/>
    </w:rPr>
  </w:style>
  <w:style w:type="paragraph" w:styleId="36">
    <w:name w:val="index 1"/>
    <w:basedOn w:val="1"/>
    <w:next w:val="1"/>
    <w:unhideWhenUsed/>
    <w:uiPriority w:val="0"/>
    <w:pPr>
      <w:ind w:left="200" w:hanging="200"/>
    </w:pPr>
  </w:style>
  <w:style w:type="paragraph" w:styleId="37">
    <w:name w:val="index 2"/>
    <w:basedOn w:val="1"/>
    <w:next w:val="1"/>
    <w:unhideWhenUsed/>
    <w:uiPriority w:val="0"/>
    <w:pPr>
      <w:ind w:left="400" w:hanging="200"/>
    </w:pPr>
  </w:style>
  <w:style w:type="paragraph" w:styleId="38">
    <w:name w:val="index 3"/>
    <w:basedOn w:val="1"/>
    <w:next w:val="1"/>
    <w:unhideWhenUsed/>
    <w:uiPriority w:val="0"/>
    <w:pPr>
      <w:ind w:left="600" w:hanging="200"/>
    </w:pPr>
  </w:style>
  <w:style w:type="paragraph" w:styleId="39">
    <w:name w:val="index 4"/>
    <w:basedOn w:val="1"/>
    <w:next w:val="1"/>
    <w:unhideWhenUsed/>
    <w:uiPriority w:val="0"/>
    <w:pPr>
      <w:ind w:left="800" w:hanging="200"/>
    </w:pPr>
  </w:style>
  <w:style w:type="paragraph" w:styleId="40">
    <w:name w:val="index 5"/>
    <w:basedOn w:val="1"/>
    <w:next w:val="1"/>
    <w:unhideWhenUsed/>
    <w:uiPriority w:val="0"/>
    <w:pPr>
      <w:ind w:left="1000" w:hanging="200"/>
    </w:pPr>
  </w:style>
  <w:style w:type="paragraph" w:styleId="41">
    <w:name w:val="index 6"/>
    <w:basedOn w:val="1"/>
    <w:next w:val="1"/>
    <w:unhideWhenUsed/>
    <w:uiPriority w:val="0"/>
    <w:pPr>
      <w:ind w:left="1200" w:hanging="200"/>
    </w:pPr>
  </w:style>
  <w:style w:type="paragraph" w:styleId="42">
    <w:name w:val="index 7"/>
    <w:basedOn w:val="1"/>
    <w:next w:val="1"/>
    <w:unhideWhenUsed/>
    <w:uiPriority w:val="0"/>
    <w:pPr>
      <w:ind w:left="1400" w:hanging="200"/>
    </w:pPr>
  </w:style>
  <w:style w:type="paragraph" w:styleId="43">
    <w:name w:val="index 8"/>
    <w:basedOn w:val="1"/>
    <w:next w:val="1"/>
    <w:unhideWhenUsed/>
    <w:uiPriority w:val="0"/>
    <w:pPr>
      <w:ind w:left="1600" w:hanging="200"/>
    </w:pPr>
  </w:style>
  <w:style w:type="paragraph" w:styleId="44">
    <w:name w:val="index 9"/>
    <w:basedOn w:val="1"/>
    <w:next w:val="1"/>
    <w:unhideWhenUsed/>
    <w:uiPriority w:val="0"/>
    <w:pPr>
      <w:ind w:left="1800" w:hanging="200"/>
    </w:pPr>
  </w:style>
  <w:style w:type="paragraph" w:styleId="45">
    <w:name w:val="index heading"/>
    <w:basedOn w:val="1"/>
    <w:next w:val="36"/>
    <w:unhideWhenUsed/>
    <w:uiPriority w:val="0"/>
    <w:rPr>
      <w:rFonts w:asciiTheme="majorHAnsi" w:hAnsiTheme="majorHAnsi" w:eastAsiaTheme="majorEastAsia" w:cstheme="majorBidi"/>
      <w:b/>
      <w:bCs/>
    </w:rPr>
  </w:style>
  <w:style w:type="paragraph" w:styleId="46">
    <w:name w:val="List"/>
    <w:basedOn w:val="1"/>
    <w:unhideWhenUsed/>
    <w:uiPriority w:val="0"/>
    <w:pPr>
      <w:ind w:left="360" w:hanging="360"/>
      <w:contextualSpacing/>
    </w:pPr>
  </w:style>
  <w:style w:type="paragraph" w:styleId="47">
    <w:name w:val="List 2"/>
    <w:basedOn w:val="1"/>
    <w:unhideWhenUsed/>
    <w:uiPriority w:val="0"/>
    <w:pPr>
      <w:ind w:left="720" w:hanging="360"/>
      <w:contextualSpacing/>
    </w:pPr>
  </w:style>
  <w:style w:type="paragraph" w:styleId="48">
    <w:name w:val="List 3"/>
    <w:basedOn w:val="1"/>
    <w:unhideWhenUsed/>
    <w:uiPriority w:val="0"/>
    <w:pPr>
      <w:ind w:left="1080" w:hanging="360"/>
      <w:contextualSpacing/>
    </w:pPr>
  </w:style>
  <w:style w:type="paragraph" w:styleId="49">
    <w:name w:val="List 4"/>
    <w:basedOn w:val="1"/>
    <w:unhideWhenUsed/>
    <w:uiPriority w:val="0"/>
    <w:pPr>
      <w:ind w:left="1440" w:hanging="360"/>
      <w:contextualSpacing/>
    </w:pPr>
  </w:style>
  <w:style w:type="paragraph" w:styleId="50">
    <w:name w:val="List 5"/>
    <w:basedOn w:val="1"/>
    <w:unhideWhenUsed/>
    <w:uiPriority w:val="0"/>
    <w:pPr>
      <w:ind w:left="1800" w:hanging="360"/>
      <w:contextualSpacing/>
    </w:pPr>
  </w:style>
  <w:style w:type="paragraph" w:styleId="51">
    <w:name w:val="List Bullet"/>
    <w:basedOn w:val="1"/>
    <w:unhideWhenUsed/>
    <w:uiPriority w:val="0"/>
    <w:pPr>
      <w:numPr>
        <w:ilvl w:val="0"/>
        <w:numId w:val="2"/>
      </w:numPr>
      <w:tabs>
        <w:tab w:val="left" w:pos="360"/>
      </w:tabs>
      <w:contextualSpacing/>
    </w:pPr>
  </w:style>
  <w:style w:type="paragraph" w:styleId="52">
    <w:name w:val="List Bullet 2"/>
    <w:basedOn w:val="1"/>
    <w:unhideWhenUsed/>
    <w:uiPriority w:val="0"/>
    <w:pPr>
      <w:numPr>
        <w:ilvl w:val="0"/>
        <w:numId w:val="3"/>
      </w:numPr>
      <w:tabs>
        <w:tab w:val="left" w:pos="720"/>
      </w:tabs>
      <w:contextualSpacing/>
    </w:pPr>
  </w:style>
  <w:style w:type="paragraph" w:styleId="53">
    <w:name w:val="List Bullet 3"/>
    <w:basedOn w:val="1"/>
    <w:unhideWhenUsed/>
    <w:qFormat/>
    <w:uiPriority w:val="0"/>
    <w:pPr>
      <w:numPr>
        <w:ilvl w:val="0"/>
        <w:numId w:val="4"/>
      </w:numPr>
      <w:tabs>
        <w:tab w:val="left" w:pos="1080"/>
      </w:tabs>
      <w:contextualSpacing/>
    </w:pPr>
  </w:style>
  <w:style w:type="paragraph" w:styleId="54">
    <w:name w:val="List Bullet 4"/>
    <w:basedOn w:val="1"/>
    <w:unhideWhenUsed/>
    <w:uiPriority w:val="0"/>
    <w:pPr>
      <w:numPr>
        <w:ilvl w:val="0"/>
        <w:numId w:val="5"/>
      </w:numPr>
      <w:tabs>
        <w:tab w:val="left" w:pos="1440"/>
      </w:tabs>
      <w:contextualSpacing/>
    </w:pPr>
  </w:style>
  <w:style w:type="paragraph" w:styleId="55">
    <w:name w:val="List Bullet 5"/>
    <w:basedOn w:val="1"/>
    <w:unhideWhenUsed/>
    <w:uiPriority w:val="0"/>
    <w:pPr>
      <w:numPr>
        <w:ilvl w:val="0"/>
        <w:numId w:val="6"/>
      </w:numPr>
      <w:tabs>
        <w:tab w:val="left" w:pos="1800"/>
      </w:tabs>
      <w:contextualSpacing/>
    </w:pPr>
  </w:style>
  <w:style w:type="paragraph" w:styleId="56">
    <w:name w:val="List Continue"/>
    <w:basedOn w:val="1"/>
    <w:unhideWhenUsed/>
    <w:uiPriority w:val="0"/>
    <w:pPr>
      <w:ind w:left="360"/>
      <w:contextualSpacing/>
    </w:pPr>
  </w:style>
  <w:style w:type="paragraph" w:styleId="57">
    <w:name w:val="List Continue 2"/>
    <w:basedOn w:val="1"/>
    <w:unhideWhenUsed/>
    <w:uiPriority w:val="0"/>
    <w:pPr>
      <w:ind w:left="720"/>
      <w:contextualSpacing/>
    </w:pPr>
  </w:style>
  <w:style w:type="paragraph" w:styleId="58">
    <w:name w:val="List Continue 3"/>
    <w:basedOn w:val="1"/>
    <w:unhideWhenUsed/>
    <w:uiPriority w:val="0"/>
    <w:pPr>
      <w:ind w:left="1080"/>
      <w:contextualSpacing/>
    </w:pPr>
  </w:style>
  <w:style w:type="paragraph" w:styleId="59">
    <w:name w:val="List Continue 4"/>
    <w:basedOn w:val="1"/>
    <w:unhideWhenUsed/>
    <w:uiPriority w:val="0"/>
    <w:pPr>
      <w:ind w:left="1440"/>
      <w:contextualSpacing/>
    </w:pPr>
  </w:style>
  <w:style w:type="paragraph" w:styleId="60">
    <w:name w:val="List Continue 5"/>
    <w:basedOn w:val="1"/>
    <w:unhideWhenUsed/>
    <w:uiPriority w:val="0"/>
    <w:pPr>
      <w:ind w:left="1800"/>
      <w:contextualSpacing/>
    </w:pPr>
  </w:style>
  <w:style w:type="paragraph" w:styleId="61">
    <w:name w:val="List Number"/>
    <w:basedOn w:val="1"/>
    <w:unhideWhenUsed/>
    <w:uiPriority w:val="0"/>
    <w:pPr>
      <w:numPr>
        <w:ilvl w:val="0"/>
        <w:numId w:val="7"/>
      </w:numPr>
      <w:tabs>
        <w:tab w:val="left" w:pos="360"/>
      </w:tabs>
      <w:contextualSpacing/>
    </w:pPr>
  </w:style>
  <w:style w:type="paragraph" w:styleId="62">
    <w:name w:val="List Number 2"/>
    <w:basedOn w:val="1"/>
    <w:unhideWhenUsed/>
    <w:uiPriority w:val="0"/>
    <w:pPr>
      <w:numPr>
        <w:ilvl w:val="0"/>
        <w:numId w:val="8"/>
      </w:numPr>
      <w:tabs>
        <w:tab w:val="left" w:pos="720"/>
      </w:tabs>
      <w:contextualSpacing/>
    </w:pPr>
  </w:style>
  <w:style w:type="paragraph" w:styleId="63">
    <w:name w:val="List Number 3"/>
    <w:basedOn w:val="1"/>
    <w:unhideWhenUsed/>
    <w:uiPriority w:val="0"/>
    <w:pPr>
      <w:numPr>
        <w:ilvl w:val="0"/>
        <w:numId w:val="9"/>
      </w:numPr>
      <w:tabs>
        <w:tab w:val="left" w:pos="1080"/>
      </w:tabs>
      <w:contextualSpacing/>
    </w:pPr>
  </w:style>
  <w:style w:type="paragraph" w:styleId="64">
    <w:name w:val="List Number 4"/>
    <w:basedOn w:val="1"/>
    <w:unhideWhenUsed/>
    <w:uiPriority w:val="0"/>
    <w:pPr>
      <w:numPr>
        <w:ilvl w:val="0"/>
        <w:numId w:val="10"/>
      </w:numPr>
      <w:tabs>
        <w:tab w:val="left" w:pos="1440"/>
      </w:tabs>
      <w:contextualSpacing/>
    </w:pPr>
  </w:style>
  <w:style w:type="paragraph" w:styleId="65">
    <w:name w:val="List Number 5"/>
    <w:basedOn w:val="1"/>
    <w:unhideWhenUsed/>
    <w:qFormat/>
    <w:uiPriority w:val="0"/>
    <w:pPr>
      <w:numPr>
        <w:ilvl w:val="0"/>
        <w:numId w:val="11"/>
      </w:numPr>
      <w:tabs>
        <w:tab w:val="left" w:pos="1800"/>
      </w:tabs>
      <w:contextualSpacing/>
    </w:pPr>
  </w:style>
  <w:style w:type="paragraph" w:styleId="66">
    <w:name w:val="macro"/>
    <w:link w:val="160"/>
    <w:unhideWhenUsed/>
    <w:qFormat/>
    <w:uiPriority w:val="0"/>
    <w:pPr>
      <w:tabs>
        <w:tab w:val="left" w:pos="480"/>
        <w:tab w:val="left" w:pos="960"/>
        <w:tab w:val="left" w:pos="1440"/>
        <w:tab w:val="left" w:pos="1920"/>
        <w:tab w:val="left" w:pos="2400"/>
        <w:tab w:val="left" w:pos="2880"/>
        <w:tab w:val="left" w:pos="3360"/>
        <w:tab w:val="left" w:pos="3840"/>
        <w:tab w:val="left" w:pos="4320"/>
      </w:tabs>
      <w:spacing w:before="120" w:afterAutospacing="1"/>
    </w:pPr>
    <w:rPr>
      <w:rFonts w:ascii="Consolas" w:hAnsi="Consolas" w:eastAsia="Arial" w:cs="Consolas"/>
      <w:lang w:val="en-US" w:eastAsia="en-US" w:bidi="ar-SA"/>
    </w:rPr>
  </w:style>
  <w:style w:type="paragraph" w:styleId="67">
    <w:name w:val="Message Header"/>
    <w:basedOn w:val="1"/>
    <w:link w:val="161"/>
    <w:unhideWhenUsed/>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Theme="majorHAnsi" w:hAnsiTheme="majorHAnsi" w:eastAsiaTheme="majorEastAsia" w:cstheme="majorBidi"/>
      <w:sz w:val="24"/>
      <w:szCs w:val="24"/>
    </w:rPr>
  </w:style>
  <w:style w:type="paragraph" w:styleId="68">
    <w:name w:val="Normal (Web)"/>
    <w:basedOn w:val="1"/>
    <w:unhideWhenUsed/>
    <w:qFormat/>
    <w:uiPriority w:val="99"/>
    <w:pPr>
      <w:spacing w:before="100" w:beforeAutospacing="1" w:after="100"/>
    </w:pPr>
    <w:rPr>
      <w:rFonts w:ascii="Times New Roman" w:hAnsi="Times New Roman" w:cs="Times New Roman" w:eastAsiaTheme="minorEastAsia"/>
      <w:sz w:val="24"/>
      <w:szCs w:val="24"/>
    </w:rPr>
  </w:style>
  <w:style w:type="paragraph" w:styleId="69">
    <w:name w:val="Normal Indent"/>
    <w:basedOn w:val="1"/>
    <w:qFormat/>
    <w:uiPriority w:val="0"/>
    <w:pPr>
      <w:keepLines/>
      <w:spacing w:after="80"/>
      <w:ind w:left="1008"/>
      <w:jc w:val="both"/>
    </w:pPr>
    <w:rPr>
      <w:rFonts w:eastAsia="Times New Roman" w:cs="Times New Roman"/>
      <w:szCs w:val="20"/>
    </w:rPr>
  </w:style>
  <w:style w:type="paragraph" w:styleId="70">
    <w:name w:val="Note Heading"/>
    <w:basedOn w:val="1"/>
    <w:next w:val="1"/>
    <w:link w:val="163"/>
    <w:unhideWhenUsed/>
    <w:qFormat/>
    <w:uiPriority w:val="0"/>
  </w:style>
  <w:style w:type="paragraph" w:styleId="71">
    <w:name w:val="Plain Text"/>
    <w:basedOn w:val="1"/>
    <w:link w:val="164"/>
    <w:unhideWhenUsed/>
    <w:uiPriority w:val="0"/>
    <w:rPr>
      <w:rFonts w:ascii="Consolas" w:hAnsi="Consolas" w:cs="Consolas"/>
      <w:sz w:val="21"/>
      <w:szCs w:val="21"/>
    </w:rPr>
  </w:style>
  <w:style w:type="paragraph" w:styleId="72">
    <w:name w:val="Salutation"/>
    <w:basedOn w:val="1"/>
    <w:next w:val="1"/>
    <w:link w:val="167"/>
    <w:unhideWhenUsed/>
    <w:uiPriority w:val="0"/>
  </w:style>
  <w:style w:type="paragraph" w:styleId="73">
    <w:name w:val="Signature"/>
    <w:basedOn w:val="1"/>
    <w:link w:val="168"/>
    <w:unhideWhenUsed/>
    <w:uiPriority w:val="0"/>
    <w:pPr>
      <w:ind w:left="4320"/>
    </w:pPr>
  </w:style>
  <w:style w:type="paragraph" w:styleId="74">
    <w:name w:val="Subtitle"/>
    <w:basedOn w:val="1"/>
    <w:next w:val="1"/>
    <w:link w:val="169"/>
    <w:qFormat/>
    <w:uiPriority w:val="0"/>
    <w:pPr>
      <w:spacing w:after="160"/>
    </w:pPr>
    <w:rPr>
      <w:rFonts w:asciiTheme="minorHAnsi" w:hAnsiTheme="minorHAnsi" w:eastAsiaTheme="minorEastAsia" w:cstheme="minorBidi"/>
      <w:color w:val="8B8B8B" w:themeColor="text1" w:themeTint="A6"/>
      <w:spacing w:val="15"/>
      <w14:textFill>
        <w14:solidFill>
          <w14:schemeClr w14:val="tx1">
            <w14:lumMod w14:val="65000"/>
            <w14:lumOff w14:val="35000"/>
          </w14:schemeClr>
        </w14:solidFill>
      </w14:textFill>
    </w:rPr>
  </w:style>
  <w:style w:type="paragraph" w:styleId="75">
    <w:name w:val="table of authorities"/>
    <w:basedOn w:val="1"/>
    <w:next w:val="1"/>
    <w:unhideWhenUsed/>
    <w:uiPriority w:val="0"/>
    <w:pPr>
      <w:ind w:left="200" w:hanging="200"/>
    </w:pPr>
  </w:style>
  <w:style w:type="paragraph" w:styleId="76">
    <w:name w:val="table of figures"/>
    <w:basedOn w:val="1"/>
    <w:next w:val="1"/>
    <w:unhideWhenUsed/>
    <w:uiPriority w:val="0"/>
  </w:style>
  <w:style w:type="paragraph" w:styleId="77">
    <w:name w:val="Title"/>
    <w:basedOn w:val="1"/>
    <w:next w:val="1"/>
    <w:link w:val="124"/>
    <w:qFormat/>
    <w:uiPriority w:val="10"/>
    <w:pPr>
      <w:contextualSpacing/>
    </w:pPr>
    <w:rPr>
      <w:rFonts w:ascii="Calibri" w:hAnsi="Calibri" w:eastAsia="MS Gothic"/>
      <w:spacing w:val="-10"/>
      <w:kern w:val="28"/>
      <w:sz w:val="32"/>
      <w:szCs w:val="56"/>
    </w:rPr>
  </w:style>
  <w:style w:type="paragraph" w:styleId="78">
    <w:name w:val="toa heading"/>
    <w:basedOn w:val="1"/>
    <w:next w:val="1"/>
    <w:unhideWhenUsed/>
    <w:uiPriority w:val="0"/>
    <w:rPr>
      <w:rFonts w:asciiTheme="majorHAnsi" w:hAnsiTheme="majorHAnsi" w:eastAsiaTheme="majorEastAsia" w:cstheme="majorBidi"/>
      <w:b/>
      <w:bCs/>
      <w:sz w:val="24"/>
      <w:szCs w:val="24"/>
    </w:rPr>
  </w:style>
  <w:style w:type="paragraph" w:styleId="79">
    <w:name w:val="toc 1"/>
    <w:basedOn w:val="1"/>
    <w:next w:val="1"/>
    <w:uiPriority w:val="39"/>
    <w:rPr>
      <w:rFonts w:ascii="Cambria" w:hAnsi="Cambria"/>
      <w:b/>
      <w:sz w:val="24"/>
      <w:szCs w:val="24"/>
    </w:rPr>
  </w:style>
  <w:style w:type="paragraph" w:styleId="80">
    <w:name w:val="toc 2"/>
    <w:basedOn w:val="1"/>
    <w:next w:val="1"/>
    <w:qFormat/>
    <w:uiPriority w:val="39"/>
    <w:pPr>
      <w:ind w:left="220"/>
    </w:pPr>
    <w:rPr>
      <w:rFonts w:ascii="Cambria" w:hAnsi="Cambria"/>
      <w:b/>
    </w:rPr>
  </w:style>
  <w:style w:type="paragraph" w:styleId="81">
    <w:name w:val="toc 3"/>
    <w:basedOn w:val="1"/>
    <w:next w:val="1"/>
    <w:qFormat/>
    <w:uiPriority w:val="39"/>
    <w:pPr>
      <w:ind w:left="440"/>
    </w:pPr>
    <w:rPr>
      <w:rFonts w:ascii="Cambria" w:hAnsi="Cambria"/>
    </w:rPr>
  </w:style>
  <w:style w:type="paragraph" w:styleId="82">
    <w:name w:val="toc 4"/>
    <w:basedOn w:val="1"/>
    <w:next w:val="1"/>
    <w:semiHidden/>
    <w:qFormat/>
    <w:uiPriority w:val="0"/>
    <w:pPr>
      <w:ind w:left="660"/>
    </w:pPr>
    <w:rPr>
      <w:rFonts w:ascii="Cambria" w:hAnsi="Cambria"/>
    </w:rPr>
  </w:style>
  <w:style w:type="paragraph" w:styleId="83">
    <w:name w:val="toc 5"/>
    <w:basedOn w:val="1"/>
    <w:next w:val="1"/>
    <w:semiHidden/>
    <w:qFormat/>
    <w:uiPriority w:val="0"/>
    <w:pPr>
      <w:ind w:left="880"/>
    </w:pPr>
    <w:rPr>
      <w:rFonts w:ascii="Cambria" w:hAnsi="Cambria"/>
    </w:rPr>
  </w:style>
  <w:style w:type="paragraph" w:styleId="84">
    <w:name w:val="toc 6"/>
    <w:basedOn w:val="1"/>
    <w:next w:val="1"/>
    <w:semiHidden/>
    <w:qFormat/>
    <w:uiPriority w:val="0"/>
    <w:pPr>
      <w:ind w:left="1100"/>
    </w:pPr>
    <w:rPr>
      <w:rFonts w:ascii="Cambria" w:hAnsi="Cambria"/>
    </w:rPr>
  </w:style>
  <w:style w:type="paragraph" w:styleId="85">
    <w:name w:val="toc 7"/>
    <w:basedOn w:val="1"/>
    <w:next w:val="1"/>
    <w:semiHidden/>
    <w:qFormat/>
    <w:uiPriority w:val="0"/>
    <w:pPr>
      <w:ind w:left="1320"/>
    </w:pPr>
    <w:rPr>
      <w:rFonts w:ascii="Cambria" w:hAnsi="Cambria"/>
    </w:rPr>
  </w:style>
  <w:style w:type="paragraph" w:styleId="86">
    <w:name w:val="toc 8"/>
    <w:basedOn w:val="1"/>
    <w:next w:val="1"/>
    <w:semiHidden/>
    <w:qFormat/>
    <w:uiPriority w:val="0"/>
    <w:pPr>
      <w:ind w:left="1540"/>
    </w:pPr>
    <w:rPr>
      <w:rFonts w:ascii="Cambria" w:hAnsi="Cambria"/>
    </w:rPr>
  </w:style>
  <w:style w:type="paragraph" w:styleId="87">
    <w:name w:val="toc 9"/>
    <w:basedOn w:val="1"/>
    <w:next w:val="1"/>
    <w:semiHidden/>
    <w:qFormat/>
    <w:uiPriority w:val="0"/>
    <w:pPr>
      <w:ind w:left="1760"/>
    </w:pPr>
    <w:rPr>
      <w:rFonts w:ascii="Cambria" w:hAnsi="Cambria"/>
    </w:rPr>
  </w:style>
  <w:style w:type="character" w:styleId="89">
    <w:name w:val="annotation reference"/>
    <w:basedOn w:val="88"/>
    <w:unhideWhenUsed/>
    <w:qFormat/>
    <w:uiPriority w:val="0"/>
    <w:rPr>
      <w:sz w:val="16"/>
      <w:szCs w:val="16"/>
    </w:rPr>
  </w:style>
  <w:style w:type="character" w:styleId="90">
    <w:name w:val="Hyperlink"/>
    <w:qFormat/>
    <w:uiPriority w:val="99"/>
    <w:rPr>
      <w:color w:val="0000FF"/>
      <w:u w:val="single"/>
    </w:rPr>
  </w:style>
  <w:style w:type="character" w:styleId="91">
    <w:name w:val="page number"/>
    <w:qFormat/>
    <w:uiPriority w:val="0"/>
  </w:style>
  <w:style w:type="character" w:styleId="92">
    <w:name w:val="Strong"/>
    <w:basedOn w:val="88"/>
    <w:qFormat/>
    <w:uiPriority w:val="22"/>
    <w:rPr>
      <w:sz w:val="24"/>
    </w:rPr>
  </w:style>
  <w:style w:type="table" w:styleId="94">
    <w:name w:val="Table Grid"/>
    <w:basedOn w:val="93"/>
    <w:qFormat/>
    <w:uiPriority w:val="0"/>
    <w:rPr>
      <w:rFonts w:ascii="Tahoma" w:hAnsi="Tahom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5">
    <w:name w:val="Text Heading 2"/>
    <w:basedOn w:val="1"/>
    <w:uiPriority w:val="0"/>
    <w:pPr>
      <w:ind w:left="1440"/>
    </w:pPr>
  </w:style>
  <w:style w:type="paragraph" w:customStyle="1" w:styleId="96">
    <w:name w:val="Style Centered"/>
    <w:basedOn w:val="1"/>
    <w:link w:val="97"/>
    <w:uiPriority w:val="0"/>
    <w:pPr>
      <w:jc w:val="center"/>
    </w:pPr>
  </w:style>
  <w:style w:type="character" w:customStyle="1" w:styleId="97">
    <w:name w:val="Style Centered Char"/>
    <w:link w:val="96"/>
    <w:qFormat/>
    <w:uiPriority w:val="0"/>
    <w:rPr>
      <w:rFonts w:ascii="Tahoma" w:hAnsi="Tahoma"/>
      <w:lang w:val="en-US" w:eastAsia="en-US" w:bidi="ar-SA"/>
    </w:rPr>
  </w:style>
  <w:style w:type="character" w:customStyle="1" w:styleId="98">
    <w:name w:val="Style Bold Italic Blue"/>
    <w:qFormat/>
    <w:uiPriority w:val="0"/>
    <w:rPr>
      <w:rFonts w:ascii="Tahoma" w:hAnsi="Tahoma"/>
      <w:b/>
      <w:bCs/>
      <w:i/>
      <w:iCs/>
      <w:color w:val="0000FF"/>
    </w:rPr>
  </w:style>
  <w:style w:type="character" w:customStyle="1" w:styleId="99">
    <w:name w:val="Style Bold"/>
    <w:qFormat/>
    <w:uiPriority w:val="0"/>
    <w:rPr>
      <w:rFonts w:ascii="Tahoma" w:hAnsi="Tahoma"/>
      <w:b/>
      <w:bCs/>
    </w:rPr>
  </w:style>
  <w:style w:type="character" w:customStyle="1" w:styleId="100">
    <w:name w:val="Style Italic Blue"/>
    <w:qFormat/>
    <w:uiPriority w:val="0"/>
    <w:rPr>
      <w:rFonts w:ascii="Tahoma" w:hAnsi="Tahoma"/>
      <w:i/>
      <w:iCs/>
      <w:color w:val="0000FF"/>
    </w:rPr>
  </w:style>
  <w:style w:type="paragraph" w:customStyle="1" w:styleId="101">
    <w:name w:val="Style Italic Blue Left:  0.5&quot;"/>
    <w:basedOn w:val="1"/>
    <w:qFormat/>
    <w:uiPriority w:val="0"/>
    <w:pPr>
      <w:ind w:left="720"/>
    </w:pPr>
    <w:rPr>
      <w:i/>
      <w:iCs/>
      <w:color w:val="0000FF"/>
    </w:rPr>
  </w:style>
  <w:style w:type="paragraph" w:customStyle="1" w:styleId="102">
    <w:name w:val="Style Italic Left:  0.5&quot;"/>
    <w:basedOn w:val="1"/>
    <w:qFormat/>
    <w:uiPriority w:val="0"/>
    <w:pPr>
      <w:ind w:left="720"/>
    </w:pPr>
    <w:rPr>
      <w:i/>
      <w:iCs/>
    </w:rPr>
  </w:style>
  <w:style w:type="paragraph" w:customStyle="1" w:styleId="103">
    <w:name w:val="Style Left:  0.75&quot;"/>
    <w:basedOn w:val="1"/>
    <w:qFormat/>
    <w:uiPriority w:val="0"/>
    <w:pPr>
      <w:ind w:left="1080"/>
    </w:pPr>
  </w:style>
  <w:style w:type="paragraph" w:customStyle="1" w:styleId="104">
    <w:name w:val="Style Style Centered"/>
    <w:basedOn w:val="96"/>
    <w:link w:val="105"/>
    <w:qFormat/>
    <w:uiPriority w:val="0"/>
  </w:style>
  <w:style w:type="character" w:customStyle="1" w:styleId="105">
    <w:name w:val="Style Style Centered Char Char"/>
    <w:basedOn w:val="97"/>
    <w:link w:val="104"/>
    <w:qFormat/>
    <w:uiPriority w:val="0"/>
    <w:rPr>
      <w:rFonts w:ascii="Tahoma" w:hAnsi="Tahoma"/>
      <w:lang w:val="en-US" w:eastAsia="en-US" w:bidi="ar-SA"/>
    </w:rPr>
  </w:style>
  <w:style w:type="paragraph" w:customStyle="1" w:styleId="106">
    <w:name w:val="Text Heading 1"/>
    <w:basedOn w:val="1"/>
    <w:qFormat/>
    <w:uiPriority w:val="0"/>
    <w:pPr>
      <w:ind w:left="720"/>
    </w:pPr>
  </w:style>
  <w:style w:type="paragraph" w:customStyle="1" w:styleId="107">
    <w:name w:val="Text Heading 3"/>
    <w:basedOn w:val="1"/>
    <w:qFormat/>
    <w:uiPriority w:val="0"/>
    <w:pPr>
      <w:ind w:left="2160"/>
    </w:pPr>
  </w:style>
  <w:style w:type="paragraph" w:customStyle="1" w:styleId="108">
    <w:name w:val="Text Heading 4"/>
    <w:basedOn w:val="1"/>
    <w:qFormat/>
    <w:uiPriority w:val="0"/>
    <w:pPr>
      <w:ind w:left="2880"/>
    </w:pPr>
  </w:style>
  <w:style w:type="paragraph" w:customStyle="1" w:styleId="109">
    <w:name w:val="font5"/>
    <w:basedOn w:val="1"/>
    <w:qFormat/>
    <w:uiPriority w:val="0"/>
    <w:pPr>
      <w:spacing w:before="100" w:beforeAutospacing="1" w:after="100"/>
    </w:pPr>
    <w:rPr>
      <w:rFonts w:cs="Tahoma"/>
      <w:color w:val="000000"/>
    </w:rPr>
  </w:style>
  <w:style w:type="paragraph" w:customStyle="1" w:styleId="110">
    <w:name w:val="font6"/>
    <w:basedOn w:val="1"/>
    <w:qFormat/>
    <w:uiPriority w:val="0"/>
    <w:pPr>
      <w:spacing w:before="100" w:beforeAutospacing="1" w:after="100"/>
    </w:pPr>
    <w:rPr>
      <w:rFonts w:cs="Tahoma"/>
      <w:b/>
      <w:bCs/>
      <w:color w:val="000000"/>
    </w:rPr>
  </w:style>
  <w:style w:type="paragraph" w:customStyle="1" w:styleId="111">
    <w:name w:val="xl65"/>
    <w:basedOn w:val="1"/>
    <w:qFormat/>
    <w:uiPriority w:val="0"/>
    <w:pPr>
      <w:pBdr>
        <w:top w:val="single" w:color="auto" w:sz="4" w:space="0"/>
        <w:left w:val="single" w:color="auto" w:sz="4" w:space="0"/>
        <w:bottom w:val="single" w:color="auto" w:sz="4" w:space="0"/>
        <w:right w:val="single" w:color="auto" w:sz="4" w:space="0"/>
      </w:pBdr>
      <w:spacing w:before="100" w:beforeAutospacing="1" w:after="100"/>
    </w:pPr>
    <w:rPr>
      <w:sz w:val="16"/>
      <w:szCs w:val="16"/>
    </w:rPr>
  </w:style>
  <w:style w:type="paragraph" w:customStyle="1" w:styleId="112">
    <w:name w:val="xl66"/>
    <w:basedOn w:val="1"/>
    <w:qFormat/>
    <w:uiPriority w:val="0"/>
    <w:pPr>
      <w:pBdr>
        <w:top w:val="single" w:color="auto" w:sz="4" w:space="0"/>
        <w:left w:val="single" w:color="auto" w:sz="4" w:space="0"/>
        <w:bottom w:val="single" w:color="auto" w:sz="4" w:space="0"/>
        <w:right w:val="single" w:color="auto" w:sz="4" w:space="0"/>
      </w:pBdr>
      <w:spacing w:before="100" w:beforeAutospacing="1" w:after="100"/>
    </w:pPr>
    <w:rPr>
      <w:sz w:val="16"/>
      <w:szCs w:val="16"/>
    </w:rPr>
  </w:style>
  <w:style w:type="paragraph" w:customStyle="1" w:styleId="113">
    <w:name w:val="xl67"/>
    <w:basedOn w:val="1"/>
    <w:qFormat/>
    <w:uiPriority w:val="0"/>
    <w:pPr>
      <w:pBdr>
        <w:top w:val="single" w:color="auto" w:sz="4" w:space="0"/>
        <w:left w:val="single" w:color="auto" w:sz="4" w:space="0"/>
        <w:bottom w:val="single" w:color="auto" w:sz="4" w:space="0"/>
        <w:right w:val="single" w:color="auto" w:sz="4" w:space="0"/>
      </w:pBdr>
      <w:spacing w:before="100" w:beforeAutospacing="1" w:after="100"/>
    </w:pPr>
    <w:rPr>
      <w:sz w:val="24"/>
      <w:szCs w:val="24"/>
    </w:rPr>
  </w:style>
  <w:style w:type="paragraph" w:customStyle="1" w:styleId="114">
    <w:name w:val="HTML Top of Form"/>
    <w:basedOn w:val="1"/>
    <w:next w:val="1"/>
    <w:hidden/>
    <w:uiPriority w:val="0"/>
    <w:pPr>
      <w:pBdr>
        <w:bottom w:val="single" w:color="auto" w:sz="6" w:space="1"/>
      </w:pBdr>
      <w:jc w:val="center"/>
    </w:pPr>
    <w:rPr>
      <w:vanish/>
      <w:sz w:val="16"/>
      <w:szCs w:val="16"/>
    </w:rPr>
  </w:style>
  <w:style w:type="paragraph" w:customStyle="1" w:styleId="115">
    <w:name w:val="HTML Bottom of Form"/>
    <w:basedOn w:val="1"/>
    <w:next w:val="1"/>
    <w:hidden/>
    <w:uiPriority w:val="0"/>
    <w:pPr>
      <w:pBdr>
        <w:top w:val="single" w:color="auto" w:sz="6" w:space="1"/>
      </w:pBdr>
      <w:jc w:val="center"/>
    </w:pPr>
    <w:rPr>
      <w:vanish/>
      <w:sz w:val="16"/>
      <w:szCs w:val="16"/>
    </w:rPr>
  </w:style>
  <w:style w:type="character" w:customStyle="1" w:styleId="116">
    <w:name w:val="Header Char"/>
    <w:basedOn w:val="88"/>
    <w:link w:val="33"/>
    <w:uiPriority w:val="0"/>
    <w:rPr>
      <w:rFonts w:ascii="Tahoma" w:hAnsi="Tahoma"/>
    </w:rPr>
  </w:style>
  <w:style w:type="paragraph" w:customStyle="1" w:styleId="117">
    <w:name w:val="Section Caption"/>
    <w:basedOn w:val="1"/>
    <w:qFormat/>
    <w:uiPriority w:val="0"/>
    <w:pPr>
      <w:keepNext/>
      <w:tabs>
        <w:tab w:val="left" w:pos="2624"/>
        <w:tab w:val="center" w:pos="5040"/>
      </w:tabs>
      <w:jc w:val="center"/>
    </w:pPr>
    <w:rPr>
      <w:rFonts w:cs="Tahoma"/>
      <w:b/>
      <w:color w:val="4F81BD" w:themeColor="accent1"/>
      <w14:textFill>
        <w14:solidFill>
          <w14:schemeClr w14:val="accent1"/>
        </w14:solidFill>
      </w14:textFill>
    </w:rPr>
  </w:style>
  <w:style w:type="paragraph" w:customStyle="1" w:styleId="118">
    <w:name w:val="List Paragraph"/>
    <w:basedOn w:val="1"/>
    <w:qFormat/>
    <w:uiPriority w:val="34"/>
    <w:pPr>
      <w:ind w:left="720"/>
      <w:contextualSpacing/>
    </w:pPr>
  </w:style>
  <w:style w:type="character" w:customStyle="1" w:styleId="119">
    <w:name w:val="Heading 1 Char"/>
    <w:basedOn w:val="88"/>
    <w:link w:val="2"/>
    <w:uiPriority w:val="0"/>
    <w:rPr>
      <w:rFonts w:ascii="Arial" w:hAnsi="Arial" w:eastAsia="Arial" w:cs="Arial"/>
      <w:b/>
      <w:bCs/>
      <w:sz w:val="28"/>
      <w:szCs w:val="24"/>
    </w:rPr>
  </w:style>
  <w:style w:type="paragraph" w:customStyle="1" w:styleId="120">
    <w:name w:val="TOC Heading"/>
    <w:basedOn w:val="2"/>
    <w:next w:val="1"/>
    <w:unhideWhenUsed/>
    <w:qFormat/>
    <w:uiPriority w:val="39"/>
    <w:pPr>
      <w:numPr>
        <w:numId w:val="0"/>
      </w:numPr>
      <w:spacing w:before="480" w:after="0" w:line="276" w:lineRule="auto"/>
      <w:outlineLvl w:val="9"/>
    </w:pPr>
    <w:rPr>
      <w:rFonts w:ascii="Calibri" w:hAnsi="Calibri" w:eastAsia="MS Gothic"/>
      <w:color w:val="376092" w:themeColor="accent1" w:themeShade="BF"/>
    </w:rPr>
  </w:style>
  <w:style w:type="paragraph" w:customStyle="1" w:styleId="121">
    <w:name w:val="Header Font"/>
    <w:basedOn w:val="2"/>
    <w:link w:val="122"/>
    <w:qFormat/>
    <w:uiPriority w:val="0"/>
    <w:pPr>
      <w:numPr>
        <w:ilvl w:val="0"/>
        <w:numId w:val="0"/>
      </w:numPr>
      <w:spacing w:before="0" w:after="0"/>
    </w:pPr>
    <w:rPr>
      <w:rFonts w:ascii="Calibri" w:hAnsi="Calibri" w:eastAsia="MS Gothic"/>
      <w:b w:val="0"/>
      <w:bCs w:val="0"/>
      <w:color w:val="0070C0"/>
      <w:szCs w:val="32"/>
    </w:rPr>
  </w:style>
  <w:style w:type="character" w:customStyle="1" w:styleId="122">
    <w:name w:val="Header Font Char"/>
    <w:basedOn w:val="119"/>
    <w:link w:val="121"/>
    <w:uiPriority w:val="0"/>
    <w:rPr>
      <w:rFonts w:ascii="Calibri" w:hAnsi="Calibri" w:eastAsia="MS Gothic" w:cs="Arial"/>
      <w:b w:val="0"/>
      <w:bCs w:val="0"/>
      <w:color w:val="0070C0"/>
      <w:sz w:val="24"/>
      <w:szCs w:val="32"/>
    </w:rPr>
  </w:style>
  <w:style w:type="character" w:customStyle="1" w:styleId="123">
    <w:name w:val="Footer Char"/>
    <w:basedOn w:val="88"/>
    <w:link w:val="31"/>
    <w:uiPriority w:val="0"/>
    <w:rPr>
      <w:rFonts w:ascii="Tahoma" w:hAnsi="Tahoma"/>
      <w:sz w:val="22"/>
    </w:rPr>
  </w:style>
  <w:style w:type="character" w:customStyle="1" w:styleId="124">
    <w:name w:val="Title Char"/>
    <w:basedOn w:val="88"/>
    <w:link w:val="77"/>
    <w:uiPriority w:val="10"/>
    <w:rPr>
      <w:rFonts w:ascii="Calibri" w:hAnsi="Calibri" w:eastAsia="MS Gothic"/>
      <w:spacing w:val="-10"/>
      <w:kern w:val="28"/>
      <w:sz w:val="32"/>
      <w:szCs w:val="56"/>
    </w:rPr>
  </w:style>
  <w:style w:type="paragraph" w:customStyle="1" w:styleId="125">
    <w:name w:val="Bullet Text 1"/>
    <w:basedOn w:val="1"/>
    <w:uiPriority w:val="0"/>
    <w:pPr>
      <w:numPr>
        <w:ilvl w:val="0"/>
        <w:numId w:val="12"/>
      </w:numPr>
      <w:ind w:left="1296" w:hanging="288"/>
    </w:pPr>
    <w:rPr>
      <w:rFonts w:eastAsia="Times New Roman" w:cs="Times New Roman"/>
      <w:szCs w:val="20"/>
    </w:rPr>
  </w:style>
  <w:style w:type="paragraph" w:customStyle="1" w:styleId="126">
    <w:name w:val="Normal 1"/>
    <w:basedOn w:val="1"/>
    <w:link w:val="127"/>
    <w:qFormat/>
    <w:uiPriority w:val="0"/>
    <w:pPr>
      <w:autoSpaceDE w:val="0"/>
      <w:autoSpaceDN w:val="0"/>
      <w:adjustRightInd w:val="0"/>
      <w:ind w:left="720"/>
    </w:pPr>
    <w:rPr>
      <w:rFonts w:eastAsia="Times New Roman"/>
      <w:szCs w:val="20"/>
    </w:rPr>
  </w:style>
  <w:style w:type="character" w:customStyle="1" w:styleId="127">
    <w:name w:val="Normal 1 Char"/>
    <w:basedOn w:val="88"/>
    <w:link w:val="126"/>
    <w:uiPriority w:val="0"/>
    <w:rPr>
      <w:rFonts w:ascii="Arial" w:hAnsi="Arial" w:cs="Arial"/>
    </w:rPr>
  </w:style>
  <w:style w:type="character" w:customStyle="1" w:styleId="128">
    <w:name w:val="Comment Text Char"/>
    <w:basedOn w:val="88"/>
    <w:link w:val="23"/>
    <w:semiHidden/>
    <w:uiPriority w:val="0"/>
    <w:rPr>
      <w:rFonts w:ascii="Arial" w:hAnsi="Arial" w:eastAsia="Arial" w:cs="Arial"/>
    </w:rPr>
  </w:style>
  <w:style w:type="character" w:customStyle="1" w:styleId="129">
    <w:name w:val="Comment Subject Char"/>
    <w:basedOn w:val="128"/>
    <w:link w:val="24"/>
    <w:semiHidden/>
    <w:uiPriority w:val="0"/>
    <w:rPr>
      <w:rFonts w:ascii="Arial" w:hAnsi="Arial" w:eastAsia="Arial" w:cs="Arial"/>
      <w:b/>
      <w:bCs/>
    </w:rPr>
  </w:style>
  <w:style w:type="paragraph" w:customStyle="1" w:styleId="130">
    <w:name w:val="Revision"/>
    <w:hidden/>
    <w:semiHidden/>
    <w:uiPriority w:val="71"/>
    <w:rPr>
      <w:rFonts w:ascii="Arial" w:hAnsi="Arial" w:eastAsia="Arial" w:cs="Arial"/>
      <w:szCs w:val="18"/>
      <w:lang w:val="en-US" w:eastAsia="en-US" w:bidi="ar-SA"/>
    </w:rPr>
  </w:style>
  <w:style w:type="paragraph" w:customStyle="1" w:styleId="131">
    <w:name w:val="Table"/>
    <w:basedOn w:val="1"/>
    <w:link w:val="132"/>
    <w:qFormat/>
    <w:uiPriority w:val="0"/>
    <w:rPr>
      <w:szCs w:val="24"/>
    </w:rPr>
  </w:style>
  <w:style w:type="character" w:customStyle="1" w:styleId="132">
    <w:name w:val="Table Char"/>
    <w:basedOn w:val="88"/>
    <w:link w:val="131"/>
    <w:uiPriority w:val="0"/>
    <w:rPr>
      <w:rFonts w:ascii="Arial" w:hAnsi="Arial" w:eastAsia="Arial" w:cs="Arial"/>
      <w:szCs w:val="24"/>
    </w:rPr>
  </w:style>
  <w:style w:type="paragraph" w:customStyle="1" w:styleId="133">
    <w:name w:val="Table Header Text"/>
    <w:basedOn w:val="1"/>
    <w:uiPriority w:val="0"/>
    <w:pPr>
      <w:jc w:val="center"/>
    </w:pPr>
    <w:rPr>
      <w:rFonts w:ascii="Times New Roman" w:hAnsi="Times New Roman" w:eastAsia="Times New Roman" w:cs="Times New Roman"/>
      <w:b/>
      <w:sz w:val="24"/>
      <w:szCs w:val="20"/>
    </w:rPr>
  </w:style>
  <w:style w:type="paragraph" w:customStyle="1" w:styleId="134">
    <w:name w:val="Table Text"/>
    <w:basedOn w:val="1"/>
    <w:uiPriority w:val="0"/>
    <w:rPr>
      <w:rFonts w:ascii="Times New Roman" w:hAnsi="Times New Roman" w:eastAsia="Times New Roman" w:cs="Times New Roman"/>
      <w:sz w:val="24"/>
      <w:szCs w:val="20"/>
    </w:rPr>
  </w:style>
  <w:style w:type="character" w:customStyle="1" w:styleId="135">
    <w:name w:val="Placeholder Text"/>
    <w:basedOn w:val="88"/>
    <w:semiHidden/>
    <w:uiPriority w:val="99"/>
    <w:rPr>
      <w:color w:val="808080"/>
    </w:rPr>
  </w:style>
  <w:style w:type="paragraph" w:customStyle="1" w:styleId="136">
    <w:name w:val="Appx 1"/>
    <w:basedOn w:val="2"/>
    <w:next w:val="1"/>
    <w:link w:val="138"/>
    <w:qFormat/>
    <w:uiPriority w:val="0"/>
    <w:pPr>
      <w:numPr>
        <w:ilvl w:val="0"/>
        <w:numId w:val="13"/>
      </w:numPr>
      <w:spacing w:before="0"/>
    </w:pPr>
  </w:style>
  <w:style w:type="paragraph" w:customStyle="1" w:styleId="137">
    <w:name w:val="Appx 2"/>
    <w:basedOn w:val="136"/>
    <w:next w:val="1"/>
    <w:qFormat/>
    <w:uiPriority w:val="0"/>
    <w:pPr>
      <w:numPr>
        <w:ilvl w:val="1"/>
      </w:numPr>
      <w:tabs>
        <w:tab w:val="left" w:pos="720"/>
      </w:tabs>
      <w:spacing w:before="240"/>
    </w:pPr>
    <w:rPr>
      <w:sz w:val="24"/>
    </w:rPr>
  </w:style>
  <w:style w:type="character" w:customStyle="1" w:styleId="138">
    <w:name w:val="Appx 1 Char"/>
    <w:basedOn w:val="119"/>
    <w:link w:val="136"/>
    <w:uiPriority w:val="0"/>
    <w:rPr>
      <w:rFonts w:ascii="Arial" w:hAnsi="Arial" w:eastAsia="Arial" w:cs="Arial"/>
      <w:sz w:val="28"/>
      <w:szCs w:val="24"/>
    </w:rPr>
  </w:style>
  <w:style w:type="paragraph" w:customStyle="1" w:styleId="139">
    <w:name w:val="Appx 3"/>
    <w:basedOn w:val="137"/>
    <w:next w:val="1"/>
    <w:qFormat/>
    <w:uiPriority w:val="0"/>
    <w:pPr>
      <w:numPr>
        <w:ilvl w:val="2"/>
      </w:numPr>
      <w:tabs>
        <w:tab w:val="left" w:pos="1260"/>
        <w:tab w:val="clear" w:pos="720"/>
      </w:tabs>
      <w:spacing w:after="120"/>
    </w:pPr>
    <w:rPr>
      <w:sz w:val="22"/>
      <w:szCs w:val="22"/>
    </w:rPr>
  </w:style>
  <w:style w:type="character" w:customStyle="1" w:styleId="140">
    <w:name w:val="apple-converted-space"/>
    <w:basedOn w:val="88"/>
    <w:uiPriority w:val="0"/>
  </w:style>
  <w:style w:type="paragraph" w:customStyle="1" w:styleId="141">
    <w:name w:val="Appx 4"/>
    <w:basedOn w:val="139"/>
    <w:next w:val="1"/>
    <w:qFormat/>
    <w:uiPriority w:val="0"/>
    <w:pPr>
      <w:numPr>
        <w:ilvl w:val="3"/>
      </w:numPr>
      <w:spacing w:before="120"/>
    </w:pPr>
  </w:style>
  <w:style w:type="paragraph" w:customStyle="1" w:styleId="142">
    <w:name w:val="Bibliography"/>
    <w:basedOn w:val="1"/>
    <w:next w:val="1"/>
    <w:unhideWhenUsed/>
    <w:uiPriority w:val="37"/>
  </w:style>
  <w:style w:type="character" w:customStyle="1" w:styleId="143">
    <w:name w:val="Body Text Char"/>
    <w:basedOn w:val="88"/>
    <w:link w:val="13"/>
    <w:semiHidden/>
    <w:uiPriority w:val="0"/>
    <w:rPr>
      <w:rFonts w:ascii="Arial" w:hAnsi="Arial" w:eastAsia="Arial" w:cs="Arial"/>
      <w:szCs w:val="18"/>
    </w:rPr>
  </w:style>
  <w:style w:type="character" w:customStyle="1" w:styleId="144">
    <w:name w:val="Body Text 2 Char"/>
    <w:basedOn w:val="88"/>
    <w:link w:val="14"/>
    <w:semiHidden/>
    <w:uiPriority w:val="0"/>
    <w:rPr>
      <w:rFonts w:ascii="Arial" w:hAnsi="Arial" w:eastAsia="Arial" w:cs="Arial"/>
      <w:szCs w:val="18"/>
    </w:rPr>
  </w:style>
  <w:style w:type="character" w:customStyle="1" w:styleId="145">
    <w:name w:val="Body Text 3 Char"/>
    <w:basedOn w:val="88"/>
    <w:link w:val="15"/>
    <w:semiHidden/>
    <w:uiPriority w:val="0"/>
    <w:rPr>
      <w:rFonts w:ascii="Arial" w:hAnsi="Arial" w:eastAsia="Arial" w:cs="Arial"/>
      <w:sz w:val="16"/>
      <w:szCs w:val="16"/>
    </w:rPr>
  </w:style>
  <w:style w:type="character" w:customStyle="1" w:styleId="146">
    <w:name w:val="Body Text First Indent Char"/>
    <w:basedOn w:val="143"/>
    <w:link w:val="16"/>
    <w:semiHidden/>
    <w:uiPriority w:val="0"/>
    <w:rPr>
      <w:rFonts w:ascii="Arial" w:hAnsi="Arial" w:eastAsia="Arial" w:cs="Arial"/>
      <w:szCs w:val="18"/>
    </w:rPr>
  </w:style>
  <w:style w:type="character" w:customStyle="1" w:styleId="147">
    <w:name w:val="Body Text Indent Char"/>
    <w:basedOn w:val="88"/>
    <w:link w:val="17"/>
    <w:semiHidden/>
    <w:uiPriority w:val="0"/>
    <w:rPr>
      <w:rFonts w:ascii="Arial" w:hAnsi="Arial" w:eastAsia="Arial" w:cs="Arial"/>
      <w:szCs w:val="18"/>
    </w:rPr>
  </w:style>
  <w:style w:type="character" w:customStyle="1" w:styleId="148">
    <w:name w:val="Body Text First Indent 2 Char"/>
    <w:basedOn w:val="147"/>
    <w:link w:val="18"/>
    <w:semiHidden/>
    <w:uiPriority w:val="0"/>
    <w:rPr>
      <w:rFonts w:ascii="Arial" w:hAnsi="Arial" w:eastAsia="Arial" w:cs="Arial"/>
      <w:szCs w:val="18"/>
    </w:rPr>
  </w:style>
  <w:style w:type="character" w:customStyle="1" w:styleId="149">
    <w:name w:val="Body Text Indent 2 Char"/>
    <w:basedOn w:val="88"/>
    <w:link w:val="19"/>
    <w:semiHidden/>
    <w:uiPriority w:val="0"/>
    <w:rPr>
      <w:rFonts w:ascii="Arial" w:hAnsi="Arial" w:eastAsia="Arial" w:cs="Arial"/>
      <w:szCs w:val="18"/>
    </w:rPr>
  </w:style>
  <w:style w:type="character" w:customStyle="1" w:styleId="150">
    <w:name w:val="Body Text Indent 3 Char"/>
    <w:basedOn w:val="88"/>
    <w:link w:val="20"/>
    <w:uiPriority w:val="0"/>
    <w:rPr>
      <w:rFonts w:ascii="Arial" w:hAnsi="Arial" w:eastAsia="Arial" w:cs="Arial"/>
      <w:sz w:val="16"/>
      <w:szCs w:val="16"/>
    </w:rPr>
  </w:style>
  <w:style w:type="character" w:customStyle="1" w:styleId="151">
    <w:name w:val="Closing Char"/>
    <w:basedOn w:val="88"/>
    <w:link w:val="22"/>
    <w:semiHidden/>
    <w:qFormat/>
    <w:uiPriority w:val="0"/>
    <w:rPr>
      <w:rFonts w:ascii="Arial" w:hAnsi="Arial" w:eastAsia="Arial" w:cs="Arial"/>
      <w:szCs w:val="18"/>
    </w:rPr>
  </w:style>
  <w:style w:type="character" w:customStyle="1" w:styleId="152">
    <w:name w:val="Date Char"/>
    <w:basedOn w:val="88"/>
    <w:link w:val="25"/>
    <w:semiHidden/>
    <w:uiPriority w:val="0"/>
    <w:rPr>
      <w:rFonts w:ascii="Arial" w:hAnsi="Arial" w:eastAsia="Arial" w:cs="Arial"/>
      <w:szCs w:val="18"/>
    </w:rPr>
  </w:style>
  <w:style w:type="character" w:customStyle="1" w:styleId="153">
    <w:name w:val="Document Map Char"/>
    <w:basedOn w:val="88"/>
    <w:link w:val="26"/>
    <w:semiHidden/>
    <w:uiPriority w:val="0"/>
    <w:rPr>
      <w:rFonts w:ascii="Segoe UI" w:hAnsi="Segoe UI" w:eastAsia="Arial" w:cs="Segoe UI"/>
      <w:sz w:val="16"/>
      <w:szCs w:val="16"/>
    </w:rPr>
  </w:style>
  <w:style w:type="character" w:customStyle="1" w:styleId="154">
    <w:name w:val="E-mail Signature Char"/>
    <w:basedOn w:val="88"/>
    <w:link w:val="27"/>
    <w:semiHidden/>
    <w:uiPriority w:val="0"/>
    <w:rPr>
      <w:rFonts w:ascii="Arial" w:hAnsi="Arial" w:eastAsia="Arial" w:cs="Arial"/>
      <w:szCs w:val="18"/>
    </w:rPr>
  </w:style>
  <w:style w:type="character" w:customStyle="1" w:styleId="155">
    <w:name w:val="Footnote Text Char"/>
    <w:basedOn w:val="88"/>
    <w:link w:val="32"/>
    <w:semiHidden/>
    <w:uiPriority w:val="0"/>
    <w:rPr>
      <w:rFonts w:ascii="Arial" w:hAnsi="Arial" w:eastAsia="Arial" w:cs="Arial"/>
    </w:rPr>
  </w:style>
  <w:style w:type="character" w:customStyle="1" w:styleId="156">
    <w:name w:val="HTML Address Char"/>
    <w:basedOn w:val="88"/>
    <w:link w:val="34"/>
    <w:semiHidden/>
    <w:uiPriority w:val="0"/>
    <w:rPr>
      <w:rFonts w:ascii="Arial" w:hAnsi="Arial" w:eastAsia="Arial" w:cs="Arial"/>
      <w:i/>
      <w:iCs/>
      <w:szCs w:val="18"/>
    </w:rPr>
  </w:style>
  <w:style w:type="character" w:customStyle="1" w:styleId="157">
    <w:name w:val="HTML Preformatted Char"/>
    <w:basedOn w:val="88"/>
    <w:link w:val="35"/>
    <w:semiHidden/>
    <w:uiPriority w:val="0"/>
    <w:rPr>
      <w:rFonts w:ascii="Consolas" w:hAnsi="Consolas" w:eastAsia="Arial" w:cs="Consolas"/>
    </w:rPr>
  </w:style>
  <w:style w:type="paragraph" w:customStyle="1" w:styleId="158">
    <w:name w:val="Intense Quote"/>
    <w:basedOn w:val="1"/>
    <w:next w:val="1"/>
    <w:link w:val="159"/>
    <w:uiPriority w:val="6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159">
    <w:name w:val="Intense Quote Char"/>
    <w:basedOn w:val="88"/>
    <w:link w:val="158"/>
    <w:uiPriority w:val="60"/>
    <w:rPr>
      <w:rFonts w:ascii="Arial" w:hAnsi="Arial" w:eastAsia="Arial" w:cs="Arial"/>
      <w:i/>
      <w:iCs/>
      <w:color w:val="4F81BD" w:themeColor="accent1"/>
      <w:szCs w:val="18"/>
      <w14:textFill>
        <w14:solidFill>
          <w14:schemeClr w14:val="accent1"/>
        </w14:solidFill>
      </w14:textFill>
    </w:rPr>
  </w:style>
  <w:style w:type="character" w:customStyle="1" w:styleId="160">
    <w:name w:val="Macro Text Char"/>
    <w:basedOn w:val="88"/>
    <w:link w:val="66"/>
    <w:semiHidden/>
    <w:uiPriority w:val="0"/>
    <w:rPr>
      <w:rFonts w:ascii="Consolas" w:hAnsi="Consolas" w:eastAsia="Arial" w:cs="Consolas"/>
    </w:rPr>
  </w:style>
  <w:style w:type="character" w:customStyle="1" w:styleId="161">
    <w:name w:val="Message Header Char"/>
    <w:basedOn w:val="88"/>
    <w:link w:val="67"/>
    <w:semiHidden/>
    <w:uiPriority w:val="0"/>
    <w:rPr>
      <w:rFonts w:asciiTheme="majorHAnsi" w:hAnsiTheme="majorHAnsi" w:eastAsiaTheme="majorEastAsia" w:cstheme="majorBidi"/>
      <w:sz w:val="24"/>
      <w:szCs w:val="24"/>
      <w:shd w:val="pct20" w:color="auto" w:fill="auto"/>
    </w:rPr>
  </w:style>
  <w:style w:type="paragraph" w:customStyle="1" w:styleId="162">
    <w:name w:val="No Spacing"/>
    <w:uiPriority w:val="68"/>
    <w:pPr>
      <w:spacing w:afterAutospacing="1"/>
    </w:pPr>
    <w:rPr>
      <w:rFonts w:ascii="Arial" w:hAnsi="Arial" w:eastAsia="Arial" w:cs="Arial"/>
      <w:szCs w:val="18"/>
      <w:lang w:val="en-US" w:eastAsia="en-US" w:bidi="ar-SA"/>
    </w:rPr>
  </w:style>
  <w:style w:type="character" w:customStyle="1" w:styleId="163">
    <w:name w:val="Note Heading Char"/>
    <w:basedOn w:val="88"/>
    <w:link w:val="70"/>
    <w:semiHidden/>
    <w:uiPriority w:val="0"/>
    <w:rPr>
      <w:rFonts w:ascii="Arial" w:hAnsi="Arial" w:eastAsia="Arial" w:cs="Arial"/>
      <w:szCs w:val="18"/>
    </w:rPr>
  </w:style>
  <w:style w:type="character" w:customStyle="1" w:styleId="164">
    <w:name w:val="Plain Text Char"/>
    <w:basedOn w:val="88"/>
    <w:link w:val="71"/>
    <w:semiHidden/>
    <w:uiPriority w:val="0"/>
    <w:rPr>
      <w:rFonts w:ascii="Consolas" w:hAnsi="Consolas" w:eastAsia="Arial" w:cs="Consolas"/>
      <w:sz w:val="21"/>
      <w:szCs w:val="21"/>
    </w:rPr>
  </w:style>
  <w:style w:type="paragraph" w:customStyle="1" w:styleId="165">
    <w:name w:val="Quote"/>
    <w:basedOn w:val="1"/>
    <w:next w:val="1"/>
    <w:link w:val="166"/>
    <w:uiPriority w:val="73"/>
    <w:pPr>
      <w:spacing w:before="200" w:after="160"/>
      <w:ind w:left="864" w:right="864"/>
      <w:jc w:val="center"/>
    </w:pPr>
    <w:rPr>
      <w:i/>
      <w:iCs/>
      <w:color w:val="797979" w:themeColor="text1" w:themeTint="BF"/>
      <w14:textFill>
        <w14:solidFill>
          <w14:schemeClr w14:val="tx1">
            <w14:lumMod w14:val="75000"/>
            <w14:lumOff w14:val="25000"/>
          </w14:schemeClr>
        </w14:solidFill>
      </w14:textFill>
    </w:rPr>
  </w:style>
  <w:style w:type="character" w:customStyle="1" w:styleId="166">
    <w:name w:val="Quote Char"/>
    <w:basedOn w:val="88"/>
    <w:link w:val="165"/>
    <w:uiPriority w:val="73"/>
    <w:rPr>
      <w:rFonts w:ascii="Arial" w:hAnsi="Arial" w:eastAsia="Arial" w:cs="Arial"/>
      <w:i/>
      <w:iCs/>
      <w:color w:val="797979" w:themeColor="text1" w:themeTint="BF"/>
      <w:szCs w:val="18"/>
      <w14:textFill>
        <w14:solidFill>
          <w14:schemeClr w14:val="tx1">
            <w14:lumMod w14:val="75000"/>
            <w14:lumOff w14:val="25000"/>
          </w14:schemeClr>
        </w14:solidFill>
      </w14:textFill>
    </w:rPr>
  </w:style>
  <w:style w:type="character" w:customStyle="1" w:styleId="167">
    <w:name w:val="Salutation Char"/>
    <w:basedOn w:val="88"/>
    <w:link w:val="72"/>
    <w:semiHidden/>
    <w:uiPriority w:val="0"/>
    <w:rPr>
      <w:rFonts w:ascii="Arial" w:hAnsi="Arial" w:eastAsia="Arial" w:cs="Arial"/>
      <w:szCs w:val="18"/>
    </w:rPr>
  </w:style>
  <w:style w:type="character" w:customStyle="1" w:styleId="168">
    <w:name w:val="Signature Char"/>
    <w:basedOn w:val="88"/>
    <w:link w:val="73"/>
    <w:semiHidden/>
    <w:uiPriority w:val="0"/>
    <w:rPr>
      <w:rFonts w:ascii="Arial" w:hAnsi="Arial" w:eastAsia="Arial" w:cs="Arial"/>
      <w:szCs w:val="18"/>
    </w:rPr>
  </w:style>
  <w:style w:type="character" w:customStyle="1" w:styleId="169">
    <w:name w:val="Subtitle Char"/>
    <w:basedOn w:val="88"/>
    <w:link w:val="74"/>
    <w:uiPriority w:val="0"/>
    <w:rPr>
      <w:rFonts w:asciiTheme="minorHAnsi" w:hAnsiTheme="minorHAnsi" w:eastAsiaTheme="minorEastAsia" w:cstheme="minorBidi"/>
      <w:color w:val="8B8B8B" w:themeColor="text1" w:themeTint="A6"/>
      <w:spacing w:val="15"/>
      <w:sz w:val="22"/>
      <w:szCs w:val="22"/>
      <w14:textFill>
        <w14:solidFill>
          <w14:schemeClr w14:val="tx1">
            <w14:lumMod w14:val="65000"/>
            <w14:lumOff w14:val="35000"/>
          </w14:schemeClr>
        </w14:solidFill>
      </w14:textFill>
    </w:rPr>
  </w:style>
  <w:style w:type="paragraph" w:customStyle="1" w:styleId="170">
    <w:name w:val="Default"/>
    <w:uiPriority w:val="0"/>
    <w:pPr>
      <w:autoSpaceDE w:val="0"/>
      <w:autoSpaceDN w:val="0"/>
      <w:adjustRightInd w:val="0"/>
    </w:pPr>
    <w:rPr>
      <w:rFonts w:ascii="Calibri" w:hAnsi="Calibri" w:eastAsia="Times New Roman" w:cs="Calibri"/>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ome/howardz/C:\Users\tracy.x.gulick\AppData\Roaming\Microsoft\Templates\Work Instruction (R2).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FB3D300B1904FF38807C5ACFB9F19FA"/>
        <w:style w:val=""/>
        <w:category>
          <w:name w:val="General"/>
          <w:gallery w:val="placeholder"/>
        </w:category>
        <w:types>
          <w:type w:val="bbPlcHdr"/>
        </w:types>
        <w:behaviors>
          <w:behavior w:val="content"/>
        </w:behaviors>
        <w:description w:val=""/>
        <w:guid w:val="{A977500A-7A4E-46AD-843E-BC55819BB33A}"/>
      </w:docPartPr>
      <w:docPartBody>
        <w:p>
          <w:pPr>
            <w:pStyle w:val="20"/>
          </w:pPr>
          <w:r>
            <w:rPr>
              <w:rStyle w:val="4"/>
              <w:color w:val="A6A6A6" w:themeColor="text1" w:themeTint="80"/>
              <w:szCs w:val="20"/>
              <w:highlight w:val="yellow"/>
              <w14:textFill>
                <w14:solidFill>
                  <w14:schemeClr w14:val="tx1">
                    <w14:lumMod w14:val="50000"/>
                    <w14:lumOff w14:val="50000"/>
                  </w14:schemeClr>
                </w14:solidFill>
              </w14:textFill>
            </w:rPr>
            <w:t>[Description / Title]</w:t>
          </w:r>
        </w:p>
      </w:docPartBody>
    </w:docPart>
    <w:docPart>
      <w:docPartPr>
        <w:name w:val="FCE04FBE22664ED796DD0408AE792383"/>
        <w:style w:val=""/>
        <w:category>
          <w:name w:val="General"/>
          <w:gallery w:val="placeholder"/>
        </w:category>
        <w:types>
          <w:type w:val="bbPlcHdr"/>
        </w:types>
        <w:behaviors>
          <w:behavior w:val="content"/>
        </w:behaviors>
        <w:description w:val=""/>
        <w:guid w:val="{D29BC594-422B-40CB-AF53-00B7BF2A9940}"/>
      </w:docPartPr>
      <w:docPartBody>
        <w:p>
          <w:pPr>
            <w:pStyle w:val="21"/>
          </w:pPr>
          <w:r>
            <w:rPr>
              <w:rStyle w:val="4"/>
              <w:color w:val="A6A6A6" w:themeColor="text1" w:themeTint="80"/>
              <w:sz w:val="24"/>
              <w:szCs w:val="24"/>
              <w:highlight w:val="yellow"/>
              <w14:textFill>
                <w14:solidFill>
                  <w14:schemeClr w14:val="tx1">
                    <w14:lumMod w14:val="50000"/>
                    <w14:lumOff w14:val="50000"/>
                  </w14:schemeClr>
                </w14:solidFill>
              </w14:textFill>
            </w:rPr>
            <w:t>[RE#]</w:t>
          </w:r>
        </w:p>
      </w:docPartBody>
    </w:docPart>
    <w:docPart>
      <w:docPartPr>
        <w:name w:val="E3D8301C8EB844C28D6F8D9C78B5C600"/>
        <w:style w:val=""/>
        <w:category>
          <w:name w:val="General"/>
          <w:gallery w:val="placeholder"/>
        </w:category>
        <w:types>
          <w:type w:val="bbPlcHdr"/>
        </w:types>
        <w:behaviors>
          <w:behavior w:val="content"/>
        </w:behaviors>
        <w:description w:val=""/>
        <w:guid w:val="{E14C6332-C9C2-448B-A97F-3E9521129EBE}"/>
      </w:docPartPr>
      <w:docPartBody>
        <w:p>
          <w:pPr>
            <w:pStyle w:val="22"/>
          </w:pPr>
          <w:r>
            <w:rPr>
              <w:rStyle w:val="4"/>
              <w:rFonts w:eastAsia="MS Gothic"/>
              <w:color w:val="4C4C4C" w:themeColor="text1"/>
              <w:sz w:val="24"/>
              <w:szCs w:val="24"/>
              <w:highlight w:val="yellow"/>
              <w14:textFill>
                <w14:solidFill>
                  <w14:schemeClr w14:val="tx1"/>
                </w14:solidFill>
              </w14:textFill>
            </w:rPr>
            <w:t>[REV]</w:t>
          </w:r>
        </w:p>
      </w:docPartBody>
    </w:docPart>
    <w:docPart>
      <w:docPartPr>
        <w:name w:val="B1AF172EDA5645F7ADDB938EC9649F65"/>
        <w:style w:val=""/>
        <w:category>
          <w:name w:val="General"/>
          <w:gallery w:val="placeholder"/>
        </w:category>
        <w:types>
          <w:type w:val="bbPlcHdr"/>
        </w:types>
        <w:behaviors>
          <w:behavior w:val="content"/>
        </w:behaviors>
        <w:description w:val=""/>
        <w:guid w:val="{FCBDB0C1-4789-4EBA-991F-0CC1F4625034}"/>
      </w:docPartPr>
      <w:docPartBody>
        <w:p>
          <w:pPr>
            <w:pStyle w:val="24"/>
          </w:pPr>
          <w:r>
            <w:rPr>
              <w:rStyle w:val="4"/>
              <w:sz w:val="24"/>
              <w:highlight w:val="yellow"/>
            </w:rPr>
            <w:t>[RC#]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Caladea">
    <w:panose1 w:val="02040503050406030204"/>
    <w:charset w:val="00"/>
    <w:family w:val="auto"/>
    <w:pitch w:val="default"/>
    <w:sig w:usb0="00000007" w:usb1="00000000" w:usb2="00000000" w:usb3="00000000" w:csb0="20000093" w:csb1="00000000"/>
  </w:font>
  <w:font w:name="SimSun">
    <w:altName w:val="FZShuSong-Z01"/>
    <w:panose1 w:val="00000000000000000000"/>
    <w:charset w:val="86"/>
    <w:family w:val="auto"/>
    <w:pitch w:val="default"/>
    <w:sig w:usb0="00000000" w:usb1="00000000" w:usb2="00000000" w:usb3="00000000" w:csb0="00000000" w:csb1="00000000"/>
  </w:font>
  <w:font w:name="Monospace">
    <w:altName w:val="Monospace"/>
    <w:panose1 w:val="020B0609030804020204"/>
    <w:charset w:val="00"/>
    <w:family w:val="auto"/>
    <w:pitch w:val="default"/>
    <w:sig w:usb0="00000000" w:usb1="00000000" w:usb2="00000000" w:usb3="00000000" w:csb0="001D016D" w:csb1="00000000"/>
  </w:font>
  <w:font w:name="Noto Sans CJK JP">
    <w:panose1 w:val="020B0600000000000000"/>
    <w:charset w:val="86"/>
    <w:family w:val="auto"/>
    <w:pitch w:val="default"/>
    <w:sig w:usb0="30000003" w:usb1="2BDF3C10" w:usb2="00000016" w:usb3="00000000" w:csb0="602E0107" w:csb1="00000000"/>
  </w:font>
  <w:font w:name="Symbol">
    <w:altName w:val="OpenSymbol"/>
    <w:panose1 w:val="05050102010706020507"/>
    <w:charset w:val="02"/>
    <w:family w:val="modern"/>
    <w:pitch w:val="default"/>
    <w:sig w:usb0="00000000" w:usb1="00000000" w:usb2="00000000" w:usb3="00000000" w:csb0="80000000" w:csb1="00000000"/>
  </w:font>
  <w:font w:name="Tahoma">
    <w:altName w:val="Ubuntu"/>
    <w:panose1 w:val="020B0604030504040204"/>
    <w:charset w:val="00"/>
    <w:family w:val="decorative"/>
    <w:pitch w:val="default"/>
    <w:sig w:usb0="00000000" w:usb1="00000000" w:usb2="00000029" w:usb3="00000000" w:csb0="000101FF" w:csb1="00000000"/>
  </w:font>
  <w:font w:name="Times">
    <w:altName w:val="DejaVu Sans"/>
    <w:panose1 w:val="02020603050405020304"/>
    <w:charset w:val="00"/>
    <w:family w:val="modern"/>
    <w:pitch w:val="default"/>
    <w:sig w:usb0="00000000" w:usb1="00000000" w:usb2="00000009" w:usb3="00000000" w:csb0="000001FF" w:csb1="00000000"/>
  </w:font>
  <w:font w:name="MS Gothic">
    <w:altName w:val="FZShuSong-Z01"/>
    <w:panose1 w:val="020B0609070205080204"/>
    <w:charset w:val="80"/>
    <w:family w:val="swiss"/>
    <w:pitch w:val="default"/>
    <w:sig w:usb0="00000000" w:usb1="00000000" w:usb2="00000012" w:usb3="00000000" w:csb0="0002009F" w:csb1="00000000"/>
  </w:font>
  <w:font w:name="MS Mincho">
    <w:altName w:val="FZShuSong-Z01"/>
    <w:panose1 w:val="02020609040205080304"/>
    <w:charset w:val="80"/>
    <w:family w:val="swiss"/>
    <w:pitch w:val="default"/>
    <w:sig w:usb0="00000000" w:usb1="00000000" w:usb2="00000012" w:usb3="00000000" w:csb0="0002009F" w:csb1="00000000"/>
  </w:font>
  <w:font w:name="Segoe UI">
    <w:altName w:val="FreeSans"/>
    <w:panose1 w:val="020B0502040204020203"/>
    <w:charset w:val="00"/>
    <w:family w:val="decorative"/>
    <w:pitch w:val="default"/>
    <w:sig w:usb0="00000000" w:usb1="00000000" w:usb2="00000029" w:usb3="00000000" w:csb0="000001DF" w:csb1="00000000"/>
  </w:font>
  <w:font w:name="Consolas">
    <w:altName w:val="Liberation Sans Narrow"/>
    <w:panose1 w:val="020B0609020204030204"/>
    <w:charset w:val="00"/>
    <w:family w:val="swiss"/>
    <w:pitch w:val="default"/>
    <w:sig w:usb0="00000000" w:usb1="00000000" w:usb2="00000009" w:usb3="00000000" w:csb0="0000019F" w:csb1="00000000"/>
  </w:font>
  <w:font w:name="Cambria Math">
    <w:altName w:val="Caladea"/>
    <w:panose1 w:val="02040503050406030204"/>
    <w:charset w:val="00"/>
    <w:family w:val="modern"/>
    <w:pitch w:val="default"/>
    <w:sig w:usb0="00000000" w:usb1="00000000" w:usb2="00000000" w:usb3="00000000" w:csb0="0000019F" w:csb1="00000000"/>
  </w:font>
  <w:font w:name="Calibri Light">
    <w:altName w:val="DejaVu Sans"/>
    <w:panose1 w:val="020F0302020204030204"/>
    <w:charset w:val="00"/>
    <w:family w:val="decorative"/>
    <w:pitch w:val="default"/>
    <w:sig w:usb0="00000000" w:usb1="00000000" w:usb2="00000000" w:usb3="00000000" w:csb0="0000019F" w:csb1="00000000"/>
  </w:font>
  <w:font w:name="OpenSymbol">
    <w:panose1 w:val="05010000000000000000"/>
    <w:charset w:val="00"/>
    <w:family w:val="auto"/>
    <w:pitch w:val="default"/>
    <w:sig w:usb0="800000AF" w:usb1="1001ECEA" w:usb2="00000000" w:usb3="00000000" w:csb0="00000001" w:csb1="00000000"/>
  </w:font>
  <w:font w:name="Ubuntu">
    <w:panose1 w:val="020B0604030602030204"/>
    <w:charset w:val="00"/>
    <w:family w:val="auto"/>
    <w:pitch w:val="default"/>
    <w:sig w:usb0="E00002FF" w:usb1="5000205B" w:usb2="00000000" w:usb3="00000000" w:csb0="2000009F" w:csb1="56010000"/>
  </w:font>
  <w:font w:name="FreeSans">
    <w:panose1 w:val="020B0504020202020204"/>
    <w:charset w:val="00"/>
    <w:family w:val="auto"/>
    <w:pitch w:val="default"/>
    <w:sig w:usb0="E4839EFF" w:usb1="4600FDFF" w:usb2="000030A0" w:usb3="00000584" w:csb0="600001BF" w:csb1="DFF70000"/>
  </w:font>
  <w:font w:name="Liberation Sans Narrow">
    <w:panose1 w:val="020B0606020202030204"/>
    <w:charset w:val="00"/>
    <w:family w:val="auto"/>
    <w:pitch w:val="default"/>
    <w:sig w:usb0="A00002AF" w:usb1="500078FB" w:usb2="00000000" w:usb3="00000000" w:csb0="6000009F" w:csb1="DFD70000"/>
  </w:font>
  <w:font w:name="Monospace">
    <w:panose1 w:val="020B0609030804020204"/>
    <w:charset w:val="00"/>
    <w:family w:val="auto"/>
    <w:pitch w:val="default"/>
    <w:sig w:usb0="00000000" w:usb1="00000000" w:usb2="00000000" w:usb3="00000000" w:csb0="001D016D"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1D2"/>
    <w:rsid w:val="00045AC1"/>
    <w:rsid w:val="0007647B"/>
    <w:rsid w:val="000D7DF3"/>
    <w:rsid w:val="00110FD7"/>
    <w:rsid w:val="00114214"/>
    <w:rsid w:val="00152532"/>
    <w:rsid w:val="00164548"/>
    <w:rsid w:val="00183AA0"/>
    <w:rsid w:val="00196B9E"/>
    <w:rsid w:val="001A1C50"/>
    <w:rsid w:val="001A33CD"/>
    <w:rsid w:val="001C6587"/>
    <w:rsid w:val="001D5F87"/>
    <w:rsid w:val="002067A5"/>
    <w:rsid w:val="00234525"/>
    <w:rsid w:val="002425BF"/>
    <w:rsid w:val="00251084"/>
    <w:rsid w:val="0025332B"/>
    <w:rsid w:val="0026394A"/>
    <w:rsid w:val="00272D1D"/>
    <w:rsid w:val="00297357"/>
    <w:rsid w:val="003226E3"/>
    <w:rsid w:val="00331F19"/>
    <w:rsid w:val="00391CF3"/>
    <w:rsid w:val="003B36CD"/>
    <w:rsid w:val="003D6C38"/>
    <w:rsid w:val="003F40C2"/>
    <w:rsid w:val="00432D02"/>
    <w:rsid w:val="004540D2"/>
    <w:rsid w:val="00477874"/>
    <w:rsid w:val="004951D2"/>
    <w:rsid w:val="004E13CC"/>
    <w:rsid w:val="00544A39"/>
    <w:rsid w:val="00570FA9"/>
    <w:rsid w:val="005A44CF"/>
    <w:rsid w:val="005C7D21"/>
    <w:rsid w:val="00623A34"/>
    <w:rsid w:val="00635004"/>
    <w:rsid w:val="00655F21"/>
    <w:rsid w:val="006621DA"/>
    <w:rsid w:val="006649BB"/>
    <w:rsid w:val="006719C5"/>
    <w:rsid w:val="006C3B30"/>
    <w:rsid w:val="006D7F0A"/>
    <w:rsid w:val="00707148"/>
    <w:rsid w:val="00707653"/>
    <w:rsid w:val="00733F30"/>
    <w:rsid w:val="00765775"/>
    <w:rsid w:val="00765969"/>
    <w:rsid w:val="00767B30"/>
    <w:rsid w:val="00791453"/>
    <w:rsid w:val="007C2293"/>
    <w:rsid w:val="007C7199"/>
    <w:rsid w:val="007F2A42"/>
    <w:rsid w:val="008127C0"/>
    <w:rsid w:val="008322F4"/>
    <w:rsid w:val="00895776"/>
    <w:rsid w:val="008C43F9"/>
    <w:rsid w:val="008D32E5"/>
    <w:rsid w:val="008E588D"/>
    <w:rsid w:val="009B394A"/>
    <w:rsid w:val="009C6C1A"/>
    <w:rsid w:val="00A021D9"/>
    <w:rsid w:val="00A1688B"/>
    <w:rsid w:val="00A27D5A"/>
    <w:rsid w:val="00A30DC2"/>
    <w:rsid w:val="00AC1A27"/>
    <w:rsid w:val="00AD65D3"/>
    <w:rsid w:val="00AE13A6"/>
    <w:rsid w:val="00B00557"/>
    <w:rsid w:val="00B0572F"/>
    <w:rsid w:val="00B3533D"/>
    <w:rsid w:val="00B4024E"/>
    <w:rsid w:val="00B51843"/>
    <w:rsid w:val="00B84D0E"/>
    <w:rsid w:val="00B90F71"/>
    <w:rsid w:val="00BA02A4"/>
    <w:rsid w:val="00BA39A1"/>
    <w:rsid w:val="00BB1007"/>
    <w:rsid w:val="00BB7C9E"/>
    <w:rsid w:val="00BC5F6B"/>
    <w:rsid w:val="00BD4BEF"/>
    <w:rsid w:val="00BE1BF2"/>
    <w:rsid w:val="00C13AC5"/>
    <w:rsid w:val="00C23F04"/>
    <w:rsid w:val="00C42610"/>
    <w:rsid w:val="00CD2DFB"/>
    <w:rsid w:val="00CE710E"/>
    <w:rsid w:val="00CF2CF0"/>
    <w:rsid w:val="00D43A26"/>
    <w:rsid w:val="00D66458"/>
    <w:rsid w:val="00D77260"/>
    <w:rsid w:val="00DC47BF"/>
    <w:rsid w:val="00E00DB8"/>
    <w:rsid w:val="00E03282"/>
    <w:rsid w:val="00E527B9"/>
    <w:rsid w:val="00E7797E"/>
    <w:rsid w:val="00EE14A9"/>
    <w:rsid w:val="00F34F35"/>
    <w:rsid w:val="00F4029B"/>
    <w:rsid w:val="00F5657D"/>
    <w:rsid w:val="00FB667E"/>
    <w:rsid w:val="00FD3AC6"/>
    <w:rsid w:val="00FD4B51"/>
    <w:rsid w:val="00FF317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semiHidden="0" w:name="Default Paragraph Font"/>
    <w:lsdException w:qFormat="1" w:uiPriority="99" w:semiHidden="0"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character" w:customStyle="1" w:styleId="4">
    <w:name w:val="Placeholder Text"/>
    <w:basedOn w:val="2"/>
    <w:semiHidden/>
    <w:qFormat/>
    <w:uiPriority w:val="99"/>
    <w:rPr>
      <w:color w:val="808080"/>
    </w:rPr>
  </w:style>
  <w:style w:type="paragraph" w:customStyle="1" w:styleId="5">
    <w:name w:val="760E618326D84FABB2999B781CAE2339"/>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
    <w:name w:val="59F81AEE09F3495FA42D1EA3797C051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
    <w:name w:val="0BE05F7B9C2E49FFBBB64B5506F9E93C"/>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8">
    <w:name w:val="5233761DD97648C9BD25D185230BDE3E"/>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9">
    <w:name w:val="B5B5C49957074B9E992D9CB2E26A38FA"/>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0">
    <w:name w:val="04CDA774ADE94D6A82AF7E9FD857E871"/>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1">
    <w:name w:val="677DDD966339431DABB21B6751EEA19D"/>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2">
    <w:name w:val="5F93A0E582C047DEAB2E2815FCDD4D6E"/>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3">
    <w:name w:val="E9544D138A3C410B86C673F57685ECD8"/>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4">
    <w:name w:val="B159CEBBD4D847B8B06671EAD6CA1901"/>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5">
    <w:name w:val="EB3913452ECE47F68968B9FE98E0AC3C"/>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6">
    <w:name w:val="31B6867D682642178EBF5D0340CD9F93"/>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7">
    <w:name w:val="31C615800A1140E49A1C5D42C862A64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8">
    <w:name w:val="36E50C914263444C90A78139F602FF11"/>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9">
    <w:name w:val="AAE88D10B8DF49C1819FE685D431EAB2"/>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0">
    <w:name w:val="AFB3D300B1904FF38807C5ACFB9F19FA"/>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1">
    <w:name w:val="FCE04FBE22664ED796DD0408AE79238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2">
    <w:name w:val="E3D8301C8EB844C28D6F8D9C78B5C60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3">
    <w:name w:val="7A2979A13C794C29A9DCE26E01DCA3D8"/>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4">
    <w:name w:val="B1AF172EDA5645F7ADDB938EC9649F65"/>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5">
    <w:name w:val="52DEEED8066F4BB8ABCC28BF2BAA4857"/>
    <w:qFormat/>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ln>
          <a:solidFill>
            <a:srgbClr val="FF0000"/>
          </a:solidFill>
          <a:tailEnd type="triangle"/>
        </a:ln>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Work Instruction (R2).dotx</Template>
  <Company>Medtronic</Company>
  <Pages>5</Pages>
  <Words>948</Words>
  <Characters>4792</Characters>
  <Lines>39</Lines>
  <Paragraphs>11</Paragraphs>
  <TotalTime>0</TotalTime>
  <ScaleCrop>false</ScaleCrop>
  <LinksUpToDate>false</LinksUpToDate>
  <CharactersWithSpaces>5570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2018-01-24T18:16:00Z</dcterms:created>
  <dc:creator>vishnu.dhanasekaran@medtronic.com</dc:creator>
  <cp:lastModifiedBy>howardz</cp:lastModifiedBy>
  <cp:lastPrinted>2018-01-02T19:16:00Z</cp:lastPrinted>
  <dcterms:modified xsi:type="dcterms:W3CDTF">2018-02-05T15:24:19Z</dcterms:modified>
  <dc:title>Cart Computer BIOS Update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0x010100AD68E0BD2DBAE845B7D43D75AB1A6A19</vt:lpwstr>
  </property>
  <property fmtid="{D5CDD505-2E9C-101B-9397-08002B2CF9AE}" pid="3" name="Client">
    <vt:lpwstr>cov</vt:lpwstr>
  </property>
  <property fmtid="{D5CDD505-2E9C-101B-9397-08002B2CF9AE}" pid="4" name="KSOProductBuildVer">
    <vt:lpwstr>1033-10.1.0.5707</vt:lpwstr>
  </property>
</Properties>
</file>