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5C227" w14:textId="372F6641" w:rsidR="00DF5CCF" w:rsidRPr="00EF4595" w:rsidRDefault="00EF3D13">
      <w:pPr>
        <w:rPr>
          <w:rFonts w:ascii="Arial" w:hAnsi="Arial" w:cs="Arial"/>
        </w:rPr>
      </w:pPr>
      <w:r w:rsidRPr="00EF4595">
        <w:rPr>
          <w:rFonts w:ascii="Arial" w:hAnsi="Arial" w:cs="Arial"/>
        </w:rPr>
        <w:t>The root directory of SCL package</w:t>
      </w:r>
      <w:r w:rsidR="00DF5CCF" w:rsidRPr="00EF4595">
        <w:rPr>
          <w:rFonts w:ascii="Arial" w:hAnsi="Arial" w:cs="Arial"/>
        </w:rPr>
        <w:t xml:space="preserve"> contains three sub folders, “scripts” </w:t>
      </w:r>
      <w:r w:rsidRPr="00EF4595">
        <w:rPr>
          <w:rFonts w:ascii="Arial" w:hAnsi="Arial" w:cs="Arial"/>
        </w:rPr>
        <w:t xml:space="preserve">that </w:t>
      </w:r>
      <w:r w:rsidR="00DF5CCF" w:rsidRPr="00EF4595">
        <w:rPr>
          <w:rFonts w:ascii="Arial" w:hAnsi="Arial" w:cs="Arial"/>
        </w:rPr>
        <w:t xml:space="preserve">contains all the </w:t>
      </w:r>
      <w:r w:rsidRPr="00EF4595">
        <w:rPr>
          <w:rFonts w:ascii="Arial" w:hAnsi="Arial" w:cs="Arial"/>
        </w:rPr>
        <w:t>programs</w:t>
      </w:r>
      <w:r w:rsidR="00DF5CCF" w:rsidRPr="00EF4595">
        <w:rPr>
          <w:rFonts w:ascii="Arial" w:hAnsi="Arial" w:cs="Arial"/>
        </w:rPr>
        <w:t xml:space="preserve">, “data” </w:t>
      </w:r>
      <w:r w:rsidRPr="00EF4595">
        <w:rPr>
          <w:rFonts w:ascii="Arial" w:hAnsi="Arial" w:cs="Arial"/>
        </w:rPr>
        <w:t xml:space="preserve">that contains </w:t>
      </w:r>
      <w:r w:rsidR="00DF5CCF" w:rsidRPr="00EF4595">
        <w:rPr>
          <w:rFonts w:ascii="Arial" w:hAnsi="Arial" w:cs="Arial"/>
        </w:rPr>
        <w:t xml:space="preserve">the data used, and “outputs” </w:t>
      </w:r>
      <w:r w:rsidRPr="00EF4595">
        <w:rPr>
          <w:rFonts w:ascii="Arial" w:hAnsi="Arial" w:cs="Arial"/>
        </w:rPr>
        <w:t xml:space="preserve">that </w:t>
      </w:r>
      <w:r w:rsidR="00DF5CCF" w:rsidRPr="00EF4595">
        <w:rPr>
          <w:rFonts w:ascii="Arial" w:hAnsi="Arial" w:cs="Arial"/>
        </w:rPr>
        <w:t>contains all the output files.</w:t>
      </w:r>
    </w:p>
    <w:p w14:paraId="17D5173E" w14:textId="57E18B3F" w:rsidR="006576DF" w:rsidRPr="00EF4595" w:rsidRDefault="006576DF" w:rsidP="006576D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F4595">
        <w:rPr>
          <w:rFonts w:ascii="Arial" w:hAnsi="Arial" w:cs="Arial"/>
        </w:rPr>
        <w:t xml:space="preserve">Generate the 3D structure </w:t>
      </w:r>
    </w:p>
    <w:p w14:paraId="32DC97C7" w14:textId="05ADEBAA" w:rsidR="00EF3D13" w:rsidRPr="00EF4595" w:rsidRDefault="006576DF" w:rsidP="00EF4595">
      <w:pPr>
        <w:rPr>
          <w:rFonts w:ascii="Arial" w:hAnsi="Arial" w:cs="Arial"/>
        </w:rPr>
      </w:pPr>
      <w:r w:rsidRPr="00EF4595">
        <w:rPr>
          <w:rFonts w:ascii="Arial" w:hAnsi="Arial" w:cs="Arial"/>
        </w:rPr>
        <w:t xml:space="preserve">The C++ program “scl.cpp” can </w:t>
      </w:r>
      <w:r w:rsidR="00475163" w:rsidRPr="00EF4595">
        <w:rPr>
          <w:rFonts w:ascii="Arial" w:hAnsi="Arial" w:cs="Arial"/>
        </w:rPr>
        <w:t xml:space="preserve">read the Hi-C matrix and generate the 3D structure </w:t>
      </w:r>
      <w:r w:rsidR="00EF3D13" w:rsidRPr="00EF4595">
        <w:rPr>
          <w:rFonts w:ascii="Arial" w:hAnsi="Arial" w:cs="Arial"/>
        </w:rPr>
        <w:t xml:space="preserve">that </w:t>
      </w:r>
      <w:r w:rsidR="00475163" w:rsidRPr="00EF4595">
        <w:rPr>
          <w:rFonts w:ascii="Arial" w:hAnsi="Arial" w:cs="Arial"/>
        </w:rPr>
        <w:t xml:space="preserve">are </w:t>
      </w:r>
      <w:r w:rsidR="00EF3D13" w:rsidRPr="00EF4595">
        <w:rPr>
          <w:rFonts w:ascii="Arial" w:hAnsi="Arial" w:cs="Arial"/>
        </w:rPr>
        <w:t xml:space="preserve">represented </w:t>
      </w:r>
      <w:r w:rsidR="00475163" w:rsidRPr="00EF4595">
        <w:rPr>
          <w:rFonts w:ascii="Arial" w:hAnsi="Arial" w:cs="Arial"/>
        </w:rPr>
        <w:t xml:space="preserve">by </w:t>
      </w:r>
      <w:r w:rsidR="00EF3D13" w:rsidRPr="00EF4595">
        <w:rPr>
          <w:rFonts w:ascii="Arial" w:hAnsi="Arial" w:cs="Arial"/>
        </w:rPr>
        <w:t xml:space="preserve">3D </w:t>
      </w:r>
      <w:r w:rsidR="00475163" w:rsidRPr="00EF4595">
        <w:rPr>
          <w:rFonts w:ascii="Arial" w:hAnsi="Arial" w:cs="Arial"/>
        </w:rPr>
        <w:t xml:space="preserve">coordinates. </w:t>
      </w:r>
    </w:p>
    <w:p w14:paraId="554DC47E" w14:textId="77777777" w:rsidR="00EF4595" w:rsidRDefault="00EF3D13" w:rsidP="00EF4595">
      <w:pPr>
        <w:rPr>
          <w:rFonts w:ascii="Arial" w:hAnsi="Arial" w:cs="Arial"/>
        </w:rPr>
      </w:pPr>
      <w:r w:rsidRPr="00EF4595">
        <w:rPr>
          <w:rFonts w:ascii="Arial" w:hAnsi="Arial" w:cs="Arial"/>
        </w:rPr>
        <w:t>The following is an example:</w:t>
      </w:r>
    </w:p>
    <w:p w14:paraId="5FC61EFF" w14:textId="5385F67C" w:rsidR="00DF5CCF" w:rsidRPr="00EF4595" w:rsidRDefault="00DF5CCF" w:rsidP="00EF4595">
      <w:pPr>
        <w:rPr>
          <w:rFonts w:ascii="Arial" w:hAnsi="Arial" w:cs="Arial"/>
        </w:rPr>
      </w:pPr>
      <w:r w:rsidRPr="00EF4595">
        <w:rPr>
          <w:rFonts w:ascii="Arial" w:hAnsi="Arial" w:cs="Arial"/>
        </w:rPr>
        <w:t>“cd SCL1.0_source_code/”;</w:t>
      </w:r>
    </w:p>
    <w:p w14:paraId="65091048" w14:textId="3FE8DA40" w:rsidR="00DF5CCF" w:rsidRPr="00EF4595" w:rsidRDefault="00DF5CCF" w:rsidP="00EF4595">
      <w:pPr>
        <w:rPr>
          <w:rFonts w:ascii="Arial" w:hAnsi="Arial" w:cs="Arial"/>
        </w:rPr>
      </w:pPr>
      <w:r w:rsidRPr="00EF4595">
        <w:rPr>
          <w:rFonts w:ascii="Arial" w:hAnsi="Arial" w:cs="Arial"/>
        </w:rPr>
        <w:t>“cd scripts/”;</w:t>
      </w:r>
    </w:p>
    <w:p w14:paraId="610FD37D" w14:textId="6309B046" w:rsidR="00475163" w:rsidRPr="00EF4595" w:rsidRDefault="00475163" w:rsidP="00EF4595">
      <w:pPr>
        <w:rPr>
          <w:rFonts w:ascii="Arial" w:hAnsi="Arial" w:cs="Arial"/>
        </w:rPr>
      </w:pPr>
      <w:r w:rsidRPr="00EF4595">
        <w:rPr>
          <w:rFonts w:ascii="Arial" w:hAnsi="Arial" w:cs="Arial"/>
        </w:rPr>
        <w:t xml:space="preserve">“g++ -o </w:t>
      </w:r>
      <w:proofErr w:type="spellStart"/>
      <w:r w:rsidRPr="00EF4595">
        <w:rPr>
          <w:rFonts w:ascii="Arial" w:hAnsi="Arial" w:cs="Arial"/>
        </w:rPr>
        <w:t>scl</w:t>
      </w:r>
      <w:proofErr w:type="spellEnd"/>
      <w:r w:rsidRPr="00EF4595">
        <w:rPr>
          <w:rFonts w:ascii="Arial" w:hAnsi="Arial" w:cs="Arial"/>
        </w:rPr>
        <w:t xml:space="preserve"> scl.cpp”</w:t>
      </w:r>
      <w:r w:rsidR="00DF5CCF" w:rsidRPr="00EF4595">
        <w:rPr>
          <w:rFonts w:ascii="Arial" w:hAnsi="Arial" w:cs="Arial"/>
        </w:rPr>
        <w:t>;</w:t>
      </w:r>
    </w:p>
    <w:p w14:paraId="33434A7C" w14:textId="12C6177B" w:rsidR="00EF3D13" w:rsidRPr="00EF4595" w:rsidRDefault="00E45FBA" w:rsidP="00E45FBA">
      <w:pPr>
        <w:rPr>
          <w:rFonts w:ascii="Arial" w:hAnsi="Arial" w:cs="Arial"/>
        </w:rPr>
      </w:pPr>
      <w:proofErr w:type="gramStart"/>
      <w:r w:rsidRPr="00EF4595">
        <w:rPr>
          <w:rFonts w:ascii="Arial" w:hAnsi="Arial" w:cs="Arial"/>
        </w:rPr>
        <w:t>“./</w:t>
      </w:r>
      <w:proofErr w:type="spellStart"/>
      <w:proofErr w:type="gramEnd"/>
      <w:r w:rsidRPr="00EF4595">
        <w:rPr>
          <w:rFonts w:ascii="Arial" w:hAnsi="Arial" w:cs="Arial"/>
        </w:rPr>
        <w:t>scl</w:t>
      </w:r>
      <w:proofErr w:type="spellEnd"/>
      <w:r w:rsidRPr="00EF4595">
        <w:rPr>
          <w:rFonts w:ascii="Arial" w:hAnsi="Arial" w:cs="Arial"/>
        </w:rPr>
        <w:t xml:space="preserve"> -</w:t>
      </w:r>
      <w:proofErr w:type="spellStart"/>
      <w:r w:rsidRPr="00EF4595">
        <w:rPr>
          <w:rFonts w:ascii="Arial" w:hAnsi="Arial" w:cs="Arial"/>
        </w:rPr>
        <w:t>i</w:t>
      </w:r>
      <w:proofErr w:type="spellEnd"/>
      <w:r w:rsidRPr="00EF4595">
        <w:rPr>
          <w:rFonts w:ascii="Arial" w:hAnsi="Arial" w:cs="Arial"/>
        </w:rPr>
        <w:t xml:space="preserve"> ../data/Th1_Cell1_chrX.txt -o </w:t>
      </w:r>
      <w:r w:rsidR="00A51826" w:rsidRPr="00A51826">
        <w:rPr>
          <w:rFonts w:ascii="Arial" w:hAnsi="Arial" w:cs="Arial"/>
        </w:rPr>
        <w:t>../outputs/Th1_cell1/</w:t>
      </w:r>
      <w:proofErr w:type="spellStart"/>
      <w:r w:rsidR="00A51826" w:rsidRPr="00A51826">
        <w:rPr>
          <w:rFonts w:ascii="Arial" w:hAnsi="Arial" w:cs="Arial"/>
        </w:rPr>
        <w:t>chrX</w:t>
      </w:r>
      <w:proofErr w:type="spellEnd"/>
      <w:r w:rsidR="00A51826" w:rsidRPr="00A51826">
        <w:rPr>
          <w:rFonts w:ascii="Arial" w:hAnsi="Arial" w:cs="Arial"/>
        </w:rPr>
        <w:t>/50k</w:t>
      </w:r>
      <w:r w:rsidR="00DC597C">
        <w:rPr>
          <w:rFonts w:ascii="Arial" w:hAnsi="Arial" w:cs="Arial"/>
        </w:rPr>
        <w:t>/</w:t>
      </w:r>
      <w:r w:rsidRPr="00EF4595">
        <w:rPr>
          <w:rFonts w:ascii="Arial" w:hAnsi="Arial" w:cs="Arial"/>
        </w:rPr>
        <w:t>Th1_Cell1_chrX_model -res 0.05”;</w:t>
      </w:r>
    </w:p>
    <w:p w14:paraId="38CFBA1F" w14:textId="0339E7B7" w:rsidR="00FF5C79" w:rsidRDefault="00FF5C79" w:rsidP="006576DF">
      <w:pPr>
        <w:ind w:left="360"/>
        <w:rPr>
          <w:rFonts w:ascii="Arial" w:hAnsi="Arial" w:cs="Arial"/>
        </w:rPr>
      </w:pPr>
      <w:r w:rsidRPr="00EF4595">
        <w:rPr>
          <w:rFonts w:ascii="Arial" w:hAnsi="Arial" w:cs="Arial"/>
        </w:rPr>
        <w:t>“-</w:t>
      </w:r>
      <w:proofErr w:type="spellStart"/>
      <w:r w:rsidRPr="00EF4595">
        <w:rPr>
          <w:rFonts w:ascii="Arial" w:hAnsi="Arial" w:cs="Arial"/>
        </w:rPr>
        <w:t>i</w:t>
      </w:r>
      <w:proofErr w:type="spellEnd"/>
      <w:r w:rsidRPr="00EF4595">
        <w:rPr>
          <w:rFonts w:ascii="Arial" w:hAnsi="Arial" w:cs="Arial"/>
        </w:rPr>
        <w:t xml:space="preserve">” </w:t>
      </w:r>
      <w:r w:rsidR="007C469D" w:rsidRPr="00EF4595">
        <w:rPr>
          <w:rFonts w:ascii="Arial" w:hAnsi="Arial" w:cs="Arial"/>
        </w:rPr>
        <w:t xml:space="preserve">specifies </w:t>
      </w:r>
      <w:r w:rsidRPr="00EF4595">
        <w:rPr>
          <w:rFonts w:ascii="Arial" w:hAnsi="Arial" w:cs="Arial"/>
        </w:rPr>
        <w:t xml:space="preserve">the </w:t>
      </w:r>
      <w:r w:rsidR="007C469D" w:rsidRPr="00EF4595">
        <w:rPr>
          <w:rFonts w:ascii="Arial" w:hAnsi="Arial" w:cs="Arial"/>
        </w:rPr>
        <w:t xml:space="preserve">input single-cell </w:t>
      </w:r>
      <w:r w:rsidRPr="00EF4595">
        <w:rPr>
          <w:rFonts w:ascii="Arial" w:hAnsi="Arial" w:cs="Arial"/>
        </w:rPr>
        <w:t xml:space="preserve">Hi-C </w:t>
      </w:r>
      <w:r w:rsidR="00E45FBA" w:rsidRPr="00EF4595">
        <w:rPr>
          <w:rFonts w:ascii="Arial" w:hAnsi="Arial" w:cs="Arial"/>
        </w:rPr>
        <w:t>contact file, in which each line contains two locations for being in contact. The two locations indicate one single-cell Hi-C contact.</w:t>
      </w:r>
    </w:p>
    <w:p w14:paraId="5F7B0842" w14:textId="1FC57FEE" w:rsidR="00DC597C" w:rsidRPr="00EF4595" w:rsidRDefault="00DC597C" w:rsidP="00DC597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“-res” specifies the resolution of the inferred 3D structure. The unit of it is Mb. For example, 0.05 means the inferred 3D structure will be at 50 kb resolution. </w:t>
      </w:r>
    </w:p>
    <w:p w14:paraId="67BC72F7" w14:textId="41C746D5" w:rsidR="00FF5C79" w:rsidRPr="00EF4595" w:rsidRDefault="00FF5C79" w:rsidP="006576DF">
      <w:pPr>
        <w:ind w:left="360"/>
        <w:rPr>
          <w:rFonts w:ascii="Arial" w:hAnsi="Arial" w:cs="Arial"/>
        </w:rPr>
      </w:pPr>
      <w:r w:rsidRPr="00EF4595">
        <w:rPr>
          <w:rFonts w:ascii="Arial" w:hAnsi="Arial" w:cs="Arial"/>
        </w:rPr>
        <w:t xml:space="preserve">“-o” </w:t>
      </w:r>
      <w:r w:rsidR="007C469D" w:rsidRPr="00EF4595">
        <w:rPr>
          <w:rFonts w:ascii="Arial" w:hAnsi="Arial" w:cs="Arial"/>
        </w:rPr>
        <w:t xml:space="preserve">specifies </w:t>
      </w:r>
      <w:r w:rsidRPr="00EF4595">
        <w:rPr>
          <w:rFonts w:ascii="Arial" w:hAnsi="Arial" w:cs="Arial"/>
        </w:rPr>
        <w:t>the output file</w:t>
      </w:r>
      <w:r w:rsidR="007C469D" w:rsidRPr="00EF4595">
        <w:rPr>
          <w:rFonts w:ascii="Arial" w:hAnsi="Arial" w:cs="Arial"/>
        </w:rPr>
        <w:t xml:space="preserve"> that </w:t>
      </w:r>
      <w:r w:rsidR="005B1814" w:rsidRPr="00EF4595">
        <w:rPr>
          <w:rFonts w:ascii="Arial" w:hAnsi="Arial" w:cs="Arial"/>
        </w:rPr>
        <w:t>contains</w:t>
      </w:r>
      <w:r w:rsidR="007C469D" w:rsidRPr="00EF4595">
        <w:rPr>
          <w:rFonts w:ascii="Arial" w:hAnsi="Arial" w:cs="Arial"/>
        </w:rPr>
        <w:t xml:space="preserve"> 3D coordinates of the inferred 3D structure. </w:t>
      </w:r>
    </w:p>
    <w:p w14:paraId="64521196" w14:textId="45DBBFE9" w:rsidR="007C469D" w:rsidRPr="00EF4595" w:rsidRDefault="005B1814" w:rsidP="007C469D">
      <w:pPr>
        <w:ind w:left="360"/>
        <w:rPr>
          <w:rFonts w:ascii="Arial" w:hAnsi="Arial" w:cs="Arial"/>
        </w:rPr>
      </w:pPr>
      <w:r w:rsidRPr="00EF4595">
        <w:rPr>
          <w:rFonts w:ascii="Arial" w:hAnsi="Arial" w:cs="Arial"/>
        </w:rPr>
        <w:t>The</w:t>
      </w:r>
      <w:r w:rsidR="007C469D" w:rsidRPr="00EF4595">
        <w:rPr>
          <w:rFonts w:ascii="Arial" w:hAnsi="Arial" w:cs="Arial"/>
        </w:rPr>
        <w:t xml:space="preserve"> user can freely adjust all the parameters shown in Eq. (1)-(5) in our paper. If a parameter is not specified, a default value will be use</w:t>
      </w:r>
      <w:r w:rsidRPr="00EF4595">
        <w:rPr>
          <w:rFonts w:ascii="Arial" w:hAnsi="Arial" w:cs="Arial"/>
        </w:rPr>
        <w:t>d</w:t>
      </w:r>
      <w:r w:rsidR="007C469D" w:rsidRPr="00EF4595">
        <w:rPr>
          <w:rFonts w:ascii="Arial" w:hAnsi="Arial" w:cs="Arial"/>
        </w:rPr>
        <w:t>. See below for details:</w:t>
      </w:r>
    </w:p>
    <w:p w14:paraId="3314FE52" w14:textId="6469B74B" w:rsidR="00FF5C79" w:rsidRPr="00EF4595" w:rsidRDefault="007C469D" w:rsidP="006576DF">
      <w:pPr>
        <w:ind w:left="360"/>
        <w:rPr>
          <w:rFonts w:ascii="Arial" w:hAnsi="Arial" w:cs="Arial"/>
        </w:rPr>
      </w:pPr>
      <w:r w:rsidRPr="00EF4595" w:rsidDel="007C469D">
        <w:rPr>
          <w:rFonts w:ascii="Arial" w:hAnsi="Arial" w:cs="Arial"/>
        </w:rPr>
        <w:t xml:space="preserve"> </w:t>
      </w:r>
      <w:r w:rsidR="00FF5C79" w:rsidRPr="00EF4595">
        <w:rPr>
          <w:rFonts w:ascii="Arial" w:hAnsi="Arial" w:cs="Arial"/>
        </w:rPr>
        <w:t>“-</w:t>
      </w:r>
      <w:r w:rsidR="00CA5629" w:rsidRPr="00EF4595">
        <w:rPr>
          <w:rFonts w:ascii="Arial" w:hAnsi="Arial" w:cs="Arial"/>
        </w:rPr>
        <w:t>t</w:t>
      </w:r>
      <w:r w:rsidR="00FF5C79" w:rsidRPr="00EF4595">
        <w:rPr>
          <w:rFonts w:ascii="Arial" w:hAnsi="Arial" w:cs="Arial"/>
        </w:rPr>
        <w:t>”</w:t>
      </w:r>
      <w:r w:rsidR="00CA5629" w:rsidRPr="00EF4595">
        <w:rPr>
          <w:rFonts w:ascii="Arial" w:hAnsi="Arial" w:cs="Arial"/>
        </w:rPr>
        <w:t xml:space="preserve"> </w:t>
      </w:r>
      <w:r w:rsidRPr="00EF4595">
        <w:rPr>
          <w:rFonts w:ascii="Arial" w:hAnsi="Arial" w:cs="Arial"/>
        </w:rPr>
        <w:t xml:space="preserve">specifies </w:t>
      </w:r>
      <w:r w:rsidR="00CA5629" w:rsidRPr="00EF4595">
        <w:rPr>
          <w:rFonts w:ascii="Arial" w:hAnsi="Arial" w:cs="Arial"/>
        </w:rPr>
        <w:t xml:space="preserve">the </w:t>
      </w:r>
      <w:r w:rsidRPr="00EF4595">
        <w:rPr>
          <w:rFonts w:ascii="Arial" w:hAnsi="Arial" w:cs="Arial"/>
        </w:rPr>
        <w:t xml:space="preserve">starting </w:t>
      </w:r>
      <w:r w:rsidR="00CA5629" w:rsidRPr="00EF4595">
        <w:rPr>
          <w:rFonts w:ascii="Arial" w:hAnsi="Arial" w:cs="Arial"/>
        </w:rPr>
        <w:t>temperature</w:t>
      </w:r>
      <w:r w:rsidRPr="00EF4595">
        <w:rPr>
          <w:rFonts w:ascii="Arial" w:hAnsi="Arial" w:cs="Arial"/>
        </w:rPr>
        <w:t xml:space="preserve"> for simulated annealing</w:t>
      </w:r>
      <w:r w:rsidR="00CA5629" w:rsidRPr="00EF4595">
        <w:rPr>
          <w:rFonts w:ascii="Arial" w:hAnsi="Arial" w:cs="Arial"/>
        </w:rPr>
        <w:t xml:space="preserve">. </w:t>
      </w:r>
      <w:r w:rsidRPr="00EF4595">
        <w:rPr>
          <w:rFonts w:ascii="Arial" w:hAnsi="Arial" w:cs="Arial"/>
        </w:rPr>
        <w:t xml:space="preserve">If it is not specified, default value </w:t>
      </w:r>
      <w:r w:rsidR="00E54245" w:rsidRPr="00EF4595">
        <w:rPr>
          <w:rFonts w:ascii="Arial" w:hAnsi="Arial" w:cs="Arial"/>
        </w:rPr>
        <w:t>10</w:t>
      </w:r>
      <w:r w:rsidRPr="00EF4595">
        <w:rPr>
          <w:rFonts w:ascii="Arial" w:hAnsi="Arial" w:cs="Arial"/>
        </w:rPr>
        <w:t xml:space="preserve"> will be used</w:t>
      </w:r>
      <w:r w:rsidR="00E54245" w:rsidRPr="00EF4595">
        <w:rPr>
          <w:rFonts w:ascii="Arial" w:hAnsi="Arial" w:cs="Arial"/>
        </w:rPr>
        <w:t>.</w:t>
      </w:r>
      <w:r w:rsidR="00FF5C79" w:rsidRPr="00EF4595">
        <w:rPr>
          <w:rFonts w:ascii="Arial" w:hAnsi="Arial" w:cs="Arial"/>
        </w:rPr>
        <w:t xml:space="preserve"> </w:t>
      </w:r>
    </w:p>
    <w:p w14:paraId="5960C425" w14:textId="4BD4E82B" w:rsidR="00E54245" w:rsidRPr="00EF4595" w:rsidRDefault="00E54245" w:rsidP="006576DF">
      <w:pPr>
        <w:ind w:left="360"/>
        <w:rPr>
          <w:rFonts w:ascii="Arial" w:hAnsi="Arial" w:cs="Arial"/>
        </w:rPr>
      </w:pPr>
      <w:r w:rsidRPr="00EF4595">
        <w:rPr>
          <w:rFonts w:ascii="Arial" w:hAnsi="Arial" w:cs="Arial"/>
        </w:rPr>
        <w:t>“-theta1”</w:t>
      </w:r>
      <w:r w:rsidR="001B6B5E" w:rsidRPr="00EF4595">
        <w:rPr>
          <w:rFonts w:ascii="Arial" w:hAnsi="Arial" w:cs="Arial"/>
        </w:rPr>
        <w:t xml:space="preserve"> </w:t>
      </w:r>
      <w:r w:rsidR="007C469D" w:rsidRPr="00EF4595">
        <w:rPr>
          <w:rFonts w:ascii="Arial" w:hAnsi="Arial" w:cs="Arial"/>
        </w:rPr>
        <w:t xml:space="preserve">specifies </w:t>
      </w:r>
      <w:r w:rsidR="00AC6C75" w:rsidRPr="00EF4595">
        <w:rPr>
          <w:rFonts w:ascii="Arial" w:hAnsi="Arial" w:cs="Arial"/>
        </w:rPr>
        <w:t xml:space="preserve">theta1 in </w:t>
      </w:r>
      <w:r w:rsidR="007C469D" w:rsidRPr="00EF4595">
        <w:rPr>
          <w:rFonts w:ascii="Arial" w:hAnsi="Arial" w:cs="Arial"/>
        </w:rPr>
        <w:t>Eq</w:t>
      </w:r>
      <w:r w:rsidR="00AC6C75" w:rsidRPr="00EF4595">
        <w:rPr>
          <w:rFonts w:ascii="Arial" w:hAnsi="Arial" w:cs="Arial"/>
        </w:rPr>
        <w:t xml:space="preserve">. (1). </w:t>
      </w:r>
      <w:r w:rsidR="007C469D" w:rsidRPr="00EF4595">
        <w:rPr>
          <w:rFonts w:ascii="Arial" w:hAnsi="Arial" w:cs="Arial"/>
        </w:rPr>
        <w:t xml:space="preserve">If it is not specified, default value </w:t>
      </w:r>
      <w:r w:rsidR="00AC6C75" w:rsidRPr="00EF4595">
        <w:rPr>
          <w:rFonts w:ascii="Arial" w:hAnsi="Arial" w:cs="Arial"/>
        </w:rPr>
        <w:t>0.7</w:t>
      </w:r>
      <w:r w:rsidR="007C469D" w:rsidRPr="00EF4595">
        <w:rPr>
          <w:rFonts w:ascii="Arial" w:hAnsi="Arial" w:cs="Arial"/>
        </w:rPr>
        <w:t xml:space="preserve"> will be used</w:t>
      </w:r>
      <w:r w:rsidR="00AC6C75" w:rsidRPr="00EF4595">
        <w:rPr>
          <w:rFonts w:ascii="Arial" w:hAnsi="Arial" w:cs="Arial"/>
        </w:rPr>
        <w:t>.</w:t>
      </w:r>
    </w:p>
    <w:p w14:paraId="0CCE76D9" w14:textId="0F6C968D" w:rsidR="00E54245" w:rsidRPr="00EF4595" w:rsidRDefault="00E54245" w:rsidP="006576DF">
      <w:pPr>
        <w:ind w:left="360"/>
        <w:rPr>
          <w:rFonts w:ascii="Arial" w:hAnsi="Arial" w:cs="Arial"/>
        </w:rPr>
      </w:pPr>
      <w:r w:rsidRPr="00EF4595">
        <w:rPr>
          <w:rFonts w:ascii="Arial" w:hAnsi="Arial" w:cs="Arial"/>
        </w:rPr>
        <w:t>“-delta0”</w:t>
      </w:r>
      <w:r w:rsidR="00AC6C75" w:rsidRPr="00EF4595">
        <w:rPr>
          <w:rFonts w:ascii="Arial" w:hAnsi="Arial" w:cs="Arial"/>
        </w:rPr>
        <w:t xml:space="preserve"> </w:t>
      </w:r>
      <w:r w:rsidR="007C469D" w:rsidRPr="00EF4595">
        <w:rPr>
          <w:rFonts w:ascii="Arial" w:hAnsi="Arial" w:cs="Arial"/>
        </w:rPr>
        <w:t xml:space="preserve">specifies </w:t>
      </w:r>
      <w:r w:rsidR="00AC6C75" w:rsidRPr="00EF4595">
        <w:rPr>
          <w:rFonts w:ascii="Arial" w:hAnsi="Arial" w:cs="Arial"/>
        </w:rPr>
        <w:t xml:space="preserve">delta0 in </w:t>
      </w:r>
      <w:r w:rsidR="007C469D" w:rsidRPr="00EF4595">
        <w:rPr>
          <w:rFonts w:ascii="Arial" w:hAnsi="Arial" w:cs="Arial"/>
        </w:rPr>
        <w:t>Eq</w:t>
      </w:r>
      <w:r w:rsidR="00AC6C75" w:rsidRPr="00EF4595">
        <w:rPr>
          <w:rFonts w:ascii="Arial" w:hAnsi="Arial" w:cs="Arial"/>
        </w:rPr>
        <w:t xml:space="preserve">. (1). </w:t>
      </w:r>
      <w:r w:rsidR="007C469D" w:rsidRPr="00EF4595">
        <w:rPr>
          <w:rFonts w:ascii="Arial" w:hAnsi="Arial" w:cs="Arial"/>
        </w:rPr>
        <w:t xml:space="preserve">If it is not specified, default value </w:t>
      </w:r>
      <w:r w:rsidR="00AC6C75" w:rsidRPr="00EF4595">
        <w:rPr>
          <w:rFonts w:ascii="Arial" w:hAnsi="Arial" w:cs="Arial"/>
        </w:rPr>
        <w:t>8</w:t>
      </w:r>
      <w:r w:rsidR="007C469D" w:rsidRPr="00EF4595">
        <w:rPr>
          <w:rFonts w:ascii="Arial" w:hAnsi="Arial" w:cs="Arial"/>
        </w:rPr>
        <w:t xml:space="preserve"> will be used</w:t>
      </w:r>
      <w:r w:rsidR="00AC6C75" w:rsidRPr="00EF4595">
        <w:rPr>
          <w:rFonts w:ascii="Arial" w:hAnsi="Arial" w:cs="Arial"/>
        </w:rPr>
        <w:t>.</w:t>
      </w:r>
    </w:p>
    <w:p w14:paraId="6D194C04" w14:textId="2AF54534" w:rsidR="00475163" w:rsidRPr="00EF4595" w:rsidRDefault="00E54245" w:rsidP="006576DF">
      <w:pPr>
        <w:ind w:left="360"/>
        <w:rPr>
          <w:rFonts w:ascii="Arial" w:hAnsi="Arial" w:cs="Arial"/>
        </w:rPr>
      </w:pPr>
      <w:r w:rsidRPr="00EF4595">
        <w:rPr>
          <w:rFonts w:ascii="Arial" w:hAnsi="Arial" w:cs="Arial"/>
        </w:rPr>
        <w:t>“-rho”</w:t>
      </w:r>
      <w:r w:rsidR="00AC6C75" w:rsidRPr="00EF4595">
        <w:rPr>
          <w:rFonts w:ascii="Arial" w:hAnsi="Arial" w:cs="Arial"/>
        </w:rPr>
        <w:t xml:space="preserve"> </w:t>
      </w:r>
      <w:r w:rsidR="007C469D" w:rsidRPr="00EF4595">
        <w:rPr>
          <w:rFonts w:ascii="Arial" w:hAnsi="Arial" w:cs="Arial"/>
        </w:rPr>
        <w:t xml:space="preserve">specifies </w:t>
      </w:r>
      <w:r w:rsidR="00AC6C75" w:rsidRPr="00EF4595">
        <w:rPr>
          <w:rFonts w:ascii="Arial" w:hAnsi="Arial" w:cs="Arial"/>
        </w:rPr>
        <w:t xml:space="preserve">rho in </w:t>
      </w:r>
      <w:r w:rsidR="007C469D" w:rsidRPr="00EF4595">
        <w:rPr>
          <w:rFonts w:ascii="Arial" w:hAnsi="Arial" w:cs="Arial"/>
        </w:rPr>
        <w:t>Eq</w:t>
      </w:r>
      <w:r w:rsidR="00AC6C75" w:rsidRPr="00EF4595">
        <w:rPr>
          <w:rFonts w:ascii="Arial" w:hAnsi="Arial" w:cs="Arial"/>
        </w:rPr>
        <w:t xml:space="preserve">. (1). </w:t>
      </w:r>
      <w:r w:rsidR="002A6DA6" w:rsidRPr="00EF4595">
        <w:rPr>
          <w:rFonts w:ascii="Arial" w:hAnsi="Arial" w:cs="Arial"/>
        </w:rPr>
        <w:t xml:space="preserve">If it is not specified, default value </w:t>
      </w:r>
      <w:r w:rsidR="00AC6C75" w:rsidRPr="00EF4595">
        <w:rPr>
          <w:rFonts w:ascii="Arial" w:hAnsi="Arial" w:cs="Arial"/>
        </w:rPr>
        <w:t>1</w:t>
      </w:r>
      <w:r w:rsidR="002A6DA6" w:rsidRPr="00EF4595">
        <w:rPr>
          <w:rFonts w:ascii="Arial" w:hAnsi="Arial" w:cs="Arial"/>
        </w:rPr>
        <w:t xml:space="preserve"> will be used</w:t>
      </w:r>
      <w:r w:rsidR="00AC6C75" w:rsidRPr="00EF4595">
        <w:rPr>
          <w:rFonts w:ascii="Arial" w:hAnsi="Arial" w:cs="Arial"/>
        </w:rPr>
        <w:t>.</w:t>
      </w:r>
    </w:p>
    <w:p w14:paraId="48AC5D42" w14:textId="49AD2DD1" w:rsidR="00475163" w:rsidRPr="00EF4595" w:rsidRDefault="00E54245" w:rsidP="006576DF">
      <w:pPr>
        <w:ind w:left="360"/>
        <w:rPr>
          <w:rFonts w:ascii="Arial" w:hAnsi="Arial" w:cs="Arial"/>
        </w:rPr>
      </w:pPr>
      <w:r w:rsidRPr="00EF4595">
        <w:rPr>
          <w:rFonts w:ascii="Arial" w:hAnsi="Arial" w:cs="Arial"/>
        </w:rPr>
        <w:t>“-phi”</w:t>
      </w:r>
      <w:r w:rsidR="00AC6C75" w:rsidRPr="00EF4595">
        <w:rPr>
          <w:rFonts w:ascii="Arial" w:hAnsi="Arial" w:cs="Arial"/>
        </w:rPr>
        <w:t xml:space="preserve"> </w:t>
      </w:r>
      <w:r w:rsidR="007C469D" w:rsidRPr="00EF4595">
        <w:rPr>
          <w:rFonts w:ascii="Arial" w:hAnsi="Arial" w:cs="Arial"/>
        </w:rPr>
        <w:t xml:space="preserve">specifies </w:t>
      </w:r>
      <w:r w:rsidR="00AC6C75" w:rsidRPr="00EF4595">
        <w:rPr>
          <w:rFonts w:ascii="Arial" w:hAnsi="Arial" w:cs="Arial"/>
        </w:rPr>
        <w:t xml:space="preserve">phi in </w:t>
      </w:r>
      <w:r w:rsidR="007C469D" w:rsidRPr="00EF4595">
        <w:rPr>
          <w:rFonts w:ascii="Arial" w:hAnsi="Arial" w:cs="Arial"/>
        </w:rPr>
        <w:t>Eq</w:t>
      </w:r>
      <w:r w:rsidR="00AC6C75" w:rsidRPr="00EF4595">
        <w:rPr>
          <w:rFonts w:ascii="Arial" w:hAnsi="Arial" w:cs="Arial"/>
        </w:rPr>
        <w:t xml:space="preserve">. (1). </w:t>
      </w:r>
      <w:r w:rsidR="002A6DA6" w:rsidRPr="00EF4595">
        <w:rPr>
          <w:rFonts w:ascii="Arial" w:hAnsi="Arial" w:cs="Arial"/>
        </w:rPr>
        <w:t>If it is not specified, default value 0.1 will be used.</w:t>
      </w:r>
    </w:p>
    <w:p w14:paraId="1F8E162B" w14:textId="4C847F00" w:rsidR="00E54245" w:rsidRPr="00EF4595" w:rsidRDefault="00E54245" w:rsidP="006576DF">
      <w:pPr>
        <w:ind w:left="360"/>
        <w:rPr>
          <w:rFonts w:ascii="Arial" w:hAnsi="Arial" w:cs="Arial"/>
        </w:rPr>
      </w:pPr>
      <w:r w:rsidRPr="00EF4595">
        <w:rPr>
          <w:rFonts w:ascii="Arial" w:hAnsi="Arial" w:cs="Arial"/>
        </w:rPr>
        <w:t>“-tau”</w:t>
      </w:r>
      <w:r w:rsidR="00AC6C75" w:rsidRPr="00EF4595">
        <w:rPr>
          <w:rFonts w:ascii="Arial" w:hAnsi="Arial" w:cs="Arial"/>
        </w:rPr>
        <w:t xml:space="preserve"> </w:t>
      </w:r>
      <w:r w:rsidR="007C469D" w:rsidRPr="00EF4595">
        <w:rPr>
          <w:rFonts w:ascii="Arial" w:hAnsi="Arial" w:cs="Arial"/>
        </w:rPr>
        <w:t xml:space="preserve">specifies </w:t>
      </w:r>
      <w:r w:rsidR="00AC6C75" w:rsidRPr="00EF4595">
        <w:rPr>
          <w:rFonts w:ascii="Arial" w:hAnsi="Arial" w:cs="Arial"/>
        </w:rPr>
        <w:t xml:space="preserve">tau in </w:t>
      </w:r>
      <w:r w:rsidR="007C469D" w:rsidRPr="00EF4595">
        <w:rPr>
          <w:rFonts w:ascii="Arial" w:hAnsi="Arial" w:cs="Arial"/>
        </w:rPr>
        <w:t>Eq</w:t>
      </w:r>
      <w:r w:rsidR="00AC6C75" w:rsidRPr="00EF4595">
        <w:rPr>
          <w:rFonts w:ascii="Arial" w:hAnsi="Arial" w:cs="Arial"/>
        </w:rPr>
        <w:t xml:space="preserve">. (1). </w:t>
      </w:r>
      <w:r w:rsidR="002A6DA6" w:rsidRPr="00EF4595">
        <w:rPr>
          <w:rFonts w:ascii="Arial" w:hAnsi="Arial" w:cs="Arial"/>
        </w:rPr>
        <w:t>If it is not specified, default value 1 will be used.</w:t>
      </w:r>
    </w:p>
    <w:p w14:paraId="41434888" w14:textId="7C0CAA77" w:rsidR="002A6DA6" w:rsidRPr="00EF4595" w:rsidRDefault="00E54245" w:rsidP="006576DF">
      <w:pPr>
        <w:ind w:left="360"/>
        <w:rPr>
          <w:rFonts w:ascii="Arial" w:hAnsi="Arial" w:cs="Arial"/>
        </w:rPr>
      </w:pPr>
      <w:r w:rsidRPr="00EF4595">
        <w:rPr>
          <w:rFonts w:ascii="Arial" w:hAnsi="Arial" w:cs="Arial"/>
        </w:rPr>
        <w:t>“-beta”</w:t>
      </w:r>
      <w:r w:rsidR="00AC6C75" w:rsidRPr="00EF4595">
        <w:rPr>
          <w:rFonts w:ascii="Arial" w:hAnsi="Arial" w:cs="Arial"/>
        </w:rPr>
        <w:t xml:space="preserve"> </w:t>
      </w:r>
      <w:r w:rsidR="007C469D" w:rsidRPr="00EF4595">
        <w:rPr>
          <w:rFonts w:ascii="Arial" w:hAnsi="Arial" w:cs="Arial"/>
        </w:rPr>
        <w:t xml:space="preserve">specifies </w:t>
      </w:r>
      <w:r w:rsidR="00AC6C75" w:rsidRPr="00EF4595">
        <w:rPr>
          <w:rFonts w:ascii="Arial" w:hAnsi="Arial" w:cs="Arial"/>
        </w:rPr>
        <w:t xml:space="preserve">beta in </w:t>
      </w:r>
      <w:r w:rsidR="007C469D" w:rsidRPr="00EF4595">
        <w:rPr>
          <w:rFonts w:ascii="Arial" w:hAnsi="Arial" w:cs="Arial"/>
        </w:rPr>
        <w:t>Eq</w:t>
      </w:r>
      <w:r w:rsidR="00AC6C75" w:rsidRPr="00EF4595">
        <w:rPr>
          <w:rFonts w:ascii="Arial" w:hAnsi="Arial" w:cs="Arial"/>
        </w:rPr>
        <w:t xml:space="preserve">. (1). </w:t>
      </w:r>
      <w:r w:rsidR="002A6DA6" w:rsidRPr="00EF4595">
        <w:rPr>
          <w:rFonts w:ascii="Arial" w:hAnsi="Arial" w:cs="Arial"/>
        </w:rPr>
        <w:t>If it is not specified, default value 1 will be used.</w:t>
      </w:r>
    </w:p>
    <w:p w14:paraId="21014D69" w14:textId="1F65036F" w:rsidR="002A6DA6" w:rsidRPr="00EF4595" w:rsidRDefault="00E54245" w:rsidP="006576DF">
      <w:pPr>
        <w:ind w:left="360"/>
        <w:rPr>
          <w:rFonts w:ascii="Arial" w:hAnsi="Arial" w:cs="Arial"/>
        </w:rPr>
      </w:pPr>
      <w:r w:rsidRPr="00EF4595">
        <w:rPr>
          <w:rFonts w:ascii="Arial" w:hAnsi="Arial" w:cs="Arial"/>
        </w:rPr>
        <w:t>“-mu1”</w:t>
      </w:r>
      <w:r w:rsidR="00AC6C75" w:rsidRPr="00EF4595">
        <w:rPr>
          <w:rFonts w:ascii="Arial" w:hAnsi="Arial" w:cs="Arial"/>
        </w:rPr>
        <w:t xml:space="preserve"> </w:t>
      </w:r>
      <w:r w:rsidR="007C469D" w:rsidRPr="00EF4595">
        <w:rPr>
          <w:rFonts w:ascii="Arial" w:hAnsi="Arial" w:cs="Arial"/>
        </w:rPr>
        <w:t xml:space="preserve">specifies </w:t>
      </w:r>
      <w:r w:rsidR="00AC6C75" w:rsidRPr="00EF4595">
        <w:rPr>
          <w:rFonts w:ascii="Arial" w:hAnsi="Arial" w:cs="Arial"/>
        </w:rPr>
        <w:t xml:space="preserve">mu1 in </w:t>
      </w:r>
      <w:r w:rsidR="007C469D" w:rsidRPr="00EF4595">
        <w:rPr>
          <w:rFonts w:ascii="Arial" w:hAnsi="Arial" w:cs="Arial"/>
        </w:rPr>
        <w:t>Eq</w:t>
      </w:r>
      <w:r w:rsidR="00AC6C75" w:rsidRPr="00EF4595">
        <w:rPr>
          <w:rFonts w:ascii="Arial" w:hAnsi="Arial" w:cs="Arial"/>
        </w:rPr>
        <w:t xml:space="preserve">. (1). </w:t>
      </w:r>
      <w:r w:rsidR="002A6DA6" w:rsidRPr="00EF4595">
        <w:rPr>
          <w:rFonts w:ascii="Arial" w:hAnsi="Arial" w:cs="Arial"/>
        </w:rPr>
        <w:t>If it is not specified, default value 20 will be used.</w:t>
      </w:r>
    </w:p>
    <w:p w14:paraId="72D47642" w14:textId="0229A0BD" w:rsidR="00E54245" w:rsidRPr="00EF4595" w:rsidRDefault="00E54245" w:rsidP="006576DF">
      <w:pPr>
        <w:ind w:left="360"/>
        <w:rPr>
          <w:rFonts w:ascii="Arial" w:hAnsi="Arial" w:cs="Arial"/>
        </w:rPr>
      </w:pPr>
      <w:r w:rsidRPr="00EF4595">
        <w:rPr>
          <w:rFonts w:ascii="Arial" w:hAnsi="Arial" w:cs="Arial"/>
        </w:rPr>
        <w:t>“-mu2”</w:t>
      </w:r>
      <w:r w:rsidR="00AC6C75" w:rsidRPr="00EF4595">
        <w:rPr>
          <w:rFonts w:ascii="Arial" w:hAnsi="Arial" w:cs="Arial"/>
        </w:rPr>
        <w:t xml:space="preserve"> </w:t>
      </w:r>
      <w:r w:rsidR="007C469D" w:rsidRPr="00EF4595">
        <w:rPr>
          <w:rFonts w:ascii="Arial" w:hAnsi="Arial" w:cs="Arial"/>
        </w:rPr>
        <w:t xml:space="preserve">specifies </w:t>
      </w:r>
      <w:r w:rsidR="00AC6C75" w:rsidRPr="00EF4595">
        <w:rPr>
          <w:rFonts w:ascii="Arial" w:hAnsi="Arial" w:cs="Arial"/>
        </w:rPr>
        <w:t xml:space="preserve">mu2 in </w:t>
      </w:r>
      <w:r w:rsidR="007C469D" w:rsidRPr="00EF4595">
        <w:rPr>
          <w:rFonts w:ascii="Arial" w:hAnsi="Arial" w:cs="Arial"/>
        </w:rPr>
        <w:t>Eq</w:t>
      </w:r>
      <w:r w:rsidR="00AC6C75" w:rsidRPr="00EF4595">
        <w:rPr>
          <w:rFonts w:ascii="Arial" w:hAnsi="Arial" w:cs="Arial"/>
        </w:rPr>
        <w:t xml:space="preserve">. (3). </w:t>
      </w:r>
      <w:r w:rsidR="002A6DA6" w:rsidRPr="00EF4595">
        <w:rPr>
          <w:rFonts w:ascii="Arial" w:hAnsi="Arial" w:cs="Arial"/>
        </w:rPr>
        <w:t>If it is not specified, default value 2 will be used.</w:t>
      </w:r>
    </w:p>
    <w:p w14:paraId="3719939C" w14:textId="6FAFAA59" w:rsidR="00E54245" w:rsidRPr="00EF4595" w:rsidRDefault="00E54245" w:rsidP="006576DF">
      <w:pPr>
        <w:ind w:left="360"/>
        <w:rPr>
          <w:rFonts w:ascii="Arial" w:hAnsi="Arial" w:cs="Arial"/>
        </w:rPr>
      </w:pPr>
      <w:r w:rsidRPr="00EF4595">
        <w:rPr>
          <w:rFonts w:ascii="Arial" w:hAnsi="Arial" w:cs="Arial"/>
        </w:rPr>
        <w:t>“-d0”</w:t>
      </w:r>
      <w:r w:rsidR="002A0665" w:rsidRPr="00EF4595">
        <w:rPr>
          <w:rFonts w:ascii="Arial" w:hAnsi="Arial" w:cs="Arial"/>
        </w:rPr>
        <w:t xml:space="preserve"> </w:t>
      </w:r>
      <w:r w:rsidR="007C469D" w:rsidRPr="00EF4595">
        <w:rPr>
          <w:rFonts w:ascii="Arial" w:hAnsi="Arial" w:cs="Arial"/>
        </w:rPr>
        <w:t xml:space="preserve">specifies </w:t>
      </w:r>
      <w:r w:rsidR="002A0665" w:rsidRPr="00EF4595">
        <w:rPr>
          <w:rFonts w:ascii="Arial" w:hAnsi="Arial" w:cs="Arial"/>
        </w:rPr>
        <w:t xml:space="preserve">d0 in </w:t>
      </w:r>
      <w:r w:rsidR="007C469D" w:rsidRPr="00EF4595">
        <w:rPr>
          <w:rFonts w:ascii="Arial" w:hAnsi="Arial" w:cs="Arial"/>
        </w:rPr>
        <w:t>Eq</w:t>
      </w:r>
      <w:r w:rsidR="002A0665" w:rsidRPr="00EF4595">
        <w:rPr>
          <w:rFonts w:ascii="Arial" w:hAnsi="Arial" w:cs="Arial"/>
        </w:rPr>
        <w:t xml:space="preserve">. (3). </w:t>
      </w:r>
      <w:r w:rsidR="002A6DA6" w:rsidRPr="00EF4595">
        <w:rPr>
          <w:rFonts w:ascii="Arial" w:hAnsi="Arial" w:cs="Arial"/>
        </w:rPr>
        <w:t xml:space="preserve">If it is not specified, default value 1000 will be used. </w:t>
      </w:r>
      <w:r w:rsidR="007C469D" w:rsidRPr="00EF4595">
        <w:rPr>
          <w:rFonts w:ascii="Arial" w:hAnsi="Arial" w:cs="Arial"/>
        </w:rPr>
        <w:t xml:space="preserve">If </w:t>
      </w:r>
      <w:r w:rsidR="002A6DA6" w:rsidRPr="00EF4595">
        <w:rPr>
          <w:rFonts w:ascii="Arial" w:hAnsi="Arial" w:cs="Arial"/>
        </w:rPr>
        <w:t xml:space="preserve">the value of </w:t>
      </w:r>
      <w:r w:rsidR="002A0665" w:rsidRPr="00EF4595">
        <w:rPr>
          <w:rFonts w:ascii="Arial" w:hAnsi="Arial" w:cs="Arial"/>
        </w:rPr>
        <w:t xml:space="preserve">d0 is </w:t>
      </w:r>
      <w:r w:rsidR="007C469D" w:rsidRPr="00EF4595">
        <w:rPr>
          <w:rFonts w:ascii="Arial" w:hAnsi="Arial" w:cs="Arial"/>
        </w:rPr>
        <w:t>bigger than</w:t>
      </w:r>
      <w:r w:rsidR="002A0665" w:rsidRPr="00EF4595">
        <w:rPr>
          <w:rFonts w:ascii="Arial" w:hAnsi="Arial" w:cs="Arial"/>
        </w:rPr>
        <w:t xml:space="preserve"> the length of the chromosome</w:t>
      </w:r>
      <w:r w:rsidR="007C469D" w:rsidRPr="00EF4595">
        <w:rPr>
          <w:rFonts w:ascii="Arial" w:hAnsi="Arial" w:cs="Arial"/>
        </w:rPr>
        <w:t>, i.e., the number of beads for the entire chromosome</w:t>
      </w:r>
      <w:r w:rsidR="002A0665" w:rsidRPr="00EF4595">
        <w:rPr>
          <w:rFonts w:ascii="Arial" w:hAnsi="Arial" w:cs="Arial"/>
        </w:rPr>
        <w:t>, it</w:t>
      </w:r>
      <w:r w:rsidR="007C469D" w:rsidRPr="00EF4595">
        <w:rPr>
          <w:rFonts w:ascii="Arial" w:hAnsi="Arial" w:cs="Arial"/>
        </w:rPr>
        <w:t>’s value</w:t>
      </w:r>
      <w:r w:rsidR="002A0665" w:rsidRPr="00EF4595">
        <w:rPr>
          <w:rFonts w:ascii="Arial" w:hAnsi="Arial" w:cs="Arial"/>
        </w:rPr>
        <w:t xml:space="preserve"> will be</w:t>
      </w:r>
      <w:r w:rsidR="007C469D" w:rsidRPr="00EF4595">
        <w:rPr>
          <w:rFonts w:ascii="Arial" w:hAnsi="Arial" w:cs="Arial"/>
        </w:rPr>
        <w:t xml:space="preserve"> changed to the total number of beads for the target chromosome</w:t>
      </w:r>
      <w:r w:rsidR="002A0665" w:rsidRPr="00EF4595">
        <w:rPr>
          <w:rFonts w:ascii="Arial" w:hAnsi="Arial" w:cs="Arial"/>
        </w:rPr>
        <w:t>.</w:t>
      </w:r>
    </w:p>
    <w:p w14:paraId="4CC6DC62" w14:textId="41270654" w:rsidR="002A6DA6" w:rsidRPr="00EF4595" w:rsidRDefault="00E54245" w:rsidP="006576DF">
      <w:pPr>
        <w:ind w:left="360"/>
        <w:rPr>
          <w:rFonts w:ascii="Arial" w:hAnsi="Arial" w:cs="Arial"/>
        </w:rPr>
      </w:pPr>
      <w:r w:rsidRPr="00EF4595">
        <w:rPr>
          <w:rFonts w:ascii="Arial" w:hAnsi="Arial" w:cs="Arial"/>
        </w:rPr>
        <w:t>“-d1”</w:t>
      </w:r>
      <w:r w:rsidR="002A0665" w:rsidRPr="00EF4595">
        <w:rPr>
          <w:rFonts w:ascii="Arial" w:hAnsi="Arial" w:cs="Arial"/>
        </w:rPr>
        <w:t xml:space="preserve"> </w:t>
      </w:r>
      <w:r w:rsidR="007C469D" w:rsidRPr="00EF4595">
        <w:rPr>
          <w:rFonts w:ascii="Arial" w:hAnsi="Arial" w:cs="Arial"/>
        </w:rPr>
        <w:t xml:space="preserve">specifies </w:t>
      </w:r>
      <w:r w:rsidR="002A0665" w:rsidRPr="00EF4595">
        <w:rPr>
          <w:rFonts w:ascii="Arial" w:hAnsi="Arial" w:cs="Arial"/>
        </w:rPr>
        <w:t xml:space="preserve">d1 in eq. (5). </w:t>
      </w:r>
      <w:r w:rsidR="002A6DA6" w:rsidRPr="00EF4595">
        <w:rPr>
          <w:rFonts w:ascii="Arial" w:hAnsi="Arial" w:cs="Arial"/>
        </w:rPr>
        <w:t>If it is not specified, default value 8 will be used.</w:t>
      </w:r>
    </w:p>
    <w:p w14:paraId="67C5D72F" w14:textId="40ABBA19" w:rsidR="00E54245" w:rsidRPr="00EF4595" w:rsidRDefault="00E54245" w:rsidP="006576DF">
      <w:pPr>
        <w:ind w:left="360"/>
        <w:rPr>
          <w:rFonts w:ascii="Arial" w:hAnsi="Arial" w:cs="Arial"/>
        </w:rPr>
      </w:pPr>
      <w:r w:rsidRPr="00EF4595">
        <w:rPr>
          <w:rFonts w:ascii="Arial" w:hAnsi="Arial" w:cs="Arial"/>
        </w:rPr>
        <w:lastRenderedPageBreak/>
        <w:t>“-cost”</w:t>
      </w:r>
      <w:r w:rsidR="00AC6C75" w:rsidRPr="00EF4595">
        <w:rPr>
          <w:rFonts w:ascii="Arial" w:hAnsi="Arial" w:cs="Arial"/>
        </w:rPr>
        <w:t xml:space="preserve"> </w:t>
      </w:r>
      <w:r w:rsidR="007C469D" w:rsidRPr="00EF4595">
        <w:rPr>
          <w:rFonts w:ascii="Arial" w:hAnsi="Arial" w:cs="Arial"/>
        </w:rPr>
        <w:t xml:space="preserve">is a </w:t>
      </w:r>
      <w:r w:rsidR="00AC6C75" w:rsidRPr="00EF4595">
        <w:rPr>
          <w:rFonts w:ascii="Arial" w:hAnsi="Arial" w:cs="Arial"/>
        </w:rPr>
        <w:t xml:space="preserve">parameter to control </w:t>
      </w:r>
      <w:r w:rsidR="007C469D" w:rsidRPr="00EF4595">
        <w:rPr>
          <w:rFonts w:ascii="Arial" w:hAnsi="Arial" w:cs="Arial"/>
        </w:rPr>
        <w:t xml:space="preserve">whether the cost value at each temperature will be displayed in screen. Input 1 will let the program output the cost value; 0 will not. </w:t>
      </w:r>
      <w:r w:rsidR="005B1814" w:rsidRPr="00EF4595">
        <w:rPr>
          <w:rFonts w:ascii="Arial" w:hAnsi="Arial" w:cs="Arial"/>
        </w:rPr>
        <w:t>Printing the cost value at each temperature will increase the computing time.</w:t>
      </w:r>
    </w:p>
    <w:p w14:paraId="408B9889" w14:textId="5D1C46E7" w:rsidR="00E45FBA" w:rsidRPr="00EF4595" w:rsidRDefault="00E45FBA" w:rsidP="00E45FBA">
      <w:pPr>
        <w:ind w:left="360"/>
        <w:rPr>
          <w:rFonts w:ascii="Arial" w:hAnsi="Arial" w:cs="Arial"/>
        </w:rPr>
      </w:pPr>
      <w:r w:rsidRPr="00EF4595">
        <w:rPr>
          <w:rFonts w:ascii="Arial" w:hAnsi="Arial" w:cs="Arial"/>
        </w:rPr>
        <w:t xml:space="preserve">“-e” is the expansion index. Before adding high-resolution beads between </w:t>
      </w:r>
      <w:r w:rsidR="00C24A30" w:rsidRPr="00EF4595">
        <w:rPr>
          <w:rFonts w:ascii="Arial" w:hAnsi="Arial" w:cs="Arial"/>
        </w:rPr>
        <w:t xml:space="preserve">every two consecutive </w:t>
      </w:r>
      <w:r w:rsidRPr="00EF4595">
        <w:rPr>
          <w:rFonts w:ascii="Arial" w:hAnsi="Arial" w:cs="Arial"/>
        </w:rPr>
        <w:t xml:space="preserve">low-resolution beads, we multiple the X, Y, and Z coordinates by a </w:t>
      </w:r>
      <w:r w:rsidR="00C24A30" w:rsidRPr="00EF4595">
        <w:rPr>
          <w:rFonts w:ascii="Arial" w:hAnsi="Arial" w:cs="Arial"/>
        </w:rPr>
        <w:t>constant</w:t>
      </w:r>
      <w:r w:rsidRPr="00EF4595">
        <w:rPr>
          <w:rFonts w:ascii="Arial" w:hAnsi="Arial" w:cs="Arial"/>
        </w:rPr>
        <w:t xml:space="preserve"> to enlarge the low-resolution structure so that there are plenty of spaces for newly-added high-resolution beads. By default, this value is set to 0.12 but can be changed by this parameter.</w:t>
      </w:r>
      <w:r w:rsidR="00C24A30" w:rsidRPr="00EF4595">
        <w:rPr>
          <w:rFonts w:ascii="Arial" w:hAnsi="Arial" w:cs="Arial"/>
        </w:rPr>
        <w:t xml:space="preserve"> The program may give warning message saying there are not enough spaces for some locations. This usually is fine, i.e., no need to enlarge the value of this expansion index.</w:t>
      </w:r>
    </w:p>
    <w:p w14:paraId="46678E72" w14:textId="2593D144" w:rsidR="00E45FBA" w:rsidRPr="00EF4595" w:rsidRDefault="00E45FBA" w:rsidP="00E45FBA">
      <w:pPr>
        <w:ind w:left="360"/>
        <w:rPr>
          <w:rFonts w:ascii="Arial" w:hAnsi="Arial" w:cs="Arial"/>
        </w:rPr>
      </w:pPr>
      <w:r w:rsidRPr="00EF4595">
        <w:rPr>
          <w:rFonts w:ascii="Arial" w:hAnsi="Arial" w:cs="Arial"/>
        </w:rPr>
        <w:t xml:space="preserve">“-t2” is the temperature used for </w:t>
      </w:r>
      <w:r w:rsidR="007E69A3" w:rsidRPr="00EF4595">
        <w:rPr>
          <w:rFonts w:ascii="Arial" w:hAnsi="Arial" w:cs="Arial"/>
        </w:rPr>
        <w:t xml:space="preserve">the </w:t>
      </w:r>
      <w:r w:rsidR="00C24A30" w:rsidRPr="00EF4595">
        <w:rPr>
          <w:rFonts w:ascii="Arial" w:hAnsi="Arial" w:cs="Arial"/>
        </w:rPr>
        <w:t>f</w:t>
      </w:r>
      <w:r w:rsidRPr="00EF4595">
        <w:rPr>
          <w:rFonts w:ascii="Arial" w:hAnsi="Arial" w:cs="Arial"/>
        </w:rPr>
        <w:t>ine-tuning simulation</w:t>
      </w:r>
      <w:r w:rsidR="00C24A30" w:rsidRPr="00EF4595">
        <w:rPr>
          <w:rFonts w:ascii="Arial" w:hAnsi="Arial" w:cs="Arial"/>
        </w:rPr>
        <w:t xml:space="preserve"> for constructing the high-resolution structure</w:t>
      </w:r>
      <w:r w:rsidRPr="00EF4595">
        <w:rPr>
          <w:rFonts w:ascii="Arial" w:hAnsi="Arial" w:cs="Arial"/>
        </w:rPr>
        <w:t xml:space="preserve">. </w:t>
      </w:r>
      <w:r w:rsidR="00C24A30" w:rsidRPr="00EF4595">
        <w:rPr>
          <w:rFonts w:ascii="Arial" w:hAnsi="Arial" w:cs="Arial"/>
        </w:rPr>
        <w:t xml:space="preserve">The </w:t>
      </w:r>
      <w:r w:rsidRPr="00EF4595">
        <w:rPr>
          <w:rFonts w:ascii="Arial" w:hAnsi="Arial" w:cs="Arial"/>
        </w:rPr>
        <w:t xml:space="preserve">default value </w:t>
      </w:r>
      <w:r w:rsidR="00C24A30" w:rsidRPr="00EF4595">
        <w:rPr>
          <w:rFonts w:ascii="Arial" w:hAnsi="Arial" w:cs="Arial"/>
        </w:rPr>
        <w:t xml:space="preserve">of this parameter is </w:t>
      </w:r>
      <w:r w:rsidRPr="00EF4595">
        <w:rPr>
          <w:rFonts w:ascii="Arial" w:hAnsi="Arial" w:cs="Arial"/>
        </w:rPr>
        <w:t>0.1.</w:t>
      </w:r>
    </w:p>
    <w:p w14:paraId="6ED83716" w14:textId="5D367230" w:rsidR="001767E5" w:rsidRPr="00EF4595" w:rsidRDefault="00E45FBA" w:rsidP="00EF4595">
      <w:pPr>
        <w:ind w:left="360"/>
        <w:rPr>
          <w:rFonts w:ascii="Arial" w:hAnsi="Arial" w:cs="Arial"/>
        </w:rPr>
      </w:pPr>
      <w:r w:rsidRPr="00EF4595">
        <w:rPr>
          <w:rFonts w:ascii="Arial" w:hAnsi="Arial" w:cs="Arial"/>
        </w:rPr>
        <w:t xml:space="preserve">“-times” </w:t>
      </w:r>
      <w:r w:rsidR="007E69A3" w:rsidRPr="00EF4595">
        <w:rPr>
          <w:rFonts w:ascii="Arial" w:hAnsi="Arial" w:cs="Arial"/>
        </w:rPr>
        <w:t>specifies the times of tries performed</w:t>
      </w:r>
      <w:r w:rsidRPr="00EF4595">
        <w:rPr>
          <w:rFonts w:ascii="Arial" w:hAnsi="Arial" w:cs="Arial"/>
        </w:rPr>
        <w:t xml:space="preserve"> for </w:t>
      </w:r>
      <w:r w:rsidR="007E69A3" w:rsidRPr="00EF4595">
        <w:rPr>
          <w:rFonts w:ascii="Arial" w:hAnsi="Arial" w:cs="Arial"/>
        </w:rPr>
        <w:t>the f</w:t>
      </w:r>
      <w:r w:rsidRPr="00EF4595">
        <w:rPr>
          <w:rFonts w:ascii="Arial" w:hAnsi="Arial" w:cs="Arial"/>
        </w:rPr>
        <w:t xml:space="preserve">ine-tuning simulation. </w:t>
      </w:r>
      <w:r w:rsidR="007E69A3" w:rsidRPr="00EF4595">
        <w:rPr>
          <w:rFonts w:ascii="Arial" w:hAnsi="Arial" w:cs="Arial"/>
        </w:rPr>
        <w:t>A number 5 means the number of tries that will be performed will be 5 times the length of the chromosome, which is also the total number of beads</w:t>
      </w:r>
      <w:r w:rsidRPr="00EF4595">
        <w:rPr>
          <w:rFonts w:ascii="Arial" w:hAnsi="Arial" w:cs="Arial"/>
        </w:rPr>
        <w:t>. If it is not specified, default value 5 will be used.</w:t>
      </w:r>
    </w:p>
    <w:p w14:paraId="1904C5D0" w14:textId="77777777" w:rsidR="00EF4595" w:rsidRPr="00EF4595" w:rsidRDefault="00EF4595" w:rsidP="00EF4595">
      <w:pPr>
        <w:rPr>
          <w:rFonts w:ascii="Arial" w:hAnsi="Arial" w:cs="Arial"/>
        </w:rPr>
      </w:pPr>
      <w:r w:rsidRPr="00EF4595">
        <w:rPr>
          <w:rFonts w:ascii="Arial" w:hAnsi="Arial" w:cs="Arial"/>
        </w:rPr>
        <w:t xml:space="preserve">2. Visualization of the inferred structures </w:t>
      </w:r>
    </w:p>
    <w:p w14:paraId="672572A9" w14:textId="77777777" w:rsidR="00EF4595" w:rsidRPr="00EF4595" w:rsidRDefault="00EF4595" w:rsidP="00EF4595">
      <w:pPr>
        <w:rPr>
          <w:rFonts w:ascii="Arial" w:hAnsi="Arial" w:cs="Arial"/>
        </w:rPr>
      </w:pPr>
      <w:r w:rsidRPr="00EF4595">
        <w:rPr>
          <w:rFonts w:ascii="Arial" w:hAnsi="Arial" w:cs="Arial"/>
        </w:rPr>
        <w:t>You can convert the coordinate file generated by scl.cpp to “.</w:t>
      </w:r>
      <w:proofErr w:type="spellStart"/>
      <w:r w:rsidRPr="00EF4595">
        <w:rPr>
          <w:rFonts w:ascii="Arial" w:hAnsi="Arial" w:cs="Arial"/>
        </w:rPr>
        <w:t>pdb</w:t>
      </w:r>
      <w:proofErr w:type="spellEnd"/>
      <w:r w:rsidRPr="00EF4595">
        <w:rPr>
          <w:rFonts w:ascii="Arial" w:hAnsi="Arial" w:cs="Arial"/>
        </w:rPr>
        <w:t xml:space="preserve">” file for visualization by the software such as </w:t>
      </w:r>
      <w:proofErr w:type="spellStart"/>
      <w:r w:rsidRPr="00EF4595">
        <w:rPr>
          <w:rFonts w:ascii="Arial" w:hAnsi="Arial" w:cs="Arial"/>
        </w:rPr>
        <w:t>Pymol</w:t>
      </w:r>
      <w:proofErr w:type="spellEnd"/>
      <w:r w:rsidRPr="00EF4595">
        <w:rPr>
          <w:rFonts w:ascii="Arial" w:hAnsi="Arial" w:cs="Arial"/>
        </w:rPr>
        <w:t xml:space="preserve"> or “VMD. </w:t>
      </w:r>
    </w:p>
    <w:p w14:paraId="22AC9CC8" w14:textId="77777777" w:rsidR="00EF4595" w:rsidRPr="00EF4595" w:rsidRDefault="00EF4595" w:rsidP="00EF4595">
      <w:pPr>
        <w:rPr>
          <w:rFonts w:ascii="Arial" w:hAnsi="Arial" w:cs="Arial"/>
        </w:rPr>
      </w:pPr>
      <w:r w:rsidRPr="00EF4595">
        <w:rPr>
          <w:rFonts w:ascii="Arial" w:hAnsi="Arial" w:cs="Arial"/>
        </w:rPr>
        <w:t xml:space="preserve">Example for converting a single </w:t>
      </w:r>
      <w:proofErr w:type="spellStart"/>
      <w:r w:rsidRPr="00EF4595">
        <w:rPr>
          <w:rFonts w:ascii="Arial" w:hAnsi="Arial" w:cs="Arial"/>
        </w:rPr>
        <w:t>pdb</w:t>
      </w:r>
      <w:proofErr w:type="spellEnd"/>
      <w:r w:rsidRPr="00EF4595">
        <w:rPr>
          <w:rFonts w:ascii="Arial" w:hAnsi="Arial" w:cs="Arial"/>
        </w:rPr>
        <w:t xml:space="preserve"> file:</w:t>
      </w:r>
    </w:p>
    <w:p w14:paraId="530760E6" w14:textId="77777777" w:rsidR="00EF4595" w:rsidRPr="00EF4595" w:rsidRDefault="00EF4595" w:rsidP="00EF4595">
      <w:pPr>
        <w:rPr>
          <w:rFonts w:ascii="Arial" w:hAnsi="Arial" w:cs="Arial"/>
        </w:rPr>
      </w:pPr>
      <w:r w:rsidRPr="00EF4595">
        <w:rPr>
          <w:rFonts w:ascii="Arial" w:hAnsi="Arial" w:cs="Arial"/>
        </w:rPr>
        <w:t>“cd SCL1.0_source_code/scripts/visualize/”;</w:t>
      </w:r>
    </w:p>
    <w:p w14:paraId="5D1D32E4" w14:textId="223C417E" w:rsidR="00EF4595" w:rsidRPr="00EF4595" w:rsidRDefault="00EF4595" w:rsidP="00EF4595">
      <w:pPr>
        <w:rPr>
          <w:rFonts w:ascii="Arial" w:hAnsi="Arial" w:cs="Arial"/>
        </w:rPr>
      </w:pPr>
      <w:r w:rsidRPr="00EF4595">
        <w:rPr>
          <w:rFonts w:ascii="Arial" w:hAnsi="Arial" w:cs="Arial"/>
        </w:rPr>
        <w:t>“</w:t>
      </w:r>
      <w:proofErr w:type="spellStart"/>
      <w:r w:rsidR="009B22C3" w:rsidRPr="009B22C3">
        <w:rPr>
          <w:rFonts w:ascii="Arial" w:hAnsi="Arial" w:cs="Arial"/>
        </w:rPr>
        <w:t>perl</w:t>
      </w:r>
      <w:proofErr w:type="spellEnd"/>
      <w:r w:rsidR="009B22C3" w:rsidRPr="009B22C3">
        <w:rPr>
          <w:rFonts w:ascii="Arial" w:hAnsi="Arial" w:cs="Arial"/>
        </w:rPr>
        <w:t xml:space="preserve"> convert_single.pl ../../outputs/</w:t>
      </w:r>
      <w:proofErr w:type="spellStart"/>
      <w:r w:rsidR="009B22C3" w:rsidRPr="009B22C3">
        <w:rPr>
          <w:rFonts w:ascii="Arial" w:hAnsi="Arial" w:cs="Arial"/>
        </w:rPr>
        <w:t>ES_cell</w:t>
      </w:r>
      <w:proofErr w:type="spellEnd"/>
      <w:r w:rsidR="009B22C3" w:rsidRPr="009B22C3">
        <w:rPr>
          <w:rFonts w:ascii="Arial" w:hAnsi="Arial" w:cs="Arial"/>
        </w:rPr>
        <w:t>/chr1/500k/chr1_500k_model_1.txt ../../outputs/</w:t>
      </w:r>
      <w:proofErr w:type="spellStart"/>
      <w:r w:rsidR="009B22C3" w:rsidRPr="009B22C3">
        <w:rPr>
          <w:rFonts w:ascii="Arial" w:hAnsi="Arial" w:cs="Arial"/>
        </w:rPr>
        <w:t>ES_cell</w:t>
      </w:r>
      <w:proofErr w:type="spellEnd"/>
      <w:r w:rsidR="009B22C3" w:rsidRPr="009B22C3">
        <w:rPr>
          <w:rFonts w:ascii="Arial" w:hAnsi="Arial" w:cs="Arial"/>
        </w:rPr>
        <w:t>/chr1/500k_model/chr1_500k_model_1.pdb 20</w:t>
      </w:r>
      <w:r w:rsidRPr="00EF4595">
        <w:rPr>
          <w:rFonts w:ascii="Arial" w:hAnsi="Arial" w:cs="Arial"/>
        </w:rPr>
        <w:t>”</w:t>
      </w:r>
      <w:r w:rsidR="009B22C3">
        <w:rPr>
          <w:rFonts w:ascii="Arial" w:hAnsi="Arial" w:cs="Arial"/>
        </w:rPr>
        <w:t>;</w:t>
      </w:r>
      <w:bookmarkStart w:id="0" w:name="_GoBack"/>
      <w:bookmarkEnd w:id="0"/>
    </w:p>
    <w:p w14:paraId="44363EC7" w14:textId="3CD9FC3E" w:rsidR="00EF4595" w:rsidRPr="00EF4595" w:rsidRDefault="00EF4595" w:rsidP="00EF4595">
      <w:pPr>
        <w:rPr>
          <w:rFonts w:ascii="Arial" w:hAnsi="Arial" w:cs="Arial"/>
        </w:rPr>
      </w:pPr>
      <w:r w:rsidRPr="00EF4595">
        <w:rPr>
          <w:rFonts w:ascii="Arial" w:hAnsi="Arial" w:cs="Arial"/>
        </w:rPr>
        <w:t xml:space="preserve">where </w:t>
      </w:r>
      <w:proofErr w:type="gramStart"/>
      <w:r w:rsidRPr="00EF4595">
        <w:rPr>
          <w:rFonts w:ascii="Arial" w:hAnsi="Arial" w:cs="Arial"/>
        </w:rPr>
        <w:t>“</w:t>
      </w:r>
      <w:r w:rsidR="009B22C3" w:rsidRPr="009B22C3">
        <w:rPr>
          <w:rFonts w:ascii="Arial" w:hAnsi="Arial" w:cs="Arial"/>
        </w:rPr>
        <w:t>..</w:t>
      </w:r>
      <w:proofErr w:type="gramEnd"/>
      <w:r w:rsidR="009B22C3" w:rsidRPr="009B22C3">
        <w:rPr>
          <w:rFonts w:ascii="Arial" w:hAnsi="Arial" w:cs="Arial"/>
        </w:rPr>
        <w:t>/../outputs/</w:t>
      </w:r>
      <w:proofErr w:type="spellStart"/>
      <w:r w:rsidR="009B22C3" w:rsidRPr="009B22C3">
        <w:rPr>
          <w:rFonts w:ascii="Arial" w:hAnsi="Arial" w:cs="Arial"/>
        </w:rPr>
        <w:t>ES_cell</w:t>
      </w:r>
      <w:proofErr w:type="spellEnd"/>
      <w:r w:rsidR="009B22C3" w:rsidRPr="009B22C3">
        <w:rPr>
          <w:rFonts w:ascii="Arial" w:hAnsi="Arial" w:cs="Arial"/>
        </w:rPr>
        <w:t>/chr1/500k/chr1_500k_model_1.</w:t>
      </w:r>
      <w:r w:rsidRPr="00EF4595">
        <w:rPr>
          <w:rFonts w:ascii="Arial" w:hAnsi="Arial" w:cs="Arial"/>
        </w:rPr>
        <w:t xml:space="preserve">” is the coordinates file generated by </w:t>
      </w:r>
      <w:proofErr w:type="spellStart"/>
      <w:r w:rsidRPr="00EF4595">
        <w:rPr>
          <w:rFonts w:ascii="Arial" w:hAnsi="Arial" w:cs="Arial"/>
        </w:rPr>
        <w:t>scl</w:t>
      </w:r>
      <w:proofErr w:type="spellEnd"/>
      <w:r w:rsidRPr="00EF4595">
        <w:rPr>
          <w:rFonts w:ascii="Arial" w:hAnsi="Arial" w:cs="Arial"/>
        </w:rPr>
        <w:t xml:space="preserve"> program, </w:t>
      </w:r>
      <w:r w:rsidR="009B22C3" w:rsidRPr="009B22C3">
        <w:rPr>
          <w:rFonts w:ascii="Arial" w:hAnsi="Arial" w:cs="Arial"/>
        </w:rPr>
        <w:t>../../outputs/</w:t>
      </w:r>
      <w:proofErr w:type="spellStart"/>
      <w:r w:rsidR="009B22C3" w:rsidRPr="009B22C3">
        <w:rPr>
          <w:rFonts w:ascii="Arial" w:hAnsi="Arial" w:cs="Arial"/>
        </w:rPr>
        <w:t>ES_cell</w:t>
      </w:r>
      <w:proofErr w:type="spellEnd"/>
      <w:r w:rsidR="009B22C3" w:rsidRPr="009B22C3">
        <w:rPr>
          <w:rFonts w:ascii="Arial" w:hAnsi="Arial" w:cs="Arial"/>
        </w:rPr>
        <w:t>/chr1/500k_model/chr1_500k_model_1.pdb</w:t>
      </w:r>
      <w:r w:rsidRPr="00EF4595">
        <w:rPr>
          <w:rFonts w:ascii="Arial" w:hAnsi="Arial" w:cs="Arial"/>
        </w:rPr>
        <w:t xml:space="preserve">” is the output </w:t>
      </w:r>
      <w:proofErr w:type="spellStart"/>
      <w:r w:rsidRPr="00EF4595">
        <w:rPr>
          <w:rFonts w:ascii="Arial" w:hAnsi="Arial" w:cs="Arial"/>
        </w:rPr>
        <w:t>pdb</w:t>
      </w:r>
      <w:proofErr w:type="spellEnd"/>
      <w:r w:rsidRPr="00EF4595">
        <w:rPr>
          <w:rFonts w:ascii="Arial" w:hAnsi="Arial" w:cs="Arial"/>
        </w:rPr>
        <w:t xml:space="preserve"> file, and “20” is the max</w:t>
      </w:r>
      <w:r w:rsidRPr="00EF4595">
        <w:rPr>
          <w:rFonts w:ascii="Arial" w:hAnsi="Arial" w:cs="Arial" w:hint="eastAsia"/>
        </w:rPr>
        <w:t>imum</w:t>
      </w:r>
      <w:r w:rsidRPr="00EF4595">
        <w:rPr>
          <w:rFonts w:ascii="Arial" w:hAnsi="Arial" w:cs="Arial"/>
        </w:rPr>
        <w:t xml:space="preserve"> coordinate value. We recommend to use 20 as the maximum coordinate file based on our evaluations. </w:t>
      </w:r>
    </w:p>
    <w:p w14:paraId="70132BFC" w14:textId="77777777" w:rsidR="00EF4595" w:rsidRPr="00EF4595" w:rsidRDefault="00EF4595" w:rsidP="00EF459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F4595">
        <w:rPr>
          <w:rFonts w:ascii="Arial" w:hAnsi="Arial" w:cs="Arial"/>
        </w:rPr>
        <w:t>Select the top inferred structure from a pool of inferred structures</w:t>
      </w:r>
    </w:p>
    <w:p w14:paraId="2A8B5EA1" w14:textId="77777777" w:rsidR="00EF4595" w:rsidRPr="00EF4595" w:rsidRDefault="00EF4595" w:rsidP="00EF4595">
      <w:pPr>
        <w:rPr>
          <w:rFonts w:ascii="Arial" w:hAnsi="Arial" w:cs="Arial"/>
        </w:rPr>
      </w:pPr>
      <w:r w:rsidRPr="00EF4595">
        <w:rPr>
          <w:rFonts w:ascii="Arial" w:hAnsi="Arial" w:cs="Arial"/>
        </w:rPr>
        <w:t xml:space="preserve">The user can run multiple jobs that generate multiple 3D structures and then select the top structure. We provide a program to rank the models based on Q-score. </w:t>
      </w:r>
    </w:p>
    <w:p w14:paraId="3FBA1889" w14:textId="77777777" w:rsidR="00EF4595" w:rsidRPr="00EF4595" w:rsidRDefault="00EF4595" w:rsidP="00EF4595">
      <w:pPr>
        <w:rPr>
          <w:rFonts w:ascii="Arial" w:hAnsi="Arial" w:cs="Arial"/>
        </w:rPr>
      </w:pPr>
      <w:r w:rsidRPr="00EF4595">
        <w:rPr>
          <w:rFonts w:ascii="Arial" w:hAnsi="Arial" w:cs="Arial"/>
        </w:rPr>
        <w:t xml:space="preserve">First, use “convert_folder.pl” to convert all the coordinate files in a folder into </w:t>
      </w:r>
      <w:proofErr w:type="spellStart"/>
      <w:r w:rsidRPr="00EF4595">
        <w:rPr>
          <w:rFonts w:ascii="Arial" w:hAnsi="Arial" w:cs="Arial"/>
        </w:rPr>
        <w:t>pdb</w:t>
      </w:r>
      <w:proofErr w:type="spellEnd"/>
      <w:r w:rsidRPr="00EF4595">
        <w:rPr>
          <w:rFonts w:ascii="Arial" w:hAnsi="Arial" w:cs="Arial"/>
        </w:rPr>
        <w:t xml:space="preserve"> format files, and then use “qscore.pl” to select top 1 or 3 structures among the </w:t>
      </w:r>
      <w:proofErr w:type="spellStart"/>
      <w:r w:rsidRPr="00EF4595">
        <w:rPr>
          <w:rFonts w:ascii="Arial" w:hAnsi="Arial" w:cs="Arial"/>
        </w:rPr>
        <w:t>pdb</w:t>
      </w:r>
      <w:proofErr w:type="spellEnd"/>
      <w:r w:rsidRPr="00EF4595">
        <w:rPr>
          <w:rFonts w:ascii="Arial" w:hAnsi="Arial" w:cs="Arial"/>
        </w:rPr>
        <w:t xml:space="preserve"> files.  </w:t>
      </w:r>
    </w:p>
    <w:p w14:paraId="614C15A3" w14:textId="77777777" w:rsidR="00EF4595" w:rsidRPr="00EF4595" w:rsidRDefault="00EF4595" w:rsidP="00EF4595">
      <w:pPr>
        <w:rPr>
          <w:rFonts w:ascii="Arial" w:hAnsi="Arial" w:cs="Arial"/>
        </w:rPr>
      </w:pPr>
      <w:r w:rsidRPr="00EF4595">
        <w:rPr>
          <w:rFonts w:ascii="Arial" w:hAnsi="Arial" w:cs="Arial"/>
        </w:rPr>
        <w:t>Example of executing the programs:</w:t>
      </w:r>
    </w:p>
    <w:p w14:paraId="3EE6EE33" w14:textId="77777777" w:rsidR="00EF4595" w:rsidRPr="00EF4595" w:rsidRDefault="00EF4595" w:rsidP="00EF4595">
      <w:pPr>
        <w:rPr>
          <w:rFonts w:ascii="Arial" w:hAnsi="Arial" w:cs="Arial"/>
        </w:rPr>
      </w:pPr>
      <w:r w:rsidRPr="00EF4595">
        <w:rPr>
          <w:rFonts w:ascii="Arial" w:hAnsi="Arial" w:cs="Arial"/>
        </w:rPr>
        <w:t>“cd SCL1.0_source_code/scripts/visualize/”;</w:t>
      </w:r>
    </w:p>
    <w:p w14:paraId="3C4CE827" w14:textId="2E26C728" w:rsidR="00EF4595" w:rsidRPr="00EF4595" w:rsidRDefault="00EF4595" w:rsidP="00EF4595">
      <w:pPr>
        <w:rPr>
          <w:rFonts w:ascii="Arial" w:hAnsi="Arial" w:cs="Arial"/>
        </w:rPr>
      </w:pPr>
      <w:r w:rsidRPr="00EF4595">
        <w:rPr>
          <w:rFonts w:ascii="Arial" w:hAnsi="Arial" w:cs="Arial"/>
        </w:rPr>
        <w:t>“</w:t>
      </w:r>
      <w:proofErr w:type="spellStart"/>
      <w:r w:rsidR="00A51826" w:rsidRPr="00A51826">
        <w:rPr>
          <w:rFonts w:ascii="Arial" w:hAnsi="Arial" w:cs="Arial"/>
        </w:rPr>
        <w:t>perl</w:t>
      </w:r>
      <w:proofErr w:type="spellEnd"/>
      <w:r w:rsidR="00A51826" w:rsidRPr="00A51826">
        <w:rPr>
          <w:rFonts w:ascii="Arial" w:hAnsi="Arial" w:cs="Arial"/>
        </w:rPr>
        <w:t xml:space="preserve"> convert_folder.pl</w:t>
      </w:r>
      <w:proofErr w:type="gramStart"/>
      <w:r w:rsidR="00A51826" w:rsidRPr="00A51826">
        <w:rPr>
          <w:rFonts w:ascii="Arial" w:hAnsi="Arial" w:cs="Arial"/>
        </w:rPr>
        <w:t xml:space="preserve"> ..</w:t>
      </w:r>
      <w:proofErr w:type="gramEnd"/>
      <w:r w:rsidR="00A51826" w:rsidRPr="00A51826">
        <w:rPr>
          <w:rFonts w:ascii="Arial" w:hAnsi="Arial" w:cs="Arial"/>
        </w:rPr>
        <w:t>/../outputs/</w:t>
      </w:r>
      <w:proofErr w:type="spellStart"/>
      <w:r w:rsidR="00A51826" w:rsidRPr="00A51826">
        <w:rPr>
          <w:rFonts w:ascii="Arial" w:hAnsi="Arial" w:cs="Arial"/>
        </w:rPr>
        <w:t>ES_cell</w:t>
      </w:r>
      <w:proofErr w:type="spellEnd"/>
      <w:r w:rsidR="00A51826" w:rsidRPr="00A51826">
        <w:rPr>
          <w:rFonts w:ascii="Arial" w:hAnsi="Arial" w:cs="Arial"/>
        </w:rPr>
        <w:t>/chr1/500k/ ../../outputs/</w:t>
      </w:r>
      <w:proofErr w:type="spellStart"/>
      <w:r w:rsidR="00A51826" w:rsidRPr="00A51826">
        <w:rPr>
          <w:rFonts w:ascii="Arial" w:hAnsi="Arial" w:cs="Arial"/>
        </w:rPr>
        <w:t>ES_cell</w:t>
      </w:r>
      <w:proofErr w:type="spellEnd"/>
      <w:r w:rsidR="00A51826" w:rsidRPr="00A51826">
        <w:rPr>
          <w:rFonts w:ascii="Arial" w:hAnsi="Arial" w:cs="Arial"/>
        </w:rPr>
        <w:t>/chr1/500k_model/ 20</w:t>
      </w:r>
      <w:r w:rsidRPr="00EF4595">
        <w:rPr>
          <w:rFonts w:ascii="Arial" w:hAnsi="Arial" w:cs="Arial"/>
        </w:rPr>
        <w:t>”;</w:t>
      </w:r>
    </w:p>
    <w:p w14:paraId="6D7300E6" w14:textId="491D74FC" w:rsidR="00EF4595" w:rsidRPr="00EF4595" w:rsidRDefault="00EF4595" w:rsidP="00EF4595">
      <w:pPr>
        <w:rPr>
          <w:rFonts w:ascii="Arial" w:hAnsi="Arial" w:cs="Arial"/>
        </w:rPr>
      </w:pPr>
      <w:r w:rsidRPr="00EF4595">
        <w:rPr>
          <w:rFonts w:ascii="Arial" w:hAnsi="Arial" w:cs="Arial"/>
        </w:rPr>
        <w:t>“</w:t>
      </w:r>
      <w:proofErr w:type="spellStart"/>
      <w:r w:rsidR="00AC61C7" w:rsidRPr="00AC61C7">
        <w:rPr>
          <w:rFonts w:ascii="Arial" w:hAnsi="Arial" w:cs="Arial"/>
        </w:rPr>
        <w:t>perl</w:t>
      </w:r>
      <w:proofErr w:type="spellEnd"/>
      <w:r w:rsidR="00AC61C7" w:rsidRPr="00AC61C7">
        <w:rPr>
          <w:rFonts w:ascii="Arial" w:hAnsi="Arial" w:cs="Arial"/>
        </w:rPr>
        <w:t xml:space="preserve"> qscore.pl</w:t>
      </w:r>
      <w:proofErr w:type="gramStart"/>
      <w:r w:rsidR="00AC61C7" w:rsidRPr="00AC61C7">
        <w:rPr>
          <w:rFonts w:ascii="Arial" w:hAnsi="Arial" w:cs="Arial"/>
        </w:rPr>
        <w:t xml:space="preserve"> ..</w:t>
      </w:r>
      <w:proofErr w:type="gramEnd"/>
      <w:r w:rsidR="00AC61C7" w:rsidRPr="00AC61C7">
        <w:rPr>
          <w:rFonts w:ascii="Arial" w:hAnsi="Arial" w:cs="Arial"/>
        </w:rPr>
        <w:t>/../outputs/</w:t>
      </w:r>
      <w:proofErr w:type="spellStart"/>
      <w:r w:rsidR="00AC61C7" w:rsidRPr="00AC61C7">
        <w:rPr>
          <w:rFonts w:ascii="Arial" w:hAnsi="Arial" w:cs="Arial"/>
        </w:rPr>
        <w:t>ES_cell</w:t>
      </w:r>
      <w:proofErr w:type="spellEnd"/>
      <w:r w:rsidR="00AC61C7" w:rsidRPr="00AC61C7">
        <w:rPr>
          <w:rFonts w:ascii="Arial" w:hAnsi="Arial" w:cs="Arial"/>
        </w:rPr>
        <w:t>/chr1/500k_model/ ../../outputs/</w:t>
      </w:r>
      <w:proofErr w:type="spellStart"/>
      <w:r w:rsidR="00AC61C7" w:rsidRPr="00AC61C7">
        <w:rPr>
          <w:rFonts w:ascii="Arial" w:hAnsi="Arial" w:cs="Arial"/>
        </w:rPr>
        <w:t>ES_cell</w:t>
      </w:r>
      <w:proofErr w:type="spellEnd"/>
      <w:r w:rsidR="00AC61C7" w:rsidRPr="00AC61C7">
        <w:rPr>
          <w:rFonts w:ascii="Arial" w:hAnsi="Arial" w:cs="Arial"/>
        </w:rPr>
        <w:t>/chr1/rank_list.txt</w:t>
      </w:r>
      <w:r w:rsidRPr="00EF4595">
        <w:rPr>
          <w:rFonts w:ascii="Arial" w:hAnsi="Arial" w:cs="Arial"/>
        </w:rPr>
        <w:t>”;</w:t>
      </w:r>
    </w:p>
    <w:p w14:paraId="6FF6647F" w14:textId="611C6631" w:rsidR="00EF4595" w:rsidRPr="00EF4595" w:rsidRDefault="00EF4595" w:rsidP="00EF4595">
      <w:pPr>
        <w:rPr>
          <w:rFonts w:ascii="Arial" w:hAnsi="Arial" w:cs="Arial"/>
        </w:rPr>
      </w:pPr>
      <w:proofErr w:type="gramStart"/>
      <w:r w:rsidRPr="00EF4595">
        <w:rPr>
          <w:rFonts w:ascii="Arial" w:hAnsi="Arial" w:cs="Arial"/>
        </w:rPr>
        <w:lastRenderedPageBreak/>
        <w:t>“</w:t>
      </w:r>
      <w:r w:rsidR="00AC61C7" w:rsidRPr="00A51826">
        <w:rPr>
          <w:rFonts w:ascii="Arial" w:hAnsi="Arial" w:cs="Arial"/>
        </w:rPr>
        <w:t>..</w:t>
      </w:r>
      <w:proofErr w:type="gramEnd"/>
      <w:r w:rsidR="00AC61C7" w:rsidRPr="00A51826">
        <w:rPr>
          <w:rFonts w:ascii="Arial" w:hAnsi="Arial" w:cs="Arial"/>
        </w:rPr>
        <w:t>/../outputs/</w:t>
      </w:r>
      <w:proofErr w:type="spellStart"/>
      <w:r w:rsidR="00AC61C7" w:rsidRPr="00A51826">
        <w:rPr>
          <w:rFonts w:ascii="Arial" w:hAnsi="Arial" w:cs="Arial"/>
        </w:rPr>
        <w:t>ES_cell</w:t>
      </w:r>
      <w:proofErr w:type="spellEnd"/>
      <w:r w:rsidR="00AC61C7" w:rsidRPr="00A51826">
        <w:rPr>
          <w:rFonts w:ascii="Arial" w:hAnsi="Arial" w:cs="Arial"/>
        </w:rPr>
        <w:t>/chr1/500k</w:t>
      </w:r>
      <w:r w:rsidRPr="00EF4595">
        <w:rPr>
          <w:rFonts w:ascii="Arial" w:hAnsi="Arial" w:cs="Arial"/>
        </w:rPr>
        <w:t>/” is the folder contains the coordinate files,  “</w:t>
      </w:r>
      <w:r w:rsidR="00AC61C7" w:rsidRPr="00AC61C7">
        <w:rPr>
          <w:rFonts w:ascii="Arial" w:hAnsi="Arial" w:cs="Arial"/>
        </w:rPr>
        <w:t>../../outputs/</w:t>
      </w:r>
      <w:proofErr w:type="spellStart"/>
      <w:r w:rsidR="00AC61C7" w:rsidRPr="00AC61C7">
        <w:rPr>
          <w:rFonts w:ascii="Arial" w:hAnsi="Arial" w:cs="Arial"/>
        </w:rPr>
        <w:t>ES_cell</w:t>
      </w:r>
      <w:proofErr w:type="spellEnd"/>
      <w:r w:rsidR="00AC61C7" w:rsidRPr="00AC61C7">
        <w:rPr>
          <w:rFonts w:ascii="Arial" w:hAnsi="Arial" w:cs="Arial"/>
        </w:rPr>
        <w:t>/chr1/500k_model/</w:t>
      </w:r>
      <w:r w:rsidRPr="00EF4595">
        <w:rPr>
          <w:rFonts w:ascii="Arial" w:hAnsi="Arial" w:cs="Arial"/>
        </w:rPr>
        <w:t xml:space="preserve">” is the folder to store the output </w:t>
      </w:r>
      <w:proofErr w:type="spellStart"/>
      <w:r w:rsidRPr="00EF4595">
        <w:rPr>
          <w:rFonts w:ascii="Arial" w:hAnsi="Arial" w:cs="Arial"/>
        </w:rPr>
        <w:t>pdb</w:t>
      </w:r>
      <w:proofErr w:type="spellEnd"/>
      <w:r w:rsidRPr="00EF4595">
        <w:rPr>
          <w:rFonts w:ascii="Arial" w:hAnsi="Arial" w:cs="Arial"/>
        </w:rPr>
        <w:t xml:space="preserve"> files, and “20” is the max</w:t>
      </w:r>
      <w:r w:rsidRPr="00EF4595">
        <w:rPr>
          <w:rFonts w:ascii="Arial" w:hAnsi="Arial" w:cs="Arial" w:hint="eastAsia"/>
        </w:rPr>
        <w:t>imum</w:t>
      </w:r>
      <w:r w:rsidRPr="00EF4595">
        <w:rPr>
          <w:rFonts w:ascii="Arial" w:hAnsi="Arial" w:cs="Arial"/>
        </w:rPr>
        <w:t xml:space="preserve"> coordinate value. The “</w:t>
      </w:r>
      <w:r w:rsidR="00AC61C7" w:rsidRPr="00AC61C7">
        <w:rPr>
          <w:rFonts w:ascii="Arial" w:hAnsi="Arial" w:cs="Arial"/>
        </w:rPr>
        <w:t>../../outputs/</w:t>
      </w:r>
      <w:proofErr w:type="spellStart"/>
      <w:r w:rsidR="00AC61C7" w:rsidRPr="00AC61C7">
        <w:rPr>
          <w:rFonts w:ascii="Arial" w:hAnsi="Arial" w:cs="Arial"/>
        </w:rPr>
        <w:t>ES_cell</w:t>
      </w:r>
      <w:proofErr w:type="spellEnd"/>
      <w:r w:rsidR="00AC61C7" w:rsidRPr="00AC61C7">
        <w:rPr>
          <w:rFonts w:ascii="Arial" w:hAnsi="Arial" w:cs="Arial"/>
        </w:rPr>
        <w:t>/chr1/rank_list.txt</w:t>
      </w:r>
      <w:r w:rsidRPr="00EF4595">
        <w:rPr>
          <w:rFonts w:ascii="Arial" w:hAnsi="Arial" w:cs="Arial"/>
        </w:rPr>
        <w:t xml:space="preserve">” is the output ranking list of predicted 3D structures based on their Q-score. </w:t>
      </w:r>
    </w:p>
    <w:p w14:paraId="17E88C95" w14:textId="3B1E6B3D" w:rsidR="00D428D4" w:rsidRPr="00EF4595" w:rsidRDefault="00D428D4" w:rsidP="00EF4595">
      <w:pPr>
        <w:rPr>
          <w:rFonts w:ascii="Arial" w:hAnsi="Arial" w:cs="Arial"/>
        </w:rPr>
      </w:pPr>
    </w:p>
    <w:sectPr w:rsidR="00D428D4" w:rsidRPr="00EF4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A08FA" w14:textId="77777777" w:rsidR="0056353D" w:rsidRDefault="0056353D" w:rsidP="006934A4">
      <w:pPr>
        <w:spacing w:after="0" w:line="240" w:lineRule="auto"/>
      </w:pPr>
      <w:r>
        <w:separator/>
      </w:r>
    </w:p>
  </w:endnote>
  <w:endnote w:type="continuationSeparator" w:id="0">
    <w:p w14:paraId="367F93B7" w14:textId="77777777" w:rsidR="0056353D" w:rsidRDefault="0056353D" w:rsidP="00693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87A2E" w14:textId="77777777" w:rsidR="0056353D" w:rsidRDefault="0056353D" w:rsidP="006934A4">
      <w:pPr>
        <w:spacing w:after="0" w:line="240" w:lineRule="auto"/>
      </w:pPr>
      <w:r>
        <w:separator/>
      </w:r>
    </w:p>
  </w:footnote>
  <w:footnote w:type="continuationSeparator" w:id="0">
    <w:p w14:paraId="30FE0B6E" w14:textId="77777777" w:rsidR="0056353D" w:rsidRDefault="0056353D" w:rsidP="00693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E0A63"/>
    <w:multiLevelType w:val="hybridMultilevel"/>
    <w:tmpl w:val="6A5CB5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B97D71"/>
    <w:multiLevelType w:val="hybridMultilevel"/>
    <w:tmpl w:val="B44669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FA0742"/>
    <w:multiLevelType w:val="hybridMultilevel"/>
    <w:tmpl w:val="7AB88B06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19"/>
    <w:rsid w:val="00035538"/>
    <w:rsid w:val="000D3E2E"/>
    <w:rsid w:val="00107271"/>
    <w:rsid w:val="00162E07"/>
    <w:rsid w:val="001767E5"/>
    <w:rsid w:val="001B6B5E"/>
    <w:rsid w:val="00236D19"/>
    <w:rsid w:val="002A0665"/>
    <w:rsid w:val="002A6DA6"/>
    <w:rsid w:val="003C09C4"/>
    <w:rsid w:val="0040249B"/>
    <w:rsid w:val="00403C9D"/>
    <w:rsid w:val="00430D52"/>
    <w:rsid w:val="00475163"/>
    <w:rsid w:val="004A1902"/>
    <w:rsid w:val="004E4B2F"/>
    <w:rsid w:val="00534870"/>
    <w:rsid w:val="005370EC"/>
    <w:rsid w:val="0055582E"/>
    <w:rsid w:val="0056353D"/>
    <w:rsid w:val="005B1814"/>
    <w:rsid w:val="005B1F26"/>
    <w:rsid w:val="006576DF"/>
    <w:rsid w:val="006934A4"/>
    <w:rsid w:val="006A64B2"/>
    <w:rsid w:val="00731C1C"/>
    <w:rsid w:val="00733DB7"/>
    <w:rsid w:val="00766833"/>
    <w:rsid w:val="007B5058"/>
    <w:rsid w:val="007C469D"/>
    <w:rsid w:val="007E69A3"/>
    <w:rsid w:val="008D2C3F"/>
    <w:rsid w:val="009B22C3"/>
    <w:rsid w:val="00A223A7"/>
    <w:rsid w:val="00A51826"/>
    <w:rsid w:val="00AA55B4"/>
    <w:rsid w:val="00AB697C"/>
    <w:rsid w:val="00AC61C7"/>
    <w:rsid w:val="00AC6C75"/>
    <w:rsid w:val="00AE7CF8"/>
    <w:rsid w:val="00B305B0"/>
    <w:rsid w:val="00BD0253"/>
    <w:rsid w:val="00C24A30"/>
    <w:rsid w:val="00C5686B"/>
    <w:rsid w:val="00C75AAB"/>
    <w:rsid w:val="00C90072"/>
    <w:rsid w:val="00CA0F92"/>
    <w:rsid w:val="00CA5629"/>
    <w:rsid w:val="00D0491C"/>
    <w:rsid w:val="00D428D4"/>
    <w:rsid w:val="00DC4321"/>
    <w:rsid w:val="00DC597C"/>
    <w:rsid w:val="00DF5CCF"/>
    <w:rsid w:val="00E06C2A"/>
    <w:rsid w:val="00E45FBA"/>
    <w:rsid w:val="00E54245"/>
    <w:rsid w:val="00EC0630"/>
    <w:rsid w:val="00EF3D13"/>
    <w:rsid w:val="00EF4595"/>
    <w:rsid w:val="00F8060C"/>
    <w:rsid w:val="00FF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4B2D2"/>
  <w15:chartTrackingRefBased/>
  <w15:docId w15:val="{282C7EBA-3764-4D95-B9A3-530705B0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60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370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70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70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70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70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0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0E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3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4A4"/>
  </w:style>
  <w:style w:type="paragraph" w:styleId="Footer">
    <w:name w:val="footer"/>
    <w:basedOn w:val="Normal"/>
    <w:link w:val="FooterChar"/>
    <w:uiPriority w:val="99"/>
    <w:unhideWhenUsed/>
    <w:rsid w:val="00693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Zhu</dc:creator>
  <cp:keywords/>
  <dc:description/>
  <cp:lastModifiedBy>Hao Zhu</cp:lastModifiedBy>
  <cp:revision>2</cp:revision>
  <dcterms:created xsi:type="dcterms:W3CDTF">2018-10-01T23:24:00Z</dcterms:created>
  <dcterms:modified xsi:type="dcterms:W3CDTF">2018-10-01T23:24:00Z</dcterms:modified>
</cp:coreProperties>
</file>