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62AA" w:rsidRDefault="00CD62AA" w:rsidP="001E60E2">
      <w:pPr>
        <w:pStyle w:val="1"/>
      </w:pPr>
      <w:r>
        <w:rPr>
          <w:rFonts w:hint="eastAsia"/>
        </w:rPr>
        <w:t>计算机网络与</w:t>
      </w:r>
      <w:r>
        <w:rPr>
          <w:rFonts w:hint="eastAsia"/>
        </w:rPr>
        <w:t>web</w:t>
      </w:r>
      <w:r>
        <w:rPr>
          <w:rFonts w:hint="eastAsia"/>
        </w:rPr>
        <w:t>技术</w:t>
      </w:r>
    </w:p>
    <w:p w:rsidR="00CD62AA" w:rsidRPr="00CD62AA" w:rsidRDefault="00CD62AA" w:rsidP="00CD62AA">
      <w:pPr>
        <w:rPr>
          <w:rFonts w:hint="eastAsia"/>
        </w:rPr>
      </w:pPr>
      <w:r>
        <w:rPr>
          <w:rFonts w:hint="eastAsia"/>
        </w:rPr>
        <w:t>2013</w:t>
      </w:r>
      <w:r>
        <w:rPr>
          <w:rFonts w:hint="eastAsia"/>
        </w:rPr>
        <w:t>级</w:t>
      </w:r>
      <w:r>
        <w:rPr>
          <w:rFonts w:hint="eastAsia"/>
        </w:rPr>
        <w:t xml:space="preserve"> </w:t>
      </w:r>
      <w:r>
        <w:rPr>
          <w:rFonts w:hint="eastAsia"/>
        </w:rPr>
        <w:t>高飙</w:t>
      </w:r>
      <w:bookmarkStart w:id="0" w:name="_GoBack"/>
      <w:bookmarkEnd w:id="0"/>
    </w:p>
    <w:p w:rsidR="00E612A5" w:rsidRDefault="0078149D" w:rsidP="001E60E2">
      <w:pPr>
        <w:pStyle w:val="1"/>
      </w:pPr>
      <w:r>
        <w:rPr>
          <w:rFonts w:hint="eastAsia"/>
        </w:rPr>
        <w:t>第一章</w:t>
      </w:r>
    </w:p>
    <w:p w:rsidR="0078149D" w:rsidRDefault="0078149D">
      <w:r>
        <w:rPr>
          <w:rFonts w:hint="eastAsia"/>
        </w:rPr>
        <w:t>计算机网络基本介绍：</w:t>
      </w:r>
      <w:r w:rsidRPr="0078149D">
        <w:rPr>
          <w:rFonts w:hint="eastAsia"/>
        </w:rPr>
        <w:t>计算机网络是由不同通信媒体连接的、物理上独立的多台计算机组成的、在功能完善的网络软件的支持下实现资源共享和信息交换的系统</w:t>
      </w:r>
    </w:p>
    <w:p w:rsidR="0078149D" w:rsidRDefault="0078149D">
      <w:r>
        <w:rPr>
          <w:rFonts w:hint="eastAsia"/>
        </w:rPr>
        <w:t>计算机网络的参考模型：</w:t>
      </w:r>
    </w:p>
    <w:p w:rsidR="0078149D" w:rsidRDefault="0078149D">
      <w:r>
        <w:rPr>
          <w:rFonts w:hint="eastAsia"/>
        </w:rPr>
        <w:t>协议与分层：</w:t>
      </w:r>
      <w:r w:rsidRPr="0078149D">
        <w:rPr>
          <w:rFonts w:hint="eastAsia"/>
        </w:rPr>
        <w:t>为实现计算机网络不同主机、不同操作系统之间的通信而规定的、网络全体成员都必须共同遵守的一系列规则和约定，被称为计算机网络协议（</w:t>
      </w:r>
      <w:r w:rsidRPr="0078149D">
        <w:rPr>
          <w:rFonts w:hint="eastAsia"/>
        </w:rPr>
        <w:t>protocol</w:t>
      </w:r>
      <w:r w:rsidRPr="0078149D">
        <w:rPr>
          <w:rFonts w:hint="eastAsia"/>
        </w:rPr>
        <w:t>）</w:t>
      </w:r>
    </w:p>
    <w:p w:rsidR="0078149D" w:rsidRDefault="0078149D" w:rsidP="001E60E2">
      <w:pPr>
        <w:pStyle w:val="1"/>
      </w:pPr>
      <w:r>
        <w:rPr>
          <w:rFonts w:hint="eastAsia"/>
        </w:rPr>
        <w:t>第二章</w:t>
      </w:r>
    </w:p>
    <w:p w:rsidR="0078149D" w:rsidRDefault="0078149D">
      <w:r>
        <w:t xml:space="preserve">1 </w:t>
      </w:r>
      <w:r>
        <w:rPr>
          <w:rFonts w:hint="eastAsia"/>
        </w:rPr>
        <w:t>异步通信</w:t>
      </w:r>
    </w:p>
    <w:p w:rsidR="0078149D" w:rsidRDefault="0078149D" w:rsidP="0078149D">
      <w:r>
        <w:tab/>
      </w:r>
      <w:r>
        <w:rPr>
          <w:rFonts w:hint="eastAsia"/>
        </w:rPr>
        <w:t>广义上讲，如果发送方和接收方之间在发送数据之前无需进行协调（时钟同步），就称这种通信是异步的（</w:t>
      </w:r>
      <w:r>
        <w:rPr>
          <w:rFonts w:hint="eastAsia"/>
        </w:rPr>
        <w:t>asynchronous</w:t>
      </w:r>
      <w:r>
        <w:rPr>
          <w:rFonts w:hint="eastAsia"/>
        </w:rPr>
        <w:t>）</w:t>
      </w:r>
    </w:p>
    <w:p w:rsidR="0078149D" w:rsidRDefault="0078149D" w:rsidP="0078149D">
      <w:pPr>
        <w:ind w:firstLine="420"/>
      </w:pPr>
      <w:r>
        <w:rPr>
          <w:rFonts w:hint="eastAsia"/>
        </w:rPr>
        <w:t>从技术上讲，如果系统允许物理介质在两次传输之间空闲任意长时间，这种传输系统就被归为异步传输系统</w:t>
      </w:r>
    </w:p>
    <w:p w:rsidR="0078149D" w:rsidRDefault="0078149D" w:rsidP="0078149D">
      <w:pPr>
        <w:ind w:firstLine="420"/>
      </w:pPr>
      <w:r>
        <w:rPr>
          <w:rFonts w:hint="eastAsia"/>
        </w:rPr>
        <w:t>由于异步传输机制允许发送器在传输之间空闲任意长时间，所以其在每次传输之前要发送一些额外信息（称为前导位或开始位），以使接收器能和信号同</w:t>
      </w:r>
    </w:p>
    <w:p w:rsidR="0078149D" w:rsidRDefault="0078149D" w:rsidP="0078149D">
      <w:r>
        <w:rPr>
          <w:rFonts w:hint="eastAsia"/>
        </w:rPr>
        <w:t xml:space="preserve">2 </w:t>
      </w:r>
      <w:r w:rsidR="00B110AD">
        <w:rPr>
          <w:rFonts w:hint="eastAsia"/>
        </w:rPr>
        <w:t>波特率与比特率</w:t>
      </w:r>
    </w:p>
    <w:p w:rsidR="00B110AD" w:rsidRDefault="00B110AD" w:rsidP="00B110AD">
      <w:pPr>
        <w:ind w:firstLine="420"/>
      </w:pPr>
      <w:r>
        <w:rPr>
          <w:rFonts w:hint="eastAsia"/>
        </w:rPr>
        <w:t>波特率</w:t>
      </w:r>
      <w:r>
        <w:rPr>
          <w:rFonts w:hint="eastAsia"/>
        </w:rPr>
        <w:t xml:space="preserve">(baud rate): </w:t>
      </w:r>
      <w:r>
        <w:rPr>
          <w:rFonts w:hint="eastAsia"/>
        </w:rPr>
        <w:t>每秒中硬件产生的电信号变化的次数</w:t>
      </w:r>
    </w:p>
    <w:p w:rsidR="00B110AD" w:rsidRDefault="00B110AD" w:rsidP="00B110AD">
      <w:pPr>
        <w:ind w:firstLine="420"/>
      </w:pPr>
      <w:r>
        <w:rPr>
          <w:rFonts w:hint="eastAsia"/>
        </w:rPr>
        <w:t>比特率</w:t>
      </w:r>
      <w:r>
        <w:rPr>
          <w:rFonts w:hint="eastAsia"/>
        </w:rPr>
        <w:t xml:space="preserve">(bit rate): </w:t>
      </w:r>
      <w:r>
        <w:rPr>
          <w:rFonts w:hint="eastAsia"/>
        </w:rPr>
        <w:t>每秒钟传送的二进制位数，也叫“位速率”</w:t>
      </w:r>
    </w:p>
    <w:p w:rsidR="00B110AD" w:rsidRDefault="00B110AD" w:rsidP="00B110AD">
      <w:pPr>
        <w:ind w:firstLine="420"/>
      </w:pPr>
      <w:r w:rsidRPr="00B110AD">
        <w:rPr>
          <w:rFonts w:hint="eastAsia"/>
        </w:rPr>
        <w:t>比特率</w:t>
      </w:r>
      <w:r w:rsidRPr="00B110AD">
        <w:rPr>
          <w:rFonts w:hint="eastAsia"/>
        </w:rPr>
        <w:t>=</w:t>
      </w:r>
      <w:r w:rsidRPr="00B110AD">
        <w:rPr>
          <w:rFonts w:hint="eastAsia"/>
        </w:rPr>
        <w:t>波特率</w:t>
      </w:r>
      <w:r w:rsidRPr="00B110AD">
        <w:rPr>
          <w:rFonts w:hint="eastAsia"/>
        </w:rPr>
        <w:t>*[log2(</w:t>
      </w:r>
      <w:r w:rsidRPr="00B110AD">
        <w:rPr>
          <w:rFonts w:hint="eastAsia"/>
        </w:rPr>
        <w:t>电平数</w:t>
      </w:r>
      <w:r w:rsidRPr="00B110AD">
        <w:rPr>
          <w:rFonts w:hint="eastAsia"/>
        </w:rPr>
        <w:t>)]</w:t>
      </w:r>
    </w:p>
    <w:p w:rsidR="004434CF" w:rsidRDefault="004434CF" w:rsidP="004434CF">
      <w:r>
        <w:t xml:space="preserve">3 </w:t>
      </w:r>
      <w:r>
        <w:rPr>
          <w:rFonts w:hint="eastAsia"/>
        </w:rPr>
        <w:t>带宽：</w:t>
      </w:r>
    </w:p>
    <w:p w:rsidR="004434CF" w:rsidRDefault="004434CF" w:rsidP="004434CF">
      <w:r>
        <w:tab/>
      </w:r>
      <w:r>
        <w:rPr>
          <w:rFonts w:hint="eastAsia"/>
        </w:rPr>
        <w:t>每个传输系统都有自己的模拟带宽（</w:t>
      </w:r>
      <w:r>
        <w:rPr>
          <w:rFonts w:hint="eastAsia"/>
        </w:rPr>
        <w:t>analog bandwidth</w:t>
      </w:r>
      <w:r>
        <w:rPr>
          <w:rFonts w:hint="eastAsia"/>
        </w:rPr>
        <w:t>），称为硬件带宽</w:t>
      </w:r>
    </w:p>
    <w:p w:rsidR="004434CF" w:rsidRDefault="004434CF" w:rsidP="004434CF">
      <w:r>
        <w:rPr>
          <w:rFonts w:hint="eastAsia"/>
        </w:rPr>
        <w:t>带宽的限制起因于物质与能量的物理特性，每一种物理传输系统都只有有限的带宽</w:t>
      </w:r>
    </w:p>
    <w:p w:rsidR="004434CF" w:rsidRDefault="004434CF" w:rsidP="004434CF">
      <w:r w:rsidRPr="004434CF">
        <w:rPr>
          <w:rFonts w:hint="eastAsia"/>
        </w:rPr>
        <w:t>带宽为</w:t>
      </w:r>
      <w:r w:rsidRPr="004434CF">
        <w:rPr>
          <w:rFonts w:hint="eastAsia"/>
        </w:rPr>
        <w:t>B</w:t>
      </w:r>
      <w:r w:rsidRPr="004434CF">
        <w:rPr>
          <w:rFonts w:hint="eastAsia"/>
        </w:rPr>
        <w:t>，使用</w:t>
      </w:r>
      <w:r w:rsidRPr="004434CF">
        <w:rPr>
          <w:rFonts w:hint="eastAsia"/>
        </w:rPr>
        <w:t>K</w:t>
      </w:r>
      <w:r w:rsidRPr="004434CF">
        <w:rPr>
          <w:rFonts w:hint="eastAsia"/>
        </w:rPr>
        <w:t>种电压进行数据编码的传输系统上，最大数据传输速率</w:t>
      </w:r>
      <w:r w:rsidRPr="004434CF">
        <w:rPr>
          <w:rFonts w:hint="eastAsia"/>
        </w:rPr>
        <w:t>D</w:t>
      </w:r>
      <w:r w:rsidRPr="004434CF">
        <w:rPr>
          <w:rFonts w:hint="eastAsia"/>
        </w:rPr>
        <w:t>（每秒位数）为：</w:t>
      </w:r>
    </w:p>
    <w:p w:rsidR="004434CF" w:rsidRDefault="004434CF" w:rsidP="004434CF">
      <w:r>
        <w:rPr>
          <w:rFonts w:hint="eastAsia"/>
        </w:rPr>
        <w:t xml:space="preserve"> D =</w:t>
      </w:r>
      <w:r>
        <w:t xml:space="preserve"> B * </w:t>
      </w:r>
      <w:r>
        <w:rPr>
          <w:rFonts w:hint="eastAsia"/>
        </w:rPr>
        <w:t>log2</w:t>
      </w:r>
      <w:r>
        <w:rPr>
          <w:rFonts w:hint="eastAsia"/>
        </w:rPr>
        <w:t>（</w:t>
      </w:r>
      <w:r>
        <w:rPr>
          <w:rFonts w:hint="eastAsia"/>
        </w:rPr>
        <w:t>K</w:t>
      </w:r>
      <w:r>
        <w:rPr>
          <w:rFonts w:hint="eastAsia"/>
        </w:rPr>
        <w:t>）</w:t>
      </w:r>
    </w:p>
    <w:p w:rsidR="004434CF" w:rsidRDefault="004434CF" w:rsidP="004434CF">
      <w:r>
        <w:t xml:space="preserve">4 </w:t>
      </w:r>
      <w:r>
        <w:rPr>
          <w:rFonts w:hint="eastAsia"/>
        </w:rPr>
        <w:t>香农定理</w:t>
      </w:r>
    </w:p>
    <w:p w:rsidR="004434CF" w:rsidRDefault="004434CF" w:rsidP="004434CF">
      <w:r>
        <w:tab/>
      </w:r>
      <w:r>
        <w:rPr>
          <w:rFonts w:hint="eastAsia"/>
        </w:rPr>
        <w:t>信号平均功率</w:t>
      </w:r>
      <w:r>
        <w:rPr>
          <w:rFonts w:hint="eastAsia"/>
        </w:rPr>
        <w:t xml:space="preserve"> S </w:t>
      </w:r>
      <w:r>
        <w:rPr>
          <w:rFonts w:hint="eastAsia"/>
        </w:rPr>
        <w:t>噪声为</w:t>
      </w:r>
      <w:r>
        <w:rPr>
          <w:rFonts w:hint="eastAsia"/>
        </w:rPr>
        <w:t>N</w:t>
      </w:r>
    </w:p>
    <w:p w:rsidR="004434CF" w:rsidRDefault="004434CF" w:rsidP="004434CF">
      <w:r>
        <w:t>D = B * log2(1 + S/N)</w:t>
      </w:r>
    </w:p>
    <w:p w:rsidR="004434CF" w:rsidRDefault="004434CF" w:rsidP="004434CF">
      <w:r>
        <w:t xml:space="preserve">5 </w:t>
      </w:r>
      <w:r>
        <w:rPr>
          <w:rFonts w:hint="eastAsia"/>
        </w:rPr>
        <w:t>传输方式</w:t>
      </w:r>
      <w:r>
        <w:rPr>
          <w:rFonts w:hint="eastAsia"/>
        </w:rPr>
        <w:t xml:space="preserve"> </w:t>
      </w:r>
      <w:r>
        <w:rPr>
          <w:rFonts w:hint="eastAsia"/>
        </w:rPr>
        <w:t>半双工，单工，全双工</w:t>
      </w:r>
    </w:p>
    <w:p w:rsidR="004434CF" w:rsidRDefault="004434CF" w:rsidP="004434CF">
      <w:r>
        <w:t xml:space="preserve">6 </w:t>
      </w:r>
      <w:r>
        <w:rPr>
          <w:rFonts w:hint="eastAsia"/>
        </w:rPr>
        <w:t>串行传输与并行传输</w:t>
      </w:r>
    </w:p>
    <w:p w:rsidR="004434CF" w:rsidRDefault="004434CF" w:rsidP="004434CF">
      <w:r>
        <w:tab/>
      </w:r>
      <w:r>
        <w:rPr>
          <w:rFonts w:hint="eastAsia"/>
        </w:rPr>
        <w:t>串行传输是将组成字符的各个位（</w:t>
      </w:r>
      <w:r>
        <w:rPr>
          <w:rFonts w:hint="eastAsia"/>
        </w:rPr>
        <w:t>bit</w:t>
      </w:r>
      <w:r>
        <w:rPr>
          <w:rFonts w:hint="eastAsia"/>
        </w:rPr>
        <w:t>）</w:t>
      </w:r>
      <w:proofErr w:type="gramStart"/>
      <w:r>
        <w:rPr>
          <w:rFonts w:hint="eastAsia"/>
        </w:rPr>
        <w:t>串行地</w:t>
      </w:r>
      <w:proofErr w:type="gramEnd"/>
      <w:r>
        <w:rPr>
          <w:rFonts w:hint="eastAsia"/>
        </w:rPr>
        <w:t>发往线路</w:t>
      </w:r>
      <w:r>
        <w:rPr>
          <w:rFonts w:hint="eastAsia"/>
        </w:rPr>
        <w:t xml:space="preserve"> </w:t>
      </w:r>
    </w:p>
    <w:p w:rsidR="004434CF" w:rsidRDefault="004434CF" w:rsidP="004434CF">
      <w:pPr>
        <w:ind w:left="420" w:firstLine="420"/>
      </w:pPr>
      <w:r>
        <w:rPr>
          <w:rFonts w:hint="eastAsia"/>
        </w:rPr>
        <w:t>串行传输的特点：</w:t>
      </w:r>
    </w:p>
    <w:p w:rsidR="004434CF" w:rsidRDefault="004434CF" w:rsidP="004434CF">
      <w:pPr>
        <w:ind w:left="420" w:firstLine="420"/>
      </w:pPr>
      <w:r>
        <w:rPr>
          <w:rFonts w:hint="eastAsia"/>
        </w:rPr>
        <w:t>传输速度较低，一次一位</w:t>
      </w:r>
    </w:p>
    <w:p w:rsidR="004434CF" w:rsidRDefault="004434CF" w:rsidP="004434CF">
      <w:pPr>
        <w:ind w:left="420" w:firstLine="420"/>
      </w:pPr>
      <w:r>
        <w:rPr>
          <w:rFonts w:hint="eastAsia"/>
        </w:rPr>
        <w:t>通信成本也较低，只需一个信道</w:t>
      </w:r>
    </w:p>
    <w:p w:rsidR="004434CF" w:rsidRDefault="004434CF" w:rsidP="004434CF">
      <w:pPr>
        <w:ind w:left="420" w:firstLine="420"/>
      </w:pPr>
      <w:r>
        <w:rPr>
          <w:rFonts w:hint="eastAsia"/>
        </w:rPr>
        <w:lastRenderedPageBreak/>
        <w:t>支持长距离传输，目前计算机网络中所用的传输方式均为串行传输</w:t>
      </w:r>
    </w:p>
    <w:p w:rsidR="004434CF" w:rsidRDefault="004434CF" w:rsidP="004434CF">
      <w:r>
        <w:tab/>
      </w:r>
      <w:r>
        <w:rPr>
          <w:rFonts w:hint="eastAsia"/>
        </w:rPr>
        <w:t>字符编码的各位</w:t>
      </w:r>
      <w:r>
        <w:rPr>
          <w:rFonts w:hint="eastAsia"/>
        </w:rPr>
        <w:t>(</w:t>
      </w:r>
      <w:r>
        <w:rPr>
          <w:rFonts w:hint="eastAsia"/>
        </w:rPr>
        <w:t>比特</w:t>
      </w:r>
      <w:r>
        <w:rPr>
          <w:rFonts w:hint="eastAsia"/>
        </w:rPr>
        <w:t>)</w:t>
      </w:r>
      <w:r>
        <w:rPr>
          <w:rFonts w:hint="eastAsia"/>
        </w:rPr>
        <w:t>同时传输</w:t>
      </w:r>
    </w:p>
    <w:p w:rsidR="004434CF" w:rsidRDefault="004434CF" w:rsidP="004434CF">
      <w:pPr>
        <w:ind w:left="420" w:firstLine="420"/>
      </w:pPr>
      <w:r>
        <w:rPr>
          <w:rFonts w:hint="eastAsia"/>
        </w:rPr>
        <w:t>并行传输的特点：</w:t>
      </w:r>
    </w:p>
    <w:p w:rsidR="004434CF" w:rsidRDefault="004434CF" w:rsidP="004434CF">
      <w:pPr>
        <w:ind w:left="420" w:firstLine="420"/>
      </w:pPr>
      <w:r>
        <w:rPr>
          <w:rFonts w:hint="eastAsia"/>
        </w:rPr>
        <w:t>传输速度快：一位</w:t>
      </w:r>
      <w:r>
        <w:rPr>
          <w:rFonts w:hint="eastAsia"/>
        </w:rPr>
        <w:t>(</w:t>
      </w:r>
      <w:r>
        <w:rPr>
          <w:rFonts w:hint="eastAsia"/>
        </w:rPr>
        <w:t>比特</w:t>
      </w:r>
      <w:r>
        <w:rPr>
          <w:rFonts w:hint="eastAsia"/>
        </w:rPr>
        <w:t>)</w:t>
      </w:r>
      <w:r>
        <w:rPr>
          <w:rFonts w:hint="eastAsia"/>
        </w:rPr>
        <w:t>时间内就可传输一个字符</w:t>
      </w:r>
    </w:p>
    <w:p w:rsidR="004434CF" w:rsidRDefault="004434CF" w:rsidP="004434CF">
      <w:pPr>
        <w:ind w:left="840"/>
      </w:pPr>
      <w:r>
        <w:rPr>
          <w:rFonts w:hint="eastAsia"/>
        </w:rPr>
        <w:t>通信成本高：每位传输要求一个单独的信道支持；一个字符包含</w:t>
      </w:r>
      <w:r>
        <w:rPr>
          <w:rFonts w:hint="eastAsia"/>
        </w:rPr>
        <w:t>8</w:t>
      </w:r>
      <w:r>
        <w:rPr>
          <w:rFonts w:hint="eastAsia"/>
        </w:rPr>
        <w:t>个二进制位，则并行传输要求</w:t>
      </w:r>
      <w:r>
        <w:rPr>
          <w:rFonts w:hint="eastAsia"/>
        </w:rPr>
        <w:t>8</w:t>
      </w:r>
      <w:r>
        <w:rPr>
          <w:rFonts w:hint="eastAsia"/>
        </w:rPr>
        <w:t>个独立的信道的支持</w:t>
      </w:r>
    </w:p>
    <w:p w:rsidR="004434CF" w:rsidRDefault="004434CF" w:rsidP="004434CF">
      <w:pPr>
        <w:ind w:left="840"/>
      </w:pPr>
      <w:r>
        <w:rPr>
          <w:rFonts w:hint="eastAsia"/>
        </w:rPr>
        <w:t>不支持长距离传输：由于信道之间的电容感应，远距离传输时，可靠性较低。目前</w:t>
      </w:r>
      <w:r>
        <w:t>、</w:t>
      </w:r>
      <w:r>
        <w:rPr>
          <w:rFonts w:hint="eastAsia"/>
        </w:rPr>
        <w:t>还仅限于计算机内的传输</w:t>
      </w:r>
    </w:p>
    <w:p w:rsidR="004434CF" w:rsidRDefault="008121AB" w:rsidP="004434CF">
      <w:r>
        <w:t>7</w:t>
      </w:r>
      <w:r>
        <w:rPr>
          <w:rFonts w:hint="eastAsia"/>
        </w:rPr>
        <w:t>远距离通信</w:t>
      </w:r>
      <w:r>
        <w:rPr>
          <w:rFonts w:hint="eastAsia"/>
        </w:rPr>
        <w:t xml:space="preserve"> </w:t>
      </w:r>
      <w:r>
        <w:rPr>
          <w:rFonts w:hint="eastAsia"/>
        </w:rPr>
        <w:t>各种复用技术</w:t>
      </w:r>
    </w:p>
    <w:p w:rsidR="008121AB" w:rsidRDefault="008121AB" w:rsidP="008121AB">
      <w:r>
        <w:tab/>
      </w:r>
      <w:r>
        <w:rPr>
          <w:rFonts w:hint="eastAsia"/>
        </w:rPr>
        <w:t>信号电流在传导过程中会逐渐减弱，这称为信号损耗（</w:t>
      </w:r>
      <w:r>
        <w:rPr>
          <w:rFonts w:hint="eastAsia"/>
        </w:rPr>
        <w:t>signal loss</w:t>
      </w:r>
      <w:r>
        <w:rPr>
          <w:rFonts w:hint="eastAsia"/>
        </w:rPr>
        <w:t>），所以它不能沿导线传播任意长的距离</w:t>
      </w:r>
    </w:p>
    <w:p w:rsidR="008121AB" w:rsidRDefault="008121AB" w:rsidP="008121AB">
      <w:r>
        <w:rPr>
          <w:rFonts w:hint="eastAsia"/>
        </w:rPr>
        <w:t>连续的振荡信号要比其他形式的信号能传播更远的距离。这一结果是绝大多数远距离通信系统的基础</w:t>
      </w:r>
    </w:p>
    <w:p w:rsidR="008121AB" w:rsidRDefault="008121AB" w:rsidP="008121AB">
      <w:r>
        <w:rPr>
          <w:rFonts w:hint="eastAsia"/>
        </w:rPr>
        <w:t>远距离通信要发送连续的振荡信号，称为载波（</w:t>
      </w:r>
      <w:r>
        <w:rPr>
          <w:rFonts w:hint="eastAsia"/>
        </w:rPr>
        <w:t>carrier</w:t>
      </w:r>
      <w:r>
        <w:rPr>
          <w:rFonts w:hint="eastAsia"/>
        </w:rPr>
        <w:t>）</w:t>
      </w:r>
      <w:r w:rsidR="00751391">
        <w:rPr>
          <w:rFonts w:hint="eastAsia"/>
        </w:rPr>
        <w:t>。</w:t>
      </w:r>
    </w:p>
    <w:p w:rsidR="00751391" w:rsidRDefault="00751391" w:rsidP="008121AB">
      <w:r>
        <w:rPr>
          <w:rFonts w:hint="eastAsia"/>
        </w:rPr>
        <w:t>调制与解调：</w:t>
      </w:r>
    </w:p>
    <w:p w:rsidR="00751391" w:rsidRDefault="00751391" w:rsidP="00751391">
      <w:r>
        <w:rPr>
          <w:rFonts w:hint="eastAsia"/>
        </w:rPr>
        <w:t>两种调制技术：</w:t>
      </w:r>
    </w:p>
    <w:p w:rsidR="00751391" w:rsidRDefault="00751391" w:rsidP="00751391">
      <w:r>
        <w:t>1</w:t>
      </w:r>
      <w:r>
        <w:rPr>
          <w:rFonts w:hint="eastAsia"/>
        </w:rPr>
        <w:t>调幅（</w:t>
      </w:r>
      <w:r>
        <w:rPr>
          <w:rFonts w:hint="eastAsia"/>
        </w:rPr>
        <w:t>amplitude modulation</w:t>
      </w:r>
      <w:r>
        <w:rPr>
          <w:rFonts w:hint="eastAsia"/>
        </w:rPr>
        <w:t>）：使载波的信号</w:t>
      </w:r>
      <w:proofErr w:type="gramStart"/>
      <w:r>
        <w:rPr>
          <w:rFonts w:hint="eastAsia"/>
        </w:rPr>
        <w:t>强度随待发送</w:t>
      </w:r>
      <w:proofErr w:type="gramEnd"/>
      <w:r>
        <w:rPr>
          <w:rFonts w:hint="eastAsia"/>
        </w:rPr>
        <w:t>信息而变化</w:t>
      </w:r>
    </w:p>
    <w:p w:rsidR="00751391" w:rsidRDefault="00751391" w:rsidP="00751391">
      <w:r>
        <w:rPr>
          <w:rFonts w:hint="eastAsia"/>
        </w:rPr>
        <w:t>2</w:t>
      </w:r>
      <w:r>
        <w:t xml:space="preserve"> </w:t>
      </w:r>
      <w:r>
        <w:rPr>
          <w:rFonts w:hint="eastAsia"/>
        </w:rPr>
        <w:t>调频（</w:t>
      </w:r>
      <w:r>
        <w:rPr>
          <w:rFonts w:hint="eastAsia"/>
        </w:rPr>
        <w:t>frequency modulation</w:t>
      </w:r>
      <w:r>
        <w:rPr>
          <w:rFonts w:hint="eastAsia"/>
        </w:rPr>
        <w:t>）：使载波的中心</w:t>
      </w:r>
      <w:proofErr w:type="gramStart"/>
      <w:r>
        <w:rPr>
          <w:rFonts w:hint="eastAsia"/>
        </w:rPr>
        <w:t>频率随待发送</w:t>
      </w:r>
      <w:proofErr w:type="gramEnd"/>
      <w:r>
        <w:rPr>
          <w:rFonts w:hint="eastAsia"/>
        </w:rPr>
        <w:t>信息而变化</w:t>
      </w:r>
    </w:p>
    <w:p w:rsidR="00751391" w:rsidRDefault="00751391" w:rsidP="00751391">
      <w:pPr>
        <w:ind w:firstLineChars="100" w:firstLine="210"/>
      </w:pPr>
      <w:r>
        <w:rPr>
          <w:rFonts w:hint="eastAsia"/>
        </w:rPr>
        <w:t>调幅和调频每传送</w:t>
      </w:r>
      <w:proofErr w:type="gramStart"/>
      <w:r>
        <w:rPr>
          <w:rFonts w:hint="eastAsia"/>
        </w:rPr>
        <w:t>一个码位都</w:t>
      </w:r>
      <w:proofErr w:type="gramEnd"/>
      <w:r>
        <w:rPr>
          <w:rFonts w:hint="eastAsia"/>
        </w:rPr>
        <w:t>需要至少一个载波周期</w:t>
      </w:r>
    </w:p>
    <w:p w:rsidR="00751391" w:rsidRDefault="00751391" w:rsidP="00751391">
      <w:r>
        <w:rPr>
          <w:rFonts w:hint="eastAsia"/>
        </w:rPr>
        <w:t>更为高效的调制：</w:t>
      </w:r>
    </w:p>
    <w:p w:rsidR="00751391" w:rsidRDefault="00751391" w:rsidP="00751391">
      <w:r w:rsidRPr="00751391">
        <w:rPr>
          <w:rFonts w:hint="eastAsia"/>
        </w:rPr>
        <w:t>移相调制（</w:t>
      </w:r>
      <w:r w:rsidRPr="00751391">
        <w:rPr>
          <w:rFonts w:hint="eastAsia"/>
        </w:rPr>
        <w:t xml:space="preserve"> phase-shift modulation</w:t>
      </w:r>
      <w:r w:rsidRPr="00751391">
        <w:rPr>
          <w:rFonts w:hint="eastAsia"/>
        </w:rPr>
        <w:t>）技术通过突然改变载波的相位来编码数据。每一个变化称为一个相位移动（</w:t>
      </w:r>
      <w:r w:rsidRPr="00751391">
        <w:rPr>
          <w:rFonts w:hint="eastAsia"/>
        </w:rPr>
        <w:t>phase shift</w:t>
      </w:r>
      <w:r w:rsidRPr="00751391">
        <w:rPr>
          <w:rFonts w:hint="eastAsia"/>
        </w:rPr>
        <w:t>）。在一个相位移动之后，载波继续振荡，但它从载波周期的一个新位置开始</w:t>
      </w:r>
    </w:p>
    <w:p w:rsidR="00751391" w:rsidRDefault="00751391" w:rsidP="00751391">
      <w:r>
        <w:rPr>
          <w:rFonts w:hint="eastAsia"/>
        </w:rPr>
        <w:t>奈</w:t>
      </w:r>
      <w:proofErr w:type="gramStart"/>
      <w:r>
        <w:rPr>
          <w:rFonts w:hint="eastAsia"/>
        </w:rPr>
        <w:t>奎</w:t>
      </w:r>
      <w:proofErr w:type="gramEnd"/>
      <w:r>
        <w:rPr>
          <w:rFonts w:hint="eastAsia"/>
        </w:rPr>
        <w:t>斯特定理指出，如果编码方式允许在单个载波周期内编码多位（</w:t>
      </w:r>
      <w:r>
        <w:rPr>
          <w:rFonts w:hint="eastAsia"/>
        </w:rPr>
        <w:t>bit</w:t>
      </w:r>
      <w:r>
        <w:rPr>
          <w:rFonts w:hint="eastAsia"/>
        </w:rPr>
        <w:t>）数据，</w:t>
      </w:r>
      <w:proofErr w:type="gramStart"/>
      <w:r>
        <w:rPr>
          <w:rFonts w:hint="eastAsia"/>
        </w:rPr>
        <w:t>则单</w:t>
      </w:r>
      <w:proofErr w:type="gramEnd"/>
      <w:r>
        <w:rPr>
          <w:rFonts w:hint="eastAsia"/>
        </w:rPr>
        <w:t>位时间内允许发送的数据位（</w:t>
      </w:r>
      <w:r>
        <w:rPr>
          <w:rFonts w:hint="eastAsia"/>
        </w:rPr>
        <w:t>bit</w:t>
      </w:r>
      <w:r>
        <w:rPr>
          <w:rFonts w:hint="eastAsia"/>
        </w:rPr>
        <w:t>）将增加</w:t>
      </w:r>
    </w:p>
    <w:p w:rsidR="00751391" w:rsidRDefault="00751391" w:rsidP="00751391">
      <w:r>
        <w:rPr>
          <w:rFonts w:hint="eastAsia"/>
        </w:rPr>
        <w:t>在相位移动调制技术中，通常把相位偏移选择具有</w:t>
      </w:r>
      <w:r>
        <w:rPr>
          <w:rFonts w:hint="eastAsia"/>
        </w:rPr>
        <w:t>2</w:t>
      </w:r>
      <w:r>
        <w:rPr>
          <w:rFonts w:hint="eastAsia"/>
        </w:rPr>
        <w:t>的</w:t>
      </w:r>
      <w:proofErr w:type="gramStart"/>
      <w:r>
        <w:rPr>
          <w:rFonts w:hint="eastAsia"/>
        </w:rPr>
        <w:t>幂</w:t>
      </w:r>
      <w:proofErr w:type="gramEnd"/>
      <w:r>
        <w:rPr>
          <w:rFonts w:hint="eastAsia"/>
        </w:rPr>
        <w:t>次方大小。若发送器用</w:t>
      </w:r>
      <w:r>
        <w:rPr>
          <w:rFonts w:hint="eastAsia"/>
        </w:rPr>
        <w:t>T</w:t>
      </w:r>
      <w:proofErr w:type="gramStart"/>
      <w:r>
        <w:rPr>
          <w:rFonts w:hint="eastAsia"/>
        </w:rPr>
        <w:t>个</w:t>
      </w:r>
      <w:proofErr w:type="gramEnd"/>
      <w:r>
        <w:rPr>
          <w:rFonts w:hint="eastAsia"/>
        </w:rPr>
        <w:t>bit</w:t>
      </w:r>
      <w:r>
        <w:rPr>
          <w:rFonts w:hint="eastAsia"/>
        </w:rPr>
        <w:t>建立一个相位移动，则接收器能通过观察相位移动的程度抽取全部</w:t>
      </w:r>
      <w:r>
        <w:rPr>
          <w:rFonts w:hint="eastAsia"/>
        </w:rPr>
        <w:t>T</w:t>
      </w:r>
      <w:r>
        <w:rPr>
          <w:rFonts w:hint="eastAsia"/>
        </w:rPr>
        <w:t>个</w:t>
      </w:r>
      <w:r>
        <w:rPr>
          <w:rFonts w:hint="eastAsia"/>
        </w:rPr>
        <w:t>bit</w:t>
      </w:r>
      <w:r>
        <w:rPr>
          <w:rFonts w:hint="eastAsia"/>
        </w:rPr>
        <w:t>数据。那么在使用这种调相技术后，系统在一秒内能传输的最大位数（也就是比特率）就可以是波特率的若干倍</w:t>
      </w:r>
    </w:p>
    <w:p w:rsidR="00751391" w:rsidRDefault="00751391" w:rsidP="00751391"/>
    <w:p w:rsidR="00751391" w:rsidRDefault="00751391" w:rsidP="00751391">
      <w:r>
        <w:rPr>
          <w:rFonts w:hint="eastAsia"/>
        </w:rPr>
        <w:t xml:space="preserve">   </w:t>
      </w:r>
      <w:r>
        <w:rPr>
          <w:rFonts w:hint="eastAsia"/>
        </w:rPr>
        <w:t>比特率</w:t>
      </w:r>
      <w:r>
        <w:rPr>
          <w:rFonts w:hint="eastAsia"/>
        </w:rPr>
        <w:t>=</w:t>
      </w:r>
      <w:r>
        <w:rPr>
          <w:rFonts w:hint="eastAsia"/>
        </w:rPr>
        <w:t>波特率</w:t>
      </w:r>
      <w:r>
        <w:rPr>
          <w:rFonts w:hint="eastAsia"/>
        </w:rPr>
        <w:t>*</w:t>
      </w:r>
      <w:r>
        <w:rPr>
          <w:rFonts w:hint="eastAsia"/>
        </w:rPr>
        <w:t>单个调制状态对应的二进制位数</w:t>
      </w:r>
    </w:p>
    <w:p w:rsidR="00751391" w:rsidRDefault="00751391" w:rsidP="00751391"/>
    <w:p w:rsidR="00751391" w:rsidRDefault="00751391" w:rsidP="00751391">
      <w:r>
        <w:rPr>
          <w:rFonts w:hint="eastAsia"/>
        </w:rPr>
        <w:t>在某些情况下，比特率也可能小于波特率</w:t>
      </w:r>
    </w:p>
    <w:p w:rsidR="00751391" w:rsidRDefault="00751391" w:rsidP="00751391">
      <w:r>
        <w:rPr>
          <w:rFonts w:hint="eastAsia"/>
        </w:rPr>
        <w:t>调制解调器</w:t>
      </w:r>
      <w:r>
        <w:rPr>
          <w:rFonts w:hint="eastAsia"/>
        </w:rPr>
        <w:t xml:space="preserve"> </w:t>
      </w:r>
      <w:r>
        <w:rPr>
          <w:rFonts w:hint="eastAsia"/>
        </w:rPr>
        <w:t>解调</w:t>
      </w:r>
    </w:p>
    <w:p w:rsidR="00751391" w:rsidRDefault="00751391" w:rsidP="00751391">
      <w:r>
        <w:rPr>
          <w:rFonts w:hint="eastAsia"/>
        </w:rPr>
        <w:t>多路复用：</w:t>
      </w:r>
    </w:p>
    <w:p w:rsidR="00751391" w:rsidRDefault="00751391" w:rsidP="00751391">
      <w:r>
        <w:t xml:space="preserve">1 </w:t>
      </w:r>
      <w:proofErr w:type="gramStart"/>
      <w:r>
        <w:rPr>
          <w:rFonts w:hint="eastAsia"/>
        </w:rPr>
        <w:t>频分多路复用</w:t>
      </w:r>
      <w:proofErr w:type="gramEnd"/>
    </w:p>
    <w:p w:rsidR="00751391" w:rsidRDefault="00751391" w:rsidP="00751391">
      <w:r>
        <w:rPr>
          <w:rFonts w:hint="eastAsia"/>
        </w:rPr>
        <w:t>两个或多个使用不同载波频率的信号，可以在同一介质上同时传输而互不干扰</w:t>
      </w:r>
    </w:p>
    <w:p w:rsidR="00751391" w:rsidRDefault="00751391" w:rsidP="00751391">
      <w:proofErr w:type="gramStart"/>
      <w:r>
        <w:rPr>
          <w:rFonts w:hint="eastAsia"/>
        </w:rPr>
        <w:t>频分多路复用</w:t>
      </w:r>
      <w:proofErr w:type="gramEnd"/>
      <w:r>
        <w:rPr>
          <w:rFonts w:hint="eastAsia"/>
        </w:rPr>
        <w:t>（</w:t>
      </w:r>
      <w:r>
        <w:rPr>
          <w:rFonts w:hint="eastAsia"/>
        </w:rPr>
        <w:t>frequency division multiplexing</w:t>
      </w:r>
      <w:r>
        <w:rPr>
          <w:rFonts w:hint="eastAsia"/>
        </w:rPr>
        <w:t>，</w:t>
      </w:r>
      <w:r>
        <w:rPr>
          <w:rFonts w:hint="eastAsia"/>
        </w:rPr>
        <w:t>FDM</w:t>
      </w:r>
      <w:r>
        <w:rPr>
          <w:rFonts w:hint="eastAsia"/>
        </w:rPr>
        <w:t>）允许多对发送器和接收器在一个共享介质上同时通信。每对发送</w:t>
      </w:r>
      <w:r>
        <w:rPr>
          <w:rFonts w:hint="eastAsia"/>
        </w:rPr>
        <w:t>/</w:t>
      </w:r>
      <w:r>
        <w:rPr>
          <w:rFonts w:hint="eastAsia"/>
        </w:rPr>
        <w:t>接收器所使用的载波，都工作在唯一的、互不干扰的频率上</w:t>
      </w:r>
    </w:p>
    <w:p w:rsidR="00751391" w:rsidRDefault="00751391" w:rsidP="00751391">
      <w:r>
        <w:rPr>
          <w:rFonts w:hint="eastAsia"/>
        </w:rPr>
        <w:t>基带与带宽</w:t>
      </w:r>
    </w:p>
    <w:p w:rsidR="00751391" w:rsidRDefault="00751391" w:rsidP="00751391">
      <w:r>
        <w:rPr>
          <w:rFonts w:hint="eastAsia"/>
        </w:rPr>
        <w:t>人们</w:t>
      </w:r>
      <w:proofErr w:type="gramStart"/>
      <w:r>
        <w:rPr>
          <w:rFonts w:hint="eastAsia"/>
        </w:rPr>
        <w:t>利用频分多路复用</w:t>
      </w:r>
      <w:proofErr w:type="gramEnd"/>
      <w:r>
        <w:rPr>
          <w:rFonts w:hint="eastAsia"/>
        </w:rPr>
        <w:t>建立了许多网络技术，它们允许在同一介质上同时进行相互独立的通信。</w:t>
      </w:r>
      <w:proofErr w:type="gramStart"/>
      <w:r>
        <w:rPr>
          <w:rFonts w:hint="eastAsia"/>
        </w:rPr>
        <w:t>使用频分多路复用</w:t>
      </w:r>
      <w:proofErr w:type="gramEnd"/>
      <w:r>
        <w:rPr>
          <w:rFonts w:hint="eastAsia"/>
        </w:rPr>
        <w:t>（</w:t>
      </w:r>
      <w:r>
        <w:rPr>
          <w:rFonts w:hint="eastAsia"/>
        </w:rPr>
        <w:t>FDM</w:t>
      </w:r>
      <w:r>
        <w:rPr>
          <w:rFonts w:hint="eastAsia"/>
        </w:rPr>
        <w:t>）的主要动机在于对高吞吐率的需求</w:t>
      </w:r>
    </w:p>
    <w:p w:rsidR="00751391" w:rsidRDefault="00751391" w:rsidP="00751391">
      <w:r>
        <w:rPr>
          <w:rFonts w:hint="eastAsia"/>
        </w:rPr>
        <w:t>为了达到更高的吞吐率，底层的硬件使用电磁频谱中更大的一部分（即更高的带宽）。这样，宽带技术（</w:t>
      </w:r>
      <w:r>
        <w:rPr>
          <w:rFonts w:hint="eastAsia"/>
        </w:rPr>
        <w:t xml:space="preserve"> broadband technology</w:t>
      </w:r>
      <w:r>
        <w:rPr>
          <w:rFonts w:hint="eastAsia"/>
        </w:rPr>
        <w:t>）这一术语用来描述这些技术</w:t>
      </w:r>
    </w:p>
    <w:p w:rsidR="00751391" w:rsidRDefault="00751391" w:rsidP="00751391">
      <w:r>
        <w:rPr>
          <w:rFonts w:hint="eastAsia"/>
        </w:rPr>
        <w:lastRenderedPageBreak/>
        <w:t>另一方面，任何只使用电磁频谱中很小的一部分，在介质上一次只发送一个信号的技术称为基带技术（</w:t>
      </w:r>
      <w:r>
        <w:rPr>
          <w:rFonts w:hint="eastAsia"/>
        </w:rPr>
        <w:t xml:space="preserve"> baseband technology</w:t>
      </w:r>
      <w:r>
        <w:rPr>
          <w:rFonts w:hint="eastAsia"/>
        </w:rPr>
        <w:t>）</w:t>
      </w:r>
    </w:p>
    <w:p w:rsidR="00751391" w:rsidRDefault="00751391" w:rsidP="00751391">
      <w:r>
        <w:rPr>
          <w:rFonts w:hint="eastAsia"/>
        </w:rPr>
        <w:t>扩展频谱：</w:t>
      </w:r>
      <w:r>
        <w:rPr>
          <w:rFonts w:hint="eastAsia"/>
        </w:rPr>
        <w:t>FDM</w:t>
      </w:r>
      <w:r>
        <w:rPr>
          <w:rFonts w:hint="eastAsia"/>
        </w:rPr>
        <w:t>还有一个特殊应用，就是使用多个载波来提高可靠性。这一技术被称为扩展频谱（</w:t>
      </w:r>
      <w:r>
        <w:rPr>
          <w:rFonts w:hint="eastAsia"/>
        </w:rPr>
        <w:t>spread spectrum</w:t>
      </w:r>
      <w:r>
        <w:rPr>
          <w:rFonts w:hint="eastAsia"/>
        </w:rPr>
        <w:t>），并被用于多种目的</w:t>
      </w:r>
    </w:p>
    <w:p w:rsidR="00751391" w:rsidRDefault="00751391" w:rsidP="00751391">
      <w:r>
        <w:rPr>
          <w:rFonts w:hint="eastAsia"/>
        </w:rPr>
        <w:t>采用扩频技术的主要原因是为了在某些频率上偶尔会发生干扰的传输系统中提高可靠性</w:t>
      </w:r>
    </w:p>
    <w:p w:rsidR="00751391" w:rsidRDefault="00751391" w:rsidP="00751391">
      <w:r>
        <w:rPr>
          <w:rFonts w:hint="eastAsia"/>
        </w:rPr>
        <w:t>例如采用无线电波的网络</w:t>
      </w:r>
    </w:p>
    <w:p w:rsidR="00751391" w:rsidRDefault="00751391" w:rsidP="00751391">
      <w:r>
        <w:rPr>
          <w:rFonts w:hint="eastAsia"/>
        </w:rPr>
        <w:t>有些拨号调制解调器也使用扩频传输的形式来改善可靠性</w:t>
      </w:r>
    </w:p>
    <w:p w:rsidR="00751391" w:rsidRDefault="00751391" w:rsidP="00751391">
      <w:r>
        <w:t xml:space="preserve">2 </w:t>
      </w:r>
      <w:r>
        <w:rPr>
          <w:rFonts w:hint="eastAsia"/>
        </w:rPr>
        <w:t>波分多路复用</w:t>
      </w:r>
    </w:p>
    <w:p w:rsidR="00751391" w:rsidRDefault="00751391" w:rsidP="00751391">
      <w:r>
        <w:rPr>
          <w:rFonts w:hint="eastAsia"/>
        </w:rPr>
        <w:t>技术上，光的</w:t>
      </w:r>
      <w:r>
        <w:rPr>
          <w:rFonts w:hint="eastAsia"/>
        </w:rPr>
        <w:t>FDM</w:t>
      </w:r>
      <w:r>
        <w:rPr>
          <w:rFonts w:hint="eastAsia"/>
        </w:rPr>
        <w:t>称为波分多路复用（</w:t>
      </w:r>
      <w:r>
        <w:rPr>
          <w:rFonts w:hint="eastAsia"/>
        </w:rPr>
        <w:t>wave division multiplexing</w:t>
      </w:r>
      <w:r>
        <w:rPr>
          <w:rFonts w:hint="eastAsia"/>
        </w:rPr>
        <w:t>）</w:t>
      </w:r>
    </w:p>
    <w:p w:rsidR="00751391" w:rsidRDefault="00751391" w:rsidP="00751391">
      <w:r>
        <w:rPr>
          <w:rFonts w:hint="eastAsia"/>
        </w:rPr>
        <w:t>原理：利用波分复用设备将不同信道的信号调制成不同波长的光，并复用到光纤信道上。在接收方，采用波分设备（如棱镜）分离不同波长的光</w:t>
      </w:r>
    </w:p>
    <w:p w:rsidR="00751391" w:rsidRDefault="00751391" w:rsidP="00751391">
      <w:r>
        <w:rPr>
          <w:rFonts w:hint="eastAsia"/>
        </w:rPr>
        <w:t>用途：波分多路复用实质上是利用了光具有不同波长的特征。随着光纤技术的使用，基于光信号传输的复用技术得到越来越多的重视</w:t>
      </w:r>
    </w:p>
    <w:p w:rsidR="00751391" w:rsidRDefault="00751391" w:rsidP="00751391">
      <w:r>
        <w:t xml:space="preserve">3 </w:t>
      </w:r>
      <w:r>
        <w:rPr>
          <w:rFonts w:hint="eastAsia"/>
        </w:rPr>
        <w:t>时分多路复用</w:t>
      </w:r>
    </w:p>
    <w:p w:rsidR="00751391" w:rsidRDefault="00751391" w:rsidP="00751391">
      <w:r>
        <w:rPr>
          <w:rFonts w:hint="eastAsia"/>
        </w:rPr>
        <w:t>各个信源轮流使用同一个共享的通信介质</w:t>
      </w:r>
    </w:p>
    <w:p w:rsidR="00751391" w:rsidRDefault="00751391" w:rsidP="00751391">
      <w:r>
        <w:rPr>
          <w:rFonts w:hint="eastAsia"/>
        </w:rPr>
        <w:t>同步时分复用（</w:t>
      </w:r>
      <w:r>
        <w:rPr>
          <w:rFonts w:hint="eastAsia"/>
        </w:rPr>
        <w:t>STDM</w:t>
      </w:r>
      <w:r>
        <w:rPr>
          <w:rFonts w:hint="eastAsia"/>
        </w:rPr>
        <w:t>）：信源以循环（</w:t>
      </w:r>
      <w:r>
        <w:rPr>
          <w:rFonts w:hint="eastAsia"/>
        </w:rPr>
        <w:t>round-robin</w:t>
      </w:r>
      <w:r>
        <w:rPr>
          <w:rFonts w:hint="eastAsia"/>
        </w:rPr>
        <w:t>）方式使用共享介质</w:t>
      </w:r>
    </w:p>
    <w:p w:rsidR="00751391" w:rsidRDefault="00751391" w:rsidP="00751391">
      <w:r>
        <w:rPr>
          <w:rFonts w:hint="eastAsia"/>
        </w:rPr>
        <w:t>统计时分复用：信源轮流发送数据，但如果某个信源没有数据需要发送，复用器就跳过这个信源所占用的那段时隙。大多数计算机网络都采用统计复用形式</w:t>
      </w:r>
    </w:p>
    <w:p w:rsidR="00751391" w:rsidRDefault="00751391" w:rsidP="00751391">
      <w:r>
        <w:t xml:space="preserve">4 </w:t>
      </w:r>
      <w:proofErr w:type="gramStart"/>
      <w:r>
        <w:rPr>
          <w:rFonts w:hint="eastAsia"/>
        </w:rPr>
        <w:t>码分多路复用</w:t>
      </w:r>
      <w:proofErr w:type="gramEnd"/>
    </w:p>
    <w:p w:rsidR="00751391" w:rsidRDefault="00751391" w:rsidP="00751391">
      <w:r>
        <w:rPr>
          <w:rFonts w:hint="eastAsia"/>
        </w:rPr>
        <w:t>正交向量空间中的值可以互不干扰地复合和分离，因此可根据码型结构的不同来实现信号分割</w:t>
      </w:r>
    </w:p>
    <w:p w:rsidR="00751391" w:rsidRDefault="00751391" w:rsidP="00751391">
      <w:r>
        <w:rPr>
          <w:rFonts w:hint="eastAsia"/>
        </w:rPr>
        <w:t>所有用户使用同一频率，占用相同的带宽，各个用户可以同时发送或接收信号，用各自不同的码片序列区分，各个用户相互之间没有干扰</w:t>
      </w:r>
    </w:p>
    <w:p w:rsidR="00751391" w:rsidRDefault="00751391" w:rsidP="00751391">
      <w:r>
        <w:rPr>
          <w:rFonts w:hint="eastAsia"/>
        </w:rPr>
        <w:t>它不是一项新技术，作为一种多址方案它已经成功地应用于卫星通信和蜂窝电话</w:t>
      </w:r>
    </w:p>
    <w:p w:rsidR="00751391" w:rsidRDefault="00751391" w:rsidP="00751391">
      <w:r>
        <w:rPr>
          <w:rFonts w:hint="eastAsia"/>
        </w:rPr>
        <w:t>分组</w:t>
      </w:r>
      <w:r>
        <w:rPr>
          <w:rFonts w:hint="eastAsia"/>
        </w:rPr>
        <w:t xml:space="preserve"> </w:t>
      </w:r>
      <w:proofErr w:type="gramStart"/>
      <w:r>
        <w:rPr>
          <w:rFonts w:hint="eastAsia"/>
        </w:rPr>
        <w:t>帧与</w:t>
      </w:r>
      <w:r w:rsidR="00872095">
        <w:rPr>
          <w:rFonts w:hint="eastAsia"/>
        </w:rPr>
        <w:t>差错</w:t>
      </w:r>
      <w:proofErr w:type="gramEnd"/>
      <w:r w:rsidR="00872095">
        <w:rPr>
          <w:rFonts w:hint="eastAsia"/>
        </w:rPr>
        <w:t>纠正</w:t>
      </w:r>
    </w:p>
    <w:p w:rsidR="00872095" w:rsidRDefault="00872095" w:rsidP="00872095">
      <w:r>
        <w:rPr>
          <w:rFonts w:hint="eastAsia"/>
        </w:rPr>
        <w:t>分组交换：为使发送方和接收方能协调，并保证所有共享网络资源的计算机能公平、迅速地接入网络，大多数计算机网络都把数据分成叫做“分组”（</w:t>
      </w:r>
      <w:r>
        <w:rPr>
          <w:rFonts w:hint="eastAsia"/>
        </w:rPr>
        <w:t>packet</w:t>
      </w:r>
      <w:r>
        <w:rPr>
          <w:rFonts w:hint="eastAsia"/>
        </w:rPr>
        <w:t>）的小块，计算机通过共享资源轮流地发送分组</w:t>
      </w:r>
    </w:p>
    <w:p w:rsidR="00872095" w:rsidRDefault="00872095" w:rsidP="00872095">
      <w:r>
        <w:rPr>
          <w:rFonts w:hint="eastAsia"/>
        </w:rPr>
        <w:t>因为每个分组都很小，所以不会使任何计算机的等待接入时间太长</w:t>
      </w:r>
    </w:p>
    <w:p w:rsidR="00872095" w:rsidRDefault="00872095" w:rsidP="00872095">
      <w:r>
        <w:rPr>
          <w:rFonts w:hint="eastAsia"/>
        </w:rPr>
        <w:t>分组交换使用了统计时分复用技术，来自多个信源的通信竞争使用信道</w:t>
      </w:r>
    </w:p>
    <w:p w:rsidR="00872095" w:rsidRDefault="00872095" w:rsidP="00872095">
      <w:r>
        <w:rPr>
          <w:rFonts w:hint="eastAsia"/>
        </w:rPr>
        <w:t>因为使用了分组技术，所以计算机网络常常被称为分组网络（</w:t>
      </w:r>
      <w:r>
        <w:rPr>
          <w:rFonts w:hint="eastAsia"/>
        </w:rPr>
        <w:t>packet network</w:t>
      </w:r>
      <w:r>
        <w:rPr>
          <w:rFonts w:hint="eastAsia"/>
        </w:rPr>
        <w:t>），或分组交换网络（</w:t>
      </w:r>
      <w:r>
        <w:rPr>
          <w:rFonts w:hint="eastAsia"/>
        </w:rPr>
        <w:t>packet switching network</w:t>
      </w:r>
      <w:r>
        <w:rPr>
          <w:rFonts w:hint="eastAsia"/>
        </w:rPr>
        <w:t>）</w:t>
      </w:r>
    </w:p>
    <w:p w:rsidR="00872095" w:rsidRDefault="00872095" w:rsidP="00872095">
      <w:r>
        <w:rPr>
          <w:rFonts w:hint="eastAsia"/>
        </w:rPr>
        <w:t>物理帧：为了区分分组的一般概念与某个给定网络所采用的分组形式之间的不同，一般使用术语帧（</w:t>
      </w:r>
      <w:r>
        <w:rPr>
          <w:rFonts w:hint="eastAsia"/>
        </w:rPr>
        <w:t>frame</w:t>
      </w:r>
      <w:r>
        <w:rPr>
          <w:rFonts w:hint="eastAsia"/>
        </w:rPr>
        <w:t>）来指数据链路层（或网络接口层）中特定的分组格式</w:t>
      </w:r>
    </w:p>
    <w:p w:rsidR="00872095" w:rsidRDefault="00872095" w:rsidP="00872095">
      <w:r>
        <w:rPr>
          <w:rFonts w:hint="eastAsia"/>
        </w:rPr>
        <w:t>每种网络技术都会确切地定义网络所采用的帧的细节，例如其大小和格式</w:t>
      </w:r>
    </w:p>
    <w:p w:rsidR="00872095" w:rsidRDefault="00872095" w:rsidP="00872095">
      <w:r>
        <w:rPr>
          <w:rFonts w:hint="eastAsia"/>
        </w:rPr>
        <w:t>数据充填：为了允许</w:t>
      </w:r>
      <w:proofErr w:type="gramStart"/>
      <w:r>
        <w:rPr>
          <w:rFonts w:hint="eastAsia"/>
        </w:rPr>
        <w:t>帧</w:t>
      </w:r>
      <w:proofErr w:type="gramEnd"/>
      <w:r>
        <w:rPr>
          <w:rFonts w:hint="eastAsia"/>
        </w:rPr>
        <w:t>包含任意数据，必须在传输之前修改数据，并在接收之后恢复数据。用来修改数据的技术叫做数据充填（</w:t>
      </w:r>
      <w:r>
        <w:rPr>
          <w:rFonts w:hint="eastAsia"/>
        </w:rPr>
        <w:t>data stuffing</w:t>
      </w:r>
      <w:r>
        <w:rPr>
          <w:rFonts w:hint="eastAsia"/>
        </w:rPr>
        <w:t>），因为它们插入了额外的位或字节</w:t>
      </w:r>
    </w:p>
    <w:p w:rsidR="00872095" w:rsidRDefault="00872095" w:rsidP="00872095">
      <w:r>
        <w:rPr>
          <w:rFonts w:hint="eastAsia"/>
        </w:rPr>
        <w:t>字节充填（</w:t>
      </w:r>
      <w:r>
        <w:rPr>
          <w:rFonts w:hint="eastAsia"/>
        </w:rPr>
        <w:t>byte stuffing</w:t>
      </w:r>
      <w:r>
        <w:rPr>
          <w:rFonts w:hint="eastAsia"/>
        </w:rPr>
        <w:t>）指使用面向字符型硬件的数据充填，如在拨号线上发送</w:t>
      </w:r>
      <w:r>
        <w:rPr>
          <w:rFonts w:hint="eastAsia"/>
        </w:rPr>
        <w:t>IP</w:t>
      </w:r>
      <w:r>
        <w:rPr>
          <w:rFonts w:hint="eastAsia"/>
        </w:rPr>
        <w:t>数据的点对点协议（</w:t>
      </w:r>
      <w:r>
        <w:rPr>
          <w:rFonts w:hint="eastAsia"/>
        </w:rPr>
        <w:t>PPP</w:t>
      </w:r>
      <w:r>
        <w:rPr>
          <w:rFonts w:hint="eastAsia"/>
        </w:rPr>
        <w:t>）采用字节充填</w:t>
      </w:r>
    </w:p>
    <w:p w:rsidR="00872095" w:rsidRDefault="00872095" w:rsidP="00872095">
      <w:r>
        <w:rPr>
          <w:rFonts w:hint="eastAsia"/>
        </w:rPr>
        <w:t>比特（位）充填（</w:t>
      </w:r>
      <w:r>
        <w:rPr>
          <w:rFonts w:hint="eastAsia"/>
        </w:rPr>
        <w:t>bit stuffing</w:t>
      </w:r>
      <w:r>
        <w:rPr>
          <w:rFonts w:hint="eastAsia"/>
        </w:rPr>
        <w:t>）指使用面向比特型硬件的数据充填，</w:t>
      </w:r>
      <w:proofErr w:type="gramStart"/>
      <w:r>
        <w:rPr>
          <w:rFonts w:hint="eastAsia"/>
        </w:rPr>
        <w:t>如帧中继</w:t>
      </w:r>
      <w:proofErr w:type="gramEnd"/>
      <w:r>
        <w:rPr>
          <w:rFonts w:hint="eastAsia"/>
        </w:rPr>
        <w:t>技术采用比特充填</w:t>
      </w:r>
    </w:p>
    <w:p w:rsidR="00872095" w:rsidRDefault="00872095" w:rsidP="00872095">
      <w:r>
        <w:rPr>
          <w:rFonts w:hint="eastAsia"/>
        </w:rPr>
        <w:t>有面向字符的协议与面向比特的协议：</w:t>
      </w:r>
      <w:r>
        <w:rPr>
          <w:rFonts w:hint="eastAsia"/>
        </w:rPr>
        <w:t>HDLC</w:t>
      </w:r>
      <w:r>
        <w:rPr>
          <w:rFonts w:hint="eastAsia"/>
        </w:rPr>
        <w:t>填充：在发送方，任意时刻发送</w:t>
      </w:r>
      <w:r>
        <w:rPr>
          <w:rFonts w:hint="eastAsia"/>
        </w:rPr>
        <w:t>5</w:t>
      </w:r>
      <w:r>
        <w:rPr>
          <w:rFonts w:hint="eastAsia"/>
        </w:rPr>
        <w:t>个连续的</w:t>
      </w:r>
      <w:r>
        <w:rPr>
          <w:rFonts w:hint="eastAsia"/>
        </w:rPr>
        <w:t>1</w:t>
      </w:r>
      <w:r>
        <w:rPr>
          <w:rFonts w:hint="eastAsia"/>
        </w:rPr>
        <w:t>后，在发送下一个比特前插入一个</w:t>
      </w:r>
      <w:r>
        <w:rPr>
          <w:rFonts w:hint="eastAsia"/>
        </w:rPr>
        <w:t>0</w:t>
      </w:r>
    </w:p>
    <w:p w:rsidR="00872095" w:rsidRDefault="00872095" w:rsidP="00872095">
      <w:r>
        <w:rPr>
          <w:rFonts w:hint="eastAsia"/>
        </w:rPr>
        <w:t>而对于接收方，如果</w:t>
      </w:r>
      <w:r>
        <w:rPr>
          <w:rFonts w:hint="eastAsia"/>
        </w:rPr>
        <w:t>5</w:t>
      </w:r>
      <w:r>
        <w:rPr>
          <w:rFonts w:hint="eastAsia"/>
        </w:rPr>
        <w:t>个连续的</w:t>
      </w:r>
      <w:r>
        <w:rPr>
          <w:rFonts w:hint="eastAsia"/>
        </w:rPr>
        <w:t>1</w:t>
      </w:r>
      <w:r>
        <w:rPr>
          <w:rFonts w:hint="eastAsia"/>
        </w:rPr>
        <w:t>到达了，则：</w:t>
      </w:r>
    </w:p>
    <w:p w:rsidR="00872095" w:rsidRDefault="00872095" w:rsidP="00872095">
      <w:pPr>
        <w:ind w:firstLine="420"/>
      </w:pPr>
      <w:r>
        <w:rPr>
          <w:rFonts w:hint="eastAsia"/>
        </w:rPr>
        <w:lastRenderedPageBreak/>
        <w:t>如果下一个比特是</w:t>
      </w:r>
      <w:r>
        <w:rPr>
          <w:rFonts w:hint="eastAsia"/>
        </w:rPr>
        <w:t>0</w:t>
      </w:r>
      <w:r>
        <w:rPr>
          <w:rFonts w:hint="eastAsia"/>
        </w:rPr>
        <w:t>，则一定是填充的，将被丢掉</w:t>
      </w:r>
    </w:p>
    <w:p w:rsidR="00872095" w:rsidRDefault="00872095" w:rsidP="00872095">
      <w:pPr>
        <w:ind w:firstLine="420"/>
      </w:pPr>
      <w:r>
        <w:rPr>
          <w:rFonts w:hint="eastAsia"/>
        </w:rPr>
        <w:t>如果下一个比特是</w:t>
      </w:r>
      <w:r>
        <w:rPr>
          <w:rFonts w:hint="eastAsia"/>
        </w:rPr>
        <w:t>1</w:t>
      </w:r>
      <w:r>
        <w:rPr>
          <w:rFonts w:hint="eastAsia"/>
        </w:rPr>
        <w:t>，则继续看下一个比特：</w:t>
      </w:r>
    </w:p>
    <w:p w:rsidR="00872095" w:rsidRDefault="00872095" w:rsidP="00872095">
      <w:pPr>
        <w:ind w:left="840"/>
      </w:pPr>
      <w:r>
        <w:rPr>
          <w:rFonts w:hint="eastAsia"/>
        </w:rPr>
        <w:t>如果是</w:t>
      </w:r>
      <w:r>
        <w:rPr>
          <w:rFonts w:hint="eastAsia"/>
        </w:rPr>
        <w:t>0</w:t>
      </w:r>
      <w:r>
        <w:rPr>
          <w:rFonts w:hint="eastAsia"/>
        </w:rPr>
        <w:t>（即最后的</w:t>
      </w:r>
      <w:r>
        <w:rPr>
          <w:rFonts w:hint="eastAsia"/>
        </w:rPr>
        <w:t>8</w:t>
      </w:r>
      <w:r>
        <w:rPr>
          <w:rFonts w:hint="eastAsia"/>
        </w:rPr>
        <w:t>比特是</w:t>
      </w:r>
      <w:r>
        <w:rPr>
          <w:rFonts w:hint="eastAsia"/>
        </w:rPr>
        <w:t>01111110</w:t>
      </w:r>
      <w:r>
        <w:rPr>
          <w:rFonts w:hint="eastAsia"/>
        </w:rPr>
        <w:t>），则它一定</w:t>
      </w:r>
      <w:proofErr w:type="gramStart"/>
      <w:r>
        <w:rPr>
          <w:rFonts w:hint="eastAsia"/>
        </w:rPr>
        <w:t>是帧结束</w:t>
      </w:r>
      <w:proofErr w:type="gramEnd"/>
      <w:r>
        <w:rPr>
          <w:rFonts w:hint="eastAsia"/>
        </w:rPr>
        <w:t>标记</w:t>
      </w:r>
    </w:p>
    <w:p w:rsidR="00872095" w:rsidRDefault="00872095" w:rsidP="00872095">
      <w:pPr>
        <w:ind w:left="840"/>
      </w:pPr>
      <w:r>
        <w:rPr>
          <w:rFonts w:hint="eastAsia"/>
        </w:rPr>
        <w:t>如果是</w:t>
      </w:r>
      <w:r>
        <w:rPr>
          <w:rFonts w:hint="eastAsia"/>
        </w:rPr>
        <w:t>1</w:t>
      </w:r>
      <w:r>
        <w:rPr>
          <w:rFonts w:hint="eastAsia"/>
        </w:rPr>
        <w:t>，则一定是传输错误，需要丢弃整个帧；并且等到下一个</w:t>
      </w:r>
      <w:r>
        <w:rPr>
          <w:rFonts w:hint="eastAsia"/>
        </w:rPr>
        <w:t>01111110</w:t>
      </w:r>
      <w:r>
        <w:rPr>
          <w:rFonts w:hint="eastAsia"/>
        </w:rPr>
        <w:t>出现才能再次开始接收数据</w:t>
      </w:r>
    </w:p>
    <w:p w:rsidR="00872095" w:rsidRDefault="00DD145A" w:rsidP="00872095">
      <w:r>
        <w:rPr>
          <w:rFonts w:hint="eastAsia"/>
        </w:rPr>
        <w:t>检错与纠错：</w:t>
      </w:r>
    </w:p>
    <w:p w:rsidR="00DD145A" w:rsidRDefault="00DD145A" w:rsidP="00DD145A">
      <w:r>
        <w:rPr>
          <w:rFonts w:hint="eastAsia"/>
        </w:rPr>
        <w:t>检错：为了检测差错，网络系统通常要</w:t>
      </w:r>
      <w:proofErr w:type="gramStart"/>
      <w:r>
        <w:rPr>
          <w:rFonts w:hint="eastAsia"/>
        </w:rPr>
        <w:t>随数据</w:t>
      </w:r>
      <w:proofErr w:type="gramEnd"/>
      <w:r>
        <w:rPr>
          <w:rFonts w:hint="eastAsia"/>
        </w:rPr>
        <w:t>一起发送一些附加位，接收端通过这些附加位可以对所接收的数据进行</w:t>
      </w:r>
      <w:proofErr w:type="gramStart"/>
      <w:r>
        <w:rPr>
          <w:rFonts w:hint="eastAsia"/>
        </w:rPr>
        <w:t>判断</w:t>
      </w:r>
      <w:proofErr w:type="gramEnd"/>
      <w:r>
        <w:rPr>
          <w:rFonts w:hint="eastAsia"/>
        </w:rPr>
        <w:t>看其是否正确</w:t>
      </w:r>
      <w:r>
        <w:t>。</w:t>
      </w:r>
      <w:r>
        <w:rPr>
          <w:rFonts w:hint="eastAsia"/>
        </w:rPr>
        <w:t>如果存在错误，它不能纠正错误而是通过反馈信道传送一个应答帧，把这个错误的结果告诉给发送端，让发送端重新发送该信息，直至接收</w:t>
      </w:r>
      <w:proofErr w:type="gramStart"/>
      <w:r>
        <w:rPr>
          <w:rFonts w:hint="eastAsia"/>
        </w:rPr>
        <w:t>端收到</w:t>
      </w:r>
      <w:proofErr w:type="gramEnd"/>
      <w:r>
        <w:rPr>
          <w:rFonts w:hint="eastAsia"/>
        </w:rPr>
        <w:t>正确的数据为止。</w:t>
      </w:r>
    </w:p>
    <w:p w:rsidR="00DD145A" w:rsidRDefault="00DD145A" w:rsidP="00DD145A">
      <w:r>
        <w:rPr>
          <w:rFonts w:hint="eastAsia"/>
        </w:rPr>
        <w:t>常用检错机制：目前比较常见的检错机制</w:t>
      </w:r>
    </w:p>
    <w:p w:rsidR="00DD145A" w:rsidRDefault="00DD145A" w:rsidP="00DD145A">
      <w:r>
        <w:rPr>
          <w:rFonts w:hint="eastAsia"/>
        </w:rPr>
        <w:t>奇偶校验码（</w:t>
      </w:r>
      <w:r>
        <w:rPr>
          <w:rFonts w:hint="eastAsia"/>
        </w:rPr>
        <w:t>parity check</w:t>
      </w:r>
      <w:r>
        <w:rPr>
          <w:rFonts w:hint="eastAsia"/>
        </w:rPr>
        <w:t>）</w:t>
      </w:r>
    </w:p>
    <w:p w:rsidR="00DD145A" w:rsidRDefault="00DD145A" w:rsidP="00DD145A">
      <w:r>
        <w:rPr>
          <w:rFonts w:hint="eastAsia"/>
        </w:rPr>
        <w:t>校验和（</w:t>
      </w:r>
      <w:r>
        <w:rPr>
          <w:rFonts w:hint="eastAsia"/>
        </w:rPr>
        <w:t>checksum</w:t>
      </w:r>
      <w:r>
        <w:rPr>
          <w:rFonts w:hint="eastAsia"/>
        </w:rPr>
        <w:t>）</w:t>
      </w:r>
    </w:p>
    <w:p w:rsidR="00DD145A" w:rsidRDefault="00DD145A" w:rsidP="00DD145A">
      <w:r>
        <w:rPr>
          <w:rFonts w:hint="eastAsia"/>
        </w:rPr>
        <w:t>循环冗余校验（</w:t>
      </w:r>
      <w:r>
        <w:rPr>
          <w:rFonts w:hint="eastAsia"/>
        </w:rPr>
        <w:t>CRC check</w:t>
      </w:r>
      <w:r>
        <w:rPr>
          <w:rFonts w:hint="eastAsia"/>
        </w:rPr>
        <w:t>）</w:t>
      </w:r>
    </w:p>
    <w:p w:rsidR="00DD145A" w:rsidRDefault="001E60E2" w:rsidP="001E60E2">
      <w:pPr>
        <w:pStyle w:val="1"/>
      </w:pPr>
      <w:r>
        <w:rPr>
          <w:rFonts w:hint="eastAsia"/>
        </w:rPr>
        <w:t>第三章</w:t>
      </w:r>
    </w:p>
    <w:p w:rsidR="001E60E2" w:rsidRDefault="001E60E2" w:rsidP="001E60E2">
      <w:pPr>
        <w:tabs>
          <w:tab w:val="left" w:pos="930"/>
        </w:tabs>
      </w:pPr>
      <w:r>
        <w:rPr>
          <w:rFonts w:hint="eastAsia"/>
        </w:rPr>
        <w:t>局域网：从点到点到共享信道。</w:t>
      </w:r>
    </w:p>
    <w:p w:rsidR="001E60E2" w:rsidRDefault="001E60E2" w:rsidP="001E60E2">
      <w:pPr>
        <w:tabs>
          <w:tab w:val="left" w:pos="930"/>
        </w:tabs>
      </w:pPr>
      <w:r>
        <w:rPr>
          <w:rFonts w:hint="eastAsia"/>
        </w:rPr>
        <w:t>拓扑结构：星型，环型，总线型</w:t>
      </w:r>
    </w:p>
    <w:p w:rsidR="001E60E2" w:rsidRDefault="001E60E2" w:rsidP="001E60E2">
      <w:pPr>
        <w:tabs>
          <w:tab w:val="left" w:pos="930"/>
        </w:tabs>
      </w:pPr>
      <w:r>
        <w:rPr>
          <w:rFonts w:hint="eastAsia"/>
        </w:rPr>
        <w:t>介质访问控制办法：</w:t>
      </w:r>
    </w:p>
    <w:p w:rsidR="001E60E2" w:rsidRDefault="001E60E2" w:rsidP="001E60E2">
      <w:pPr>
        <w:tabs>
          <w:tab w:val="left" w:pos="930"/>
        </w:tabs>
      </w:pPr>
      <w:r>
        <w:t xml:space="preserve">1 </w:t>
      </w:r>
      <w:r w:rsidRPr="001E60E2">
        <w:rPr>
          <w:rFonts w:hint="eastAsia"/>
        </w:rPr>
        <w:t>CSMA/CD</w:t>
      </w:r>
      <w:r w:rsidRPr="001E60E2">
        <w:rPr>
          <w:rFonts w:hint="eastAsia"/>
        </w:rPr>
        <w:t>（带冲突检测的载波监听多址访问，</w:t>
      </w:r>
      <w:r w:rsidRPr="001E60E2">
        <w:rPr>
          <w:rFonts w:hint="eastAsia"/>
        </w:rPr>
        <w:t>802.3</w:t>
      </w:r>
      <w:r w:rsidRPr="001E60E2">
        <w:rPr>
          <w:rFonts w:hint="eastAsia"/>
        </w:rPr>
        <w:t>）</w:t>
      </w:r>
    </w:p>
    <w:p w:rsidR="001E60E2" w:rsidRDefault="001E60E2" w:rsidP="001E60E2">
      <w:pPr>
        <w:tabs>
          <w:tab w:val="left" w:pos="930"/>
        </w:tabs>
      </w:pPr>
      <w:r>
        <w:rPr>
          <w:rFonts w:hint="eastAsia"/>
        </w:rPr>
        <w:t>CSMA/CD</w:t>
      </w:r>
      <w:r>
        <w:rPr>
          <w:rFonts w:hint="eastAsia"/>
        </w:rPr>
        <w:t>是英文</w:t>
      </w:r>
      <w:r>
        <w:rPr>
          <w:rFonts w:hint="eastAsia"/>
        </w:rPr>
        <w:t xml:space="preserve">carrier sense multiple access with collision detection </w:t>
      </w:r>
      <w:r>
        <w:rPr>
          <w:rFonts w:hint="eastAsia"/>
        </w:rPr>
        <w:t>的缩写，即“载波侦听多址访问</w:t>
      </w:r>
      <w:r>
        <w:rPr>
          <w:rFonts w:hint="eastAsia"/>
        </w:rPr>
        <w:t>/</w:t>
      </w:r>
      <w:r>
        <w:rPr>
          <w:rFonts w:hint="eastAsia"/>
        </w:rPr>
        <w:t>冲突检测”，或“带冲突检测的载波侦听多址访问”</w:t>
      </w:r>
    </w:p>
    <w:p w:rsidR="001E60E2" w:rsidRDefault="001E60E2" w:rsidP="001E60E2">
      <w:pPr>
        <w:tabs>
          <w:tab w:val="left" w:pos="930"/>
        </w:tabs>
      </w:pPr>
      <w:r>
        <w:rPr>
          <w:rFonts w:hint="eastAsia"/>
        </w:rPr>
        <w:t>算法规则：（本质上是改进了的</w:t>
      </w:r>
      <w:r>
        <w:rPr>
          <w:rFonts w:hint="eastAsia"/>
        </w:rPr>
        <w:t>1-</w:t>
      </w:r>
      <w:r>
        <w:rPr>
          <w:rFonts w:hint="eastAsia"/>
        </w:rPr>
        <w:t>坚持型的）</w:t>
      </w:r>
    </w:p>
    <w:p w:rsidR="001E60E2" w:rsidRDefault="001E60E2" w:rsidP="001E60E2">
      <w:pPr>
        <w:tabs>
          <w:tab w:val="left" w:pos="930"/>
        </w:tabs>
      </w:pPr>
      <w:r>
        <w:rPr>
          <w:rFonts w:hint="eastAsia"/>
        </w:rPr>
        <w:t>监听总线，等待空闲时发送数据</w:t>
      </w:r>
    </w:p>
    <w:p w:rsidR="001E60E2" w:rsidRDefault="001E60E2" w:rsidP="001E60E2">
      <w:pPr>
        <w:tabs>
          <w:tab w:val="left" w:pos="930"/>
        </w:tabs>
      </w:pPr>
      <w:r>
        <w:rPr>
          <w:rFonts w:hint="eastAsia"/>
        </w:rPr>
        <w:t>如果两台（或更多）计算机同时传输，冲突就会发生；当发生冲突时，每个计算机选择一个小于最大延迟</w:t>
      </w:r>
      <w:r>
        <w:rPr>
          <w:rFonts w:hint="eastAsia"/>
        </w:rPr>
        <w:t>x</w:t>
      </w:r>
      <w:r>
        <w:rPr>
          <w:rFonts w:hint="eastAsia"/>
        </w:rPr>
        <w:t>（</w:t>
      </w:r>
      <w:r>
        <w:rPr>
          <w:rFonts w:hint="eastAsia"/>
        </w:rPr>
        <w:t>x</w:t>
      </w:r>
      <w:r>
        <w:rPr>
          <w:rFonts w:hint="eastAsia"/>
        </w:rPr>
        <w:t>是每台计算机自己确定的值）</w:t>
      </w:r>
      <w:r>
        <w:rPr>
          <w:rFonts w:hint="eastAsia"/>
        </w:rPr>
        <w:t xml:space="preserve"> </w:t>
      </w:r>
      <w:r>
        <w:rPr>
          <w:rFonts w:hint="eastAsia"/>
        </w:rPr>
        <w:t>的随机延迟；这样选择到最小延迟的计算机将首先发送</w:t>
      </w:r>
      <w:proofErr w:type="gramStart"/>
      <w:r>
        <w:rPr>
          <w:rFonts w:hint="eastAsia"/>
        </w:rPr>
        <w:t>帧</w:t>
      </w:r>
      <w:proofErr w:type="gramEnd"/>
    </w:p>
    <w:p w:rsidR="001E60E2" w:rsidRDefault="001E60E2" w:rsidP="001E60E2">
      <w:pPr>
        <w:tabs>
          <w:tab w:val="left" w:pos="930"/>
        </w:tabs>
      </w:pPr>
      <w:r>
        <w:rPr>
          <w:rFonts w:hint="eastAsia"/>
        </w:rPr>
        <w:t>如果一台计算机遇到连续的冲突，那么在随后的每次冲突后，它都把</w:t>
      </w:r>
      <w:r>
        <w:rPr>
          <w:rFonts w:hint="eastAsia"/>
        </w:rPr>
        <w:t>x</w:t>
      </w:r>
      <w:r>
        <w:rPr>
          <w:rFonts w:hint="eastAsia"/>
        </w:rPr>
        <w:t>加倍</w:t>
      </w:r>
    </w:p>
    <w:p w:rsidR="00FA2C39" w:rsidRDefault="00FA2C39" w:rsidP="001E60E2">
      <w:pPr>
        <w:tabs>
          <w:tab w:val="left" w:pos="930"/>
        </w:tabs>
      </w:pPr>
      <w:r>
        <w:t xml:space="preserve">2 </w:t>
      </w:r>
      <w:r>
        <w:rPr>
          <w:rFonts w:hint="eastAsia"/>
        </w:rPr>
        <w:t>CSMA/CA</w:t>
      </w:r>
    </w:p>
    <w:p w:rsidR="00FA2C39" w:rsidRDefault="00FA2C39" w:rsidP="00FA2C39">
      <w:pPr>
        <w:tabs>
          <w:tab w:val="left" w:pos="930"/>
        </w:tabs>
      </w:pPr>
      <w:r>
        <w:rPr>
          <w:rFonts w:hint="eastAsia"/>
        </w:rPr>
        <w:t>无线局域网使用一种改进的机制</w:t>
      </w:r>
      <w:proofErr w:type="gramStart"/>
      <w:r>
        <w:rPr>
          <w:rFonts w:hint="eastAsia"/>
        </w:rPr>
        <w:t>—避免</w:t>
      </w:r>
      <w:proofErr w:type="gramEnd"/>
      <w:r>
        <w:rPr>
          <w:rFonts w:hint="eastAsia"/>
        </w:rPr>
        <w:t>冲突的载波侦听多址访问（</w:t>
      </w:r>
      <w:r>
        <w:rPr>
          <w:rFonts w:hint="eastAsia"/>
        </w:rPr>
        <w:t>Carrier Sense Multiple Access with Collision Avoidance</w:t>
      </w:r>
      <w:r>
        <w:rPr>
          <w:rFonts w:hint="eastAsia"/>
        </w:rPr>
        <w:t>，</w:t>
      </w:r>
      <w:r>
        <w:rPr>
          <w:rFonts w:hint="eastAsia"/>
        </w:rPr>
        <w:t>CSMA/CA</w:t>
      </w:r>
      <w:r>
        <w:rPr>
          <w:rFonts w:hint="eastAsia"/>
        </w:rPr>
        <w:t>）</w:t>
      </w:r>
    </w:p>
    <w:p w:rsidR="00FA2C39" w:rsidRDefault="00FA2C39" w:rsidP="00FA2C39">
      <w:pPr>
        <w:tabs>
          <w:tab w:val="left" w:pos="930"/>
        </w:tabs>
      </w:pPr>
      <w:r>
        <w:rPr>
          <w:rFonts w:hint="eastAsia"/>
        </w:rPr>
        <w:t>源计算机在传输一个</w:t>
      </w:r>
      <w:proofErr w:type="gramStart"/>
      <w:r>
        <w:rPr>
          <w:rFonts w:hint="eastAsia"/>
        </w:rPr>
        <w:t>帧</w:t>
      </w:r>
      <w:proofErr w:type="gramEnd"/>
      <w:r>
        <w:rPr>
          <w:rFonts w:hint="eastAsia"/>
        </w:rPr>
        <w:t>之前先发送很短的控制消息</w:t>
      </w:r>
    </w:p>
    <w:p w:rsidR="00FA2C39" w:rsidRDefault="00FA2C39" w:rsidP="00FA2C39">
      <w:pPr>
        <w:tabs>
          <w:tab w:val="left" w:pos="930"/>
        </w:tabs>
      </w:pPr>
      <w:r>
        <w:rPr>
          <w:rFonts w:hint="eastAsia"/>
        </w:rPr>
        <w:t>目的计算机接收到控制消息后，发送另一个控制消息表明已经准备好接收数据</w:t>
      </w:r>
    </w:p>
    <w:p w:rsidR="00FA2C39" w:rsidRDefault="00FA2C39" w:rsidP="00FA2C39">
      <w:pPr>
        <w:tabs>
          <w:tab w:val="left" w:pos="930"/>
        </w:tabs>
      </w:pPr>
      <w:proofErr w:type="gramStart"/>
      <w:r>
        <w:rPr>
          <w:rFonts w:hint="eastAsia"/>
        </w:rPr>
        <w:t>当源计算机</w:t>
      </w:r>
      <w:proofErr w:type="gramEnd"/>
      <w:r>
        <w:rPr>
          <w:rFonts w:hint="eastAsia"/>
        </w:rPr>
        <w:t>接收到响应的控制消息后，它就可以开始发送帧</w:t>
      </w:r>
    </w:p>
    <w:p w:rsidR="00FA2C39" w:rsidRDefault="00FA2C39" w:rsidP="00FA2C39">
      <w:pPr>
        <w:tabs>
          <w:tab w:val="left" w:pos="930"/>
        </w:tabs>
      </w:pPr>
      <w:r>
        <w:rPr>
          <w:rFonts w:hint="eastAsia"/>
        </w:rPr>
        <w:t>在</w:t>
      </w:r>
      <w:r>
        <w:rPr>
          <w:rFonts w:hint="eastAsia"/>
        </w:rPr>
        <w:t>CSMA/CA</w:t>
      </w:r>
      <w:r>
        <w:rPr>
          <w:rFonts w:hint="eastAsia"/>
        </w:rPr>
        <w:t>中，控制消息的传输可能会发生冲突，但能够很容易地处理。当这种冲突发生时，发送者可以随机等待一段时间，然后重发控制消息。因为控制消息比数据帧要短得多，所以发生第二次冲突的可能性也要比传统以太网要小很多</w:t>
      </w:r>
    </w:p>
    <w:p w:rsidR="00FA2C39" w:rsidRDefault="00FA2C39" w:rsidP="00FA2C39">
      <w:pPr>
        <w:tabs>
          <w:tab w:val="left" w:pos="930"/>
        </w:tabs>
      </w:pPr>
      <w:r>
        <w:rPr>
          <w:rFonts w:hint="eastAsia"/>
        </w:rPr>
        <w:t>以太网：以太网：以太网是最早的局域网，也是目前最常见、最具有代表性的局域网</w:t>
      </w:r>
    </w:p>
    <w:p w:rsidR="00FA2C39" w:rsidRDefault="00FA2C39" w:rsidP="00FA2C39">
      <w:pPr>
        <w:tabs>
          <w:tab w:val="left" w:pos="930"/>
        </w:tabs>
      </w:pPr>
      <w:r>
        <w:rPr>
          <w:rFonts w:hint="eastAsia"/>
        </w:rPr>
        <w:t>它的核心思想是使用共享的公共传输信道，来源于夏威夷大学的</w:t>
      </w:r>
      <w:r>
        <w:rPr>
          <w:rFonts w:hint="eastAsia"/>
        </w:rPr>
        <w:t>ALOHA</w:t>
      </w:r>
      <w:r>
        <w:rPr>
          <w:rFonts w:hint="eastAsia"/>
        </w:rPr>
        <w:t>无线通信网络</w:t>
      </w:r>
    </w:p>
    <w:p w:rsidR="00FA2C39" w:rsidRDefault="00FA2C39" w:rsidP="00FA2C39">
      <w:pPr>
        <w:tabs>
          <w:tab w:val="left" w:pos="930"/>
        </w:tabs>
      </w:pPr>
      <w:proofErr w:type="gramStart"/>
      <w:r>
        <w:rPr>
          <w:rFonts w:hint="eastAsia"/>
        </w:rPr>
        <w:t>不</w:t>
      </w:r>
      <w:proofErr w:type="gramEnd"/>
      <w:r>
        <w:rPr>
          <w:rFonts w:hint="eastAsia"/>
        </w:rPr>
        <w:t>监听，直接发送；若冲突，则</w:t>
      </w:r>
      <w:proofErr w:type="gramStart"/>
      <w:r>
        <w:rPr>
          <w:rFonts w:hint="eastAsia"/>
        </w:rPr>
        <w:t>在整帧发完</w:t>
      </w:r>
      <w:proofErr w:type="gramEnd"/>
      <w:r>
        <w:rPr>
          <w:rFonts w:hint="eastAsia"/>
        </w:rPr>
        <w:t>后，再以概率</w:t>
      </w:r>
      <w:r>
        <w:rPr>
          <w:rFonts w:hint="eastAsia"/>
        </w:rPr>
        <w:t>p</w:t>
      </w:r>
      <w:r>
        <w:rPr>
          <w:rFonts w:hint="eastAsia"/>
        </w:rPr>
        <w:t>重发</w:t>
      </w:r>
    </w:p>
    <w:p w:rsidR="00FA2C39" w:rsidRDefault="00FA2C39" w:rsidP="00FA2C39">
      <w:pPr>
        <w:tabs>
          <w:tab w:val="left" w:pos="930"/>
        </w:tabs>
      </w:pPr>
      <w:r>
        <w:rPr>
          <w:rFonts w:hint="eastAsia"/>
        </w:rPr>
        <w:t>最早的以太网是由美国施乐公司（</w:t>
      </w:r>
      <w:r>
        <w:rPr>
          <w:rFonts w:hint="eastAsia"/>
        </w:rPr>
        <w:t>Xerox</w:t>
      </w:r>
      <w:r>
        <w:rPr>
          <w:rFonts w:hint="eastAsia"/>
        </w:rPr>
        <w:t>）建立的，其灵感来自“电磁辐射是可以通过发光的以太来传播的”，这也是“以太网”的名字的由来</w:t>
      </w:r>
    </w:p>
    <w:p w:rsidR="00FA2C39" w:rsidRDefault="00FA2C39" w:rsidP="00FA2C39">
      <w:pPr>
        <w:tabs>
          <w:tab w:val="left" w:pos="930"/>
        </w:tabs>
      </w:pPr>
      <w:r>
        <w:rPr>
          <w:rFonts w:hint="eastAsia"/>
        </w:rPr>
        <w:lastRenderedPageBreak/>
        <w:t>以太网逐步标准化后形成了</w:t>
      </w:r>
      <w:r>
        <w:rPr>
          <w:rFonts w:hint="eastAsia"/>
        </w:rPr>
        <w:t>802.3</w:t>
      </w:r>
      <w:r>
        <w:rPr>
          <w:rFonts w:hint="eastAsia"/>
        </w:rPr>
        <w:t>协议规范</w:t>
      </w:r>
      <w:r>
        <w:rPr>
          <w:rFonts w:hint="eastAsia"/>
        </w:rPr>
        <w:t xml:space="preserve"> </w:t>
      </w:r>
    </w:p>
    <w:p w:rsidR="00FA2C39" w:rsidRDefault="00FA2C39" w:rsidP="00FA2C39">
      <w:pPr>
        <w:tabs>
          <w:tab w:val="left" w:pos="930"/>
        </w:tabs>
      </w:pPr>
      <w:r>
        <w:rPr>
          <w:rFonts w:hint="eastAsia"/>
        </w:rPr>
        <w:t>以太网是一种基于总线的局域网，它使用改进了的</w:t>
      </w:r>
      <w:r>
        <w:rPr>
          <w:rFonts w:hint="eastAsia"/>
        </w:rPr>
        <w:t>1-</w:t>
      </w:r>
      <w:r>
        <w:rPr>
          <w:rFonts w:hint="eastAsia"/>
        </w:rPr>
        <w:t>坚持的</w:t>
      </w:r>
      <w:r>
        <w:rPr>
          <w:rFonts w:hint="eastAsia"/>
        </w:rPr>
        <w:t>CSMA/CD</w:t>
      </w:r>
      <w:r>
        <w:rPr>
          <w:rFonts w:hint="eastAsia"/>
        </w:rPr>
        <w:t>协议；我们通常说到以太网，指的就是那些采用</w:t>
      </w:r>
      <w:r>
        <w:rPr>
          <w:rFonts w:hint="eastAsia"/>
        </w:rPr>
        <w:t xml:space="preserve">CSMA/CD </w:t>
      </w:r>
      <w:r>
        <w:rPr>
          <w:rFonts w:hint="eastAsia"/>
        </w:rPr>
        <w:t>协议的局域网</w:t>
      </w:r>
    </w:p>
    <w:p w:rsidR="00FA2C39" w:rsidRDefault="00FA2C39" w:rsidP="00FA2C39">
      <w:pPr>
        <w:tabs>
          <w:tab w:val="left" w:pos="930"/>
        </w:tabs>
      </w:pPr>
      <w:r>
        <w:rPr>
          <w:rFonts w:hint="eastAsia"/>
        </w:rPr>
        <w:t>以太网的帧格式：</w:t>
      </w:r>
    </w:p>
    <w:p w:rsidR="00FA2C39" w:rsidRDefault="00FA2C39" w:rsidP="00FA2C39">
      <w:pPr>
        <w:tabs>
          <w:tab w:val="left" w:pos="930"/>
        </w:tabs>
      </w:pPr>
      <w:r>
        <w:rPr>
          <w:rFonts w:hint="eastAsia"/>
        </w:rPr>
        <w:t>以太网的新老版本能够保持兼容的主要原因在于帧格式，它自从</w:t>
      </w:r>
      <w:r>
        <w:rPr>
          <w:rFonts w:hint="eastAsia"/>
        </w:rPr>
        <w:t>20</w:t>
      </w:r>
      <w:r>
        <w:rPr>
          <w:rFonts w:hint="eastAsia"/>
        </w:rPr>
        <w:t>世纪</w:t>
      </w:r>
      <w:r>
        <w:rPr>
          <w:rFonts w:hint="eastAsia"/>
        </w:rPr>
        <w:t>70</w:t>
      </w:r>
      <w:r>
        <w:rPr>
          <w:rFonts w:hint="eastAsia"/>
        </w:rPr>
        <w:t>年代</w:t>
      </w:r>
      <w:r>
        <w:rPr>
          <w:rFonts w:hint="eastAsia"/>
        </w:rPr>
        <w:t>DIX</w:t>
      </w:r>
      <w:r>
        <w:rPr>
          <w:rFonts w:hint="eastAsia"/>
        </w:rPr>
        <w:t>被创建后就一直保持不变（</w:t>
      </w:r>
      <w:r>
        <w:rPr>
          <w:rFonts w:hint="eastAsia"/>
        </w:rPr>
        <w:t>82</w:t>
      </w:r>
      <w:r>
        <w:rPr>
          <w:rFonts w:hint="eastAsia"/>
        </w:rPr>
        <w:t>版和</w:t>
      </w:r>
      <w:r>
        <w:rPr>
          <w:rFonts w:hint="eastAsia"/>
        </w:rPr>
        <w:t>79</w:t>
      </w:r>
      <w:r>
        <w:rPr>
          <w:rFonts w:hint="eastAsia"/>
        </w:rPr>
        <w:t>版在帧格式上无变化）</w:t>
      </w:r>
    </w:p>
    <w:p w:rsidR="00FA2C39" w:rsidRDefault="00FA2C39" w:rsidP="00FA2C39">
      <w:pPr>
        <w:tabs>
          <w:tab w:val="left" w:pos="930"/>
        </w:tabs>
      </w:pPr>
      <w:r>
        <w:rPr>
          <w:rFonts w:hint="eastAsia"/>
        </w:rPr>
        <w:t>三部分：固定长度的头部、可变长度的载荷以及</w:t>
      </w:r>
      <w:r>
        <w:rPr>
          <w:rFonts w:hint="eastAsia"/>
        </w:rPr>
        <w:t>CRC</w:t>
      </w:r>
      <w:r>
        <w:rPr>
          <w:rFonts w:hint="eastAsia"/>
        </w:rPr>
        <w:t>校验码</w:t>
      </w:r>
    </w:p>
    <w:p w:rsidR="00FA2C39" w:rsidRDefault="00FA2C39" w:rsidP="00FA2C39">
      <w:pPr>
        <w:tabs>
          <w:tab w:val="left" w:pos="930"/>
        </w:tabs>
      </w:pPr>
      <w:proofErr w:type="gramStart"/>
      <w:r>
        <w:rPr>
          <w:rFonts w:hint="eastAsia"/>
        </w:rPr>
        <w:t>帧</w:t>
      </w:r>
      <w:proofErr w:type="gramEnd"/>
      <w:r>
        <w:rPr>
          <w:rFonts w:hint="eastAsia"/>
        </w:rPr>
        <w:t>类型可指明数据中所包含的报文类型，如是</w:t>
      </w:r>
      <w:r>
        <w:rPr>
          <w:rFonts w:hint="eastAsia"/>
        </w:rPr>
        <w:t>IP</w:t>
      </w:r>
      <w:r>
        <w:rPr>
          <w:rFonts w:hint="eastAsia"/>
        </w:rPr>
        <w:t>数据报（</w:t>
      </w:r>
      <w:r>
        <w:rPr>
          <w:rFonts w:hint="eastAsia"/>
        </w:rPr>
        <w:t>0800</w:t>
      </w:r>
      <w:r>
        <w:rPr>
          <w:rFonts w:hint="eastAsia"/>
        </w:rPr>
        <w:t>）还是</w:t>
      </w:r>
      <w:r>
        <w:rPr>
          <w:rFonts w:hint="eastAsia"/>
        </w:rPr>
        <w:t>ARP</w:t>
      </w:r>
      <w:r>
        <w:rPr>
          <w:rFonts w:hint="eastAsia"/>
        </w:rPr>
        <w:t>报文（</w:t>
      </w:r>
      <w:r>
        <w:rPr>
          <w:rFonts w:hint="eastAsia"/>
        </w:rPr>
        <w:t>0806</w:t>
      </w:r>
      <w:r>
        <w:rPr>
          <w:rFonts w:hint="eastAsia"/>
        </w:rPr>
        <w:t>）</w:t>
      </w:r>
    </w:p>
    <w:p w:rsidR="00FA2C39" w:rsidRDefault="00FA2C39" w:rsidP="00FA2C39">
      <w:pPr>
        <w:tabs>
          <w:tab w:val="left" w:pos="930"/>
        </w:tabs>
      </w:pPr>
      <w:r>
        <w:rPr>
          <w:rFonts w:hint="eastAsia"/>
        </w:rPr>
        <w:t>网络接口卡：大多数计算机网络以固定的速率通过介质传输数据，这个速率通常比计算机</w:t>
      </w:r>
      <w:proofErr w:type="gramStart"/>
      <w:r>
        <w:rPr>
          <w:rFonts w:hint="eastAsia"/>
        </w:rPr>
        <w:t>处理位串的</w:t>
      </w:r>
      <w:proofErr w:type="gramEnd"/>
      <w:r>
        <w:rPr>
          <w:rFonts w:hint="eastAsia"/>
        </w:rPr>
        <w:t>速率快。为了解决速度上的不匹配，连接在网络上的每台计算机都包含一种叫做网络接口卡（</w:t>
      </w:r>
      <w:r>
        <w:rPr>
          <w:rFonts w:hint="eastAsia"/>
        </w:rPr>
        <w:t>NIC</w:t>
      </w:r>
      <w:r>
        <w:rPr>
          <w:rFonts w:hint="eastAsia"/>
        </w:rPr>
        <w:t>）的特殊功能的硬件</w:t>
      </w:r>
    </w:p>
    <w:p w:rsidR="00FA2C39" w:rsidRDefault="00FA2C39" w:rsidP="00FA2C39">
      <w:pPr>
        <w:tabs>
          <w:tab w:val="left" w:pos="930"/>
        </w:tabs>
      </w:pPr>
      <w:r>
        <w:rPr>
          <w:rFonts w:hint="eastAsia"/>
        </w:rPr>
        <w:t>网卡的功能像一种</w:t>
      </w:r>
      <w:r>
        <w:rPr>
          <w:rFonts w:hint="eastAsia"/>
        </w:rPr>
        <w:t>I/O</w:t>
      </w:r>
      <w:r>
        <w:rPr>
          <w:rFonts w:hint="eastAsia"/>
        </w:rPr>
        <w:t>设备：它为特定的网络技术而制造，并且不需要</w:t>
      </w:r>
      <w:r>
        <w:rPr>
          <w:rFonts w:hint="eastAsia"/>
        </w:rPr>
        <w:t>CPU</w:t>
      </w:r>
      <w:r>
        <w:rPr>
          <w:rFonts w:hint="eastAsia"/>
        </w:rPr>
        <w:t>就能处理帧的发送与接收过程</w:t>
      </w:r>
    </w:p>
    <w:p w:rsidR="00FA2C39" w:rsidRDefault="00FA2C39" w:rsidP="00FA2C39">
      <w:pPr>
        <w:tabs>
          <w:tab w:val="left" w:pos="930"/>
        </w:tabs>
      </w:pPr>
      <w:r>
        <w:rPr>
          <w:rFonts w:hint="eastAsia"/>
        </w:rPr>
        <w:t>网卡和计算机之间的通信是通过计算机主板上的</w:t>
      </w:r>
      <w:r>
        <w:rPr>
          <w:rFonts w:hint="eastAsia"/>
        </w:rPr>
        <w:t>I/O</w:t>
      </w:r>
      <w:r>
        <w:rPr>
          <w:rFonts w:hint="eastAsia"/>
        </w:rPr>
        <w:t>总线，以并行传输方式进行的</w:t>
      </w:r>
    </w:p>
    <w:p w:rsidR="00510ABD" w:rsidRDefault="00FA2C39" w:rsidP="00510ABD">
      <w:pPr>
        <w:tabs>
          <w:tab w:val="left" w:pos="930"/>
        </w:tabs>
      </w:pPr>
      <w:r>
        <w:rPr>
          <w:rFonts w:hint="eastAsia"/>
        </w:rPr>
        <w:t>逻辑拓扑与</w:t>
      </w:r>
      <w:r w:rsidR="00510ABD">
        <w:rPr>
          <w:rFonts w:hint="eastAsia"/>
        </w:rPr>
        <w:t>物理拓扑：双绞线以太网布线物理上形成星型拓扑，而集线器是星型的中心。尽管如此，它的功能像总线</w:t>
      </w:r>
      <w:r w:rsidR="00510ABD">
        <w:rPr>
          <w:rFonts w:hint="eastAsia"/>
        </w:rPr>
        <w:t>--</w:t>
      </w:r>
      <w:r w:rsidR="00510ABD">
        <w:rPr>
          <w:rFonts w:hint="eastAsia"/>
        </w:rPr>
        <w:t>所有计算机共享一个通信介质，计算机必须竞争介质的使用，并且任何时候至多只有一台计算机能传输数据</w:t>
      </w:r>
    </w:p>
    <w:p w:rsidR="00FA2C39" w:rsidRDefault="00510ABD" w:rsidP="00510ABD">
      <w:pPr>
        <w:tabs>
          <w:tab w:val="left" w:pos="930"/>
        </w:tabs>
      </w:pPr>
      <w:r>
        <w:rPr>
          <w:rFonts w:hint="eastAsia"/>
        </w:rPr>
        <w:t>为了解决这个明显的矛盾及理解网络技术，我们需要区分物理拓扑与逻辑拓扑。从物理上讲，双绞线以太网使用星型拓扑。逻辑上讲，双绞线以太网的功能像总线。这样，双绞线以太网通常叫做星型总线（</w:t>
      </w:r>
      <w:r>
        <w:rPr>
          <w:rFonts w:hint="eastAsia"/>
        </w:rPr>
        <w:t>star-shaped bus</w:t>
      </w:r>
      <w:r>
        <w:rPr>
          <w:rFonts w:hint="eastAsia"/>
        </w:rPr>
        <w:t>），或被称为盒中总线（</w:t>
      </w:r>
      <w:r>
        <w:rPr>
          <w:rFonts w:hint="eastAsia"/>
        </w:rPr>
        <w:t>bus in a box</w:t>
      </w:r>
      <w:r>
        <w:rPr>
          <w:rFonts w:hint="eastAsia"/>
        </w:rPr>
        <w:t>）</w:t>
      </w:r>
    </w:p>
    <w:p w:rsidR="00510ABD" w:rsidRDefault="00510ABD" w:rsidP="00510ABD">
      <w:pPr>
        <w:tabs>
          <w:tab w:val="left" w:pos="930"/>
        </w:tabs>
      </w:pPr>
      <w:r>
        <w:rPr>
          <w:rFonts w:hint="eastAsia"/>
        </w:rPr>
        <w:t>局域网的距离控制：局域网的连接距离是设计局域网时考虑的一个基本因素。限制局域网连接距离的主要因素就是</w:t>
      </w:r>
      <w:proofErr w:type="gramStart"/>
      <w:r>
        <w:rPr>
          <w:rFonts w:hint="eastAsia"/>
        </w:rPr>
        <w:t>公平访问</w:t>
      </w:r>
      <w:proofErr w:type="gramEnd"/>
      <w:r>
        <w:rPr>
          <w:rFonts w:hint="eastAsia"/>
        </w:rPr>
        <w:t>机制</w:t>
      </w:r>
    </w:p>
    <w:p w:rsidR="00510ABD" w:rsidRDefault="00510ABD" w:rsidP="00510ABD">
      <w:pPr>
        <w:tabs>
          <w:tab w:val="left" w:pos="930"/>
        </w:tabs>
      </w:pPr>
      <w:r>
        <w:tab/>
      </w:r>
      <w:r>
        <w:rPr>
          <w:rFonts w:hint="eastAsia"/>
        </w:rPr>
        <w:t>两个最常用的访问机制是</w:t>
      </w:r>
      <w:r>
        <w:rPr>
          <w:rFonts w:hint="eastAsia"/>
        </w:rPr>
        <w:t>CSMA/CD</w:t>
      </w:r>
      <w:r>
        <w:rPr>
          <w:rFonts w:hint="eastAsia"/>
        </w:rPr>
        <w:t>和令牌传递，它们的响应时间都和网络的大小成正比。为了达到较小的网络延迟，局域网的连接距离就会受到限制</w:t>
      </w:r>
    </w:p>
    <w:p w:rsidR="00510ABD" w:rsidRDefault="00510ABD" w:rsidP="00510ABD">
      <w:pPr>
        <w:tabs>
          <w:tab w:val="left" w:pos="930"/>
        </w:tabs>
      </w:pPr>
      <w:r>
        <w:tab/>
      </w:r>
      <w:r>
        <w:rPr>
          <w:rFonts w:hint="eastAsia"/>
        </w:rPr>
        <w:t>另一个限制因素是硬件发射固定能量的电磁波。不幸的是，由于电信号在导线中传输时逐渐变弱，信号不可能被传输到无限远</w:t>
      </w:r>
    </w:p>
    <w:p w:rsidR="00510ABD" w:rsidRDefault="00510ABD" w:rsidP="00510ABD">
      <w:pPr>
        <w:tabs>
          <w:tab w:val="left" w:pos="930"/>
        </w:tabs>
      </w:pPr>
      <w:r>
        <w:rPr>
          <w:rFonts w:hint="eastAsia"/>
        </w:rPr>
        <w:t>局域网硬件是为固定的最大电缆长度而设计的，当超过该距离后，局域网便不能正常运行</w:t>
      </w:r>
    </w:p>
    <w:p w:rsidR="00510ABD" w:rsidRDefault="00510ABD" w:rsidP="00510ABD">
      <w:pPr>
        <w:tabs>
          <w:tab w:val="left" w:pos="930"/>
        </w:tabs>
      </w:pPr>
      <w:r>
        <w:rPr>
          <w:rFonts w:hint="eastAsia"/>
        </w:rPr>
        <w:t>中继器：</w:t>
      </w:r>
      <w:r w:rsidRPr="00510ABD">
        <w:rPr>
          <w:rFonts w:hint="eastAsia"/>
        </w:rPr>
        <w:t>限制局域网连接距离的一个因素是电子信号在传输时会衰减。为消除这个限制，一些局域网用中继器来连接两根电缆。中继器并不理解分组或信号编码，它只是放大接收到的信号，并将放大后的信号进行转发</w:t>
      </w:r>
    </w:p>
    <w:p w:rsidR="00510ABD" w:rsidRDefault="00510ABD" w:rsidP="00510ABD">
      <w:pPr>
        <w:tabs>
          <w:tab w:val="left" w:pos="930"/>
        </w:tabs>
      </w:pPr>
      <w:r>
        <w:rPr>
          <w:rFonts w:hint="eastAsia"/>
        </w:rPr>
        <w:t>网桥：网桥（</w:t>
      </w:r>
      <w:r>
        <w:rPr>
          <w:rFonts w:hint="eastAsia"/>
        </w:rPr>
        <w:t>bridge</w:t>
      </w:r>
      <w:r>
        <w:rPr>
          <w:rFonts w:hint="eastAsia"/>
        </w:rPr>
        <w:t>）能处理一个完整的帧（因此是数据链路层设备）</w:t>
      </w:r>
    </w:p>
    <w:p w:rsidR="00510ABD" w:rsidRDefault="00510ABD" w:rsidP="00510ABD">
      <w:pPr>
        <w:tabs>
          <w:tab w:val="left" w:pos="930"/>
        </w:tabs>
      </w:pPr>
      <w:r>
        <w:rPr>
          <w:rFonts w:hint="eastAsia"/>
        </w:rPr>
        <w:t>网桥以混杂模式（</w:t>
      </w:r>
      <w:r>
        <w:rPr>
          <w:rFonts w:hint="eastAsia"/>
        </w:rPr>
        <w:t>promiscuous mode</w:t>
      </w:r>
      <w:r>
        <w:rPr>
          <w:rFonts w:hint="eastAsia"/>
        </w:rPr>
        <w:t>）侦听每个网段上的信号，当它从一个网段接收到一个帧时，网桥会检查并确认</w:t>
      </w:r>
      <w:proofErr w:type="gramStart"/>
      <w:r>
        <w:rPr>
          <w:rFonts w:hint="eastAsia"/>
        </w:rPr>
        <w:t>该帧是否</w:t>
      </w:r>
      <w:proofErr w:type="gramEnd"/>
      <w:r>
        <w:rPr>
          <w:rFonts w:hint="eastAsia"/>
        </w:rPr>
        <w:t>已完整地到达，然后根据需要就</w:t>
      </w:r>
      <w:proofErr w:type="gramStart"/>
      <w:r>
        <w:rPr>
          <w:rFonts w:hint="eastAsia"/>
        </w:rPr>
        <w:t>把该帧传</w:t>
      </w:r>
      <w:proofErr w:type="gramEnd"/>
      <w:r>
        <w:rPr>
          <w:rFonts w:hint="eastAsia"/>
        </w:rPr>
        <w:t>输到其他网段。网桥能够隔离故障两个局域网网</w:t>
      </w:r>
      <w:proofErr w:type="gramStart"/>
      <w:r>
        <w:rPr>
          <w:rFonts w:hint="eastAsia"/>
        </w:rPr>
        <w:t>段通过</w:t>
      </w:r>
      <w:proofErr w:type="gramEnd"/>
      <w:r>
        <w:rPr>
          <w:rFonts w:hint="eastAsia"/>
        </w:rPr>
        <w:t>网桥连接后，就象一个局域网一样。桥接局域网上任何一对计算机都能互相通信，计算机不知道是否有网桥把它们隔开</w:t>
      </w:r>
    </w:p>
    <w:p w:rsidR="00510ABD" w:rsidRDefault="00510ABD" w:rsidP="00510ABD">
      <w:pPr>
        <w:tabs>
          <w:tab w:val="left" w:pos="930"/>
        </w:tabs>
      </w:pPr>
      <w:r>
        <w:rPr>
          <w:rFonts w:hint="eastAsia"/>
        </w:rPr>
        <w:t>交换机：交换局域网的功能就</w:t>
      </w:r>
      <w:proofErr w:type="gramStart"/>
      <w:r>
        <w:rPr>
          <w:rFonts w:hint="eastAsia"/>
        </w:rPr>
        <w:t>象</w:t>
      </w:r>
      <w:proofErr w:type="gramEnd"/>
      <w:r>
        <w:rPr>
          <w:rFonts w:hint="eastAsia"/>
        </w:rPr>
        <w:t>用网桥连接多个局域网网段。连到交换机的每台计算机就像连到一个专用的局域网网段。许多</w:t>
      </w:r>
      <w:r>
        <w:rPr>
          <w:rFonts w:hint="eastAsia"/>
        </w:rPr>
        <w:t>LAN</w:t>
      </w:r>
      <w:r>
        <w:rPr>
          <w:rFonts w:hint="eastAsia"/>
        </w:rPr>
        <w:t>技术都可以使用交换机</w:t>
      </w:r>
    </w:p>
    <w:p w:rsidR="00510ABD" w:rsidRDefault="00510ABD" w:rsidP="00510ABD">
      <w:pPr>
        <w:tabs>
          <w:tab w:val="left" w:pos="930"/>
        </w:tabs>
      </w:pPr>
      <w:r>
        <w:rPr>
          <w:rFonts w:hint="eastAsia"/>
        </w:rPr>
        <w:t>交换或桥接网络的主要优点在于它能提供最大的性能：交换机允许多对计算机间同时交换数据</w:t>
      </w:r>
    </w:p>
    <w:p w:rsidR="00307D42" w:rsidRDefault="00307D42" w:rsidP="00307D42">
      <w:pPr>
        <w:tabs>
          <w:tab w:val="left" w:pos="930"/>
        </w:tabs>
      </w:pPr>
      <w:r>
        <w:rPr>
          <w:rFonts w:hint="eastAsia"/>
        </w:rPr>
        <w:t>虚拟交换机：通过加入虚拟化措施，可以对交换机进行扩展，扩展后的交换机称为虚拟局域网交换机（</w:t>
      </w:r>
      <w:r>
        <w:rPr>
          <w:rFonts w:hint="eastAsia"/>
        </w:rPr>
        <w:t>VLAN switch</w:t>
      </w:r>
      <w:r>
        <w:rPr>
          <w:rFonts w:hint="eastAsia"/>
        </w:rPr>
        <w:t>）</w:t>
      </w:r>
    </w:p>
    <w:p w:rsidR="00307D42" w:rsidRDefault="00307D42" w:rsidP="00307D42">
      <w:pPr>
        <w:tabs>
          <w:tab w:val="left" w:pos="930"/>
        </w:tabs>
      </w:pPr>
      <w:r>
        <w:rPr>
          <w:rFonts w:hint="eastAsia"/>
        </w:rPr>
        <w:t>允许管理员进行配置，使一台交换机可以仿真多台独立的交换机</w:t>
      </w:r>
    </w:p>
    <w:p w:rsidR="00307D42" w:rsidRDefault="00307D42" w:rsidP="00307D42">
      <w:pPr>
        <w:tabs>
          <w:tab w:val="left" w:pos="930"/>
        </w:tabs>
      </w:pPr>
      <w:r>
        <w:rPr>
          <w:rFonts w:hint="eastAsia"/>
        </w:rPr>
        <w:t>管理员划定交换机上的一组端口并将它们指派给</w:t>
      </w:r>
      <w:r>
        <w:rPr>
          <w:rFonts w:hint="eastAsia"/>
        </w:rPr>
        <w:t>VLAN 1</w:t>
      </w:r>
      <w:r>
        <w:rPr>
          <w:rFonts w:hint="eastAsia"/>
        </w:rPr>
        <w:t>，再把另一组端口指派给</w:t>
      </w:r>
      <w:r>
        <w:rPr>
          <w:rFonts w:hint="eastAsia"/>
        </w:rPr>
        <w:t xml:space="preserve">VLAN </w:t>
      </w:r>
    </w:p>
    <w:p w:rsidR="00307D42" w:rsidRDefault="00307D42" w:rsidP="00307D42">
      <w:pPr>
        <w:tabs>
          <w:tab w:val="left" w:pos="930"/>
        </w:tabs>
      </w:pPr>
      <w:r>
        <w:rPr>
          <w:rFonts w:hint="eastAsia"/>
        </w:rPr>
        <w:t>2</w:t>
      </w:r>
      <w:r>
        <w:rPr>
          <w:rFonts w:hint="eastAsia"/>
        </w:rPr>
        <w:t>，</w:t>
      </w:r>
    </w:p>
    <w:p w:rsidR="00307D42" w:rsidRDefault="00307D42" w:rsidP="00307D42">
      <w:pPr>
        <w:tabs>
          <w:tab w:val="left" w:pos="930"/>
        </w:tabs>
      </w:pPr>
      <w:r>
        <w:rPr>
          <w:rFonts w:hint="eastAsia"/>
        </w:rPr>
        <w:lastRenderedPageBreak/>
        <w:t>一旦配置完成，一台</w:t>
      </w:r>
      <w:r>
        <w:rPr>
          <w:rFonts w:hint="eastAsia"/>
        </w:rPr>
        <w:t>VLAN</w:t>
      </w:r>
      <w:r>
        <w:rPr>
          <w:rFonts w:hint="eastAsia"/>
        </w:rPr>
        <w:t>交换机看起来就像是多台交换机</w:t>
      </w:r>
    </w:p>
    <w:p w:rsidR="00510ABD" w:rsidRDefault="00307D42" w:rsidP="00307D42">
      <w:pPr>
        <w:tabs>
          <w:tab w:val="left" w:pos="930"/>
        </w:tabs>
      </w:pPr>
      <w:r>
        <w:rPr>
          <w:rFonts w:hint="eastAsia"/>
        </w:rPr>
        <w:t>比如，当</w:t>
      </w:r>
      <w:r>
        <w:rPr>
          <w:rFonts w:hint="eastAsia"/>
        </w:rPr>
        <w:t>VLAN 2</w:t>
      </w:r>
      <w:r>
        <w:rPr>
          <w:rFonts w:hint="eastAsia"/>
        </w:rPr>
        <w:t>的一台计算机广播一个分组时，只有在同一个</w:t>
      </w:r>
      <w:r>
        <w:rPr>
          <w:rFonts w:hint="eastAsia"/>
        </w:rPr>
        <w:t>VLAN</w:t>
      </w:r>
      <w:r>
        <w:rPr>
          <w:rFonts w:hint="eastAsia"/>
        </w:rPr>
        <w:t>上的计算机才能接收到该广播分组的副本</w:t>
      </w:r>
    </w:p>
    <w:p w:rsidR="008A5462" w:rsidRDefault="001C071B" w:rsidP="001C071B">
      <w:pPr>
        <w:pStyle w:val="1"/>
      </w:pPr>
      <w:r>
        <w:rPr>
          <w:rFonts w:hint="eastAsia"/>
        </w:rPr>
        <w:t>第四章</w:t>
      </w:r>
    </w:p>
    <w:p w:rsidR="001C071B" w:rsidRDefault="001C071B" w:rsidP="001C071B">
      <w:r>
        <w:t xml:space="preserve">1 </w:t>
      </w:r>
      <w:r>
        <w:rPr>
          <w:rFonts w:hint="eastAsia"/>
        </w:rPr>
        <w:t>分组交换机</w:t>
      </w:r>
    </w:p>
    <w:p w:rsidR="001C071B" w:rsidRDefault="001C071B" w:rsidP="001C071B">
      <w:r>
        <w:rPr>
          <w:rFonts w:hint="eastAsia"/>
        </w:rPr>
        <w:t>广域网中的基本构件是分组交换机（</w:t>
      </w:r>
      <w:r>
        <w:rPr>
          <w:rFonts w:hint="eastAsia"/>
        </w:rPr>
        <w:t>packet switch</w:t>
      </w:r>
      <w:r>
        <w:rPr>
          <w:rFonts w:hint="eastAsia"/>
        </w:rPr>
        <w:t>）。可以这么理解：广域网由一些分组交换机互连而构成，然后将计算机连接在交换机上</w:t>
      </w:r>
    </w:p>
    <w:p w:rsidR="001C071B" w:rsidRDefault="001C071B" w:rsidP="001C071B">
      <w:r>
        <w:rPr>
          <w:rFonts w:hint="eastAsia"/>
        </w:rPr>
        <w:t>分组交换机：能把完整的分组从一个节点传送到另一个节点的设备</w:t>
      </w:r>
    </w:p>
    <w:p w:rsidR="001C071B" w:rsidRDefault="001C071B" w:rsidP="001C071B">
      <w:r>
        <w:t xml:space="preserve">2 </w:t>
      </w:r>
      <w:r>
        <w:rPr>
          <w:rFonts w:hint="eastAsia"/>
        </w:rPr>
        <w:t>存储</w:t>
      </w:r>
      <w:r>
        <w:rPr>
          <w:rFonts w:hint="eastAsia"/>
        </w:rPr>
        <w:t>/</w:t>
      </w:r>
      <w:r>
        <w:rPr>
          <w:rFonts w:hint="eastAsia"/>
        </w:rPr>
        <w:t>转发</w:t>
      </w:r>
    </w:p>
    <w:p w:rsidR="001C071B" w:rsidRDefault="001C071B" w:rsidP="001C071B">
      <w:pPr>
        <w:ind w:firstLine="420"/>
      </w:pPr>
      <w:r>
        <w:rPr>
          <w:rFonts w:hint="eastAsia"/>
        </w:rPr>
        <w:t>不像共享局域网在一个给定时间内只允许一对计算机交换帧，广域网允许许多计算机同时发送分组</w:t>
      </w:r>
      <w:r>
        <w:t>。</w:t>
      </w:r>
      <w:r>
        <w:rPr>
          <w:rFonts w:hint="eastAsia"/>
        </w:rPr>
        <w:t>广域分组交换系统的基本模式是存储</w:t>
      </w:r>
      <w:r>
        <w:rPr>
          <w:rFonts w:hint="eastAsia"/>
        </w:rPr>
        <w:t>/</w:t>
      </w:r>
      <w:r>
        <w:rPr>
          <w:rFonts w:hint="eastAsia"/>
        </w:rPr>
        <w:t>转发（</w:t>
      </w:r>
      <w:r>
        <w:rPr>
          <w:rFonts w:hint="eastAsia"/>
        </w:rPr>
        <w:t>store and forward</w:t>
      </w:r>
      <w:r>
        <w:rPr>
          <w:rFonts w:hint="eastAsia"/>
        </w:rPr>
        <w:t>）式交换</w:t>
      </w:r>
    </w:p>
    <w:p w:rsidR="001C071B" w:rsidRDefault="001C071B" w:rsidP="001C071B">
      <w:r>
        <w:rPr>
          <w:rFonts w:hint="eastAsia"/>
        </w:rPr>
        <w:t>为完成存储</w:t>
      </w:r>
      <w:r>
        <w:rPr>
          <w:rFonts w:hint="eastAsia"/>
        </w:rPr>
        <w:t>/</w:t>
      </w:r>
      <w:r>
        <w:rPr>
          <w:rFonts w:hint="eastAsia"/>
        </w:rPr>
        <w:t>转发功能，分组交换机必须在存储器中对分组进行缓冲：当分组到达时，分组交换机的输入</w:t>
      </w:r>
      <w:r>
        <w:rPr>
          <w:rFonts w:hint="eastAsia"/>
        </w:rPr>
        <w:t>/</w:t>
      </w:r>
      <w:r>
        <w:rPr>
          <w:rFonts w:hint="eastAsia"/>
        </w:rPr>
        <w:t>输出硬件把一个分组副本放在存储器中并通知处理器，然后进行转发操作</w:t>
      </w:r>
    </w:p>
    <w:p w:rsidR="001C071B" w:rsidRDefault="001C071B" w:rsidP="001C071B">
      <w:r>
        <w:rPr>
          <w:rFonts w:hint="eastAsia"/>
        </w:rPr>
        <w:t>处理器检查分组，决定应该送到哪个接口，并把分组输送到输出硬件</w:t>
      </w:r>
    </w:p>
    <w:p w:rsidR="001C071B" w:rsidRDefault="001C071B" w:rsidP="001C071B">
      <w:r>
        <w:rPr>
          <w:rFonts w:hint="eastAsia"/>
        </w:rPr>
        <w:t xml:space="preserve">    </w:t>
      </w:r>
      <w:r>
        <w:rPr>
          <w:rFonts w:hint="eastAsia"/>
        </w:rPr>
        <w:t>好处：使用存储</w:t>
      </w:r>
      <w:r>
        <w:rPr>
          <w:rFonts w:hint="eastAsia"/>
        </w:rPr>
        <w:t>/</w:t>
      </w:r>
      <w:r>
        <w:rPr>
          <w:rFonts w:hint="eastAsia"/>
        </w:rPr>
        <w:t>转发模式的系统能使分组以硬件所可容许的最快速度在网络中传送</w:t>
      </w:r>
    </w:p>
    <w:p w:rsidR="001C071B" w:rsidRDefault="001C071B" w:rsidP="001C071B">
      <w:pPr>
        <w:ind w:left="420"/>
      </w:pPr>
      <w:r>
        <w:rPr>
          <w:rFonts w:hint="eastAsia"/>
        </w:rPr>
        <w:t>更重要的是，如果有许多分组都必须送到同一个输出设备，分组交换机能将分组一直存储在存储器中排队，等待该输出设备准备好发送</w:t>
      </w:r>
      <w:r>
        <w:t>。</w:t>
      </w:r>
      <w:r>
        <w:rPr>
          <w:rFonts w:hint="eastAsia"/>
        </w:rPr>
        <w:t>这项技术使分组交换机能对同时到达的短时突发分组进行缓冲在一般情况下，分组不会在存储器中停留时间过长，但如果有很多计算机要同时发送分组时，就会增加延迟。</w:t>
      </w:r>
    </w:p>
    <w:p w:rsidR="001C071B" w:rsidRDefault="001C071B" w:rsidP="001C071B">
      <w:r>
        <w:t xml:space="preserve">3 </w:t>
      </w:r>
      <w:r>
        <w:rPr>
          <w:rFonts w:hint="eastAsia"/>
        </w:rPr>
        <w:t>路由算法</w:t>
      </w:r>
    </w:p>
    <w:p w:rsidR="001C071B" w:rsidRDefault="001C071B" w:rsidP="001C071B">
      <w:r>
        <w:tab/>
      </w:r>
      <w:r>
        <w:rPr>
          <w:rFonts w:hint="eastAsia"/>
        </w:rPr>
        <w:t>存储下一站信息的表通常称为路由表（</w:t>
      </w:r>
      <w:r>
        <w:rPr>
          <w:rFonts w:hint="eastAsia"/>
        </w:rPr>
        <w:t>routing table</w:t>
      </w:r>
      <w:r>
        <w:rPr>
          <w:rFonts w:hint="eastAsia"/>
        </w:rPr>
        <w:t>），转发一个分组到下一站的过程称为路由（</w:t>
      </w:r>
      <w:r>
        <w:rPr>
          <w:rFonts w:hint="eastAsia"/>
        </w:rPr>
        <w:t>routing</w:t>
      </w:r>
      <w:r>
        <w:rPr>
          <w:rFonts w:hint="eastAsia"/>
        </w:rPr>
        <w:t>）</w:t>
      </w:r>
    </w:p>
    <w:p w:rsidR="001C071B" w:rsidRDefault="001C071B" w:rsidP="001C071B">
      <w:pPr>
        <w:ind w:firstLine="420"/>
      </w:pPr>
      <w:r>
        <w:rPr>
          <w:rFonts w:hint="eastAsia"/>
        </w:rPr>
        <w:t>使用两部分层次地址转发分组时，首先检查分组目的地址中的第一部分（对应于分组交换机的那部分）</w:t>
      </w:r>
    </w:p>
    <w:p w:rsidR="001C071B" w:rsidRDefault="001C071B" w:rsidP="001C071B">
      <w:pPr>
        <w:ind w:firstLine="420"/>
      </w:pPr>
      <w:r>
        <w:rPr>
          <w:rFonts w:hint="eastAsia"/>
        </w:rPr>
        <w:t>如果它与本交换机相一致，就利用第二部分地址把分组发送到计算机。否则，利用该地址在路由表中选择下一站</w:t>
      </w:r>
    </w:p>
    <w:p w:rsidR="001C071B" w:rsidRDefault="001C071B" w:rsidP="001C071B">
      <w:pPr>
        <w:ind w:firstLine="420"/>
      </w:pPr>
      <w:r w:rsidRPr="001C071B">
        <w:rPr>
          <w:rFonts w:hint="eastAsia"/>
        </w:rPr>
        <w:t>为了使广域网能正确地运行，分组交换机都必须有一张路由表，并且都能转发分组</w:t>
      </w:r>
    </w:p>
    <w:p w:rsidR="001C071B" w:rsidRDefault="001C071B" w:rsidP="001C071B">
      <w:pPr>
        <w:ind w:firstLine="420"/>
      </w:pPr>
      <w:r>
        <w:rPr>
          <w:rFonts w:hint="eastAsia"/>
        </w:rPr>
        <w:t>在较小的网络中，路由表中重复的项不多。然而，表示大型广域网的图中，其路由表会有数百或更多重复的项</w:t>
      </w:r>
    </w:p>
    <w:p w:rsidR="001C071B" w:rsidRDefault="001C071B" w:rsidP="001C071B">
      <w:pPr>
        <w:ind w:firstLine="420"/>
      </w:pPr>
      <w:r>
        <w:rPr>
          <w:rFonts w:hint="eastAsia"/>
        </w:rPr>
        <w:t>大多数广域网系统都允许路由表使用一个单项来代替那些具有相同下一站的项，称为默认路由（</w:t>
      </w:r>
      <w:r>
        <w:rPr>
          <w:rFonts w:hint="eastAsia"/>
        </w:rPr>
        <w:t>default route</w:t>
      </w:r>
      <w:r>
        <w:rPr>
          <w:rFonts w:hint="eastAsia"/>
        </w:rPr>
        <w:t>）或默认路由表项（</w:t>
      </w:r>
      <w:r>
        <w:rPr>
          <w:rFonts w:hint="eastAsia"/>
        </w:rPr>
        <w:t>default routing table entry</w:t>
      </w:r>
      <w:r>
        <w:rPr>
          <w:rFonts w:hint="eastAsia"/>
        </w:rPr>
        <w:t>）</w:t>
      </w:r>
    </w:p>
    <w:p w:rsidR="001C071B" w:rsidRDefault="001C071B" w:rsidP="001C071B">
      <w:pPr>
        <w:ind w:firstLine="420"/>
      </w:pPr>
      <w:r>
        <w:rPr>
          <w:rFonts w:hint="eastAsia"/>
        </w:rPr>
        <w:t>一个路由表中只有一个默认项，并且比其他项的优先级低；如果一个给定的目的地址没有明确的项对应，则使用默认项</w:t>
      </w:r>
    </w:p>
    <w:p w:rsidR="001C071B" w:rsidRDefault="001C071B" w:rsidP="001C071B">
      <w:pPr>
        <w:ind w:firstLine="420"/>
      </w:pPr>
      <w:r>
        <w:rPr>
          <w:rFonts w:hint="eastAsia"/>
        </w:rPr>
        <w:t>有两种方法：</w:t>
      </w:r>
    </w:p>
    <w:p w:rsidR="001C071B" w:rsidRDefault="001C071B" w:rsidP="001C071B">
      <w:pPr>
        <w:ind w:firstLine="420"/>
      </w:pPr>
      <w:r>
        <w:rPr>
          <w:rFonts w:hint="eastAsia"/>
        </w:rPr>
        <w:t>静态路由：分组交换机启动时由程序计算和设置路由，此后路由不再改变</w:t>
      </w:r>
    </w:p>
    <w:p w:rsidR="001C071B" w:rsidRDefault="001C071B" w:rsidP="001C071B">
      <w:pPr>
        <w:ind w:firstLine="420"/>
      </w:pPr>
      <w:r>
        <w:rPr>
          <w:rFonts w:hint="eastAsia"/>
        </w:rPr>
        <w:t>优点是简单、网络开销小</w:t>
      </w:r>
    </w:p>
    <w:p w:rsidR="001C071B" w:rsidRDefault="001C071B" w:rsidP="001C071B">
      <w:pPr>
        <w:ind w:firstLine="420"/>
      </w:pPr>
      <w:r>
        <w:rPr>
          <w:rFonts w:hint="eastAsia"/>
        </w:rPr>
        <w:t>缺点是缺乏灵活性，不能随时应对网络变化</w:t>
      </w:r>
    </w:p>
    <w:p w:rsidR="001C071B" w:rsidRDefault="001C071B" w:rsidP="001C071B">
      <w:pPr>
        <w:ind w:firstLine="420"/>
      </w:pPr>
      <w:r>
        <w:rPr>
          <w:rFonts w:hint="eastAsia"/>
        </w:rPr>
        <w:t>动态路由：分组交换机启动时由程序建立初始路由，当网络变化时随时更新</w:t>
      </w:r>
    </w:p>
    <w:p w:rsidR="001C071B" w:rsidRDefault="001C071B" w:rsidP="001C071B">
      <w:pPr>
        <w:ind w:firstLine="420"/>
      </w:pPr>
      <w:r>
        <w:rPr>
          <w:rFonts w:hint="eastAsia"/>
        </w:rPr>
        <w:t>由于大型网络在设计上都留有冗余连接来应对偶发的硬件故障，所以大多数大型网络都采用动路由选择算法的设计目标：</w:t>
      </w:r>
    </w:p>
    <w:p w:rsidR="001C071B" w:rsidRDefault="001C071B" w:rsidP="001C071B">
      <w:pPr>
        <w:ind w:firstLine="420"/>
      </w:pPr>
      <w:r>
        <w:rPr>
          <w:rFonts w:hint="eastAsia"/>
        </w:rPr>
        <w:t>最优化</w:t>
      </w:r>
      <w:r>
        <w:rPr>
          <w:rFonts w:hint="eastAsia"/>
        </w:rPr>
        <w:t>(Optimization)</w:t>
      </w:r>
    </w:p>
    <w:p w:rsidR="001C071B" w:rsidRDefault="001C071B" w:rsidP="001C071B">
      <w:pPr>
        <w:ind w:firstLine="420"/>
      </w:pPr>
      <w:r>
        <w:rPr>
          <w:rFonts w:hint="eastAsia"/>
        </w:rPr>
        <w:lastRenderedPageBreak/>
        <w:t>简单性与低开销</w:t>
      </w:r>
      <w:r>
        <w:rPr>
          <w:rFonts w:hint="eastAsia"/>
        </w:rPr>
        <w:t>(Simplicity and low overhead)</w:t>
      </w:r>
    </w:p>
    <w:p w:rsidR="001C071B" w:rsidRDefault="001C071B" w:rsidP="001C071B">
      <w:pPr>
        <w:ind w:firstLine="420"/>
      </w:pPr>
      <w:r>
        <w:rPr>
          <w:rFonts w:hint="eastAsia"/>
        </w:rPr>
        <w:t>强壮性和稳定性</w:t>
      </w:r>
      <w:r>
        <w:rPr>
          <w:rFonts w:hint="eastAsia"/>
        </w:rPr>
        <w:t>(Robustness and stability )</w:t>
      </w:r>
    </w:p>
    <w:p w:rsidR="001C071B" w:rsidRDefault="001C071B" w:rsidP="001C071B">
      <w:pPr>
        <w:ind w:firstLine="420"/>
      </w:pPr>
      <w:r>
        <w:rPr>
          <w:rFonts w:hint="eastAsia"/>
        </w:rPr>
        <w:t>快速收敛</w:t>
      </w:r>
      <w:r>
        <w:rPr>
          <w:rFonts w:hint="eastAsia"/>
        </w:rPr>
        <w:t>(Rapid convergence )</w:t>
      </w:r>
    </w:p>
    <w:p w:rsidR="001C071B" w:rsidRDefault="001C071B" w:rsidP="004F702B">
      <w:pPr>
        <w:ind w:firstLine="420"/>
      </w:pPr>
      <w:r>
        <w:rPr>
          <w:rFonts w:hint="eastAsia"/>
        </w:rPr>
        <w:t>灵活性</w:t>
      </w:r>
      <w:r>
        <w:rPr>
          <w:rFonts w:hint="eastAsia"/>
        </w:rPr>
        <w:t>(Flexibility)</w:t>
      </w:r>
      <w:r>
        <w:rPr>
          <w:rFonts w:hint="eastAsia"/>
        </w:rPr>
        <w:t>态路由</w:t>
      </w:r>
    </w:p>
    <w:p w:rsidR="004F702B" w:rsidRDefault="004F702B" w:rsidP="004F702B">
      <w:pPr>
        <w:ind w:firstLine="420"/>
      </w:pPr>
      <w:r>
        <w:t xml:space="preserve">4 </w:t>
      </w:r>
      <w:r>
        <w:rPr>
          <w:rFonts w:hint="eastAsia"/>
        </w:rPr>
        <w:t>私有网络与公众网络</w:t>
      </w:r>
    </w:p>
    <w:p w:rsidR="004F702B" w:rsidRDefault="004F702B" w:rsidP="004F702B">
      <w:pPr>
        <w:ind w:firstLine="420"/>
      </w:pPr>
      <w:r>
        <w:tab/>
      </w:r>
      <w:r>
        <w:rPr>
          <w:rFonts w:hint="eastAsia"/>
        </w:rPr>
        <w:t>单个公司或个人拥有和使用的网络称为私有（</w:t>
      </w:r>
      <w:r>
        <w:rPr>
          <w:rFonts w:hint="eastAsia"/>
        </w:rPr>
        <w:t xml:space="preserve"> private</w:t>
      </w:r>
      <w:r>
        <w:rPr>
          <w:rFonts w:hint="eastAsia"/>
        </w:rPr>
        <w:t>）的，而公共线路运营商拥有的网络称为公用（</w:t>
      </w:r>
      <w:r>
        <w:rPr>
          <w:rFonts w:hint="eastAsia"/>
        </w:rPr>
        <w:t>public</w:t>
      </w:r>
      <w:r>
        <w:rPr>
          <w:rFonts w:hint="eastAsia"/>
        </w:rPr>
        <w:t>）网络</w:t>
      </w:r>
      <w:r>
        <w:t>。</w:t>
      </w:r>
      <w:r>
        <w:rPr>
          <w:rFonts w:hint="eastAsia"/>
        </w:rPr>
        <w:t>局域网技术大多数用于私有网络，大单位也可拥有连接多个地点的计算机的私有广域网几乎所有公用网络都是广域网；对于网络来说，公用是指服务上的公用，而非所传输数据的公用</w:t>
      </w:r>
      <w:r>
        <w:t>。</w:t>
      </w:r>
      <w:r>
        <w:rPr>
          <w:rFonts w:hint="eastAsia"/>
        </w:rPr>
        <w:t>私有网络为使用该网络的人所拥有。公用网络就和电话系统一样，属服务提供者所拥有和操作。任何用户都可以使用公用网络与其他用户通信</w:t>
      </w:r>
    </w:p>
    <w:p w:rsidR="004F702B" w:rsidRDefault="004F702B" w:rsidP="004F702B">
      <w:pPr>
        <w:ind w:firstLine="420"/>
      </w:pPr>
      <w:r>
        <w:t xml:space="preserve">5 </w:t>
      </w:r>
      <w:r>
        <w:rPr>
          <w:rFonts w:hint="eastAsia"/>
        </w:rPr>
        <w:t>VPN</w:t>
      </w:r>
    </w:p>
    <w:p w:rsidR="004F702B" w:rsidRDefault="004F702B" w:rsidP="004F702B">
      <w:pPr>
        <w:ind w:firstLine="420"/>
      </w:pPr>
      <w:r>
        <w:rPr>
          <w:rFonts w:hint="eastAsia"/>
        </w:rPr>
        <w:t>虚拟私有网络（</w:t>
      </w:r>
      <w:r>
        <w:rPr>
          <w:rFonts w:hint="eastAsia"/>
        </w:rPr>
        <w:t>Virtual Private Network</w:t>
      </w:r>
      <w:r>
        <w:rPr>
          <w:rFonts w:hint="eastAsia"/>
        </w:rPr>
        <w:t>，</w:t>
      </w:r>
      <w:r>
        <w:rPr>
          <w:rFonts w:hint="eastAsia"/>
        </w:rPr>
        <w:t>VPN</w:t>
      </w:r>
      <w:r>
        <w:rPr>
          <w:rFonts w:hint="eastAsia"/>
        </w:rPr>
        <w:t>）结合了公用和私有网络的优点，它允许具有多个站点的公司拥有一个假想的完全私有的网络，而使用公用网络作为其站点之间交流的传输线路</w:t>
      </w:r>
      <w:r>
        <w:t>。</w:t>
      </w:r>
      <w:r>
        <w:rPr>
          <w:rFonts w:hint="eastAsia"/>
        </w:rPr>
        <w:t>为建立一个</w:t>
      </w:r>
      <w:r>
        <w:rPr>
          <w:rFonts w:hint="eastAsia"/>
        </w:rPr>
        <w:t>VPN</w:t>
      </w:r>
      <w:r>
        <w:rPr>
          <w:rFonts w:hint="eastAsia"/>
        </w:rPr>
        <w:t>，公司要为其每个站点购买一套特殊的硬件和软件系统，该系统安放在公司的私有（即内部）网络和公用网络之间</w:t>
      </w:r>
      <w:r>
        <w:t>。</w:t>
      </w:r>
      <w:r>
        <w:rPr>
          <w:rFonts w:hint="eastAsia"/>
        </w:rPr>
        <w:t>每个</w:t>
      </w:r>
      <w:r>
        <w:rPr>
          <w:rFonts w:hint="eastAsia"/>
        </w:rPr>
        <w:t>VPN</w:t>
      </w:r>
      <w:r>
        <w:rPr>
          <w:rFonts w:hint="eastAsia"/>
        </w:rPr>
        <w:t>系统必须配置好该公司的其他</w:t>
      </w:r>
      <w:r>
        <w:rPr>
          <w:rFonts w:hint="eastAsia"/>
        </w:rPr>
        <w:t>VPN</w:t>
      </w:r>
      <w:r>
        <w:rPr>
          <w:rFonts w:hint="eastAsia"/>
        </w:rPr>
        <w:t>系统的地址，使软件只在这些</w:t>
      </w:r>
      <w:r>
        <w:rPr>
          <w:rFonts w:hint="eastAsia"/>
        </w:rPr>
        <w:t>VPN</w:t>
      </w:r>
      <w:r>
        <w:rPr>
          <w:rFonts w:hint="eastAsia"/>
        </w:rPr>
        <w:t>系统之间交换分组</w:t>
      </w:r>
      <w:r>
        <w:t>。</w:t>
      </w:r>
      <w:r>
        <w:rPr>
          <w:rFonts w:hint="eastAsia"/>
        </w:rPr>
        <w:t>为保护隐私，</w:t>
      </w:r>
      <w:r>
        <w:rPr>
          <w:rFonts w:hint="eastAsia"/>
        </w:rPr>
        <w:t xml:space="preserve"> VPN</w:t>
      </w:r>
      <w:r>
        <w:rPr>
          <w:rFonts w:hint="eastAsia"/>
        </w:rPr>
        <w:t>还在每个分组发送前进行加密</w:t>
      </w:r>
    </w:p>
    <w:p w:rsidR="004F702B" w:rsidRDefault="004F702B" w:rsidP="004F702B">
      <w:pPr>
        <w:ind w:firstLine="420"/>
      </w:pPr>
      <w:r>
        <w:t xml:space="preserve">6 </w:t>
      </w:r>
      <w:r>
        <w:rPr>
          <w:rFonts w:hint="eastAsia"/>
        </w:rPr>
        <w:t>面向连接</w:t>
      </w:r>
      <w:r>
        <w:rPr>
          <w:rFonts w:hint="eastAsia"/>
        </w:rPr>
        <w:t>/</w:t>
      </w:r>
      <w:r>
        <w:rPr>
          <w:rFonts w:hint="eastAsia"/>
        </w:rPr>
        <w:t>无连接的服务</w:t>
      </w:r>
    </w:p>
    <w:p w:rsidR="004F702B" w:rsidRDefault="004F702B" w:rsidP="004F702B">
      <w:pPr>
        <w:ind w:firstLine="420"/>
      </w:pPr>
      <w:r>
        <w:rPr>
          <w:rFonts w:hint="eastAsia"/>
        </w:rPr>
        <w:t>从层次上看，广域网中的</w:t>
      </w:r>
      <w:proofErr w:type="gramStart"/>
      <w:r>
        <w:rPr>
          <w:rFonts w:hint="eastAsia"/>
        </w:rPr>
        <w:t>最</w:t>
      </w:r>
      <w:proofErr w:type="gramEnd"/>
      <w:r>
        <w:rPr>
          <w:rFonts w:hint="eastAsia"/>
        </w:rPr>
        <w:t>高层就是网络层，网络层为连接在网络上的主机提供各种服务</w:t>
      </w:r>
      <w:r>
        <w:t>。</w:t>
      </w:r>
      <w:r>
        <w:rPr>
          <w:rFonts w:hint="eastAsia"/>
        </w:rPr>
        <w:t>虽然不同网络中接口机制的细节各不相同，但接口的一般类型被称为接口模式（</w:t>
      </w:r>
      <w:r>
        <w:rPr>
          <w:rFonts w:hint="eastAsia"/>
        </w:rPr>
        <w:t>interface paradigm</w:t>
      </w:r>
      <w:r>
        <w:rPr>
          <w:rFonts w:hint="eastAsia"/>
        </w:rPr>
        <w:t>）或称为服务模式（</w:t>
      </w:r>
      <w:r>
        <w:rPr>
          <w:rFonts w:hint="eastAsia"/>
        </w:rPr>
        <w:t xml:space="preserve"> service paradigm</w:t>
      </w:r>
      <w:r>
        <w:rPr>
          <w:rFonts w:hint="eastAsia"/>
        </w:rPr>
        <w:t>）</w:t>
      </w:r>
    </w:p>
    <w:p w:rsidR="004F702B" w:rsidRDefault="004F702B" w:rsidP="004F702B">
      <w:pPr>
        <w:ind w:firstLine="420"/>
      </w:pPr>
      <w:r>
        <w:rPr>
          <w:rFonts w:hint="eastAsia"/>
        </w:rPr>
        <w:t>网络被划分为两大类：</w:t>
      </w:r>
    </w:p>
    <w:p w:rsidR="004F702B" w:rsidRDefault="004F702B" w:rsidP="004F702B">
      <w:pPr>
        <w:ind w:firstLine="420"/>
      </w:pPr>
      <w:r>
        <w:rPr>
          <w:rFonts w:hint="eastAsia"/>
        </w:rPr>
        <w:t>面向连接型服务（</w:t>
      </w:r>
      <w:r>
        <w:rPr>
          <w:rFonts w:hint="eastAsia"/>
        </w:rPr>
        <w:t>connection-oriented service</w:t>
      </w:r>
      <w:r>
        <w:rPr>
          <w:rFonts w:hint="eastAsia"/>
        </w:rPr>
        <w:t>，</w:t>
      </w:r>
      <w:r>
        <w:rPr>
          <w:rFonts w:hint="eastAsia"/>
        </w:rPr>
        <w:t>COS</w:t>
      </w:r>
      <w:r>
        <w:rPr>
          <w:rFonts w:hint="eastAsia"/>
        </w:rPr>
        <w:t>），也称为虚电路服务</w:t>
      </w:r>
    </w:p>
    <w:p w:rsidR="004F702B" w:rsidRDefault="004F702B" w:rsidP="004F702B">
      <w:pPr>
        <w:ind w:firstLine="420"/>
      </w:pPr>
      <w:r>
        <w:rPr>
          <w:rFonts w:hint="eastAsia"/>
        </w:rPr>
        <w:t>无连接型服务（</w:t>
      </w:r>
      <w:r>
        <w:rPr>
          <w:rFonts w:hint="eastAsia"/>
        </w:rPr>
        <w:t>connectionless service</w:t>
      </w:r>
      <w:r>
        <w:rPr>
          <w:rFonts w:hint="eastAsia"/>
        </w:rPr>
        <w:t>，</w:t>
      </w:r>
      <w:r>
        <w:rPr>
          <w:rFonts w:hint="eastAsia"/>
        </w:rPr>
        <w:t>CLS</w:t>
      </w:r>
      <w:r>
        <w:rPr>
          <w:rFonts w:hint="eastAsia"/>
        </w:rPr>
        <w:t>），也称为数据报服务</w:t>
      </w:r>
    </w:p>
    <w:p w:rsidR="004F702B" w:rsidRDefault="004F702B" w:rsidP="004F702B">
      <w:pPr>
        <w:ind w:firstLine="420"/>
      </w:pPr>
      <w:r>
        <w:rPr>
          <w:rFonts w:hint="eastAsia"/>
        </w:rPr>
        <w:t>面向连接型（虚电路）服务模式</w:t>
      </w:r>
    </w:p>
    <w:p w:rsidR="004F702B" w:rsidRDefault="004F702B" w:rsidP="004F702B">
      <w:pPr>
        <w:ind w:firstLine="420"/>
      </w:pPr>
      <w:r>
        <w:rPr>
          <w:rFonts w:hint="eastAsia"/>
        </w:rPr>
        <w:t>主要优点：</w:t>
      </w:r>
      <w:proofErr w:type="gramStart"/>
      <w:r>
        <w:rPr>
          <w:rFonts w:hint="eastAsia"/>
        </w:rPr>
        <w:t>记帐</w:t>
      </w:r>
      <w:proofErr w:type="gramEnd"/>
      <w:r>
        <w:rPr>
          <w:rFonts w:hint="eastAsia"/>
        </w:rPr>
        <w:t>方便而且在连接中断时能立即告诉通信的计算机（例如当硬件不能正常工作时）</w:t>
      </w:r>
    </w:p>
    <w:p w:rsidR="004F702B" w:rsidRDefault="004F702B" w:rsidP="004F702B">
      <w:pPr>
        <w:ind w:firstLine="420"/>
      </w:pPr>
      <w:r>
        <w:rPr>
          <w:rFonts w:hint="eastAsia"/>
        </w:rPr>
        <w:t>无连接型（数据报）服务模式</w:t>
      </w:r>
    </w:p>
    <w:p w:rsidR="004F702B" w:rsidRDefault="004F702B" w:rsidP="004F702B">
      <w:pPr>
        <w:ind w:firstLine="420"/>
      </w:pPr>
      <w:r>
        <w:rPr>
          <w:rFonts w:hint="eastAsia"/>
        </w:rPr>
        <w:t>主要优点是初始开销</w:t>
      </w:r>
      <w:proofErr w:type="gramStart"/>
      <w:r>
        <w:rPr>
          <w:rFonts w:hint="eastAsia"/>
        </w:rPr>
        <w:t>小—无连接</w:t>
      </w:r>
      <w:proofErr w:type="gramEnd"/>
      <w:r>
        <w:rPr>
          <w:rFonts w:hint="eastAsia"/>
        </w:rPr>
        <w:t>网络允许计算机直接发送数据，而不必等待连接</w:t>
      </w:r>
    </w:p>
    <w:p w:rsidR="004F702B" w:rsidRDefault="004F702B" w:rsidP="004F702B">
      <w:pPr>
        <w:ind w:firstLine="420"/>
      </w:pPr>
      <w:r>
        <w:rPr>
          <w:rFonts w:hint="eastAsia"/>
        </w:rPr>
        <w:t>无连接系统中的故障可能不被（立即）发现—计算机在网络故障发生后仍继续发送分组</w:t>
      </w:r>
    </w:p>
    <w:p w:rsidR="00F51C6D" w:rsidRDefault="00F51C6D" w:rsidP="004F702B">
      <w:pPr>
        <w:ind w:firstLine="420"/>
      </w:pPr>
      <w:r>
        <w:t xml:space="preserve">7 </w:t>
      </w:r>
      <w:r w:rsidRPr="00F51C6D">
        <w:rPr>
          <w:rFonts w:hint="eastAsia"/>
        </w:rPr>
        <w:t>异步传送模式</w:t>
      </w:r>
      <w:r w:rsidRPr="00F51C6D">
        <w:rPr>
          <w:rFonts w:hint="eastAsia"/>
        </w:rPr>
        <w:t>ATM</w:t>
      </w:r>
    </w:p>
    <w:p w:rsidR="00F51C6D" w:rsidRDefault="00F51C6D" w:rsidP="00F51C6D">
      <w:pPr>
        <w:ind w:firstLine="420"/>
      </w:pPr>
      <w:r w:rsidRPr="00F51C6D">
        <w:rPr>
          <w:rFonts w:hint="eastAsia"/>
        </w:rPr>
        <w:t>为了能使分组交换机高速工作又能达到低延迟、低抖动和回波抑制，</w:t>
      </w:r>
      <w:r w:rsidRPr="00F51C6D">
        <w:rPr>
          <w:rFonts w:hint="eastAsia"/>
        </w:rPr>
        <w:t>ATM</w:t>
      </w:r>
      <w:r w:rsidRPr="00F51C6D">
        <w:rPr>
          <w:rFonts w:hint="eastAsia"/>
        </w:rPr>
        <w:t>技术中将所有数据都划分成很小的、固定长度的分组，</w:t>
      </w:r>
      <w:proofErr w:type="gramStart"/>
      <w:r w:rsidRPr="00F51C6D">
        <w:rPr>
          <w:rFonts w:hint="eastAsia"/>
        </w:rPr>
        <w:t>叫做信</w:t>
      </w:r>
      <w:proofErr w:type="gramEnd"/>
      <w:r w:rsidRPr="00F51C6D">
        <w:rPr>
          <w:rFonts w:hint="eastAsia"/>
        </w:rPr>
        <w:t>元（</w:t>
      </w:r>
      <w:r w:rsidRPr="00F51C6D">
        <w:rPr>
          <w:rFonts w:hint="eastAsia"/>
        </w:rPr>
        <w:t>cell</w:t>
      </w:r>
      <w:r>
        <w:rPr>
          <w:rFonts w:hint="eastAsia"/>
        </w:rPr>
        <w:t>）</w:t>
      </w:r>
      <w:r>
        <w:t>。</w:t>
      </w:r>
      <w:r>
        <w:rPr>
          <w:rFonts w:hint="eastAsia"/>
        </w:rPr>
        <w:t>ATM</w:t>
      </w:r>
      <w:r>
        <w:rPr>
          <w:rFonts w:hint="eastAsia"/>
        </w:rPr>
        <w:t>采用面向连接型（虚电路）服务模式（</w:t>
      </w:r>
      <w:r>
        <w:rPr>
          <w:rFonts w:hint="eastAsia"/>
        </w:rPr>
        <w:t>connection-oriented service paradigm</w:t>
      </w:r>
      <w:r>
        <w:rPr>
          <w:rFonts w:hint="eastAsia"/>
        </w:rPr>
        <w:t>，</w:t>
      </w:r>
      <w:r>
        <w:rPr>
          <w:rFonts w:hint="eastAsia"/>
        </w:rPr>
        <w:t>COS</w:t>
      </w:r>
      <w:r>
        <w:rPr>
          <w:rFonts w:hint="eastAsia"/>
        </w:rPr>
        <w:t>）</w:t>
      </w:r>
      <w:r>
        <w:t>。</w:t>
      </w:r>
      <w:r>
        <w:rPr>
          <w:rFonts w:hint="eastAsia"/>
        </w:rPr>
        <w:t>这种模式要求应用进程首先要为通信建立虚拟信道（</w:t>
      </w:r>
      <w:r>
        <w:rPr>
          <w:rFonts w:hint="eastAsia"/>
        </w:rPr>
        <w:t>virtual channel</w:t>
      </w:r>
      <w:r>
        <w:rPr>
          <w:rFonts w:hint="eastAsia"/>
        </w:rPr>
        <w:t>，</w:t>
      </w:r>
      <w:r>
        <w:rPr>
          <w:rFonts w:hint="eastAsia"/>
        </w:rPr>
        <w:t>VC</w:t>
      </w:r>
      <w:r>
        <w:rPr>
          <w:rFonts w:hint="eastAsia"/>
        </w:rPr>
        <w:t>），通信完了要拆除它</w:t>
      </w:r>
      <w:r>
        <w:t>。</w:t>
      </w:r>
      <w:r>
        <w:rPr>
          <w:rFonts w:hint="eastAsia"/>
        </w:rPr>
        <w:t>ATM</w:t>
      </w:r>
      <w:r>
        <w:rPr>
          <w:rFonts w:hint="eastAsia"/>
        </w:rPr>
        <w:t>为每个</w:t>
      </w:r>
      <w:r>
        <w:rPr>
          <w:rFonts w:hint="eastAsia"/>
        </w:rPr>
        <w:t>VC</w:t>
      </w:r>
      <w:r>
        <w:rPr>
          <w:rFonts w:hint="eastAsia"/>
        </w:rPr>
        <w:t>分配一个</w:t>
      </w:r>
      <w:r>
        <w:rPr>
          <w:rFonts w:hint="eastAsia"/>
        </w:rPr>
        <w:t>24</w:t>
      </w:r>
      <w:r>
        <w:rPr>
          <w:rFonts w:hint="eastAsia"/>
        </w:rPr>
        <w:t>位标识符，前</w:t>
      </w:r>
      <w:r>
        <w:rPr>
          <w:rFonts w:hint="eastAsia"/>
        </w:rPr>
        <w:t>8</w:t>
      </w:r>
      <w:r>
        <w:rPr>
          <w:rFonts w:hint="eastAsia"/>
        </w:rPr>
        <w:t>位是虚通道标识符（</w:t>
      </w:r>
      <w:r>
        <w:rPr>
          <w:rFonts w:hint="eastAsia"/>
        </w:rPr>
        <w:t>virtual path identifier</w:t>
      </w:r>
      <w:r>
        <w:rPr>
          <w:rFonts w:hint="eastAsia"/>
        </w:rPr>
        <w:t>，</w:t>
      </w:r>
      <w:r>
        <w:rPr>
          <w:rFonts w:hint="eastAsia"/>
        </w:rPr>
        <w:t>VPI</w:t>
      </w:r>
      <w:r>
        <w:rPr>
          <w:rFonts w:hint="eastAsia"/>
        </w:rPr>
        <w:t>），后</w:t>
      </w:r>
      <w:r>
        <w:rPr>
          <w:rFonts w:hint="eastAsia"/>
        </w:rPr>
        <w:t>16</w:t>
      </w:r>
      <w:r>
        <w:rPr>
          <w:rFonts w:hint="eastAsia"/>
        </w:rPr>
        <w:t>位是虚信道标识符（</w:t>
      </w:r>
      <w:r>
        <w:rPr>
          <w:rFonts w:hint="eastAsia"/>
        </w:rPr>
        <w:t>virtual channel identifier</w:t>
      </w:r>
      <w:r>
        <w:rPr>
          <w:rFonts w:hint="eastAsia"/>
        </w:rPr>
        <w:t>，</w:t>
      </w:r>
      <w:r>
        <w:rPr>
          <w:rFonts w:hint="eastAsia"/>
        </w:rPr>
        <w:t>VCI</w:t>
      </w:r>
      <w:r>
        <w:rPr>
          <w:rFonts w:hint="eastAsia"/>
        </w:rPr>
        <w:t>）</w:t>
      </w:r>
      <w:r>
        <w:t>。</w:t>
      </w:r>
      <w:r>
        <w:rPr>
          <w:rFonts w:hint="eastAsia"/>
        </w:rPr>
        <w:t>ATM</w:t>
      </w:r>
      <w:r>
        <w:rPr>
          <w:rFonts w:hint="eastAsia"/>
        </w:rPr>
        <w:t>网络由一个或多个称为</w:t>
      </w:r>
      <w:r>
        <w:rPr>
          <w:rFonts w:hint="eastAsia"/>
        </w:rPr>
        <w:t>ATM</w:t>
      </w:r>
      <w:r>
        <w:rPr>
          <w:rFonts w:hint="eastAsia"/>
        </w:rPr>
        <w:t>交换机的硬件设备构成。每个交换机都要在它的转发中为一条</w:t>
      </w:r>
      <w:r>
        <w:rPr>
          <w:rFonts w:hint="eastAsia"/>
        </w:rPr>
        <w:t>VC</w:t>
      </w:r>
      <w:r>
        <w:rPr>
          <w:rFonts w:hint="eastAsia"/>
        </w:rPr>
        <w:t>设置一个表项。</w:t>
      </w:r>
    </w:p>
    <w:p w:rsidR="00FE6594" w:rsidRDefault="00FE6594" w:rsidP="00FE6594">
      <w:pPr>
        <w:pStyle w:val="1"/>
      </w:pPr>
      <w:r>
        <w:rPr>
          <w:rFonts w:hint="eastAsia"/>
        </w:rPr>
        <w:t>第五章</w:t>
      </w:r>
    </w:p>
    <w:p w:rsidR="00FE6594" w:rsidRDefault="00FE6594" w:rsidP="00FE6594">
      <w:r>
        <w:t xml:space="preserve">1 </w:t>
      </w:r>
      <w:r>
        <w:rPr>
          <w:rFonts w:hint="eastAsia"/>
        </w:rPr>
        <w:t>网络协议</w:t>
      </w:r>
    </w:p>
    <w:p w:rsidR="00FE6594" w:rsidRDefault="00FE6594" w:rsidP="00FE6594">
      <w:r>
        <w:tab/>
      </w:r>
      <w:r w:rsidRPr="00FE6594">
        <w:rPr>
          <w:rFonts w:hint="eastAsia"/>
        </w:rPr>
        <w:t>规定计算机信息交换中消息的格式和含义的协定称为网络协议（</w:t>
      </w:r>
      <w:r w:rsidRPr="00FE6594">
        <w:rPr>
          <w:rFonts w:hint="eastAsia"/>
        </w:rPr>
        <w:t>network protocol</w:t>
      </w:r>
      <w:r w:rsidRPr="00FE6594">
        <w:rPr>
          <w:rFonts w:hint="eastAsia"/>
        </w:rPr>
        <w:t>），或</w:t>
      </w:r>
      <w:r w:rsidRPr="00FE6594">
        <w:rPr>
          <w:rFonts w:hint="eastAsia"/>
        </w:rPr>
        <w:lastRenderedPageBreak/>
        <w:t>计算机通信协议（</w:t>
      </w:r>
      <w:r w:rsidRPr="00FE6594">
        <w:rPr>
          <w:rFonts w:hint="eastAsia"/>
        </w:rPr>
        <w:t>computer communication protocol</w:t>
      </w:r>
      <w:r w:rsidRPr="00FE6594">
        <w:rPr>
          <w:rFonts w:hint="eastAsia"/>
        </w:rPr>
        <w:t>）</w:t>
      </w:r>
    </w:p>
    <w:p w:rsidR="00FE6594" w:rsidRDefault="00FE6594" w:rsidP="00FE6594">
      <w:r>
        <w:t xml:space="preserve">2 </w:t>
      </w:r>
      <w:r>
        <w:rPr>
          <w:rFonts w:hint="eastAsia"/>
        </w:rPr>
        <w:t>分层模型</w:t>
      </w:r>
    </w:p>
    <w:p w:rsidR="00FE6594" w:rsidRDefault="00FE6594" w:rsidP="00FE6594">
      <w:r>
        <w:tab/>
      </w:r>
      <w:r>
        <w:rPr>
          <w:rFonts w:hint="eastAsia"/>
        </w:rPr>
        <w:t>帮助设计者控制协议软件复杂性的基本工具，就是分层模型</w:t>
      </w:r>
    </w:p>
    <w:p w:rsidR="00FE6594" w:rsidRDefault="00FE6594" w:rsidP="00FE6594">
      <w:r>
        <w:rPr>
          <w:rFonts w:hint="eastAsia"/>
        </w:rPr>
        <w:t>通过分层可以把复杂的通信问题划分成若干不同的部分，然后设计者可以每次集中解决一个部分</w:t>
      </w:r>
      <w:r>
        <w:t>。</w:t>
      </w:r>
      <w:r>
        <w:rPr>
          <w:rFonts w:hint="eastAsia"/>
        </w:rPr>
        <w:t>分层的科学原理为进行分层设计提供了基础。分层原理阐述：在目的</w:t>
      </w:r>
      <w:proofErr w:type="gramStart"/>
      <w:r>
        <w:rPr>
          <w:rFonts w:hint="eastAsia"/>
        </w:rPr>
        <w:t>端的第</w:t>
      </w:r>
      <w:proofErr w:type="gramEnd"/>
      <w:r>
        <w:rPr>
          <w:rFonts w:hint="eastAsia"/>
        </w:rPr>
        <w:t>N</w:t>
      </w:r>
      <w:r>
        <w:rPr>
          <w:rFonts w:hint="eastAsia"/>
        </w:rPr>
        <w:t>层上，要把</w:t>
      </w:r>
      <w:proofErr w:type="gramStart"/>
      <w:r>
        <w:rPr>
          <w:rFonts w:hint="eastAsia"/>
        </w:rPr>
        <w:t>源端</w:t>
      </w:r>
      <w:proofErr w:type="gramEnd"/>
      <w:r>
        <w:rPr>
          <w:rFonts w:hint="eastAsia"/>
        </w:rPr>
        <w:t>第</w:t>
      </w:r>
      <w:r>
        <w:rPr>
          <w:rFonts w:hint="eastAsia"/>
        </w:rPr>
        <w:t>N</w:t>
      </w:r>
      <w:r>
        <w:rPr>
          <w:rFonts w:hint="eastAsia"/>
        </w:rPr>
        <w:t>层上进行过的变换，进行逆变换</w:t>
      </w:r>
    </w:p>
    <w:p w:rsidR="00FE6594" w:rsidRDefault="00FE6594" w:rsidP="00FE6594">
      <w:r>
        <w:t xml:space="preserve">3 </w:t>
      </w:r>
      <w:proofErr w:type="gramStart"/>
      <w:r>
        <w:rPr>
          <w:rFonts w:hint="eastAsia"/>
        </w:rPr>
        <w:t>栈</w:t>
      </w:r>
      <w:proofErr w:type="gramEnd"/>
      <w:r>
        <w:rPr>
          <w:rFonts w:hint="eastAsia"/>
        </w:rPr>
        <w:t>：分层软件</w:t>
      </w:r>
    </w:p>
    <w:p w:rsidR="00FE6594" w:rsidRDefault="00FE6594" w:rsidP="00FE6594">
      <w:r>
        <w:tab/>
      </w:r>
      <w:r>
        <w:rPr>
          <w:rFonts w:hint="eastAsia"/>
        </w:rPr>
        <w:t>协议软件的组织遵循所设计的分层模型。每一层对应于一个软件模块，厂商将模块集总称为</w:t>
      </w:r>
      <w:proofErr w:type="gramStart"/>
      <w:r>
        <w:rPr>
          <w:rFonts w:hint="eastAsia"/>
        </w:rPr>
        <w:t>栈</w:t>
      </w:r>
      <w:proofErr w:type="gramEnd"/>
      <w:r>
        <w:rPr>
          <w:rFonts w:hint="eastAsia"/>
        </w:rPr>
        <w:t>（</w:t>
      </w:r>
      <w:r>
        <w:rPr>
          <w:rFonts w:hint="eastAsia"/>
        </w:rPr>
        <w:t>stack</w:t>
      </w:r>
      <w:r>
        <w:rPr>
          <w:rFonts w:hint="eastAsia"/>
        </w:rPr>
        <w:t>）</w:t>
      </w:r>
    </w:p>
    <w:p w:rsidR="00FE6594" w:rsidRDefault="00FE6594" w:rsidP="00FE6594">
      <w:r>
        <w:rPr>
          <w:rFonts w:hint="eastAsia"/>
        </w:rPr>
        <w:t>理论上说，发送的数据在发送机上向下通过</w:t>
      </w:r>
      <w:proofErr w:type="gramStart"/>
      <w:r>
        <w:rPr>
          <w:rFonts w:hint="eastAsia"/>
        </w:rPr>
        <w:t>栈</w:t>
      </w:r>
      <w:proofErr w:type="gramEnd"/>
      <w:r>
        <w:rPr>
          <w:rFonts w:hint="eastAsia"/>
        </w:rPr>
        <w:t>的每一层，在接收机上向上通过栈的每一层</w:t>
      </w:r>
    </w:p>
    <w:p w:rsidR="00FE6594" w:rsidRDefault="00FE6594" w:rsidP="00FE6594">
      <w:r>
        <w:rPr>
          <w:rFonts w:hint="eastAsia"/>
        </w:rPr>
        <w:t>由于每个</w:t>
      </w:r>
      <w:proofErr w:type="gramStart"/>
      <w:r>
        <w:rPr>
          <w:rFonts w:hint="eastAsia"/>
        </w:rPr>
        <w:t>栈</w:t>
      </w:r>
      <w:proofErr w:type="gramEnd"/>
      <w:r>
        <w:rPr>
          <w:rFonts w:hint="eastAsia"/>
        </w:rPr>
        <w:t>是独立开发的，一个特定栈的协议不能与另一个栈的协议交互</w:t>
      </w:r>
    </w:p>
    <w:p w:rsidR="00FE6594" w:rsidRDefault="00FE6594" w:rsidP="00FE6594">
      <w:r>
        <w:rPr>
          <w:rFonts w:hint="eastAsia"/>
        </w:rPr>
        <w:t>在过去的三十多年里，有不同的厂商开发了一些协议</w:t>
      </w:r>
      <w:proofErr w:type="gramStart"/>
      <w:r>
        <w:rPr>
          <w:rFonts w:hint="eastAsia"/>
        </w:rPr>
        <w:t>栈</w:t>
      </w:r>
      <w:proofErr w:type="gramEnd"/>
      <w:r>
        <w:rPr>
          <w:rFonts w:hint="eastAsia"/>
        </w:rPr>
        <w:t>，如</w:t>
      </w:r>
      <w:r>
        <w:rPr>
          <w:rFonts w:hint="eastAsia"/>
        </w:rPr>
        <w:t>Novell</w:t>
      </w:r>
      <w:r>
        <w:rPr>
          <w:rFonts w:hint="eastAsia"/>
        </w:rPr>
        <w:t>公司的</w:t>
      </w:r>
      <w:r>
        <w:rPr>
          <w:rFonts w:hint="eastAsia"/>
        </w:rPr>
        <w:t>Netware</w:t>
      </w:r>
      <w:r>
        <w:rPr>
          <w:rFonts w:hint="eastAsia"/>
        </w:rPr>
        <w:t>、苹果公司的</w:t>
      </w:r>
      <w:r>
        <w:rPr>
          <w:rFonts w:hint="eastAsia"/>
        </w:rPr>
        <w:t>AppleTalk</w:t>
      </w:r>
      <w:r>
        <w:rPr>
          <w:rFonts w:hint="eastAsia"/>
        </w:rPr>
        <w:t>以及</w:t>
      </w:r>
      <w:r>
        <w:rPr>
          <w:rFonts w:hint="eastAsia"/>
        </w:rPr>
        <w:t>IBM</w:t>
      </w:r>
      <w:r>
        <w:rPr>
          <w:rFonts w:hint="eastAsia"/>
        </w:rPr>
        <w:t>公司的</w:t>
      </w:r>
      <w:r>
        <w:rPr>
          <w:rFonts w:hint="eastAsia"/>
        </w:rPr>
        <w:t>SNA</w:t>
      </w:r>
      <w:r>
        <w:rPr>
          <w:rFonts w:hint="eastAsia"/>
        </w:rPr>
        <w:t>等，但这些协议栈目前已基本为</w:t>
      </w:r>
      <w:r>
        <w:rPr>
          <w:rFonts w:hint="eastAsia"/>
        </w:rPr>
        <w:t>TCP/IP</w:t>
      </w:r>
      <w:r>
        <w:rPr>
          <w:rFonts w:hint="eastAsia"/>
        </w:rPr>
        <w:t>协议所代替</w:t>
      </w:r>
    </w:p>
    <w:p w:rsidR="00FE6594" w:rsidRDefault="00FE6594" w:rsidP="00FE6594">
      <w:r>
        <w:t xml:space="preserve">4 </w:t>
      </w:r>
      <w:r>
        <w:rPr>
          <w:rFonts w:hint="eastAsia"/>
        </w:rPr>
        <w:t>协议采用的通用技术</w:t>
      </w:r>
    </w:p>
    <w:p w:rsidR="00FE6594" w:rsidRDefault="00FE6594" w:rsidP="00FE6594">
      <w:r>
        <w:tab/>
      </w:r>
      <w:r>
        <w:rPr>
          <w:rFonts w:hint="eastAsia"/>
        </w:rPr>
        <w:t>使用排序来</w:t>
      </w:r>
      <w:proofErr w:type="gramStart"/>
      <w:r>
        <w:rPr>
          <w:rFonts w:hint="eastAsia"/>
        </w:rPr>
        <w:t>处理乱序和</w:t>
      </w:r>
      <w:proofErr w:type="gramEnd"/>
      <w:r>
        <w:rPr>
          <w:rFonts w:hint="eastAsia"/>
        </w:rPr>
        <w:t>重复分组</w:t>
      </w:r>
    </w:p>
    <w:p w:rsidR="00FE6594" w:rsidRDefault="00FE6594" w:rsidP="00FE6594">
      <w:pPr>
        <w:ind w:firstLine="420"/>
      </w:pPr>
      <w:r>
        <w:rPr>
          <w:rFonts w:hint="eastAsia"/>
        </w:rPr>
        <w:t>无连接网络不保证顺序；硬件设备操作失误可能导致重复的分组</w:t>
      </w:r>
    </w:p>
    <w:p w:rsidR="00FE6594" w:rsidRDefault="00FE6594" w:rsidP="00FE6594">
      <w:pPr>
        <w:ind w:firstLine="420"/>
      </w:pPr>
      <w:r>
        <w:rPr>
          <w:rFonts w:hint="eastAsia"/>
        </w:rPr>
        <w:t>使用确认和重发来处理丢失分组</w:t>
      </w:r>
    </w:p>
    <w:p w:rsidR="00FE6594" w:rsidRDefault="00FE6594" w:rsidP="00FE6594">
      <w:pPr>
        <w:ind w:firstLine="420"/>
      </w:pPr>
      <w:r>
        <w:rPr>
          <w:rFonts w:hint="eastAsia"/>
        </w:rPr>
        <w:t>分组丢失是一个网络的基本问题</w:t>
      </w:r>
    </w:p>
    <w:p w:rsidR="00FE6594" w:rsidRDefault="00FE6594" w:rsidP="00FE6594">
      <w:pPr>
        <w:ind w:firstLine="420"/>
      </w:pPr>
      <w:r>
        <w:rPr>
          <w:rFonts w:hint="eastAsia"/>
        </w:rPr>
        <w:t>使用唯一的会话标识符来防止重传</w:t>
      </w:r>
    </w:p>
    <w:p w:rsidR="00FE6594" w:rsidRDefault="00FE6594" w:rsidP="00FE6594">
      <w:pPr>
        <w:ind w:firstLine="420"/>
      </w:pPr>
      <w:r>
        <w:rPr>
          <w:rFonts w:hint="eastAsia"/>
        </w:rPr>
        <w:t>避免前次会话对后次会话的干扰</w:t>
      </w:r>
    </w:p>
    <w:p w:rsidR="00FE6594" w:rsidRDefault="00FE6594" w:rsidP="00FE6594">
      <w:pPr>
        <w:ind w:firstLine="420"/>
      </w:pPr>
      <w:r>
        <w:rPr>
          <w:rFonts w:hint="eastAsia"/>
        </w:rPr>
        <w:t>使用停</w:t>
      </w:r>
      <w:r>
        <w:rPr>
          <w:rFonts w:hint="eastAsia"/>
        </w:rPr>
        <w:t>-</w:t>
      </w:r>
      <w:r>
        <w:rPr>
          <w:rFonts w:hint="eastAsia"/>
        </w:rPr>
        <w:t>等式协议或滑动窗口机制来控制流量</w:t>
      </w:r>
    </w:p>
    <w:p w:rsidR="00FE6594" w:rsidRDefault="00FE6594" w:rsidP="00FE6594">
      <w:pPr>
        <w:ind w:firstLine="420"/>
      </w:pPr>
      <w:r>
        <w:rPr>
          <w:rFonts w:hint="eastAsia"/>
        </w:rPr>
        <w:t>使用降低速率来处理网络拥塞</w:t>
      </w:r>
    </w:p>
    <w:p w:rsidR="00614526" w:rsidRDefault="00614526" w:rsidP="00614526">
      <w:r>
        <w:t xml:space="preserve">5 </w:t>
      </w:r>
      <w:r>
        <w:rPr>
          <w:rFonts w:hint="eastAsia"/>
        </w:rPr>
        <w:t>停等协议</w:t>
      </w:r>
    </w:p>
    <w:p w:rsidR="00614526" w:rsidRDefault="00614526" w:rsidP="00614526">
      <w:r>
        <w:tab/>
      </w:r>
      <w:r>
        <w:rPr>
          <w:rFonts w:hint="eastAsia"/>
        </w:rPr>
        <w:t>计算机并不都以相同的速度运行。当一台计算机通过网络发送数据的速度比目的计算机接收数据的速度快时，就出现了数据过载，从而导致数据丢失</w:t>
      </w:r>
    </w:p>
    <w:p w:rsidR="00614526" w:rsidRDefault="00614526" w:rsidP="00614526">
      <w:r>
        <w:rPr>
          <w:rFonts w:hint="eastAsia"/>
        </w:rPr>
        <w:t>解决数据过载问题的技术称为流量控制（</w:t>
      </w:r>
      <w:r>
        <w:rPr>
          <w:rFonts w:hint="eastAsia"/>
        </w:rPr>
        <w:t>flow control</w:t>
      </w:r>
      <w:r>
        <w:rPr>
          <w:rFonts w:hint="eastAsia"/>
        </w:rPr>
        <w:t>）机制</w:t>
      </w:r>
    </w:p>
    <w:p w:rsidR="00614526" w:rsidRDefault="00614526" w:rsidP="00614526">
      <w:r>
        <w:rPr>
          <w:rFonts w:hint="eastAsia"/>
        </w:rPr>
        <w:t>最简单的方式是停</w:t>
      </w:r>
      <w:r>
        <w:rPr>
          <w:rFonts w:hint="eastAsia"/>
        </w:rPr>
        <w:t>-</w:t>
      </w:r>
      <w:r>
        <w:rPr>
          <w:rFonts w:hint="eastAsia"/>
        </w:rPr>
        <w:t>等模式：</w:t>
      </w:r>
    </w:p>
    <w:p w:rsidR="00614526" w:rsidRDefault="00614526" w:rsidP="00614526">
      <w:r>
        <w:rPr>
          <w:rFonts w:hint="eastAsia"/>
        </w:rPr>
        <w:t>每发出一个分组便等待接收方的回答；当接收方准备好接收下一个分组时，发送一个控制报文，通常就是某一种形式的确认</w:t>
      </w:r>
    </w:p>
    <w:p w:rsidR="00614526" w:rsidRDefault="00614526" w:rsidP="00614526">
      <w:r>
        <w:rPr>
          <w:rFonts w:hint="eastAsia"/>
        </w:rPr>
        <w:t>这种简单的停</w:t>
      </w:r>
      <w:r>
        <w:rPr>
          <w:rFonts w:hint="eastAsia"/>
        </w:rPr>
        <w:t>-</w:t>
      </w:r>
      <w:r>
        <w:rPr>
          <w:rFonts w:hint="eastAsia"/>
        </w:rPr>
        <w:t>等协议避免了过载，却降低了网络带宽的利用率</w:t>
      </w:r>
    </w:p>
    <w:p w:rsidR="00614526" w:rsidRDefault="00614526" w:rsidP="00614526">
      <w:r>
        <w:t xml:space="preserve">6 </w:t>
      </w:r>
      <w:r>
        <w:rPr>
          <w:rFonts w:hint="eastAsia"/>
        </w:rPr>
        <w:t>滑动窗口</w:t>
      </w:r>
    </w:p>
    <w:p w:rsidR="00614526" w:rsidRDefault="00614526" w:rsidP="00614526">
      <w:r>
        <w:tab/>
      </w:r>
      <w:r>
        <w:rPr>
          <w:rFonts w:hint="eastAsia"/>
        </w:rPr>
        <w:t>程序设置发送方和接收方使用固定的窗口尺寸（</w:t>
      </w:r>
      <w:r>
        <w:rPr>
          <w:rFonts w:hint="eastAsia"/>
        </w:rPr>
        <w:t xml:space="preserve"> window size</w:t>
      </w:r>
      <w:r>
        <w:rPr>
          <w:rFonts w:hint="eastAsia"/>
        </w:rPr>
        <w:t>），这是在收到确认前可以发送的最大数据量</w:t>
      </w:r>
    </w:p>
    <w:p w:rsidR="00614526" w:rsidRDefault="00614526" w:rsidP="00614526">
      <w:r>
        <w:rPr>
          <w:rFonts w:hint="eastAsia"/>
        </w:rPr>
        <w:t>发送方在开始发送数据时，提取数据填入第一个窗口，并发送每个分组的副本。如果有可靠性要求，发送方应保留一份副本，以备万一需要时重发</w:t>
      </w:r>
    </w:p>
    <w:p w:rsidR="00614526" w:rsidRDefault="00614526" w:rsidP="00614526">
      <w:r>
        <w:rPr>
          <w:rFonts w:hint="eastAsia"/>
        </w:rPr>
        <w:t>接收方必须准备好缓冲区空间以接收整个窗口。当分组顺序到达时，接收方把分组传给应用程序，并返回一个确认给发送方</w:t>
      </w:r>
    </w:p>
    <w:p w:rsidR="00614526" w:rsidRDefault="00614526" w:rsidP="00614526">
      <w:r>
        <w:rPr>
          <w:rFonts w:hint="eastAsia"/>
        </w:rPr>
        <w:t>当确认到达后，发送方丢弃已被确认的副本，并发送下一个分组</w:t>
      </w:r>
    </w:p>
    <w:p w:rsidR="00614526" w:rsidRDefault="00614526" w:rsidP="00614526">
      <w:r>
        <w:rPr>
          <w:rFonts w:hint="eastAsia"/>
        </w:rPr>
        <w:t>可以通过调节窗口大小使计算机充分利用可用的硬件带宽，获得高吞吐率</w:t>
      </w:r>
    </w:p>
    <w:p w:rsidR="00614526" w:rsidRDefault="00707AEC" w:rsidP="00614526">
      <w:r>
        <w:t xml:space="preserve">7 </w:t>
      </w:r>
      <w:r>
        <w:rPr>
          <w:rFonts w:hint="eastAsia"/>
        </w:rPr>
        <w:t>网络拥塞</w:t>
      </w:r>
    </w:p>
    <w:p w:rsidR="00707AEC" w:rsidRDefault="00707AEC" w:rsidP="00707AEC">
      <w:r>
        <w:tab/>
      </w:r>
      <w:r>
        <w:rPr>
          <w:rFonts w:hint="eastAsia"/>
        </w:rPr>
        <w:t>6</w:t>
      </w:r>
      <w:r>
        <w:rPr>
          <w:rFonts w:hint="eastAsia"/>
        </w:rPr>
        <w:t>台分组交换机。如果到达站点</w:t>
      </w:r>
      <w:r>
        <w:rPr>
          <w:rFonts w:hint="eastAsia"/>
        </w:rPr>
        <w:t>3</w:t>
      </w:r>
      <w:r>
        <w:rPr>
          <w:rFonts w:hint="eastAsia"/>
        </w:rPr>
        <w:t>的数据速率远远快于站点</w:t>
      </w:r>
      <w:r>
        <w:rPr>
          <w:rFonts w:hint="eastAsia"/>
        </w:rPr>
        <w:t>3</w:t>
      </w:r>
      <w:r>
        <w:rPr>
          <w:rFonts w:hint="eastAsia"/>
        </w:rPr>
        <w:t>所能通过连线发到站点</w:t>
      </w:r>
      <w:r>
        <w:rPr>
          <w:rFonts w:hint="eastAsia"/>
        </w:rPr>
        <w:t>4</w:t>
      </w:r>
      <w:r>
        <w:rPr>
          <w:rFonts w:hint="eastAsia"/>
        </w:rPr>
        <w:t>的数据速率，那么站点</w:t>
      </w:r>
      <w:r>
        <w:rPr>
          <w:rFonts w:hint="eastAsia"/>
        </w:rPr>
        <w:t>3</w:t>
      </w:r>
      <w:r>
        <w:rPr>
          <w:rFonts w:hint="eastAsia"/>
        </w:rPr>
        <w:t>就只能把数据放在发送队列中排队，这样队列不断增大，有效延迟增加，从而形成拥塞（</w:t>
      </w:r>
      <w:r>
        <w:rPr>
          <w:rFonts w:hint="eastAsia"/>
        </w:rPr>
        <w:t>congestion</w:t>
      </w:r>
      <w:r>
        <w:rPr>
          <w:rFonts w:hint="eastAsia"/>
        </w:rPr>
        <w:t>）</w:t>
      </w:r>
    </w:p>
    <w:p w:rsidR="00707AEC" w:rsidRDefault="00707AEC" w:rsidP="00707AEC">
      <w:r>
        <w:rPr>
          <w:rFonts w:hint="eastAsia"/>
        </w:rPr>
        <w:t>如果拥塞持续下去，分组交换机将发生内存溢出，开始丢弃分组并导致重发。如果这种情况</w:t>
      </w:r>
      <w:r>
        <w:rPr>
          <w:rFonts w:hint="eastAsia"/>
        </w:rPr>
        <w:lastRenderedPageBreak/>
        <w:t>一直持续，整个网络将变得</w:t>
      </w:r>
      <w:proofErr w:type="gramStart"/>
      <w:r>
        <w:rPr>
          <w:rFonts w:hint="eastAsia"/>
        </w:rPr>
        <w:t>不</w:t>
      </w:r>
      <w:proofErr w:type="gramEnd"/>
      <w:r>
        <w:rPr>
          <w:rFonts w:hint="eastAsia"/>
        </w:rPr>
        <w:t>可用，这种情况称为拥塞崩溃（</w:t>
      </w:r>
      <w:r>
        <w:rPr>
          <w:rFonts w:hint="eastAsia"/>
        </w:rPr>
        <w:t>congestion collapse</w:t>
      </w:r>
      <w:r>
        <w:rPr>
          <w:rFonts w:hint="eastAsia"/>
        </w:rPr>
        <w:t>）</w:t>
      </w:r>
    </w:p>
    <w:p w:rsidR="00707AEC" w:rsidRDefault="00707AEC" w:rsidP="00707AEC">
      <w:r>
        <w:rPr>
          <w:rFonts w:hint="eastAsia"/>
        </w:rPr>
        <w:t>协议应该监视网络，一旦发现拥塞就迅速地做出反应，避免拥塞崩溃</w:t>
      </w:r>
    </w:p>
    <w:p w:rsidR="00707AEC" w:rsidRDefault="00707AEC" w:rsidP="00707AEC">
      <w:r>
        <w:rPr>
          <w:rFonts w:hint="eastAsia"/>
        </w:rPr>
        <w:t>当拥塞出现时，让分组交换机通知发送方</w:t>
      </w:r>
    </w:p>
    <w:p w:rsidR="00707AEC" w:rsidRDefault="00707AEC" w:rsidP="00707AEC">
      <w:r>
        <w:rPr>
          <w:rFonts w:hint="eastAsia"/>
        </w:rPr>
        <w:t>分组交换机给每个由于拥塞而产生延迟的分组头部设置一个码位，接收该分组的计算机如果发现分组头部中置了该码位，就在确认报文中加入有关消息来通知源发者，或者</w:t>
      </w:r>
    </w:p>
    <w:p w:rsidR="00707AEC" w:rsidRDefault="00707AEC" w:rsidP="00707AEC">
      <w:r>
        <w:rPr>
          <w:rFonts w:hint="eastAsia"/>
        </w:rPr>
        <w:t>当出现拥塞时，让分组交换机发送一个特殊报文给分组的源发者</w:t>
      </w:r>
    </w:p>
    <w:p w:rsidR="00707AEC" w:rsidRDefault="00707AEC" w:rsidP="00707AEC">
      <w:r>
        <w:rPr>
          <w:rFonts w:hint="eastAsia"/>
        </w:rPr>
        <w:t>将分组丢失作为拥塞的估计。这是因为现代网络中，硬件工作良好，大多数的分组丢失是由于拥塞而不是硬件故障引起</w:t>
      </w:r>
    </w:p>
    <w:p w:rsidR="00707AEC" w:rsidRDefault="00707AEC" w:rsidP="00707AEC">
      <w:r>
        <w:rPr>
          <w:rFonts w:hint="eastAsia"/>
        </w:rPr>
        <w:t>对拥塞的适当响应，主要是降低分组传送速率</w:t>
      </w:r>
    </w:p>
    <w:p w:rsidR="00707AEC" w:rsidRDefault="00707AEC" w:rsidP="00707AEC">
      <w:r>
        <w:t xml:space="preserve">8 </w:t>
      </w:r>
      <w:r>
        <w:rPr>
          <w:rFonts w:hint="eastAsia"/>
        </w:rPr>
        <w:t>路由器</w:t>
      </w:r>
    </w:p>
    <w:p w:rsidR="00707AEC" w:rsidRDefault="00707AEC" w:rsidP="00707AEC">
      <w:r>
        <w:tab/>
      </w:r>
      <w:r>
        <w:rPr>
          <w:rFonts w:hint="eastAsia"/>
        </w:rPr>
        <w:t>用于连接异构网络的基本硬件是路由器（</w:t>
      </w:r>
      <w:r>
        <w:rPr>
          <w:rFonts w:hint="eastAsia"/>
        </w:rPr>
        <w:t xml:space="preserve"> router</w:t>
      </w:r>
      <w:r>
        <w:rPr>
          <w:rFonts w:hint="eastAsia"/>
        </w:rPr>
        <w:t>）</w:t>
      </w:r>
    </w:p>
    <w:p w:rsidR="00707AEC" w:rsidRDefault="00707AEC" w:rsidP="00707AEC">
      <w:r>
        <w:rPr>
          <w:rFonts w:hint="eastAsia"/>
        </w:rPr>
        <w:t>路由器是一台专门完成网络互联任务的专用计算机</w:t>
      </w:r>
    </w:p>
    <w:p w:rsidR="00707AEC" w:rsidRDefault="00707AEC" w:rsidP="00707AEC">
      <w:r>
        <w:rPr>
          <w:rFonts w:hint="eastAsia"/>
        </w:rPr>
        <w:t>路由器可以将多个使用不同技术（包括不同的介质、物理编址方案或帧格式）的网络互联起来</w:t>
      </w:r>
    </w:p>
    <w:p w:rsidR="00707AEC" w:rsidRDefault="00707AEC" w:rsidP="00707AEC">
      <w:r>
        <w:t xml:space="preserve">9 </w:t>
      </w:r>
      <w:r>
        <w:rPr>
          <w:rFonts w:hint="eastAsia"/>
        </w:rPr>
        <w:t>互联网体系结构</w:t>
      </w:r>
    </w:p>
    <w:p w:rsidR="00193B54" w:rsidRDefault="00193B54" w:rsidP="00193B54">
      <w:r>
        <w:rPr>
          <w:rFonts w:hint="eastAsia"/>
        </w:rPr>
        <w:t>互联网由一组通过路由器连接起来的网络构成</w:t>
      </w:r>
    </w:p>
    <w:p w:rsidR="00193B54" w:rsidRDefault="00193B54" w:rsidP="00193B54">
      <w:r>
        <w:rPr>
          <w:rFonts w:hint="eastAsia"/>
        </w:rPr>
        <w:t>虽然商用路由器可以连接多个网络，但人们很少使用单个路由器连接所有的网络，因为：</w:t>
      </w:r>
    </w:p>
    <w:p w:rsidR="00193B54" w:rsidRDefault="00193B54" w:rsidP="00193B54">
      <w:r>
        <w:rPr>
          <w:rFonts w:hint="eastAsia"/>
        </w:rPr>
        <w:t>路由器的</w:t>
      </w:r>
      <w:r>
        <w:rPr>
          <w:rFonts w:hint="eastAsia"/>
        </w:rPr>
        <w:t>CPU</w:t>
      </w:r>
      <w:r>
        <w:rPr>
          <w:rFonts w:hint="eastAsia"/>
        </w:rPr>
        <w:t>和内存要用来处理每个被传递的分组，而单个路由器的处理器不足以处理太多的网络之间的通信量</w:t>
      </w:r>
    </w:p>
    <w:p w:rsidR="00193B54" w:rsidRDefault="00193B54" w:rsidP="00193B54">
      <w:r>
        <w:rPr>
          <w:rFonts w:hint="eastAsia"/>
        </w:rPr>
        <w:t>冗余度能改善互联网的可靠性。在某个网络或路由器发生故障时，其他路由器可沿另外的通路传输通信业务</w:t>
      </w:r>
    </w:p>
    <w:p w:rsidR="00193B54" w:rsidRDefault="00193B54" w:rsidP="00193B54">
      <w:r>
        <w:rPr>
          <w:rFonts w:hint="eastAsia"/>
        </w:rPr>
        <w:t>在规划互联网方案的时候，允许使用单位按使用要求来选择</w:t>
      </w:r>
    </w:p>
    <w:p w:rsidR="00193B54" w:rsidRDefault="00193B54" w:rsidP="00193B54">
      <w:r>
        <w:rPr>
          <w:rFonts w:hint="eastAsia"/>
        </w:rPr>
        <w:t>网络的数量和类型</w:t>
      </w:r>
    </w:p>
    <w:p w:rsidR="00193B54" w:rsidRDefault="00193B54" w:rsidP="00193B54">
      <w:r>
        <w:rPr>
          <w:rFonts w:hint="eastAsia"/>
        </w:rPr>
        <w:t>用于互联的路由器数量</w:t>
      </w:r>
    </w:p>
    <w:p w:rsidR="00193B54" w:rsidRDefault="00193B54" w:rsidP="00193B54">
      <w:r>
        <w:rPr>
          <w:rFonts w:hint="eastAsia"/>
        </w:rPr>
        <w:t>以及具体的互联拓扑结构</w:t>
      </w:r>
    </w:p>
    <w:p w:rsidR="00193B54" w:rsidRDefault="00193B54" w:rsidP="00193B54">
      <w:r>
        <w:rPr>
          <w:rFonts w:hint="eastAsia"/>
        </w:rPr>
        <w:t>互联网拓扑结构的具体细节，常常依赖于</w:t>
      </w:r>
      <w:proofErr w:type="gramStart"/>
      <w:r>
        <w:rPr>
          <w:rFonts w:hint="eastAsia"/>
        </w:rPr>
        <w:t>物理网</w:t>
      </w:r>
      <w:proofErr w:type="gramEnd"/>
      <w:r>
        <w:rPr>
          <w:rFonts w:hint="eastAsia"/>
        </w:rPr>
        <w:t>的带宽、预期的通信量、单位的可靠性要求，以及路由器硬件的费用和性能等</w:t>
      </w:r>
    </w:p>
    <w:p w:rsidR="00193B54" w:rsidRDefault="00193B54" w:rsidP="00193B54">
      <w:r>
        <w:t>10 T</w:t>
      </w:r>
      <w:r>
        <w:rPr>
          <w:rFonts w:hint="eastAsia"/>
        </w:rPr>
        <w:t>CP/IP</w:t>
      </w:r>
      <w:r>
        <w:rPr>
          <w:rFonts w:hint="eastAsia"/>
        </w:rPr>
        <w:t>协议</w:t>
      </w:r>
    </w:p>
    <w:p w:rsidR="00193B54" w:rsidRDefault="00193B54" w:rsidP="00193B54">
      <w:r>
        <w:rPr>
          <w:rFonts w:hint="eastAsia"/>
        </w:rPr>
        <w:t>TCP/IP</w:t>
      </w:r>
      <w:r>
        <w:rPr>
          <w:rFonts w:hint="eastAsia"/>
        </w:rPr>
        <w:t>协议是</w:t>
      </w:r>
      <w:r>
        <w:rPr>
          <w:rFonts w:hint="eastAsia"/>
        </w:rPr>
        <w:t>Internet</w:t>
      </w:r>
      <w:r>
        <w:rPr>
          <w:rFonts w:hint="eastAsia"/>
        </w:rPr>
        <w:t>的标准通信协议</w:t>
      </w:r>
    </w:p>
    <w:p w:rsidR="00193B54" w:rsidRDefault="00193B54" w:rsidP="00193B54">
      <w:r>
        <w:rPr>
          <w:rFonts w:hint="eastAsia"/>
        </w:rPr>
        <w:t>制定</w:t>
      </w:r>
      <w:r>
        <w:rPr>
          <w:rFonts w:hint="eastAsia"/>
        </w:rPr>
        <w:t>Internet</w:t>
      </w:r>
      <w:r>
        <w:rPr>
          <w:rFonts w:hint="eastAsia"/>
        </w:rPr>
        <w:t>数据分组（</w:t>
      </w:r>
      <w:r>
        <w:rPr>
          <w:rFonts w:hint="eastAsia"/>
        </w:rPr>
        <w:t>packet</w:t>
      </w:r>
      <w:r>
        <w:rPr>
          <w:rFonts w:hint="eastAsia"/>
        </w:rPr>
        <w:t>）格式和规则（对应网络层）</w:t>
      </w:r>
    </w:p>
    <w:p w:rsidR="00193B54" w:rsidRDefault="00193B54" w:rsidP="00193B54">
      <w:r>
        <w:rPr>
          <w:rFonts w:hint="eastAsia"/>
        </w:rPr>
        <w:t>确保数据能传送到目标系统上（对应传输层）</w:t>
      </w:r>
    </w:p>
    <w:p w:rsidR="00193B54" w:rsidRDefault="00193B54" w:rsidP="00193B54"/>
    <w:p w:rsidR="00193B54" w:rsidRDefault="00193B54" w:rsidP="00193B54">
      <w:r>
        <w:rPr>
          <w:rFonts w:hint="eastAsia"/>
        </w:rPr>
        <w:t>IP</w:t>
      </w:r>
      <w:r>
        <w:rPr>
          <w:rFonts w:hint="eastAsia"/>
        </w:rPr>
        <w:t>协议主要的任务是为数据传送提供正确的路径，以及提供相邻节点之间的数据传送</w:t>
      </w:r>
    </w:p>
    <w:p w:rsidR="00193B54" w:rsidRDefault="00193B54" w:rsidP="00193B54">
      <w:r>
        <w:rPr>
          <w:rFonts w:hint="eastAsia"/>
        </w:rPr>
        <w:t>IP</w:t>
      </w:r>
      <w:r>
        <w:rPr>
          <w:rFonts w:hint="eastAsia"/>
        </w:rPr>
        <w:t>协议实现了主机之间相同格式数据的传输，但不能保证数据分组在传输中不会出现差错</w:t>
      </w:r>
    </w:p>
    <w:p w:rsidR="00193B54" w:rsidRDefault="00193B54" w:rsidP="00193B54">
      <w:r>
        <w:rPr>
          <w:rFonts w:hint="eastAsia"/>
        </w:rPr>
        <w:t>TCP</w:t>
      </w:r>
      <w:r>
        <w:rPr>
          <w:rFonts w:hint="eastAsia"/>
        </w:rPr>
        <w:t>协议功能包括分组重发技术、时序调整和拥塞控制机制等，以保证数据在</w:t>
      </w:r>
      <w:r>
        <w:rPr>
          <w:rFonts w:hint="eastAsia"/>
        </w:rPr>
        <w:t>Internet</w:t>
      </w:r>
      <w:r>
        <w:rPr>
          <w:rFonts w:hint="eastAsia"/>
        </w:rPr>
        <w:t>上的可靠传输</w:t>
      </w:r>
    </w:p>
    <w:p w:rsidR="00193B54" w:rsidRDefault="00193B54" w:rsidP="00193B54">
      <w:r>
        <w:rPr>
          <w:rFonts w:hint="eastAsia"/>
        </w:rPr>
        <w:t>互联层的核心协议是</w:t>
      </w:r>
      <w:r>
        <w:rPr>
          <w:rFonts w:hint="eastAsia"/>
        </w:rPr>
        <w:t>IP</w:t>
      </w:r>
      <w:r>
        <w:rPr>
          <w:rFonts w:hint="eastAsia"/>
        </w:rPr>
        <w:t>，其他协议有</w:t>
      </w:r>
      <w:r>
        <w:rPr>
          <w:rFonts w:hint="eastAsia"/>
        </w:rPr>
        <w:t>ARP</w:t>
      </w:r>
      <w:r>
        <w:rPr>
          <w:rFonts w:hint="eastAsia"/>
        </w:rPr>
        <w:t>、</w:t>
      </w:r>
      <w:r>
        <w:rPr>
          <w:rFonts w:hint="eastAsia"/>
        </w:rPr>
        <w:t>ICMP</w:t>
      </w:r>
      <w:r>
        <w:rPr>
          <w:rFonts w:hint="eastAsia"/>
        </w:rPr>
        <w:t>、</w:t>
      </w:r>
      <w:r>
        <w:rPr>
          <w:rFonts w:hint="eastAsia"/>
        </w:rPr>
        <w:t>IGMP</w:t>
      </w:r>
    </w:p>
    <w:p w:rsidR="00193B54" w:rsidRDefault="00193B54" w:rsidP="00193B54">
      <w:r>
        <w:rPr>
          <w:rFonts w:hint="eastAsia"/>
        </w:rPr>
        <w:t>其中</w:t>
      </w:r>
      <w:r>
        <w:rPr>
          <w:rFonts w:hint="eastAsia"/>
        </w:rPr>
        <w:t>ARP</w:t>
      </w:r>
      <w:r>
        <w:rPr>
          <w:rFonts w:hint="eastAsia"/>
        </w:rPr>
        <w:t>为地址解析协议，负责网络接口层地址的互联层地址解析，比如将互联层地址解析为硬件地址</w:t>
      </w:r>
    </w:p>
    <w:p w:rsidR="00193B54" w:rsidRDefault="00193B54" w:rsidP="00193B54">
      <w:r>
        <w:rPr>
          <w:rFonts w:hint="eastAsia"/>
        </w:rPr>
        <w:t>ICMP</w:t>
      </w:r>
      <w:r>
        <w:rPr>
          <w:rFonts w:hint="eastAsia"/>
        </w:rPr>
        <w:t>为互联网控制报文协议，负责提供诊断功能，报告关于</w:t>
      </w:r>
      <w:r>
        <w:rPr>
          <w:rFonts w:hint="eastAsia"/>
        </w:rPr>
        <w:t>IP</w:t>
      </w:r>
      <w:r>
        <w:rPr>
          <w:rFonts w:hint="eastAsia"/>
        </w:rPr>
        <w:t>数据分组传送的错误或信息</w:t>
      </w:r>
    </w:p>
    <w:p w:rsidR="00193B54" w:rsidRDefault="00193B54" w:rsidP="00193B54">
      <w:r>
        <w:rPr>
          <w:rFonts w:hint="eastAsia"/>
        </w:rPr>
        <w:t>IGMP</w:t>
      </w:r>
      <w:r>
        <w:rPr>
          <w:rFonts w:hint="eastAsia"/>
        </w:rPr>
        <w:t>为</w:t>
      </w:r>
      <w:r>
        <w:rPr>
          <w:rFonts w:hint="eastAsia"/>
        </w:rPr>
        <w:t>Internet</w:t>
      </w:r>
      <w:r>
        <w:rPr>
          <w:rFonts w:hint="eastAsia"/>
        </w:rPr>
        <w:t>组管理协议，负责</w:t>
      </w:r>
      <w:r>
        <w:rPr>
          <w:rFonts w:hint="eastAsia"/>
        </w:rPr>
        <w:t>IP</w:t>
      </w:r>
      <w:r>
        <w:rPr>
          <w:rFonts w:hint="eastAsia"/>
        </w:rPr>
        <w:t>多点</w:t>
      </w:r>
      <w:proofErr w:type="gramStart"/>
      <w:r>
        <w:rPr>
          <w:rFonts w:hint="eastAsia"/>
        </w:rPr>
        <w:t>传送组</w:t>
      </w:r>
      <w:proofErr w:type="gramEnd"/>
      <w:r>
        <w:rPr>
          <w:rFonts w:hint="eastAsia"/>
        </w:rPr>
        <w:t>的管理</w:t>
      </w:r>
    </w:p>
    <w:p w:rsidR="00827E36" w:rsidRDefault="00827E36" w:rsidP="00827E36">
      <w:r>
        <w:rPr>
          <w:rFonts w:hint="eastAsia"/>
        </w:rPr>
        <w:t>传输</w:t>
      </w:r>
      <w:proofErr w:type="gramStart"/>
      <w:r>
        <w:rPr>
          <w:rFonts w:hint="eastAsia"/>
        </w:rPr>
        <w:t>层核心</w:t>
      </w:r>
      <w:proofErr w:type="gramEnd"/>
      <w:r>
        <w:rPr>
          <w:rFonts w:hint="eastAsia"/>
        </w:rPr>
        <w:t>协议是传输控制协议</w:t>
      </w:r>
      <w:r>
        <w:rPr>
          <w:rFonts w:hint="eastAsia"/>
        </w:rPr>
        <w:t>TCP</w:t>
      </w:r>
      <w:r>
        <w:rPr>
          <w:rFonts w:hint="eastAsia"/>
        </w:rPr>
        <w:t>和用户数据报协议</w:t>
      </w:r>
      <w:r>
        <w:rPr>
          <w:rFonts w:hint="eastAsia"/>
        </w:rPr>
        <w:t xml:space="preserve">UDP </w:t>
      </w:r>
    </w:p>
    <w:p w:rsidR="00827E36" w:rsidRDefault="00827E36" w:rsidP="00827E36">
      <w:r>
        <w:rPr>
          <w:rFonts w:hint="eastAsia"/>
        </w:rPr>
        <w:t>其中，</w:t>
      </w:r>
      <w:r>
        <w:rPr>
          <w:rFonts w:hint="eastAsia"/>
        </w:rPr>
        <w:t xml:space="preserve">TCP </w:t>
      </w:r>
      <w:r>
        <w:rPr>
          <w:rFonts w:hint="eastAsia"/>
        </w:rPr>
        <w:t>提供一个一对一的、数据无差错的可靠性传输服务</w:t>
      </w:r>
    </w:p>
    <w:p w:rsidR="00193B54" w:rsidRDefault="00827E36" w:rsidP="00827E36">
      <w:r>
        <w:rPr>
          <w:rFonts w:hint="eastAsia"/>
        </w:rPr>
        <w:t>UDP</w:t>
      </w:r>
      <w:r>
        <w:rPr>
          <w:rFonts w:hint="eastAsia"/>
        </w:rPr>
        <w:t>则提供一个一对一或一对多、无连接、不可靠的通信服务，主要用于不要求数据报顺序</w:t>
      </w:r>
      <w:r>
        <w:rPr>
          <w:rFonts w:hint="eastAsia"/>
        </w:rPr>
        <w:lastRenderedPageBreak/>
        <w:t>到达的传输</w:t>
      </w:r>
    </w:p>
    <w:p w:rsidR="00827E36" w:rsidRPr="00827E36" w:rsidRDefault="00827E36" w:rsidP="00827E36">
      <w:pPr>
        <w:rPr>
          <w:color w:val="FF0000"/>
        </w:rPr>
      </w:pPr>
      <w:r w:rsidRPr="00827E36">
        <w:rPr>
          <w:color w:val="FF0000"/>
        </w:rPr>
        <w:t xml:space="preserve">10 </w:t>
      </w:r>
      <w:r w:rsidRPr="00827E36">
        <w:rPr>
          <w:rFonts w:hint="eastAsia"/>
          <w:color w:val="FF0000"/>
        </w:rPr>
        <w:t>ip</w:t>
      </w:r>
      <w:r w:rsidRPr="00827E36">
        <w:rPr>
          <w:rFonts w:hint="eastAsia"/>
          <w:color w:val="FF0000"/>
        </w:rPr>
        <w:t>编址方案</w:t>
      </w:r>
    </w:p>
    <w:p w:rsidR="00827E36" w:rsidRPr="00827E36" w:rsidRDefault="00827E36" w:rsidP="00827E36">
      <w:pPr>
        <w:rPr>
          <w:color w:val="FF0000"/>
        </w:rPr>
      </w:pPr>
      <w:r w:rsidRPr="00827E36">
        <w:rPr>
          <w:rFonts w:hint="eastAsia"/>
          <w:color w:val="FF0000"/>
        </w:rPr>
        <w:t>在</w:t>
      </w:r>
      <w:r w:rsidRPr="00827E36">
        <w:rPr>
          <w:rFonts w:hint="eastAsia"/>
          <w:color w:val="FF0000"/>
        </w:rPr>
        <w:t>TCP/IP</w:t>
      </w:r>
      <w:r w:rsidRPr="00827E36">
        <w:rPr>
          <w:rFonts w:hint="eastAsia"/>
          <w:color w:val="FF0000"/>
        </w:rPr>
        <w:t>协议</w:t>
      </w:r>
      <w:proofErr w:type="gramStart"/>
      <w:r w:rsidRPr="00827E36">
        <w:rPr>
          <w:rFonts w:hint="eastAsia"/>
          <w:color w:val="FF0000"/>
        </w:rPr>
        <w:t>栈</w:t>
      </w:r>
      <w:proofErr w:type="gramEnd"/>
      <w:r w:rsidRPr="00827E36">
        <w:rPr>
          <w:rFonts w:hint="eastAsia"/>
          <w:color w:val="FF0000"/>
        </w:rPr>
        <w:t>中，编址由互联网协议（</w:t>
      </w:r>
      <w:r w:rsidRPr="00827E36">
        <w:rPr>
          <w:rFonts w:hint="eastAsia"/>
          <w:color w:val="FF0000"/>
        </w:rPr>
        <w:t xml:space="preserve"> Internet Protocol</w:t>
      </w:r>
      <w:r w:rsidRPr="00827E36">
        <w:rPr>
          <w:rFonts w:hint="eastAsia"/>
          <w:color w:val="FF0000"/>
        </w:rPr>
        <w:t>，</w:t>
      </w:r>
      <w:r w:rsidRPr="00827E36">
        <w:rPr>
          <w:rFonts w:hint="eastAsia"/>
          <w:color w:val="FF0000"/>
        </w:rPr>
        <w:t>IP</w:t>
      </w:r>
      <w:r w:rsidRPr="00827E36">
        <w:rPr>
          <w:rFonts w:hint="eastAsia"/>
          <w:color w:val="FF0000"/>
        </w:rPr>
        <w:t>）规定</w:t>
      </w:r>
    </w:p>
    <w:p w:rsidR="00827E36" w:rsidRPr="00827E36" w:rsidRDefault="00827E36" w:rsidP="00827E36">
      <w:pPr>
        <w:rPr>
          <w:color w:val="FF0000"/>
        </w:rPr>
      </w:pPr>
      <w:r w:rsidRPr="00827E36">
        <w:rPr>
          <w:rFonts w:hint="eastAsia"/>
          <w:color w:val="FF0000"/>
        </w:rPr>
        <w:t>目前的</w:t>
      </w:r>
      <w:r w:rsidRPr="00827E36">
        <w:rPr>
          <w:rFonts w:hint="eastAsia"/>
          <w:color w:val="FF0000"/>
        </w:rPr>
        <w:t>IP</w:t>
      </w:r>
      <w:r w:rsidRPr="00827E36">
        <w:rPr>
          <w:rFonts w:hint="eastAsia"/>
          <w:color w:val="FF0000"/>
        </w:rPr>
        <w:t>标准规定每台主机分配一个</w:t>
      </w:r>
      <w:r w:rsidRPr="00827E36">
        <w:rPr>
          <w:rFonts w:hint="eastAsia"/>
          <w:color w:val="FF0000"/>
        </w:rPr>
        <w:t>32</w:t>
      </w:r>
      <w:r w:rsidRPr="00827E36">
        <w:rPr>
          <w:rFonts w:hint="eastAsia"/>
          <w:color w:val="FF0000"/>
        </w:rPr>
        <w:t>位二进制数，作为该主机的互联网协议地址（</w:t>
      </w:r>
      <w:r w:rsidRPr="00827E36">
        <w:rPr>
          <w:rFonts w:hint="eastAsia"/>
          <w:color w:val="FF0000"/>
        </w:rPr>
        <w:t xml:space="preserve"> Internet Protocol address</w:t>
      </w:r>
      <w:r w:rsidRPr="00827E36">
        <w:rPr>
          <w:rFonts w:hint="eastAsia"/>
          <w:color w:val="FF0000"/>
        </w:rPr>
        <w:t>），常简写为</w:t>
      </w:r>
      <w:r w:rsidRPr="00827E36">
        <w:rPr>
          <w:rFonts w:hint="eastAsia"/>
          <w:color w:val="FF0000"/>
        </w:rPr>
        <w:t>IP</w:t>
      </w:r>
      <w:r w:rsidRPr="00827E36">
        <w:rPr>
          <w:rFonts w:hint="eastAsia"/>
          <w:color w:val="FF0000"/>
        </w:rPr>
        <w:t>地址或互联网地址</w:t>
      </w:r>
    </w:p>
    <w:p w:rsidR="00827E36" w:rsidRPr="00827E36" w:rsidRDefault="00827E36" w:rsidP="00827E36">
      <w:pPr>
        <w:rPr>
          <w:color w:val="FF0000"/>
        </w:rPr>
      </w:pPr>
      <w:r w:rsidRPr="00827E36">
        <w:rPr>
          <w:rFonts w:hint="eastAsia"/>
          <w:color w:val="FF0000"/>
        </w:rPr>
        <w:t>在互联网上发送的每个分组中，都含有这种</w:t>
      </w:r>
      <w:r w:rsidRPr="00827E36">
        <w:rPr>
          <w:rFonts w:hint="eastAsia"/>
          <w:color w:val="FF0000"/>
        </w:rPr>
        <w:t>32</w:t>
      </w:r>
      <w:r w:rsidRPr="00827E36">
        <w:rPr>
          <w:rFonts w:hint="eastAsia"/>
          <w:color w:val="FF0000"/>
        </w:rPr>
        <w:t>位的发送方（源）</w:t>
      </w:r>
      <w:r w:rsidRPr="00827E36">
        <w:rPr>
          <w:rFonts w:hint="eastAsia"/>
          <w:color w:val="FF0000"/>
        </w:rPr>
        <w:t>IP</w:t>
      </w:r>
      <w:r w:rsidRPr="00827E36">
        <w:rPr>
          <w:rFonts w:hint="eastAsia"/>
          <w:color w:val="FF0000"/>
        </w:rPr>
        <w:t>地址和接收方（目的）</w:t>
      </w:r>
      <w:r w:rsidRPr="00827E36">
        <w:rPr>
          <w:rFonts w:hint="eastAsia"/>
          <w:color w:val="FF0000"/>
        </w:rPr>
        <w:t>IP</w:t>
      </w:r>
      <w:r w:rsidRPr="00827E36">
        <w:rPr>
          <w:rFonts w:hint="eastAsia"/>
          <w:color w:val="FF0000"/>
        </w:rPr>
        <w:t>地址</w:t>
      </w:r>
    </w:p>
    <w:p w:rsidR="00827E36" w:rsidRDefault="00827E36" w:rsidP="00827E36">
      <w:pPr>
        <w:rPr>
          <w:color w:val="FF0000"/>
        </w:rPr>
      </w:pPr>
      <w:r w:rsidRPr="00827E36">
        <w:rPr>
          <w:rFonts w:hint="eastAsia"/>
          <w:color w:val="FF0000"/>
        </w:rPr>
        <w:t>为了在使用</w:t>
      </w:r>
      <w:r w:rsidRPr="00827E36">
        <w:rPr>
          <w:rFonts w:hint="eastAsia"/>
          <w:color w:val="FF0000"/>
        </w:rPr>
        <w:t>TCP/IP</w:t>
      </w:r>
      <w:r w:rsidRPr="00827E36">
        <w:rPr>
          <w:rFonts w:hint="eastAsia"/>
          <w:color w:val="FF0000"/>
        </w:rPr>
        <w:t>的互联网上发送信息，一台计算机必须知道接收信息的远程计算机的</w:t>
      </w:r>
      <w:r w:rsidRPr="00827E36">
        <w:rPr>
          <w:rFonts w:hint="eastAsia"/>
          <w:color w:val="FF0000"/>
        </w:rPr>
        <w:t>IP</w:t>
      </w:r>
      <w:r w:rsidRPr="00827E36">
        <w:rPr>
          <w:rFonts w:hint="eastAsia"/>
          <w:color w:val="FF0000"/>
        </w:rPr>
        <w:t>地址</w:t>
      </w:r>
    </w:p>
    <w:p w:rsidR="007B61F4" w:rsidRDefault="00827E36" w:rsidP="00827E36">
      <w:pPr>
        <w:rPr>
          <w:color w:val="FF0000"/>
        </w:rPr>
      </w:pPr>
      <w:r w:rsidRPr="00827E36">
        <w:rPr>
          <w:rFonts w:hint="eastAsia"/>
          <w:color w:val="FF0000"/>
        </w:rPr>
        <w:t>IP</w:t>
      </w:r>
      <w:r w:rsidRPr="00827E36">
        <w:rPr>
          <w:rFonts w:hint="eastAsia"/>
          <w:color w:val="FF0000"/>
        </w:rPr>
        <w:t>地址是一个</w:t>
      </w:r>
      <w:r w:rsidRPr="00827E36">
        <w:rPr>
          <w:rFonts w:hint="eastAsia"/>
          <w:color w:val="FF0000"/>
        </w:rPr>
        <w:t>32</w:t>
      </w:r>
      <w:r w:rsidRPr="00827E36">
        <w:rPr>
          <w:rFonts w:hint="eastAsia"/>
          <w:color w:val="FF0000"/>
        </w:rPr>
        <w:t>位的二进制数。每个地址属于五类地址之一，而地址的类，由地址的头</w:t>
      </w:r>
      <w:r w:rsidRPr="00827E36">
        <w:rPr>
          <w:rFonts w:hint="eastAsia"/>
          <w:color w:val="FF0000"/>
        </w:rPr>
        <w:t>4</w:t>
      </w:r>
      <w:r w:rsidRPr="00827E36">
        <w:rPr>
          <w:rFonts w:hint="eastAsia"/>
          <w:color w:val="FF0000"/>
        </w:rPr>
        <w:t>位决定。一个包含</w:t>
      </w:r>
      <w:r w:rsidRPr="00827E36">
        <w:rPr>
          <w:rFonts w:hint="eastAsia"/>
          <w:color w:val="FF0000"/>
        </w:rPr>
        <w:t>254</w:t>
      </w:r>
      <w:r w:rsidRPr="00827E36">
        <w:rPr>
          <w:rFonts w:hint="eastAsia"/>
          <w:color w:val="FF0000"/>
        </w:rPr>
        <w:t>到</w:t>
      </w:r>
      <w:r w:rsidRPr="00827E36">
        <w:rPr>
          <w:rFonts w:hint="eastAsia"/>
          <w:color w:val="FF0000"/>
        </w:rPr>
        <w:t>65534</w:t>
      </w:r>
      <w:r w:rsidRPr="00827E36">
        <w:rPr>
          <w:rFonts w:hint="eastAsia"/>
          <w:color w:val="FF0000"/>
        </w:rPr>
        <w:t>台主机的网络可分配给一个</w:t>
      </w:r>
      <w:r w:rsidRPr="00827E36">
        <w:rPr>
          <w:rFonts w:hint="eastAsia"/>
          <w:color w:val="FF0000"/>
        </w:rPr>
        <w:t>B</w:t>
      </w:r>
      <w:r w:rsidRPr="00827E36">
        <w:rPr>
          <w:rFonts w:hint="eastAsia"/>
          <w:color w:val="FF0000"/>
        </w:rPr>
        <w:t>类网络号；更小的网络可分配一个</w:t>
      </w:r>
      <w:r w:rsidRPr="00827E36">
        <w:rPr>
          <w:rFonts w:hint="eastAsia"/>
          <w:color w:val="FF0000"/>
        </w:rPr>
        <w:t>C</w:t>
      </w:r>
      <w:r w:rsidRPr="00827E36">
        <w:rPr>
          <w:rFonts w:hint="eastAsia"/>
          <w:color w:val="FF0000"/>
        </w:rPr>
        <w:t>类网络号，更大的网络被分配一个</w:t>
      </w:r>
      <w:r w:rsidRPr="00827E36">
        <w:rPr>
          <w:rFonts w:hint="eastAsia"/>
          <w:color w:val="FF0000"/>
        </w:rPr>
        <w:t>A</w:t>
      </w:r>
      <w:r w:rsidRPr="00827E36">
        <w:rPr>
          <w:rFonts w:hint="eastAsia"/>
          <w:color w:val="FF0000"/>
        </w:rPr>
        <w:t>类网络号</w:t>
      </w:r>
      <w:r>
        <w:rPr>
          <w:rFonts w:hint="eastAsia"/>
          <w:color w:val="FF0000"/>
        </w:rPr>
        <w:t xml:space="preserve"> A for0</w:t>
      </w:r>
      <w:r>
        <w:rPr>
          <w:color w:val="FF0000"/>
        </w:rPr>
        <w:t xml:space="preserve"> B</w:t>
      </w:r>
      <w:r>
        <w:rPr>
          <w:rFonts w:hint="eastAsia"/>
          <w:color w:val="FF0000"/>
        </w:rPr>
        <w:t>for</w:t>
      </w:r>
      <w:r w:rsidR="007B61F4">
        <w:rPr>
          <w:color w:val="FF0000"/>
        </w:rPr>
        <w:t xml:space="preserve"> 10 </w:t>
      </w:r>
      <w:r w:rsidR="007B61F4">
        <w:rPr>
          <w:rFonts w:hint="eastAsia"/>
          <w:color w:val="FF0000"/>
        </w:rPr>
        <w:t>cfor110</w:t>
      </w:r>
      <w:r w:rsidR="007B61F4">
        <w:rPr>
          <w:color w:val="FF0000"/>
        </w:rPr>
        <w:t>D for 1110 Efor 1111</w:t>
      </w:r>
    </w:p>
    <w:p w:rsidR="007B61F4" w:rsidRDefault="007B61F4" w:rsidP="00827E36">
      <w:pPr>
        <w:rPr>
          <w:color w:val="FF0000"/>
        </w:rPr>
      </w:pPr>
      <w:r>
        <w:rPr>
          <w:color w:val="FF0000"/>
        </w:rPr>
        <w:t xml:space="preserve">12 </w:t>
      </w:r>
      <w:r>
        <w:rPr>
          <w:rFonts w:hint="eastAsia"/>
          <w:color w:val="FF0000"/>
        </w:rPr>
        <w:t>特殊</w:t>
      </w:r>
      <w:r>
        <w:rPr>
          <w:rFonts w:hint="eastAsia"/>
          <w:color w:val="FF0000"/>
        </w:rPr>
        <w:t>ip</w:t>
      </w:r>
      <w:r>
        <w:rPr>
          <w:rFonts w:hint="eastAsia"/>
          <w:color w:val="FF0000"/>
        </w:rPr>
        <w:t>地址</w:t>
      </w:r>
      <w:r>
        <w:rPr>
          <w:rFonts w:hint="eastAsia"/>
          <w:color w:val="FF0000"/>
        </w:rPr>
        <w:t xml:space="preserve"> </w:t>
      </w:r>
    </w:p>
    <w:p w:rsidR="007B61F4" w:rsidRPr="007B61F4" w:rsidRDefault="007B61F4" w:rsidP="007B61F4">
      <w:pPr>
        <w:rPr>
          <w:color w:val="FF0000"/>
        </w:rPr>
      </w:pPr>
      <w:r w:rsidRPr="007B61F4">
        <w:rPr>
          <w:rFonts w:hint="eastAsia"/>
          <w:color w:val="FF0000"/>
        </w:rPr>
        <w:t>本地地址（全</w:t>
      </w:r>
      <w:r w:rsidRPr="007B61F4">
        <w:rPr>
          <w:rFonts w:hint="eastAsia"/>
          <w:color w:val="FF0000"/>
        </w:rPr>
        <w:t>0</w:t>
      </w:r>
      <w:r w:rsidRPr="007B61F4">
        <w:rPr>
          <w:rFonts w:hint="eastAsia"/>
          <w:color w:val="FF0000"/>
        </w:rPr>
        <w:t>）：当计算机启动时，可以使用</w:t>
      </w:r>
      <w:r w:rsidRPr="007B61F4">
        <w:rPr>
          <w:rFonts w:hint="eastAsia"/>
          <w:color w:val="FF0000"/>
        </w:rPr>
        <w:t>TCP/IP</w:t>
      </w:r>
      <w:r w:rsidRPr="007B61F4">
        <w:rPr>
          <w:rFonts w:hint="eastAsia"/>
          <w:color w:val="FF0000"/>
        </w:rPr>
        <w:t>中的一个协议来自动获得自己的</w:t>
      </w:r>
      <w:r w:rsidRPr="007B61F4">
        <w:rPr>
          <w:rFonts w:hint="eastAsia"/>
          <w:color w:val="FF0000"/>
        </w:rPr>
        <w:t>IP</w:t>
      </w:r>
      <w:r w:rsidRPr="007B61F4">
        <w:rPr>
          <w:rFonts w:hint="eastAsia"/>
          <w:color w:val="FF0000"/>
        </w:rPr>
        <w:t>地址；为此，</w:t>
      </w:r>
      <w:r w:rsidRPr="007B61F4">
        <w:rPr>
          <w:rFonts w:hint="eastAsia"/>
          <w:color w:val="FF0000"/>
        </w:rPr>
        <w:t>IP</w:t>
      </w:r>
      <w:r w:rsidRPr="007B61F4">
        <w:rPr>
          <w:rFonts w:hint="eastAsia"/>
          <w:color w:val="FF0000"/>
        </w:rPr>
        <w:t>保留了全</w:t>
      </w:r>
      <w:r w:rsidRPr="007B61F4">
        <w:rPr>
          <w:rFonts w:hint="eastAsia"/>
          <w:color w:val="FF0000"/>
        </w:rPr>
        <w:t>0</w:t>
      </w:r>
      <w:r w:rsidRPr="007B61F4">
        <w:rPr>
          <w:rFonts w:hint="eastAsia"/>
          <w:color w:val="FF0000"/>
        </w:rPr>
        <w:t>地址来表示本台计算机</w:t>
      </w:r>
    </w:p>
    <w:p w:rsidR="007B61F4" w:rsidRPr="007B61F4" w:rsidRDefault="007B61F4" w:rsidP="007B61F4">
      <w:pPr>
        <w:rPr>
          <w:color w:val="FF0000"/>
        </w:rPr>
      </w:pPr>
      <w:r w:rsidRPr="007B61F4">
        <w:rPr>
          <w:rFonts w:hint="eastAsia"/>
          <w:color w:val="FF0000"/>
        </w:rPr>
        <w:t>网络地址（网络前缀</w:t>
      </w:r>
      <w:r w:rsidRPr="007B61F4">
        <w:rPr>
          <w:rFonts w:hint="eastAsia"/>
          <w:color w:val="FF0000"/>
        </w:rPr>
        <w:t>+</w:t>
      </w:r>
      <w:r w:rsidRPr="007B61F4">
        <w:rPr>
          <w:rFonts w:hint="eastAsia"/>
          <w:color w:val="FF0000"/>
        </w:rPr>
        <w:t>后缀为全</w:t>
      </w:r>
      <w:r w:rsidRPr="007B61F4">
        <w:rPr>
          <w:rFonts w:hint="eastAsia"/>
          <w:color w:val="FF0000"/>
        </w:rPr>
        <w:t>0</w:t>
      </w:r>
      <w:r w:rsidRPr="007B61F4">
        <w:rPr>
          <w:rFonts w:hint="eastAsia"/>
          <w:color w:val="FF0000"/>
        </w:rPr>
        <w:t>）：表示网络本身，如</w:t>
      </w:r>
      <w:r w:rsidRPr="007B61F4">
        <w:rPr>
          <w:rFonts w:hint="eastAsia"/>
          <w:color w:val="FF0000"/>
        </w:rPr>
        <w:t>128.211.0.0</w:t>
      </w:r>
      <w:r w:rsidRPr="007B61F4">
        <w:rPr>
          <w:rFonts w:hint="eastAsia"/>
          <w:color w:val="FF0000"/>
        </w:rPr>
        <w:t>表示一个已分配给</w:t>
      </w:r>
      <w:r w:rsidRPr="007B61F4">
        <w:rPr>
          <w:rFonts w:hint="eastAsia"/>
          <w:color w:val="FF0000"/>
        </w:rPr>
        <w:t>B</w:t>
      </w:r>
      <w:r w:rsidRPr="007B61F4">
        <w:rPr>
          <w:rFonts w:hint="eastAsia"/>
          <w:color w:val="FF0000"/>
        </w:rPr>
        <w:t>类前缀为</w:t>
      </w:r>
      <w:r w:rsidRPr="007B61F4">
        <w:rPr>
          <w:rFonts w:hint="eastAsia"/>
          <w:color w:val="FF0000"/>
        </w:rPr>
        <w:t>128.211</w:t>
      </w:r>
      <w:r w:rsidRPr="007B61F4">
        <w:rPr>
          <w:rFonts w:hint="eastAsia"/>
          <w:color w:val="FF0000"/>
        </w:rPr>
        <w:t>的网络</w:t>
      </w:r>
    </w:p>
    <w:p w:rsidR="00827E36" w:rsidRDefault="007B61F4" w:rsidP="007B61F4">
      <w:pPr>
        <w:rPr>
          <w:color w:val="FF0000"/>
        </w:rPr>
      </w:pPr>
      <w:r w:rsidRPr="007B61F4">
        <w:rPr>
          <w:rFonts w:hint="eastAsia"/>
          <w:color w:val="FF0000"/>
        </w:rPr>
        <w:t>直接广播（网络前缀</w:t>
      </w:r>
      <w:r w:rsidRPr="007B61F4">
        <w:rPr>
          <w:rFonts w:hint="eastAsia"/>
          <w:color w:val="FF0000"/>
        </w:rPr>
        <w:t>+</w:t>
      </w:r>
      <w:r w:rsidRPr="007B61F4">
        <w:rPr>
          <w:rFonts w:hint="eastAsia"/>
          <w:color w:val="FF0000"/>
        </w:rPr>
        <w:t>后缀全</w:t>
      </w:r>
      <w:r w:rsidRPr="007B61F4">
        <w:rPr>
          <w:rFonts w:hint="eastAsia"/>
          <w:color w:val="FF0000"/>
        </w:rPr>
        <w:t>1</w:t>
      </w:r>
      <w:r w:rsidRPr="007B61F4">
        <w:rPr>
          <w:rFonts w:hint="eastAsia"/>
          <w:color w:val="FF0000"/>
        </w:rPr>
        <w:t>）：对指定网络中的所有站点进行直接广播，例如送信息到</w:t>
      </w:r>
      <w:r w:rsidRPr="007B61F4">
        <w:rPr>
          <w:rFonts w:hint="eastAsia"/>
          <w:color w:val="FF0000"/>
        </w:rPr>
        <w:t>190.43.255.255</w:t>
      </w:r>
      <w:r w:rsidRPr="007B61F4">
        <w:rPr>
          <w:rFonts w:hint="eastAsia"/>
          <w:color w:val="FF0000"/>
        </w:rPr>
        <w:t>，表示将信息送给网络号为</w:t>
      </w:r>
      <w:r w:rsidRPr="007B61F4">
        <w:rPr>
          <w:rFonts w:hint="eastAsia"/>
          <w:color w:val="FF0000"/>
        </w:rPr>
        <w:t>190.43</w:t>
      </w:r>
      <w:r w:rsidRPr="007B61F4">
        <w:rPr>
          <w:rFonts w:hint="eastAsia"/>
          <w:color w:val="FF0000"/>
        </w:rPr>
        <w:t>中的每一台主机</w:t>
      </w:r>
    </w:p>
    <w:p w:rsidR="007B61F4" w:rsidRPr="007B61F4" w:rsidRDefault="007B61F4" w:rsidP="007B61F4">
      <w:pPr>
        <w:rPr>
          <w:color w:val="FF0000"/>
        </w:rPr>
      </w:pPr>
      <w:r w:rsidRPr="007B61F4">
        <w:rPr>
          <w:rFonts w:hint="eastAsia"/>
          <w:color w:val="FF0000"/>
        </w:rPr>
        <w:t>有限广播（全</w:t>
      </w:r>
      <w:r w:rsidRPr="007B61F4">
        <w:rPr>
          <w:rFonts w:hint="eastAsia"/>
          <w:color w:val="FF0000"/>
        </w:rPr>
        <w:t>1</w:t>
      </w:r>
      <w:r w:rsidRPr="007B61F4">
        <w:rPr>
          <w:rFonts w:hint="eastAsia"/>
          <w:color w:val="FF0000"/>
        </w:rPr>
        <w:t>）：</w:t>
      </w:r>
      <w:r w:rsidRPr="007B61F4">
        <w:rPr>
          <w:rFonts w:hint="eastAsia"/>
          <w:color w:val="FF0000"/>
        </w:rPr>
        <w:t>limited broadcast</w:t>
      </w:r>
      <w:r w:rsidRPr="007B61F4">
        <w:rPr>
          <w:rFonts w:hint="eastAsia"/>
          <w:color w:val="FF0000"/>
        </w:rPr>
        <w:t>，在本地物理网内进行广播（路由器不转发）</w:t>
      </w:r>
    </w:p>
    <w:p w:rsidR="007B61F4" w:rsidRPr="007B61F4" w:rsidRDefault="007B61F4" w:rsidP="007B61F4">
      <w:pPr>
        <w:rPr>
          <w:color w:val="FF0000"/>
        </w:rPr>
      </w:pPr>
      <w:r w:rsidRPr="007B61F4">
        <w:rPr>
          <w:rFonts w:hint="eastAsia"/>
          <w:color w:val="FF0000"/>
        </w:rPr>
        <w:t>回送地址：网络号</w:t>
      </w:r>
      <w:r w:rsidRPr="007B61F4">
        <w:rPr>
          <w:rFonts w:hint="eastAsia"/>
          <w:color w:val="FF0000"/>
        </w:rPr>
        <w:t>127</w:t>
      </w:r>
      <w:r w:rsidRPr="007B61F4">
        <w:rPr>
          <w:rFonts w:hint="eastAsia"/>
          <w:color w:val="FF0000"/>
        </w:rPr>
        <w:t>是用来做循环测试用的，不可拿来做其他用途。例如如果送信息给</w:t>
      </w:r>
      <w:r w:rsidRPr="007B61F4">
        <w:rPr>
          <w:rFonts w:hint="eastAsia"/>
          <w:color w:val="FF0000"/>
        </w:rPr>
        <w:t>IP</w:t>
      </w:r>
      <w:r w:rsidRPr="007B61F4">
        <w:rPr>
          <w:rFonts w:hint="eastAsia"/>
          <w:color w:val="FF0000"/>
        </w:rPr>
        <w:t>地址</w:t>
      </w:r>
      <w:r w:rsidRPr="007B61F4">
        <w:rPr>
          <w:rFonts w:hint="eastAsia"/>
          <w:color w:val="FF0000"/>
        </w:rPr>
        <w:t>127.0.0.1</w:t>
      </w:r>
      <w:r w:rsidRPr="007B61F4">
        <w:rPr>
          <w:rFonts w:hint="eastAsia"/>
          <w:color w:val="FF0000"/>
        </w:rPr>
        <w:t>，则此信息将回传给自己</w:t>
      </w:r>
    </w:p>
    <w:p w:rsidR="007B61F4" w:rsidRDefault="007B61F4" w:rsidP="007B61F4">
      <w:pPr>
        <w:rPr>
          <w:color w:val="FF0000"/>
        </w:rPr>
      </w:pPr>
      <w:r w:rsidRPr="007B61F4">
        <w:rPr>
          <w:rFonts w:hint="eastAsia"/>
          <w:color w:val="FF0000"/>
        </w:rPr>
        <w:t>第一个数字</w:t>
      </w:r>
      <w:r w:rsidRPr="007B61F4">
        <w:rPr>
          <w:rFonts w:hint="eastAsia"/>
          <w:color w:val="FF0000"/>
        </w:rPr>
        <w:t>W</w:t>
      </w:r>
      <w:r w:rsidRPr="007B61F4">
        <w:rPr>
          <w:rFonts w:hint="eastAsia"/>
          <w:color w:val="FF0000"/>
        </w:rPr>
        <w:t>不可高于</w:t>
      </w:r>
      <w:r w:rsidRPr="007B61F4">
        <w:rPr>
          <w:rFonts w:hint="eastAsia"/>
          <w:color w:val="FF0000"/>
        </w:rPr>
        <w:t>223</w:t>
      </w:r>
      <w:r w:rsidRPr="007B61F4">
        <w:rPr>
          <w:rFonts w:hint="eastAsia"/>
          <w:color w:val="FF0000"/>
        </w:rPr>
        <w:t>，因为它们是给</w:t>
      </w:r>
      <w:r w:rsidRPr="007B61F4">
        <w:rPr>
          <w:rFonts w:hint="eastAsia"/>
          <w:color w:val="FF0000"/>
        </w:rPr>
        <w:t>Multicast</w:t>
      </w:r>
      <w:r w:rsidRPr="007B61F4">
        <w:rPr>
          <w:rFonts w:hint="eastAsia"/>
          <w:color w:val="FF0000"/>
        </w:rPr>
        <w:t>（多址通信即组播，</w:t>
      </w:r>
      <w:r w:rsidRPr="007B61F4">
        <w:rPr>
          <w:rFonts w:hint="eastAsia"/>
          <w:color w:val="FF0000"/>
        </w:rPr>
        <w:t>D</w:t>
      </w:r>
      <w:r w:rsidRPr="007B61F4">
        <w:rPr>
          <w:rFonts w:hint="eastAsia"/>
          <w:color w:val="FF0000"/>
        </w:rPr>
        <w:t>类，前缀</w:t>
      </w:r>
      <w:r w:rsidRPr="007B61F4">
        <w:rPr>
          <w:rFonts w:hint="eastAsia"/>
          <w:color w:val="FF0000"/>
        </w:rPr>
        <w:t>1110</w:t>
      </w:r>
      <w:r w:rsidRPr="007B61F4">
        <w:rPr>
          <w:rFonts w:hint="eastAsia"/>
          <w:color w:val="FF0000"/>
        </w:rPr>
        <w:t>）或保留给将来使用（</w:t>
      </w:r>
      <w:r w:rsidRPr="007B61F4">
        <w:rPr>
          <w:rFonts w:hint="eastAsia"/>
          <w:color w:val="FF0000"/>
        </w:rPr>
        <w:t>E</w:t>
      </w:r>
      <w:r w:rsidRPr="007B61F4">
        <w:rPr>
          <w:rFonts w:hint="eastAsia"/>
          <w:color w:val="FF0000"/>
        </w:rPr>
        <w:t>类，前缀</w:t>
      </w:r>
      <w:r w:rsidRPr="007B61F4">
        <w:rPr>
          <w:rFonts w:hint="eastAsia"/>
          <w:color w:val="FF0000"/>
        </w:rPr>
        <w:t>1111</w:t>
      </w:r>
      <w:r w:rsidRPr="007B61F4">
        <w:rPr>
          <w:rFonts w:hint="eastAsia"/>
          <w:color w:val="FF0000"/>
        </w:rPr>
        <w:t>）</w:t>
      </w:r>
    </w:p>
    <w:p w:rsidR="007B61F4" w:rsidRDefault="007B61F4" w:rsidP="007B61F4">
      <w:pPr>
        <w:rPr>
          <w:color w:val="FF0000"/>
        </w:rPr>
      </w:pPr>
      <w:r>
        <w:rPr>
          <w:color w:val="FF0000"/>
        </w:rPr>
        <w:t xml:space="preserve">13 </w:t>
      </w:r>
      <w:r>
        <w:rPr>
          <w:rFonts w:hint="eastAsia"/>
          <w:color w:val="FF0000"/>
        </w:rPr>
        <w:t>子网和无类地址</w:t>
      </w:r>
    </w:p>
    <w:p w:rsidR="007B61F4" w:rsidRPr="007B61F4" w:rsidRDefault="007B61F4" w:rsidP="007B61F4">
      <w:pPr>
        <w:rPr>
          <w:color w:val="FF0000"/>
        </w:rPr>
      </w:pPr>
      <w:r>
        <w:rPr>
          <w:color w:val="FF0000"/>
        </w:rPr>
        <w:tab/>
      </w:r>
      <w:r w:rsidRPr="007B61F4">
        <w:rPr>
          <w:rFonts w:hint="eastAsia"/>
          <w:color w:val="FF0000"/>
        </w:rPr>
        <w:t>有类编址方案因为因特网的成长而逐渐受到限制</w:t>
      </w:r>
    </w:p>
    <w:p w:rsidR="007B61F4" w:rsidRPr="007B61F4" w:rsidRDefault="007B61F4" w:rsidP="007B61F4">
      <w:pPr>
        <w:rPr>
          <w:color w:val="FF0000"/>
        </w:rPr>
      </w:pPr>
      <w:r w:rsidRPr="007B61F4">
        <w:rPr>
          <w:rFonts w:hint="eastAsia"/>
          <w:color w:val="FF0000"/>
        </w:rPr>
        <w:t>分给的类小则地址不够用，类大则造成许多地址闲置无用</w:t>
      </w:r>
    </w:p>
    <w:p w:rsidR="007B61F4" w:rsidRPr="007B61F4" w:rsidRDefault="007B61F4" w:rsidP="007B61F4">
      <w:pPr>
        <w:rPr>
          <w:color w:val="FF0000"/>
        </w:rPr>
      </w:pPr>
      <w:r w:rsidRPr="007B61F4">
        <w:rPr>
          <w:rFonts w:hint="eastAsia"/>
          <w:color w:val="FF0000"/>
        </w:rPr>
        <w:t>子网编址（</w:t>
      </w:r>
      <w:r w:rsidRPr="007B61F4">
        <w:rPr>
          <w:rFonts w:hint="eastAsia"/>
          <w:color w:val="FF0000"/>
        </w:rPr>
        <w:t>subnet addressing</w:t>
      </w:r>
      <w:r w:rsidRPr="007B61F4">
        <w:rPr>
          <w:rFonts w:hint="eastAsia"/>
          <w:color w:val="FF0000"/>
        </w:rPr>
        <w:t>）和无类编址（</w:t>
      </w:r>
      <w:r w:rsidRPr="007B61F4">
        <w:rPr>
          <w:rFonts w:hint="eastAsia"/>
          <w:color w:val="FF0000"/>
        </w:rPr>
        <w:t>classless addressing</w:t>
      </w:r>
      <w:r w:rsidRPr="007B61F4">
        <w:rPr>
          <w:rFonts w:hint="eastAsia"/>
          <w:color w:val="FF0000"/>
        </w:rPr>
        <w:t>）可以在某种程度上克服这种限制</w:t>
      </w:r>
    </w:p>
    <w:p w:rsidR="007B61F4" w:rsidRPr="007B61F4" w:rsidRDefault="007B61F4" w:rsidP="007B61F4">
      <w:pPr>
        <w:rPr>
          <w:color w:val="FF0000"/>
        </w:rPr>
      </w:pPr>
      <w:r w:rsidRPr="007B61F4">
        <w:rPr>
          <w:rFonts w:hint="eastAsia"/>
          <w:color w:val="FF0000"/>
        </w:rPr>
        <w:t>它们不采用三个基本</w:t>
      </w:r>
      <w:r w:rsidRPr="007B61F4">
        <w:rPr>
          <w:rFonts w:hint="eastAsia"/>
          <w:color w:val="FF0000"/>
        </w:rPr>
        <w:t>IP</w:t>
      </w:r>
      <w:r w:rsidRPr="007B61F4">
        <w:rPr>
          <w:rFonts w:hint="eastAsia"/>
          <w:color w:val="FF0000"/>
        </w:rPr>
        <w:t>地址类，而是改为直接利用前缀和后缀在地址的</w:t>
      </w:r>
      <w:proofErr w:type="gramStart"/>
      <w:r w:rsidRPr="007B61F4">
        <w:rPr>
          <w:rFonts w:hint="eastAsia"/>
          <w:color w:val="FF0000"/>
        </w:rPr>
        <w:t>任意码位上</w:t>
      </w:r>
      <w:proofErr w:type="gramEnd"/>
      <w:r w:rsidRPr="007B61F4">
        <w:rPr>
          <w:rFonts w:hint="eastAsia"/>
          <w:color w:val="FF0000"/>
        </w:rPr>
        <w:t>进行分界</w:t>
      </w:r>
    </w:p>
    <w:p w:rsidR="007B61F4" w:rsidRDefault="007B61F4" w:rsidP="007B61F4">
      <w:pPr>
        <w:rPr>
          <w:color w:val="FF0000"/>
        </w:rPr>
      </w:pPr>
      <w:r w:rsidRPr="007B61F4">
        <w:rPr>
          <w:rFonts w:hint="eastAsia"/>
          <w:color w:val="FF0000"/>
        </w:rPr>
        <w:t>例如，对于一个只有</w:t>
      </w:r>
      <w:r w:rsidRPr="007B61F4">
        <w:rPr>
          <w:rFonts w:hint="eastAsia"/>
          <w:color w:val="FF0000"/>
        </w:rPr>
        <w:t>9</w:t>
      </w:r>
      <w:r w:rsidRPr="007B61F4">
        <w:rPr>
          <w:rFonts w:hint="eastAsia"/>
          <w:color w:val="FF0000"/>
        </w:rPr>
        <w:t>台主机的网络，</w:t>
      </w:r>
      <w:r w:rsidRPr="007B61F4">
        <w:rPr>
          <w:rFonts w:hint="eastAsia"/>
          <w:color w:val="FF0000"/>
        </w:rPr>
        <w:t>ISP</w:t>
      </w:r>
      <w:r w:rsidRPr="007B61F4">
        <w:rPr>
          <w:rFonts w:hint="eastAsia"/>
          <w:color w:val="FF0000"/>
        </w:rPr>
        <w:t>可以分配</w:t>
      </w:r>
      <w:r w:rsidRPr="007B61F4">
        <w:rPr>
          <w:rFonts w:hint="eastAsia"/>
          <w:color w:val="FF0000"/>
        </w:rPr>
        <w:t>28</w:t>
      </w:r>
      <w:r w:rsidRPr="007B61F4">
        <w:rPr>
          <w:rFonts w:hint="eastAsia"/>
          <w:color w:val="FF0000"/>
        </w:rPr>
        <w:t>位长的前缀，其余</w:t>
      </w:r>
      <w:r w:rsidRPr="007B61F4">
        <w:rPr>
          <w:rFonts w:hint="eastAsia"/>
          <w:color w:val="FF0000"/>
        </w:rPr>
        <w:t>4</w:t>
      </w:r>
      <w:r w:rsidRPr="007B61F4">
        <w:rPr>
          <w:rFonts w:hint="eastAsia"/>
          <w:color w:val="FF0000"/>
        </w:rPr>
        <w:t>位作为主机后缀（可容纳</w:t>
      </w:r>
      <w:r w:rsidRPr="007B61F4">
        <w:rPr>
          <w:rFonts w:hint="eastAsia"/>
          <w:color w:val="FF0000"/>
        </w:rPr>
        <w:t>14</w:t>
      </w:r>
      <w:r w:rsidRPr="007B61F4">
        <w:rPr>
          <w:rFonts w:hint="eastAsia"/>
          <w:color w:val="FF0000"/>
        </w:rPr>
        <w:t>台主机），而不必分配给该网络一个</w:t>
      </w:r>
      <w:r w:rsidRPr="007B61F4">
        <w:rPr>
          <w:rFonts w:hint="eastAsia"/>
          <w:color w:val="FF0000"/>
        </w:rPr>
        <w:t>C</w:t>
      </w:r>
      <w:r w:rsidRPr="007B61F4">
        <w:rPr>
          <w:rFonts w:hint="eastAsia"/>
          <w:color w:val="FF0000"/>
        </w:rPr>
        <w:t>类地址</w:t>
      </w:r>
    </w:p>
    <w:p w:rsidR="00FC4D57" w:rsidRPr="00FC4D57" w:rsidRDefault="00FC4D57" w:rsidP="00FC4D57">
      <w:pPr>
        <w:rPr>
          <w:color w:val="FF0000"/>
        </w:rPr>
      </w:pPr>
      <w:r w:rsidRPr="00FC4D57">
        <w:rPr>
          <w:rFonts w:hint="eastAsia"/>
          <w:color w:val="FF0000"/>
        </w:rPr>
        <w:t>无类和子网编址方案要求随同地址一起还要存储一个</w:t>
      </w:r>
      <w:r w:rsidRPr="00FC4D57">
        <w:rPr>
          <w:rFonts w:hint="eastAsia"/>
          <w:color w:val="FF0000"/>
        </w:rPr>
        <w:t>32</w:t>
      </w:r>
      <w:r w:rsidRPr="00FC4D57">
        <w:rPr>
          <w:rFonts w:hint="eastAsia"/>
          <w:color w:val="FF0000"/>
        </w:rPr>
        <w:t>位的指定网络前缀和后缀的分界值，这个值称为地址掩码（</w:t>
      </w:r>
      <w:r w:rsidRPr="00FC4D57">
        <w:rPr>
          <w:rFonts w:hint="eastAsia"/>
          <w:color w:val="FF0000"/>
        </w:rPr>
        <w:t>address mask</w:t>
      </w:r>
      <w:r w:rsidRPr="00FC4D57">
        <w:rPr>
          <w:rFonts w:hint="eastAsia"/>
          <w:color w:val="FF0000"/>
        </w:rPr>
        <w:t>）或子网掩码（</w:t>
      </w:r>
      <w:r w:rsidRPr="00FC4D57">
        <w:rPr>
          <w:rFonts w:hint="eastAsia"/>
          <w:color w:val="FF0000"/>
        </w:rPr>
        <w:t>subnet mask</w:t>
      </w:r>
      <w:r w:rsidRPr="00FC4D57">
        <w:rPr>
          <w:rFonts w:hint="eastAsia"/>
          <w:color w:val="FF0000"/>
        </w:rPr>
        <w:t>）</w:t>
      </w:r>
    </w:p>
    <w:p w:rsidR="00FC4D57" w:rsidRPr="00FC4D57" w:rsidRDefault="00FC4D57" w:rsidP="00FC4D57">
      <w:pPr>
        <w:rPr>
          <w:color w:val="FF0000"/>
        </w:rPr>
      </w:pPr>
      <w:proofErr w:type="gramStart"/>
      <w:r w:rsidRPr="00FC4D57">
        <w:rPr>
          <w:rFonts w:hint="eastAsia"/>
          <w:color w:val="FF0000"/>
        </w:rPr>
        <w:t>用位值</w:t>
      </w:r>
      <w:proofErr w:type="gramEnd"/>
      <w:r w:rsidRPr="00FC4D57">
        <w:rPr>
          <w:rFonts w:hint="eastAsia"/>
          <w:color w:val="FF0000"/>
        </w:rPr>
        <w:t>1</w:t>
      </w:r>
      <w:r w:rsidRPr="00FC4D57">
        <w:rPr>
          <w:rFonts w:hint="eastAsia"/>
          <w:color w:val="FF0000"/>
        </w:rPr>
        <w:t>来标记网络前缀，</w:t>
      </w:r>
      <w:proofErr w:type="gramStart"/>
      <w:r w:rsidRPr="00FC4D57">
        <w:rPr>
          <w:rFonts w:hint="eastAsia"/>
          <w:color w:val="FF0000"/>
        </w:rPr>
        <w:t>用位</w:t>
      </w:r>
      <w:proofErr w:type="gramEnd"/>
      <w:r w:rsidRPr="00FC4D57">
        <w:rPr>
          <w:rFonts w:hint="eastAsia"/>
          <w:color w:val="FF0000"/>
        </w:rPr>
        <w:t>值</w:t>
      </w:r>
      <w:r w:rsidRPr="00FC4D57">
        <w:rPr>
          <w:rFonts w:hint="eastAsia"/>
          <w:color w:val="FF0000"/>
        </w:rPr>
        <w:t>0</w:t>
      </w:r>
      <w:r w:rsidRPr="00FC4D57">
        <w:rPr>
          <w:rFonts w:hint="eastAsia"/>
          <w:color w:val="FF0000"/>
        </w:rPr>
        <w:t>来标记主机后缀</w:t>
      </w:r>
    </w:p>
    <w:p w:rsidR="007B61F4" w:rsidRDefault="00FC4D57" w:rsidP="00FC4D57">
      <w:pPr>
        <w:rPr>
          <w:color w:val="FF0000"/>
        </w:rPr>
      </w:pPr>
      <w:r w:rsidRPr="00FC4D57">
        <w:rPr>
          <w:rFonts w:hint="eastAsia"/>
          <w:color w:val="FF0000"/>
        </w:rPr>
        <w:t>使用掩码来保存分界值，可以把目的地址和地址掩码进行“逻辑与”操作，直接得到目的地址的网络前缀，提高地址计算效率</w:t>
      </w:r>
    </w:p>
    <w:p w:rsidR="00FC4D57" w:rsidRDefault="00FC4D57" w:rsidP="00FC4D57">
      <w:pPr>
        <w:rPr>
          <w:color w:val="FF0000"/>
        </w:rPr>
      </w:pPr>
      <w:r>
        <w:rPr>
          <w:rFonts w:hint="eastAsia"/>
          <w:color w:val="FF0000"/>
        </w:rPr>
        <w:t>14</w:t>
      </w:r>
      <w:r>
        <w:rPr>
          <w:color w:val="FF0000"/>
        </w:rPr>
        <w:t xml:space="preserve"> </w:t>
      </w:r>
      <w:r>
        <w:rPr>
          <w:rFonts w:hint="eastAsia"/>
          <w:color w:val="FF0000"/>
        </w:rPr>
        <w:t>CIDR</w:t>
      </w:r>
      <w:r>
        <w:rPr>
          <w:rFonts w:hint="eastAsia"/>
          <w:color w:val="FF0000"/>
        </w:rPr>
        <w:t>表示法</w:t>
      </w:r>
    </w:p>
    <w:p w:rsidR="00FC4D57" w:rsidRDefault="00FC4D57" w:rsidP="00FC4D57">
      <w:pPr>
        <w:rPr>
          <w:color w:val="FF0000"/>
        </w:rPr>
      </w:pPr>
    </w:p>
    <w:p w:rsidR="00FC4D57" w:rsidRPr="00FC4D57" w:rsidRDefault="00FC4D57" w:rsidP="00FC4D57">
      <w:pPr>
        <w:rPr>
          <w:color w:val="FF0000"/>
        </w:rPr>
      </w:pPr>
      <w:r w:rsidRPr="00FC4D57">
        <w:rPr>
          <w:rFonts w:hint="eastAsia"/>
          <w:color w:val="FF0000"/>
        </w:rPr>
        <w:t>CIDR</w:t>
      </w:r>
      <w:r w:rsidRPr="00FC4D57">
        <w:rPr>
          <w:rFonts w:hint="eastAsia"/>
          <w:color w:val="FF0000"/>
        </w:rPr>
        <w:t>表示法是一种新的语法，它通过在一个地址的后面附加一个斜杠符和一个用十进制数表示的掩码大小值，来指定与此地址相关的掩码</w:t>
      </w:r>
    </w:p>
    <w:p w:rsidR="00FC4D57" w:rsidRPr="00FC4D57" w:rsidRDefault="00FC4D57" w:rsidP="00FC4D57">
      <w:pPr>
        <w:rPr>
          <w:color w:val="FF0000"/>
        </w:rPr>
      </w:pPr>
      <w:r w:rsidRPr="00FC4D57">
        <w:rPr>
          <w:rFonts w:hint="eastAsia"/>
          <w:color w:val="FF0000"/>
        </w:rPr>
        <w:t>如地址</w:t>
      </w:r>
      <w:r w:rsidRPr="00FC4D57">
        <w:rPr>
          <w:rFonts w:hint="eastAsia"/>
          <w:color w:val="FF0000"/>
        </w:rPr>
        <w:t>128.10.0.0</w:t>
      </w:r>
      <w:r w:rsidRPr="00FC4D57">
        <w:rPr>
          <w:rFonts w:hint="eastAsia"/>
          <w:color w:val="FF0000"/>
        </w:rPr>
        <w:t>由</w:t>
      </w:r>
      <w:r w:rsidRPr="00FC4D57">
        <w:rPr>
          <w:rFonts w:hint="eastAsia"/>
          <w:color w:val="FF0000"/>
        </w:rPr>
        <w:t>16</w:t>
      </w:r>
      <w:r w:rsidRPr="00FC4D57">
        <w:rPr>
          <w:rFonts w:hint="eastAsia"/>
          <w:color w:val="FF0000"/>
        </w:rPr>
        <w:t>位网络前缀和</w:t>
      </w:r>
      <w:r w:rsidRPr="00FC4D57">
        <w:rPr>
          <w:rFonts w:hint="eastAsia"/>
          <w:color w:val="FF0000"/>
        </w:rPr>
        <w:t>16</w:t>
      </w:r>
      <w:r w:rsidRPr="00FC4D57">
        <w:rPr>
          <w:rFonts w:hint="eastAsia"/>
          <w:color w:val="FF0000"/>
        </w:rPr>
        <w:t>位主机后缀组成，用</w:t>
      </w:r>
      <w:r w:rsidRPr="00FC4D57">
        <w:rPr>
          <w:rFonts w:hint="eastAsia"/>
          <w:color w:val="FF0000"/>
        </w:rPr>
        <w:t>CIDR</w:t>
      </w:r>
      <w:r w:rsidRPr="00FC4D57">
        <w:rPr>
          <w:rFonts w:hint="eastAsia"/>
          <w:color w:val="FF0000"/>
        </w:rPr>
        <w:t>表示法可以写成：</w:t>
      </w:r>
      <w:r w:rsidRPr="00FC4D57">
        <w:rPr>
          <w:rFonts w:hint="eastAsia"/>
          <w:color w:val="FF0000"/>
        </w:rPr>
        <w:lastRenderedPageBreak/>
        <w:t>128.10.0.0/16</w:t>
      </w:r>
    </w:p>
    <w:p w:rsidR="00FC4D57" w:rsidRDefault="00FC4D57" w:rsidP="00FC4D57">
      <w:pPr>
        <w:rPr>
          <w:color w:val="FF0000"/>
        </w:rPr>
      </w:pPr>
      <w:r w:rsidRPr="00FC4D57">
        <w:rPr>
          <w:rFonts w:hint="eastAsia"/>
          <w:color w:val="FF0000"/>
        </w:rPr>
        <w:t>如果有两个客户都只有</w:t>
      </w:r>
      <w:r w:rsidRPr="00FC4D57">
        <w:rPr>
          <w:rFonts w:hint="eastAsia"/>
          <w:color w:val="FF0000"/>
        </w:rPr>
        <w:t>12</w:t>
      </w:r>
      <w:r w:rsidRPr="00FC4D57">
        <w:rPr>
          <w:rFonts w:hint="eastAsia"/>
          <w:color w:val="FF0000"/>
        </w:rPr>
        <w:t>台计算机，那么</w:t>
      </w:r>
      <w:r w:rsidRPr="00FC4D57">
        <w:rPr>
          <w:rFonts w:hint="eastAsia"/>
          <w:color w:val="FF0000"/>
        </w:rPr>
        <w:t>ISP</w:t>
      </w:r>
      <w:r w:rsidRPr="00FC4D57">
        <w:rPr>
          <w:rFonts w:hint="eastAsia"/>
          <w:color w:val="FF0000"/>
        </w:rPr>
        <w:t>可以采用</w:t>
      </w:r>
      <w:r w:rsidRPr="00FC4D57">
        <w:rPr>
          <w:rFonts w:hint="eastAsia"/>
          <w:color w:val="FF0000"/>
        </w:rPr>
        <w:t>CIDR</w:t>
      </w:r>
      <w:r w:rsidRPr="00FC4D57">
        <w:rPr>
          <w:rFonts w:hint="eastAsia"/>
          <w:color w:val="FF0000"/>
        </w:rPr>
        <w:t>方法将一个</w:t>
      </w:r>
      <w:r w:rsidRPr="00FC4D57">
        <w:rPr>
          <w:rFonts w:hint="eastAsia"/>
          <w:color w:val="FF0000"/>
        </w:rPr>
        <w:t>C</w:t>
      </w:r>
      <w:r w:rsidRPr="00FC4D57">
        <w:rPr>
          <w:rFonts w:hint="eastAsia"/>
          <w:color w:val="FF0000"/>
        </w:rPr>
        <w:t>类网络（比如</w:t>
      </w:r>
      <w:r w:rsidRPr="00FC4D57">
        <w:rPr>
          <w:rFonts w:hint="eastAsia"/>
          <w:color w:val="FF0000"/>
        </w:rPr>
        <w:t>192.211.15.0</w:t>
      </w:r>
      <w:r w:rsidRPr="00FC4D57">
        <w:rPr>
          <w:rFonts w:hint="eastAsia"/>
          <w:color w:val="FF0000"/>
        </w:rPr>
        <w:t>）划分为三个部分，其中两个，如</w:t>
      </w:r>
      <w:r w:rsidRPr="00FC4D57">
        <w:rPr>
          <w:rFonts w:hint="eastAsia"/>
          <w:color w:val="FF0000"/>
        </w:rPr>
        <w:t>192.211.15.16/28</w:t>
      </w:r>
      <w:r w:rsidRPr="00FC4D57">
        <w:rPr>
          <w:rFonts w:hint="eastAsia"/>
          <w:color w:val="FF0000"/>
        </w:rPr>
        <w:t>和</w:t>
      </w:r>
      <w:r w:rsidRPr="00FC4D57">
        <w:rPr>
          <w:rFonts w:hint="eastAsia"/>
          <w:color w:val="FF0000"/>
        </w:rPr>
        <w:t>192.211.15.32/28</w:t>
      </w:r>
      <w:r w:rsidRPr="00FC4D57">
        <w:rPr>
          <w:rFonts w:hint="eastAsia"/>
          <w:color w:val="FF0000"/>
        </w:rPr>
        <w:t>，分别分配给客户，而剩余部分留作备用；虽然客户都有同样</w:t>
      </w:r>
      <w:r w:rsidRPr="00FC4D57">
        <w:rPr>
          <w:rFonts w:hint="eastAsia"/>
          <w:color w:val="FF0000"/>
        </w:rPr>
        <w:t>28</w:t>
      </w:r>
      <w:r w:rsidRPr="00FC4D57">
        <w:rPr>
          <w:rFonts w:hint="eastAsia"/>
          <w:color w:val="FF0000"/>
        </w:rPr>
        <w:t>位的掩码，但它们前缀不同，所以不会产生混淆</w:t>
      </w:r>
    </w:p>
    <w:p w:rsidR="00FC4D57" w:rsidRDefault="00FC4D57" w:rsidP="00FC4D57">
      <w:pPr>
        <w:rPr>
          <w:color w:val="FF0000"/>
        </w:rPr>
      </w:pPr>
      <w:r>
        <w:rPr>
          <w:color w:val="FF0000"/>
        </w:rPr>
        <w:t>15</w:t>
      </w:r>
      <w:r>
        <w:rPr>
          <w:rFonts w:hint="eastAsia"/>
          <w:color w:val="FF0000"/>
        </w:rPr>
        <w:t>地址解析</w:t>
      </w:r>
    </w:p>
    <w:p w:rsidR="00FC4D57" w:rsidRPr="00FC4D57" w:rsidRDefault="00FC4D57" w:rsidP="00FC4D57">
      <w:pPr>
        <w:rPr>
          <w:color w:val="FF0000"/>
        </w:rPr>
      </w:pPr>
      <w:r w:rsidRPr="00FC4D57">
        <w:rPr>
          <w:rFonts w:hint="eastAsia"/>
          <w:color w:val="FF0000"/>
        </w:rPr>
        <w:t>将计算机的协议地址翻译成等效的硬件地址的过程，叫做地址解析（</w:t>
      </w:r>
      <w:r w:rsidRPr="00FC4D57">
        <w:rPr>
          <w:rFonts w:hint="eastAsia"/>
          <w:color w:val="FF0000"/>
        </w:rPr>
        <w:t xml:space="preserve"> address resolution</w:t>
      </w:r>
      <w:r w:rsidRPr="00FC4D57">
        <w:rPr>
          <w:rFonts w:hint="eastAsia"/>
          <w:color w:val="FF0000"/>
        </w:rPr>
        <w:t>），即协议地址被解析（</w:t>
      </w:r>
      <w:r w:rsidRPr="00FC4D57">
        <w:rPr>
          <w:rFonts w:hint="eastAsia"/>
          <w:color w:val="FF0000"/>
        </w:rPr>
        <w:t>resolved</w:t>
      </w:r>
      <w:r w:rsidRPr="00FC4D57">
        <w:rPr>
          <w:rFonts w:hint="eastAsia"/>
          <w:color w:val="FF0000"/>
        </w:rPr>
        <w:t>）为正确的硬件地址</w:t>
      </w:r>
    </w:p>
    <w:p w:rsidR="00FC4D57" w:rsidRPr="00FC4D57" w:rsidRDefault="00FC4D57" w:rsidP="00FC4D57">
      <w:pPr>
        <w:rPr>
          <w:color w:val="FF0000"/>
        </w:rPr>
      </w:pPr>
      <w:r w:rsidRPr="00FC4D57">
        <w:rPr>
          <w:rFonts w:hint="eastAsia"/>
          <w:color w:val="FF0000"/>
        </w:rPr>
        <w:t>主机或路由器当需要向同一物理网络内的另一台计算机发送数据时，要进行地址解析</w:t>
      </w:r>
    </w:p>
    <w:p w:rsidR="00FC4D57" w:rsidRDefault="00FC4D57" w:rsidP="00FC4D57">
      <w:pPr>
        <w:rPr>
          <w:color w:val="FF0000"/>
        </w:rPr>
      </w:pPr>
      <w:r w:rsidRPr="00FC4D57">
        <w:rPr>
          <w:rFonts w:hint="eastAsia"/>
          <w:color w:val="FF0000"/>
        </w:rPr>
        <w:t>一台计算机没有必要，同时也不能解析远程网络上的计算机地址</w:t>
      </w:r>
    </w:p>
    <w:p w:rsidR="00FC4D57" w:rsidRDefault="00511ABA" w:rsidP="00FC4D57">
      <w:pPr>
        <w:rPr>
          <w:color w:val="FF0000"/>
        </w:rPr>
      </w:pPr>
      <w:r>
        <w:rPr>
          <w:color w:val="FF0000"/>
        </w:rPr>
        <w:t>AR</w:t>
      </w:r>
      <w:r>
        <w:rPr>
          <w:rFonts w:hint="eastAsia"/>
          <w:color w:val="FF0000"/>
        </w:rPr>
        <w:t>P</w:t>
      </w:r>
      <w:r>
        <w:rPr>
          <w:rFonts w:hint="eastAsia"/>
          <w:color w:val="FF0000"/>
        </w:rPr>
        <w:t>协议</w:t>
      </w:r>
    </w:p>
    <w:p w:rsidR="00511ABA" w:rsidRPr="00511ABA" w:rsidRDefault="00511ABA" w:rsidP="00511ABA">
      <w:pPr>
        <w:rPr>
          <w:color w:val="FF0000"/>
        </w:rPr>
      </w:pPr>
      <w:r w:rsidRPr="00511ABA">
        <w:rPr>
          <w:rFonts w:hint="eastAsia"/>
          <w:color w:val="FF0000"/>
        </w:rPr>
        <w:t>TCP/IP</w:t>
      </w:r>
      <w:r w:rsidRPr="00511ABA">
        <w:rPr>
          <w:rFonts w:hint="eastAsia"/>
          <w:color w:val="FF0000"/>
        </w:rPr>
        <w:t>协议组包含了一个标准的地址解析协议（</w:t>
      </w:r>
      <w:r w:rsidRPr="00511ABA">
        <w:rPr>
          <w:rFonts w:hint="eastAsia"/>
          <w:color w:val="FF0000"/>
        </w:rPr>
        <w:t>Address Resolution Protocol</w:t>
      </w:r>
      <w:r w:rsidRPr="00511ABA">
        <w:rPr>
          <w:rFonts w:hint="eastAsia"/>
          <w:color w:val="FF0000"/>
        </w:rPr>
        <w:t>，</w:t>
      </w:r>
      <w:r w:rsidRPr="00511ABA">
        <w:rPr>
          <w:rFonts w:hint="eastAsia"/>
          <w:color w:val="FF0000"/>
        </w:rPr>
        <w:t>ARP</w:t>
      </w:r>
      <w:r w:rsidRPr="00511ABA">
        <w:rPr>
          <w:rFonts w:hint="eastAsia"/>
          <w:color w:val="FF0000"/>
        </w:rPr>
        <w:t>）。</w:t>
      </w:r>
      <w:r w:rsidRPr="00511ABA">
        <w:rPr>
          <w:rFonts w:hint="eastAsia"/>
          <w:color w:val="FF0000"/>
        </w:rPr>
        <w:t>ARP</w:t>
      </w:r>
      <w:r w:rsidRPr="00511ABA">
        <w:rPr>
          <w:rFonts w:hint="eastAsia"/>
          <w:color w:val="FF0000"/>
        </w:rPr>
        <w:t>定义了计算机交换的</w:t>
      </w:r>
      <w:r w:rsidRPr="00511ABA">
        <w:rPr>
          <w:rFonts w:hint="eastAsia"/>
          <w:color w:val="FF0000"/>
        </w:rPr>
        <w:t>ARP</w:t>
      </w:r>
      <w:r w:rsidRPr="00511ABA">
        <w:rPr>
          <w:rFonts w:hint="eastAsia"/>
          <w:color w:val="FF0000"/>
        </w:rPr>
        <w:t>报文格式和处理</w:t>
      </w:r>
      <w:r w:rsidRPr="00511ABA">
        <w:rPr>
          <w:rFonts w:hint="eastAsia"/>
          <w:color w:val="FF0000"/>
        </w:rPr>
        <w:t>ARP</w:t>
      </w:r>
      <w:r w:rsidRPr="00511ABA">
        <w:rPr>
          <w:rFonts w:hint="eastAsia"/>
          <w:color w:val="FF0000"/>
        </w:rPr>
        <w:t>报文的规则</w:t>
      </w:r>
    </w:p>
    <w:p w:rsidR="00511ABA" w:rsidRPr="00511ABA" w:rsidRDefault="00511ABA" w:rsidP="00511ABA">
      <w:pPr>
        <w:rPr>
          <w:color w:val="FF0000"/>
        </w:rPr>
      </w:pPr>
      <w:r w:rsidRPr="00511ABA">
        <w:rPr>
          <w:rFonts w:hint="eastAsia"/>
          <w:color w:val="FF0000"/>
        </w:rPr>
        <w:t>这一标准规定了一个</w:t>
      </w:r>
      <w:r w:rsidRPr="00511ABA">
        <w:rPr>
          <w:rFonts w:hint="eastAsia"/>
          <w:color w:val="FF0000"/>
        </w:rPr>
        <w:t xml:space="preserve"> ARP</w:t>
      </w:r>
      <w:r w:rsidRPr="00511ABA">
        <w:rPr>
          <w:rFonts w:hint="eastAsia"/>
          <w:color w:val="FF0000"/>
        </w:rPr>
        <w:t>请求报文是全网广播的，但响应报文却是直接发送的</w:t>
      </w:r>
    </w:p>
    <w:p w:rsidR="00511ABA" w:rsidRDefault="00511ABA" w:rsidP="00511ABA">
      <w:pPr>
        <w:rPr>
          <w:color w:val="FF0000"/>
        </w:rPr>
      </w:pPr>
      <w:r w:rsidRPr="00511ABA">
        <w:rPr>
          <w:rFonts w:hint="eastAsia"/>
          <w:color w:val="FF0000"/>
        </w:rPr>
        <w:t>尽管</w:t>
      </w:r>
      <w:r w:rsidRPr="00511ABA">
        <w:rPr>
          <w:rFonts w:hint="eastAsia"/>
          <w:color w:val="FF0000"/>
        </w:rPr>
        <w:t>ARP</w:t>
      </w:r>
      <w:r w:rsidRPr="00511ABA">
        <w:rPr>
          <w:rFonts w:hint="eastAsia"/>
          <w:color w:val="FF0000"/>
        </w:rPr>
        <w:t>报文格式通用于任何协议和硬件地址，但在实际应用中，此协议主要还是用于将一个</w:t>
      </w:r>
      <w:r w:rsidRPr="00511ABA">
        <w:rPr>
          <w:rFonts w:hint="eastAsia"/>
          <w:color w:val="FF0000"/>
        </w:rPr>
        <w:t>IP</w:t>
      </w:r>
      <w:r w:rsidRPr="00511ABA">
        <w:rPr>
          <w:rFonts w:hint="eastAsia"/>
          <w:color w:val="FF0000"/>
        </w:rPr>
        <w:t>地址解析成一个以太网地址</w:t>
      </w:r>
    </w:p>
    <w:p w:rsidR="00511ABA" w:rsidRPr="00511ABA" w:rsidRDefault="00511ABA" w:rsidP="00511ABA">
      <w:pPr>
        <w:rPr>
          <w:color w:val="FF0000"/>
        </w:rPr>
      </w:pPr>
      <w:r w:rsidRPr="00511ABA">
        <w:rPr>
          <w:rFonts w:hint="eastAsia"/>
          <w:color w:val="FF0000"/>
        </w:rPr>
        <w:t>当一台计算机给另一台计算机发一个</w:t>
      </w:r>
      <w:r w:rsidRPr="00511ABA">
        <w:rPr>
          <w:rFonts w:hint="eastAsia"/>
          <w:color w:val="FF0000"/>
        </w:rPr>
        <w:t>ARP</w:t>
      </w:r>
      <w:r w:rsidRPr="00511ABA">
        <w:rPr>
          <w:rFonts w:hint="eastAsia"/>
          <w:color w:val="FF0000"/>
        </w:rPr>
        <w:t>报文时，此报文被嵌入在一个</w:t>
      </w:r>
      <w:proofErr w:type="gramStart"/>
      <w:r w:rsidRPr="00511ABA">
        <w:rPr>
          <w:rFonts w:hint="eastAsia"/>
          <w:color w:val="FF0000"/>
        </w:rPr>
        <w:t>硬件帧中进行</w:t>
      </w:r>
      <w:proofErr w:type="gramEnd"/>
      <w:r w:rsidRPr="00511ABA">
        <w:rPr>
          <w:rFonts w:hint="eastAsia"/>
          <w:color w:val="FF0000"/>
        </w:rPr>
        <w:t>传输，即把它当作数据来传输</w:t>
      </w:r>
    </w:p>
    <w:p w:rsidR="00511ABA" w:rsidRPr="00511ABA" w:rsidRDefault="00511ABA" w:rsidP="00511ABA">
      <w:pPr>
        <w:rPr>
          <w:color w:val="FF0000"/>
        </w:rPr>
      </w:pPr>
      <w:r w:rsidRPr="00511ABA">
        <w:rPr>
          <w:rFonts w:hint="eastAsia"/>
          <w:color w:val="FF0000"/>
        </w:rPr>
        <w:t>技术上，把一个报文</w:t>
      </w:r>
      <w:proofErr w:type="gramStart"/>
      <w:r w:rsidRPr="00511ABA">
        <w:rPr>
          <w:rFonts w:hint="eastAsia"/>
          <w:color w:val="FF0000"/>
        </w:rPr>
        <w:t>放在帧中传输</w:t>
      </w:r>
      <w:proofErr w:type="gramEnd"/>
      <w:r w:rsidRPr="00511ABA">
        <w:rPr>
          <w:rFonts w:hint="eastAsia"/>
          <w:color w:val="FF0000"/>
        </w:rPr>
        <w:t>叫封装（</w:t>
      </w:r>
      <w:r w:rsidRPr="00511ABA">
        <w:rPr>
          <w:rFonts w:hint="eastAsia"/>
          <w:color w:val="FF0000"/>
        </w:rPr>
        <w:t>encapsulation</w:t>
      </w:r>
      <w:r w:rsidRPr="00511ABA">
        <w:rPr>
          <w:rFonts w:hint="eastAsia"/>
          <w:color w:val="FF0000"/>
        </w:rPr>
        <w:t>）。</w:t>
      </w:r>
      <w:r w:rsidRPr="00511ABA">
        <w:rPr>
          <w:rFonts w:hint="eastAsia"/>
          <w:color w:val="FF0000"/>
        </w:rPr>
        <w:t>ARP</w:t>
      </w:r>
      <w:r w:rsidRPr="00511ABA">
        <w:rPr>
          <w:rFonts w:hint="eastAsia"/>
          <w:color w:val="FF0000"/>
        </w:rPr>
        <w:t>被直接封装于一个硬件帧中</w:t>
      </w:r>
    </w:p>
    <w:p w:rsidR="00511ABA" w:rsidRDefault="00511ABA" w:rsidP="00511ABA">
      <w:pPr>
        <w:rPr>
          <w:color w:val="FF0000"/>
        </w:rPr>
      </w:pPr>
      <w:r w:rsidRPr="00511ABA">
        <w:rPr>
          <w:rFonts w:hint="eastAsia"/>
          <w:color w:val="FF0000"/>
        </w:rPr>
        <w:t>网络硬件不了解</w:t>
      </w:r>
      <w:r w:rsidRPr="00511ABA">
        <w:rPr>
          <w:rFonts w:hint="eastAsia"/>
          <w:color w:val="FF0000"/>
        </w:rPr>
        <w:t>ARP</w:t>
      </w:r>
      <w:r w:rsidRPr="00511ABA">
        <w:rPr>
          <w:rFonts w:hint="eastAsia"/>
          <w:color w:val="FF0000"/>
        </w:rPr>
        <w:t>报文格式，且不检测其中每个域中的内容</w:t>
      </w:r>
    </w:p>
    <w:p w:rsidR="00511ABA" w:rsidRPr="00511ABA" w:rsidRDefault="00511ABA" w:rsidP="00511ABA">
      <w:pPr>
        <w:rPr>
          <w:color w:val="FF0000"/>
        </w:rPr>
      </w:pPr>
      <w:r w:rsidRPr="00511ABA">
        <w:rPr>
          <w:rFonts w:hint="eastAsia"/>
          <w:color w:val="FF0000"/>
        </w:rPr>
        <w:t>第一步，接收方从报文中取出发送方的地址绑定信息，检查</w:t>
      </w:r>
      <w:r w:rsidRPr="00511ABA">
        <w:rPr>
          <w:rFonts w:hint="eastAsia"/>
          <w:color w:val="FF0000"/>
        </w:rPr>
        <w:t>cache</w:t>
      </w:r>
      <w:r w:rsidRPr="00511ABA">
        <w:rPr>
          <w:rFonts w:hint="eastAsia"/>
          <w:color w:val="FF0000"/>
        </w:rPr>
        <w:t>中是否存在发送方的地址</w:t>
      </w:r>
    </w:p>
    <w:p w:rsidR="00511ABA" w:rsidRPr="00511ABA" w:rsidRDefault="00511ABA" w:rsidP="00511ABA">
      <w:pPr>
        <w:rPr>
          <w:color w:val="FF0000"/>
        </w:rPr>
      </w:pPr>
      <w:r w:rsidRPr="00511ABA">
        <w:rPr>
          <w:rFonts w:hint="eastAsia"/>
          <w:color w:val="FF0000"/>
        </w:rPr>
        <w:t>若无，则将发送方地址绑定信息加入自己的</w:t>
      </w:r>
      <w:r w:rsidRPr="00511ABA">
        <w:rPr>
          <w:rFonts w:hint="eastAsia"/>
          <w:color w:val="FF0000"/>
        </w:rPr>
        <w:t>cache</w:t>
      </w:r>
      <w:r w:rsidRPr="00511ABA">
        <w:rPr>
          <w:rFonts w:hint="eastAsia"/>
          <w:color w:val="FF0000"/>
        </w:rPr>
        <w:t>中，以便以后加以利用</w:t>
      </w:r>
    </w:p>
    <w:p w:rsidR="00511ABA" w:rsidRPr="00511ABA" w:rsidRDefault="00511ABA" w:rsidP="00511ABA">
      <w:pPr>
        <w:rPr>
          <w:color w:val="FF0000"/>
        </w:rPr>
      </w:pPr>
      <w:r w:rsidRPr="00511ABA">
        <w:rPr>
          <w:rFonts w:hint="eastAsia"/>
          <w:color w:val="FF0000"/>
        </w:rPr>
        <w:t>若已有，则用从报文中取出的绑定信息替代已有的绑定信息</w:t>
      </w:r>
    </w:p>
    <w:p w:rsidR="00511ABA" w:rsidRPr="00511ABA" w:rsidRDefault="00511ABA" w:rsidP="00511ABA">
      <w:pPr>
        <w:rPr>
          <w:color w:val="FF0000"/>
        </w:rPr>
      </w:pPr>
      <w:r w:rsidRPr="00511ABA">
        <w:rPr>
          <w:rFonts w:hint="eastAsia"/>
          <w:color w:val="FF0000"/>
        </w:rPr>
        <w:t>第二步，接收方检查报文中的“操作”域以确认报文类型</w:t>
      </w:r>
    </w:p>
    <w:p w:rsidR="00511ABA" w:rsidRPr="00511ABA" w:rsidRDefault="00511ABA" w:rsidP="00511ABA">
      <w:pPr>
        <w:rPr>
          <w:color w:val="FF0000"/>
        </w:rPr>
      </w:pPr>
      <w:r w:rsidRPr="00511ABA">
        <w:rPr>
          <w:rFonts w:hint="eastAsia"/>
          <w:color w:val="FF0000"/>
        </w:rPr>
        <w:t>若是一个响应报文，接收</w:t>
      </w:r>
      <w:proofErr w:type="gramStart"/>
      <w:r w:rsidRPr="00511ABA">
        <w:rPr>
          <w:rFonts w:hint="eastAsia"/>
          <w:color w:val="FF0000"/>
        </w:rPr>
        <w:t>方以前</w:t>
      </w:r>
      <w:proofErr w:type="gramEnd"/>
      <w:r w:rsidRPr="00511ABA">
        <w:rPr>
          <w:rFonts w:hint="eastAsia"/>
          <w:color w:val="FF0000"/>
        </w:rPr>
        <w:t>一定发送过一个请求并在等待所需要的绑定信息</w:t>
      </w:r>
    </w:p>
    <w:p w:rsidR="00511ABA" w:rsidRDefault="00511ABA" w:rsidP="00511ABA">
      <w:pPr>
        <w:rPr>
          <w:color w:val="FF0000"/>
        </w:rPr>
      </w:pPr>
      <w:r w:rsidRPr="00511ABA">
        <w:rPr>
          <w:rFonts w:hint="eastAsia"/>
          <w:color w:val="FF0000"/>
        </w:rPr>
        <w:t>若是一个请求报文，接收方比较</w:t>
      </w:r>
      <w:proofErr w:type="gramStart"/>
      <w:r w:rsidRPr="00511ABA">
        <w:rPr>
          <w:rFonts w:hint="eastAsia"/>
          <w:color w:val="FF0000"/>
        </w:rPr>
        <w:t>“目标协议地址”域与自己</w:t>
      </w:r>
      <w:proofErr w:type="gramEnd"/>
      <w:r w:rsidRPr="00511ABA">
        <w:rPr>
          <w:rFonts w:hint="eastAsia"/>
          <w:color w:val="FF0000"/>
        </w:rPr>
        <w:t>的协议地址，如果一样，则要回发一个</w:t>
      </w:r>
      <w:r w:rsidRPr="00511ABA">
        <w:rPr>
          <w:rFonts w:hint="eastAsia"/>
          <w:color w:val="FF0000"/>
        </w:rPr>
        <w:t>ARP</w:t>
      </w:r>
      <w:r w:rsidRPr="00511ABA">
        <w:rPr>
          <w:rFonts w:hint="eastAsia"/>
          <w:color w:val="FF0000"/>
        </w:rPr>
        <w:t>响应</w:t>
      </w:r>
    </w:p>
    <w:p w:rsidR="00511ABA" w:rsidRDefault="0093197A" w:rsidP="00511ABA">
      <w:pPr>
        <w:rPr>
          <w:color w:val="FF0000"/>
        </w:rPr>
      </w:pPr>
      <w:r>
        <w:rPr>
          <w:color w:val="FF0000"/>
        </w:rPr>
        <w:t>16</w:t>
      </w:r>
      <w:r w:rsidRPr="0093197A">
        <w:rPr>
          <w:rFonts w:hint="eastAsia"/>
          <w:color w:val="FF0000"/>
        </w:rPr>
        <w:t>动态主机配置协议</w:t>
      </w:r>
      <w:r w:rsidRPr="0093197A">
        <w:rPr>
          <w:rFonts w:hint="eastAsia"/>
          <w:color w:val="FF0000"/>
        </w:rPr>
        <w:t>DHCP</w:t>
      </w:r>
    </w:p>
    <w:p w:rsidR="0093197A" w:rsidRPr="0093197A" w:rsidRDefault="0093197A" w:rsidP="0093197A">
      <w:pPr>
        <w:rPr>
          <w:color w:val="FF0000"/>
        </w:rPr>
      </w:pPr>
      <w:r w:rsidRPr="0093197A">
        <w:rPr>
          <w:rFonts w:hint="eastAsia"/>
          <w:color w:val="FF0000"/>
        </w:rPr>
        <w:t>为了帮助一台新加入某网络的主机获得其</w:t>
      </w:r>
      <w:r w:rsidRPr="0093197A">
        <w:rPr>
          <w:rFonts w:hint="eastAsia"/>
          <w:color w:val="FF0000"/>
        </w:rPr>
        <w:t>IP</w:t>
      </w:r>
      <w:r w:rsidRPr="0093197A">
        <w:rPr>
          <w:rFonts w:hint="eastAsia"/>
          <w:color w:val="FF0000"/>
        </w:rPr>
        <w:t>地址</w:t>
      </w:r>
    </w:p>
    <w:p w:rsidR="0093197A" w:rsidRPr="0093197A" w:rsidRDefault="0093197A" w:rsidP="0093197A">
      <w:pPr>
        <w:rPr>
          <w:color w:val="FF0000"/>
        </w:rPr>
      </w:pPr>
      <w:r w:rsidRPr="0093197A">
        <w:rPr>
          <w:rFonts w:hint="eastAsia"/>
          <w:color w:val="FF0000"/>
        </w:rPr>
        <w:t>早期使用反向地址解析协议</w:t>
      </w:r>
      <w:r w:rsidRPr="0093197A">
        <w:rPr>
          <w:rFonts w:hint="eastAsia"/>
          <w:color w:val="FF0000"/>
        </w:rPr>
        <w:t>RARP</w:t>
      </w:r>
      <w:r w:rsidRPr="0093197A">
        <w:rPr>
          <w:rFonts w:hint="eastAsia"/>
          <w:color w:val="FF0000"/>
        </w:rPr>
        <w:t>，允许计算机从服务器获得</w:t>
      </w:r>
      <w:r w:rsidRPr="0093197A">
        <w:rPr>
          <w:rFonts w:hint="eastAsia"/>
          <w:color w:val="FF0000"/>
        </w:rPr>
        <w:t>IP</w:t>
      </w:r>
      <w:r w:rsidRPr="0093197A">
        <w:rPr>
          <w:rFonts w:hint="eastAsia"/>
          <w:color w:val="FF0000"/>
        </w:rPr>
        <w:t>地址；同时可以借助</w:t>
      </w:r>
      <w:r w:rsidRPr="0093197A">
        <w:rPr>
          <w:rFonts w:hint="eastAsia"/>
          <w:color w:val="FF0000"/>
        </w:rPr>
        <w:t>ICMP</w:t>
      </w:r>
      <w:r w:rsidRPr="0093197A">
        <w:rPr>
          <w:rFonts w:hint="eastAsia"/>
          <w:color w:val="FF0000"/>
        </w:rPr>
        <w:t>协议发送“</w:t>
      </w:r>
      <w:r w:rsidRPr="0093197A">
        <w:rPr>
          <w:rFonts w:hint="eastAsia"/>
          <w:color w:val="FF0000"/>
        </w:rPr>
        <w:t>Address Mask Request</w:t>
      </w:r>
      <w:r w:rsidRPr="0093197A">
        <w:rPr>
          <w:rFonts w:hint="eastAsia"/>
          <w:color w:val="FF0000"/>
        </w:rPr>
        <w:t>”和“</w:t>
      </w:r>
      <w:r w:rsidRPr="0093197A">
        <w:rPr>
          <w:rFonts w:hint="eastAsia"/>
          <w:color w:val="FF0000"/>
        </w:rPr>
        <w:t>Router Discovery</w:t>
      </w:r>
      <w:r w:rsidRPr="0093197A">
        <w:rPr>
          <w:rFonts w:hint="eastAsia"/>
          <w:color w:val="FF0000"/>
        </w:rPr>
        <w:t>”报文，获得指定网络上使用的地址掩码和路由器地址</w:t>
      </w:r>
    </w:p>
    <w:p w:rsidR="0093197A" w:rsidRPr="0093197A" w:rsidRDefault="0093197A" w:rsidP="0093197A">
      <w:pPr>
        <w:rPr>
          <w:color w:val="FF0000"/>
        </w:rPr>
      </w:pPr>
      <w:r w:rsidRPr="0093197A">
        <w:rPr>
          <w:rFonts w:hint="eastAsia"/>
          <w:color w:val="FF0000"/>
        </w:rPr>
        <w:t>后来又有了自举协议（</w:t>
      </w:r>
      <w:r w:rsidRPr="0093197A">
        <w:rPr>
          <w:rFonts w:hint="eastAsia"/>
          <w:color w:val="FF0000"/>
        </w:rPr>
        <w:t>Bootstrap Protocol</w:t>
      </w:r>
      <w:r w:rsidRPr="0093197A">
        <w:rPr>
          <w:rFonts w:hint="eastAsia"/>
          <w:color w:val="FF0000"/>
        </w:rPr>
        <w:t>，</w:t>
      </w:r>
      <w:r w:rsidRPr="0093197A">
        <w:rPr>
          <w:rFonts w:hint="eastAsia"/>
          <w:color w:val="FF0000"/>
        </w:rPr>
        <w:t>BOOTP</w:t>
      </w:r>
      <w:r w:rsidRPr="0093197A">
        <w:rPr>
          <w:rFonts w:hint="eastAsia"/>
          <w:color w:val="FF0000"/>
        </w:rPr>
        <w:t>），允许主机通过一个请求获得多个协议参数</w:t>
      </w:r>
    </w:p>
    <w:p w:rsidR="0093197A" w:rsidRPr="0093197A" w:rsidRDefault="0093197A" w:rsidP="0093197A">
      <w:pPr>
        <w:rPr>
          <w:color w:val="FF0000"/>
        </w:rPr>
      </w:pPr>
      <w:r w:rsidRPr="0093197A">
        <w:rPr>
          <w:rFonts w:hint="eastAsia"/>
          <w:color w:val="FF0000"/>
        </w:rPr>
        <w:t>IETF</w:t>
      </w:r>
      <w:r w:rsidRPr="0093197A">
        <w:rPr>
          <w:rFonts w:hint="eastAsia"/>
          <w:color w:val="FF0000"/>
        </w:rPr>
        <w:t>扩展了</w:t>
      </w:r>
      <w:r w:rsidRPr="0093197A">
        <w:rPr>
          <w:rFonts w:hint="eastAsia"/>
          <w:color w:val="FF0000"/>
        </w:rPr>
        <w:t>BOOTP</w:t>
      </w:r>
      <w:r w:rsidRPr="0093197A">
        <w:rPr>
          <w:rFonts w:hint="eastAsia"/>
          <w:color w:val="FF0000"/>
        </w:rPr>
        <w:t>的功能，形成了</w:t>
      </w:r>
      <w:r w:rsidRPr="0093197A">
        <w:rPr>
          <w:rFonts w:hint="eastAsia"/>
          <w:color w:val="FF0000"/>
        </w:rPr>
        <w:t>DHCP</w:t>
      </w:r>
    </w:p>
    <w:p w:rsidR="0093197A" w:rsidRPr="0093197A" w:rsidRDefault="0093197A" w:rsidP="0093197A">
      <w:pPr>
        <w:rPr>
          <w:color w:val="FF0000"/>
        </w:rPr>
      </w:pPr>
      <w:r w:rsidRPr="0093197A">
        <w:rPr>
          <w:rFonts w:hint="eastAsia"/>
          <w:color w:val="FF0000"/>
        </w:rPr>
        <w:t>当主机启动时，它广播一个</w:t>
      </w:r>
      <w:r w:rsidRPr="0093197A">
        <w:rPr>
          <w:rFonts w:hint="eastAsia"/>
          <w:color w:val="FF0000"/>
        </w:rPr>
        <w:t>DHCP</w:t>
      </w:r>
      <w:r w:rsidRPr="0093197A">
        <w:rPr>
          <w:rFonts w:hint="eastAsia"/>
          <w:color w:val="FF0000"/>
        </w:rPr>
        <w:t>请求，服务器则发送一个</w:t>
      </w:r>
      <w:r w:rsidRPr="0093197A">
        <w:rPr>
          <w:rFonts w:hint="eastAsia"/>
          <w:color w:val="FF0000"/>
        </w:rPr>
        <w:t>DHCP</w:t>
      </w:r>
      <w:r w:rsidRPr="0093197A">
        <w:rPr>
          <w:rFonts w:hint="eastAsia"/>
          <w:color w:val="FF0000"/>
        </w:rPr>
        <w:t>应答。管理员一般将固定地址分配给服务器，而将动态地址分配给其他主机</w:t>
      </w:r>
    </w:p>
    <w:p w:rsidR="0093197A" w:rsidRDefault="0093197A" w:rsidP="0093197A">
      <w:pPr>
        <w:rPr>
          <w:color w:val="FF0000"/>
        </w:rPr>
      </w:pPr>
      <w:r w:rsidRPr="0093197A">
        <w:rPr>
          <w:rFonts w:hint="eastAsia"/>
          <w:color w:val="FF0000"/>
        </w:rPr>
        <w:t>按需分配的地址不是永久的，而是由</w:t>
      </w:r>
      <w:r w:rsidRPr="0093197A">
        <w:rPr>
          <w:rFonts w:hint="eastAsia"/>
          <w:color w:val="FF0000"/>
        </w:rPr>
        <w:t>DHCP</w:t>
      </w:r>
      <w:r w:rsidRPr="0093197A">
        <w:rPr>
          <w:rFonts w:hint="eastAsia"/>
          <w:color w:val="FF0000"/>
        </w:rPr>
        <w:t>产生一个有限的地址租用期。当租期满时，主机可以释放地址，也可以与</w:t>
      </w:r>
      <w:r w:rsidRPr="0093197A">
        <w:rPr>
          <w:rFonts w:hint="eastAsia"/>
          <w:color w:val="FF0000"/>
        </w:rPr>
        <w:t>DHCP</w:t>
      </w:r>
      <w:r w:rsidRPr="0093197A">
        <w:rPr>
          <w:rFonts w:hint="eastAsia"/>
          <w:color w:val="FF0000"/>
        </w:rPr>
        <w:t>服务器重新协商延长租期，但服务器拥有绝对的控制权</w:t>
      </w:r>
    </w:p>
    <w:p w:rsidR="0093197A" w:rsidRPr="0093197A" w:rsidRDefault="0093197A" w:rsidP="0093197A">
      <w:pPr>
        <w:rPr>
          <w:color w:val="FF0000"/>
        </w:rPr>
      </w:pPr>
      <w:r w:rsidRPr="0093197A">
        <w:rPr>
          <w:rFonts w:hint="eastAsia"/>
          <w:color w:val="FF0000"/>
        </w:rPr>
        <w:t>分组出现丢失或重复时</w:t>
      </w:r>
    </w:p>
    <w:p w:rsidR="0093197A" w:rsidRPr="0093197A" w:rsidRDefault="0093197A" w:rsidP="0093197A">
      <w:pPr>
        <w:rPr>
          <w:color w:val="FF0000"/>
        </w:rPr>
      </w:pPr>
      <w:r w:rsidRPr="0093197A">
        <w:rPr>
          <w:rFonts w:hint="eastAsia"/>
          <w:color w:val="FF0000"/>
        </w:rPr>
        <w:t>如果主机没有收到响应，必须重新发送它的请求报文；如果收到重复的响应，则忽略这个多余的副本</w:t>
      </w:r>
    </w:p>
    <w:p w:rsidR="0093197A" w:rsidRPr="0093197A" w:rsidRDefault="0093197A" w:rsidP="0093197A">
      <w:pPr>
        <w:rPr>
          <w:color w:val="FF0000"/>
        </w:rPr>
      </w:pPr>
      <w:r w:rsidRPr="0093197A">
        <w:rPr>
          <w:rFonts w:hint="eastAsia"/>
          <w:color w:val="FF0000"/>
        </w:rPr>
        <w:t>对服务器地址进行高速缓存</w:t>
      </w:r>
    </w:p>
    <w:p w:rsidR="0093197A" w:rsidRPr="0093197A" w:rsidRDefault="0093197A" w:rsidP="0093197A">
      <w:pPr>
        <w:rPr>
          <w:color w:val="FF0000"/>
        </w:rPr>
      </w:pPr>
      <w:r w:rsidRPr="0093197A">
        <w:rPr>
          <w:rFonts w:hint="eastAsia"/>
          <w:color w:val="FF0000"/>
        </w:rPr>
        <w:t>主机一旦使用</w:t>
      </w:r>
      <w:r w:rsidRPr="0093197A">
        <w:rPr>
          <w:rFonts w:hint="eastAsia"/>
          <w:color w:val="FF0000"/>
        </w:rPr>
        <w:t>DHCP Discover</w:t>
      </w:r>
      <w:r w:rsidRPr="0093197A">
        <w:rPr>
          <w:rFonts w:hint="eastAsia"/>
          <w:color w:val="FF0000"/>
        </w:rPr>
        <w:t>报文找到了一个</w:t>
      </w:r>
      <w:r w:rsidRPr="0093197A">
        <w:rPr>
          <w:rFonts w:hint="eastAsia"/>
          <w:color w:val="FF0000"/>
        </w:rPr>
        <w:t>DHCP</w:t>
      </w:r>
      <w:r w:rsidRPr="0093197A">
        <w:rPr>
          <w:rFonts w:hint="eastAsia"/>
          <w:color w:val="FF0000"/>
        </w:rPr>
        <w:t>服务器，就将服务器的地址存入缓存中</w:t>
      </w:r>
      <w:r w:rsidRPr="0093197A">
        <w:rPr>
          <w:rFonts w:hint="eastAsia"/>
          <w:color w:val="FF0000"/>
        </w:rPr>
        <w:lastRenderedPageBreak/>
        <w:t>以备后用，从而提高租期续约过程的效率</w:t>
      </w:r>
    </w:p>
    <w:p w:rsidR="0093197A" w:rsidRPr="0093197A" w:rsidRDefault="0093197A" w:rsidP="0093197A">
      <w:pPr>
        <w:rPr>
          <w:color w:val="FF0000"/>
        </w:rPr>
      </w:pPr>
      <w:r w:rsidRPr="0093197A">
        <w:rPr>
          <w:rFonts w:hint="eastAsia"/>
          <w:color w:val="FF0000"/>
        </w:rPr>
        <w:t>避免因同时出现大量请求而发生阻塞</w:t>
      </w:r>
    </w:p>
    <w:p w:rsidR="0093197A" w:rsidRDefault="0093197A" w:rsidP="0093197A">
      <w:pPr>
        <w:rPr>
          <w:color w:val="FF0000"/>
        </w:rPr>
      </w:pPr>
      <w:r w:rsidRPr="0093197A">
        <w:rPr>
          <w:rFonts w:hint="eastAsia"/>
          <w:color w:val="FF0000"/>
        </w:rPr>
        <w:t>为防止网络中的大量主机同时发送请求涌入</w:t>
      </w:r>
      <w:r w:rsidRPr="0093197A">
        <w:rPr>
          <w:rFonts w:hint="eastAsia"/>
          <w:color w:val="FF0000"/>
        </w:rPr>
        <w:t>DHCP</w:t>
      </w:r>
      <w:r w:rsidRPr="0093197A">
        <w:rPr>
          <w:rFonts w:hint="eastAsia"/>
          <w:color w:val="FF0000"/>
        </w:rPr>
        <w:t>服务器而导致阻塞，</w:t>
      </w:r>
      <w:r w:rsidRPr="0093197A">
        <w:rPr>
          <w:rFonts w:hint="eastAsia"/>
          <w:color w:val="FF0000"/>
        </w:rPr>
        <w:t>DHCP</w:t>
      </w:r>
      <w:r w:rsidRPr="0093197A">
        <w:rPr>
          <w:rFonts w:hint="eastAsia"/>
          <w:color w:val="FF0000"/>
        </w:rPr>
        <w:t>协议要求每个主机在发送（或重发）请求之前要等待一个随机时间</w:t>
      </w:r>
    </w:p>
    <w:p w:rsidR="0093197A" w:rsidRDefault="0093197A" w:rsidP="0093197A">
      <w:pPr>
        <w:rPr>
          <w:color w:val="FF0000"/>
        </w:rPr>
      </w:pPr>
      <w:r>
        <w:rPr>
          <w:color w:val="FF0000"/>
        </w:rPr>
        <w:t>17 Ip</w:t>
      </w:r>
      <w:r>
        <w:rPr>
          <w:rFonts w:hint="eastAsia"/>
          <w:color w:val="FF0000"/>
        </w:rPr>
        <w:t>v6</w:t>
      </w:r>
      <w:r>
        <w:rPr>
          <w:rFonts w:hint="eastAsia"/>
          <w:color w:val="FF0000"/>
        </w:rPr>
        <w:t>改革动机</w:t>
      </w:r>
    </w:p>
    <w:p w:rsidR="0093197A" w:rsidRPr="0093197A" w:rsidRDefault="0093197A" w:rsidP="0093197A">
      <w:pPr>
        <w:rPr>
          <w:color w:val="FF0000"/>
        </w:rPr>
      </w:pPr>
      <w:r w:rsidRPr="0093197A">
        <w:rPr>
          <w:rFonts w:hint="eastAsia"/>
          <w:color w:val="FF0000"/>
        </w:rPr>
        <w:t>IPv4</w:t>
      </w:r>
      <w:r w:rsidRPr="0093197A">
        <w:rPr>
          <w:rFonts w:hint="eastAsia"/>
          <w:color w:val="FF0000"/>
        </w:rPr>
        <w:t>定义的有限地址空间将被耗尽</w:t>
      </w:r>
    </w:p>
    <w:p w:rsidR="0093197A" w:rsidRPr="0093197A" w:rsidRDefault="0093197A" w:rsidP="0093197A">
      <w:pPr>
        <w:rPr>
          <w:color w:val="FF0000"/>
        </w:rPr>
      </w:pPr>
      <w:r w:rsidRPr="0093197A">
        <w:rPr>
          <w:rFonts w:hint="eastAsia"/>
          <w:color w:val="FF0000"/>
        </w:rPr>
        <w:t>许多企业不得不使用</w:t>
      </w:r>
      <w:r w:rsidRPr="0093197A">
        <w:rPr>
          <w:rFonts w:hint="eastAsia"/>
          <w:color w:val="FF0000"/>
        </w:rPr>
        <w:t>NAT</w:t>
      </w:r>
      <w:r w:rsidRPr="0093197A">
        <w:rPr>
          <w:rFonts w:hint="eastAsia"/>
          <w:color w:val="FF0000"/>
        </w:rPr>
        <w:t>将多个内部地址映射成一个公共</w:t>
      </w:r>
      <w:r w:rsidRPr="0093197A">
        <w:rPr>
          <w:rFonts w:hint="eastAsia"/>
          <w:color w:val="FF0000"/>
        </w:rPr>
        <w:t>IP</w:t>
      </w:r>
      <w:r w:rsidRPr="0093197A">
        <w:rPr>
          <w:rFonts w:hint="eastAsia"/>
          <w:color w:val="FF0000"/>
        </w:rPr>
        <w:t>地址，但使用</w:t>
      </w:r>
      <w:r w:rsidRPr="0093197A">
        <w:rPr>
          <w:rFonts w:hint="eastAsia"/>
          <w:color w:val="FF0000"/>
        </w:rPr>
        <w:t>NAT</w:t>
      </w:r>
      <w:r w:rsidRPr="0093197A">
        <w:rPr>
          <w:rFonts w:hint="eastAsia"/>
          <w:color w:val="FF0000"/>
        </w:rPr>
        <w:t>技术会造成私有地址网络的连接问题</w:t>
      </w:r>
    </w:p>
    <w:p w:rsidR="0093197A" w:rsidRPr="0093197A" w:rsidRDefault="0093197A" w:rsidP="0093197A">
      <w:pPr>
        <w:rPr>
          <w:color w:val="FF0000"/>
        </w:rPr>
      </w:pPr>
      <w:r w:rsidRPr="0093197A">
        <w:rPr>
          <w:rFonts w:hint="eastAsia"/>
          <w:color w:val="FF0000"/>
        </w:rPr>
        <w:t>妨碍互联网的进一步发展</w:t>
      </w:r>
    </w:p>
    <w:p w:rsidR="0093197A" w:rsidRPr="0093197A" w:rsidRDefault="0093197A" w:rsidP="0093197A">
      <w:pPr>
        <w:rPr>
          <w:color w:val="FF0000"/>
        </w:rPr>
      </w:pPr>
      <w:r w:rsidRPr="0093197A">
        <w:rPr>
          <w:rFonts w:hint="eastAsia"/>
          <w:color w:val="FF0000"/>
        </w:rPr>
        <w:t>需要地址配置自动化、简单化</w:t>
      </w:r>
    </w:p>
    <w:p w:rsidR="0093197A" w:rsidRPr="0093197A" w:rsidRDefault="0093197A" w:rsidP="0093197A">
      <w:pPr>
        <w:rPr>
          <w:color w:val="FF0000"/>
        </w:rPr>
      </w:pPr>
      <w:r w:rsidRPr="0093197A">
        <w:rPr>
          <w:rFonts w:hint="eastAsia"/>
          <w:color w:val="FF0000"/>
        </w:rPr>
        <w:t>越来越多的设备使用</w:t>
      </w:r>
      <w:r w:rsidRPr="0093197A">
        <w:rPr>
          <w:color w:val="FF0000"/>
        </w:rPr>
        <w:t>IP</w:t>
      </w:r>
      <w:r w:rsidRPr="0093197A">
        <w:rPr>
          <w:rFonts w:hint="eastAsia"/>
          <w:color w:val="FF0000"/>
        </w:rPr>
        <w:t>地址</w:t>
      </w:r>
      <w:r w:rsidRPr="0093197A">
        <w:rPr>
          <w:color w:val="FF0000"/>
        </w:rPr>
        <w:t></w:t>
      </w:r>
      <w:r w:rsidRPr="0093197A">
        <w:rPr>
          <w:rFonts w:hint="eastAsia"/>
          <w:color w:val="FF0000"/>
        </w:rPr>
        <w:t>地址配置自动化</w:t>
      </w:r>
    </w:p>
    <w:p w:rsidR="0093197A" w:rsidRPr="0093197A" w:rsidRDefault="0093197A" w:rsidP="0093197A">
      <w:pPr>
        <w:rPr>
          <w:color w:val="FF0000"/>
        </w:rPr>
      </w:pPr>
      <w:r w:rsidRPr="0093197A">
        <w:rPr>
          <w:rFonts w:hint="eastAsia"/>
          <w:color w:val="FF0000"/>
        </w:rPr>
        <w:t>Internet</w:t>
      </w:r>
      <w:r w:rsidRPr="0093197A">
        <w:rPr>
          <w:rFonts w:hint="eastAsia"/>
          <w:color w:val="FF0000"/>
        </w:rPr>
        <w:t>主干网路由器有维护大型路由表的能力</w:t>
      </w:r>
    </w:p>
    <w:p w:rsidR="0093197A" w:rsidRDefault="0093197A" w:rsidP="0093197A">
      <w:pPr>
        <w:rPr>
          <w:color w:val="FF0000"/>
        </w:rPr>
      </w:pPr>
      <w:r w:rsidRPr="0093197A">
        <w:rPr>
          <w:rFonts w:hint="eastAsia"/>
          <w:color w:val="FF0000"/>
        </w:rPr>
        <w:t>层次路由机制</w:t>
      </w:r>
      <w:r w:rsidRPr="0093197A">
        <w:rPr>
          <w:color w:val="FF0000"/>
        </w:rPr>
        <w:t></w:t>
      </w:r>
      <w:r w:rsidRPr="0093197A">
        <w:rPr>
          <w:rFonts w:hint="eastAsia"/>
          <w:color w:val="FF0000"/>
        </w:rPr>
        <w:t>平面路由机制</w:t>
      </w:r>
    </w:p>
    <w:p w:rsidR="0093197A" w:rsidRDefault="00C17440" w:rsidP="00C17440">
      <w:pPr>
        <w:rPr>
          <w:color w:val="FF0000"/>
        </w:rPr>
      </w:pPr>
      <w:r w:rsidRPr="00C17440">
        <w:rPr>
          <w:rFonts w:hint="eastAsia"/>
          <w:color w:val="FF0000"/>
        </w:rPr>
        <w:t>IP</w:t>
      </w:r>
      <w:proofErr w:type="gramStart"/>
      <w:r w:rsidRPr="00C17440">
        <w:rPr>
          <w:rFonts w:hint="eastAsia"/>
          <w:color w:val="FF0000"/>
        </w:rPr>
        <w:t>层安全</w:t>
      </w:r>
      <w:proofErr w:type="gramEnd"/>
      <w:r w:rsidRPr="00C17440">
        <w:rPr>
          <w:rFonts w:hint="eastAsia"/>
          <w:color w:val="FF0000"/>
        </w:rPr>
        <w:t>需求</w:t>
      </w:r>
    </w:p>
    <w:p w:rsidR="00C17440" w:rsidRDefault="00C17440" w:rsidP="00C17440">
      <w:pPr>
        <w:ind w:left="840" w:hanging="840"/>
        <w:rPr>
          <w:color w:val="FF0000"/>
        </w:rPr>
      </w:pPr>
      <w:r w:rsidRPr="00C17440">
        <w:rPr>
          <w:rFonts w:hint="eastAsia"/>
          <w:color w:val="FF0000"/>
        </w:rPr>
        <w:t>更好的实时</w:t>
      </w:r>
      <w:r w:rsidRPr="00C17440">
        <w:rPr>
          <w:rFonts w:hint="eastAsia"/>
          <w:color w:val="FF0000"/>
        </w:rPr>
        <w:t>QoS</w:t>
      </w:r>
      <w:r w:rsidRPr="00C17440">
        <w:rPr>
          <w:rFonts w:hint="eastAsia"/>
          <w:color w:val="FF0000"/>
        </w:rPr>
        <w:t>支持的需求</w:t>
      </w:r>
    </w:p>
    <w:p w:rsidR="00C17440" w:rsidRDefault="00C17440" w:rsidP="00C17440">
      <w:pPr>
        <w:ind w:left="840" w:hanging="840"/>
        <w:rPr>
          <w:color w:val="FF0000"/>
        </w:rPr>
      </w:pPr>
      <w:r>
        <w:rPr>
          <w:rFonts w:hint="eastAsia"/>
          <w:color w:val="FF0000"/>
        </w:rPr>
        <w:t>改革难点</w:t>
      </w:r>
    </w:p>
    <w:p w:rsidR="00C17440" w:rsidRPr="00C17440" w:rsidRDefault="00C17440" w:rsidP="00C17440">
      <w:pPr>
        <w:ind w:left="840" w:hanging="840"/>
        <w:rPr>
          <w:color w:val="FF0000"/>
        </w:rPr>
      </w:pPr>
      <w:r w:rsidRPr="00C17440">
        <w:rPr>
          <w:rFonts w:hint="eastAsia"/>
          <w:color w:val="FF0000"/>
        </w:rPr>
        <w:t>由于对</w:t>
      </w:r>
      <w:r w:rsidRPr="00C17440">
        <w:rPr>
          <w:rFonts w:hint="eastAsia"/>
          <w:color w:val="FF0000"/>
        </w:rPr>
        <w:t>IP</w:t>
      </w:r>
      <w:r w:rsidRPr="00C17440">
        <w:rPr>
          <w:rFonts w:hint="eastAsia"/>
          <w:color w:val="FF0000"/>
        </w:rPr>
        <w:t>的依赖性以及</w:t>
      </w:r>
      <w:r w:rsidRPr="00C17440">
        <w:rPr>
          <w:rFonts w:hint="eastAsia"/>
          <w:color w:val="FF0000"/>
        </w:rPr>
        <w:t>IP</w:t>
      </w:r>
      <w:r w:rsidRPr="00C17440">
        <w:rPr>
          <w:rFonts w:hint="eastAsia"/>
          <w:color w:val="FF0000"/>
        </w:rPr>
        <w:t>带来的后续惰性，因而产生了一个重要的问题：</w:t>
      </w:r>
    </w:p>
    <w:p w:rsidR="00C17440" w:rsidRPr="00C17440" w:rsidRDefault="00C17440" w:rsidP="00C17440">
      <w:pPr>
        <w:ind w:left="840" w:hanging="840"/>
        <w:rPr>
          <w:color w:val="FF0000"/>
        </w:rPr>
      </w:pPr>
      <w:r w:rsidRPr="00C17440">
        <w:rPr>
          <w:rFonts w:hint="eastAsia"/>
          <w:color w:val="FF0000"/>
        </w:rPr>
        <w:t>因为</w:t>
      </w:r>
      <w:r w:rsidRPr="00C17440">
        <w:rPr>
          <w:rFonts w:hint="eastAsia"/>
          <w:color w:val="FF0000"/>
        </w:rPr>
        <w:t>IP</w:t>
      </w:r>
      <w:r w:rsidRPr="00C17440">
        <w:rPr>
          <w:rFonts w:hint="eastAsia"/>
          <w:color w:val="FF0000"/>
        </w:rPr>
        <w:t>处于所有因特网通信的中心位置，所以改变</w:t>
      </w:r>
      <w:r w:rsidRPr="00C17440">
        <w:rPr>
          <w:rFonts w:hint="eastAsia"/>
          <w:color w:val="FF0000"/>
        </w:rPr>
        <w:t>IP</w:t>
      </w:r>
      <w:r w:rsidRPr="00C17440">
        <w:rPr>
          <w:rFonts w:hint="eastAsia"/>
          <w:color w:val="FF0000"/>
        </w:rPr>
        <w:t>就会改变整个因特网</w:t>
      </w:r>
    </w:p>
    <w:p w:rsidR="00C17440" w:rsidRPr="00C17440" w:rsidRDefault="00C17440" w:rsidP="00C17440">
      <w:pPr>
        <w:ind w:left="840" w:hanging="840"/>
        <w:rPr>
          <w:color w:val="FF0000"/>
        </w:rPr>
      </w:pPr>
      <w:r w:rsidRPr="00C17440">
        <w:rPr>
          <w:rFonts w:hint="eastAsia"/>
          <w:color w:val="FF0000"/>
        </w:rPr>
        <w:t>下一代</w:t>
      </w:r>
      <w:r w:rsidRPr="00C17440">
        <w:rPr>
          <w:rFonts w:hint="eastAsia"/>
          <w:color w:val="FF0000"/>
        </w:rPr>
        <w:t>IP</w:t>
      </w:r>
      <w:r w:rsidRPr="00C17440">
        <w:rPr>
          <w:rFonts w:hint="eastAsia"/>
          <w:color w:val="FF0000"/>
        </w:rPr>
        <w:t>被称为</w:t>
      </w:r>
      <w:r w:rsidRPr="00C17440">
        <w:rPr>
          <w:rFonts w:hint="eastAsia"/>
          <w:color w:val="FF0000"/>
        </w:rPr>
        <w:t>IPv6</w:t>
      </w:r>
    </w:p>
    <w:p w:rsidR="00C17440" w:rsidRPr="00C17440" w:rsidRDefault="00C17440" w:rsidP="00C17440">
      <w:pPr>
        <w:ind w:left="840" w:hanging="840"/>
        <w:rPr>
          <w:color w:val="FF0000"/>
        </w:rPr>
      </w:pPr>
      <w:r w:rsidRPr="00C17440">
        <w:rPr>
          <w:rFonts w:hint="eastAsia"/>
          <w:color w:val="FF0000"/>
        </w:rPr>
        <w:t>IPv6</w:t>
      </w:r>
      <w:r w:rsidRPr="00C17440">
        <w:rPr>
          <w:rFonts w:hint="eastAsia"/>
          <w:color w:val="FF0000"/>
        </w:rPr>
        <w:t>保留了</w:t>
      </w:r>
      <w:r w:rsidRPr="00C17440">
        <w:rPr>
          <w:rFonts w:hint="eastAsia"/>
          <w:color w:val="FF0000"/>
        </w:rPr>
        <w:t>IPv4</w:t>
      </w:r>
      <w:r w:rsidRPr="00C17440">
        <w:rPr>
          <w:rFonts w:hint="eastAsia"/>
          <w:color w:val="FF0000"/>
        </w:rPr>
        <w:t>很多非常成功的设计特性</w:t>
      </w:r>
    </w:p>
    <w:p w:rsidR="00C17440" w:rsidRPr="00C17440" w:rsidRDefault="00C17440" w:rsidP="00C17440">
      <w:pPr>
        <w:ind w:left="840" w:hanging="840"/>
        <w:rPr>
          <w:color w:val="FF0000"/>
        </w:rPr>
      </w:pPr>
      <w:r w:rsidRPr="00C17440">
        <w:rPr>
          <w:rFonts w:hint="eastAsia"/>
          <w:color w:val="FF0000"/>
        </w:rPr>
        <w:t>无连接，每个数据报都含有目的地址，并可独立选择路径</w:t>
      </w:r>
    </w:p>
    <w:p w:rsidR="00C17440" w:rsidRPr="00C17440" w:rsidRDefault="00C17440" w:rsidP="00C17440">
      <w:pPr>
        <w:ind w:left="840" w:hanging="840"/>
        <w:rPr>
          <w:color w:val="FF0000"/>
        </w:rPr>
      </w:pPr>
      <w:r w:rsidRPr="00C17440">
        <w:rPr>
          <w:rFonts w:hint="eastAsia"/>
          <w:color w:val="FF0000"/>
        </w:rPr>
        <w:t>头部含有最大跳数</w:t>
      </w:r>
    </w:p>
    <w:p w:rsidR="00C17440" w:rsidRPr="00C17440" w:rsidRDefault="00C17440" w:rsidP="00C17440">
      <w:pPr>
        <w:ind w:left="840" w:hanging="840"/>
        <w:rPr>
          <w:color w:val="FF0000"/>
        </w:rPr>
      </w:pPr>
      <w:r w:rsidRPr="00C17440">
        <w:rPr>
          <w:rFonts w:hint="eastAsia"/>
          <w:color w:val="FF0000"/>
        </w:rPr>
        <w:t>此外还保留了</w:t>
      </w:r>
      <w:r w:rsidRPr="00C17440">
        <w:rPr>
          <w:rFonts w:hint="eastAsia"/>
          <w:color w:val="FF0000"/>
        </w:rPr>
        <w:t>IPv4</w:t>
      </w:r>
      <w:r w:rsidRPr="00C17440">
        <w:rPr>
          <w:rFonts w:hint="eastAsia"/>
          <w:color w:val="FF0000"/>
        </w:rPr>
        <w:t>可选项中提供的大多数通用性设施</w:t>
      </w:r>
    </w:p>
    <w:p w:rsidR="00C17440" w:rsidRDefault="00C17440" w:rsidP="00C17440">
      <w:pPr>
        <w:ind w:left="840" w:hanging="840"/>
        <w:rPr>
          <w:color w:val="FF0000"/>
        </w:rPr>
      </w:pPr>
      <w:r w:rsidRPr="00C17440">
        <w:rPr>
          <w:rFonts w:hint="eastAsia"/>
          <w:color w:val="FF0000"/>
        </w:rPr>
        <w:t>但</w:t>
      </w:r>
      <w:r w:rsidRPr="00C17440">
        <w:rPr>
          <w:rFonts w:hint="eastAsia"/>
          <w:color w:val="FF0000"/>
        </w:rPr>
        <w:t>IPv6</w:t>
      </w:r>
      <w:r w:rsidRPr="00C17440">
        <w:rPr>
          <w:rFonts w:hint="eastAsia"/>
          <w:color w:val="FF0000"/>
        </w:rPr>
        <w:t>的变化非常大，它几乎修改了所有的细节</w:t>
      </w:r>
    </w:p>
    <w:p w:rsidR="00C17440" w:rsidRDefault="00AD1461" w:rsidP="00AD1461">
      <w:pPr>
        <w:pStyle w:val="1"/>
        <w:rPr>
          <w:color w:val="FF0000"/>
        </w:rPr>
      </w:pPr>
      <w:r w:rsidRPr="00AD1461">
        <w:rPr>
          <w:rFonts w:hint="eastAsia"/>
          <w:color w:val="FF0000"/>
        </w:rPr>
        <w:t>第六章</w:t>
      </w:r>
    </w:p>
    <w:p w:rsidR="00AD1461" w:rsidRDefault="00AD1461" w:rsidP="00AD1461">
      <w:pPr>
        <w:rPr>
          <w:color w:val="FF0000"/>
        </w:rPr>
      </w:pPr>
      <w:r>
        <w:rPr>
          <w:rFonts w:hint="eastAsia"/>
          <w:color w:val="FF0000"/>
        </w:rPr>
        <w:t>1</w:t>
      </w:r>
      <w:r>
        <w:rPr>
          <w:color w:val="FF0000"/>
        </w:rPr>
        <w:t xml:space="preserve"> </w:t>
      </w:r>
      <w:r>
        <w:rPr>
          <w:rFonts w:hint="eastAsia"/>
          <w:color w:val="FF0000"/>
        </w:rPr>
        <w:t>IP</w:t>
      </w:r>
      <w:r>
        <w:rPr>
          <w:rFonts w:hint="eastAsia"/>
          <w:color w:val="FF0000"/>
        </w:rPr>
        <w:t>数据报</w:t>
      </w:r>
    </w:p>
    <w:p w:rsidR="00CC1E73" w:rsidRPr="00CC1E73" w:rsidRDefault="00AD1461" w:rsidP="00CC1E73">
      <w:pPr>
        <w:rPr>
          <w:color w:val="FF0000"/>
        </w:rPr>
      </w:pPr>
      <w:r>
        <w:rPr>
          <w:rFonts w:hint="eastAsia"/>
          <w:color w:val="FF0000"/>
        </w:rPr>
        <w:t>虚拟分组：</w:t>
      </w:r>
      <w:r w:rsidR="00CC1E73" w:rsidRPr="00CC1E73">
        <w:rPr>
          <w:rFonts w:hint="eastAsia"/>
          <w:color w:val="FF0000"/>
        </w:rPr>
        <w:t>传统的硬件帧格式不适合作为互联网上的分组格式</w:t>
      </w:r>
    </w:p>
    <w:p w:rsidR="00CC1E73" w:rsidRPr="00CC1E73" w:rsidRDefault="00CC1E73" w:rsidP="00CC1E73">
      <w:pPr>
        <w:rPr>
          <w:color w:val="FF0000"/>
        </w:rPr>
      </w:pPr>
      <w:r w:rsidRPr="00CC1E73">
        <w:rPr>
          <w:rFonts w:hint="eastAsia"/>
          <w:color w:val="FF0000"/>
        </w:rPr>
        <w:t>由于路由器可能连接异构的网络，不同类型网络的帧不同，它不能直接将网上送来的帧传给另一个网络</w:t>
      </w:r>
    </w:p>
    <w:p w:rsidR="00CC1E73" w:rsidRPr="00CC1E73" w:rsidRDefault="00CC1E73" w:rsidP="00CC1E73">
      <w:pPr>
        <w:rPr>
          <w:color w:val="FF0000"/>
        </w:rPr>
      </w:pPr>
      <w:r w:rsidRPr="00CC1E73">
        <w:rPr>
          <w:rFonts w:hint="eastAsia"/>
          <w:color w:val="FF0000"/>
        </w:rPr>
        <w:t>路由器也不能简单地重新格式化帧的头部，因为两个网络可能使用不兼容的地址格式</w:t>
      </w:r>
    </w:p>
    <w:p w:rsidR="00CC1E73" w:rsidRPr="00CC1E73" w:rsidRDefault="00CC1E73" w:rsidP="00CC1E73">
      <w:pPr>
        <w:rPr>
          <w:color w:val="FF0000"/>
        </w:rPr>
      </w:pPr>
      <w:r w:rsidRPr="00CC1E73">
        <w:rPr>
          <w:rFonts w:hint="eastAsia"/>
          <w:color w:val="FF0000"/>
        </w:rPr>
        <w:t>为了克服异构性，一个互联网必须定义一种与硬件无关的分组格式</w:t>
      </w:r>
    </w:p>
    <w:p w:rsidR="00AD1461" w:rsidRDefault="00CC1E73" w:rsidP="00CC1E73">
      <w:pPr>
        <w:rPr>
          <w:color w:val="FF0000"/>
        </w:rPr>
      </w:pPr>
      <w:r w:rsidRPr="00CC1E73">
        <w:rPr>
          <w:rFonts w:hint="eastAsia"/>
          <w:color w:val="FF0000"/>
        </w:rPr>
        <w:t>结果就产生了一种能无损地在底层硬件中传输的通用的（</w:t>
      </w:r>
      <w:r w:rsidRPr="00CC1E73">
        <w:rPr>
          <w:rFonts w:hint="eastAsia"/>
          <w:color w:val="FF0000"/>
        </w:rPr>
        <w:t xml:space="preserve"> universal</w:t>
      </w:r>
      <w:r w:rsidRPr="00CC1E73">
        <w:rPr>
          <w:rFonts w:hint="eastAsia"/>
          <w:color w:val="FF0000"/>
        </w:rPr>
        <w:t>）、虚拟的（</w:t>
      </w:r>
      <w:r w:rsidRPr="00CC1E73">
        <w:rPr>
          <w:rFonts w:hint="eastAsia"/>
          <w:color w:val="FF0000"/>
        </w:rPr>
        <w:t>virtual</w:t>
      </w:r>
      <w:r w:rsidRPr="00CC1E73">
        <w:rPr>
          <w:rFonts w:hint="eastAsia"/>
          <w:color w:val="FF0000"/>
        </w:rPr>
        <w:t>）分组</w:t>
      </w:r>
    </w:p>
    <w:p w:rsidR="00CC1E73" w:rsidRPr="00CC1E73" w:rsidRDefault="00CC1E73" w:rsidP="00CC1E73">
      <w:pPr>
        <w:rPr>
          <w:color w:val="FF0000"/>
        </w:rPr>
      </w:pPr>
      <w:r>
        <w:rPr>
          <w:rFonts w:hint="eastAsia"/>
          <w:color w:val="FF0000"/>
        </w:rPr>
        <w:t>IP</w:t>
      </w:r>
      <w:r>
        <w:rPr>
          <w:rFonts w:hint="eastAsia"/>
          <w:color w:val="FF0000"/>
        </w:rPr>
        <w:t>数据报：</w:t>
      </w:r>
      <w:r w:rsidRPr="00CC1E73">
        <w:rPr>
          <w:rFonts w:hint="eastAsia"/>
          <w:color w:val="FF0000"/>
        </w:rPr>
        <w:t>TCP/IP</w:t>
      </w:r>
      <w:r w:rsidRPr="00CC1E73">
        <w:rPr>
          <w:rFonts w:hint="eastAsia"/>
          <w:color w:val="FF0000"/>
        </w:rPr>
        <w:t>协议使用</w:t>
      </w:r>
      <w:r w:rsidRPr="00CC1E73">
        <w:rPr>
          <w:rFonts w:hint="eastAsia"/>
          <w:color w:val="FF0000"/>
        </w:rPr>
        <w:t>IP</w:t>
      </w:r>
      <w:r w:rsidRPr="00CC1E73">
        <w:rPr>
          <w:rFonts w:hint="eastAsia"/>
          <w:color w:val="FF0000"/>
        </w:rPr>
        <w:t>数据报（</w:t>
      </w:r>
      <w:r w:rsidRPr="00CC1E73">
        <w:rPr>
          <w:rFonts w:hint="eastAsia"/>
          <w:color w:val="FF0000"/>
        </w:rPr>
        <w:t xml:space="preserve"> IP datagram</w:t>
      </w:r>
      <w:r w:rsidRPr="00CC1E73">
        <w:rPr>
          <w:rFonts w:hint="eastAsia"/>
          <w:color w:val="FF0000"/>
        </w:rPr>
        <w:t>）这个名字来命名一个互联网分组</w:t>
      </w:r>
    </w:p>
    <w:p w:rsidR="00CC1E73" w:rsidRPr="00CC1E73" w:rsidRDefault="00CC1E73" w:rsidP="00CC1E73">
      <w:pPr>
        <w:rPr>
          <w:color w:val="FF0000"/>
        </w:rPr>
      </w:pPr>
      <w:r w:rsidRPr="00CC1E73">
        <w:rPr>
          <w:rFonts w:hint="eastAsia"/>
          <w:color w:val="FF0000"/>
        </w:rPr>
        <w:t>IP</w:t>
      </w:r>
      <w:r w:rsidRPr="00CC1E73">
        <w:rPr>
          <w:rFonts w:hint="eastAsia"/>
          <w:color w:val="FF0000"/>
        </w:rPr>
        <w:t>数据报与硬件</w:t>
      </w:r>
      <w:proofErr w:type="gramStart"/>
      <w:r w:rsidRPr="00CC1E73">
        <w:rPr>
          <w:rFonts w:hint="eastAsia"/>
          <w:color w:val="FF0000"/>
        </w:rPr>
        <w:t>帧</w:t>
      </w:r>
      <w:proofErr w:type="gramEnd"/>
      <w:r w:rsidRPr="00CC1E73">
        <w:rPr>
          <w:rFonts w:hint="eastAsia"/>
          <w:color w:val="FF0000"/>
        </w:rPr>
        <w:t>有着同样的基本格式：</w:t>
      </w:r>
      <w:r w:rsidRPr="00CC1E73">
        <w:rPr>
          <w:rFonts w:hint="eastAsia"/>
          <w:color w:val="FF0000"/>
        </w:rPr>
        <w:t xml:space="preserve"> IP</w:t>
      </w:r>
      <w:r w:rsidRPr="00CC1E73">
        <w:rPr>
          <w:rFonts w:hint="eastAsia"/>
          <w:color w:val="FF0000"/>
        </w:rPr>
        <w:t>数据报也是以一个头部开始，后跟数据区</w:t>
      </w:r>
    </w:p>
    <w:p w:rsidR="00CC1E73" w:rsidRPr="00CC1E73" w:rsidRDefault="00CC1E73" w:rsidP="00CC1E73">
      <w:pPr>
        <w:rPr>
          <w:color w:val="FF0000"/>
        </w:rPr>
      </w:pPr>
      <w:r w:rsidRPr="00CC1E73">
        <w:rPr>
          <w:rFonts w:hint="eastAsia"/>
          <w:color w:val="FF0000"/>
        </w:rPr>
        <w:t>数据报头部中源地址和目的地址都是</w:t>
      </w:r>
      <w:r w:rsidRPr="00CC1E73">
        <w:rPr>
          <w:rFonts w:hint="eastAsia"/>
          <w:color w:val="FF0000"/>
        </w:rPr>
        <w:t>IP</w:t>
      </w:r>
      <w:r w:rsidRPr="00CC1E73">
        <w:rPr>
          <w:rFonts w:hint="eastAsia"/>
          <w:color w:val="FF0000"/>
        </w:rPr>
        <w:t>地址</w:t>
      </w:r>
    </w:p>
    <w:p w:rsidR="00CC1E73" w:rsidRDefault="00CC1E73" w:rsidP="00CC1E73">
      <w:pPr>
        <w:rPr>
          <w:color w:val="FF0000"/>
        </w:rPr>
      </w:pPr>
      <w:r w:rsidRPr="00CC1E73">
        <w:rPr>
          <w:rFonts w:hint="eastAsia"/>
          <w:color w:val="FF0000"/>
        </w:rPr>
        <w:t>数据报的大小取决于发送数据的应用。大小可变的数据报使得</w:t>
      </w:r>
      <w:r w:rsidRPr="00CC1E73">
        <w:rPr>
          <w:rFonts w:hint="eastAsia"/>
          <w:color w:val="FF0000"/>
        </w:rPr>
        <w:t>IP</w:t>
      </w:r>
      <w:r w:rsidRPr="00CC1E73">
        <w:rPr>
          <w:rFonts w:hint="eastAsia"/>
          <w:color w:val="FF0000"/>
        </w:rPr>
        <w:t>可以适应各种应用的需要</w:t>
      </w:r>
    </w:p>
    <w:p w:rsidR="00CC1E73" w:rsidRDefault="00CC1E73" w:rsidP="00CC1E73">
      <w:pPr>
        <w:rPr>
          <w:color w:val="FF0000"/>
        </w:rPr>
      </w:pPr>
      <w:r>
        <w:rPr>
          <w:rFonts w:hint="eastAsia"/>
          <w:color w:val="FF0000"/>
        </w:rPr>
        <w:t>2</w:t>
      </w:r>
      <w:r>
        <w:rPr>
          <w:color w:val="FF0000"/>
        </w:rPr>
        <w:t xml:space="preserve"> I</w:t>
      </w:r>
      <w:r>
        <w:rPr>
          <w:rFonts w:hint="eastAsia"/>
          <w:color w:val="FF0000"/>
        </w:rPr>
        <w:t>P</w:t>
      </w:r>
      <w:r>
        <w:rPr>
          <w:rFonts w:hint="eastAsia"/>
          <w:color w:val="FF0000"/>
        </w:rPr>
        <w:t>头部格式</w:t>
      </w:r>
    </w:p>
    <w:p w:rsidR="00CC1E73" w:rsidRDefault="00CC1E73" w:rsidP="00CC1E73">
      <w:pPr>
        <w:rPr>
          <w:color w:val="FF0000"/>
        </w:rPr>
      </w:pPr>
      <w:r>
        <w:rPr>
          <w:noProof/>
        </w:rPr>
        <w:lastRenderedPageBreak/>
        <w:drawing>
          <wp:inline distT="0" distB="0" distL="0" distR="0" wp14:anchorId="0B82C44D" wp14:editId="628892F9">
            <wp:extent cx="5274310" cy="36252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25215"/>
                    </a:xfrm>
                    <a:prstGeom prst="rect">
                      <a:avLst/>
                    </a:prstGeom>
                  </pic:spPr>
                </pic:pic>
              </a:graphicData>
            </a:graphic>
          </wp:inline>
        </w:drawing>
      </w:r>
    </w:p>
    <w:p w:rsidR="00CC1E73" w:rsidRDefault="00CC1E73" w:rsidP="00CC1E73">
      <w:pPr>
        <w:rPr>
          <w:color w:val="FF0000"/>
        </w:rPr>
      </w:pPr>
      <w:r>
        <w:rPr>
          <w:color w:val="FF0000"/>
        </w:rPr>
        <w:t xml:space="preserve">3 </w:t>
      </w:r>
      <w:r w:rsidRPr="00CC1E73">
        <w:rPr>
          <w:rFonts w:hint="eastAsia"/>
          <w:color w:val="FF0000"/>
        </w:rPr>
        <w:t>IP</w:t>
      </w:r>
      <w:r w:rsidRPr="00CC1E73">
        <w:rPr>
          <w:rFonts w:hint="eastAsia"/>
          <w:color w:val="FF0000"/>
        </w:rPr>
        <w:t>封装、分片和重装</w:t>
      </w:r>
      <w:r>
        <w:rPr>
          <w:rFonts w:hint="eastAsia"/>
          <w:color w:val="FF0000"/>
        </w:rPr>
        <w:t>的整个过程</w:t>
      </w:r>
    </w:p>
    <w:p w:rsidR="00CC1E73" w:rsidRPr="00CC1E73" w:rsidRDefault="00CC1E73" w:rsidP="00CC1E73">
      <w:pPr>
        <w:rPr>
          <w:color w:val="FF0000"/>
        </w:rPr>
      </w:pPr>
      <w:r w:rsidRPr="00CC1E73">
        <w:rPr>
          <w:rFonts w:hint="eastAsia"/>
          <w:color w:val="FF0000"/>
        </w:rPr>
        <w:t>由于在物理网络中，数据</w:t>
      </w:r>
      <w:proofErr w:type="gramStart"/>
      <w:r w:rsidRPr="00CC1E73">
        <w:rPr>
          <w:rFonts w:hint="eastAsia"/>
          <w:color w:val="FF0000"/>
        </w:rPr>
        <w:t>是以帧的</w:t>
      </w:r>
      <w:proofErr w:type="gramEnd"/>
      <w:r w:rsidRPr="00CC1E73">
        <w:rPr>
          <w:rFonts w:hint="eastAsia"/>
          <w:color w:val="FF0000"/>
        </w:rPr>
        <w:t>形式传输的。因此数据报也必须封装成帧来传输。将整个数据报作为数据装入帧的数据区就称为封装。如下图所示</w:t>
      </w:r>
    </w:p>
    <w:p w:rsidR="00CC1E73" w:rsidRDefault="00CC1E73" w:rsidP="00CC1E73">
      <w:pPr>
        <w:rPr>
          <w:color w:val="FF0000"/>
        </w:rPr>
      </w:pPr>
      <w:proofErr w:type="gramStart"/>
      <w:r w:rsidRPr="00CC1E73">
        <w:rPr>
          <w:rFonts w:hint="eastAsia"/>
          <w:color w:val="FF0000"/>
        </w:rPr>
        <w:t>帧中的</w:t>
      </w:r>
      <w:proofErr w:type="gramEnd"/>
      <w:r w:rsidRPr="00CC1E73">
        <w:rPr>
          <w:rFonts w:hint="eastAsia"/>
          <w:color w:val="FF0000"/>
        </w:rPr>
        <w:t>目的地址是数据报去往的下一站的地址；这个地址是通过将下一站的</w:t>
      </w:r>
      <w:r w:rsidRPr="00CC1E73">
        <w:rPr>
          <w:rFonts w:hint="eastAsia"/>
          <w:color w:val="FF0000"/>
        </w:rPr>
        <w:t>IP</w:t>
      </w:r>
      <w:r w:rsidRPr="00CC1E73">
        <w:rPr>
          <w:rFonts w:hint="eastAsia"/>
          <w:color w:val="FF0000"/>
        </w:rPr>
        <w:t>地址翻译成等效的物理地址而得到的</w:t>
      </w:r>
    </w:p>
    <w:p w:rsidR="00CC1E73" w:rsidRDefault="00CC1E73" w:rsidP="00CC1E73">
      <w:pPr>
        <w:rPr>
          <w:color w:val="FF0000"/>
        </w:rPr>
      </w:pPr>
      <w:r>
        <w:rPr>
          <w:noProof/>
        </w:rPr>
        <w:drawing>
          <wp:inline distT="0" distB="0" distL="0" distR="0" wp14:anchorId="232A2811" wp14:editId="051F0DC1">
            <wp:extent cx="5274310" cy="1711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11960"/>
                    </a:xfrm>
                    <a:prstGeom prst="rect">
                      <a:avLst/>
                    </a:prstGeom>
                  </pic:spPr>
                </pic:pic>
              </a:graphicData>
            </a:graphic>
          </wp:inline>
        </w:drawing>
      </w:r>
    </w:p>
    <w:p w:rsidR="00CC1E73" w:rsidRPr="00CC1E73" w:rsidRDefault="00CC1E73" w:rsidP="00CC1E73">
      <w:pPr>
        <w:rPr>
          <w:color w:val="FF0000"/>
        </w:rPr>
      </w:pPr>
      <w:r w:rsidRPr="00CC1E73">
        <w:rPr>
          <w:rFonts w:hint="eastAsia"/>
          <w:color w:val="FF0000"/>
        </w:rPr>
        <w:t>每一种物理网络都规定了一帧所能携带的最大数据量，这一限制称为最大传输单元（</w:t>
      </w:r>
      <w:r w:rsidRPr="00CC1E73">
        <w:rPr>
          <w:rFonts w:hint="eastAsia"/>
          <w:color w:val="FF0000"/>
        </w:rPr>
        <w:t>maximum transmission unit, MTU</w:t>
      </w:r>
      <w:r w:rsidRPr="00CC1E73">
        <w:rPr>
          <w:rFonts w:hint="eastAsia"/>
          <w:color w:val="FF0000"/>
        </w:rPr>
        <w:t>）。因此在互联网中，路由器从一个网络上接收到的</w:t>
      </w:r>
      <w:proofErr w:type="gramStart"/>
      <w:r w:rsidRPr="00CC1E73">
        <w:rPr>
          <w:rFonts w:hint="eastAsia"/>
          <w:color w:val="FF0000"/>
        </w:rPr>
        <w:t>帧并不</w:t>
      </w:r>
      <w:proofErr w:type="gramEnd"/>
      <w:r w:rsidRPr="00CC1E73">
        <w:rPr>
          <w:rFonts w:hint="eastAsia"/>
          <w:color w:val="FF0000"/>
        </w:rPr>
        <w:t>意味着能在另一个网络中直接发送</w:t>
      </w:r>
      <w:r>
        <w:rPr>
          <w:rFonts w:hint="eastAsia"/>
          <w:color w:val="FF0000"/>
        </w:rPr>
        <w:t>。</w:t>
      </w:r>
      <w:r w:rsidRPr="00CC1E73">
        <w:rPr>
          <w:rFonts w:hint="eastAsia"/>
          <w:color w:val="FF0000"/>
        </w:rPr>
        <w:t>为此，</w:t>
      </w:r>
      <w:r w:rsidRPr="00CC1E73">
        <w:rPr>
          <w:rFonts w:hint="eastAsia"/>
          <w:color w:val="FF0000"/>
        </w:rPr>
        <w:t>IP</w:t>
      </w:r>
      <w:r w:rsidRPr="00CC1E73">
        <w:rPr>
          <w:rFonts w:hint="eastAsia"/>
          <w:color w:val="FF0000"/>
        </w:rPr>
        <w:t>协议中采用一种对数据报进行分片的技术</w:t>
      </w:r>
    </w:p>
    <w:p w:rsidR="00CC1E73" w:rsidRPr="00CC1E73" w:rsidRDefault="00CC1E73" w:rsidP="00CC1E73">
      <w:pPr>
        <w:rPr>
          <w:color w:val="FF0000"/>
        </w:rPr>
      </w:pPr>
      <w:r w:rsidRPr="00CC1E73">
        <w:rPr>
          <w:rFonts w:hint="eastAsia"/>
          <w:color w:val="FF0000"/>
        </w:rPr>
        <w:t xml:space="preserve"> </w:t>
      </w:r>
      <w:r w:rsidRPr="00CC1E73">
        <w:rPr>
          <w:rFonts w:hint="eastAsia"/>
          <w:color w:val="FF0000"/>
        </w:rPr>
        <w:t>当路由器收到一个数据报，其大小超过所去网络的</w:t>
      </w:r>
      <w:r w:rsidRPr="00CC1E73">
        <w:rPr>
          <w:rFonts w:hint="eastAsia"/>
          <w:color w:val="FF0000"/>
        </w:rPr>
        <w:t>MTU</w:t>
      </w:r>
      <w:r w:rsidRPr="00CC1E73">
        <w:rPr>
          <w:rFonts w:hint="eastAsia"/>
          <w:color w:val="FF0000"/>
        </w:rPr>
        <w:t>时，路由器会将它分成若干较小的</w:t>
      </w:r>
      <w:r w:rsidRPr="00CC1E73">
        <w:rPr>
          <w:rFonts w:hint="eastAsia"/>
          <w:color w:val="FF0000"/>
        </w:rPr>
        <w:t xml:space="preserve"> </w:t>
      </w:r>
      <w:r w:rsidRPr="00CC1E73">
        <w:rPr>
          <w:rFonts w:hint="eastAsia"/>
          <w:color w:val="FF0000"/>
        </w:rPr>
        <w:t>“片”（</w:t>
      </w:r>
      <w:r w:rsidRPr="00CC1E73">
        <w:rPr>
          <w:rFonts w:hint="eastAsia"/>
          <w:color w:val="FF0000"/>
        </w:rPr>
        <w:t>fragment</w:t>
      </w:r>
      <w:r w:rsidRPr="00CC1E73">
        <w:rPr>
          <w:rFonts w:hint="eastAsia"/>
          <w:color w:val="FF0000"/>
        </w:rPr>
        <w:t>），然后再分别发送这些数据片</w:t>
      </w:r>
    </w:p>
    <w:p w:rsidR="00CC1E73" w:rsidRDefault="00CC1E73" w:rsidP="00CC1E73">
      <w:pPr>
        <w:rPr>
          <w:color w:val="FF0000"/>
        </w:rPr>
      </w:pPr>
      <w:r w:rsidRPr="00CC1E73">
        <w:rPr>
          <w:rFonts w:hint="eastAsia"/>
          <w:color w:val="FF0000"/>
        </w:rPr>
        <w:t xml:space="preserve"> </w:t>
      </w:r>
      <w:r w:rsidRPr="00CC1E73">
        <w:rPr>
          <w:rFonts w:hint="eastAsia"/>
          <w:color w:val="FF0000"/>
        </w:rPr>
        <w:t>每一片都使用</w:t>
      </w:r>
      <w:r w:rsidRPr="00CC1E73">
        <w:rPr>
          <w:rFonts w:hint="eastAsia"/>
          <w:color w:val="FF0000"/>
        </w:rPr>
        <w:t>IP</w:t>
      </w:r>
      <w:r w:rsidRPr="00CC1E73">
        <w:rPr>
          <w:rFonts w:hint="eastAsia"/>
          <w:color w:val="FF0000"/>
        </w:rPr>
        <w:t>数据报格式，但只携带了原数据报的一部分数据</w:t>
      </w:r>
    </w:p>
    <w:p w:rsidR="00CC1E73" w:rsidRPr="00CC1E73" w:rsidRDefault="00CC1E73" w:rsidP="00CC1E73">
      <w:pPr>
        <w:rPr>
          <w:color w:val="FF0000"/>
        </w:rPr>
      </w:pPr>
      <w:r w:rsidRPr="00CC1E73">
        <w:rPr>
          <w:rFonts w:hint="eastAsia"/>
          <w:color w:val="FF0000"/>
        </w:rPr>
        <w:t>在</w:t>
      </w:r>
      <w:r w:rsidRPr="00CC1E73">
        <w:rPr>
          <w:rFonts w:hint="eastAsia"/>
          <w:color w:val="FF0000"/>
        </w:rPr>
        <w:t>IP</w:t>
      </w:r>
      <w:r w:rsidRPr="00CC1E73">
        <w:rPr>
          <w:rFonts w:hint="eastAsia"/>
          <w:color w:val="FF0000"/>
        </w:rPr>
        <w:t>数据报的报头中，与一个数据报的分片和组装相关的域有标识域、</w:t>
      </w:r>
      <w:proofErr w:type="gramStart"/>
      <w:r w:rsidRPr="00CC1E73">
        <w:rPr>
          <w:rFonts w:hint="eastAsia"/>
          <w:color w:val="FF0000"/>
        </w:rPr>
        <w:t>标志域与片</w:t>
      </w:r>
      <w:proofErr w:type="gramEnd"/>
      <w:r w:rsidRPr="00CC1E73">
        <w:rPr>
          <w:rFonts w:hint="eastAsia"/>
          <w:color w:val="FF0000"/>
        </w:rPr>
        <w:t>偏移域</w:t>
      </w:r>
    </w:p>
    <w:p w:rsidR="00CC1E73" w:rsidRPr="00CC1E73" w:rsidRDefault="00CC1E73" w:rsidP="00CC1E73">
      <w:pPr>
        <w:rPr>
          <w:color w:val="FF0000"/>
        </w:rPr>
      </w:pPr>
      <w:r w:rsidRPr="00CC1E73">
        <w:rPr>
          <w:rFonts w:hint="eastAsia"/>
          <w:color w:val="FF0000"/>
        </w:rPr>
        <w:t>标识（</w:t>
      </w:r>
      <w:r w:rsidRPr="00CC1E73">
        <w:rPr>
          <w:rFonts w:hint="eastAsia"/>
          <w:color w:val="FF0000"/>
        </w:rPr>
        <w:t>identification</w:t>
      </w:r>
      <w:r w:rsidRPr="00CC1E73">
        <w:rPr>
          <w:rFonts w:hint="eastAsia"/>
          <w:color w:val="FF0000"/>
        </w:rPr>
        <w:t>）域</w:t>
      </w:r>
    </w:p>
    <w:p w:rsidR="00CC1E73" w:rsidRPr="00CC1E73" w:rsidRDefault="00CC1E73" w:rsidP="00CC1E73">
      <w:pPr>
        <w:rPr>
          <w:color w:val="FF0000"/>
        </w:rPr>
      </w:pPr>
      <w:r w:rsidRPr="00CC1E73">
        <w:rPr>
          <w:rFonts w:hint="eastAsia"/>
          <w:color w:val="FF0000"/>
        </w:rPr>
        <w:t xml:space="preserve">   </w:t>
      </w:r>
      <w:r w:rsidRPr="00CC1E73">
        <w:rPr>
          <w:rFonts w:hint="eastAsia"/>
          <w:color w:val="FF0000"/>
        </w:rPr>
        <w:t>为一个数据报的所有</w:t>
      </w:r>
      <w:proofErr w:type="gramStart"/>
      <w:r w:rsidRPr="00CC1E73">
        <w:rPr>
          <w:rFonts w:hint="eastAsia"/>
          <w:color w:val="FF0000"/>
        </w:rPr>
        <w:t>片分配</w:t>
      </w:r>
      <w:proofErr w:type="gramEnd"/>
      <w:r w:rsidRPr="00CC1E73">
        <w:rPr>
          <w:rFonts w:hint="eastAsia"/>
          <w:color w:val="FF0000"/>
        </w:rPr>
        <w:t>一个标识</w:t>
      </w:r>
      <w:r w:rsidRPr="00CC1E73">
        <w:rPr>
          <w:rFonts w:hint="eastAsia"/>
          <w:color w:val="FF0000"/>
        </w:rPr>
        <w:t>ID</w:t>
      </w:r>
      <w:r w:rsidRPr="00CC1E73">
        <w:rPr>
          <w:rFonts w:hint="eastAsia"/>
          <w:color w:val="FF0000"/>
        </w:rPr>
        <w:t>值</w:t>
      </w:r>
    </w:p>
    <w:p w:rsidR="00CC1E73" w:rsidRPr="00CC1E73" w:rsidRDefault="00CC1E73" w:rsidP="00CC1E73">
      <w:pPr>
        <w:rPr>
          <w:color w:val="FF0000"/>
        </w:rPr>
      </w:pPr>
      <w:r w:rsidRPr="00CC1E73">
        <w:rPr>
          <w:rFonts w:hint="eastAsia"/>
          <w:color w:val="FF0000"/>
        </w:rPr>
        <w:t>标志（</w:t>
      </w:r>
      <w:r w:rsidRPr="00CC1E73">
        <w:rPr>
          <w:rFonts w:hint="eastAsia"/>
          <w:color w:val="FF0000"/>
        </w:rPr>
        <w:t>flags</w:t>
      </w:r>
      <w:r w:rsidRPr="00CC1E73">
        <w:rPr>
          <w:rFonts w:hint="eastAsia"/>
          <w:color w:val="FF0000"/>
        </w:rPr>
        <w:t>）域</w:t>
      </w:r>
    </w:p>
    <w:p w:rsidR="00CC1E73" w:rsidRPr="00CC1E73" w:rsidRDefault="00CC1E73" w:rsidP="00CC1E73">
      <w:pPr>
        <w:rPr>
          <w:color w:val="FF0000"/>
        </w:rPr>
      </w:pPr>
      <w:r w:rsidRPr="00CC1E73">
        <w:rPr>
          <w:rFonts w:hint="eastAsia"/>
          <w:color w:val="FF0000"/>
        </w:rPr>
        <w:t>占</w:t>
      </w:r>
      <w:r w:rsidRPr="00CC1E73">
        <w:rPr>
          <w:rFonts w:hint="eastAsia"/>
          <w:color w:val="FF0000"/>
        </w:rPr>
        <w:t xml:space="preserve"> 3 bit</w:t>
      </w:r>
      <w:r w:rsidRPr="00CC1E73">
        <w:rPr>
          <w:rFonts w:hint="eastAsia"/>
          <w:color w:val="FF0000"/>
        </w:rPr>
        <w:t>。目前只有前两个比特有意义</w:t>
      </w:r>
    </w:p>
    <w:p w:rsidR="00CC1E73" w:rsidRPr="00CC1E73" w:rsidRDefault="00CC1E73" w:rsidP="00CC1E73">
      <w:pPr>
        <w:rPr>
          <w:color w:val="FF0000"/>
        </w:rPr>
      </w:pPr>
      <w:r w:rsidRPr="00CC1E73">
        <w:rPr>
          <w:rFonts w:hint="eastAsia"/>
          <w:color w:val="FF0000"/>
        </w:rPr>
        <w:lastRenderedPageBreak/>
        <w:t>标志字段中的最低位记为</w:t>
      </w:r>
      <w:r w:rsidRPr="00CC1E73">
        <w:rPr>
          <w:rFonts w:hint="eastAsia"/>
          <w:color w:val="FF0000"/>
        </w:rPr>
        <w:t xml:space="preserve"> MF (More Fragment)</w:t>
      </w:r>
      <w:r w:rsidRPr="00CC1E73">
        <w:rPr>
          <w:rFonts w:hint="eastAsia"/>
          <w:color w:val="FF0000"/>
        </w:rPr>
        <w:t>。</w:t>
      </w:r>
      <w:r w:rsidRPr="00CC1E73">
        <w:rPr>
          <w:rFonts w:hint="eastAsia"/>
          <w:color w:val="FF0000"/>
        </w:rPr>
        <w:t>MF = 1</w:t>
      </w:r>
      <w:r w:rsidRPr="00CC1E73">
        <w:rPr>
          <w:rFonts w:hint="eastAsia"/>
          <w:color w:val="FF0000"/>
        </w:rPr>
        <w:t>，表示后面“还有分片”的数据报。</w:t>
      </w:r>
      <w:r w:rsidRPr="00CC1E73">
        <w:rPr>
          <w:rFonts w:hint="eastAsia"/>
          <w:color w:val="FF0000"/>
        </w:rPr>
        <w:t>MF = 0</w:t>
      </w:r>
      <w:r w:rsidRPr="00CC1E73">
        <w:rPr>
          <w:rFonts w:hint="eastAsia"/>
          <w:color w:val="FF0000"/>
        </w:rPr>
        <w:t>，表示这已是若干数据报片中的最后一片</w:t>
      </w:r>
    </w:p>
    <w:p w:rsidR="00CC1E73" w:rsidRPr="00CC1E73" w:rsidRDefault="00CC1E73" w:rsidP="00CC1E73">
      <w:pPr>
        <w:rPr>
          <w:color w:val="FF0000"/>
        </w:rPr>
      </w:pPr>
      <w:r w:rsidRPr="00CC1E73">
        <w:rPr>
          <w:rFonts w:hint="eastAsia"/>
          <w:color w:val="FF0000"/>
        </w:rPr>
        <w:t>标志字段中间的一位记为</w:t>
      </w:r>
      <w:r w:rsidRPr="00CC1E73">
        <w:rPr>
          <w:rFonts w:hint="eastAsia"/>
          <w:color w:val="FF0000"/>
        </w:rPr>
        <w:t xml:space="preserve"> DF (Don</w:t>
      </w:r>
      <w:proofErr w:type="gramStart"/>
      <w:r w:rsidRPr="00CC1E73">
        <w:rPr>
          <w:rFonts w:hint="eastAsia"/>
          <w:color w:val="FF0000"/>
        </w:rPr>
        <w:t>’</w:t>
      </w:r>
      <w:proofErr w:type="gramEnd"/>
      <w:r w:rsidRPr="00CC1E73">
        <w:rPr>
          <w:rFonts w:hint="eastAsia"/>
          <w:color w:val="FF0000"/>
        </w:rPr>
        <w:t>t Fragment)</w:t>
      </w:r>
      <w:r w:rsidRPr="00CC1E73">
        <w:rPr>
          <w:rFonts w:hint="eastAsia"/>
          <w:color w:val="FF0000"/>
        </w:rPr>
        <w:t>，意思是“不能分片”。只有当</w:t>
      </w:r>
      <w:r w:rsidRPr="00CC1E73">
        <w:rPr>
          <w:rFonts w:hint="eastAsia"/>
          <w:color w:val="FF0000"/>
        </w:rPr>
        <w:t xml:space="preserve"> DF = 0</w:t>
      </w:r>
      <w:r w:rsidRPr="00CC1E73">
        <w:rPr>
          <w:rFonts w:hint="eastAsia"/>
          <w:color w:val="FF0000"/>
        </w:rPr>
        <w:t>时才允许分片</w:t>
      </w:r>
    </w:p>
    <w:p w:rsidR="00CC1E73" w:rsidRPr="00CC1E73" w:rsidRDefault="00CC1E73" w:rsidP="00CC1E73">
      <w:pPr>
        <w:rPr>
          <w:color w:val="FF0000"/>
        </w:rPr>
      </w:pPr>
      <w:r w:rsidRPr="00CC1E73">
        <w:rPr>
          <w:rFonts w:hint="eastAsia"/>
          <w:color w:val="FF0000"/>
        </w:rPr>
        <w:t>片偏移（</w:t>
      </w:r>
      <w:r w:rsidRPr="00CC1E73">
        <w:rPr>
          <w:rFonts w:hint="eastAsia"/>
          <w:color w:val="FF0000"/>
        </w:rPr>
        <w:t>fragment offset</w:t>
      </w:r>
      <w:r w:rsidRPr="00CC1E73">
        <w:rPr>
          <w:rFonts w:hint="eastAsia"/>
          <w:color w:val="FF0000"/>
        </w:rPr>
        <w:t>）域，</w:t>
      </w:r>
      <w:r w:rsidRPr="00CC1E73">
        <w:rPr>
          <w:rFonts w:hint="eastAsia"/>
          <w:color w:val="FF0000"/>
        </w:rPr>
        <w:t>13</w:t>
      </w:r>
      <w:r w:rsidRPr="00CC1E73">
        <w:rPr>
          <w:rFonts w:hint="eastAsia"/>
          <w:color w:val="FF0000"/>
        </w:rPr>
        <w:t>个</w:t>
      </w:r>
      <w:r w:rsidRPr="00CC1E73">
        <w:rPr>
          <w:rFonts w:hint="eastAsia"/>
          <w:color w:val="FF0000"/>
        </w:rPr>
        <w:t>bit</w:t>
      </w:r>
      <w:r w:rsidRPr="00CC1E73">
        <w:rPr>
          <w:rFonts w:hint="eastAsia"/>
          <w:color w:val="FF0000"/>
        </w:rPr>
        <w:t>长</w:t>
      </w:r>
    </w:p>
    <w:p w:rsidR="00CC1E73" w:rsidRDefault="00CC1E73" w:rsidP="00CC1E73">
      <w:pPr>
        <w:rPr>
          <w:color w:val="FF0000"/>
        </w:rPr>
      </w:pPr>
      <w:r w:rsidRPr="00CC1E73">
        <w:rPr>
          <w:rFonts w:hint="eastAsia"/>
          <w:color w:val="FF0000"/>
        </w:rPr>
        <w:t xml:space="preserve">  </w:t>
      </w:r>
      <w:r w:rsidRPr="00CC1E73">
        <w:rPr>
          <w:rFonts w:hint="eastAsia"/>
          <w:color w:val="FF0000"/>
        </w:rPr>
        <w:t>表示该分片在整个数据报中的相对位置（</w:t>
      </w:r>
      <w:r w:rsidRPr="00CC1E73">
        <w:rPr>
          <w:rFonts w:hint="eastAsia"/>
          <w:color w:val="FF0000"/>
        </w:rPr>
        <w:t>8B</w:t>
      </w:r>
      <w:r w:rsidRPr="00CC1E73">
        <w:rPr>
          <w:rFonts w:hint="eastAsia"/>
          <w:color w:val="FF0000"/>
        </w:rPr>
        <w:t>为一个单位）</w:t>
      </w:r>
    </w:p>
    <w:p w:rsidR="00CC1E73" w:rsidRPr="00CC1E73" w:rsidRDefault="00CC1E73" w:rsidP="00CC1E73">
      <w:pPr>
        <w:rPr>
          <w:color w:val="FF0000"/>
        </w:rPr>
      </w:pPr>
      <w:r w:rsidRPr="00CC1E73">
        <w:rPr>
          <w:rFonts w:hint="eastAsia"/>
          <w:color w:val="FF0000"/>
        </w:rPr>
        <w:t>在所有片的基础上重新产生原数据报的过程叫重装（</w:t>
      </w:r>
      <w:r w:rsidRPr="00CC1E73">
        <w:rPr>
          <w:rFonts w:hint="eastAsia"/>
          <w:color w:val="FF0000"/>
        </w:rPr>
        <w:t>reassembly</w:t>
      </w:r>
      <w:r w:rsidRPr="00CC1E73">
        <w:rPr>
          <w:rFonts w:hint="eastAsia"/>
          <w:color w:val="FF0000"/>
        </w:rPr>
        <w:t>）</w:t>
      </w:r>
    </w:p>
    <w:p w:rsidR="00CC1E73" w:rsidRPr="00CC1E73" w:rsidRDefault="00CC1E73" w:rsidP="00CC1E73">
      <w:pPr>
        <w:rPr>
          <w:color w:val="FF0000"/>
        </w:rPr>
      </w:pPr>
      <w:r w:rsidRPr="00CC1E73">
        <w:rPr>
          <w:rFonts w:hint="eastAsia"/>
          <w:color w:val="FF0000"/>
        </w:rPr>
        <w:t xml:space="preserve"> </w:t>
      </w:r>
      <w:r w:rsidRPr="00CC1E73">
        <w:rPr>
          <w:rFonts w:hint="eastAsia"/>
          <w:color w:val="FF0000"/>
        </w:rPr>
        <w:t>数据报的分片是在传输路径中</w:t>
      </w:r>
      <w:r w:rsidRPr="00CC1E73">
        <w:rPr>
          <w:rFonts w:hint="eastAsia"/>
          <w:color w:val="FF0000"/>
        </w:rPr>
        <w:t>MTU</w:t>
      </w:r>
      <w:r w:rsidRPr="00CC1E73">
        <w:rPr>
          <w:rFonts w:hint="eastAsia"/>
          <w:color w:val="FF0000"/>
        </w:rPr>
        <w:t>不同的两个网络间的路由器上发生的，而片的重装在目的主机中进行：</w:t>
      </w:r>
    </w:p>
    <w:p w:rsidR="00CC1E73" w:rsidRPr="00CC1E73" w:rsidRDefault="00CC1E73" w:rsidP="00CC1E73">
      <w:pPr>
        <w:rPr>
          <w:color w:val="FF0000"/>
        </w:rPr>
      </w:pPr>
      <w:r w:rsidRPr="00CC1E73">
        <w:rPr>
          <w:rFonts w:hint="eastAsia"/>
          <w:color w:val="FF0000"/>
        </w:rPr>
        <w:t xml:space="preserve"> </w:t>
      </w:r>
      <w:r w:rsidRPr="00CC1E73">
        <w:rPr>
          <w:rFonts w:hint="eastAsia"/>
          <w:color w:val="FF0000"/>
        </w:rPr>
        <w:t>这样做可以减少路由器中的状态信息数量</w:t>
      </w:r>
    </w:p>
    <w:p w:rsidR="00CC1E73" w:rsidRDefault="00CC1E73" w:rsidP="00CC1E73">
      <w:pPr>
        <w:rPr>
          <w:color w:val="FF0000"/>
        </w:rPr>
      </w:pPr>
      <w:r w:rsidRPr="00CC1E73">
        <w:rPr>
          <w:rFonts w:hint="eastAsia"/>
          <w:color w:val="FF0000"/>
        </w:rPr>
        <w:t xml:space="preserve"> </w:t>
      </w:r>
      <w:r w:rsidRPr="00CC1E73">
        <w:rPr>
          <w:rFonts w:hint="eastAsia"/>
          <w:color w:val="FF0000"/>
        </w:rPr>
        <w:t>这样做允许动态改变路径</w:t>
      </w:r>
    </w:p>
    <w:p w:rsidR="00CC1E73" w:rsidRPr="00CC1E73" w:rsidRDefault="00CC1E73" w:rsidP="00CC1E73">
      <w:pPr>
        <w:rPr>
          <w:color w:val="FF0000"/>
        </w:rPr>
      </w:pPr>
      <w:r w:rsidRPr="00CC1E73">
        <w:rPr>
          <w:rFonts w:hint="eastAsia"/>
          <w:color w:val="FF0000"/>
        </w:rPr>
        <w:t>一个数据报的一部分片到达的同时，很可能仍有一些片被延迟或丢失。尽管这时数据报还不能被重组，接收方仍须保留所有已收到的片，以防未到的片可能只是被延迟</w:t>
      </w:r>
    </w:p>
    <w:p w:rsidR="00CC1E73" w:rsidRPr="00CC1E73" w:rsidRDefault="00CC1E73" w:rsidP="00CC1E73">
      <w:pPr>
        <w:rPr>
          <w:color w:val="FF0000"/>
        </w:rPr>
      </w:pPr>
    </w:p>
    <w:p w:rsidR="00CC1E73" w:rsidRDefault="00CC1E73" w:rsidP="00CC1E73">
      <w:pPr>
        <w:rPr>
          <w:color w:val="FF0000"/>
        </w:rPr>
      </w:pPr>
      <w:r w:rsidRPr="00CC1E73">
        <w:rPr>
          <w:rFonts w:hint="eastAsia"/>
          <w:color w:val="FF0000"/>
        </w:rPr>
        <w:t>当数据报的某一片第一个到达时，接收方开始一个计时器。引入</w:t>
      </w:r>
      <w:r w:rsidRPr="00CC1E73">
        <w:rPr>
          <w:rFonts w:hint="eastAsia"/>
          <w:color w:val="FF0000"/>
        </w:rPr>
        <w:t>IP</w:t>
      </w:r>
      <w:r w:rsidRPr="00CC1E73">
        <w:rPr>
          <w:rFonts w:hint="eastAsia"/>
          <w:color w:val="FF0000"/>
        </w:rPr>
        <w:t>重组计数器的结果是全有</w:t>
      </w:r>
      <w:r w:rsidRPr="00CC1E73">
        <w:rPr>
          <w:rFonts w:hint="eastAsia"/>
          <w:color w:val="FF0000"/>
        </w:rPr>
        <w:t>/</w:t>
      </w:r>
      <w:r w:rsidRPr="00CC1E73">
        <w:rPr>
          <w:rFonts w:hint="eastAsia"/>
          <w:color w:val="FF0000"/>
        </w:rPr>
        <w:t>全无（</w:t>
      </w:r>
      <w:r w:rsidRPr="00CC1E73">
        <w:rPr>
          <w:rFonts w:hint="eastAsia"/>
          <w:color w:val="FF0000"/>
        </w:rPr>
        <w:t>all-or-nothing</w:t>
      </w:r>
      <w:r w:rsidRPr="00CC1E73">
        <w:rPr>
          <w:rFonts w:hint="eastAsia"/>
          <w:color w:val="FF0000"/>
        </w:rPr>
        <w:t>）：要么所有的片都到达了并且</w:t>
      </w:r>
      <w:r w:rsidRPr="00CC1E73">
        <w:rPr>
          <w:rFonts w:hint="eastAsia"/>
          <w:color w:val="FF0000"/>
        </w:rPr>
        <w:t>IP</w:t>
      </w:r>
      <w:r w:rsidRPr="00CC1E73">
        <w:rPr>
          <w:rFonts w:hint="eastAsia"/>
          <w:color w:val="FF0000"/>
        </w:rPr>
        <w:t>重组数据报，要么</w:t>
      </w:r>
      <w:r w:rsidRPr="00CC1E73">
        <w:rPr>
          <w:rFonts w:hint="eastAsia"/>
          <w:color w:val="FF0000"/>
        </w:rPr>
        <w:t>IP</w:t>
      </w:r>
      <w:r w:rsidRPr="00CC1E73">
        <w:rPr>
          <w:rFonts w:hint="eastAsia"/>
          <w:color w:val="FF0000"/>
        </w:rPr>
        <w:t>丢弃了整个数据报</w:t>
      </w:r>
    </w:p>
    <w:p w:rsidR="00CC1E73" w:rsidRPr="00CC1E73" w:rsidRDefault="00CC1E73" w:rsidP="00CC1E73">
      <w:pPr>
        <w:rPr>
          <w:color w:val="FF0000"/>
        </w:rPr>
      </w:pPr>
      <w:r w:rsidRPr="00CC1E73">
        <w:rPr>
          <w:rFonts w:hint="eastAsia"/>
          <w:color w:val="FF0000"/>
        </w:rPr>
        <w:t>分片之后，路由器将每一片转发给它的目的地。如果某片遇到一个</w:t>
      </w:r>
      <w:r w:rsidRPr="00CC1E73">
        <w:rPr>
          <w:rFonts w:hint="eastAsia"/>
          <w:color w:val="FF0000"/>
        </w:rPr>
        <w:t>MTU</w:t>
      </w:r>
      <w:r w:rsidRPr="00CC1E73">
        <w:rPr>
          <w:rFonts w:hint="eastAsia"/>
          <w:color w:val="FF0000"/>
        </w:rPr>
        <w:t>值更小的网络时，分片方案规划得很周到，它使得片本身能够再被分片</w:t>
      </w:r>
    </w:p>
    <w:p w:rsidR="00CC1E73" w:rsidRPr="00CC1E73" w:rsidRDefault="00CC1E73" w:rsidP="00CC1E73">
      <w:pPr>
        <w:rPr>
          <w:color w:val="FF0000"/>
        </w:rPr>
      </w:pPr>
    </w:p>
    <w:p w:rsidR="00CC1E73" w:rsidRPr="00CC1E73" w:rsidRDefault="00CC1E73" w:rsidP="00CC1E73">
      <w:pPr>
        <w:rPr>
          <w:color w:val="FF0000"/>
        </w:rPr>
      </w:pPr>
      <w:r w:rsidRPr="00CC1E73">
        <w:rPr>
          <w:rFonts w:hint="eastAsia"/>
          <w:color w:val="FF0000"/>
        </w:rPr>
        <w:t>IP</w:t>
      </w:r>
      <w:r w:rsidRPr="00CC1E73">
        <w:rPr>
          <w:rFonts w:hint="eastAsia"/>
          <w:color w:val="FF0000"/>
        </w:rPr>
        <w:t>对原来的片与再分的子片并不加以区分，接收方也并不知道收到的是一个第一次分片后形成的片，还是一个已经被多个路由器多次分片后形成的片</w:t>
      </w:r>
    </w:p>
    <w:p w:rsidR="00CC1E73" w:rsidRDefault="00CC1E73" w:rsidP="00CC1E73">
      <w:pPr>
        <w:rPr>
          <w:color w:val="FF0000"/>
        </w:rPr>
      </w:pPr>
      <w:r w:rsidRPr="00CC1E73">
        <w:rPr>
          <w:rFonts w:hint="eastAsia"/>
          <w:color w:val="FF0000"/>
        </w:rPr>
        <w:t>同等对待所有片的优点在于：接收</w:t>
      </w:r>
      <w:proofErr w:type="gramStart"/>
      <w:r w:rsidRPr="00CC1E73">
        <w:rPr>
          <w:rFonts w:hint="eastAsia"/>
          <w:color w:val="FF0000"/>
        </w:rPr>
        <w:t>方并不</w:t>
      </w:r>
      <w:proofErr w:type="gramEnd"/>
      <w:r w:rsidRPr="00CC1E73">
        <w:rPr>
          <w:rFonts w:hint="eastAsia"/>
          <w:color w:val="FF0000"/>
        </w:rPr>
        <w:t>需要先</w:t>
      </w:r>
      <w:proofErr w:type="gramStart"/>
      <w:r w:rsidRPr="00CC1E73">
        <w:rPr>
          <w:rFonts w:hint="eastAsia"/>
          <w:color w:val="FF0000"/>
        </w:rPr>
        <w:t>重装子</w:t>
      </w:r>
      <w:proofErr w:type="gramEnd"/>
      <w:r w:rsidRPr="00CC1E73">
        <w:rPr>
          <w:rFonts w:hint="eastAsia"/>
          <w:color w:val="FF0000"/>
        </w:rPr>
        <w:t>片后才能</w:t>
      </w:r>
      <w:proofErr w:type="gramStart"/>
      <w:r w:rsidRPr="00CC1E73">
        <w:rPr>
          <w:rFonts w:hint="eastAsia"/>
          <w:color w:val="FF0000"/>
        </w:rPr>
        <w:t>重装原数据</w:t>
      </w:r>
      <w:proofErr w:type="gramEnd"/>
      <w:r w:rsidRPr="00CC1E73">
        <w:rPr>
          <w:rFonts w:hint="eastAsia"/>
          <w:color w:val="FF0000"/>
        </w:rPr>
        <w:t>报。这样一来就节省了</w:t>
      </w:r>
      <w:r w:rsidRPr="00CC1E73">
        <w:rPr>
          <w:rFonts w:hint="eastAsia"/>
          <w:color w:val="FF0000"/>
        </w:rPr>
        <w:t>CPU</w:t>
      </w:r>
      <w:r w:rsidRPr="00CC1E73">
        <w:rPr>
          <w:rFonts w:hint="eastAsia"/>
          <w:color w:val="FF0000"/>
        </w:rPr>
        <w:t>时间，减少了每一片的头部中所需的信息量</w:t>
      </w:r>
    </w:p>
    <w:p w:rsidR="00967FBC" w:rsidRDefault="00967FBC" w:rsidP="00CC1E73">
      <w:pPr>
        <w:rPr>
          <w:color w:val="FF0000"/>
        </w:rPr>
      </w:pPr>
      <w:r>
        <w:rPr>
          <w:rFonts w:hint="eastAsia"/>
          <w:color w:val="FF0000"/>
        </w:rPr>
        <w:t>4</w:t>
      </w:r>
      <w:r>
        <w:rPr>
          <w:color w:val="FF0000"/>
        </w:rPr>
        <w:t xml:space="preserve"> Ip</w:t>
      </w:r>
      <w:r>
        <w:rPr>
          <w:rFonts w:hint="eastAsia"/>
          <w:color w:val="FF0000"/>
        </w:rPr>
        <w:t>v6</w:t>
      </w:r>
      <w:r>
        <w:rPr>
          <w:rFonts w:hint="eastAsia"/>
          <w:color w:val="FF0000"/>
        </w:rPr>
        <w:t>数据报</w:t>
      </w:r>
    </w:p>
    <w:p w:rsidR="00967FBC" w:rsidRDefault="00967FBC" w:rsidP="00CC1E73">
      <w:pPr>
        <w:rPr>
          <w:color w:val="FF0000"/>
        </w:rPr>
      </w:pPr>
      <w:r>
        <w:rPr>
          <w:noProof/>
        </w:rPr>
        <w:drawing>
          <wp:inline distT="0" distB="0" distL="0" distR="0" wp14:anchorId="1C9E1123" wp14:editId="71ECAF5F">
            <wp:extent cx="5274310" cy="3068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68955"/>
                    </a:xfrm>
                    <a:prstGeom prst="rect">
                      <a:avLst/>
                    </a:prstGeom>
                  </pic:spPr>
                </pic:pic>
              </a:graphicData>
            </a:graphic>
          </wp:inline>
        </w:drawing>
      </w:r>
    </w:p>
    <w:p w:rsidR="00967FBC" w:rsidRPr="00967FBC" w:rsidRDefault="00967FBC" w:rsidP="00967FBC">
      <w:pPr>
        <w:rPr>
          <w:color w:val="FF0000"/>
        </w:rPr>
      </w:pPr>
      <w:r w:rsidRPr="00967FBC">
        <w:rPr>
          <w:rFonts w:hint="eastAsia"/>
          <w:color w:val="FF0000"/>
        </w:rPr>
        <w:t>IPv6</w:t>
      </w:r>
      <w:r w:rsidRPr="00967FBC">
        <w:rPr>
          <w:rFonts w:hint="eastAsia"/>
          <w:color w:val="FF0000"/>
        </w:rPr>
        <w:t>数据报分为“不可分片部分”和“可分片部分”</w:t>
      </w:r>
    </w:p>
    <w:p w:rsidR="00967FBC" w:rsidRPr="00967FBC" w:rsidRDefault="00967FBC" w:rsidP="00967FBC">
      <w:pPr>
        <w:rPr>
          <w:color w:val="FF0000"/>
        </w:rPr>
      </w:pPr>
      <w:r w:rsidRPr="00967FBC">
        <w:rPr>
          <w:rFonts w:hint="eastAsia"/>
          <w:color w:val="FF0000"/>
        </w:rPr>
        <w:t>“不可分片部分”指基本头部加上控制路由的头部</w:t>
      </w:r>
    </w:p>
    <w:p w:rsidR="00967FBC" w:rsidRPr="00967FBC" w:rsidRDefault="00967FBC" w:rsidP="00967FBC">
      <w:pPr>
        <w:rPr>
          <w:color w:val="FF0000"/>
        </w:rPr>
      </w:pPr>
      <w:r w:rsidRPr="00967FBC">
        <w:rPr>
          <w:rFonts w:hint="eastAsia"/>
          <w:color w:val="FF0000"/>
        </w:rPr>
        <w:t>IPv6</w:t>
      </w:r>
      <w:r w:rsidRPr="00967FBC">
        <w:rPr>
          <w:rFonts w:hint="eastAsia"/>
          <w:color w:val="FF0000"/>
        </w:rPr>
        <w:t>不将包含分片信息的域放在基本头部，而是放在一个单独的扩展头部中，该头部的存在</w:t>
      </w:r>
      <w:r w:rsidRPr="00967FBC">
        <w:rPr>
          <w:rFonts w:hint="eastAsia"/>
          <w:color w:val="FF0000"/>
        </w:rPr>
        <w:lastRenderedPageBreak/>
        <w:t>就表示该数据报是一个片（“不可分片部分”</w:t>
      </w:r>
      <w:r w:rsidRPr="00967FBC">
        <w:rPr>
          <w:rFonts w:hint="eastAsia"/>
          <w:color w:val="FF0000"/>
        </w:rPr>
        <w:t>+</w:t>
      </w:r>
      <w:r w:rsidRPr="00967FBC">
        <w:rPr>
          <w:rFonts w:hint="eastAsia"/>
          <w:color w:val="FF0000"/>
        </w:rPr>
        <w:t>“第</w:t>
      </w:r>
      <w:r w:rsidRPr="00967FBC">
        <w:rPr>
          <w:rFonts w:hint="eastAsia"/>
          <w:color w:val="FF0000"/>
        </w:rPr>
        <w:t>N</w:t>
      </w:r>
      <w:r w:rsidRPr="00967FBC">
        <w:rPr>
          <w:rFonts w:hint="eastAsia"/>
          <w:color w:val="FF0000"/>
        </w:rPr>
        <w:t>片头部”</w:t>
      </w:r>
      <w:r w:rsidRPr="00967FBC">
        <w:rPr>
          <w:rFonts w:hint="eastAsia"/>
          <w:color w:val="FF0000"/>
        </w:rPr>
        <w:t>+</w:t>
      </w:r>
      <w:r w:rsidRPr="00967FBC">
        <w:rPr>
          <w:rFonts w:hint="eastAsia"/>
          <w:color w:val="FF0000"/>
        </w:rPr>
        <w:t>“第</w:t>
      </w:r>
      <w:r w:rsidRPr="00967FBC">
        <w:rPr>
          <w:rFonts w:hint="eastAsia"/>
          <w:color w:val="FF0000"/>
        </w:rPr>
        <w:t>N</w:t>
      </w:r>
      <w:r w:rsidRPr="00967FBC">
        <w:rPr>
          <w:rFonts w:hint="eastAsia"/>
          <w:color w:val="FF0000"/>
        </w:rPr>
        <w:t>片内容”）</w:t>
      </w:r>
    </w:p>
    <w:p w:rsidR="00967FBC" w:rsidRPr="00967FBC" w:rsidRDefault="00967FBC" w:rsidP="00967FBC">
      <w:pPr>
        <w:rPr>
          <w:color w:val="FF0000"/>
        </w:rPr>
      </w:pPr>
      <w:r w:rsidRPr="00967FBC">
        <w:rPr>
          <w:rFonts w:hint="eastAsia"/>
          <w:color w:val="FF0000"/>
        </w:rPr>
        <w:t>在</w:t>
      </w:r>
      <w:r w:rsidRPr="00967FBC">
        <w:rPr>
          <w:rFonts w:hint="eastAsia"/>
          <w:color w:val="FF0000"/>
        </w:rPr>
        <w:t>IPv4</w:t>
      </w:r>
      <w:r w:rsidRPr="00967FBC">
        <w:rPr>
          <w:rFonts w:hint="eastAsia"/>
          <w:color w:val="FF0000"/>
        </w:rPr>
        <w:t>中，由路由器负责执行分片任务。但在</w:t>
      </w:r>
      <w:r w:rsidRPr="00967FBC">
        <w:rPr>
          <w:rFonts w:hint="eastAsia"/>
          <w:color w:val="FF0000"/>
        </w:rPr>
        <w:t>IPv6</w:t>
      </w:r>
      <w:r w:rsidRPr="00967FBC">
        <w:rPr>
          <w:rFonts w:hint="eastAsia"/>
          <w:color w:val="FF0000"/>
        </w:rPr>
        <w:t>中，则由发送方主机负责分片，路由器不再参与。如果需要分片，发送方主机将收到中间路由器发送的</w:t>
      </w:r>
      <w:r w:rsidRPr="00967FBC">
        <w:rPr>
          <w:rFonts w:hint="eastAsia"/>
          <w:color w:val="FF0000"/>
        </w:rPr>
        <w:t>ICMP</w:t>
      </w:r>
      <w:r w:rsidRPr="00967FBC">
        <w:rPr>
          <w:rFonts w:hint="eastAsia"/>
          <w:color w:val="FF0000"/>
        </w:rPr>
        <w:t>差错报文。发送方会不断减小分片长度，一直到分片能最终送达目的端为止</w:t>
      </w:r>
    </w:p>
    <w:p w:rsidR="00967FBC" w:rsidRDefault="00967FBC" w:rsidP="00967FBC">
      <w:pPr>
        <w:rPr>
          <w:color w:val="FF0000"/>
        </w:rPr>
      </w:pPr>
      <w:r w:rsidRPr="00967FBC">
        <w:rPr>
          <w:rFonts w:hint="eastAsia"/>
          <w:color w:val="FF0000"/>
        </w:rPr>
        <w:t>主要原因是</w:t>
      </w:r>
      <w:r w:rsidRPr="00967FBC">
        <w:rPr>
          <w:rFonts w:hint="eastAsia"/>
          <w:color w:val="FF0000"/>
        </w:rPr>
        <w:t>IPv6</w:t>
      </w:r>
      <w:r w:rsidRPr="00967FBC">
        <w:rPr>
          <w:rFonts w:hint="eastAsia"/>
          <w:color w:val="FF0000"/>
        </w:rPr>
        <w:t>可能根据需要会对路由进行控制，使各片都按同一路径传输</w:t>
      </w:r>
      <w:r>
        <w:rPr>
          <w:rFonts w:hint="eastAsia"/>
          <w:color w:val="FF0000"/>
        </w:rPr>
        <w:t>。</w:t>
      </w:r>
    </w:p>
    <w:p w:rsidR="00967FBC" w:rsidRDefault="00967FBC" w:rsidP="00967FBC">
      <w:pPr>
        <w:rPr>
          <w:color w:val="FF0000"/>
        </w:rPr>
      </w:pPr>
      <w:r>
        <w:rPr>
          <w:color w:val="FF0000"/>
        </w:rPr>
        <w:t xml:space="preserve">5 </w:t>
      </w:r>
      <w:r w:rsidRPr="00967FBC">
        <w:rPr>
          <w:rFonts w:hint="eastAsia"/>
          <w:color w:val="FF0000"/>
        </w:rPr>
        <w:t>ICMP</w:t>
      </w:r>
      <w:r w:rsidRPr="00967FBC">
        <w:rPr>
          <w:rFonts w:hint="eastAsia"/>
          <w:color w:val="FF0000"/>
        </w:rPr>
        <w:t>差错报告机制</w:t>
      </w:r>
    </w:p>
    <w:p w:rsidR="00967FBC" w:rsidRPr="00967FBC" w:rsidRDefault="00967FBC" w:rsidP="00967FBC">
      <w:pPr>
        <w:rPr>
          <w:color w:val="FF0000"/>
        </w:rPr>
      </w:pPr>
      <w:r w:rsidRPr="00967FBC">
        <w:rPr>
          <w:rFonts w:hint="eastAsia"/>
          <w:color w:val="FF0000"/>
        </w:rPr>
        <w:t>尽管</w:t>
      </w:r>
      <w:r w:rsidRPr="00967FBC">
        <w:rPr>
          <w:rFonts w:hint="eastAsia"/>
          <w:color w:val="FF0000"/>
        </w:rPr>
        <w:t>IP</w:t>
      </w:r>
      <w:r w:rsidRPr="00967FBC">
        <w:rPr>
          <w:rFonts w:hint="eastAsia"/>
          <w:color w:val="FF0000"/>
        </w:rPr>
        <w:t>使用了“尽力而为”（</w:t>
      </w:r>
      <w:r w:rsidRPr="00967FBC">
        <w:rPr>
          <w:rFonts w:hint="eastAsia"/>
          <w:color w:val="FF0000"/>
        </w:rPr>
        <w:t>best-effort</w:t>
      </w:r>
      <w:r w:rsidRPr="00967FBC">
        <w:rPr>
          <w:rFonts w:hint="eastAsia"/>
          <w:color w:val="FF0000"/>
        </w:rPr>
        <w:t>）的传送语义，但</w:t>
      </w:r>
      <w:r w:rsidRPr="00967FBC">
        <w:rPr>
          <w:rFonts w:hint="eastAsia"/>
          <w:color w:val="FF0000"/>
        </w:rPr>
        <w:t>IP</w:t>
      </w:r>
      <w:r w:rsidRPr="00967FBC">
        <w:rPr>
          <w:rFonts w:hint="eastAsia"/>
          <w:color w:val="FF0000"/>
        </w:rPr>
        <w:t>还包含了差错检测和报告机制</w:t>
      </w:r>
    </w:p>
    <w:p w:rsidR="00967FBC" w:rsidRPr="00967FBC" w:rsidRDefault="00967FBC" w:rsidP="00967FBC">
      <w:pPr>
        <w:rPr>
          <w:color w:val="FF0000"/>
        </w:rPr>
      </w:pPr>
      <w:r w:rsidRPr="00967FBC">
        <w:rPr>
          <w:rFonts w:hint="eastAsia"/>
          <w:color w:val="FF0000"/>
        </w:rPr>
        <w:t>除了一个头部校验和可用于检测传送错误外，</w:t>
      </w:r>
      <w:r w:rsidRPr="00967FBC">
        <w:rPr>
          <w:rFonts w:hint="eastAsia"/>
          <w:color w:val="FF0000"/>
        </w:rPr>
        <w:t xml:space="preserve"> IP</w:t>
      </w:r>
      <w:r w:rsidRPr="00967FBC">
        <w:rPr>
          <w:rFonts w:hint="eastAsia"/>
          <w:color w:val="FF0000"/>
        </w:rPr>
        <w:t>还实现了一个差错报告系统叫做互联网控制报文协议（</w:t>
      </w:r>
      <w:r w:rsidRPr="00967FBC">
        <w:rPr>
          <w:rFonts w:hint="eastAsia"/>
          <w:color w:val="FF0000"/>
        </w:rPr>
        <w:t>Internet Control Message Protocol</w:t>
      </w:r>
      <w:r w:rsidRPr="00967FBC">
        <w:rPr>
          <w:rFonts w:hint="eastAsia"/>
          <w:color w:val="FF0000"/>
        </w:rPr>
        <w:t>，</w:t>
      </w:r>
      <w:r w:rsidRPr="00967FBC">
        <w:rPr>
          <w:rFonts w:hint="eastAsia"/>
          <w:color w:val="FF0000"/>
        </w:rPr>
        <w:t>ICMP</w:t>
      </w:r>
      <w:r w:rsidRPr="00967FBC">
        <w:rPr>
          <w:rFonts w:hint="eastAsia"/>
          <w:color w:val="FF0000"/>
        </w:rPr>
        <w:t>）</w:t>
      </w:r>
    </w:p>
    <w:p w:rsidR="00967FBC" w:rsidRPr="00967FBC" w:rsidRDefault="00967FBC" w:rsidP="00967FBC">
      <w:pPr>
        <w:rPr>
          <w:color w:val="FF0000"/>
        </w:rPr>
      </w:pPr>
      <w:r w:rsidRPr="00967FBC">
        <w:rPr>
          <w:rFonts w:hint="eastAsia"/>
          <w:color w:val="FF0000"/>
        </w:rPr>
        <w:t>ICMP</w:t>
      </w:r>
      <w:r w:rsidRPr="00967FBC">
        <w:rPr>
          <w:rFonts w:hint="eastAsia"/>
          <w:color w:val="FF0000"/>
        </w:rPr>
        <w:t>包含信息报文以及差错报文。当一个数据报出现问题时，路由器将发送一个</w:t>
      </w:r>
      <w:r w:rsidRPr="00967FBC">
        <w:rPr>
          <w:rFonts w:hint="eastAsia"/>
          <w:color w:val="FF0000"/>
        </w:rPr>
        <w:t>ICMP</w:t>
      </w:r>
      <w:r w:rsidRPr="00967FBC">
        <w:rPr>
          <w:rFonts w:hint="eastAsia"/>
          <w:color w:val="FF0000"/>
        </w:rPr>
        <w:t>差错</w:t>
      </w:r>
      <w:proofErr w:type="gramStart"/>
      <w:r w:rsidRPr="00967FBC">
        <w:rPr>
          <w:rFonts w:hint="eastAsia"/>
          <w:color w:val="FF0000"/>
        </w:rPr>
        <w:t>报文给源主机</w:t>
      </w:r>
      <w:proofErr w:type="gramEnd"/>
    </w:p>
    <w:p w:rsidR="00967FBC" w:rsidRDefault="00967FBC" w:rsidP="00967FBC">
      <w:pPr>
        <w:rPr>
          <w:color w:val="FF0000"/>
        </w:rPr>
      </w:pPr>
      <w:r w:rsidRPr="00967FBC">
        <w:rPr>
          <w:rFonts w:hint="eastAsia"/>
          <w:color w:val="FF0000"/>
        </w:rPr>
        <w:t>ICMP</w:t>
      </w:r>
      <w:r w:rsidRPr="00967FBC">
        <w:rPr>
          <w:rFonts w:hint="eastAsia"/>
          <w:color w:val="FF0000"/>
        </w:rPr>
        <w:t>利用</w:t>
      </w:r>
      <w:r w:rsidRPr="00967FBC">
        <w:rPr>
          <w:rFonts w:hint="eastAsia"/>
          <w:color w:val="FF0000"/>
        </w:rPr>
        <w:t>8</w:t>
      </w:r>
      <w:r w:rsidRPr="00967FBC">
        <w:rPr>
          <w:rFonts w:hint="eastAsia"/>
          <w:color w:val="FF0000"/>
        </w:rPr>
        <w:t>位长的</w:t>
      </w:r>
      <w:proofErr w:type="gramStart"/>
      <w:r w:rsidRPr="00967FBC">
        <w:rPr>
          <w:rFonts w:hint="eastAsia"/>
          <w:color w:val="FF0000"/>
        </w:rPr>
        <w:t>“类型”域来识别</w:t>
      </w:r>
      <w:proofErr w:type="gramEnd"/>
      <w:r w:rsidRPr="00967FBC">
        <w:rPr>
          <w:rFonts w:hint="eastAsia"/>
          <w:color w:val="FF0000"/>
        </w:rPr>
        <w:t>每个报文</w:t>
      </w:r>
    </w:p>
    <w:p w:rsidR="00967FBC" w:rsidRDefault="00967FBC" w:rsidP="00967FBC">
      <w:pPr>
        <w:rPr>
          <w:color w:val="FF0000"/>
        </w:rPr>
      </w:pPr>
      <w:r>
        <w:rPr>
          <w:rFonts w:hint="eastAsia"/>
          <w:color w:val="FF0000"/>
        </w:rPr>
        <w:t>差错报文例子</w:t>
      </w:r>
      <w:r>
        <w:rPr>
          <w:rFonts w:hint="eastAsia"/>
          <w:color w:val="FF0000"/>
        </w:rPr>
        <w:t>:</w:t>
      </w:r>
    </w:p>
    <w:p w:rsidR="00967FBC" w:rsidRPr="00967FBC" w:rsidRDefault="00967FBC" w:rsidP="00967FBC">
      <w:pPr>
        <w:rPr>
          <w:color w:val="FF0000"/>
        </w:rPr>
      </w:pPr>
      <w:r w:rsidRPr="00967FBC">
        <w:rPr>
          <w:rFonts w:hint="eastAsia"/>
          <w:b/>
          <w:color w:val="FF0000"/>
        </w:rPr>
        <w:t>源抑制（</w:t>
      </w:r>
      <w:r w:rsidRPr="00967FBC">
        <w:rPr>
          <w:rFonts w:hint="eastAsia"/>
          <w:b/>
          <w:color w:val="FF0000"/>
        </w:rPr>
        <w:t xml:space="preserve"> Source Quench</w:t>
      </w:r>
      <w:r w:rsidRPr="00967FBC">
        <w:rPr>
          <w:rFonts w:hint="eastAsia"/>
          <w:color w:val="FF0000"/>
        </w:rPr>
        <w:t>）。当一个路由器收到太多的数据报以至于用完了缓冲区，就必须丢弃到来的数据报。当丢弃一个数据报时，路由器就会向创建该数据报的主机发送</w:t>
      </w:r>
      <w:proofErr w:type="gramStart"/>
      <w:r w:rsidRPr="00967FBC">
        <w:rPr>
          <w:rFonts w:hint="eastAsia"/>
          <w:color w:val="FF0000"/>
        </w:rPr>
        <w:t>一个源</w:t>
      </w:r>
      <w:proofErr w:type="gramEnd"/>
      <w:r w:rsidRPr="00967FBC">
        <w:rPr>
          <w:rFonts w:hint="eastAsia"/>
          <w:color w:val="FF0000"/>
        </w:rPr>
        <w:t>抑制报文。当一台主机收到源抑制报文时，就需要降低传送率</w:t>
      </w:r>
    </w:p>
    <w:p w:rsidR="00967FBC" w:rsidRDefault="00967FBC" w:rsidP="00967FBC">
      <w:pPr>
        <w:rPr>
          <w:color w:val="FF0000"/>
        </w:rPr>
      </w:pPr>
      <w:r w:rsidRPr="00967FBC">
        <w:rPr>
          <w:rFonts w:hint="eastAsia"/>
          <w:b/>
          <w:color w:val="FF0000"/>
        </w:rPr>
        <w:t>超时（</w:t>
      </w:r>
      <w:r w:rsidRPr="00967FBC">
        <w:rPr>
          <w:rFonts w:hint="eastAsia"/>
          <w:b/>
          <w:color w:val="FF0000"/>
        </w:rPr>
        <w:t>Time Exceeded</w:t>
      </w:r>
      <w:r w:rsidRPr="00967FBC">
        <w:rPr>
          <w:rFonts w:hint="eastAsia"/>
          <w:b/>
          <w:color w:val="FF0000"/>
        </w:rPr>
        <w:t>）</w:t>
      </w:r>
      <w:r w:rsidRPr="00967FBC">
        <w:rPr>
          <w:rFonts w:hint="eastAsia"/>
          <w:color w:val="FF0000"/>
        </w:rPr>
        <w:t>。有两种情况会发送超时报文。当一个路由器将一个数据报的生存时间（</w:t>
      </w:r>
      <w:r w:rsidRPr="00967FBC">
        <w:rPr>
          <w:rFonts w:hint="eastAsia"/>
          <w:color w:val="FF0000"/>
        </w:rPr>
        <w:t>Time To Live</w:t>
      </w:r>
      <w:r w:rsidRPr="00967FBC">
        <w:rPr>
          <w:rFonts w:hint="eastAsia"/>
          <w:color w:val="FF0000"/>
        </w:rPr>
        <w:t>）域减到零时，路由器会丢弃这一数据报，并发送一个超时报文。另外，在一个数据报的所有片到达之前，重组计时器到点了，则主机也会发送一个超时报文</w:t>
      </w:r>
    </w:p>
    <w:p w:rsidR="00967FBC" w:rsidRPr="00967FBC" w:rsidRDefault="00967FBC" w:rsidP="00967FBC">
      <w:pPr>
        <w:rPr>
          <w:b/>
          <w:color w:val="FF0000"/>
        </w:rPr>
      </w:pPr>
      <w:r w:rsidRPr="00967FBC">
        <w:rPr>
          <w:rFonts w:hint="eastAsia"/>
          <w:b/>
          <w:color w:val="FF0000"/>
        </w:rPr>
        <w:t>目的不可达（</w:t>
      </w:r>
      <w:r w:rsidRPr="00967FBC">
        <w:rPr>
          <w:rFonts w:hint="eastAsia"/>
          <w:b/>
          <w:color w:val="FF0000"/>
        </w:rPr>
        <w:t xml:space="preserve"> Destination Unreachable</w:t>
      </w:r>
      <w:r w:rsidRPr="00967FBC">
        <w:rPr>
          <w:rFonts w:hint="eastAsia"/>
          <w:b/>
          <w:color w:val="FF0000"/>
        </w:rPr>
        <w:t>）。</w:t>
      </w:r>
    </w:p>
    <w:p w:rsidR="00967FBC" w:rsidRPr="00967FBC" w:rsidRDefault="00967FBC" w:rsidP="00967FBC">
      <w:pPr>
        <w:rPr>
          <w:color w:val="FF0000"/>
        </w:rPr>
      </w:pPr>
      <w:r w:rsidRPr="00967FBC">
        <w:rPr>
          <w:rFonts w:hint="eastAsia"/>
          <w:color w:val="FF0000"/>
        </w:rPr>
        <w:t>无论何时，当一个路由器检测到数据报无法传递到它的最终目的地时，就向创建这一数据报的主机发送一个目的不可达报文</w:t>
      </w:r>
    </w:p>
    <w:p w:rsidR="00967FBC" w:rsidRDefault="00967FBC" w:rsidP="00967FBC">
      <w:pPr>
        <w:rPr>
          <w:color w:val="FF0000"/>
        </w:rPr>
      </w:pPr>
      <w:r w:rsidRPr="00967FBC">
        <w:rPr>
          <w:rFonts w:hint="eastAsia"/>
          <w:color w:val="FF0000"/>
        </w:rPr>
        <w:t>这种报文要告知是特定的目的主机不可达，还是目的主机所连的网络不可达。换句话说，这一差错报文能让我们区分是某个网络暂时不在互联网上（例如一个路由器出错），还是某一特定主机临时断线（例如</w:t>
      </w:r>
      <w:proofErr w:type="gramStart"/>
      <w:r w:rsidRPr="00967FBC">
        <w:rPr>
          <w:rFonts w:hint="eastAsia"/>
          <w:color w:val="FF0000"/>
        </w:rPr>
        <w:t>主机关</w:t>
      </w:r>
      <w:proofErr w:type="gramEnd"/>
      <w:r w:rsidRPr="00967FBC">
        <w:rPr>
          <w:rFonts w:hint="eastAsia"/>
          <w:color w:val="FF0000"/>
        </w:rPr>
        <w:t>了）</w:t>
      </w:r>
    </w:p>
    <w:p w:rsidR="00967FBC" w:rsidRPr="00967FBC" w:rsidRDefault="00967FBC" w:rsidP="00967FBC">
      <w:pPr>
        <w:rPr>
          <w:b/>
          <w:color w:val="FF0000"/>
        </w:rPr>
      </w:pPr>
      <w:r w:rsidRPr="00967FBC">
        <w:rPr>
          <w:rFonts w:hint="eastAsia"/>
          <w:b/>
          <w:color w:val="FF0000"/>
        </w:rPr>
        <w:t>重定向（</w:t>
      </w:r>
      <w:r w:rsidRPr="00967FBC">
        <w:rPr>
          <w:rFonts w:hint="eastAsia"/>
          <w:b/>
          <w:color w:val="FF0000"/>
        </w:rPr>
        <w:t>Redirect</w:t>
      </w:r>
      <w:r w:rsidRPr="00967FBC">
        <w:rPr>
          <w:rFonts w:hint="eastAsia"/>
          <w:b/>
          <w:color w:val="FF0000"/>
        </w:rPr>
        <w:t>）</w:t>
      </w:r>
    </w:p>
    <w:p w:rsidR="00967FBC" w:rsidRPr="00967FBC" w:rsidRDefault="00967FBC" w:rsidP="00967FBC">
      <w:pPr>
        <w:rPr>
          <w:color w:val="FF0000"/>
        </w:rPr>
      </w:pPr>
      <w:r w:rsidRPr="00967FBC">
        <w:rPr>
          <w:rFonts w:hint="eastAsia"/>
          <w:color w:val="FF0000"/>
        </w:rPr>
        <w:t>当一台主机创建了一个数据报发往远程网络，主机先将这一数据报发给一个路由器，由路由器将数据报转发到它的目的地</w:t>
      </w:r>
    </w:p>
    <w:p w:rsidR="00967FBC" w:rsidRPr="00967FBC" w:rsidRDefault="00967FBC" w:rsidP="00967FBC">
      <w:pPr>
        <w:rPr>
          <w:color w:val="FF0000"/>
        </w:rPr>
      </w:pPr>
      <w:r w:rsidRPr="00967FBC">
        <w:rPr>
          <w:rFonts w:hint="eastAsia"/>
          <w:color w:val="FF0000"/>
        </w:rPr>
        <w:t>如果路由器发现主机错误地将应发给另一路由器的数据报发给了自己，则使用一个重定向报文通知主机应改变它的路由</w:t>
      </w:r>
    </w:p>
    <w:p w:rsidR="00967FBC" w:rsidRPr="00967FBC" w:rsidRDefault="00967FBC" w:rsidP="00967FBC">
      <w:pPr>
        <w:rPr>
          <w:color w:val="FF0000"/>
        </w:rPr>
      </w:pPr>
      <w:r w:rsidRPr="00967FBC">
        <w:rPr>
          <w:rFonts w:hint="eastAsia"/>
          <w:color w:val="FF0000"/>
        </w:rPr>
        <w:t>一个重定向报文能指出是一台特定主机还是一个特定网络发生了变化，后者更为常见</w:t>
      </w:r>
    </w:p>
    <w:p w:rsidR="00967FBC" w:rsidRDefault="00967FBC" w:rsidP="00967FBC">
      <w:pPr>
        <w:rPr>
          <w:color w:val="FF0000"/>
        </w:rPr>
      </w:pPr>
      <w:r w:rsidRPr="00967FBC">
        <w:rPr>
          <w:rFonts w:hint="eastAsia"/>
          <w:b/>
          <w:color w:val="FF0000"/>
        </w:rPr>
        <w:t>参数问题。</w:t>
      </w:r>
      <w:r w:rsidRPr="00967FBC">
        <w:rPr>
          <w:rFonts w:hint="eastAsia"/>
          <w:color w:val="FF0000"/>
        </w:rPr>
        <w:t>指出数据报中的某一参数不正确</w:t>
      </w:r>
    </w:p>
    <w:p w:rsidR="00967FBC" w:rsidRPr="00967FBC" w:rsidRDefault="00967FBC" w:rsidP="00967FBC">
      <w:pPr>
        <w:rPr>
          <w:color w:val="FF0000"/>
        </w:rPr>
      </w:pPr>
      <w:r w:rsidRPr="00967FBC">
        <w:rPr>
          <w:rFonts w:hint="eastAsia"/>
          <w:color w:val="FF0000"/>
        </w:rPr>
        <w:t>ICMP</w:t>
      </w:r>
      <w:r w:rsidRPr="00967FBC">
        <w:rPr>
          <w:rFonts w:hint="eastAsia"/>
          <w:color w:val="FF0000"/>
        </w:rPr>
        <w:t>利用</w:t>
      </w:r>
      <w:r w:rsidRPr="00967FBC">
        <w:rPr>
          <w:rFonts w:hint="eastAsia"/>
          <w:color w:val="FF0000"/>
        </w:rPr>
        <w:t>IP</w:t>
      </w:r>
      <w:r w:rsidRPr="00967FBC">
        <w:rPr>
          <w:rFonts w:hint="eastAsia"/>
          <w:color w:val="FF0000"/>
        </w:rPr>
        <w:t>来传送每一个差错报文。</w:t>
      </w:r>
      <w:r w:rsidRPr="00967FBC">
        <w:rPr>
          <w:rFonts w:hint="eastAsia"/>
          <w:color w:val="FF0000"/>
        </w:rPr>
        <w:t>ICMP</w:t>
      </w:r>
      <w:r w:rsidRPr="00967FBC">
        <w:rPr>
          <w:rFonts w:hint="eastAsia"/>
          <w:color w:val="FF0000"/>
        </w:rPr>
        <w:t>报文整个被装入</w:t>
      </w:r>
      <w:r w:rsidRPr="00967FBC">
        <w:rPr>
          <w:rFonts w:hint="eastAsia"/>
          <w:color w:val="FF0000"/>
        </w:rPr>
        <w:t>IP</w:t>
      </w:r>
      <w:r w:rsidRPr="00967FBC">
        <w:rPr>
          <w:rFonts w:hint="eastAsia"/>
          <w:color w:val="FF0000"/>
        </w:rPr>
        <w:t>数据报的数据区中，而</w:t>
      </w:r>
      <w:r w:rsidRPr="00967FBC">
        <w:rPr>
          <w:rFonts w:hint="eastAsia"/>
          <w:color w:val="FF0000"/>
        </w:rPr>
        <w:t>IP</w:t>
      </w:r>
      <w:r w:rsidRPr="00967FBC">
        <w:rPr>
          <w:rFonts w:hint="eastAsia"/>
          <w:color w:val="FF0000"/>
        </w:rPr>
        <w:t>数据报又被封装</w:t>
      </w:r>
      <w:proofErr w:type="gramStart"/>
      <w:r w:rsidRPr="00967FBC">
        <w:rPr>
          <w:rFonts w:hint="eastAsia"/>
          <w:color w:val="FF0000"/>
        </w:rPr>
        <w:t>进帧中</w:t>
      </w:r>
      <w:proofErr w:type="gramEnd"/>
      <w:r w:rsidRPr="00967FBC">
        <w:rPr>
          <w:rFonts w:hint="eastAsia"/>
          <w:color w:val="FF0000"/>
        </w:rPr>
        <w:t>进行传输</w:t>
      </w:r>
      <w:r w:rsidRPr="00967FBC">
        <w:rPr>
          <w:rFonts w:hint="eastAsia"/>
          <w:color w:val="FF0000"/>
        </w:rPr>
        <w:t xml:space="preserve"> </w:t>
      </w:r>
    </w:p>
    <w:p w:rsidR="00967FBC" w:rsidRPr="00967FBC" w:rsidRDefault="00967FBC" w:rsidP="00967FBC">
      <w:pPr>
        <w:rPr>
          <w:color w:val="FF0000"/>
        </w:rPr>
      </w:pPr>
      <w:r w:rsidRPr="00967FBC">
        <w:rPr>
          <w:rFonts w:hint="eastAsia"/>
          <w:color w:val="FF0000"/>
        </w:rPr>
        <w:t xml:space="preserve"> </w:t>
      </w:r>
      <w:r w:rsidRPr="00967FBC">
        <w:rPr>
          <w:rFonts w:hint="eastAsia"/>
          <w:color w:val="FF0000"/>
        </w:rPr>
        <w:t>每一个</w:t>
      </w:r>
      <w:r w:rsidRPr="00967FBC">
        <w:rPr>
          <w:rFonts w:hint="eastAsia"/>
          <w:color w:val="FF0000"/>
        </w:rPr>
        <w:t>ICMP</w:t>
      </w:r>
      <w:r w:rsidRPr="00967FBC">
        <w:rPr>
          <w:rFonts w:hint="eastAsia"/>
          <w:color w:val="FF0000"/>
        </w:rPr>
        <w:t>报文的产生总是对应于一个数据报，而数据报在头部中都含有其源主机的</w:t>
      </w:r>
      <w:r w:rsidRPr="00967FBC">
        <w:rPr>
          <w:rFonts w:hint="eastAsia"/>
          <w:color w:val="FF0000"/>
        </w:rPr>
        <w:t>IP</w:t>
      </w:r>
      <w:r w:rsidRPr="00967FBC">
        <w:rPr>
          <w:rFonts w:hint="eastAsia"/>
          <w:color w:val="FF0000"/>
        </w:rPr>
        <w:t>地址，路由器可取出作为</w:t>
      </w:r>
      <w:r w:rsidRPr="00967FBC">
        <w:rPr>
          <w:rFonts w:hint="eastAsia"/>
          <w:color w:val="FF0000"/>
        </w:rPr>
        <w:t>ICMP</w:t>
      </w:r>
      <w:r w:rsidRPr="00967FBC">
        <w:rPr>
          <w:rFonts w:hint="eastAsia"/>
          <w:color w:val="FF0000"/>
        </w:rPr>
        <w:t>报文的目的地址</w:t>
      </w:r>
    </w:p>
    <w:p w:rsidR="00967FBC" w:rsidRDefault="00967FBC" w:rsidP="00967FBC">
      <w:pPr>
        <w:rPr>
          <w:color w:val="FF0000"/>
        </w:rPr>
      </w:pPr>
      <w:r w:rsidRPr="00967FBC">
        <w:rPr>
          <w:rFonts w:hint="eastAsia"/>
          <w:color w:val="FF0000"/>
        </w:rPr>
        <w:t xml:space="preserve"> </w:t>
      </w:r>
      <w:r w:rsidRPr="00967FBC">
        <w:rPr>
          <w:rFonts w:hint="eastAsia"/>
          <w:color w:val="FF0000"/>
        </w:rPr>
        <w:t>如果携带</w:t>
      </w:r>
      <w:r w:rsidRPr="00967FBC">
        <w:rPr>
          <w:rFonts w:hint="eastAsia"/>
          <w:color w:val="FF0000"/>
        </w:rPr>
        <w:t>ICMP</w:t>
      </w:r>
      <w:r w:rsidRPr="00967FBC">
        <w:rPr>
          <w:rFonts w:hint="eastAsia"/>
          <w:color w:val="FF0000"/>
        </w:rPr>
        <w:t>差错报文的数据报又出了错，不再有差错报文被发送—以此避免互联网被携带差错报文的差错报文所拥塞</w:t>
      </w:r>
    </w:p>
    <w:p w:rsidR="00967FBC" w:rsidRPr="00967FBC" w:rsidRDefault="00967FBC" w:rsidP="00967FBC">
      <w:pPr>
        <w:rPr>
          <w:color w:val="FF0000"/>
        </w:rPr>
      </w:pPr>
      <w:r w:rsidRPr="00967FBC">
        <w:rPr>
          <w:rFonts w:hint="eastAsia"/>
          <w:color w:val="FF0000"/>
        </w:rPr>
        <w:t>ping</w:t>
      </w:r>
      <w:r w:rsidRPr="00967FBC">
        <w:rPr>
          <w:rFonts w:hint="eastAsia"/>
          <w:color w:val="FF0000"/>
        </w:rPr>
        <w:t>使用</w:t>
      </w:r>
      <w:r w:rsidRPr="00967FBC">
        <w:rPr>
          <w:rFonts w:hint="eastAsia"/>
          <w:color w:val="FF0000"/>
        </w:rPr>
        <w:t>ICMP</w:t>
      </w:r>
      <w:r w:rsidRPr="00967FBC">
        <w:rPr>
          <w:rFonts w:hint="eastAsia"/>
          <w:color w:val="FF0000"/>
        </w:rPr>
        <w:t>回应请求报文和回应答复报文来实现</w:t>
      </w:r>
    </w:p>
    <w:p w:rsidR="00967FBC" w:rsidRPr="00967FBC" w:rsidRDefault="00967FBC" w:rsidP="00967FBC">
      <w:pPr>
        <w:rPr>
          <w:color w:val="FF0000"/>
        </w:rPr>
      </w:pPr>
      <w:r w:rsidRPr="00967FBC">
        <w:rPr>
          <w:rFonts w:hint="eastAsia"/>
          <w:color w:val="FF0000"/>
        </w:rPr>
        <w:t>当调用</w:t>
      </w:r>
      <w:r w:rsidRPr="00967FBC">
        <w:rPr>
          <w:rFonts w:hint="eastAsia"/>
          <w:color w:val="FF0000"/>
        </w:rPr>
        <w:t>ping</w:t>
      </w:r>
      <w:r w:rsidRPr="00967FBC">
        <w:rPr>
          <w:rFonts w:hint="eastAsia"/>
          <w:color w:val="FF0000"/>
        </w:rPr>
        <w:t>程序时，它发送一个包含</w:t>
      </w:r>
      <w:r w:rsidRPr="00967FBC">
        <w:rPr>
          <w:rFonts w:hint="eastAsia"/>
          <w:color w:val="FF0000"/>
        </w:rPr>
        <w:t>ICMP</w:t>
      </w:r>
      <w:r w:rsidRPr="00967FBC">
        <w:rPr>
          <w:rFonts w:hint="eastAsia"/>
          <w:color w:val="FF0000"/>
        </w:rPr>
        <w:t>回应请求的报文给目的地，然后等待一段很短的时间。如果没有收到应答，则重新传送请求。如果重传的</w:t>
      </w:r>
      <w:proofErr w:type="gramStart"/>
      <w:r w:rsidRPr="00967FBC">
        <w:rPr>
          <w:rFonts w:hint="eastAsia"/>
          <w:color w:val="FF0000"/>
        </w:rPr>
        <w:t>请求仍</w:t>
      </w:r>
      <w:proofErr w:type="gramEnd"/>
      <w:r w:rsidRPr="00967FBC">
        <w:rPr>
          <w:rFonts w:hint="eastAsia"/>
          <w:color w:val="FF0000"/>
        </w:rPr>
        <w:t>没有收到应答（或收到一个</w:t>
      </w:r>
      <w:r w:rsidRPr="00967FBC">
        <w:rPr>
          <w:rFonts w:hint="eastAsia"/>
          <w:color w:val="FF0000"/>
        </w:rPr>
        <w:t>ICMP</w:t>
      </w:r>
      <w:r w:rsidRPr="00967FBC">
        <w:rPr>
          <w:rFonts w:hint="eastAsia"/>
          <w:color w:val="FF0000"/>
        </w:rPr>
        <w:t>目的不可达报文），</w:t>
      </w:r>
      <w:r w:rsidRPr="00967FBC">
        <w:rPr>
          <w:rFonts w:hint="eastAsia"/>
          <w:color w:val="FF0000"/>
        </w:rPr>
        <w:t>ping</w:t>
      </w:r>
      <w:r w:rsidRPr="00967FBC">
        <w:rPr>
          <w:rFonts w:hint="eastAsia"/>
          <w:color w:val="FF0000"/>
        </w:rPr>
        <w:t>声称该远程机器为不可达</w:t>
      </w:r>
    </w:p>
    <w:p w:rsidR="00967FBC" w:rsidRDefault="00967FBC" w:rsidP="00967FBC">
      <w:pPr>
        <w:rPr>
          <w:color w:val="FF0000"/>
        </w:rPr>
      </w:pPr>
      <w:r w:rsidRPr="00967FBC">
        <w:rPr>
          <w:rFonts w:hint="eastAsia"/>
          <w:color w:val="FF0000"/>
        </w:rPr>
        <w:t>远端主机上的</w:t>
      </w:r>
      <w:r w:rsidRPr="00967FBC">
        <w:rPr>
          <w:rFonts w:hint="eastAsia"/>
          <w:color w:val="FF0000"/>
        </w:rPr>
        <w:t>ICMP</w:t>
      </w:r>
      <w:r w:rsidRPr="00967FBC">
        <w:rPr>
          <w:rFonts w:hint="eastAsia"/>
          <w:color w:val="FF0000"/>
        </w:rPr>
        <w:t>软件负责答复该回应请求报文。按照协议，只要收到回应请求，</w:t>
      </w:r>
      <w:r w:rsidRPr="00967FBC">
        <w:rPr>
          <w:rFonts w:hint="eastAsia"/>
          <w:color w:val="FF0000"/>
        </w:rPr>
        <w:t xml:space="preserve"> ICMP</w:t>
      </w:r>
      <w:r w:rsidRPr="00967FBC">
        <w:rPr>
          <w:rFonts w:hint="eastAsia"/>
          <w:color w:val="FF0000"/>
        </w:rPr>
        <w:t>软件必须发送回应答复报文</w:t>
      </w:r>
    </w:p>
    <w:p w:rsidR="00967FBC" w:rsidRPr="00967FBC" w:rsidRDefault="00967FBC" w:rsidP="00967FBC">
      <w:pPr>
        <w:rPr>
          <w:color w:val="FF0000"/>
        </w:rPr>
      </w:pPr>
      <w:r w:rsidRPr="00967FBC">
        <w:rPr>
          <w:rFonts w:hint="eastAsia"/>
          <w:color w:val="FF0000"/>
        </w:rPr>
        <w:lastRenderedPageBreak/>
        <w:t>Traceroute</w:t>
      </w:r>
      <w:r w:rsidRPr="00967FBC">
        <w:rPr>
          <w:rFonts w:hint="eastAsia"/>
          <w:color w:val="FF0000"/>
        </w:rPr>
        <w:t>程序的操作过程（理想状况）</w:t>
      </w:r>
    </w:p>
    <w:p w:rsidR="00967FBC" w:rsidRPr="00967FBC" w:rsidRDefault="00967FBC" w:rsidP="00967FBC">
      <w:pPr>
        <w:rPr>
          <w:color w:val="FF0000"/>
        </w:rPr>
      </w:pPr>
      <w:r w:rsidRPr="00967FBC">
        <w:rPr>
          <w:rFonts w:hint="eastAsia"/>
          <w:color w:val="FF0000"/>
        </w:rPr>
        <w:t>发送一份</w:t>
      </w:r>
      <w:r w:rsidRPr="00967FBC">
        <w:rPr>
          <w:rFonts w:hint="eastAsia"/>
          <w:color w:val="FF0000"/>
        </w:rPr>
        <w:t>TTL</w:t>
      </w:r>
      <w:r w:rsidRPr="00967FBC">
        <w:rPr>
          <w:rFonts w:hint="eastAsia"/>
          <w:color w:val="FF0000"/>
        </w:rPr>
        <w:t>字段为</w:t>
      </w:r>
      <w:r w:rsidRPr="00967FBC">
        <w:rPr>
          <w:rFonts w:hint="eastAsia"/>
          <w:color w:val="FF0000"/>
        </w:rPr>
        <w:t>1</w:t>
      </w:r>
      <w:r w:rsidRPr="00967FBC">
        <w:rPr>
          <w:rFonts w:hint="eastAsia"/>
          <w:color w:val="FF0000"/>
        </w:rPr>
        <w:t>的</w:t>
      </w:r>
      <w:r w:rsidRPr="00967FBC">
        <w:rPr>
          <w:rFonts w:hint="eastAsia"/>
          <w:color w:val="FF0000"/>
        </w:rPr>
        <w:t>IP</w:t>
      </w:r>
      <w:r w:rsidRPr="00967FBC">
        <w:rPr>
          <w:rFonts w:hint="eastAsia"/>
          <w:color w:val="FF0000"/>
        </w:rPr>
        <w:t>数据报</w:t>
      </w:r>
      <w:proofErr w:type="gramStart"/>
      <w:r w:rsidRPr="00967FBC">
        <w:rPr>
          <w:rFonts w:hint="eastAsia"/>
          <w:color w:val="FF0000"/>
        </w:rPr>
        <w:t>给目的</w:t>
      </w:r>
      <w:proofErr w:type="gramEnd"/>
      <w:r w:rsidRPr="00967FBC">
        <w:rPr>
          <w:rFonts w:hint="eastAsia"/>
          <w:color w:val="FF0000"/>
        </w:rPr>
        <w:t>主机</w:t>
      </w:r>
    </w:p>
    <w:p w:rsidR="00967FBC" w:rsidRPr="00967FBC" w:rsidRDefault="00967FBC" w:rsidP="00967FBC">
      <w:pPr>
        <w:rPr>
          <w:color w:val="FF0000"/>
        </w:rPr>
      </w:pPr>
      <w:r w:rsidRPr="00967FBC">
        <w:rPr>
          <w:rFonts w:hint="eastAsia"/>
          <w:color w:val="FF0000"/>
        </w:rPr>
        <w:t>处理这份数据报的第一个路由器将</w:t>
      </w:r>
      <w:r w:rsidRPr="00967FBC">
        <w:rPr>
          <w:rFonts w:hint="eastAsia"/>
          <w:color w:val="FF0000"/>
        </w:rPr>
        <w:t>TTL</w:t>
      </w:r>
      <w:proofErr w:type="gramStart"/>
      <w:r w:rsidRPr="00967FBC">
        <w:rPr>
          <w:rFonts w:hint="eastAsia"/>
          <w:color w:val="FF0000"/>
        </w:rPr>
        <w:t>值减</w:t>
      </w:r>
      <w:proofErr w:type="gramEnd"/>
      <w:r w:rsidRPr="00967FBC">
        <w:rPr>
          <w:rFonts w:hint="eastAsia"/>
          <w:color w:val="FF0000"/>
        </w:rPr>
        <w:t>1</w:t>
      </w:r>
      <w:r w:rsidRPr="00967FBC">
        <w:rPr>
          <w:rFonts w:hint="eastAsia"/>
          <w:color w:val="FF0000"/>
        </w:rPr>
        <w:t>，丢弃该数据报，并发回一份</w:t>
      </w:r>
      <w:r w:rsidRPr="00967FBC">
        <w:rPr>
          <w:rFonts w:hint="eastAsia"/>
          <w:color w:val="FF0000"/>
        </w:rPr>
        <w:t>ICMP</w:t>
      </w:r>
      <w:r w:rsidRPr="00967FBC">
        <w:rPr>
          <w:rFonts w:hint="eastAsia"/>
          <w:color w:val="FF0000"/>
        </w:rPr>
        <w:t>超时报文</w:t>
      </w:r>
    </w:p>
    <w:p w:rsidR="00967FBC" w:rsidRPr="00967FBC" w:rsidRDefault="00967FBC" w:rsidP="00967FBC">
      <w:pPr>
        <w:rPr>
          <w:color w:val="FF0000"/>
        </w:rPr>
      </w:pPr>
      <w:r w:rsidRPr="00967FBC">
        <w:rPr>
          <w:rFonts w:hint="eastAsia"/>
          <w:color w:val="FF0000"/>
        </w:rPr>
        <w:t>这样就得到了该路径中的第一个路由器的地址。然后</w:t>
      </w:r>
      <w:r w:rsidRPr="00967FBC">
        <w:rPr>
          <w:rFonts w:hint="eastAsia"/>
          <w:color w:val="FF0000"/>
        </w:rPr>
        <w:t>Traceroute</w:t>
      </w:r>
      <w:r w:rsidRPr="00967FBC">
        <w:rPr>
          <w:rFonts w:hint="eastAsia"/>
          <w:color w:val="FF0000"/>
        </w:rPr>
        <w:t>程序发送一份</w:t>
      </w:r>
      <w:r w:rsidRPr="00967FBC">
        <w:rPr>
          <w:rFonts w:hint="eastAsia"/>
          <w:color w:val="FF0000"/>
        </w:rPr>
        <w:t xml:space="preserve"> TTL</w:t>
      </w:r>
      <w:r w:rsidRPr="00967FBC">
        <w:rPr>
          <w:rFonts w:hint="eastAsia"/>
          <w:color w:val="FF0000"/>
        </w:rPr>
        <w:t>值为</w:t>
      </w:r>
      <w:r w:rsidRPr="00967FBC">
        <w:rPr>
          <w:rFonts w:hint="eastAsia"/>
          <w:color w:val="FF0000"/>
        </w:rPr>
        <w:t>2</w:t>
      </w:r>
      <w:r w:rsidRPr="00967FBC">
        <w:rPr>
          <w:rFonts w:hint="eastAsia"/>
          <w:color w:val="FF0000"/>
        </w:rPr>
        <w:t>的数据报，这样我们就可以得到第二个路由器的地址……</w:t>
      </w:r>
    </w:p>
    <w:p w:rsidR="00967FBC" w:rsidRPr="00967FBC" w:rsidRDefault="00967FBC" w:rsidP="00967FBC">
      <w:pPr>
        <w:rPr>
          <w:color w:val="FF0000"/>
        </w:rPr>
      </w:pPr>
      <w:r w:rsidRPr="00967FBC">
        <w:rPr>
          <w:rFonts w:hint="eastAsia"/>
          <w:color w:val="FF0000"/>
        </w:rPr>
        <w:t>由于</w:t>
      </w:r>
      <w:r w:rsidRPr="00967FBC">
        <w:rPr>
          <w:rFonts w:hint="eastAsia"/>
          <w:color w:val="FF0000"/>
        </w:rPr>
        <w:t>IP</w:t>
      </w:r>
      <w:r w:rsidRPr="00967FBC">
        <w:rPr>
          <w:rFonts w:hint="eastAsia"/>
          <w:color w:val="FF0000"/>
        </w:rPr>
        <w:t>使用尽力传递，数据报还可能丢失、重复、</w:t>
      </w:r>
      <w:proofErr w:type="gramStart"/>
      <w:r w:rsidRPr="00967FBC">
        <w:rPr>
          <w:rFonts w:hint="eastAsia"/>
          <w:color w:val="FF0000"/>
        </w:rPr>
        <w:t>或乱序传递</w:t>
      </w:r>
      <w:proofErr w:type="gramEnd"/>
      <w:r w:rsidRPr="00967FBC">
        <w:rPr>
          <w:rFonts w:hint="eastAsia"/>
          <w:color w:val="FF0000"/>
        </w:rPr>
        <w:t>，因而，路由跟踪程序必须准备处理重复响应和重发丢失的数据报</w:t>
      </w:r>
    </w:p>
    <w:p w:rsidR="00967FBC" w:rsidRDefault="00967FBC" w:rsidP="00967FBC">
      <w:pPr>
        <w:rPr>
          <w:color w:val="FF0000"/>
        </w:rPr>
      </w:pPr>
      <w:r w:rsidRPr="00967FBC">
        <w:rPr>
          <w:rFonts w:hint="eastAsia"/>
          <w:color w:val="FF0000"/>
        </w:rPr>
        <w:t>由于路由可能动态地发生变化，路由跟踪程序更适合于一个相对比较稳定的互联网</w:t>
      </w:r>
    </w:p>
    <w:p w:rsidR="00094DCB" w:rsidRPr="00667770" w:rsidRDefault="0099625A" w:rsidP="000B4667">
      <w:pPr>
        <w:numPr>
          <w:ilvl w:val="0"/>
          <w:numId w:val="1"/>
        </w:numPr>
        <w:rPr>
          <w:color w:val="FF0000"/>
        </w:rPr>
      </w:pPr>
      <w:r w:rsidRPr="00667770">
        <w:rPr>
          <w:rFonts w:hint="eastAsia"/>
          <w:b/>
          <w:bCs/>
          <w:color w:val="FF0000"/>
        </w:rPr>
        <w:t>尽管分片解决了异构网络问题，但却常常影响到性能</w:t>
      </w:r>
    </w:p>
    <w:p w:rsidR="00094DCB" w:rsidRPr="00667770" w:rsidRDefault="0099625A" w:rsidP="000B4667">
      <w:pPr>
        <w:numPr>
          <w:ilvl w:val="0"/>
          <w:numId w:val="1"/>
        </w:numPr>
        <w:rPr>
          <w:color w:val="FF0000"/>
        </w:rPr>
      </w:pPr>
      <w:r w:rsidRPr="00667770">
        <w:rPr>
          <w:rFonts w:hint="eastAsia"/>
          <w:b/>
          <w:bCs/>
          <w:color w:val="FF0000"/>
        </w:rPr>
        <w:t>从源端到目的地的路径上的最小的</w:t>
      </w:r>
      <w:r w:rsidRPr="00667770">
        <w:rPr>
          <w:b/>
          <w:bCs/>
          <w:color w:val="FF0000"/>
        </w:rPr>
        <w:t>MTU</w:t>
      </w:r>
      <w:r w:rsidRPr="00667770">
        <w:rPr>
          <w:rFonts w:hint="eastAsia"/>
          <w:b/>
          <w:bCs/>
          <w:color w:val="FF0000"/>
        </w:rPr>
        <w:t>叫通路</w:t>
      </w:r>
      <w:r w:rsidRPr="00667770">
        <w:rPr>
          <w:b/>
          <w:bCs/>
          <w:color w:val="FF0000"/>
        </w:rPr>
        <w:t>MTU</w:t>
      </w:r>
      <w:r w:rsidRPr="00667770">
        <w:rPr>
          <w:b/>
          <w:bCs/>
          <w:color w:val="FF0000"/>
        </w:rPr>
        <w:t>（</w:t>
      </w:r>
      <w:r w:rsidRPr="00667770">
        <w:rPr>
          <w:b/>
          <w:bCs/>
          <w:color w:val="FF0000"/>
        </w:rPr>
        <w:t>path MTU</w:t>
      </w:r>
      <w:r w:rsidRPr="00667770">
        <w:rPr>
          <w:b/>
          <w:bCs/>
          <w:color w:val="FF0000"/>
        </w:rPr>
        <w:t>）。</w:t>
      </w:r>
      <w:r w:rsidRPr="00667770">
        <w:rPr>
          <w:rFonts w:hint="eastAsia"/>
          <w:b/>
          <w:bCs/>
          <w:color w:val="FF0000"/>
        </w:rPr>
        <w:t>只要数据报不大于通路</w:t>
      </w:r>
      <w:r w:rsidRPr="00667770">
        <w:rPr>
          <w:b/>
          <w:bCs/>
          <w:color w:val="FF0000"/>
        </w:rPr>
        <w:t>MTU</w:t>
      </w:r>
      <w:r w:rsidRPr="00667770">
        <w:rPr>
          <w:b/>
          <w:bCs/>
          <w:color w:val="FF0000"/>
        </w:rPr>
        <w:t>，</w:t>
      </w:r>
      <w:r w:rsidRPr="00667770">
        <w:rPr>
          <w:rFonts w:hint="eastAsia"/>
          <w:b/>
          <w:bCs/>
          <w:color w:val="FF0000"/>
        </w:rPr>
        <w:t>就可以直接被传送到目的地而不被分片</w:t>
      </w:r>
    </w:p>
    <w:p w:rsidR="00094DCB" w:rsidRPr="00667770" w:rsidRDefault="0099625A" w:rsidP="000B4667">
      <w:pPr>
        <w:numPr>
          <w:ilvl w:val="0"/>
          <w:numId w:val="1"/>
        </w:numPr>
        <w:rPr>
          <w:color w:val="FF0000"/>
        </w:rPr>
      </w:pPr>
      <w:r w:rsidRPr="00667770">
        <w:rPr>
          <w:rFonts w:hint="eastAsia"/>
          <w:b/>
          <w:bCs/>
          <w:color w:val="FF0000"/>
        </w:rPr>
        <w:t>如何确定通路</w:t>
      </w:r>
      <w:r w:rsidRPr="00667770">
        <w:rPr>
          <w:b/>
          <w:bCs/>
          <w:color w:val="FF0000"/>
        </w:rPr>
        <w:t>MTU</w:t>
      </w:r>
      <w:r w:rsidRPr="00667770">
        <w:rPr>
          <w:rFonts w:hint="eastAsia"/>
          <w:b/>
          <w:bCs/>
          <w:color w:val="FF0000"/>
        </w:rPr>
        <w:t>呢？</w:t>
      </w:r>
    </w:p>
    <w:p w:rsidR="00094DCB" w:rsidRPr="00667770" w:rsidRDefault="0099625A" w:rsidP="000B4667">
      <w:pPr>
        <w:numPr>
          <w:ilvl w:val="1"/>
          <w:numId w:val="1"/>
        </w:numPr>
        <w:rPr>
          <w:color w:val="FF0000"/>
        </w:rPr>
      </w:pPr>
      <w:proofErr w:type="gramStart"/>
      <w:r w:rsidRPr="00667770">
        <w:rPr>
          <w:rFonts w:hint="eastAsia"/>
          <w:b/>
          <w:bCs/>
          <w:color w:val="FF0000"/>
        </w:rPr>
        <w:t>源端主机</w:t>
      </w:r>
      <w:proofErr w:type="gramEnd"/>
      <w:r w:rsidRPr="00667770">
        <w:rPr>
          <w:rFonts w:hint="eastAsia"/>
          <w:b/>
          <w:bCs/>
          <w:color w:val="FF0000"/>
        </w:rPr>
        <w:t>上的</w:t>
      </w:r>
      <w:r w:rsidRPr="00667770">
        <w:rPr>
          <w:b/>
          <w:bCs/>
          <w:color w:val="FF0000"/>
        </w:rPr>
        <w:t>IP</w:t>
      </w:r>
      <w:r w:rsidRPr="00667770">
        <w:rPr>
          <w:rFonts w:hint="eastAsia"/>
          <w:b/>
          <w:bCs/>
          <w:color w:val="FF0000"/>
        </w:rPr>
        <w:t>软件发送一系列的探测报文，每一探测报文的数据报的头部的</w:t>
      </w:r>
      <w:r w:rsidRPr="00667770">
        <w:rPr>
          <w:b/>
          <w:bCs/>
          <w:color w:val="FF0000"/>
        </w:rPr>
        <w:t>DF</w:t>
      </w:r>
      <w:r w:rsidRPr="00667770">
        <w:rPr>
          <w:rFonts w:hint="eastAsia"/>
          <w:b/>
          <w:bCs/>
          <w:color w:val="FF0000"/>
        </w:rPr>
        <w:t>标志位都被置为</w:t>
      </w:r>
      <w:r w:rsidRPr="00667770">
        <w:rPr>
          <w:rFonts w:hint="eastAsia"/>
          <w:b/>
          <w:bCs/>
          <w:color w:val="FF0000"/>
        </w:rPr>
        <w:t>1</w:t>
      </w:r>
      <w:r w:rsidRPr="00667770">
        <w:rPr>
          <w:rFonts w:hint="eastAsia"/>
          <w:b/>
          <w:bCs/>
          <w:color w:val="FF0000"/>
        </w:rPr>
        <w:t>而防止分片</w:t>
      </w:r>
    </w:p>
    <w:p w:rsidR="00094DCB" w:rsidRPr="00667770" w:rsidRDefault="0099625A" w:rsidP="000B4667">
      <w:pPr>
        <w:numPr>
          <w:ilvl w:val="1"/>
          <w:numId w:val="1"/>
        </w:numPr>
        <w:rPr>
          <w:color w:val="FF0000"/>
        </w:rPr>
      </w:pPr>
      <w:r w:rsidRPr="00667770">
        <w:rPr>
          <w:rFonts w:hint="eastAsia"/>
          <w:b/>
          <w:bCs/>
          <w:color w:val="FF0000"/>
        </w:rPr>
        <w:t>如果探测报文的数据报比路径上的某个网络的</w:t>
      </w:r>
      <w:r w:rsidRPr="00667770">
        <w:rPr>
          <w:b/>
          <w:bCs/>
          <w:color w:val="FF0000"/>
        </w:rPr>
        <w:t>MTU</w:t>
      </w:r>
      <w:r w:rsidRPr="00667770">
        <w:rPr>
          <w:rFonts w:hint="eastAsia"/>
          <w:b/>
          <w:bCs/>
          <w:color w:val="FF0000"/>
        </w:rPr>
        <w:t>大，</w:t>
      </w:r>
      <w:proofErr w:type="gramStart"/>
      <w:r w:rsidRPr="00667770">
        <w:rPr>
          <w:rFonts w:hint="eastAsia"/>
          <w:b/>
          <w:bCs/>
          <w:color w:val="FF0000"/>
        </w:rPr>
        <w:t>连在此</w:t>
      </w:r>
      <w:proofErr w:type="gramEnd"/>
      <w:r w:rsidRPr="00667770">
        <w:rPr>
          <w:rFonts w:hint="eastAsia"/>
          <w:b/>
          <w:bCs/>
          <w:color w:val="FF0000"/>
        </w:rPr>
        <w:t>网上的路由器会丢弃探测报文数据报，同时发回一个要求分片的</w:t>
      </w:r>
      <w:r w:rsidRPr="00667770">
        <w:rPr>
          <w:b/>
          <w:bCs/>
          <w:color w:val="FF0000"/>
        </w:rPr>
        <w:t>ICMP</w:t>
      </w:r>
      <w:proofErr w:type="gramStart"/>
      <w:r w:rsidRPr="00667770">
        <w:rPr>
          <w:rFonts w:hint="eastAsia"/>
          <w:b/>
          <w:bCs/>
          <w:color w:val="FF0000"/>
        </w:rPr>
        <w:t>报文给源主</w:t>
      </w:r>
      <w:proofErr w:type="gramEnd"/>
      <w:r w:rsidRPr="00667770">
        <w:rPr>
          <w:rFonts w:hint="eastAsia"/>
          <w:b/>
          <w:bCs/>
          <w:color w:val="FF0000"/>
        </w:rPr>
        <w:t>机</w:t>
      </w:r>
    </w:p>
    <w:p w:rsidR="00094DCB" w:rsidRPr="00667770" w:rsidRDefault="0099625A" w:rsidP="000B4667">
      <w:pPr>
        <w:numPr>
          <w:ilvl w:val="1"/>
          <w:numId w:val="1"/>
        </w:numPr>
        <w:rPr>
          <w:color w:val="FF0000"/>
        </w:rPr>
      </w:pPr>
      <w:r w:rsidRPr="00667770">
        <w:rPr>
          <w:rFonts w:hint="eastAsia"/>
          <w:b/>
          <w:bCs/>
          <w:color w:val="FF0000"/>
        </w:rPr>
        <w:t>源主机在收到这一差错报文后，就会发送另一个较小的探测报文；</w:t>
      </w:r>
      <w:r w:rsidRPr="00667770">
        <w:rPr>
          <w:rFonts w:hint="eastAsia"/>
          <w:b/>
          <w:bCs/>
          <w:color w:val="FF0000"/>
        </w:rPr>
        <w:t>----</w:t>
      </w:r>
      <w:r w:rsidRPr="00667770">
        <w:rPr>
          <w:rFonts w:hint="eastAsia"/>
          <w:b/>
          <w:bCs/>
          <w:color w:val="FF0000"/>
        </w:rPr>
        <w:t>如此这般，直到某一探测报文成功</w:t>
      </w:r>
    </w:p>
    <w:p w:rsidR="00967FBC" w:rsidRDefault="00667770" w:rsidP="00967FBC">
      <w:pPr>
        <w:rPr>
          <w:color w:val="FF0000"/>
        </w:rPr>
      </w:pPr>
      <w:r>
        <w:rPr>
          <w:rFonts w:hint="eastAsia"/>
          <w:color w:val="FF0000"/>
        </w:rPr>
        <w:t>6</w:t>
      </w:r>
      <w:r>
        <w:rPr>
          <w:color w:val="FF0000"/>
        </w:rPr>
        <w:t xml:space="preserve"> </w:t>
      </w:r>
      <w:r w:rsidRPr="00667770">
        <w:rPr>
          <w:rFonts w:hint="eastAsia"/>
          <w:color w:val="FF0000"/>
        </w:rPr>
        <w:t>UDP</w:t>
      </w:r>
      <w:r w:rsidRPr="00667770">
        <w:rPr>
          <w:rFonts w:hint="eastAsia"/>
          <w:color w:val="FF0000"/>
        </w:rPr>
        <w:t>协议</w:t>
      </w:r>
    </w:p>
    <w:p w:rsidR="00667770" w:rsidRPr="00667770" w:rsidRDefault="00667770" w:rsidP="00667770">
      <w:pPr>
        <w:rPr>
          <w:color w:val="FF0000"/>
        </w:rPr>
      </w:pPr>
      <w:r w:rsidRPr="00667770">
        <w:rPr>
          <w:rFonts w:hint="eastAsia"/>
          <w:color w:val="FF0000"/>
        </w:rPr>
        <w:t>IP</w:t>
      </w:r>
      <w:r w:rsidRPr="00667770">
        <w:rPr>
          <w:rFonts w:hint="eastAsia"/>
          <w:color w:val="FF0000"/>
        </w:rPr>
        <w:t>无法区分在同一台计算机中的多个应用程序</w:t>
      </w:r>
    </w:p>
    <w:p w:rsidR="00667770" w:rsidRPr="00667770" w:rsidRDefault="00667770" w:rsidP="00667770">
      <w:pPr>
        <w:rPr>
          <w:color w:val="FF0000"/>
        </w:rPr>
      </w:pPr>
      <w:r w:rsidRPr="00667770">
        <w:rPr>
          <w:rFonts w:hint="eastAsia"/>
          <w:color w:val="FF0000"/>
        </w:rPr>
        <w:t>在数据报头部中源和目的地址</w:t>
      </w:r>
      <w:proofErr w:type="gramStart"/>
      <w:r w:rsidRPr="00667770">
        <w:rPr>
          <w:rFonts w:hint="eastAsia"/>
          <w:color w:val="FF0000"/>
        </w:rPr>
        <w:t>域只是</w:t>
      </w:r>
      <w:proofErr w:type="gramEnd"/>
      <w:r w:rsidRPr="00667770">
        <w:rPr>
          <w:rFonts w:hint="eastAsia"/>
          <w:color w:val="FF0000"/>
        </w:rPr>
        <w:t>标识计算机主机；它没有包含</w:t>
      </w:r>
      <w:proofErr w:type="gramStart"/>
      <w:r w:rsidRPr="00667770">
        <w:rPr>
          <w:rFonts w:hint="eastAsia"/>
          <w:color w:val="FF0000"/>
        </w:rPr>
        <w:t>更多码位来</w:t>
      </w:r>
      <w:proofErr w:type="gramEnd"/>
      <w:r w:rsidRPr="00667770">
        <w:rPr>
          <w:rFonts w:hint="eastAsia"/>
          <w:color w:val="FF0000"/>
        </w:rPr>
        <w:t>标识主机上的应用程序</w:t>
      </w:r>
    </w:p>
    <w:p w:rsidR="00667770" w:rsidRPr="00667770" w:rsidRDefault="00667770" w:rsidP="00667770">
      <w:pPr>
        <w:rPr>
          <w:color w:val="FF0000"/>
        </w:rPr>
      </w:pPr>
      <w:r w:rsidRPr="00667770">
        <w:rPr>
          <w:rFonts w:hint="eastAsia"/>
          <w:color w:val="FF0000"/>
        </w:rPr>
        <w:t>能够允许将单个应用程序作为通信端点（</w:t>
      </w:r>
      <w:r w:rsidRPr="00667770">
        <w:rPr>
          <w:rFonts w:hint="eastAsia"/>
          <w:color w:val="FF0000"/>
        </w:rPr>
        <w:t>endpoint</w:t>
      </w:r>
      <w:r w:rsidRPr="00667770">
        <w:rPr>
          <w:rFonts w:hint="eastAsia"/>
          <w:color w:val="FF0000"/>
        </w:rPr>
        <w:t>）的协议，被称为端到</w:t>
      </w:r>
      <w:proofErr w:type="gramStart"/>
      <w:r w:rsidRPr="00667770">
        <w:rPr>
          <w:rFonts w:hint="eastAsia"/>
          <w:color w:val="FF0000"/>
        </w:rPr>
        <w:t>端协议</w:t>
      </w:r>
      <w:proofErr w:type="gramEnd"/>
      <w:r w:rsidRPr="00667770">
        <w:rPr>
          <w:rFonts w:hint="eastAsia"/>
          <w:color w:val="FF0000"/>
        </w:rPr>
        <w:t>或者传输协议（</w:t>
      </w:r>
      <w:r w:rsidRPr="00667770">
        <w:rPr>
          <w:rFonts w:hint="eastAsia"/>
          <w:color w:val="FF0000"/>
        </w:rPr>
        <w:t>end-to-end or transport protocol</w:t>
      </w:r>
      <w:r w:rsidRPr="00667770">
        <w:rPr>
          <w:rFonts w:hint="eastAsia"/>
          <w:color w:val="FF0000"/>
        </w:rPr>
        <w:t>）</w:t>
      </w:r>
    </w:p>
    <w:p w:rsidR="00667770" w:rsidRPr="00667770" w:rsidRDefault="00667770" w:rsidP="00667770">
      <w:pPr>
        <w:rPr>
          <w:color w:val="FF0000"/>
        </w:rPr>
      </w:pPr>
      <w:r w:rsidRPr="00667770">
        <w:rPr>
          <w:rFonts w:hint="eastAsia"/>
          <w:color w:val="FF0000"/>
        </w:rPr>
        <w:t>TCP/IP</w:t>
      </w:r>
      <w:r w:rsidRPr="00667770">
        <w:rPr>
          <w:rFonts w:hint="eastAsia"/>
          <w:color w:val="FF0000"/>
        </w:rPr>
        <w:t>协议的设计者不是采取在</w:t>
      </w:r>
      <w:r w:rsidRPr="00667770">
        <w:rPr>
          <w:rFonts w:hint="eastAsia"/>
          <w:color w:val="FF0000"/>
        </w:rPr>
        <w:t>IP</w:t>
      </w:r>
      <w:r w:rsidRPr="00667770">
        <w:rPr>
          <w:rFonts w:hint="eastAsia"/>
          <w:color w:val="FF0000"/>
        </w:rPr>
        <w:t>基础上增加附加特性的方法来标识应用，而是设置一个单独的层次（传输层）来配置端到端协议</w:t>
      </w:r>
    </w:p>
    <w:p w:rsidR="00967FBC" w:rsidRDefault="00667770" w:rsidP="00967FBC">
      <w:pPr>
        <w:rPr>
          <w:color w:val="FF0000"/>
        </w:rPr>
      </w:pPr>
      <w:r w:rsidRPr="00667770">
        <w:rPr>
          <w:rFonts w:hint="eastAsia"/>
          <w:color w:val="FF0000"/>
        </w:rPr>
        <w:t>UDP</w:t>
      </w:r>
      <w:r w:rsidRPr="00667770">
        <w:rPr>
          <w:rFonts w:hint="eastAsia"/>
          <w:color w:val="FF0000"/>
        </w:rPr>
        <w:t>（</w:t>
      </w:r>
      <w:r w:rsidRPr="00667770">
        <w:rPr>
          <w:rFonts w:hint="eastAsia"/>
          <w:color w:val="FF0000"/>
        </w:rPr>
        <w:t>User Datagram Protocol</w:t>
      </w:r>
      <w:r w:rsidRPr="00667770">
        <w:rPr>
          <w:rFonts w:hint="eastAsia"/>
          <w:color w:val="FF0000"/>
        </w:rPr>
        <w:t>）是一个简单的面向数据报的传输层协议，它允许应用程序发送和接收单个报文，每个报文用单独的</w:t>
      </w:r>
      <w:r w:rsidRPr="00667770">
        <w:rPr>
          <w:rFonts w:hint="eastAsia"/>
          <w:color w:val="FF0000"/>
        </w:rPr>
        <w:t>IP</w:t>
      </w:r>
      <w:r w:rsidRPr="00667770">
        <w:rPr>
          <w:rFonts w:hint="eastAsia"/>
          <w:color w:val="FF0000"/>
        </w:rPr>
        <w:t>数据报传输</w:t>
      </w:r>
    </w:p>
    <w:p w:rsidR="00667770" w:rsidRPr="00667770" w:rsidRDefault="00667770" w:rsidP="00667770">
      <w:pPr>
        <w:rPr>
          <w:color w:val="FF0000"/>
        </w:rPr>
      </w:pPr>
      <w:r w:rsidRPr="00667770">
        <w:rPr>
          <w:rFonts w:hint="eastAsia"/>
          <w:color w:val="FF0000"/>
        </w:rPr>
        <w:t>端到端：它提供协议端口，使得应用进程能够向其他进程发送数据报，进行进程间的数据通信</w:t>
      </w:r>
    </w:p>
    <w:p w:rsidR="00667770" w:rsidRPr="00667770" w:rsidRDefault="00667770" w:rsidP="00667770">
      <w:pPr>
        <w:rPr>
          <w:color w:val="FF0000"/>
        </w:rPr>
      </w:pPr>
      <w:r w:rsidRPr="00667770">
        <w:rPr>
          <w:rFonts w:hint="eastAsia"/>
          <w:color w:val="FF0000"/>
        </w:rPr>
        <w:t>UDP</w:t>
      </w:r>
      <w:r w:rsidRPr="00667770">
        <w:rPr>
          <w:rFonts w:hint="eastAsia"/>
          <w:color w:val="FF0000"/>
        </w:rPr>
        <w:t>数据报是无连接、不可靠的：</w:t>
      </w:r>
      <w:r w:rsidRPr="00667770">
        <w:rPr>
          <w:rFonts w:hint="eastAsia"/>
          <w:color w:val="FF0000"/>
        </w:rPr>
        <w:t>UDP</w:t>
      </w:r>
      <w:r w:rsidRPr="00667770">
        <w:rPr>
          <w:rFonts w:hint="eastAsia"/>
          <w:color w:val="FF0000"/>
        </w:rPr>
        <w:t>不提供确认、消息反馈控制，这一点与</w:t>
      </w:r>
      <w:r w:rsidRPr="00667770">
        <w:rPr>
          <w:rFonts w:hint="eastAsia"/>
          <w:color w:val="FF0000"/>
        </w:rPr>
        <w:t>IP</w:t>
      </w:r>
      <w:r w:rsidRPr="00667770">
        <w:rPr>
          <w:rFonts w:hint="eastAsia"/>
          <w:color w:val="FF0000"/>
        </w:rPr>
        <w:t>数据报相同。它的可靠性需要由应用程序本身提供</w:t>
      </w:r>
    </w:p>
    <w:p w:rsidR="00967FBC" w:rsidRDefault="00667770" w:rsidP="00667770">
      <w:pPr>
        <w:rPr>
          <w:color w:val="FF0000"/>
        </w:rPr>
      </w:pPr>
      <w:r w:rsidRPr="00667770">
        <w:rPr>
          <w:rFonts w:hint="eastAsia"/>
          <w:color w:val="FF0000"/>
        </w:rPr>
        <w:t>面向报文：使用</w:t>
      </w:r>
      <w:r w:rsidRPr="00667770">
        <w:rPr>
          <w:rFonts w:hint="eastAsia"/>
          <w:color w:val="FF0000"/>
        </w:rPr>
        <w:t>UDP</w:t>
      </w:r>
      <w:r w:rsidRPr="00667770">
        <w:rPr>
          <w:rFonts w:hint="eastAsia"/>
          <w:color w:val="FF0000"/>
        </w:rPr>
        <w:t>的应用进程所发送和接收的数据是单个报文</w:t>
      </w:r>
    </w:p>
    <w:p w:rsidR="00667770" w:rsidRDefault="00667770" w:rsidP="00667770">
      <w:pPr>
        <w:rPr>
          <w:color w:val="FF0000"/>
        </w:rPr>
      </w:pPr>
      <w:r>
        <w:rPr>
          <w:noProof/>
        </w:rPr>
        <w:lastRenderedPageBreak/>
        <w:drawing>
          <wp:inline distT="0" distB="0" distL="0" distR="0" wp14:anchorId="35F226F2" wp14:editId="3E408200">
            <wp:extent cx="5274310" cy="37064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06495"/>
                    </a:xfrm>
                    <a:prstGeom prst="rect">
                      <a:avLst/>
                    </a:prstGeom>
                  </pic:spPr>
                </pic:pic>
              </a:graphicData>
            </a:graphic>
          </wp:inline>
        </w:drawing>
      </w:r>
    </w:p>
    <w:p w:rsidR="00667770" w:rsidRDefault="00667770" w:rsidP="00667770">
      <w:pPr>
        <w:rPr>
          <w:color w:val="FF0000"/>
        </w:rPr>
      </w:pPr>
      <w:r>
        <w:rPr>
          <w:noProof/>
        </w:rPr>
        <w:drawing>
          <wp:inline distT="0" distB="0" distL="0" distR="0" wp14:anchorId="0173F46C" wp14:editId="578C5BD2">
            <wp:extent cx="5274310" cy="3643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43630"/>
                    </a:xfrm>
                    <a:prstGeom prst="rect">
                      <a:avLst/>
                    </a:prstGeom>
                  </pic:spPr>
                </pic:pic>
              </a:graphicData>
            </a:graphic>
          </wp:inline>
        </w:drawing>
      </w:r>
    </w:p>
    <w:p w:rsidR="00667770" w:rsidRDefault="00667770" w:rsidP="00667770">
      <w:pPr>
        <w:rPr>
          <w:color w:val="FF0000"/>
        </w:rPr>
      </w:pPr>
      <w:r>
        <w:rPr>
          <w:noProof/>
        </w:rPr>
        <w:lastRenderedPageBreak/>
        <w:drawing>
          <wp:inline distT="0" distB="0" distL="0" distR="0" wp14:anchorId="05C1D907" wp14:editId="45980A02">
            <wp:extent cx="5274310" cy="33077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07715"/>
                    </a:xfrm>
                    <a:prstGeom prst="rect">
                      <a:avLst/>
                    </a:prstGeom>
                  </pic:spPr>
                </pic:pic>
              </a:graphicData>
            </a:graphic>
          </wp:inline>
        </w:drawing>
      </w:r>
    </w:p>
    <w:p w:rsidR="00667770" w:rsidRDefault="006B2DBE" w:rsidP="00667770">
      <w:pPr>
        <w:rPr>
          <w:color w:val="FF0000"/>
        </w:rPr>
      </w:pPr>
      <w:r>
        <w:rPr>
          <w:noProof/>
        </w:rPr>
        <w:drawing>
          <wp:inline distT="0" distB="0" distL="0" distR="0" wp14:anchorId="620C60BD" wp14:editId="33B4C167">
            <wp:extent cx="5274310" cy="37896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89680"/>
                    </a:xfrm>
                    <a:prstGeom prst="rect">
                      <a:avLst/>
                    </a:prstGeom>
                  </pic:spPr>
                </pic:pic>
              </a:graphicData>
            </a:graphic>
          </wp:inline>
        </w:drawing>
      </w:r>
    </w:p>
    <w:p w:rsidR="006B2DBE" w:rsidRDefault="006B2DBE" w:rsidP="00667770">
      <w:pPr>
        <w:rPr>
          <w:color w:val="FF0000"/>
        </w:rPr>
      </w:pPr>
      <w:r>
        <w:rPr>
          <w:rFonts w:hint="eastAsia"/>
          <w:color w:val="FF0000"/>
        </w:rPr>
        <w:t>8 TCP</w:t>
      </w:r>
      <w:r>
        <w:rPr>
          <w:rFonts w:hint="eastAsia"/>
          <w:color w:val="FF0000"/>
        </w:rPr>
        <w:t>协议</w:t>
      </w:r>
    </w:p>
    <w:p w:rsidR="006B2DBE" w:rsidRDefault="006B2DBE" w:rsidP="00667770">
      <w:pPr>
        <w:rPr>
          <w:color w:val="FF0000"/>
        </w:rPr>
      </w:pPr>
      <w:r>
        <w:rPr>
          <w:noProof/>
        </w:rPr>
        <w:lastRenderedPageBreak/>
        <w:drawing>
          <wp:inline distT="0" distB="0" distL="0" distR="0" wp14:anchorId="2E41304B" wp14:editId="37574FC4">
            <wp:extent cx="5274310" cy="37922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92220"/>
                    </a:xfrm>
                    <a:prstGeom prst="rect">
                      <a:avLst/>
                    </a:prstGeom>
                  </pic:spPr>
                </pic:pic>
              </a:graphicData>
            </a:graphic>
          </wp:inline>
        </w:drawing>
      </w:r>
    </w:p>
    <w:p w:rsidR="006B2DBE" w:rsidRDefault="006B2DBE" w:rsidP="00667770">
      <w:pPr>
        <w:rPr>
          <w:color w:val="FF0000"/>
        </w:rPr>
      </w:pPr>
      <w:r>
        <w:rPr>
          <w:noProof/>
        </w:rPr>
        <w:drawing>
          <wp:inline distT="0" distB="0" distL="0" distR="0" wp14:anchorId="5F6E4C33" wp14:editId="60A4808A">
            <wp:extent cx="5274310" cy="3898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98900"/>
                    </a:xfrm>
                    <a:prstGeom prst="rect">
                      <a:avLst/>
                    </a:prstGeom>
                  </pic:spPr>
                </pic:pic>
              </a:graphicData>
            </a:graphic>
          </wp:inline>
        </w:drawing>
      </w:r>
    </w:p>
    <w:p w:rsidR="006B2DBE" w:rsidRDefault="006B2DBE" w:rsidP="00667770">
      <w:pPr>
        <w:rPr>
          <w:color w:val="FF0000"/>
        </w:rPr>
      </w:pPr>
      <w:r>
        <w:rPr>
          <w:noProof/>
        </w:rPr>
        <w:lastRenderedPageBreak/>
        <w:drawing>
          <wp:inline distT="0" distB="0" distL="0" distR="0" wp14:anchorId="6B998A5B" wp14:editId="048C159C">
            <wp:extent cx="5274310" cy="38385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38575"/>
                    </a:xfrm>
                    <a:prstGeom prst="rect">
                      <a:avLst/>
                    </a:prstGeom>
                  </pic:spPr>
                </pic:pic>
              </a:graphicData>
            </a:graphic>
          </wp:inline>
        </w:drawing>
      </w:r>
    </w:p>
    <w:p w:rsidR="006B2DBE" w:rsidRDefault="006B2DBE" w:rsidP="00667770">
      <w:pPr>
        <w:rPr>
          <w:color w:val="FF0000"/>
        </w:rPr>
      </w:pPr>
      <w:r>
        <w:rPr>
          <w:noProof/>
        </w:rPr>
        <w:drawing>
          <wp:inline distT="0" distB="0" distL="0" distR="0" wp14:anchorId="5B3290F4" wp14:editId="4D36BE95">
            <wp:extent cx="5274310" cy="3544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44570"/>
                    </a:xfrm>
                    <a:prstGeom prst="rect">
                      <a:avLst/>
                    </a:prstGeom>
                  </pic:spPr>
                </pic:pic>
              </a:graphicData>
            </a:graphic>
          </wp:inline>
        </w:drawing>
      </w:r>
    </w:p>
    <w:p w:rsidR="006B2DBE" w:rsidRDefault="006B2DBE" w:rsidP="00667770">
      <w:pPr>
        <w:rPr>
          <w:color w:val="FF0000"/>
        </w:rPr>
      </w:pPr>
      <w:r>
        <w:rPr>
          <w:noProof/>
        </w:rPr>
        <w:lastRenderedPageBreak/>
        <w:drawing>
          <wp:inline distT="0" distB="0" distL="0" distR="0" wp14:anchorId="10182CF1" wp14:editId="25181EE5">
            <wp:extent cx="5274310" cy="37312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31260"/>
                    </a:xfrm>
                    <a:prstGeom prst="rect">
                      <a:avLst/>
                    </a:prstGeom>
                  </pic:spPr>
                </pic:pic>
              </a:graphicData>
            </a:graphic>
          </wp:inline>
        </w:drawing>
      </w:r>
    </w:p>
    <w:p w:rsidR="00136B2B" w:rsidRDefault="00136B2B" w:rsidP="00667770">
      <w:pPr>
        <w:rPr>
          <w:color w:val="FF0000"/>
        </w:rPr>
      </w:pPr>
      <w:r>
        <w:rPr>
          <w:noProof/>
        </w:rPr>
        <w:drawing>
          <wp:inline distT="0" distB="0" distL="0" distR="0" wp14:anchorId="1C967E63" wp14:editId="2A8711A3">
            <wp:extent cx="5274310" cy="40195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19550"/>
                    </a:xfrm>
                    <a:prstGeom prst="rect">
                      <a:avLst/>
                    </a:prstGeom>
                  </pic:spPr>
                </pic:pic>
              </a:graphicData>
            </a:graphic>
          </wp:inline>
        </w:drawing>
      </w:r>
    </w:p>
    <w:p w:rsidR="00136B2B" w:rsidRDefault="00136B2B" w:rsidP="00667770">
      <w:pPr>
        <w:rPr>
          <w:color w:val="FF0000"/>
        </w:rPr>
      </w:pPr>
      <w:r>
        <w:rPr>
          <w:noProof/>
        </w:rPr>
        <w:lastRenderedPageBreak/>
        <w:drawing>
          <wp:inline distT="0" distB="0" distL="0" distR="0" wp14:anchorId="0072F180" wp14:editId="526B3827">
            <wp:extent cx="5274310" cy="40074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07485"/>
                    </a:xfrm>
                    <a:prstGeom prst="rect">
                      <a:avLst/>
                    </a:prstGeom>
                  </pic:spPr>
                </pic:pic>
              </a:graphicData>
            </a:graphic>
          </wp:inline>
        </w:drawing>
      </w:r>
    </w:p>
    <w:p w:rsidR="00136B2B" w:rsidRDefault="00136B2B" w:rsidP="00667770">
      <w:pPr>
        <w:rPr>
          <w:color w:val="FF0000"/>
        </w:rPr>
      </w:pPr>
      <w:r>
        <w:rPr>
          <w:rFonts w:hint="eastAsia"/>
          <w:color w:val="FF0000"/>
        </w:rPr>
        <w:t>自适应重发</w:t>
      </w:r>
    </w:p>
    <w:p w:rsidR="00136B2B" w:rsidRDefault="00136B2B" w:rsidP="00667770">
      <w:pPr>
        <w:rPr>
          <w:color w:val="FF0000"/>
        </w:rPr>
      </w:pPr>
      <w:r>
        <w:rPr>
          <w:noProof/>
        </w:rPr>
        <w:lastRenderedPageBreak/>
        <w:drawing>
          <wp:inline distT="0" distB="0" distL="0" distR="0" wp14:anchorId="03DD2A79" wp14:editId="5190BEA1">
            <wp:extent cx="5274310" cy="45802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80255"/>
                    </a:xfrm>
                    <a:prstGeom prst="rect">
                      <a:avLst/>
                    </a:prstGeom>
                  </pic:spPr>
                </pic:pic>
              </a:graphicData>
            </a:graphic>
          </wp:inline>
        </w:drawing>
      </w:r>
    </w:p>
    <w:p w:rsidR="00136B2B" w:rsidRDefault="00136B2B" w:rsidP="00667770">
      <w:pPr>
        <w:rPr>
          <w:color w:val="FF0000"/>
        </w:rPr>
      </w:pPr>
      <w:r>
        <w:rPr>
          <w:noProof/>
        </w:rPr>
        <w:lastRenderedPageBreak/>
        <w:drawing>
          <wp:inline distT="0" distB="0" distL="0" distR="0" wp14:anchorId="104C945C" wp14:editId="028B2189">
            <wp:extent cx="5274310" cy="41294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29405"/>
                    </a:xfrm>
                    <a:prstGeom prst="rect">
                      <a:avLst/>
                    </a:prstGeom>
                  </pic:spPr>
                </pic:pic>
              </a:graphicData>
            </a:graphic>
          </wp:inline>
        </w:drawing>
      </w:r>
    </w:p>
    <w:p w:rsidR="00136B2B" w:rsidRDefault="00136B2B" w:rsidP="00667770">
      <w:pPr>
        <w:rPr>
          <w:color w:val="FF0000"/>
        </w:rPr>
      </w:pPr>
      <w:r>
        <w:rPr>
          <w:rFonts w:hint="eastAsia"/>
          <w:color w:val="FF0000"/>
        </w:rPr>
        <w:t>流量控制</w:t>
      </w:r>
    </w:p>
    <w:p w:rsidR="00094DCB" w:rsidRPr="00136B2B" w:rsidRDefault="0099625A" w:rsidP="000B4667">
      <w:pPr>
        <w:numPr>
          <w:ilvl w:val="0"/>
          <w:numId w:val="2"/>
        </w:numPr>
        <w:rPr>
          <w:color w:val="FF0000"/>
        </w:rPr>
      </w:pPr>
      <w:r w:rsidRPr="00136B2B">
        <w:rPr>
          <w:rFonts w:hint="eastAsia"/>
          <w:b/>
          <w:bCs/>
          <w:color w:val="FF0000"/>
        </w:rPr>
        <w:t>发送端的主机在确定发送报文段的速率时，既要根据接收端的接收能力，又要从全局考虑不要使网络发生拥塞。因此，对于每一个</w:t>
      </w:r>
      <w:r w:rsidRPr="00136B2B">
        <w:rPr>
          <w:b/>
          <w:bCs/>
          <w:color w:val="FF0000"/>
        </w:rPr>
        <w:t>TCP</w:t>
      </w:r>
      <w:r w:rsidRPr="00136B2B">
        <w:rPr>
          <w:rFonts w:hint="eastAsia"/>
          <w:b/>
          <w:bCs/>
          <w:color w:val="FF0000"/>
        </w:rPr>
        <w:t>连接，需要有以下两个状态变量：</w:t>
      </w:r>
    </w:p>
    <w:p w:rsidR="00094DCB" w:rsidRPr="00136B2B" w:rsidRDefault="0099625A" w:rsidP="000B4667">
      <w:pPr>
        <w:numPr>
          <w:ilvl w:val="1"/>
          <w:numId w:val="2"/>
        </w:numPr>
        <w:rPr>
          <w:color w:val="FF0000"/>
        </w:rPr>
      </w:pPr>
      <w:r w:rsidRPr="00136B2B">
        <w:rPr>
          <w:rFonts w:hint="eastAsia"/>
          <w:b/>
          <w:bCs/>
          <w:color w:val="FF0000"/>
        </w:rPr>
        <w:t>接收端窗口</w:t>
      </w:r>
      <w:r w:rsidRPr="00136B2B">
        <w:rPr>
          <w:b/>
          <w:bCs/>
          <w:color w:val="FF0000"/>
        </w:rPr>
        <w:t>rwnd</w:t>
      </w:r>
      <w:r w:rsidRPr="00136B2B">
        <w:rPr>
          <w:rFonts w:hint="eastAsia"/>
          <w:b/>
          <w:bCs/>
          <w:color w:val="FF0000"/>
        </w:rPr>
        <w:t>（</w:t>
      </w:r>
      <w:r w:rsidRPr="00136B2B">
        <w:rPr>
          <w:b/>
          <w:bCs/>
          <w:color w:val="FF0000"/>
        </w:rPr>
        <w:t>receive window</w:t>
      </w:r>
      <w:r w:rsidRPr="00136B2B">
        <w:rPr>
          <w:rFonts w:hint="eastAsia"/>
          <w:b/>
          <w:bCs/>
          <w:color w:val="FF0000"/>
        </w:rPr>
        <w:t>）这是接收</w:t>
      </w:r>
      <w:proofErr w:type="gramStart"/>
      <w:r w:rsidRPr="00136B2B">
        <w:rPr>
          <w:rFonts w:hint="eastAsia"/>
          <w:b/>
          <w:bCs/>
          <w:color w:val="FF0000"/>
        </w:rPr>
        <w:t>端根据</w:t>
      </w:r>
      <w:proofErr w:type="gramEnd"/>
      <w:r w:rsidRPr="00136B2B">
        <w:rPr>
          <w:rFonts w:hint="eastAsia"/>
          <w:b/>
          <w:bCs/>
          <w:color w:val="FF0000"/>
        </w:rPr>
        <w:t>其目前的接收缓存大小所许诺的最新的窗口值（通知窗口），是来自接收端的流量控制</w:t>
      </w:r>
      <w:r w:rsidRPr="00136B2B">
        <w:rPr>
          <w:rFonts w:hint="eastAsia"/>
          <w:b/>
          <w:bCs/>
          <w:color w:val="FF0000"/>
        </w:rPr>
        <w:t xml:space="preserve">   </w:t>
      </w:r>
    </w:p>
    <w:p w:rsidR="00094DCB" w:rsidRPr="00136B2B" w:rsidRDefault="0099625A" w:rsidP="000B4667">
      <w:pPr>
        <w:numPr>
          <w:ilvl w:val="1"/>
          <w:numId w:val="2"/>
        </w:numPr>
        <w:rPr>
          <w:color w:val="FF0000"/>
        </w:rPr>
      </w:pPr>
      <w:r w:rsidRPr="00136B2B">
        <w:rPr>
          <w:rFonts w:hint="eastAsia"/>
          <w:b/>
          <w:bCs/>
          <w:color w:val="FF0000"/>
        </w:rPr>
        <w:t>拥塞窗口</w:t>
      </w:r>
      <w:r w:rsidRPr="00136B2B">
        <w:rPr>
          <w:b/>
          <w:bCs/>
          <w:color w:val="FF0000"/>
        </w:rPr>
        <w:t>cwnd</w:t>
      </w:r>
      <w:r w:rsidRPr="00136B2B">
        <w:rPr>
          <w:rFonts w:hint="eastAsia"/>
          <w:b/>
          <w:bCs/>
          <w:color w:val="FF0000"/>
        </w:rPr>
        <w:t>（</w:t>
      </w:r>
      <w:r w:rsidRPr="00136B2B">
        <w:rPr>
          <w:b/>
          <w:bCs/>
          <w:color w:val="FF0000"/>
        </w:rPr>
        <w:t xml:space="preserve">congestion window </w:t>
      </w:r>
      <w:r w:rsidRPr="00136B2B">
        <w:rPr>
          <w:rFonts w:hint="eastAsia"/>
          <w:b/>
          <w:bCs/>
          <w:color w:val="FF0000"/>
        </w:rPr>
        <w:t>）这是发送</w:t>
      </w:r>
      <w:proofErr w:type="gramStart"/>
      <w:r w:rsidRPr="00136B2B">
        <w:rPr>
          <w:rFonts w:hint="eastAsia"/>
          <w:b/>
          <w:bCs/>
          <w:color w:val="FF0000"/>
        </w:rPr>
        <w:t>端根据</w:t>
      </w:r>
      <w:proofErr w:type="gramEnd"/>
      <w:r w:rsidRPr="00136B2B">
        <w:rPr>
          <w:rFonts w:hint="eastAsia"/>
          <w:b/>
          <w:bCs/>
          <w:color w:val="FF0000"/>
        </w:rPr>
        <w:t>自己估计的网络拥塞程度而设置的窗口值，是来自发送端的流量控制</w:t>
      </w:r>
    </w:p>
    <w:p w:rsidR="00136B2B" w:rsidRDefault="00086E49" w:rsidP="00667770">
      <w:pPr>
        <w:rPr>
          <w:color w:val="FF0000"/>
        </w:rPr>
      </w:pPr>
      <w:r>
        <w:rPr>
          <w:rFonts w:hint="eastAsia"/>
          <w:color w:val="FF0000"/>
        </w:rPr>
        <w:t>第七章</w:t>
      </w:r>
    </w:p>
    <w:p w:rsidR="00086E49" w:rsidRDefault="00086E49" w:rsidP="00667770">
      <w:pPr>
        <w:rPr>
          <w:color w:val="FF0000"/>
        </w:rPr>
      </w:pPr>
      <w:r>
        <w:rPr>
          <w:color w:val="FF0000"/>
        </w:rPr>
        <w:t xml:space="preserve">1 </w:t>
      </w:r>
      <w:r>
        <w:rPr>
          <w:rFonts w:hint="eastAsia"/>
          <w:color w:val="FF0000"/>
        </w:rPr>
        <w:t>网络地址转换</w:t>
      </w:r>
      <w:r>
        <w:rPr>
          <w:rFonts w:hint="eastAsia"/>
          <w:color w:val="FF0000"/>
        </w:rPr>
        <w:t xml:space="preserve"> NAT</w:t>
      </w:r>
    </w:p>
    <w:p w:rsidR="00086E49" w:rsidRPr="00086E49" w:rsidRDefault="00086E49" w:rsidP="00086E49">
      <w:pPr>
        <w:rPr>
          <w:color w:val="FF0000"/>
        </w:rPr>
      </w:pPr>
      <w:r w:rsidRPr="00086E49">
        <w:rPr>
          <w:rFonts w:hint="eastAsia"/>
          <w:color w:val="FF0000"/>
        </w:rPr>
        <w:t>NAT</w:t>
      </w:r>
      <w:r w:rsidRPr="00086E49">
        <w:rPr>
          <w:rFonts w:hint="eastAsia"/>
          <w:color w:val="FF0000"/>
        </w:rPr>
        <w:t>机制允许一个站点内的多台计算机通过单一的</w:t>
      </w:r>
      <w:r w:rsidRPr="00086E49">
        <w:rPr>
          <w:rFonts w:hint="eastAsia"/>
          <w:color w:val="FF0000"/>
        </w:rPr>
        <w:t>IP</w:t>
      </w:r>
      <w:r w:rsidRPr="00086E49">
        <w:rPr>
          <w:rFonts w:hint="eastAsia"/>
          <w:color w:val="FF0000"/>
        </w:rPr>
        <w:t>地址去使用因特网。</w:t>
      </w:r>
      <w:r w:rsidRPr="00086E49">
        <w:rPr>
          <w:rFonts w:hint="eastAsia"/>
          <w:color w:val="FF0000"/>
        </w:rPr>
        <w:t>NAT</w:t>
      </w:r>
      <w:r w:rsidRPr="00086E49">
        <w:rPr>
          <w:rFonts w:hint="eastAsia"/>
          <w:color w:val="FF0000"/>
        </w:rPr>
        <w:t>：内外有别</w:t>
      </w:r>
    </w:p>
    <w:p w:rsidR="00086E49" w:rsidRDefault="00086E49" w:rsidP="00086E49">
      <w:pPr>
        <w:rPr>
          <w:color w:val="FF0000"/>
        </w:rPr>
      </w:pPr>
      <w:r w:rsidRPr="00086E49">
        <w:rPr>
          <w:rFonts w:hint="eastAsia"/>
          <w:color w:val="FF0000"/>
        </w:rPr>
        <w:t>为了避免地址冲突，</w:t>
      </w:r>
      <w:r w:rsidRPr="00086E49">
        <w:rPr>
          <w:rFonts w:hint="eastAsia"/>
          <w:color w:val="FF0000"/>
        </w:rPr>
        <w:t>NAT</w:t>
      </w:r>
      <w:r w:rsidRPr="00086E49">
        <w:rPr>
          <w:rFonts w:hint="eastAsia"/>
          <w:color w:val="FF0000"/>
        </w:rPr>
        <w:t>为每台计算机分配一个本地唯一的地址。</w:t>
      </w:r>
      <w:proofErr w:type="gramStart"/>
      <w:r w:rsidRPr="00086E49">
        <w:rPr>
          <w:rFonts w:hint="eastAsia"/>
          <w:color w:val="FF0000"/>
        </w:rPr>
        <w:t>当对外</w:t>
      </w:r>
      <w:proofErr w:type="gramEnd"/>
      <w:r w:rsidRPr="00086E49">
        <w:rPr>
          <w:rFonts w:hint="eastAsia"/>
          <w:color w:val="FF0000"/>
        </w:rPr>
        <w:t>交换信息时，则把该本地私有地址转换为在整个因特网上能识别的全球</w:t>
      </w:r>
      <w:r w:rsidRPr="00086E49">
        <w:rPr>
          <w:rFonts w:hint="eastAsia"/>
          <w:color w:val="FF0000"/>
        </w:rPr>
        <w:t>IP</w:t>
      </w:r>
      <w:r w:rsidRPr="00086E49">
        <w:rPr>
          <w:rFonts w:hint="eastAsia"/>
          <w:color w:val="FF0000"/>
        </w:rPr>
        <w:t>地址</w:t>
      </w:r>
    </w:p>
    <w:p w:rsidR="00086E49" w:rsidRPr="00086E49" w:rsidRDefault="00086E49" w:rsidP="00086E49">
      <w:pPr>
        <w:rPr>
          <w:color w:val="FF0000"/>
        </w:rPr>
      </w:pPr>
      <w:r w:rsidRPr="00086E49">
        <w:rPr>
          <w:rFonts w:hint="eastAsia"/>
          <w:color w:val="FF0000"/>
        </w:rPr>
        <w:t>NAT</w:t>
      </w:r>
      <w:r w:rsidRPr="00086E49">
        <w:rPr>
          <w:rFonts w:hint="eastAsia"/>
          <w:color w:val="FF0000"/>
        </w:rPr>
        <w:t>的目的是要提供虚拟的寻址机制。为此，实现</w:t>
      </w:r>
      <w:r w:rsidRPr="00086E49">
        <w:rPr>
          <w:rFonts w:hint="eastAsia"/>
          <w:color w:val="FF0000"/>
        </w:rPr>
        <w:t>NAT</w:t>
      </w:r>
      <w:r w:rsidRPr="00086E49">
        <w:rPr>
          <w:rFonts w:hint="eastAsia"/>
          <w:color w:val="FF0000"/>
        </w:rPr>
        <w:t>的设备被连接在站点与因特网之间的通路上工作，它要对进入站点和送出到因特网的每个数据报头部域进行重写</w:t>
      </w:r>
    </w:p>
    <w:p w:rsidR="00086E49" w:rsidRDefault="00086E49" w:rsidP="00086E49">
      <w:pPr>
        <w:rPr>
          <w:color w:val="FF0000"/>
        </w:rPr>
      </w:pPr>
      <w:r w:rsidRPr="00086E49">
        <w:rPr>
          <w:rFonts w:hint="eastAsia"/>
          <w:color w:val="FF0000"/>
        </w:rPr>
        <w:t>只改变</w:t>
      </w:r>
      <w:r w:rsidRPr="00086E49">
        <w:rPr>
          <w:rFonts w:hint="eastAsia"/>
          <w:color w:val="FF0000"/>
        </w:rPr>
        <w:t>IP</w:t>
      </w:r>
      <w:r w:rsidRPr="00086E49">
        <w:rPr>
          <w:rFonts w:hint="eastAsia"/>
          <w:color w:val="FF0000"/>
        </w:rPr>
        <w:t>数据报中的</w:t>
      </w:r>
      <w:proofErr w:type="gramStart"/>
      <w:r w:rsidRPr="00086E49">
        <w:rPr>
          <w:rFonts w:hint="eastAsia"/>
          <w:color w:val="FF0000"/>
        </w:rPr>
        <w:t>地址域会造成</w:t>
      </w:r>
      <w:proofErr w:type="gramEnd"/>
      <w:r w:rsidRPr="00086E49">
        <w:rPr>
          <w:rFonts w:hint="eastAsia"/>
          <w:color w:val="FF0000"/>
        </w:rPr>
        <w:t>校验和错误。因此，每当改变了源地址或目的地址时，</w:t>
      </w:r>
      <w:r w:rsidRPr="00086E49">
        <w:rPr>
          <w:rFonts w:hint="eastAsia"/>
          <w:color w:val="FF0000"/>
        </w:rPr>
        <w:t>NAT</w:t>
      </w:r>
      <w:r w:rsidRPr="00086E49">
        <w:rPr>
          <w:rFonts w:hint="eastAsia"/>
          <w:color w:val="FF0000"/>
        </w:rPr>
        <w:t>必须重新计算</w:t>
      </w:r>
      <w:r w:rsidRPr="00086E49">
        <w:rPr>
          <w:rFonts w:hint="eastAsia"/>
          <w:color w:val="FF0000"/>
        </w:rPr>
        <w:t>IP</w:t>
      </w:r>
      <w:r w:rsidRPr="00086E49">
        <w:rPr>
          <w:rFonts w:hint="eastAsia"/>
          <w:color w:val="FF0000"/>
        </w:rPr>
        <w:t>校验和</w:t>
      </w:r>
    </w:p>
    <w:p w:rsidR="00B6108E" w:rsidRDefault="00B6108E" w:rsidP="00086E49">
      <w:pPr>
        <w:rPr>
          <w:color w:val="FF0000"/>
        </w:rPr>
      </w:pPr>
      <w:r>
        <w:rPr>
          <w:color w:val="FF0000"/>
        </w:rPr>
        <w:t>2 N</w:t>
      </w:r>
      <w:r>
        <w:rPr>
          <w:rFonts w:hint="eastAsia"/>
          <w:color w:val="FF0000"/>
        </w:rPr>
        <w:t>APT</w:t>
      </w:r>
    </w:p>
    <w:p w:rsidR="00B6108E" w:rsidRPr="00B6108E" w:rsidRDefault="00B6108E" w:rsidP="00B6108E">
      <w:pPr>
        <w:rPr>
          <w:color w:val="FF0000"/>
        </w:rPr>
      </w:pPr>
      <w:r w:rsidRPr="00B6108E">
        <w:rPr>
          <w:rFonts w:hint="eastAsia"/>
          <w:color w:val="FF0000"/>
        </w:rPr>
        <w:t>如果站点中多台计算机要跟同一个目的地进行通信，或者一台计算机的多个应用进程要</w:t>
      </w:r>
      <w:proofErr w:type="gramStart"/>
      <w:r w:rsidRPr="00B6108E">
        <w:rPr>
          <w:rFonts w:hint="eastAsia"/>
          <w:color w:val="FF0000"/>
        </w:rPr>
        <w:t>跟不同</w:t>
      </w:r>
      <w:proofErr w:type="gramEnd"/>
      <w:r w:rsidRPr="00B6108E">
        <w:rPr>
          <w:rFonts w:hint="eastAsia"/>
          <w:color w:val="FF0000"/>
        </w:rPr>
        <w:t>的目的地通信，那么前面的基本</w:t>
      </w:r>
      <w:r w:rsidRPr="00B6108E">
        <w:rPr>
          <w:rFonts w:hint="eastAsia"/>
          <w:color w:val="FF0000"/>
        </w:rPr>
        <w:t>NAT</w:t>
      </w:r>
      <w:r w:rsidRPr="00B6108E">
        <w:rPr>
          <w:rFonts w:hint="eastAsia"/>
          <w:color w:val="FF0000"/>
        </w:rPr>
        <w:t>转换方法就无能为力了</w:t>
      </w:r>
    </w:p>
    <w:p w:rsidR="00B6108E" w:rsidRPr="00B6108E" w:rsidRDefault="00B6108E" w:rsidP="00B6108E">
      <w:pPr>
        <w:rPr>
          <w:color w:val="FF0000"/>
        </w:rPr>
      </w:pPr>
      <w:r w:rsidRPr="00B6108E">
        <w:rPr>
          <w:rFonts w:hint="eastAsia"/>
          <w:color w:val="FF0000"/>
        </w:rPr>
        <w:t>网络地址与端口转换（</w:t>
      </w:r>
      <w:r w:rsidRPr="00B6108E">
        <w:rPr>
          <w:rFonts w:hint="eastAsia"/>
          <w:color w:val="FF0000"/>
        </w:rPr>
        <w:t xml:space="preserve"> NAPT</w:t>
      </w:r>
      <w:r w:rsidRPr="00B6108E">
        <w:rPr>
          <w:rFonts w:hint="eastAsia"/>
          <w:color w:val="FF0000"/>
        </w:rPr>
        <w:t>）机制利用</w:t>
      </w:r>
      <w:r w:rsidRPr="00B6108E">
        <w:rPr>
          <w:rFonts w:hint="eastAsia"/>
          <w:color w:val="FF0000"/>
        </w:rPr>
        <w:t>IP</w:t>
      </w:r>
      <w:r w:rsidRPr="00B6108E">
        <w:rPr>
          <w:rFonts w:hint="eastAsia"/>
          <w:color w:val="FF0000"/>
        </w:rPr>
        <w:t>地址和协议端口号的组合，能够完成这些任务</w:t>
      </w:r>
    </w:p>
    <w:p w:rsidR="00B6108E" w:rsidRDefault="00B6108E" w:rsidP="00B6108E">
      <w:pPr>
        <w:rPr>
          <w:color w:val="FF0000"/>
        </w:rPr>
      </w:pPr>
      <w:r w:rsidRPr="00B6108E">
        <w:rPr>
          <w:rFonts w:hint="eastAsia"/>
          <w:color w:val="FF0000"/>
        </w:rPr>
        <w:t>因为</w:t>
      </w:r>
      <w:r w:rsidRPr="00B6108E">
        <w:rPr>
          <w:rFonts w:hint="eastAsia"/>
          <w:color w:val="FF0000"/>
        </w:rPr>
        <w:t>NAPT</w:t>
      </w:r>
      <w:r w:rsidRPr="00B6108E">
        <w:rPr>
          <w:rFonts w:hint="eastAsia"/>
          <w:color w:val="FF0000"/>
        </w:rPr>
        <w:t>能理解端口号，所以它能够将每个数据报与</w:t>
      </w:r>
      <w:r w:rsidRPr="00B6108E">
        <w:rPr>
          <w:rFonts w:hint="eastAsia"/>
          <w:color w:val="FF0000"/>
        </w:rPr>
        <w:t>TCP</w:t>
      </w:r>
      <w:r w:rsidRPr="00B6108E">
        <w:rPr>
          <w:rFonts w:hint="eastAsia"/>
          <w:color w:val="FF0000"/>
        </w:rPr>
        <w:t>连接或某个“一对一”</w:t>
      </w:r>
      <w:r w:rsidRPr="00B6108E">
        <w:rPr>
          <w:rFonts w:hint="eastAsia"/>
          <w:color w:val="FF0000"/>
        </w:rPr>
        <w:t>UDP</w:t>
      </w:r>
      <w:r w:rsidRPr="00B6108E">
        <w:rPr>
          <w:rFonts w:hint="eastAsia"/>
          <w:color w:val="FF0000"/>
        </w:rPr>
        <w:t>会话关系互相关联起来。也就是说，</w:t>
      </w:r>
      <w:r w:rsidRPr="00B6108E">
        <w:rPr>
          <w:rFonts w:hint="eastAsia"/>
          <w:color w:val="FF0000"/>
        </w:rPr>
        <w:t>NAPT</w:t>
      </w:r>
      <w:r w:rsidRPr="00B6108E">
        <w:rPr>
          <w:rFonts w:hint="eastAsia"/>
          <w:color w:val="FF0000"/>
        </w:rPr>
        <w:t>针对某一个传输连接而不是某台计算机进行操作</w:t>
      </w:r>
    </w:p>
    <w:p w:rsidR="00B6108E" w:rsidRDefault="00B6108E" w:rsidP="00B6108E">
      <w:pPr>
        <w:rPr>
          <w:color w:val="FF0000"/>
        </w:rPr>
      </w:pPr>
      <w:r>
        <w:rPr>
          <w:color w:val="FF0000"/>
        </w:rPr>
        <w:lastRenderedPageBreak/>
        <w:t xml:space="preserve">3 </w:t>
      </w:r>
      <w:r>
        <w:rPr>
          <w:rFonts w:hint="eastAsia"/>
          <w:color w:val="FF0000"/>
        </w:rPr>
        <w:t>静态路由与动态路由</w:t>
      </w:r>
    </w:p>
    <w:p w:rsidR="00B6108E" w:rsidRPr="00B6108E" w:rsidRDefault="00B6108E" w:rsidP="00B6108E">
      <w:pPr>
        <w:rPr>
          <w:color w:val="FF0000"/>
        </w:rPr>
      </w:pPr>
      <w:r w:rsidRPr="00B6108E">
        <w:rPr>
          <w:rFonts w:hint="eastAsia"/>
          <w:color w:val="FF0000"/>
        </w:rPr>
        <w:t>Static routing</w:t>
      </w:r>
      <w:r w:rsidRPr="00B6108E">
        <w:rPr>
          <w:rFonts w:hint="eastAsia"/>
          <w:color w:val="FF0000"/>
        </w:rPr>
        <w:t>：静态路由</w:t>
      </w:r>
    </w:p>
    <w:p w:rsidR="00B6108E" w:rsidRPr="00B6108E" w:rsidRDefault="00B6108E" w:rsidP="00B6108E">
      <w:pPr>
        <w:rPr>
          <w:color w:val="FF0000"/>
        </w:rPr>
      </w:pPr>
      <w:r w:rsidRPr="00B6108E">
        <w:rPr>
          <w:rFonts w:hint="eastAsia"/>
          <w:color w:val="FF0000"/>
        </w:rPr>
        <w:t>系统启动时初始化路由表</w:t>
      </w:r>
    </w:p>
    <w:p w:rsidR="00B6108E" w:rsidRPr="00B6108E" w:rsidRDefault="00B6108E" w:rsidP="00B6108E">
      <w:pPr>
        <w:rPr>
          <w:color w:val="FF0000"/>
        </w:rPr>
      </w:pPr>
      <w:r w:rsidRPr="00B6108E">
        <w:rPr>
          <w:rFonts w:hint="eastAsia"/>
          <w:color w:val="FF0000"/>
        </w:rPr>
        <w:t>除非检测到错误，否则路由不变</w:t>
      </w:r>
    </w:p>
    <w:p w:rsidR="00B6108E" w:rsidRPr="00B6108E" w:rsidRDefault="00B6108E" w:rsidP="00B6108E">
      <w:pPr>
        <w:rPr>
          <w:color w:val="FF0000"/>
        </w:rPr>
      </w:pPr>
      <w:r w:rsidRPr="00B6108E">
        <w:rPr>
          <w:rFonts w:hint="eastAsia"/>
          <w:color w:val="FF0000"/>
        </w:rPr>
        <w:t>Dynamic routing</w:t>
      </w:r>
      <w:r w:rsidRPr="00B6108E">
        <w:rPr>
          <w:rFonts w:hint="eastAsia"/>
          <w:color w:val="FF0000"/>
        </w:rPr>
        <w:t>：动态路由</w:t>
      </w:r>
    </w:p>
    <w:p w:rsidR="00B6108E" w:rsidRPr="00B6108E" w:rsidRDefault="00B6108E" w:rsidP="00B6108E">
      <w:pPr>
        <w:rPr>
          <w:color w:val="FF0000"/>
        </w:rPr>
      </w:pPr>
      <w:r w:rsidRPr="00B6108E">
        <w:rPr>
          <w:rFonts w:hint="eastAsia"/>
          <w:color w:val="FF0000"/>
        </w:rPr>
        <w:t>系统启动时初始化路由表</w:t>
      </w:r>
    </w:p>
    <w:p w:rsidR="00B6108E" w:rsidRPr="00B6108E" w:rsidRDefault="00B6108E" w:rsidP="00B6108E">
      <w:pPr>
        <w:rPr>
          <w:color w:val="FF0000"/>
        </w:rPr>
      </w:pPr>
      <w:r w:rsidRPr="00B6108E">
        <w:rPr>
          <w:rFonts w:hint="eastAsia"/>
          <w:color w:val="FF0000"/>
        </w:rPr>
        <w:t>同时加载运行路由传播软件（</w:t>
      </w:r>
      <w:r w:rsidRPr="00B6108E">
        <w:rPr>
          <w:rFonts w:hint="eastAsia"/>
          <w:color w:val="FF0000"/>
        </w:rPr>
        <w:t>route propagation software</w:t>
      </w:r>
      <w:r w:rsidRPr="00B6108E">
        <w:rPr>
          <w:rFonts w:hint="eastAsia"/>
          <w:color w:val="FF0000"/>
        </w:rPr>
        <w:t>）</w:t>
      </w:r>
    </w:p>
    <w:p w:rsidR="00B6108E" w:rsidRPr="00B6108E" w:rsidRDefault="00B6108E" w:rsidP="00B6108E">
      <w:pPr>
        <w:rPr>
          <w:color w:val="FF0000"/>
        </w:rPr>
      </w:pPr>
      <w:r w:rsidRPr="00B6108E">
        <w:rPr>
          <w:rFonts w:hint="eastAsia"/>
          <w:color w:val="FF0000"/>
        </w:rPr>
        <w:t>不同计算机上的路由软件交互作用，从而学习到通往每个站点去的最佳路径，并更新路由表</w:t>
      </w:r>
    </w:p>
    <w:p w:rsidR="00B6108E" w:rsidRDefault="00B6108E" w:rsidP="00B6108E">
      <w:pPr>
        <w:rPr>
          <w:color w:val="FF0000"/>
        </w:rPr>
      </w:pPr>
      <w:r w:rsidRPr="00B6108E">
        <w:rPr>
          <w:rFonts w:hint="eastAsia"/>
          <w:color w:val="FF0000"/>
        </w:rPr>
        <w:t>可能持续改变</w:t>
      </w:r>
    </w:p>
    <w:p w:rsidR="00B6108E" w:rsidRPr="00B6108E" w:rsidRDefault="00B6108E" w:rsidP="00B6108E">
      <w:pPr>
        <w:rPr>
          <w:color w:val="FF0000"/>
        </w:rPr>
      </w:pPr>
      <w:r w:rsidRPr="00B6108E">
        <w:rPr>
          <w:rFonts w:hint="eastAsia"/>
          <w:color w:val="FF0000"/>
        </w:rPr>
        <w:t>为了保证所有路由器能够维持到达每一个可能目的地的有关信息，每个路由器</w:t>
      </w:r>
      <w:r w:rsidRPr="00B6108E">
        <w:rPr>
          <w:rFonts w:hint="eastAsia"/>
          <w:color w:val="FF0000"/>
        </w:rPr>
        <w:t>R</w:t>
      </w:r>
      <w:r w:rsidRPr="00B6108E">
        <w:rPr>
          <w:rFonts w:hint="eastAsia"/>
          <w:color w:val="FF0000"/>
        </w:rPr>
        <w:t>都要运行采用了路径传播协议的路由软件以查询其他路由器可到达目的地的情况，并通知其他路由器其本身（</w:t>
      </w:r>
      <w:r w:rsidRPr="00B6108E">
        <w:rPr>
          <w:rFonts w:hint="eastAsia"/>
          <w:color w:val="FF0000"/>
        </w:rPr>
        <w:t>R</w:t>
      </w:r>
      <w:r w:rsidRPr="00B6108E">
        <w:rPr>
          <w:rFonts w:hint="eastAsia"/>
          <w:color w:val="FF0000"/>
        </w:rPr>
        <w:t>）可到达目的地的情况</w:t>
      </w:r>
    </w:p>
    <w:p w:rsidR="00B6108E" w:rsidRDefault="00B6108E" w:rsidP="00B6108E">
      <w:pPr>
        <w:rPr>
          <w:color w:val="FF0000"/>
        </w:rPr>
      </w:pPr>
      <w:r w:rsidRPr="00B6108E">
        <w:rPr>
          <w:rFonts w:hint="eastAsia"/>
          <w:color w:val="FF0000"/>
        </w:rPr>
        <w:t>路由软件利用收到的信息来不断地更新本地的路由表</w:t>
      </w:r>
    </w:p>
    <w:p w:rsidR="001E78A7" w:rsidRPr="001E78A7" w:rsidRDefault="001E78A7" w:rsidP="001E78A7">
      <w:pPr>
        <w:rPr>
          <w:color w:val="FF0000"/>
        </w:rPr>
      </w:pPr>
      <w:r w:rsidRPr="001E78A7">
        <w:rPr>
          <w:rFonts w:hint="eastAsia"/>
          <w:color w:val="FF0000"/>
        </w:rPr>
        <w:t>为了限制路由业务量，因特网采用两级路由层次结构</w:t>
      </w:r>
    </w:p>
    <w:p w:rsidR="001E78A7" w:rsidRPr="001E78A7" w:rsidRDefault="001E78A7" w:rsidP="001E78A7">
      <w:pPr>
        <w:rPr>
          <w:color w:val="FF0000"/>
        </w:rPr>
      </w:pPr>
      <w:r w:rsidRPr="001E78A7">
        <w:rPr>
          <w:rFonts w:hint="eastAsia"/>
          <w:color w:val="FF0000"/>
        </w:rPr>
        <w:t>将因特网中的路由器和网络划分为群组，每个群组内的所有路由器交换信息</w:t>
      </w:r>
    </w:p>
    <w:p w:rsidR="001E78A7" w:rsidRPr="001E78A7" w:rsidRDefault="001E78A7" w:rsidP="001E78A7">
      <w:pPr>
        <w:rPr>
          <w:color w:val="FF0000"/>
        </w:rPr>
      </w:pPr>
      <w:r w:rsidRPr="001E78A7">
        <w:rPr>
          <w:rFonts w:hint="eastAsia"/>
          <w:color w:val="FF0000"/>
        </w:rPr>
        <w:t>每个群组内至少有一个路由器负责收集总结综合信息并发给其他群组</w:t>
      </w:r>
    </w:p>
    <w:p w:rsidR="001E78A7" w:rsidRDefault="001E78A7" w:rsidP="001E78A7">
      <w:pPr>
        <w:rPr>
          <w:color w:val="FF0000"/>
        </w:rPr>
      </w:pPr>
      <w:r w:rsidRPr="001E78A7">
        <w:rPr>
          <w:rFonts w:hint="eastAsia"/>
          <w:color w:val="FF0000"/>
        </w:rPr>
        <w:t>群组的大小和群组内路由协议的采用保持足够灵活</w:t>
      </w:r>
    </w:p>
    <w:p w:rsidR="000B4F32" w:rsidRDefault="000B4F32" w:rsidP="001E78A7">
      <w:pPr>
        <w:rPr>
          <w:color w:val="FF0000"/>
        </w:rPr>
      </w:pPr>
      <w:r>
        <w:rPr>
          <w:color w:val="FF0000"/>
        </w:rPr>
        <w:t>4</w:t>
      </w:r>
      <w:r>
        <w:rPr>
          <w:rFonts w:hint="eastAsia"/>
          <w:color w:val="FF0000"/>
        </w:rPr>
        <w:t>自治系统</w:t>
      </w:r>
    </w:p>
    <w:p w:rsidR="000B4F32" w:rsidRPr="000B4F32" w:rsidRDefault="000B4F32" w:rsidP="000B4F32">
      <w:pPr>
        <w:rPr>
          <w:color w:val="FF0000"/>
        </w:rPr>
      </w:pPr>
      <w:r w:rsidRPr="000B4F32">
        <w:rPr>
          <w:rFonts w:hint="eastAsia"/>
          <w:color w:val="FF0000"/>
        </w:rPr>
        <w:t>为了掌握路由器的群组概念，我们使用术语自治系统（</w:t>
      </w:r>
      <w:r w:rsidRPr="000B4F32">
        <w:rPr>
          <w:rFonts w:hint="eastAsia"/>
          <w:color w:val="FF0000"/>
        </w:rPr>
        <w:t>Autonomous System, AS</w:t>
      </w:r>
      <w:r w:rsidRPr="000B4F32">
        <w:rPr>
          <w:rFonts w:hint="eastAsia"/>
          <w:color w:val="FF0000"/>
        </w:rPr>
        <w:t>）</w:t>
      </w:r>
    </w:p>
    <w:p w:rsidR="000B4F32" w:rsidRPr="000B4F32" w:rsidRDefault="000B4F32" w:rsidP="000B4F32">
      <w:pPr>
        <w:rPr>
          <w:color w:val="FF0000"/>
        </w:rPr>
      </w:pPr>
      <w:r w:rsidRPr="000B4F32">
        <w:rPr>
          <w:rFonts w:hint="eastAsia"/>
          <w:color w:val="FF0000"/>
        </w:rPr>
        <w:t>全球因特网中的路由器被划分成群组，每个群组称为自治系统。自治系统内的路由器彼此交换路由信息，然后收集起来再传递给其他自治系统（群组）</w:t>
      </w:r>
    </w:p>
    <w:p w:rsidR="000B4F32" w:rsidRPr="000B4F32" w:rsidRDefault="000B4F32" w:rsidP="000B4F32">
      <w:pPr>
        <w:rPr>
          <w:color w:val="FF0000"/>
        </w:rPr>
      </w:pPr>
      <w:r w:rsidRPr="000B4F32">
        <w:rPr>
          <w:rFonts w:hint="eastAsia"/>
          <w:color w:val="FF0000"/>
        </w:rPr>
        <w:t>自治系统规模的选择可能会涉及到经济、技术或管理等诸多方面。自治系统一般都在单一实体管理控制下</w:t>
      </w:r>
    </w:p>
    <w:p w:rsidR="001E78A7" w:rsidRDefault="000B4F32" w:rsidP="000B4F32">
      <w:pPr>
        <w:rPr>
          <w:color w:val="FF0000"/>
        </w:rPr>
      </w:pPr>
      <w:r w:rsidRPr="000B4F32">
        <w:rPr>
          <w:rFonts w:hint="eastAsia"/>
          <w:color w:val="FF0000"/>
        </w:rPr>
        <w:t>自治系统由因特网号码授权委员会（</w:t>
      </w:r>
      <w:r w:rsidRPr="000B4F32">
        <w:rPr>
          <w:rFonts w:hint="eastAsia"/>
          <w:color w:val="FF0000"/>
        </w:rPr>
        <w:t>Internet Assigned Numbers Authority, IANA</w:t>
      </w:r>
      <w:r w:rsidRPr="000B4F32">
        <w:rPr>
          <w:rFonts w:hint="eastAsia"/>
          <w:color w:val="FF0000"/>
        </w:rPr>
        <w:t>）分配。一般来说，每个</w:t>
      </w:r>
      <w:r w:rsidRPr="000B4F32">
        <w:rPr>
          <w:rFonts w:hint="eastAsia"/>
          <w:color w:val="FF0000"/>
        </w:rPr>
        <w:t>ISP</w:t>
      </w:r>
      <w:r w:rsidRPr="000B4F32">
        <w:rPr>
          <w:rFonts w:hint="eastAsia"/>
          <w:color w:val="FF0000"/>
        </w:rPr>
        <w:t>都是单个自治系统；大型的</w:t>
      </w:r>
      <w:r w:rsidRPr="000B4F32">
        <w:rPr>
          <w:rFonts w:hint="eastAsia"/>
          <w:color w:val="FF0000"/>
        </w:rPr>
        <w:t>ISP</w:t>
      </w:r>
      <w:r w:rsidRPr="000B4F32">
        <w:rPr>
          <w:rFonts w:hint="eastAsia"/>
          <w:color w:val="FF0000"/>
        </w:rPr>
        <w:t>本身还会被划分成多个自治系统</w:t>
      </w:r>
    </w:p>
    <w:p w:rsidR="000B4F32" w:rsidRDefault="000B4F32" w:rsidP="000B4F32">
      <w:pPr>
        <w:rPr>
          <w:color w:val="FF0000"/>
        </w:rPr>
      </w:pPr>
      <w:r>
        <w:rPr>
          <w:rFonts w:hint="eastAsia"/>
          <w:color w:val="FF0000"/>
        </w:rPr>
        <w:t>5</w:t>
      </w:r>
      <w:r w:rsidRPr="000B4F32">
        <w:rPr>
          <w:color w:val="FF0000"/>
        </w:rPr>
        <w:t>IGP/EGP</w:t>
      </w:r>
    </w:p>
    <w:p w:rsidR="000B4F32" w:rsidRDefault="000B4F32" w:rsidP="000B4F32">
      <w:pPr>
        <w:rPr>
          <w:color w:val="FF0000"/>
        </w:rPr>
      </w:pPr>
      <w:r w:rsidRPr="000B4F32">
        <w:rPr>
          <w:rFonts w:hint="eastAsia"/>
          <w:color w:val="FF0000"/>
        </w:rPr>
        <w:t>路由选择协议可分为：内部网关协议</w:t>
      </w:r>
      <w:r w:rsidRPr="000B4F32">
        <w:rPr>
          <w:rFonts w:hint="eastAsia"/>
          <w:color w:val="FF0000"/>
        </w:rPr>
        <w:t>(Interior Gateway Protocols</w:t>
      </w:r>
      <w:r w:rsidRPr="000B4F32">
        <w:rPr>
          <w:rFonts w:hint="eastAsia"/>
          <w:color w:val="FF0000"/>
        </w:rPr>
        <w:t>，</w:t>
      </w:r>
      <w:r w:rsidRPr="000B4F32">
        <w:rPr>
          <w:rFonts w:hint="eastAsia"/>
          <w:color w:val="FF0000"/>
        </w:rPr>
        <w:t>IGPs)</w:t>
      </w:r>
      <w:r w:rsidRPr="000B4F32">
        <w:rPr>
          <w:rFonts w:hint="eastAsia"/>
          <w:color w:val="FF0000"/>
        </w:rPr>
        <w:t>和外部网关协议</w:t>
      </w:r>
      <w:r w:rsidRPr="000B4F32">
        <w:rPr>
          <w:rFonts w:hint="eastAsia"/>
          <w:color w:val="FF0000"/>
        </w:rPr>
        <w:t>(Exterior Gateway Protocols</w:t>
      </w:r>
      <w:r w:rsidRPr="000B4F32">
        <w:rPr>
          <w:rFonts w:hint="eastAsia"/>
          <w:color w:val="FF0000"/>
        </w:rPr>
        <w:t>，</w:t>
      </w:r>
      <w:r w:rsidRPr="000B4F32">
        <w:rPr>
          <w:rFonts w:hint="eastAsia"/>
          <w:color w:val="FF0000"/>
        </w:rPr>
        <w:t>EGPs)</w:t>
      </w:r>
    </w:p>
    <w:p w:rsidR="000B4F32" w:rsidRPr="000B4F32" w:rsidRDefault="000B4F32" w:rsidP="000B4F32">
      <w:pPr>
        <w:rPr>
          <w:color w:val="FF0000"/>
        </w:rPr>
      </w:pPr>
      <w:r>
        <w:rPr>
          <w:rFonts w:hint="eastAsia"/>
          <w:color w:val="FF0000"/>
        </w:rPr>
        <w:t>6</w:t>
      </w:r>
      <w:r>
        <w:rPr>
          <w:color w:val="FF0000"/>
        </w:rPr>
        <w:t xml:space="preserve"> </w:t>
      </w:r>
      <w:r w:rsidRPr="000B4F32">
        <w:rPr>
          <w:rFonts w:hint="eastAsia"/>
          <w:color w:val="FF0000"/>
        </w:rPr>
        <w:t>路由软件对每个目的地会找到所有可能的通路，然后选择“最佳”的一条</w:t>
      </w:r>
    </w:p>
    <w:p w:rsidR="000B4F32" w:rsidRPr="000B4F32" w:rsidRDefault="000B4F32" w:rsidP="000B4F32">
      <w:pPr>
        <w:rPr>
          <w:color w:val="FF0000"/>
        </w:rPr>
      </w:pPr>
      <w:r w:rsidRPr="000B4F32">
        <w:rPr>
          <w:rFonts w:hint="eastAsia"/>
          <w:color w:val="FF0000"/>
        </w:rPr>
        <w:t>术语“路由度量”（</w:t>
      </w:r>
      <w:r w:rsidRPr="000B4F32">
        <w:rPr>
          <w:rFonts w:hint="eastAsia"/>
          <w:color w:val="FF0000"/>
        </w:rPr>
        <w:t>routing metric</w:t>
      </w:r>
      <w:r w:rsidRPr="000B4F32">
        <w:rPr>
          <w:rFonts w:hint="eastAsia"/>
          <w:color w:val="FF0000"/>
        </w:rPr>
        <w:t>）指路由软件选择路径时对所使用通路的测量。典型的因特网路由采用两种度量的组合：</w:t>
      </w:r>
    </w:p>
    <w:p w:rsidR="000B4F32" w:rsidRPr="000B4F32" w:rsidRDefault="000B4F32" w:rsidP="000B4F32">
      <w:pPr>
        <w:rPr>
          <w:color w:val="FF0000"/>
        </w:rPr>
      </w:pPr>
      <w:r w:rsidRPr="000B4F32">
        <w:rPr>
          <w:rFonts w:hint="eastAsia"/>
          <w:color w:val="FF0000"/>
        </w:rPr>
        <w:t>管理成本</w:t>
      </w:r>
      <w:proofErr w:type="gramStart"/>
      <w:r w:rsidRPr="000B4F32">
        <w:rPr>
          <w:rFonts w:hint="eastAsia"/>
          <w:color w:val="FF0000"/>
        </w:rPr>
        <w:t>—需要</w:t>
      </w:r>
      <w:proofErr w:type="gramEnd"/>
      <w:r w:rsidRPr="000B4F32">
        <w:rPr>
          <w:rFonts w:hint="eastAsia"/>
          <w:color w:val="FF0000"/>
        </w:rPr>
        <w:t>人工赋值，常用它来控制对通信量合适的通路选择</w:t>
      </w:r>
    </w:p>
    <w:p w:rsidR="000B4F32" w:rsidRDefault="000B4F32" w:rsidP="000B4F32">
      <w:pPr>
        <w:rPr>
          <w:color w:val="FF0000"/>
        </w:rPr>
      </w:pPr>
      <w:r w:rsidRPr="000B4F32">
        <w:rPr>
          <w:rFonts w:hint="eastAsia"/>
          <w:color w:val="FF0000"/>
        </w:rPr>
        <w:t>跳计数—中间网络的个数</w:t>
      </w:r>
    </w:p>
    <w:p w:rsidR="000B4F32" w:rsidRDefault="000B4F32" w:rsidP="000B4F32">
      <w:pPr>
        <w:rPr>
          <w:color w:val="FF0000"/>
        </w:rPr>
      </w:pPr>
      <w:r>
        <w:rPr>
          <w:color w:val="FF0000"/>
        </w:rPr>
        <w:t xml:space="preserve">7 </w:t>
      </w:r>
      <w:r>
        <w:rPr>
          <w:rFonts w:hint="eastAsia"/>
          <w:color w:val="FF0000"/>
        </w:rPr>
        <w:t>路由算法</w:t>
      </w:r>
    </w:p>
    <w:p w:rsidR="000B4F32" w:rsidRPr="000B4F32" w:rsidRDefault="000B4F32" w:rsidP="000B4F32">
      <w:pPr>
        <w:rPr>
          <w:color w:val="FF0000"/>
        </w:rPr>
      </w:pPr>
      <w:r w:rsidRPr="000B4F32">
        <w:rPr>
          <w:rFonts w:hint="eastAsia"/>
          <w:color w:val="FF0000"/>
        </w:rPr>
        <w:t>因特网上的路由选择方法尽管多种多样，但它们在本质上都可归属于两种基本的算法：</w:t>
      </w:r>
    </w:p>
    <w:p w:rsidR="000B4F32" w:rsidRPr="000B4F32" w:rsidRDefault="000B4F32" w:rsidP="000B4F32">
      <w:pPr>
        <w:rPr>
          <w:color w:val="FF0000"/>
        </w:rPr>
      </w:pPr>
      <w:r w:rsidRPr="000B4F32">
        <w:rPr>
          <w:rFonts w:hint="eastAsia"/>
          <w:color w:val="FF0000"/>
        </w:rPr>
        <w:t>距离矢量路由算法（</w:t>
      </w:r>
      <w:r w:rsidRPr="000B4F32">
        <w:rPr>
          <w:rFonts w:hint="eastAsia"/>
          <w:color w:val="FF0000"/>
        </w:rPr>
        <w:t>Bellman-Ford</w:t>
      </w:r>
      <w:r w:rsidRPr="000B4F32">
        <w:rPr>
          <w:rFonts w:hint="eastAsia"/>
          <w:color w:val="FF0000"/>
        </w:rPr>
        <w:t>算法）</w:t>
      </w:r>
    </w:p>
    <w:p w:rsidR="000B4F32" w:rsidRDefault="000B4F32" w:rsidP="000B4F32">
      <w:pPr>
        <w:rPr>
          <w:color w:val="FF0000"/>
        </w:rPr>
      </w:pPr>
      <w:r w:rsidRPr="000B4F32">
        <w:rPr>
          <w:rFonts w:hint="eastAsia"/>
          <w:color w:val="FF0000"/>
        </w:rPr>
        <w:t>链路状态路由算法（</w:t>
      </w:r>
      <w:r w:rsidRPr="000B4F32">
        <w:rPr>
          <w:rFonts w:hint="eastAsia"/>
          <w:color w:val="FF0000"/>
        </w:rPr>
        <w:t>Link-status</w:t>
      </w:r>
      <w:r w:rsidRPr="000B4F32">
        <w:rPr>
          <w:rFonts w:hint="eastAsia"/>
          <w:color w:val="FF0000"/>
        </w:rPr>
        <w:t>）</w:t>
      </w:r>
    </w:p>
    <w:p w:rsidR="000B4F32" w:rsidRPr="000B4F32" w:rsidRDefault="000B4F32" w:rsidP="000B4F32">
      <w:pPr>
        <w:rPr>
          <w:color w:val="FF0000"/>
        </w:rPr>
      </w:pPr>
      <w:r w:rsidRPr="000B4F32">
        <w:rPr>
          <w:rFonts w:hint="eastAsia"/>
          <w:color w:val="FF0000"/>
        </w:rPr>
        <w:t>距离矢量路由算法是一种基于少量路由信息交换的路由分类算法</w:t>
      </w:r>
    </w:p>
    <w:p w:rsidR="000B4F32" w:rsidRPr="000B4F32" w:rsidRDefault="000B4F32" w:rsidP="000B4F32">
      <w:pPr>
        <w:rPr>
          <w:color w:val="FF0000"/>
        </w:rPr>
      </w:pPr>
      <w:r w:rsidRPr="000B4F32">
        <w:rPr>
          <w:rFonts w:hint="eastAsia"/>
          <w:color w:val="FF0000"/>
        </w:rPr>
        <w:t>路由器中保存着一个到所有可能目的地的路由表，每</w:t>
      </w:r>
      <w:proofErr w:type="gramStart"/>
      <w:r w:rsidRPr="000B4F32">
        <w:rPr>
          <w:rFonts w:hint="eastAsia"/>
          <w:color w:val="FF0000"/>
        </w:rPr>
        <w:t>一项表目里</w:t>
      </w:r>
      <w:proofErr w:type="gramEnd"/>
      <w:r w:rsidRPr="000B4F32">
        <w:rPr>
          <w:rFonts w:hint="eastAsia"/>
          <w:color w:val="FF0000"/>
        </w:rPr>
        <w:t>含有到目的地的距离</w:t>
      </w:r>
      <w:r w:rsidRPr="000B4F32">
        <w:rPr>
          <w:rFonts w:hint="eastAsia"/>
          <w:color w:val="FF0000"/>
        </w:rPr>
        <w:t>D</w:t>
      </w:r>
      <w:r w:rsidRPr="000B4F32">
        <w:rPr>
          <w:rFonts w:hint="eastAsia"/>
          <w:color w:val="FF0000"/>
        </w:rPr>
        <w:t>和到目的地要经过的第一个路由器（下一跳）</w:t>
      </w:r>
    </w:p>
    <w:p w:rsidR="000B4F32" w:rsidRPr="000B4F32" w:rsidRDefault="000B4F32" w:rsidP="000B4F32">
      <w:pPr>
        <w:rPr>
          <w:color w:val="FF0000"/>
        </w:rPr>
      </w:pPr>
      <w:r w:rsidRPr="000B4F32">
        <w:rPr>
          <w:rFonts w:hint="eastAsia"/>
          <w:color w:val="FF0000"/>
        </w:rPr>
        <w:t>每个路由器要向它的邻节点周期性地发送路由更新信息</w:t>
      </w:r>
    </w:p>
    <w:p w:rsidR="000B4F32" w:rsidRPr="000B4F32" w:rsidRDefault="000B4F32" w:rsidP="000B4F32">
      <w:pPr>
        <w:rPr>
          <w:color w:val="FF0000"/>
        </w:rPr>
      </w:pPr>
      <w:r w:rsidRPr="000B4F32">
        <w:rPr>
          <w:rFonts w:hint="eastAsia"/>
          <w:color w:val="FF0000"/>
        </w:rPr>
        <w:t>收到更新信息的路由器将新路由距离</w:t>
      </w:r>
      <w:r w:rsidRPr="000B4F32">
        <w:rPr>
          <w:rFonts w:hint="eastAsia"/>
          <w:color w:val="FF0000"/>
        </w:rPr>
        <w:t>D</w:t>
      </w:r>
      <w:proofErr w:type="gramStart"/>
      <w:r w:rsidRPr="000B4F32">
        <w:rPr>
          <w:rFonts w:hint="eastAsia"/>
          <w:color w:val="FF0000"/>
        </w:rPr>
        <w:t>’</w:t>
      </w:r>
      <w:proofErr w:type="gramEnd"/>
      <w:r w:rsidRPr="000B4F32">
        <w:rPr>
          <w:rFonts w:hint="eastAsia"/>
          <w:color w:val="FF0000"/>
        </w:rPr>
        <w:t>与原路由比较，如果</w:t>
      </w:r>
      <w:r w:rsidRPr="000B4F32">
        <w:rPr>
          <w:rFonts w:hint="eastAsia"/>
          <w:color w:val="FF0000"/>
        </w:rPr>
        <w:t>D</w:t>
      </w:r>
      <w:r w:rsidRPr="000B4F32">
        <w:rPr>
          <w:rFonts w:hint="eastAsia"/>
          <w:color w:val="FF0000"/>
        </w:rPr>
        <w:t>’比原来的路由距离</w:t>
      </w:r>
      <w:r w:rsidRPr="000B4F32">
        <w:rPr>
          <w:rFonts w:hint="eastAsia"/>
          <w:color w:val="FF0000"/>
        </w:rPr>
        <w:t>D</w:t>
      </w:r>
      <w:r w:rsidRPr="000B4F32">
        <w:rPr>
          <w:rFonts w:hint="eastAsia"/>
          <w:color w:val="FF0000"/>
        </w:rPr>
        <w:t>小，则用它替代原来的</w:t>
      </w:r>
    </w:p>
    <w:p w:rsidR="000B4F32" w:rsidRDefault="000B4F32" w:rsidP="000B4F32">
      <w:pPr>
        <w:rPr>
          <w:color w:val="FF0000"/>
        </w:rPr>
      </w:pPr>
      <w:r w:rsidRPr="000B4F32">
        <w:rPr>
          <w:rFonts w:hint="eastAsia"/>
          <w:color w:val="FF0000"/>
        </w:rPr>
        <w:t>上面的讨论中假设网络拓扑是固定不变的，如果是在网络结构变化的情况下（例如其中的一</w:t>
      </w:r>
      <w:r w:rsidRPr="000B4F32">
        <w:rPr>
          <w:rFonts w:hint="eastAsia"/>
          <w:color w:val="FF0000"/>
        </w:rPr>
        <w:lastRenderedPageBreak/>
        <w:t>个路由器出现故障），需要对上面的算法做些校正。具体的校正将根据所采用的协议而定</w:t>
      </w:r>
    </w:p>
    <w:p w:rsidR="000B4F32" w:rsidRPr="000B4F32" w:rsidRDefault="000B4F32" w:rsidP="000B4F32">
      <w:pPr>
        <w:rPr>
          <w:color w:val="FF0000"/>
        </w:rPr>
      </w:pPr>
      <w:r w:rsidRPr="000B4F32">
        <w:rPr>
          <w:rFonts w:hint="eastAsia"/>
          <w:color w:val="FF0000"/>
        </w:rPr>
        <w:t>网络中各个节点不必交换通往目的站点的距离，而是维护一张网络拓扑图，在网络拓扑结构发生变化时及时更新拓扑图就行</w:t>
      </w:r>
    </w:p>
    <w:p w:rsidR="000B4F32" w:rsidRPr="000B4F32" w:rsidRDefault="000B4F32" w:rsidP="000B4F32">
      <w:pPr>
        <w:rPr>
          <w:color w:val="FF0000"/>
        </w:rPr>
      </w:pPr>
      <w:r w:rsidRPr="000B4F32">
        <w:rPr>
          <w:rFonts w:hint="eastAsia"/>
          <w:color w:val="FF0000"/>
        </w:rPr>
        <w:t>发现它的邻居节点，并知道其网络地址</w:t>
      </w:r>
    </w:p>
    <w:p w:rsidR="000B4F32" w:rsidRPr="000B4F32" w:rsidRDefault="000B4F32" w:rsidP="000B4F32">
      <w:pPr>
        <w:rPr>
          <w:color w:val="FF0000"/>
        </w:rPr>
      </w:pPr>
      <w:r w:rsidRPr="000B4F32">
        <w:rPr>
          <w:rFonts w:hint="eastAsia"/>
          <w:color w:val="FF0000"/>
        </w:rPr>
        <w:t>测量到其各邻居节点的延迟或开销</w:t>
      </w:r>
    </w:p>
    <w:p w:rsidR="000B4F32" w:rsidRPr="000B4F32" w:rsidRDefault="000B4F32" w:rsidP="000B4F32">
      <w:pPr>
        <w:rPr>
          <w:color w:val="FF0000"/>
        </w:rPr>
      </w:pPr>
      <w:r w:rsidRPr="000B4F32">
        <w:rPr>
          <w:rFonts w:hint="eastAsia"/>
          <w:color w:val="FF0000"/>
        </w:rPr>
        <w:t>组装一个分组，包含它刚刚知道的所有信息</w:t>
      </w:r>
    </w:p>
    <w:p w:rsidR="000B4F32" w:rsidRPr="000B4F32" w:rsidRDefault="000B4F32" w:rsidP="000B4F32">
      <w:pPr>
        <w:rPr>
          <w:color w:val="FF0000"/>
        </w:rPr>
      </w:pPr>
      <w:r w:rsidRPr="000B4F32">
        <w:rPr>
          <w:rFonts w:hint="eastAsia"/>
          <w:color w:val="FF0000"/>
        </w:rPr>
        <w:t>将这个分组发送给所有其他路由器</w:t>
      </w:r>
    </w:p>
    <w:p w:rsidR="000B4F32" w:rsidRPr="000B4F32" w:rsidRDefault="000B4F32" w:rsidP="000B4F32">
      <w:pPr>
        <w:rPr>
          <w:color w:val="FF0000"/>
        </w:rPr>
      </w:pPr>
      <w:r w:rsidRPr="000B4F32">
        <w:rPr>
          <w:rFonts w:hint="eastAsia"/>
          <w:color w:val="FF0000"/>
        </w:rPr>
        <w:t>使用</w:t>
      </w:r>
      <w:r w:rsidRPr="000B4F32">
        <w:rPr>
          <w:rFonts w:hint="eastAsia"/>
          <w:color w:val="FF0000"/>
        </w:rPr>
        <w:t>Dijkstra</w:t>
      </w:r>
      <w:r w:rsidRPr="000B4F32">
        <w:rPr>
          <w:rFonts w:hint="eastAsia"/>
          <w:color w:val="FF0000"/>
        </w:rPr>
        <w:t>算法计算到每个其他路由器的最短路径</w:t>
      </w:r>
    </w:p>
    <w:p w:rsidR="000B4F32" w:rsidRDefault="000B4F32" w:rsidP="000B4F32">
      <w:pPr>
        <w:rPr>
          <w:color w:val="FF0000"/>
        </w:rPr>
      </w:pPr>
      <w:r w:rsidRPr="000B4F32">
        <w:rPr>
          <w:rFonts w:hint="eastAsia"/>
          <w:color w:val="FF0000"/>
        </w:rPr>
        <w:t>实际上，运行链路状态算法并非一定要采用</w:t>
      </w:r>
      <w:r w:rsidRPr="000B4F32">
        <w:rPr>
          <w:rFonts w:hint="eastAsia"/>
          <w:color w:val="FF0000"/>
        </w:rPr>
        <w:t>Dijkstra</w:t>
      </w:r>
      <w:r w:rsidRPr="000B4F32">
        <w:rPr>
          <w:rFonts w:hint="eastAsia"/>
          <w:color w:val="FF0000"/>
        </w:rPr>
        <w:t>算法，只要能找出相同的最短路径就行</w:t>
      </w:r>
    </w:p>
    <w:p w:rsidR="000B4F32" w:rsidRDefault="002A6460" w:rsidP="000B4F32">
      <w:pPr>
        <w:rPr>
          <w:color w:val="FF0000"/>
        </w:rPr>
      </w:pPr>
      <w:r>
        <w:rPr>
          <w:color w:val="FF0000"/>
        </w:rPr>
        <w:t>8</w:t>
      </w:r>
      <w:r w:rsidRPr="002A6460">
        <w:rPr>
          <w:rFonts w:hint="eastAsia"/>
          <w:color w:val="FF0000"/>
        </w:rPr>
        <w:t>路由信息协议（</w:t>
      </w:r>
      <w:r w:rsidRPr="002A6460">
        <w:rPr>
          <w:rFonts w:hint="eastAsia"/>
          <w:color w:val="FF0000"/>
        </w:rPr>
        <w:t>RIP</w:t>
      </w:r>
      <w:r w:rsidRPr="002A6460">
        <w:rPr>
          <w:rFonts w:hint="eastAsia"/>
          <w:color w:val="FF0000"/>
        </w:rPr>
        <w:t>，</w:t>
      </w:r>
      <w:r w:rsidRPr="002A6460">
        <w:rPr>
          <w:rFonts w:hint="eastAsia"/>
          <w:color w:val="FF0000"/>
        </w:rPr>
        <w:t xml:space="preserve">The Routing Information Protocol </w:t>
      </w:r>
      <w:r w:rsidRPr="002A6460">
        <w:rPr>
          <w:rFonts w:hint="eastAsia"/>
          <w:color w:val="FF0000"/>
        </w:rPr>
        <w:t>）</w:t>
      </w:r>
    </w:p>
    <w:p w:rsidR="002A6460" w:rsidRPr="002A6460" w:rsidRDefault="002A6460" w:rsidP="002A6460">
      <w:pPr>
        <w:rPr>
          <w:color w:val="FF0000"/>
        </w:rPr>
      </w:pPr>
      <w:r w:rsidRPr="002A6460">
        <w:rPr>
          <w:rFonts w:hint="eastAsia"/>
          <w:color w:val="FF0000"/>
        </w:rPr>
        <w:t>路由信息协议（</w:t>
      </w:r>
      <w:r w:rsidRPr="002A6460">
        <w:rPr>
          <w:rFonts w:hint="eastAsia"/>
          <w:color w:val="FF0000"/>
        </w:rPr>
        <w:t>RIP</w:t>
      </w:r>
      <w:r w:rsidRPr="002A6460">
        <w:rPr>
          <w:rFonts w:hint="eastAsia"/>
          <w:color w:val="FF0000"/>
        </w:rPr>
        <w:t>，</w:t>
      </w:r>
      <w:r w:rsidRPr="002A6460">
        <w:rPr>
          <w:rFonts w:hint="eastAsia"/>
          <w:color w:val="FF0000"/>
        </w:rPr>
        <w:t xml:space="preserve">The Routing Information Protocol </w:t>
      </w:r>
      <w:r w:rsidRPr="002A6460">
        <w:rPr>
          <w:rFonts w:hint="eastAsia"/>
          <w:color w:val="FF0000"/>
        </w:rPr>
        <w:t>）是一种内部网关协议（</w:t>
      </w:r>
      <w:r w:rsidRPr="002A6460">
        <w:rPr>
          <w:rFonts w:hint="eastAsia"/>
          <w:color w:val="FF0000"/>
        </w:rPr>
        <w:t>IGP</w:t>
      </w:r>
      <w:r w:rsidRPr="002A6460">
        <w:rPr>
          <w:rFonts w:hint="eastAsia"/>
          <w:color w:val="FF0000"/>
        </w:rPr>
        <w:t>）。它采用距离矢量算法传播路由信息。运行</w:t>
      </w:r>
      <w:r w:rsidRPr="002A6460">
        <w:rPr>
          <w:rFonts w:hint="eastAsia"/>
          <w:color w:val="FF0000"/>
        </w:rPr>
        <w:t>RIP</w:t>
      </w:r>
      <w:r w:rsidRPr="002A6460">
        <w:rPr>
          <w:rFonts w:hint="eastAsia"/>
          <w:color w:val="FF0000"/>
        </w:rPr>
        <w:t>的路由器对外通告由它能够到达的目的地及距离，相邻的路由器接收被通告的信息，并用它来更新路由表</w:t>
      </w:r>
    </w:p>
    <w:p w:rsidR="002A6460" w:rsidRPr="002A6460" w:rsidRDefault="002A6460" w:rsidP="002A6460">
      <w:pPr>
        <w:rPr>
          <w:color w:val="FF0000"/>
        </w:rPr>
      </w:pPr>
      <w:proofErr w:type="gramStart"/>
      <w:r w:rsidRPr="002A6460">
        <w:rPr>
          <w:rFonts w:hint="eastAsia"/>
          <w:color w:val="FF0000"/>
        </w:rPr>
        <w:t>按跳数计量</w:t>
      </w:r>
      <w:proofErr w:type="gramEnd"/>
      <w:r w:rsidRPr="002A6460">
        <w:rPr>
          <w:rFonts w:hint="eastAsia"/>
          <w:color w:val="FF0000"/>
        </w:rPr>
        <w:t>距离，源和目标之间的每个网络计为一跳，直接连接计为一跳（无权值！）</w:t>
      </w:r>
    </w:p>
    <w:p w:rsidR="002A6460" w:rsidRPr="002A6460" w:rsidRDefault="002A6460" w:rsidP="002A6460">
      <w:pPr>
        <w:rPr>
          <w:color w:val="FF0000"/>
        </w:rPr>
      </w:pPr>
      <w:r w:rsidRPr="002A6460">
        <w:rPr>
          <w:rFonts w:hint="eastAsia"/>
          <w:color w:val="FF0000"/>
        </w:rPr>
        <w:t>使用</w:t>
      </w:r>
      <w:r w:rsidRPr="002A6460">
        <w:rPr>
          <w:rFonts w:hint="eastAsia"/>
          <w:color w:val="FF0000"/>
        </w:rPr>
        <w:t>UDP</w:t>
      </w:r>
      <w:r w:rsidRPr="002A6460">
        <w:rPr>
          <w:rFonts w:hint="eastAsia"/>
          <w:color w:val="FF0000"/>
        </w:rPr>
        <w:t>进行消息传输（有些怪异？）</w:t>
      </w:r>
    </w:p>
    <w:p w:rsidR="002A6460" w:rsidRPr="002A6460" w:rsidRDefault="002A6460" w:rsidP="002A6460">
      <w:pPr>
        <w:rPr>
          <w:color w:val="FF0000"/>
        </w:rPr>
      </w:pPr>
      <w:r w:rsidRPr="002A6460">
        <w:rPr>
          <w:rFonts w:hint="eastAsia"/>
          <w:color w:val="FF0000"/>
        </w:rPr>
        <w:t>使用广播或多播传送</w:t>
      </w:r>
    </w:p>
    <w:p w:rsidR="002A6460" w:rsidRPr="002A6460" w:rsidRDefault="002A6460" w:rsidP="002A6460">
      <w:pPr>
        <w:rPr>
          <w:color w:val="FF0000"/>
        </w:rPr>
      </w:pPr>
      <w:r w:rsidRPr="002A6460">
        <w:rPr>
          <w:rFonts w:hint="eastAsia"/>
          <w:color w:val="FF0000"/>
        </w:rPr>
        <w:t>采用距离矢量算法（</w:t>
      </w:r>
      <w:r w:rsidRPr="002A6460">
        <w:rPr>
          <w:rFonts w:hint="eastAsia"/>
          <w:color w:val="FF0000"/>
        </w:rPr>
        <w:t>Distance vector algorithm</w:t>
      </w:r>
      <w:r w:rsidRPr="002A6460">
        <w:rPr>
          <w:rFonts w:hint="eastAsia"/>
          <w:color w:val="FF0000"/>
        </w:rPr>
        <w:t>）</w:t>
      </w:r>
    </w:p>
    <w:p w:rsidR="002A6460" w:rsidRPr="002A6460" w:rsidRDefault="002A6460" w:rsidP="002A6460">
      <w:pPr>
        <w:rPr>
          <w:color w:val="FF0000"/>
        </w:rPr>
      </w:pPr>
      <w:r w:rsidRPr="002A6460">
        <w:rPr>
          <w:rFonts w:hint="eastAsia"/>
          <w:color w:val="FF0000"/>
        </w:rPr>
        <w:t>支持默认路由传播，方便安装</w:t>
      </w:r>
    </w:p>
    <w:p w:rsidR="002A6460" w:rsidRDefault="002A6460" w:rsidP="002A6460">
      <w:pPr>
        <w:rPr>
          <w:color w:val="FF0000"/>
        </w:rPr>
      </w:pPr>
      <w:r w:rsidRPr="002A6460">
        <w:rPr>
          <w:rFonts w:hint="eastAsia"/>
          <w:color w:val="FF0000"/>
        </w:rPr>
        <w:t>主机被动模式：允许主机被动地听取和更新路由表</w:t>
      </w:r>
    </w:p>
    <w:p w:rsidR="002A6460" w:rsidRDefault="002A6460" w:rsidP="002A6460">
      <w:pPr>
        <w:rPr>
          <w:color w:val="FF0000"/>
        </w:rPr>
      </w:pPr>
      <w:r>
        <w:rPr>
          <w:color w:val="FF0000"/>
        </w:rPr>
        <w:t>9</w:t>
      </w:r>
      <w:r w:rsidRPr="002A6460">
        <w:rPr>
          <w:rFonts w:hint="eastAsia"/>
          <w:color w:val="FF0000"/>
        </w:rPr>
        <w:t>开放最短路径优先协议</w:t>
      </w:r>
    </w:p>
    <w:p w:rsidR="002A6460" w:rsidRPr="002A6460" w:rsidRDefault="002A6460" w:rsidP="002A6460">
      <w:pPr>
        <w:rPr>
          <w:color w:val="FF0000"/>
        </w:rPr>
      </w:pPr>
      <w:r w:rsidRPr="002A6460">
        <w:rPr>
          <w:rFonts w:hint="eastAsia"/>
          <w:color w:val="FF0000"/>
        </w:rPr>
        <w:t>IETF</w:t>
      </w:r>
      <w:r w:rsidRPr="002A6460">
        <w:rPr>
          <w:rFonts w:hint="eastAsia"/>
          <w:color w:val="FF0000"/>
        </w:rPr>
        <w:t>设计出开放最短路径优先协议（</w:t>
      </w:r>
      <w:r w:rsidRPr="002A6460">
        <w:rPr>
          <w:rFonts w:hint="eastAsia"/>
          <w:color w:val="FF0000"/>
        </w:rPr>
        <w:t xml:space="preserve">OSPF </w:t>
      </w:r>
      <w:r w:rsidRPr="002A6460">
        <w:rPr>
          <w:rFonts w:hint="eastAsia"/>
          <w:color w:val="FF0000"/>
        </w:rPr>
        <w:t>，</w:t>
      </w:r>
      <w:r w:rsidRPr="002A6460">
        <w:rPr>
          <w:rFonts w:hint="eastAsia"/>
          <w:color w:val="FF0000"/>
        </w:rPr>
        <w:t xml:space="preserve">The Open Shortest Path First Protocol </w:t>
      </w:r>
      <w:r w:rsidRPr="002A6460">
        <w:rPr>
          <w:rFonts w:hint="eastAsia"/>
          <w:color w:val="FF0000"/>
        </w:rPr>
        <w:t>）来满足需要</w:t>
      </w:r>
    </w:p>
    <w:p w:rsidR="002A6460" w:rsidRPr="002A6460" w:rsidRDefault="002A6460" w:rsidP="002A6460">
      <w:pPr>
        <w:rPr>
          <w:color w:val="FF0000"/>
        </w:rPr>
      </w:pPr>
      <w:r w:rsidRPr="002A6460">
        <w:rPr>
          <w:rFonts w:hint="eastAsia"/>
          <w:color w:val="FF0000"/>
        </w:rPr>
        <w:t>它是一种内部网关路由协议</w:t>
      </w:r>
      <w:r w:rsidRPr="002A6460">
        <w:rPr>
          <w:rFonts w:hint="eastAsia"/>
          <w:color w:val="FF0000"/>
        </w:rPr>
        <w:t xml:space="preserve"> </w:t>
      </w:r>
      <w:r w:rsidRPr="002A6460">
        <w:rPr>
          <w:rFonts w:hint="eastAsia"/>
          <w:color w:val="FF0000"/>
        </w:rPr>
        <w:t>（</w:t>
      </w:r>
      <w:r w:rsidRPr="002A6460">
        <w:rPr>
          <w:rFonts w:hint="eastAsia"/>
          <w:color w:val="FF0000"/>
        </w:rPr>
        <w:t>IGP</w:t>
      </w:r>
      <w:r w:rsidRPr="002A6460">
        <w:rPr>
          <w:rFonts w:hint="eastAsia"/>
          <w:color w:val="FF0000"/>
        </w:rPr>
        <w:t>）</w:t>
      </w:r>
    </w:p>
    <w:p w:rsidR="002A6460" w:rsidRPr="002A6460" w:rsidRDefault="002A6460" w:rsidP="002A6460">
      <w:pPr>
        <w:rPr>
          <w:color w:val="FF0000"/>
        </w:rPr>
      </w:pPr>
      <w:r w:rsidRPr="002A6460">
        <w:rPr>
          <w:rFonts w:hint="eastAsia"/>
          <w:color w:val="FF0000"/>
        </w:rPr>
        <w:t>提供</w:t>
      </w:r>
      <w:r w:rsidRPr="002A6460">
        <w:rPr>
          <w:rFonts w:hint="eastAsia"/>
          <w:color w:val="FF0000"/>
        </w:rPr>
        <w:t xml:space="preserve"> CIDR </w:t>
      </w:r>
      <w:r w:rsidRPr="002A6460">
        <w:rPr>
          <w:rFonts w:hint="eastAsia"/>
          <w:color w:val="FF0000"/>
        </w:rPr>
        <w:t>和</w:t>
      </w:r>
      <w:r w:rsidRPr="002A6460">
        <w:rPr>
          <w:rFonts w:hint="eastAsia"/>
          <w:color w:val="FF0000"/>
        </w:rPr>
        <w:t xml:space="preserve"> subnet </w:t>
      </w:r>
      <w:r w:rsidRPr="002A6460">
        <w:rPr>
          <w:rFonts w:hint="eastAsia"/>
          <w:color w:val="FF0000"/>
        </w:rPr>
        <w:t>地址格式支持</w:t>
      </w:r>
    </w:p>
    <w:p w:rsidR="002A6460" w:rsidRPr="002A6460" w:rsidRDefault="002A6460" w:rsidP="002A6460">
      <w:pPr>
        <w:rPr>
          <w:color w:val="FF0000"/>
        </w:rPr>
      </w:pPr>
      <w:r w:rsidRPr="002A6460">
        <w:rPr>
          <w:rFonts w:hint="eastAsia"/>
          <w:color w:val="FF0000"/>
        </w:rPr>
        <w:t>提供认证的报文交换，安全性增强</w:t>
      </w:r>
    </w:p>
    <w:p w:rsidR="002A6460" w:rsidRPr="002A6460" w:rsidRDefault="002A6460" w:rsidP="002A6460">
      <w:pPr>
        <w:rPr>
          <w:color w:val="FF0000"/>
        </w:rPr>
      </w:pPr>
      <w:r w:rsidRPr="002A6460">
        <w:rPr>
          <w:rFonts w:hint="eastAsia"/>
          <w:color w:val="FF0000"/>
        </w:rPr>
        <w:t>采用链路状态算法</w:t>
      </w:r>
      <w:r w:rsidRPr="002A6460">
        <w:rPr>
          <w:rFonts w:hint="eastAsia"/>
          <w:color w:val="FF0000"/>
        </w:rPr>
        <w:t>SPF</w:t>
      </w:r>
      <w:r w:rsidRPr="002A6460">
        <w:rPr>
          <w:rFonts w:hint="eastAsia"/>
          <w:color w:val="FF0000"/>
        </w:rPr>
        <w:t>，无环路</w:t>
      </w:r>
    </w:p>
    <w:p w:rsidR="002A6460" w:rsidRPr="002A6460" w:rsidRDefault="002A6460" w:rsidP="002A6460">
      <w:pPr>
        <w:rPr>
          <w:color w:val="FF0000"/>
        </w:rPr>
      </w:pPr>
      <w:r w:rsidRPr="002A6460">
        <w:rPr>
          <w:rFonts w:hint="eastAsia"/>
          <w:color w:val="FF0000"/>
        </w:rPr>
        <w:t>收敛速度快，能够在最短的时间内将路由变化传递到整个自治系统</w:t>
      </w:r>
    </w:p>
    <w:p w:rsidR="002A6460" w:rsidRDefault="002A6460" w:rsidP="002A6460">
      <w:pPr>
        <w:rPr>
          <w:color w:val="FF0000"/>
        </w:rPr>
      </w:pPr>
      <w:r w:rsidRPr="002A6460">
        <w:rPr>
          <w:rFonts w:hint="eastAsia"/>
          <w:color w:val="FF0000"/>
        </w:rPr>
        <w:t>最主要问题是开销比较大，每台路由器都要维护整个网络的拓扑结构信息</w:t>
      </w:r>
    </w:p>
    <w:p w:rsidR="002A6460" w:rsidRDefault="002A6460" w:rsidP="002A6460">
      <w:pPr>
        <w:rPr>
          <w:color w:val="FF0000"/>
        </w:rPr>
      </w:pPr>
      <w:r>
        <w:rPr>
          <w:rFonts w:hint="eastAsia"/>
          <w:color w:val="FF0000"/>
        </w:rPr>
        <w:t>10</w:t>
      </w:r>
      <w:r w:rsidRPr="002A6460">
        <w:rPr>
          <w:rFonts w:hint="eastAsia"/>
          <w:color w:val="FF0000"/>
        </w:rPr>
        <w:t>边界网关协议</w:t>
      </w:r>
      <w:r w:rsidRPr="002A6460">
        <w:rPr>
          <w:rFonts w:hint="eastAsia"/>
          <w:color w:val="FF0000"/>
        </w:rPr>
        <w:t xml:space="preserve"> </w:t>
      </w:r>
      <w:r w:rsidRPr="002A6460">
        <w:rPr>
          <w:rFonts w:hint="eastAsia"/>
          <w:color w:val="FF0000"/>
        </w:rPr>
        <w:t>（</w:t>
      </w:r>
      <w:r w:rsidRPr="002A6460">
        <w:rPr>
          <w:rFonts w:hint="eastAsia"/>
          <w:color w:val="FF0000"/>
        </w:rPr>
        <w:t>BGP</w:t>
      </w:r>
      <w:r w:rsidRPr="002A6460">
        <w:rPr>
          <w:rFonts w:hint="eastAsia"/>
          <w:color w:val="FF0000"/>
        </w:rPr>
        <w:t>，</w:t>
      </w:r>
      <w:r w:rsidRPr="002A6460">
        <w:rPr>
          <w:rFonts w:hint="eastAsia"/>
          <w:color w:val="FF0000"/>
        </w:rPr>
        <w:t xml:space="preserve"> Border Gateway Protocol </w:t>
      </w:r>
      <w:r w:rsidRPr="002A6460">
        <w:rPr>
          <w:rFonts w:hint="eastAsia"/>
          <w:color w:val="FF0000"/>
        </w:rPr>
        <w:t>）</w:t>
      </w:r>
    </w:p>
    <w:p w:rsidR="002A6460" w:rsidRPr="002A6460" w:rsidRDefault="002A6460" w:rsidP="002A6460">
      <w:pPr>
        <w:rPr>
          <w:color w:val="FF0000"/>
        </w:rPr>
      </w:pPr>
      <w:r w:rsidRPr="002A6460">
        <w:rPr>
          <w:rFonts w:hint="eastAsia"/>
          <w:color w:val="FF0000"/>
        </w:rPr>
        <w:t>是最流行的外部网关协议</w:t>
      </w:r>
    </w:p>
    <w:p w:rsidR="002A6460" w:rsidRPr="002A6460" w:rsidRDefault="002A6460" w:rsidP="002A6460">
      <w:pPr>
        <w:rPr>
          <w:color w:val="FF0000"/>
        </w:rPr>
      </w:pPr>
      <w:r w:rsidRPr="002A6460">
        <w:rPr>
          <w:rFonts w:hint="eastAsia"/>
          <w:color w:val="FF0000"/>
        </w:rPr>
        <w:t>提供自治系统级的路由信息</w:t>
      </w:r>
      <w:r w:rsidRPr="002A6460">
        <w:rPr>
          <w:rFonts w:hint="eastAsia"/>
          <w:color w:val="FF0000"/>
        </w:rPr>
        <w:t xml:space="preserve"> </w:t>
      </w:r>
      <w:r w:rsidRPr="002A6460">
        <w:rPr>
          <w:rFonts w:hint="eastAsia"/>
          <w:color w:val="FF0000"/>
        </w:rPr>
        <w:t>（</w:t>
      </w:r>
      <w:r w:rsidRPr="002A6460">
        <w:rPr>
          <w:rFonts w:hint="eastAsia"/>
          <w:color w:val="FF0000"/>
        </w:rPr>
        <w:t>EGP</w:t>
      </w:r>
      <w:r w:rsidRPr="002A6460">
        <w:rPr>
          <w:rFonts w:hint="eastAsia"/>
          <w:color w:val="FF0000"/>
        </w:rPr>
        <w:t>）</w:t>
      </w:r>
    </w:p>
    <w:p w:rsidR="002A6460" w:rsidRPr="002A6460" w:rsidRDefault="002A6460" w:rsidP="002A6460">
      <w:pPr>
        <w:rPr>
          <w:color w:val="FF0000"/>
        </w:rPr>
      </w:pPr>
      <w:r w:rsidRPr="002A6460">
        <w:rPr>
          <w:rFonts w:hint="eastAsia"/>
          <w:color w:val="FF0000"/>
        </w:rPr>
        <w:t>规定政策性条款。管理员可通过配置来限制</w:t>
      </w:r>
      <w:r w:rsidRPr="002A6460">
        <w:rPr>
          <w:rFonts w:hint="eastAsia"/>
          <w:color w:val="FF0000"/>
        </w:rPr>
        <w:t>BGP</w:t>
      </w:r>
      <w:r w:rsidRPr="002A6460">
        <w:rPr>
          <w:rFonts w:hint="eastAsia"/>
          <w:color w:val="FF0000"/>
        </w:rPr>
        <w:t>向外部发布的路由（有些内部信息不向外部发布！）</w:t>
      </w:r>
    </w:p>
    <w:p w:rsidR="002A6460" w:rsidRPr="002A6460" w:rsidRDefault="002A6460" w:rsidP="002A6460">
      <w:pPr>
        <w:rPr>
          <w:color w:val="FF0000"/>
        </w:rPr>
      </w:pPr>
      <w:r w:rsidRPr="002A6460">
        <w:rPr>
          <w:rFonts w:hint="eastAsia"/>
          <w:color w:val="FF0000"/>
        </w:rPr>
        <w:t>使用</w:t>
      </w:r>
      <w:r w:rsidRPr="002A6460">
        <w:rPr>
          <w:rFonts w:hint="eastAsia"/>
          <w:color w:val="FF0000"/>
        </w:rPr>
        <w:t xml:space="preserve"> TCP</w:t>
      </w:r>
      <w:r w:rsidRPr="002A6460">
        <w:rPr>
          <w:rFonts w:hint="eastAsia"/>
          <w:color w:val="FF0000"/>
        </w:rPr>
        <w:t>通信（</w:t>
      </w:r>
      <w:r w:rsidRPr="002A6460">
        <w:rPr>
          <w:rFonts w:hint="eastAsia"/>
          <w:color w:val="FF0000"/>
        </w:rPr>
        <w:t>179</w:t>
      </w:r>
      <w:r w:rsidRPr="002A6460">
        <w:rPr>
          <w:rFonts w:hint="eastAsia"/>
          <w:color w:val="FF0000"/>
        </w:rPr>
        <w:t>端口），提供可靠传输</w:t>
      </w:r>
    </w:p>
    <w:p w:rsidR="002A6460" w:rsidRPr="002A6460" w:rsidRDefault="002A6460" w:rsidP="002A6460">
      <w:pPr>
        <w:rPr>
          <w:color w:val="FF0000"/>
        </w:rPr>
      </w:pPr>
      <w:r w:rsidRPr="002A6460">
        <w:rPr>
          <w:rFonts w:hint="eastAsia"/>
          <w:color w:val="FF0000"/>
        </w:rPr>
        <w:t>给出自治系统到其它每个目的地的路径</w:t>
      </w:r>
    </w:p>
    <w:p w:rsidR="002A6460" w:rsidRPr="002A6460" w:rsidRDefault="002A6460" w:rsidP="002A6460">
      <w:pPr>
        <w:rPr>
          <w:color w:val="FF0000"/>
        </w:rPr>
      </w:pPr>
      <w:r w:rsidRPr="002A6460">
        <w:rPr>
          <w:rFonts w:hint="eastAsia"/>
          <w:color w:val="FF0000"/>
        </w:rPr>
        <w:t>是目前的</w:t>
      </w:r>
      <w:r w:rsidRPr="002A6460">
        <w:rPr>
          <w:rFonts w:hint="eastAsia"/>
          <w:color w:val="FF0000"/>
        </w:rPr>
        <w:t>Internet</w:t>
      </w:r>
      <w:r w:rsidRPr="002A6460">
        <w:rPr>
          <w:rFonts w:hint="eastAsia"/>
          <w:color w:val="FF0000"/>
        </w:rPr>
        <w:t>所使用的</w:t>
      </w:r>
      <w:r w:rsidRPr="002A6460">
        <w:rPr>
          <w:rFonts w:hint="eastAsia"/>
          <w:color w:val="FF0000"/>
        </w:rPr>
        <w:t xml:space="preserve"> EGP</w:t>
      </w:r>
      <w:r w:rsidRPr="002A6460">
        <w:rPr>
          <w:rFonts w:hint="eastAsia"/>
          <w:color w:val="FF0000"/>
        </w:rPr>
        <w:t>，所有</w:t>
      </w:r>
      <w:r w:rsidRPr="002A6460">
        <w:rPr>
          <w:rFonts w:hint="eastAsia"/>
          <w:color w:val="FF0000"/>
        </w:rPr>
        <w:t>ISP</w:t>
      </w:r>
      <w:r w:rsidRPr="002A6460">
        <w:rPr>
          <w:rFonts w:hint="eastAsia"/>
          <w:color w:val="FF0000"/>
        </w:rPr>
        <w:t>都参与路由信息的交换，所以从任意一台计算机到任意目标的数据报均会被正确地路由和转发</w:t>
      </w:r>
    </w:p>
    <w:p w:rsidR="002A6460" w:rsidRDefault="002A6460" w:rsidP="002A6460">
      <w:pPr>
        <w:rPr>
          <w:color w:val="FF0000"/>
        </w:rPr>
      </w:pPr>
      <w:r w:rsidRPr="002A6460">
        <w:rPr>
          <w:rFonts w:hint="eastAsia"/>
          <w:color w:val="FF0000"/>
        </w:rPr>
        <w:t>Current version is four (BGP-4</w:t>
      </w:r>
      <w:r w:rsidRPr="002A6460">
        <w:rPr>
          <w:rFonts w:hint="eastAsia"/>
          <w:color w:val="FF0000"/>
        </w:rPr>
        <w:t>，</w:t>
      </w:r>
      <w:r w:rsidRPr="002A6460">
        <w:rPr>
          <w:rFonts w:hint="eastAsia"/>
          <w:color w:val="FF0000"/>
        </w:rPr>
        <w:t>RFC4271)</w:t>
      </w:r>
    </w:p>
    <w:p w:rsidR="002A6460" w:rsidRDefault="002A6460" w:rsidP="002A6460">
      <w:pPr>
        <w:rPr>
          <w:color w:val="FF0000"/>
        </w:rPr>
      </w:pPr>
      <w:r>
        <w:rPr>
          <w:color w:val="FF0000"/>
        </w:rPr>
        <w:t xml:space="preserve">11 </w:t>
      </w:r>
      <w:r>
        <w:rPr>
          <w:rFonts w:hint="eastAsia"/>
          <w:color w:val="FF0000"/>
        </w:rPr>
        <w:t>网关</w:t>
      </w:r>
      <w:r>
        <w:rPr>
          <w:rFonts w:hint="eastAsia"/>
          <w:color w:val="FF0000"/>
        </w:rPr>
        <w:t xml:space="preserve"> </w:t>
      </w:r>
    </w:p>
    <w:p w:rsidR="002A6460" w:rsidRPr="002A6460" w:rsidRDefault="002A6460" w:rsidP="002A6460">
      <w:pPr>
        <w:rPr>
          <w:color w:val="FF0000"/>
        </w:rPr>
      </w:pPr>
      <w:r w:rsidRPr="002A6460">
        <w:rPr>
          <w:rFonts w:hint="eastAsia"/>
          <w:color w:val="FF0000"/>
        </w:rPr>
        <w:t>网关早期不是一个复杂的概念，就是指进出本网络或网段的关口，基本上就是指路由器</w:t>
      </w:r>
    </w:p>
    <w:p w:rsidR="002A6460" w:rsidRPr="002A6460" w:rsidRDefault="002A6460" w:rsidP="002A6460">
      <w:pPr>
        <w:rPr>
          <w:color w:val="FF0000"/>
        </w:rPr>
      </w:pPr>
      <w:r w:rsidRPr="002A6460">
        <w:rPr>
          <w:rFonts w:hint="eastAsia"/>
          <w:color w:val="FF0000"/>
        </w:rPr>
        <w:t>随着网络规模和网络技术的发展，目前网关与路由器的概念已经区分开来</w:t>
      </w:r>
    </w:p>
    <w:p w:rsidR="002A6460" w:rsidRPr="002A6460" w:rsidRDefault="002A6460" w:rsidP="002A6460">
      <w:pPr>
        <w:rPr>
          <w:color w:val="FF0000"/>
        </w:rPr>
      </w:pPr>
      <w:r w:rsidRPr="002A6460">
        <w:rPr>
          <w:rFonts w:hint="eastAsia"/>
          <w:color w:val="FF0000"/>
        </w:rPr>
        <w:t>路由器：网络层设备，负责不同网络之间的数据转发以及路由选择</w:t>
      </w:r>
    </w:p>
    <w:p w:rsidR="002A6460" w:rsidRPr="002A6460" w:rsidRDefault="002A6460" w:rsidP="002A6460">
      <w:pPr>
        <w:rPr>
          <w:color w:val="FF0000"/>
        </w:rPr>
      </w:pPr>
      <w:r w:rsidRPr="002A6460">
        <w:rPr>
          <w:rFonts w:hint="eastAsia"/>
          <w:color w:val="FF0000"/>
        </w:rPr>
        <w:t>网关：使用不同协议族的传输层或应用层程序之间的数据通信，负责协议的转换，如电子邮件网关等；网关经常与一些</w:t>
      </w:r>
      <w:proofErr w:type="gramStart"/>
      <w:r w:rsidRPr="002A6460">
        <w:rPr>
          <w:rFonts w:hint="eastAsia"/>
          <w:color w:val="FF0000"/>
        </w:rPr>
        <w:t>负责本网安全</w:t>
      </w:r>
      <w:proofErr w:type="gramEnd"/>
      <w:r w:rsidRPr="002A6460">
        <w:rPr>
          <w:rFonts w:hint="eastAsia"/>
          <w:color w:val="FF0000"/>
        </w:rPr>
        <w:t>的应用功能结合起来，如防火墙、</w:t>
      </w:r>
      <w:r w:rsidRPr="002A6460">
        <w:rPr>
          <w:rFonts w:hint="eastAsia"/>
          <w:color w:val="FF0000"/>
        </w:rPr>
        <w:t>VPN</w:t>
      </w:r>
      <w:r w:rsidRPr="002A6460">
        <w:rPr>
          <w:rFonts w:hint="eastAsia"/>
          <w:color w:val="FF0000"/>
        </w:rPr>
        <w:t>等</w:t>
      </w:r>
    </w:p>
    <w:p w:rsidR="002A6460" w:rsidRDefault="002A6460" w:rsidP="002A6460">
      <w:pPr>
        <w:rPr>
          <w:color w:val="FF0000"/>
        </w:rPr>
      </w:pPr>
      <w:r w:rsidRPr="002A6460">
        <w:rPr>
          <w:rFonts w:hint="eastAsia"/>
          <w:color w:val="FF0000"/>
        </w:rPr>
        <w:lastRenderedPageBreak/>
        <w:t>路由器和网关可以部署在一起，也可以分开</w:t>
      </w:r>
    </w:p>
    <w:p w:rsidR="002A6460" w:rsidRDefault="002A6460" w:rsidP="002A6460">
      <w:pPr>
        <w:rPr>
          <w:color w:val="FF0000"/>
        </w:rPr>
      </w:pPr>
      <w:r>
        <w:rPr>
          <w:color w:val="FF0000"/>
        </w:rPr>
        <w:t xml:space="preserve">13 </w:t>
      </w:r>
      <w:r>
        <w:rPr>
          <w:rFonts w:hint="eastAsia"/>
          <w:color w:val="FF0000"/>
        </w:rPr>
        <w:t>组播</w:t>
      </w:r>
    </w:p>
    <w:p w:rsidR="002A6460" w:rsidRPr="002A6460" w:rsidRDefault="002A6460" w:rsidP="000B4667">
      <w:pPr>
        <w:numPr>
          <w:ilvl w:val="0"/>
          <w:numId w:val="3"/>
        </w:numPr>
        <w:rPr>
          <w:color w:val="FF0000"/>
        </w:rPr>
      </w:pPr>
      <w:r w:rsidRPr="002A6460">
        <w:rPr>
          <w:rFonts w:hint="eastAsia"/>
          <w:b/>
          <w:bCs/>
          <w:color w:val="FF0000"/>
        </w:rPr>
        <w:t>组播（</w:t>
      </w:r>
      <w:r w:rsidRPr="002A6460">
        <w:rPr>
          <w:b/>
          <w:bCs/>
          <w:color w:val="FF0000"/>
        </w:rPr>
        <w:t>multicast</w:t>
      </w:r>
      <w:r w:rsidRPr="002A6460">
        <w:rPr>
          <w:b/>
          <w:bCs/>
          <w:color w:val="FF0000"/>
        </w:rPr>
        <w:t>）：</w:t>
      </w:r>
      <w:r w:rsidRPr="002A6460">
        <w:rPr>
          <w:rFonts w:hint="eastAsia"/>
          <w:b/>
          <w:bCs/>
          <w:color w:val="FF0000"/>
        </w:rPr>
        <w:t>一个主机向特定的多个接收者发送报文的方法；组播群组的成员是动态的</w:t>
      </w:r>
    </w:p>
    <w:p w:rsidR="002A6460" w:rsidRPr="002A6460" w:rsidRDefault="002A6460" w:rsidP="000B4667">
      <w:pPr>
        <w:numPr>
          <w:ilvl w:val="1"/>
          <w:numId w:val="3"/>
        </w:numPr>
        <w:rPr>
          <w:color w:val="FF0000"/>
        </w:rPr>
      </w:pPr>
      <w:r w:rsidRPr="002A6460">
        <w:rPr>
          <w:rFonts w:hint="eastAsia"/>
          <w:b/>
          <w:bCs/>
          <w:color w:val="FF0000"/>
        </w:rPr>
        <w:t>在</w:t>
      </w:r>
      <w:r w:rsidRPr="002A6460">
        <w:rPr>
          <w:b/>
          <w:bCs/>
          <w:color w:val="FF0000"/>
        </w:rPr>
        <w:t>Internet</w:t>
      </w:r>
      <w:r w:rsidRPr="002A6460">
        <w:rPr>
          <w:rFonts w:hint="eastAsia"/>
          <w:b/>
          <w:bCs/>
          <w:color w:val="FF0000"/>
        </w:rPr>
        <w:t>上，多媒体业务诸如：流媒体、视频会议和视频点播等，正在成为信息传送的重要组成部分</w:t>
      </w:r>
    </w:p>
    <w:p w:rsidR="002A6460" w:rsidRPr="002A6460" w:rsidRDefault="002A6460" w:rsidP="000B4667">
      <w:pPr>
        <w:numPr>
          <w:ilvl w:val="1"/>
          <w:numId w:val="3"/>
        </w:numPr>
        <w:rPr>
          <w:color w:val="FF0000"/>
        </w:rPr>
      </w:pPr>
      <w:r w:rsidRPr="002A6460">
        <w:rPr>
          <w:rFonts w:hint="eastAsia"/>
          <w:b/>
          <w:bCs/>
          <w:color w:val="FF0000"/>
        </w:rPr>
        <w:t>点对点传输的单播方式不能适应这一类业务传输特性：“单点发送，多点接收”</w:t>
      </w:r>
    </w:p>
    <w:p w:rsidR="002A6460" w:rsidRPr="002A6460" w:rsidRDefault="002A6460" w:rsidP="000B4667">
      <w:pPr>
        <w:numPr>
          <w:ilvl w:val="1"/>
          <w:numId w:val="3"/>
        </w:numPr>
        <w:rPr>
          <w:color w:val="FF0000"/>
        </w:rPr>
      </w:pPr>
      <w:r w:rsidRPr="002A6460">
        <w:rPr>
          <w:rFonts w:hint="eastAsia"/>
          <w:b/>
          <w:bCs/>
          <w:color w:val="FF0000"/>
        </w:rPr>
        <w:t>原因：服务器必须为每一个接收者提供一个相同内容的</w:t>
      </w:r>
      <w:r w:rsidRPr="002A6460">
        <w:rPr>
          <w:b/>
          <w:bCs/>
          <w:color w:val="FF0000"/>
        </w:rPr>
        <w:t>IP</w:t>
      </w:r>
      <w:r w:rsidRPr="002A6460">
        <w:rPr>
          <w:rFonts w:hint="eastAsia"/>
          <w:b/>
          <w:bCs/>
          <w:color w:val="FF0000"/>
        </w:rPr>
        <w:t>报文拷贝，同时网络上也重复地传输相同内容的报文，占用了大量资源</w:t>
      </w:r>
    </w:p>
    <w:p w:rsidR="002A6460" w:rsidRDefault="005C1F5E" w:rsidP="002A6460">
      <w:pPr>
        <w:rPr>
          <w:color w:val="FF0000"/>
        </w:rPr>
      </w:pPr>
      <w:r>
        <w:rPr>
          <w:rFonts w:hint="eastAsia"/>
          <w:color w:val="FF0000"/>
        </w:rPr>
        <w:t>14</w:t>
      </w:r>
      <w:r>
        <w:rPr>
          <w:color w:val="FF0000"/>
        </w:rPr>
        <w:t xml:space="preserve"> D</w:t>
      </w:r>
      <w:r>
        <w:rPr>
          <w:rFonts w:hint="eastAsia"/>
          <w:color w:val="FF0000"/>
        </w:rPr>
        <w:t>类地址</w:t>
      </w:r>
    </w:p>
    <w:p w:rsidR="00783108" w:rsidRPr="005C1F5E" w:rsidRDefault="0048113D" w:rsidP="000B4667">
      <w:pPr>
        <w:numPr>
          <w:ilvl w:val="0"/>
          <w:numId w:val="4"/>
        </w:numPr>
        <w:rPr>
          <w:color w:val="FF0000"/>
        </w:rPr>
      </w:pPr>
      <w:r w:rsidRPr="005C1F5E">
        <w:rPr>
          <w:rFonts w:hint="eastAsia"/>
          <w:b/>
          <w:bCs/>
          <w:color w:val="FF0000"/>
        </w:rPr>
        <w:t>主机组地址也称为“组播地址”，或者</w:t>
      </w:r>
      <w:r w:rsidRPr="005C1F5E">
        <w:rPr>
          <w:b/>
          <w:bCs/>
          <w:color w:val="FF0000"/>
        </w:rPr>
        <w:t>D</w:t>
      </w:r>
      <w:r w:rsidRPr="005C1F5E">
        <w:rPr>
          <w:rFonts w:hint="eastAsia"/>
          <w:b/>
          <w:bCs/>
          <w:color w:val="FF0000"/>
        </w:rPr>
        <w:t>类地址</w:t>
      </w:r>
    </w:p>
    <w:p w:rsidR="00783108" w:rsidRPr="005C1F5E" w:rsidRDefault="0048113D" w:rsidP="000B4667">
      <w:pPr>
        <w:numPr>
          <w:ilvl w:val="1"/>
          <w:numId w:val="4"/>
        </w:numPr>
        <w:rPr>
          <w:color w:val="FF0000"/>
        </w:rPr>
      </w:pPr>
      <w:r w:rsidRPr="005C1F5E">
        <w:rPr>
          <w:b/>
          <w:bCs/>
          <w:color w:val="FF0000"/>
        </w:rPr>
        <w:t>D</w:t>
      </w:r>
      <w:r w:rsidRPr="005C1F5E">
        <w:rPr>
          <w:rFonts w:hint="eastAsia"/>
          <w:b/>
          <w:bCs/>
          <w:color w:val="FF0000"/>
        </w:rPr>
        <w:t>类地址：前缀</w:t>
      </w:r>
      <w:r w:rsidRPr="005C1F5E">
        <w:rPr>
          <w:rFonts w:hint="eastAsia"/>
          <w:b/>
          <w:bCs/>
          <w:color w:val="FF0000"/>
        </w:rPr>
        <w:t>1110</w:t>
      </w:r>
    </w:p>
    <w:p w:rsidR="00783108" w:rsidRPr="005C1F5E" w:rsidRDefault="0048113D" w:rsidP="000B4667">
      <w:pPr>
        <w:numPr>
          <w:ilvl w:val="1"/>
          <w:numId w:val="4"/>
        </w:numPr>
        <w:rPr>
          <w:color w:val="FF0000"/>
        </w:rPr>
      </w:pPr>
      <w:r w:rsidRPr="005C1F5E">
        <w:rPr>
          <w:rFonts w:hint="eastAsia"/>
          <w:b/>
          <w:bCs/>
          <w:color w:val="FF0000"/>
        </w:rPr>
        <w:t>范围：</w:t>
      </w:r>
      <w:r w:rsidRPr="005C1F5E">
        <w:rPr>
          <w:rFonts w:hint="eastAsia"/>
          <w:b/>
          <w:bCs/>
          <w:color w:val="FF0000"/>
        </w:rPr>
        <w:t>224.0.0.0-239.255.255.255</w:t>
      </w:r>
    </w:p>
    <w:p w:rsidR="00783108" w:rsidRPr="005C1F5E" w:rsidRDefault="0048113D" w:rsidP="000B4667">
      <w:pPr>
        <w:numPr>
          <w:ilvl w:val="1"/>
          <w:numId w:val="4"/>
        </w:numPr>
        <w:rPr>
          <w:color w:val="FF0000"/>
        </w:rPr>
      </w:pPr>
      <w:r w:rsidRPr="005C1F5E">
        <w:rPr>
          <w:rFonts w:hint="eastAsia"/>
          <w:b/>
          <w:bCs/>
          <w:color w:val="FF0000"/>
        </w:rPr>
        <w:t>每个</w:t>
      </w:r>
      <w:r w:rsidRPr="005C1F5E">
        <w:rPr>
          <w:b/>
          <w:bCs/>
          <w:color w:val="FF0000"/>
        </w:rPr>
        <w:t>D</w:t>
      </w:r>
      <w:r w:rsidRPr="005C1F5E">
        <w:rPr>
          <w:rFonts w:hint="eastAsia"/>
          <w:b/>
          <w:bCs/>
          <w:color w:val="FF0000"/>
        </w:rPr>
        <w:t>类地址标识一组主机</w:t>
      </w:r>
    </w:p>
    <w:p w:rsidR="00783108" w:rsidRPr="005C1F5E" w:rsidRDefault="0048113D" w:rsidP="000B4667">
      <w:pPr>
        <w:numPr>
          <w:ilvl w:val="1"/>
          <w:numId w:val="4"/>
        </w:numPr>
        <w:rPr>
          <w:color w:val="FF0000"/>
        </w:rPr>
      </w:pPr>
      <w:r w:rsidRPr="005C1F5E">
        <w:rPr>
          <w:rFonts w:hint="eastAsia"/>
          <w:b/>
          <w:bCs/>
          <w:color w:val="FF0000"/>
        </w:rPr>
        <w:t>向某个</w:t>
      </w:r>
      <w:r w:rsidRPr="005C1F5E">
        <w:rPr>
          <w:b/>
          <w:bCs/>
          <w:color w:val="FF0000"/>
        </w:rPr>
        <w:t>D</w:t>
      </w:r>
      <w:r w:rsidRPr="005C1F5E">
        <w:rPr>
          <w:rFonts w:hint="eastAsia"/>
          <w:b/>
          <w:bCs/>
          <w:color w:val="FF0000"/>
        </w:rPr>
        <w:t>类地址发送数据报，即被所有主机组成员接收</w:t>
      </w:r>
    </w:p>
    <w:p w:rsidR="005C1F5E" w:rsidRDefault="005C1F5E" w:rsidP="002A6460">
      <w:pPr>
        <w:rPr>
          <w:color w:val="FF0000"/>
        </w:rPr>
      </w:pPr>
      <w:r>
        <w:rPr>
          <w:color w:val="FF0000"/>
        </w:rPr>
        <w:t>15</w:t>
      </w:r>
      <w:r w:rsidRPr="005C1F5E">
        <w:rPr>
          <w:rFonts w:hint="eastAsia"/>
          <w:color w:val="FF0000"/>
        </w:rPr>
        <w:t>因特网群组管理协议</w:t>
      </w:r>
      <w:r w:rsidRPr="005C1F5E">
        <w:rPr>
          <w:rFonts w:hint="eastAsia"/>
          <w:color w:val="FF0000"/>
        </w:rPr>
        <w:t>IGMP</w:t>
      </w:r>
    </w:p>
    <w:p w:rsidR="00783108" w:rsidRPr="005C1F5E" w:rsidRDefault="0048113D" w:rsidP="000B4667">
      <w:pPr>
        <w:numPr>
          <w:ilvl w:val="0"/>
          <w:numId w:val="5"/>
        </w:numPr>
        <w:rPr>
          <w:color w:val="FF0000"/>
        </w:rPr>
      </w:pPr>
      <w:r w:rsidRPr="005C1F5E">
        <w:rPr>
          <w:b/>
          <w:bCs/>
          <w:color w:val="FF0000"/>
        </w:rPr>
        <w:t>IGMP</w:t>
      </w:r>
      <w:r w:rsidRPr="005C1F5E">
        <w:rPr>
          <w:b/>
          <w:bCs/>
          <w:color w:val="FF0000"/>
        </w:rPr>
        <w:t>：</w:t>
      </w:r>
      <w:r w:rsidRPr="005C1F5E">
        <w:rPr>
          <w:rFonts w:hint="eastAsia"/>
          <w:b/>
          <w:bCs/>
          <w:color w:val="FF0000"/>
        </w:rPr>
        <w:t>用于帮助组播路由器识别加入的组成员</w:t>
      </w:r>
    </w:p>
    <w:p w:rsidR="00783108" w:rsidRPr="005C1F5E" w:rsidRDefault="0048113D" w:rsidP="000B4667">
      <w:pPr>
        <w:numPr>
          <w:ilvl w:val="1"/>
          <w:numId w:val="5"/>
        </w:numPr>
        <w:rPr>
          <w:color w:val="FF0000"/>
        </w:rPr>
      </w:pPr>
      <w:r w:rsidRPr="005C1F5E">
        <w:rPr>
          <w:rFonts w:hint="eastAsia"/>
          <w:b/>
          <w:bCs/>
          <w:color w:val="FF0000"/>
        </w:rPr>
        <w:t>有两个版本：</w:t>
      </w:r>
      <w:r w:rsidRPr="005C1F5E">
        <w:rPr>
          <w:b/>
          <w:bCs/>
          <w:color w:val="FF0000"/>
        </w:rPr>
        <w:t>IGMPv1</w:t>
      </w:r>
      <w:r w:rsidRPr="005C1F5E">
        <w:rPr>
          <w:b/>
          <w:bCs/>
          <w:color w:val="FF0000"/>
        </w:rPr>
        <w:t>（</w:t>
      </w:r>
      <w:r w:rsidRPr="005C1F5E">
        <w:rPr>
          <w:b/>
          <w:bCs/>
          <w:color w:val="FF0000"/>
        </w:rPr>
        <w:t>RFC1112</w:t>
      </w:r>
      <w:r w:rsidRPr="005C1F5E">
        <w:rPr>
          <w:b/>
          <w:bCs/>
          <w:color w:val="FF0000"/>
        </w:rPr>
        <w:t>），</w:t>
      </w:r>
      <w:r w:rsidRPr="005C1F5E">
        <w:rPr>
          <w:b/>
          <w:bCs/>
          <w:color w:val="FF0000"/>
        </w:rPr>
        <w:t>IGMPv2 (RFC2326)</w:t>
      </w:r>
    </w:p>
    <w:p w:rsidR="00783108" w:rsidRPr="005C1F5E" w:rsidRDefault="0048113D" w:rsidP="000B4667">
      <w:pPr>
        <w:numPr>
          <w:ilvl w:val="1"/>
          <w:numId w:val="5"/>
        </w:numPr>
        <w:rPr>
          <w:color w:val="FF0000"/>
        </w:rPr>
      </w:pPr>
      <w:r w:rsidRPr="005C1F5E">
        <w:rPr>
          <w:rFonts w:hint="eastAsia"/>
          <w:b/>
          <w:bCs/>
          <w:color w:val="FF0000"/>
        </w:rPr>
        <w:t>该协议只用在主机与路由器之间的网络上，协议只把计算机（而非进程）定义为群组成员</w:t>
      </w:r>
    </w:p>
    <w:p w:rsidR="00783108" w:rsidRPr="005C1F5E" w:rsidRDefault="0048113D" w:rsidP="000B4667">
      <w:pPr>
        <w:numPr>
          <w:ilvl w:val="1"/>
          <w:numId w:val="5"/>
        </w:numPr>
        <w:rPr>
          <w:color w:val="FF0000"/>
        </w:rPr>
      </w:pPr>
      <w:r w:rsidRPr="005C1F5E">
        <w:rPr>
          <w:rFonts w:hint="eastAsia"/>
          <w:b/>
          <w:bCs/>
          <w:color w:val="FF0000"/>
        </w:rPr>
        <w:t>组播路由器通过</w:t>
      </w:r>
      <w:r w:rsidRPr="005C1F5E">
        <w:rPr>
          <w:b/>
          <w:bCs/>
          <w:color w:val="FF0000"/>
        </w:rPr>
        <w:t>IGMP</w:t>
      </w:r>
      <w:r w:rsidRPr="005C1F5E">
        <w:rPr>
          <w:rFonts w:hint="eastAsia"/>
          <w:b/>
          <w:bCs/>
          <w:color w:val="FF0000"/>
        </w:rPr>
        <w:t>协议为其每个端口都维护一张主机组成员表，并定期地探询表中的主机组的成员，以确定该主机组是否存活</w:t>
      </w:r>
    </w:p>
    <w:p w:rsidR="005C1F5E" w:rsidRDefault="005C1F5E" w:rsidP="002A6460">
      <w:pPr>
        <w:rPr>
          <w:color w:val="FF0000"/>
        </w:rPr>
      </w:pPr>
      <w:r>
        <w:rPr>
          <w:color w:val="FF0000"/>
        </w:rPr>
        <w:t>16</w:t>
      </w:r>
      <w:r>
        <w:rPr>
          <w:rFonts w:hint="eastAsia"/>
          <w:color w:val="FF0000"/>
        </w:rPr>
        <w:t>域名系统和</w:t>
      </w:r>
      <w:r>
        <w:rPr>
          <w:rFonts w:hint="eastAsia"/>
          <w:color w:val="FF0000"/>
        </w:rPr>
        <w:t>DNS</w:t>
      </w:r>
    </w:p>
    <w:p w:rsidR="00783108" w:rsidRPr="005C1F5E" w:rsidRDefault="0048113D" w:rsidP="000B4667">
      <w:pPr>
        <w:numPr>
          <w:ilvl w:val="0"/>
          <w:numId w:val="6"/>
        </w:numPr>
        <w:rPr>
          <w:color w:val="FF0000"/>
        </w:rPr>
      </w:pPr>
      <w:r w:rsidRPr="005C1F5E">
        <w:rPr>
          <w:rFonts w:hint="eastAsia"/>
          <w:b/>
          <w:bCs/>
          <w:color w:val="FF0000"/>
        </w:rPr>
        <w:t>直接使用</w:t>
      </w:r>
      <w:r w:rsidRPr="005C1F5E">
        <w:rPr>
          <w:b/>
          <w:bCs/>
          <w:color w:val="FF0000"/>
        </w:rPr>
        <w:t>IP</w:t>
      </w:r>
      <w:r w:rsidRPr="005C1F5E">
        <w:rPr>
          <w:rFonts w:hint="eastAsia"/>
          <w:b/>
          <w:bCs/>
          <w:color w:val="FF0000"/>
        </w:rPr>
        <w:t>地址显然不很方便。域名系统（</w:t>
      </w:r>
      <w:r w:rsidRPr="005C1F5E">
        <w:rPr>
          <w:b/>
          <w:bCs/>
          <w:color w:val="FF0000"/>
        </w:rPr>
        <w:t>DNS</w:t>
      </w:r>
      <w:r w:rsidRPr="005C1F5E">
        <w:rPr>
          <w:b/>
          <w:bCs/>
          <w:color w:val="FF0000"/>
        </w:rPr>
        <w:t>）</w:t>
      </w:r>
      <w:r w:rsidRPr="005C1F5E">
        <w:rPr>
          <w:rFonts w:hint="eastAsia"/>
          <w:b/>
          <w:bCs/>
          <w:color w:val="FF0000"/>
        </w:rPr>
        <w:t>提供了计算机域名与对等的</w:t>
      </w:r>
      <w:r w:rsidRPr="005C1F5E">
        <w:rPr>
          <w:b/>
          <w:bCs/>
          <w:color w:val="FF0000"/>
        </w:rPr>
        <w:t>IP</w:t>
      </w:r>
      <w:r w:rsidRPr="005C1F5E">
        <w:rPr>
          <w:rFonts w:hint="eastAsia"/>
          <w:b/>
          <w:bCs/>
          <w:color w:val="FF0000"/>
        </w:rPr>
        <w:t>地址之间的自动映射</w:t>
      </w:r>
    </w:p>
    <w:p w:rsidR="00783108" w:rsidRPr="005C1F5E" w:rsidRDefault="0048113D" w:rsidP="000B4667">
      <w:pPr>
        <w:numPr>
          <w:ilvl w:val="0"/>
          <w:numId w:val="6"/>
        </w:numPr>
        <w:rPr>
          <w:color w:val="FF0000"/>
        </w:rPr>
      </w:pPr>
      <w:r w:rsidRPr="005C1F5E">
        <w:rPr>
          <w:rFonts w:hint="eastAsia"/>
          <w:b/>
          <w:bCs/>
          <w:color w:val="FF0000"/>
        </w:rPr>
        <w:t>每个计算机域名是一个由句点分开的字母数字段组成的一个字符串。域名的定位是有层次的，域名中的段对应于层次体系中的层</w:t>
      </w:r>
    </w:p>
    <w:p w:rsidR="005C1F5E" w:rsidRPr="005C1F5E" w:rsidRDefault="005C1F5E" w:rsidP="005C1F5E">
      <w:pPr>
        <w:rPr>
          <w:color w:val="FF0000"/>
        </w:rPr>
      </w:pPr>
      <w:r w:rsidRPr="005C1F5E">
        <w:rPr>
          <w:b/>
          <w:bCs/>
          <w:color w:val="FF0000"/>
        </w:rPr>
        <w:t xml:space="preserve">        </w:t>
      </w:r>
      <w:r w:rsidRPr="005C1F5E">
        <w:rPr>
          <w:b/>
          <w:bCs/>
          <w:color w:val="FF0000"/>
        </w:rPr>
        <w:t>如</w:t>
      </w:r>
      <w:r w:rsidRPr="005C1F5E">
        <w:rPr>
          <w:b/>
          <w:bCs/>
          <w:color w:val="FF0000"/>
        </w:rPr>
        <w:t>: www.cis.pku.edu.cn    dais.cs.uiuc.edu</w:t>
      </w:r>
    </w:p>
    <w:p w:rsidR="00783108" w:rsidRPr="005C1F5E" w:rsidRDefault="0048113D" w:rsidP="000B4667">
      <w:pPr>
        <w:numPr>
          <w:ilvl w:val="0"/>
          <w:numId w:val="7"/>
        </w:numPr>
        <w:rPr>
          <w:color w:val="FF0000"/>
        </w:rPr>
      </w:pPr>
      <w:r w:rsidRPr="005C1F5E">
        <w:rPr>
          <w:rFonts w:hint="eastAsia"/>
          <w:b/>
          <w:bCs/>
          <w:color w:val="FF0000"/>
        </w:rPr>
        <w:t>域名中段的数量没有标准，因为每个组织都可以自由地选择如何定义它的层次。事实上，一个组织中的两个工作组也可以有不同的层次体系</w:t>
      </w:r>
    </w:p>
    <w:p w:rsidR="00783108" w:rsidRPr="005C1F5E" w:rsidRDefault="0048113D" w:rsidP="000B4667">
      <w:pPr>
        <w:numPr>
          <w:ilvl w:val="1"/>
          <w:numId w:val="7"/>
        </w:numPr>
        <w:rPr>
          <w:color w:val="FF0000"/>
        </w:rPr>
      </w:pPr>
      <w:r w:rsidRPr="005C1F5E">
        <w:rPr>
          <w:rFonts w:hint="eastAsia"/>
          <w:b/>
          <w:bCs/>
          <w:color w:val="FF0000"/>
        </w:rPr>
        <w:t>域名系统只规定了最重要段的值，称作</w:t>
      </w:r>
      <w:r w:rsidRPr="005C1F5E">
        <w:rPr>
          <w:b/>
          <w:bCs/>
          <w:color w:val="FF0000"/>
        </w:rPr>
        <w:t>DNS</w:t>
      </w:r>
      <w:r w:rsidRPr="005C1F5E">
        <w:rPr>
          <w:rFonts w:hint="eastAsia"/>
          <w:b/>
          <w:bCs/>
          <w:color w:val="FF0000"/>
        </w:rPr>
        <w:t>的顶层域（</w:t>
      </w:r>
      <w:r w:rsidRPr="005C1F5E">
        <w:rPr>
          <w:b/>
          <w:bCs/>
          <w:color w:val="FF0000"/>
        </w:rPr>
        <w:t>TLD</w:t>
      </w:r>
      <w:r w:rsidRPr="005C1F5E">
        <w:rPr>
          <w:b/>
          <w:bCs/>
          <w:color w:val="FF0000"/>
        </w:rPr>
        <w:t>，</w:t>
      </w:r>
      <w:r w:rsidRPr="005C1F5E">
        <w:rPr>
          <w:b/>
          <w:bCs/>
          <w:color w:val="FF0000"/>
        </w:rPr>
        <w:t>Top-level Domain</w:t>
      </w:r>
      <w:r w:rsidRPr="005C1F5E">
        <w:rPr>
          <w:b/>
          <w:bCs/>
          <w:color w:val="FF0000"/>
        </w:rPr>
        <w:t>）</w:t>
      </w:r>
    </w:p>
    <w:p w:rsidR="00783108" w:rsidRPr="005C1F5E" w:rsidRDefault="0048113D" w:rsidP="000B4667">
      <w:pPr>
        <w:numPr>
          <w:ilvl w:val="0"/>
          <w:numId w:val="7"/>
        </w:numPr>
        <w:rPr>
          <w:color w:val="FF0000"/>
        </w:rPr>
      </w:pPr>
      <w:r w:rsidRPr="005C1F5E">
        <w:rPr>
          <w:rFonts w:hint="eastAsia"/>
          <w:b/>
          <w:bCs/>
          <w:color w:val="FF0000"/>
        </w:rPr>
        <w:t>在没有优化的情况下，根服务器的通信量是难以忍受的，因为每次有人提到远程计算机的域名时，根服务器都会收到一个请求</w:t>
      </w:r>
    </w:p>
    <w:p w:rsidR="00783108" w:rsidRPr="005C1F5E" w:rsidRDefault="0048113D" w:rsidP="000B4667">
      <w:pPr>
        <w:numPr>
          <w:ilvl w:val="0"/>
          <w:numId w:val="7"/>
        </w:numPr>
        <w:rPr>
          <w:color w:val="FF0000"/>
        </w:rPr>
      </w:pPr>
      <w:r w:rsidRPr="005C1F5E">
        <w:rPr>
          <w:rFonts w:hint="eastAsia"/>
          <w:b/>
          <w:bCs/>
          <w:color w:val="FF0000"/>
        </w:rPr>
        <w:t>实际上可以优化</w:t>
      </w:r>
      <w:r w:rsidRPr="005C1F5E">
        <w:rPr>
          <w:b/>
          <w:bCs/>
          <w:color w:val="FF0000"/>
        </w:rPr>
        <w:t>DNS</w:t>
      </w:r>
      <w:r w:rsidRPr="005C1F5E">
        <w:rPr>
          <w:rFonts w:hint="eastAsia"/>
          <w:b/>
          <w:bCs/>
          <w:color w:val="FF0000"/>
        </w:rPr>
        <w:t>性能</w:t>
      </w:r>
    </w:p>
    <w:p w:rsidR="00783108" w:rsidRPr="005C1F5E" w:rsidRDefault="0048113D" w:rsidP="000B4667">
      <w:pPr>
        <w:numPr>
          <w:ilvl w:val="1"/>
          <w:numId w:val="7"/>
        </w:numPr>
        <w:rPr>
          <w:color w:val="FF0000"/>
        </w:rPr>
      </w:pPr>
      <w:r w:rsidRPr="005C1F5E">
        <w:rPr>
          <w:rFonts w:hint="eastAsia"/>
          <w:b/>
          <w:bCs/>
          <w:color w:val="FF0000"/>
        </w:rPr>
        <w:t>局部性原理告诉我们，一台给定的计算机会反复地发出同样的请求—如果一个用户输入了一个远程计算机的域名，那么他以后将再次提及相同的域名</w:t>
      </w:r>
    </w:p>
    <w:p w:rsidR="00783108" w:rsidRPr="005C1F5E" w:rsidRDefault="0048113D" w:rsidP="000B4667">
      <w:pPr>
        <w:numPr>
          <w:ilvl w:val="0"/>
          <w:numId w:val="7"/>
        </w:numPr>
        <w:rPr>
          <w:color w:val="FF0000"/>
        </w:rPr>
      </w:pPr>
      <w:r w:rsidRPr="005C1F5E">
        <w:rPr>
          <w:rFonts w:hint="eastAsia"/>
          <w:b/>
          <w:bCs/>
          <w:color w:val="FF0000"/>
        </w:rPr>
        <w:t>在</w:t>
      </w:r>
      <w:r w:rsidRPr="005C1F5E">
        <w:rPr>
          <w:b/>
          <w:bCs/>
          <w:color w:val="FF0000"/>
        </w:rPr>
        <w:t>DNS</w:t>
      </w:r>
      <w:r w:rsidRPr="005C1F5E">
        <w:rPr>
          <w:rFonts w:hint="eastAsia"/>
          <w:b/>
          <w:bCs/>
          <w:color w:val="FF0000"/>
        </w:rPr>
        <w:t>中主要有两方面的优化：</w:t>
      </w:r>
    </w:p>
    <w:p w:rsidR="00783108" w:rsidRPr="005C1F5E" w:rsidRDefault="0048113D" w:rsidP="000B4667">
      <w:pPr>
        <w:numPr>
          <w:ilvl w:val="1"/>
          <w:numId w:val="7"/>
        </w:numPr>
        <w:rPr>
          <w:color w:val="FF0000"/>
        </w:rPr>
      </w:pPr>
      <w:r w:rsidRPr="005C1F5E">
        <w:rPr>
          <w:rFonts w:hint="eastAsia"/>
          <w:b/>
          <w:bCs/>
          <w:color w:val="FF0000"/>
        </w:rPr>
        <w:t>复制</w:t>
      </w:r>
    </w:p>
    <w:p w:rsidR="005C1F5E" w:rsidRDefault="005C1F5E" w:rsidP="005C1F5E">
      <w:pPr>
        <w:ind w:left="1020" w:firstLine="420"/>
        <w:rPr>
          <w:b/>
          <w:bCs/>
          <w:color w:val="FF0000"/>
        </w:rPr>
      </w:pPr>
      <w:r w:rsidRPr="005C1F5E">
        <w:rPr>
          <w:rFonts w:hint="eastAsia"/>
          <w:b/>
          <w:bCs/>
          <w:color w:val="FF0000"/>
        </w:rPr>
        <w:t>缓存</w:t>
      </w:r>
    </w:p>
    <w:p w:rsidR="00783108" w:rsidRPr="005C1F5E" w:rsidRDefault="0048113D" w:rsidP="000B4667">
      <w:pPr>
        <w:numPr>
          <w:ilvl w:val="0"/>
          <w:numId w:val="8"/>
        </w:numPr>
        <w:rPr>
          <w:b/>
          <w:bCs/>
          <w:color w:val="FF0000"/>
        </w:rPr>
      </w:pPr>
      <w:r w:rsidRPr="005C1F5E">
        <w:rPr>
          <w:b/>
          <w:bCs/>
          <w:color w:val="FF0000"/>
        </w:rPr>
        <w:t>DNS</w:t>
      </w:r>
      <w:r w:rsidRPr="005C1F5E">
        <w:rPr>
          <w:rFonts w:hint="eastAsia"/>
          <w:b/>
          <w:bCs/>
          <w:color w:val="FF0000"/>
        </w:rPr>
        <w:t>数据库中的每一项包括三个元素：域名、记录类型、值。当</w:t>
      </w:r>
      <w:proofErr w:type="gramStart"/>
      <w:r w:rsidRPr="005C1F5E">
        <w:rPr>
          <w:rFonts w:hint="eastAsia"/>
          <w:b/>
          <w:bCs/>
          <w:color w:val="FF0000"/>
        </w:rPr>
        <w:t>解析器</w:t>
      </w:r>
      <w:proofErr w:type="gramEnd"/>
      <w:r w:rsidRPr="005C1F5E">
        <w:rPr>
          <w:rFonts w:hint="eastAsia"/>
          <w:b/>
          <w:bCs/>
          <w:color w:val="FF0000"/>
        </w:rPr>
        <w:t>查找一个域名时，它必须指明所希望的类型，一个</w:t>
      </w:r>
      <w:r w:rsidRPr="005C1F5E">
        <w:rPr>
          <w:b/>
          <w:bCs/>
          <w:color w:val="FF0000"/>
        </w:rPr>
        <w:t>DNS</w:t>
      </w:r>
      <w:r w:rsidRPr="005C1F5E">
        <w:rPr>
          <w:rFonts w:hint="eastAsia"/>
          <w:b/>
          <w:bCs/>
          <w:color w:val="FF0000"/>
        </w:rPr>
        <w:t>服务器只返回那些符合类型的项</w:t>
      </w:r>
    </w:p>
    <w:p w:rsidR="00783108" w:rsidRPr="005C1F5E" w:rsidRDefault="0048113D" w:rsidP="000B4667">
      <w:pPr>
        <w:numPr>
          <w:ilvl w:val="0"/>
          <w:numId w:val="8"/>
        </w:numPr>
        <w:rPr>
          <w:b/>
          <w:bCs/>
          <w:color w:val="FF0000"/>
        </w:rPr>
      </w:pPr>
      <w:r w:rsidRPr="005C1F5E">
        <w:rPr>
          <w:b/>
          <w:bCs/>
          <w:color w:val="FF0000"/>
        </w:rPr>
        <w:t>DNS</w:t>
      </w:r>
      <w:r w:rsidRPr="005C1F5E">
        <w:rPr>
          <w:rFonts w:hint="eastAsia"/>
          <w:b/>
          <w:bCs/>
          <w:color w:val="FF0000"/>
        </w:rPr>
        <w:t>中的类型体系提供了很大的方便，因为它允许管理者使用单个名字用于多个目的</w:t>
      </w:r>
    </w:p>
    <w:p w:rsidR="00783108" w:rsidRPr="005C1F5E" w:rsidRDefault="0048113D" w:rsidP="000B4667">
      <w:pPr>
        <w:numPr>
          <w:ilvl w:val="0"/>
          <w:numId w:val="8"/>
        </w:numPr>
        <w:rPr>
          <w:b/>
          <w:bCs/>
          <w:color w:val="FF0000"/>
        </w:rPr>
      </w:pPr>
      <w:r w:rsidRPr="005C1F5E">
        <w:rPr>
          <w:b/>
          <w:bCs/>
          <w:color w:val="FF0000"/>
        </w:rPr>
        <w:lastRenderedPageBreak/>
        <w:t>DNS</w:t>
      </w:r>
      <w:r w:rsidRPr="005C1F5E">
        <w:rPr>
          <w:rFonts w:hint="eastAsia"/>
          <w:b/>
          <w:bCs/>
          <w:color w:val="FF0000"/>
        </w:rPr>
        <w:t>请求中指定类型带来的结果会很惊讶—一个域名在一个应用里工作正常，而在另一个应用里无法工作</w:t>
      </w:r>
    </w:p>
    <w:p w:rsidR="00783108" w:rsidRPr="005C1F5E" w:rsidRDefault="0048113D" w:rsidP="000B4667">
      <w:pPr>
        <w:numPr>
          <w:ilvl w:val="1"/>
          <w:numId w:val="8"/>
        </w:numPr>
        <w:rPr>
          <w:b/>
          <w:bCs/>
          <w:color w:val="FF0000"/>
        </w:rPr>
      </w:pPr>
      <w:r w:rsidRPr="005C1F5E">
        <w:rPr>
          <w:rFonts w:hint="eastAsia"/>
          <w:b/>
          <w:bCs/>
          <w:color w:val="FF0000"/>
        </w:rPr>
        <w:t>例如，可以向一台计算机发电子邮件，而试图用</w:t>
      </w:r>
      <w:r w:rsidRPr="005C1F5E">
        <w:rPr>
          <w:b/>
          <w:bCs/>
          <w:color w:val="FF0000"/>
        </w:rPr>
        <w:t>ping</w:t>
      </w:r>
      <w:r w:rsidRPr="005C1F5E">
        <w:rPr>
          <w:rFonts w:hint="eastAsia"/>
          <w:b/>
          <w:bCs/>
          <w:color w:val="FF0000"/>
        </w:rPr>
        <w:t>或</w:t>
      </w:r>
      <w:r w:rsidRPr="005C1F5E">
        <w:rPr>
          <w:b/>
          <w:bCs/>
          <w:color w:val="FF0000"/>
        </w:rPr>
        <w:t>traceroute</w:t>
      </w:r>
      <w:r w:rsidRPr="005C1F5E">
        <w:rPr>
          <w:rFonts w:hint="eastAsia"/>
          <w:b/>
          <w:bCs/>
          <w:color w:val="FF0000"/>
        </w:rPr>
        <w:t>与其通信，将会导致一条“该计算机不存在”的消息。这种明显的不一致性归因于电子邮件的</w:t>
      </w:r>
      <w:r w:rsidRPr="005C1F5E">
        <w:rPr>
          <w:b/>
          <w:bCs/>
          <w:color w:val="FF0000"/>
        </w:rPr>
        <w:t>DNS</w:t>
      </w:r>
      <w:r w:rsidRPr="005C1F5E">
        <w:rPr>
          <w:rFonts w:hint="eastAsia"/>
          <w:b/>
          <w:bCs/>
          <w:color w:val="FF0000"/>
        </w:rPr>
        <w:t>请求类型与其他应用的请求类型不同</w:t>
      </w:r>
    </w:p>
    <w:p w:rsidR="004C7AA9" w:rsidRPr="004C7AA9" w:rsidRDefault="004C7AA9" w:rsidP="004C7AA9">
      <w:pPr>
        <w:pStyle w:val="1"/>
      </w:pPr>
      <w:r>
        <w:rPr>
          <w:rFonts w:hint="eastAsia"/>
        </w:rPr>
        <w:t>第八章</w:t>
      </w:r>
    </w:p>
    <w:p w:rsidR="004C7AA9" w:rsidRDefault="004C7AA9" w:rsidP="005C1F5E">
      <w:pPr>
        <w:rPr>
          <w:b/>
          <w:bCs/>
          <w:color w:val="FF0000"/>
        </w:rPr>
      </w:pPr>
      <w:r>
        <w:rPr>
          <w:rFonts w:hint="eastAsia"/>
          <w:b/>
          <w:bCs/>
          <w:color w:val="FF0000"/>
        </w:rPr>
        <w:t>1</w:t>
      </w:r>
      <w:r>
        <w:rPr>
          <w:b/>
          <w:bCs/>
          <w:color w:val="FF0000"/>
        </w:rPr>
        <w:t xml:space="preserve"> </w:t>
      </w:r>
      <w:r>
        <w:rPr>
          <w:rFonts w:hint="eastAsia"/>
          <w:b/>
          <w:bCs/>
          <w:color w:val="FF0000"/>
        </w:rPr>
        <w:t>加密算法</w:t>
      </w:r>
    </w:p>
    <w:p w:rsidR="004C7AA9" w:rsidRPr="004C7AA9" w:rsidRDefault="004C7AA9" w:rsidP="005C1F5E">
      <w:pPr>
        <w:rPr>
          <w:b/>
          <w:bCs/>
        </w:rPr>
      </w:pPr>
    </w:p>
    <w:p w:rsidR="005C1F5E" w:rsidRPr="005C1F5E" w:rsidRDefault="004C7AA9" w:rsidP="005C1F5E">
      <w:pPr>
        <w:rPr>
          <w:color w:val="FF0000"/>
        </w:rPr>
      </w:pPr>
      <w:r w:rsidRPr="004C7AA9">
        <w:rPr>
          <w:rFonts w:hint="eastAsia"/>
          <w:color w:val="FF0000"/>
        </w:rPr>
        <w:t>DES</w:t>
      </w:r>
      <w:r w:rsidRPr="004C7AA9">
        <w:rPr>
          <w:rFonts w:hint="eastAsia"/>
          <w:color w:val="FF0000"/>
        </w:rPr>
        <w:t>算法</w:t>
      </w:r>
    </w:p>
    <w:p w:rsidR="00783108" w:rsidRPr="004C7AA9" w:rsidRDefault="0048113D" w:rsidP="000B4667">
      <w:pPr>
        <w:numPr>
          <w:ilvl w:val="0"/>
          <w:numId w:val="9"/>
        </w:numPr>
        <w:rPr>
          <w:color w:val="FF0000"/>
        </w:rPr>
      </w:pPr>
      <w:r w:rsidRPr="004C7AA9">
        <w:rPr>
          <w:rFonts w:hint="eastAsia"/>
          <w:b/>
          <w:bCs/>
          <w:color w:val="FF0000"/>
        </w:rPr>
        <w:t>使用</w:t>
      </w:r>
      <w:r w:rsidRPr="004C7AA9">
        <w:rPr>
          <w:rFonts w:hint="eastAsia"/>
          <w:b/>
          <w:bCs/>
          <w:color w:val="FF0000"/>
        </w:rPr>
        <w:t>64</w:t>
      </w:r>
      <w:r w:rsidRPr="004C7AA9">
        <w:rPr>
          <w:rFonts w:hint="eastAsia"/>
          <w:b/>
          <w:bCs/>
          <w:color w:val="FF0000"/>
        </w:rPr>
        <w:t>位密钥（实际上只有</w:t>
      </w:r>
      <w:r w:rsidRPr="004C7AA9">
        <w:rPr>
          <w:rFonts w:hint="eastAsia"/>
          <w:b/>
          <w:bCs/>
          <w:color w:val="FF0000"/>
        </w:rPr>
        <w:t>56</w:t>
      </w:r>
      <w:r w:rsidRPr="004C7AA9">
        <w:rPr>
          <w:rFonts w:hint="eastAsia"/>
          <w:b/>
          <w:bCs/>
          <w:color w:val="FF0000"/>
        </w:rPr>
        <w:t>位，每个字节的最后一位是奇偶校验位）加密一个</w:t>
      </w:r>
      <w:r w:rsidRPr="004C7AA9">
        <w:rPr>
          <w:rFonts w:hint="eastAsia"/>
          <w:b/>
          <w:bCs/>
          <w:color w:val="FF0000"/>
        </w:rPr>
        <w:t>64</w:t>
      </w:r>
      <w:r w:rsidRPr="004C7AA9">
        <w:rPr>
          <w:rFonts w:hint="eastAsia"/>
          <w:b/>
          <w:bCs/>
          <w:color w:val="FF0000"/>
        </w:rPr>
        <w:t>位明文块</w:t>
      </w:r>
    </w:p>
    <w:p w:rsidR="00783108" w:rsidRPr="004C7AA9" w:rsidRDefault="0048113D" w:rsidP="000B4667">
      <w:pPr>
        <w:numPr>
          <w:ilvl w:val="0"/>
          <w:numId w:val="9"/>
        </w:numPr>
        <w:rPr>
          <w:color w:val="FF0000"/>
        </w:rPr>
      </w:pPr>
      <w:r w:rsidRPr="004C7AA9">
        <w:rPr>
          <w:rFonts w:hint="eastAsia"/>
          <w:b/>
          <w:bCs/>
          <w:color w:val="FF0000"/>
        </w:rPr>
        <w:t>有三个不同阶段：</w:t>
      </w:r>
    </w:p>
    <w:p w:rsidR="00783108" w:rsidRPr="004C7AA9" w:rsidRDefault="0048113D" w:rsidP="000B4667">
      <w:pPr>
        <w:numPr>
          <w:ilvl w:val="1"/>
          <w:numId w:val="9"/>
        </w:numPr>
        <w:rPr>
          <w:color w:val="FF0000"/>
        </w:rPr>
      </w:pPr>
      <w:r w:rsidRPr="004C7AA9">
        <w:rPr>
          <w:rFonts w:hint="eastAsia"/>
          <w:b/>
          <w:bCs/>
          <w:color w:val="FF0000"/>
        </w:rPr>
        <w:t>把块中</w:t>
      </w:r>
      <w:r w:rsidRPr="004C7AA9">
        <w:rPr>
          <w:rFonts w:hint="eastAsia"/>
          <w:b/>
          <w:bCs/>
          <w:color w:val="FF0000"/>
        </w:rPr>
        <w:t>64</w:t>
      </w:r>
      <w:r w:rsidRPr="004C7AA9">
        <w:rPr>
          <w:rFonts w:hint="eastAsia"/>
          <w:b/>
          <w:bCs/>
          <w:color w:val="FF0000"/>
        </w:rPr>
        <w:t>比特完全打乱，以不同次序排列（称为初始变换）</w:t>
      </w:r>
    </w:p>
    <w:p w:rsidR="00783108" w:rsidRPr="004C7AA9" w:rsidRDefault="0048113D" w:rsidP="000B4667">
      <w:pPr>
        <w:numPr>
          <w:ilvl w:val="1"/>
          <w:numId w:val="9"/>
        </w:numPr>
        <w:rPr>
          <w:color w:val="FF0000"/>
        </w:rPr>
      </w:pPr>
      <w:r w:rsidRPr="004C7AA9">
        <w:rPr>
          <w:rFonts w:hint="eastAsia"/>
          <w:b/>
          <w:bCs/>
          <w:color w:val="FF0000"/>
        </w:rPr>
        <w:t>对结果数据和密钥进行相同的操作循环</w:t>
      </w:r>
      <w:r w:rsidRPr="004C7AA9">
        <w:rPr>
          <w:rFonts w:hint="eastAsia"/>
          <w:b/>
          <w:bCs/>
          <w:color w:val="FF0000"/>
        </w:rPr>
        <w:t>16</w:t>
      </w:r>
      <w:r w:rsidRPr="004C7AA9">
        <w:rPr>
          <w:rFonts w:hint="eastAsia"/>
          <w:b/>
          <w:bCs/>
          <w:color w:val="FF0000"/>
        </w:rPr>
        <w:t>次（详见后面阐述）</w:t>
      </w:r>
    </w:p>
    <w:p w:rsidR="00783108" w:rsidRPr="004C7AA9" w:rsidRDefault="0048113D" w:rsidP="000B4667">
      <w:pPr>
        <w:numPr>
          <w:ilvl w:val="1"/>
          <w:numId w:val="9"/>
        </w:numPr>
        <w:rPr>
          <w:color w:val="FF0000"/>
        </w:rPr>
      </w:pPr>
      <w:r w:rsidRPr="004C7AA9">
        <w:rPr>
          <w:rFonts w:hint="eastAsia"/>
          <w:b/>
          <w:bCs/>
          <w:color w:val="FF0000"/>
        </w:rPr>
        <w:t>将逆初始变换应用于结果</w:t>
      </w:r>
    </w:p>
    <w:p w:rsidR="005C1F5E" w:rsidRDefault="003C38FC" w:rsidP="002A6460">
      <w:pPr>
        <w:rPr>
          <w:color w:val="FF0000"/>
        </w:rPr>
      </w:pPr>
      <w:r>
        <w:rPr>
          <w:rFonts w:hint="eastAsia"/>
          <w:color w:val="FF0000"/>
        </w:rPr>
        <w:t>RSA</w:t>
      </w:r>
      <w:r>
        <w:rPr>
          <w:rFonts w:hint="eastAsia"/>
          <w:color w:val="FF0000"/>
        </w:rPr>
        <w:t>算法</w:t>
      </w:r>
    </w:p>
    <w:p w:rsidR="00783108" w:rsidRPr="003C38FC" w:rsidRDefault="0048113D" w:rsidP="000B4667">
      <w:pPr>
        <w:numPr>
          <w:ilvl w:val="0"/>
          <w:numId w:val="10"/>
        </w:numPr>
        <w:rPr>
          <w:color w:val="FF0000"/>
        </w:rPr>
      </w:pPr>
      <w:r w:rsidRPr="003C38FC">
        <w:rPr>
          <w:rFonts w:hint="eastAsia"/>
          <w:b/>
          <w:bCs/>
          <w:color w:val="FF0000"/>
        </w:rPr>
        <w:t>选择两个大素数</w:t>
      </w:r>
      <w:r w:rsidRPr="003C38FC">
        <w:rPr>
          <w:b/>
          <w:bCs/>
          <w:i/>
          <w:iCs/>
          <w:color w:val="FF0000"/>
        </w:rPr>
        <w:t>p</w:t>
      </w:r>
      <w:r w:rsidRPr="003C38FC">
        <w:rPr>
          <w:rFonts w:hint="eastAsia"/>
          <w:b/>
          <w:bCs/>
          <w:color w:val="FF0000"/>
        </w:rPr>
        <w:t>和</w:t>
      </w:r>
      <w:r w:rsidRPr="003C38FC">
        <w:rPr>
          <w:b/>
          <w:bCs/>
          <w:i/>
          <w:iCs/>
          <w:color w:val="FF0000"/>
        </w:rPr>
        <w:t>q</w:t>
      </w:r>
      <w:r w:rsidRPr="003C38FC">
        <w:rPr>
          <w:rFonts w:hint="eastAsia"/>
          <w:b/>
          <w:bCs/>
          <w:color w:val="FF0000"/>
        </w:rPr>
        <w:t>，通常要求</w:t>
      </w:r>
      <w:proofErr w:type="gramStart"/>
      <w:r w:rsidRPr="003C38FC">
        <w:rPr>
          <w:rFonts w:hint="eastAsia"/>
          <w:b/>
          <w:bCs/>
          <w:color w:val="FF0000"/>
        </w:rPr>
        <w:t>每个均</w:t>
      </w:r>
      <w:proofErr w:type="gramEnd"/>
      <w:r w:rsidRPr="003C38FC">
        <w:rPr>
          <w:rFonts w:hint="eastAsia"/>
          <w:b/>
          <w:bCs/>
          <w:color w:val="FF0000"/>
        </w:rPr>
        <w:t>大于</w:t>
      </w:r>
      <w:r w:rsidRPr="003C38FC">
        <w:rPr>
          <w:rFonts w:hint="eastAsia"/>
          <w:b/>
          <w:bCs/>
          <w:color w:val="FF0000"/>
        </w:rPr>
        <w:t>10</w:t>
      </w:r>
      <w:r w:rsidRPr="003C38FC">
        <w:rPr>
          <w:b/>
          <w:bCs/>
          <w:color w:val="FF0000"/>
          <w:vertAlign w:val="superscript"/>
        </w:rPr>
        <w:t>100</w:t>
      </w:r>
    </w:p>
    <w:p w:rsidR="00783108" w:rsidRPr="003C38FC" w:rsidRDefault="0048113D" w:rsidP="000B4667">
      <w:pPr>
        <w:numPr>
          <w:ilvl w:val="0"/>
          <w:numId w:val="10"/>
        </w:numPr>
        <w:rPr>
          <w:color w:val="FF0000"/>
        </w:rPr>
      </w:pPr>
      <w:r w:rsidRPr="003C38FC">
        <w:rPr>
          <w:rFonts w:hint="eastAsia"/>
          <w:b/>
          <w:bCs/>
          <w:color w:val="FF0000"/>
        </w:rPr>
        <w:t>计算</w:t>
      </w:r>
      <w:r w:rsidRPr="003C38FC">
        <w:rPr>
          <w:b/>
          <w:bCs/>
          <w:i/>
          <w:iCs/>
          <w:color w:val="FF0000"/>
        </w:rPr>
        <w:t>r</w:t>
      </w:r>
      <w:r w:rsidRPr="003C38FC">
        <w:rPr>
          <w:rFonts w:hint="eastAsia"/>
          <w:b/>
          <w:bCs/>
          <w:color w:val="FF0000"/>
        </w:rPr>
        <w:t>＝</w:t>
      </w:r>
      <w:r w:rsidRPr="003C38FC">
        <w:rPr>
          <w:b/>
          <w:bCs/>
          <w:i/>
          <w:iCs/>
          <w:color w:val="FF0000"/>
        </w:rPr>
        <w:t xml:space="preserve">p </w:t>
      </w:r>
      <w:r w:rsidRPr="003C38FC">
        <w:rPr>
          <w:b/>
          <w:bCs/>
          <w:color w:val="FF0000"/>
        </w:rPr>
        <w:t xml:space="preserve">· </w:t>
      </w:r>
      <w:r w:rsidRPr="003C38FC">
        <w:rPr>
          <w:b/>
          <w:bCs/>
          <w:i/>
          <w:iCs/>
          <w:color w:val="FF0000"/>
        </w:rPr>
        <w:t>q</w:t>
      </w:r>
      <w:r w:rsidRPr="003C38FC">
        <w:rPr>
          <w:rFonts w:hint="eastAsia"/>
          <w:b/>
          <w:bCs/>
          <w:color w:val="FF0000"/>
        </w:rPr>
        <w:t>和</w:t>
      </w:r>
      <w:r w:rsidRPr="003C38FC">
        <w:rPr>
          <w:color w:val="FF0000"/>
        </w:rPr>
        <w:sym w:font="Symbol" w:char="F066"/>
      </w:r>
      <w:r w:rsidRPr="003C38FC">
        <w:rPr>
          <w:b/>
          <w:bCs/>
          <w:color w:val="FF0000"/>
        </w:rPr>
        <w:t>(r)</w:t>
      </w:r>
      <w:r w:rsidRPr="003C38FC">
        <w:rPr>
          <w:rFonts w:hint="eastAsia"/>
          <w:b/>
          <w:bCs/>
          <w:color w:val="FF0000"/>
        </w:rPr>
        <w:t>＝</w:t>
      </w:r>
      <w:r w:rsidRPr="003C38FC">
        <w:rPr>
          <w:rFonts w:hint="eastAsia"/>
          <w:b/>
          <w:bCs/>
          <w:color w:val="FF0000"/>
        </w:rPr>
        <w:t>(</w:t>
      </w:r>
      <w:r w:rsidRPr="003C38FC">
        <w:rPr>
          <w:b/>
          <w:bCs/>
          <w:i/>
          <w:iCs/>
          <w:color w:val="FF0000"/>
        </w:rPr>
        <w:t>p</w:t>
      </w:r>
      <w:r w:rsidRPr="003C38FC">
        <w:rPr>
          <w:rFonts w:hint="eastAsia"/>
          <w:b/>
          <w:bCs/>
          <w:color w:val="FF0000"/>
        </w:rPr>
        <w:t>－</w:t>
      </w:r>
      <w:r w:rsidRPr="003C38FC">
        <w:rPr>
          <w:rFonts w:hint="eastAsia"/>
          <w:b/>
          <w:bCs/>
          <w:color w:val="FF0000"/>
        </w:rPr>
        <w:t>1)(</w:t>
      </w:r>
      <w:r w:rsidRPr="003C38FC">
        <w:rPr>
          <w:b/>
          <w:bCs/>
          <w:i/>
          <w:iCs/>
          <w:color w:val="FF0000"/>
        </w:rPr>
        <w:t>q</w:t>
      </w:r>
      <w:r w:rsidRPr="003C38FC">
        <w:rPr>
          <w:rFonts w:hint="eastAsia"/>
          <w:b/>
          <w:bCs/>
          <w:color w:val="FF0000"/>
        </w:rPr>
        <w:t>－</w:t>
      </w:r>
      <w:r w:rsidRPr="003C38FC">
        <w:rPr>
          <w:rFonts w:hint="eastAsia"/>
          <w:b/>
          <w:bCs/>
          <w:color w:val="FF0000"/>
        </w:rPr>
        <w:t>1)</w:t>
      </w:r>
    </w:p>
    <w:p w:rsidR="00783108" w:rsidRPr="003C38FC" w:rsidRDefault="0048113D" w:rsidP="000B4667">
      <w:pPr>
        <w:numPr>
          <w:ilvl w:val="0"/>
          <w:numId w:val="10"/>
        </w:numPr>
        <w:rPr>
          <w:color w:val="FF0000"/>
        </w:rPr>
      </w:pPr>
      <w:r w:rsidRPr="003C38FC">
        <w:rPr>
          <w:rFonts w:hint="eastAsia"/>
          <w:b/>
          <w:bCs/>
          <w:color w:val="FF0000"/>
        </w:rPr>
        <w:t>选择</w:t>
      </w:r>
      <w:proofErr w:type="gramStart"/>
      <w:r w:rsidRPr="003C38FC">
        <w:rPr>
          <w:rFonts w:hint="eastAsia"/>
          <w:b/>
          <w:bCs/>
          <w:color w:val="FF0000"/>
        </w:rPr>
        <w:t>一</w:t>
      </w:r>
      <w:proofErr w:type="gramEnd"/>
      <w:r w:rsidRPr="003C38FC">
        <w:rPr>
          <w:rFonts w:hint="eastAsia"/>
          <w:b/>
          <w:bCs/>
          <w:color w:val="FF0000"/>
        </w:rPr>
        <w:t>与</w:t>
      </w:r>
      <w:r w:rsidRPr="003C38FC">
        <w:rPr>
          <w:color w:val="FF0000"/>
        </w:rPr>
        <w:sym w:font="Symbol" w:char="F066"/>
      </w:r>
      <w:r w:rsidRPr="003C38FC">
        <w:rPr>
          <w:b/>
          <w:bCs/>
          <w:color w:val="FF0000"/>
        </w:rPr>
        <w:t>(r)</w:t>
      </w:r>
      <w:r w:rsidRPr="003C38FC">
        <w:rPr>
          <w:rFonts w:hint="eastAsia"/>
          <w:b/>
          <w:bCs/>
          <w:color w:val="FF0000"/>
        </w:rPr>
        <w:t>互质的数，令其为</w:t>
      </w:r>
      <w:r w:rsidRPr="003C38FC">
        <w:rPr>
          <w:b/>
          <w:bCs/>
          <w:color w:val="FF0000"/>
        </w:rPr>
        <w:t>PK</w:t>
      </w:r>
      <w:r w:rsidRPr="003C38FC">
        <w:rPr>
          <w:b/>
          <w:bCs/>
          <w:i/>
          <w:iCs/>
          <w:color w:val="FF0000"/>
        </w:rPr>
        <w:t xml:space="preserve"> </w:t>
      </w:r>
    </w:p>
    <w:p w:rsidR="00783108" w:rsidRPr="003C38FC" w:rsidRDefault="0048113D" w:rsidP="000B4667">
      <w:pPr>
        <w:numPr>
          <w:ilvl w:val="0"/>
          <w:numId w:val="10"/>
        </w:numPr>
        <w:rPr>
          <w:color w:val="FF0000"/>
        </w:rPr>
      </w:pPr>
      <w:r w:rsidRPr="003C38FC">
        <w:rPr>
          <w:rFonts w:hint="eastAsia"/>
          <w:b/>
          <w:bCs/>
          <w:color w:val="FF0000"/>
        </w:rPr>
        <w:t>找到一个</w:t>
      </w:r>
      <w:r w:rsidRPr="003C38FC">
        <w:rPr>
          <w:b/>
          <w:bCs/>
          <w:color w:val="FF0000"/>
        </w:rPr>
        <w:t>SK</w:t>
      </w:r>
      <w:r w:rsidRPr="003C38FC">
        <w:rPr>
          <w:rFonts w:hint="eastAsia"/>
          <w:b/>
          <w:bCs/>
          <w:color w:val="FF0000"/>
        </w:rPr>
        <w:t>满足</w:t>
      </w:r>
      <w:r w:rsidRPr="003C38FC">
        <w:rPr>
          <w:b/>
          <w:bCs/>
          <w:i/>
          <w:iCs/>
          <w:color w:val="FF0000"/>
        </w:rPr>
        <w:t xml:space="preserve">SK </w:t>
      </w:r>
      <w:r w:rsidRPr="003C38FC">
        <w:rPr>
          <w:b/>
          <w:bCs/>
          <w:color w:val="FF0000"/>
        </w:rPr>
        <w:t xml:space="preserve">· </w:t>
      </w:r>
      <w:r w:rsidRPr="003C38FC">
        <w:rPr>
          <w:b/>
          <w:bCs/>
          <w:i/>
          <w:iCs/>
          <w:color w:val="FF0000"/>
        </w:rPr>
        <w:t>PK</w:t>
      </w:r>
      <w:r w:rsidRPr="003C38FC">
        <w:rPr>
          <w:rFonts w:hint="eastAsia"/>
          <w:b/>
          <w:bCs/>
          <w:color w:val="FF0000"/>
        </w:rPr>
        <w:t>＝</w:t>
      </w:r>
      <w:r w:rsidRPr="003C38FC">
        <w:rPr>
          <w:rFonts w:hint="eastAsia"/>
          <w:b/>
          <w:bCs/>
          <w:color w:val="FF0000"/>
        </w:rPr>
        <w:t xml:space="preserve">1 mod </w:t>
      </w:r>
      <w:r w:rsidRPr="003C38FC">
        <w:rPr>
          <w:color w:val="FF0000"/>
        </w:rPr>
        <w:sym w:font="Symbol" w:char="F066"/>
      </w:r>
      <w:r w:rsidRPr="003C38FC">
        <w:rPr>
          <w:b/>
          <w:bCs/>
          <w:color w:val="FF0000"/>
        </w:rPr>
        <w:t>(r)</w:t>
      </w:r>
    </w:p>
    <w:p w:rsidR="003C38FC" w:rsidRPr="003C38FC" w:rsidRDefault="003C38FC" w:rsidP="003C38FC">
      <w:pPr>
        <w:rPr>
          <w:color w:val="FF0000"/>
        </w:rPr>
      </w:pPr>
      <w:r w:rsidRPr="003C38FC">
        <w:rPr>
          <w:b/>
          <w:bCs/>
          <w:color w:val="FF0000"/>
        </w:rPr>
        <w:t xml:space="preserve">    </w:t>
      </w:r>
      <w:r w:rsidRPr="003C38FC">
        <w:rPr>
          <w:rFonts w:hint="eastAsia"/>
          <w:b/>
          <w:bCs/>
          <w:color w:val="FF0000"/>
        </w:rPr>
        <w:t>选好这些参数后，将明文划分成块，使得每个明文报文</w:t>
      </w:r>
      <w:r w:rsidRPr="003C38FC">
        <w:rPr>
          <w:b/>
          <w:bCs/>
          <w:i/>
          <w:iCs/>
          <w:color w:val="FF0000"/>
        </w:rPr>
        <w:t xml:space="preserve">P </w:t>
      </w:r>
      <w:r w:rsidRPr="003C38FC">
        <w:rPr>
          <w:b/>
          <w:bCs/>
          <w:color w:val="FF0000"/>
        </w:rPr>
        <w:sym w:font="Symbol" w:char="F0CE"/>
      </w:r>
      <w:r w:rsidRPr="003C38FC">
        <w:rPr>
          <w:b/>
          <w:bCs/>
          <w:color w:val="FF0000"/>
        </w:rPr>
        <w:t>[0, r-1]</w:t>
      </w:r>
    </w:p>
    <w:p w:rsidR="003C38FC" w:rsidRPr="003C38FC" w:rsidRDefault="003C38FC" w:rsidP="003C38FC">
      <w:pPr>
        <w:rPr>
          <w:color w:val="FF0000"/>
        </w:rPr>
      </w:pPr>
      <w:r w:rsidRPr="003C38FC">
        <w:rPr>
          <w:b/>
          <w:bCs/>
          <w:color w:val="FF0000"/>
        </w:rPr>
        <w:t xml:space="preserve">    </w:t>
      </w:r>
      <w:r w:rsidRPr="003C38FC">
        <w:rPr>
          <w:b/>
          <w:bCs/>
          <w:color w:val="FF0000"/>
        </w:rPr>
        <w:t>加密</w:t>
      </w:r>
      <w:r w:rsidRPr="003C38FC">
        <w:rPr>
          <w:b/>
          <w:bCs/>
          <w:i/>
          <w:iCs/>
          <w:color w:val="FF0000"/>
        </w:rPr>
        <w:t>P</w:t>
      </w:r>
      <w:r w:rsidRPr="003C38FC">
        <w:rPr>
          <w:rFonts w:hint="eastAsia"/>
          <w:b/>
          <w:bCs/>
          <w:color w:val="FF0000"/>
        </w:rPr>
        <w:t>时，计算密文</w:t>
      </w:r>
      <w:r w:rsidRPr="003C38FC">
        <w:rPr>
          <w:b/>
          <w:bCs/>
          <w:i/>
          <w:iCs/>
          <w:color w:val="FF0000"/>
        </w:rPr>
        <w:t>C</w:t>
      </w:r>
      <w:r w:rsidRPr="003C38FC">
        <w:rPr>
          <w:rFonts w:hint="eastAsia"/>
          <w:b/>
          <w:bCs/>
          <w:color w:val="FF0000"/>
        </w:rPr>
        <w:t>＝</w:t>
      </w:r>
      <w:r w:rsidRPr="003C38FC">
        <w:rPr>
          <w:b/>
          <w:bCs/>
          <w:i/>
          <w:iCs/>
          <w:color w:val="FF0000"/>
        </w:rPr>
        <w:t>P</w:t>
      </w:r>
      <w:r w:rsidRPr="003C38FC">
        <w:rPr>
          <w:b/>
          <w:bCs/>
          <w:i/>
          <w:iCs/>
          <w:color w:val="FF0000"/>
          <w:vertAlign w:val="superscript"/>
        </w:rPr>
        <w:t>pk</w:t>
      </w:r>
      <w:r w:rsidRPr="003C38FC">
        <w:rPr>
          <w:b/>
          <w:bCs/>
          <w:color w:val="FF0000"/>
        </w:rPr>
        <w:t xml:space="preserve">(mod </w:t>
      </w:r>
      <w:r w:rsidRPr="003C38FC">
        <w:rPr>
          <w:b/>
          <w:bCs/>
          <w:i/>
          <w:iCs/>
          <w:color w:val="FF0000"/>
        </w:rPr>
        <w:t>r</w:t>
      </w:r>
      <w:r w:rsidRPr="003C38FC">
        <w:rPr>
          <w:b/>
          <w:bCs/>
          <w:color w:val="FF0000"/>
        </w:rPr>
        <w:t>)</w:t>
      </w:r>
    </w:p>
    <w:p w:rsidR="003C38FC" w:rsidRPr="003C38FC" w:rsidRDefault="003C38FC" w:rsidP="003C38FC">
      <w:pPr>
        <w:rPr>
          <w:color w:val="FF0000"/>
        </w:rPr>
      </w:pPr>
      <w:r w:rsidRPr="003C38FC">
        <w:rPr>
          <w:b/>
          <w:bCs/>
          <w:color w:val="FF0000"/>
        </w:rPr>
        <w:t xml:space="preserve">    </w:t>
      </w:r>
      <w:r w:rsidRPr="003C38FC">
        <w:rPr>
          <w:b/>
          <w:bCs/>
          <w:color w:val="FF0000"/>
        </w:rPr>
        <w:t>解密</w:t>
      </w:r>
      <w:r w:rsidRPr="003C38FC">
        <w:rPr>
          <w:b/>
          <w:bCs/>
          <w:i/>
          <w:iCs/>
          <w:color w:val="FF0000"/>
        </w:rPr>
        <w:t>C</w:t>
      </w:r>
      <w:r w:rsidRPr="003C38FC">
        <w:rPr>
          <w:rFonts w:hint="eastAsia"/>
          <w:b/>
          <w:bCs/>
          <w:color w:val="FF0000"/>
        </w:rPr>
        <w:t>时，计算明文</w:t>
      </w:r>
      <w:r w:rsidRPr="003C38FC">
        <w:rPr>
          <w:b/>
          <w:bCs/>
          <w:i/>
          <w:iCs/>
          <w:color w:val="FF0000"/>
        </w:rPr>
        <w:t>P</w:t>
      </w:r>
      <w:r w:rsidRPr="003C38FC">
        <w:rPr>
          <w:rFonts w:hint="eastAsia"/>
          <w:b/>
          <w:bCs/>
          <w:color w:val="FF0000"/>
        </w:rPr>
        <w:t>＝</w:t>
      </w:r>
      <w:r w:rsidRPr="003C38FC">
        <w:rPr>
          <w:b/>
          <w:bCs/>
          <w:i/>
          <w:iCs/>
          <w:color w:val="FF0000"/>
        </w:rPr>
        <w:t>C</w:t>
      </w:r>
      <w:r w:rsidRPr="003C38FC">
        <w:rPr>
          <w:b/>
          <w:bCs/>
          <w:i/>
          <w:iCs/>
          <w:color w:val="FF0000"/>
          <w:vertAlign w:val="superscript"/>
        </w:rPr>
        <w:t>sk</w:t>
      </w:r>
      <w:r w:rsidRPr="003C38FC">
        <w:rPr>
          <w:b/>
          <w:bCs/>
          <w:color w:val="FF0000"/>
        </w:rPr>
        <w:t xml:space="preserve">(mod </w:t>
      </w:r>
      <w:r w:rsidRPr="003C38FC">
        <w:rPr>
          <w:b/>
          <w:bCs/>
          <w:i/>
          <w:iCs/>
          <w:color w:val="FF0000"/>
        </w:rPr>
        <w:t>r</w:t>
      </w:r>
      <w:r w:rsidRPr="003C38FC">
        <w:rPr>
          <w:b/>
          <w:bCs/>
          <w:color w:val="FF0000"/>
        </w:rPr>
        <w:t>)</w:t>
      </w:r>
    </w:p>
    <w:p w:rsidR="003C38FC" w:rsidRPr="003C38FC" w:rsidRDefault="003C38FC" w:rsidP="003C38FC">
      <w:pPr>
        <w:rPr>
          <w:color w:val="FF0000"/>
        </w:rPr>
      </w:pPr>
      <w:r w:rsidRPr="003C38FC">
        <w:rPr>
          <w:b/>
          <w:bCs/>
          <w:color w:val="FF0000"/>
        </w:rPr>
        <w:t xml:space="preserve">    </w:t>
      </w:r>
      <w:r w:rsidRPr="003C38FC">
        <w:rPr>
          <w:b/>
          <w:bCs/>
          <w:color w:val="FF0000"/>
        </w:rPr>
        <w:t>由于模运算的对称性，可以证明在确定范围内，加密和解密函数是互逆的</w:t>
      </w:r>
    </w:p>
    <w:p w:rsidR="003C38FC" w:rsidRDefault="003C38FC" w:rsidP="003C38FC">
      <w:pPr>
        <w:ind w:firstLine="420"/>
        <w:rPr>
          <w:b/>
          <w:bCs/>
          <w:color w:val="FF0000"/>
        </w:rPr>
      </w:pPr>
      <w:r w:rsidRPr="003C38FC">
        <w:rPr>
          <w:b/>
          <w:bCs/>
          <w:color w:val="FF0000"/>
        </w:rPr>
        <w:t>为实现加密，需要</w:t>
      </w:r>
      <w:r w:rsidRPr="003C38FC">
        <w:rPr>
          <w:b/>
          <w:bCs/>
          <w:color w:val="FF0000"/>
        </w:rPr>
        <w:t xml:space="preserve"> (PK, r)</w:t>
      </w:r>
      <w:r w:rsidRPr="003C38FC">
        <w:rPr>
          <w:b/>
          <w:bCs/>
          <w:color w:val="FF0000"/>
        </w:rPr>
        <w:t>，</w:t>
      </w:r>
      <w:r w:rsidRPr="003C38FC">
        <w:rPr>
          <w:rFonts w:hint="eastAsia"/>
          <w:b/>
          <w:bCs/>
          <w:color w:val="FF0000"/>
        </w:rPr>
        <w:t>而解密需要</w:t>
      </w:r>
      <w:r w:rsidRPr="003C38FC">
        <w:rPr>
          <w:rFonts w:hint="eastAsia"/>
          <w:b/>
          <w:bCs/>
          <w:color w:val="FF0000"/>
        </w:rPr>
        <w:t>(</w:t>
      </w:r>
      <w:r w:rsidRPr="003C38FC">
        <w:rPr>
          <w:b/>
          <w:bCs/>
          <w:color w:val="FF0000"/>
        </w:rPr>
        <w:t>SK, r)</w:t>
      </w:r>
    </w:p>
    <w:p w:rsidR="003C38FC" w:rsidRDefault="003C38FC" w:rsidP="003C38FC">
      <w:pPr>
        <w:rPr>
          <w:b/>
          <w:bCs/>
          <w:color w:val="FF0000"/>
        </w:rPr>
      </w:pPr>
      <w:r>
        <w:rPr>
          <w:rFonts w:hint="eastAsia"/>
          <w:b/>
          <w:bCs/>
          <w:color w:val="FF0000"/>
        </w:rPr>
        <w:t>报文摘要</w:t>
      </w:r>
      <w:r>
        <w:rPr>
          <w:rFonts w:hint="eastAsia"/>
          <w:b/>
          <w:bCs/>
          <w:color w:val="FF0000"/>
        </w:rPr>
        <w:t>5MD5</w:t>
      </w:r>
    </w:p>
    <w:p w:rsidR="00783108" w:rsidRPr="003C38FC" w:rsidRDefault="0048113D" w:rsidP="000B4667">
      <w:pPr>
        <w:numPr>
          <w:ilvl w:val="0"/>
          <w:numId w:val="15"/>
        </w:numPr>
        <w:rPr>
          <w:color w:val="FF0000"/>
        </w:rPr>
      </w:pPr>
      <w:r w:rsidRPr="003C38FC">
        <w:rPr>
          <w:b/>
          <w:bCs/>
          <w:color w:val="FF0000"/>
        </w:rPr>
        <w:t>MD5</w:t>
      </w:r>
      <w:r w:rsidRPr="003C38FC">
        <w:rPr>
          <w:rFonts w:hint="eastAsia"/>
          <w:b/>
          <w:bCs/>
          <w:color w:val="FF0000"/>
        </w:rPr>
        <w:t>和</w:t>
      </w:r>
      <w:r w:rsidRPr="003C38FC">
        <w:rPr>
          <w:b/>
          <w:bCs/>
          <w:color w:val="FF0000"/>
        </w:rPr>
        <w:t>DES</w:t>
      </w:r>
      <w:r w:rsidRPr="003C38FC">
        <w:rPr>
          <w:rFonts w:hint="eastAsia"/>
          <w:b/>
          <w:bCs/>
          <w:color w:val="FF0000"/>
        </w:rPr>
        <w:t>算法相似，都没有正式的数学基础，而是依靠算法的复杂性产生随机的输出来满足要求</w:t>
      </w:r>
    </w:p>
    <w:p w:rsidR="00783108" w:rsidRPr="003C38FC" w:rsidRDefault="0048113D" w:rsidP="000B4667">
      <w:pPr>
        <w:numPr>
          <w:ilvl w:val="0"/>
          <w:numId w:val="15"/>
        </w:numPr>
        <w:rPr>
          <w:color w:val="FF0000"/>
        </w:rPr>
      </w:pPr>
      <w:r w:rsidRPr="003C38FC">
        <w:rPr>
          <w:rFonts w:hint="eastAsia"/>
          <w:b/>
          <w:bCs/>
          <w:color w:val="FF0000"/>
        </w:rPr>
        <w:t>摘要计算过程</w:t>
      </w:r>
    </w:p>
    <w:p w:rsidR="00783108" w:rsidRPr="003C38FC" w:rsidRDefault="0048113D" w:rsidP="000B4667">
      <w:pPr>
        <w:numPr>
          <w:ilvl w:val="1"/>
          <w:numId w:val="15"/>
        </w:numPr>
        <w:rPr>
          <w:color w:val="FF0000"/>
        </w:rPr>
      </w:pPr>
      <w:r w:rsidRPr="003C38FC">
        <w:rPr>
          <w:rFonts w:hint="eastAsia"/>
          <w:b/>
          <w:bCs/>
          <w:color w:val="FF0000"/>
        </w:rPr>
        <w:t>把摘要的值初始化为一个常量</w:t>
      </w:r>
    </w:p>
    <w:p w:rsidR="00783108" w:rsidRPr="003C38FC" w:rsidRDefault="0048113D" w:rsidP="000B4667">
      <w:pPr>
        <w:numPr>
          <w:ilvl w:val="1"/>
          <w:numId w:val="15"/>
        </w:numPr>
        <w:rPr>
          <w:color w:val="FF0000"/>
        </w:rPr>
      </w:pPr>
      <w:r w:rsidRPr="003C38FC">
        <w:rPr>
          <w:rFonts w:hint="eastAsia"/>
          <w:b/>
          <w:bCs/>
          <w:color w:val="FF0000"/>
        </w:rPr>
        <w:t>将这个值与报文（</w:t>
      </w:r>
      <w:r w:rsidRPr="003C38FC">
        <w:rPr>
          <w:b/>
          <w:bCs/>
          <w:color w:val="FF0000"/>
        </w:rPr>
        <w:t>message</w:t>
      </w:r>
      <w:r w:rsidRPr="003C38FC">
        <w:rPr>
          <w:b/>
          <w:bCs/>
          <w:color w:val="FF0000"/>
        </w:rPr>
        <w:t>）</w:t>
      </w:r>
      <w:r w:rsidRPr="003C38FC">
        <w:rPr>
          <w:rFonts w:hint="eastAsia"/>
          <w:b/>
          <w:bCs/>
          <w:color w:val="FF0000"/>
        </w:rPr>
        <w:t>的前</w:t>
      </w:r>
      <w:r w:rsidRPr="003C38FC">
        <w:rPr>
          <w:rFonts w:hint="eastAsia"/>
          <w:b/>
          <w:bCs/>
          <w:color w:val="FF0000"/>
        </w:rPr>
        <w:t>512</w:t>
      </w:r>
      <w:r w:rsidRPr="003C38FC">
        <w:rPr>
          <w:rFonts w:hint="eastAsia"/>
          <w:b/>
          <w:bCs/>
          <w:color w:val="FF0000"/>
        </w:rPr>
        <w:t>个比特结合起来生成新的摘要值</w:t>
      </w:r>
    </w:p>
    <w:p w:rsidR="00783108" w:rsidRPr="003C38FC" w:rsidRDefault="0048113D" w:rsidP="000B4667">
      <w:pPr>
        <w:numPr>
          <w:ilvl w:val="1"/>
          <w:numId w:val="15"/>
        </w:numPr>
        <w:rPr>
          <w:color w:val="FF0000"/>
        </w:rPr>
      </w:pPr>
      <w:r w:rsidRPr="003C38FC">
        <w:rPr>
          <w:rFonts w:hint="eastAsia"/>
          <w:b/>
          <w:bCs/>
          <w:color w:val="FF0000"/>
        </w:rPr>
        <w:t>使用同样的变换将这个新值与下一个</w:t>
      </w:r>
      <w:r w:rsidRPr="003C38FC">
        <w:rPr>
          <w:rFonts w:hint="eastAsia"/>
          <w:b/>
          <w:bCs/>
          <w:color w:val="FF0000"/>
        </w:rPr>
        <w:t>512</w:t>
      </w:r>
      <w:r w:rsidRPr="003C38FC">
        <w:rPr>
          <w:rFonts w:hint="eastAsia"/>
          <w:b/>
          <w:bCs/>
          <w:color w:val="FF0000"/>
        </w:rPr>
        <w:t>比特结合，依次类推，直到生成最终的摘要值</w:t>
      </w:r>
    </w:p>
    <w:p w:rsidR="00783108" w:rsidRPr="003C38FC" w:rsidRDefault="0048113D" w:rsidP="000B4667">
      <w:pPr>
        <w:numPr>
          <w:ilvl w:val="1"/>
          <w:numId w:val="15"/>
        </w:numPr>
        <w:rPr>
          <w:color w:val="FF0000"/>
        </w:rPr>
      </w:pPr>
      <w:r w:rsidRPr="003C38FC">
        <w:rPr>
          <w:rFonts w:hint="eastAsia"/>
          <w:b/>
          <w:bCs/>
          <w:color w:val="FF0000"/>
        </w:rPr>
        <w:t>注：需要将</w:t>
      </w:r>
      <w:r w:rsidRPr="003C38FC">
        <w:rPr>
          <w:b/>
          <w:bCs/>
          <w:color w:val="FF0000"/>
        </w:rPr>
        <w:t>message</w:t>
      </w:r>
      <w:r w:rsidRPr="003C38FC">
        <w:rPr>
          <w:rFonts w:hint="eastAsia"/>
          <w:b/>
          <w:bCs/>
          <w:color w:val="FF0000"/>
        </w:rPr>
        <w:t>填充为</w:t>
      </w:r>
      <w:r w:rsidRPr="003C38FC">
        <w:rPr>
          <w:rFonts w:hint="eastAsia"/>
          <w:b/>
          <w:bCs/>
          <w:color w:val="FF0000"/>
        </w:rPr>
        <w:t xml:space="preserve">512 </w:t>
      </w:r>
      <w:r w:rsidRPr="003C38FC">
        <w:rPr>
          <w:rFonts w:hint="eastAsia"/>
          <w:b/>
          <w:bCs/>
          <w:color w:val="FF0000"/>
        </w:rPr>
        <w:t>比特的整数倍</w:t>
      </w:r>
    </w:p>
    <w:p w:rsidR="003C38FC" w:rsidRPr="003C38FC" w:rsidRDefault="003C38FC" w:rsidP="003C38FC">
      <w:pPr>
        <w:rPr>
          <w:color w:val="FF0000"/>
        </w:rPr>
      </w:pPr>
    </w:p>
    <w:p w:rsidR="003C38FC" w:rsidRDefault="003C38FC" w:rsidP="002A6460">
      <w:pPr>
        <w:rPr>
          <w:color w:val="FF0000"/>
        </w:rPr>
      </w:pPr>
      <w:r>
        <w:rPr>
          <w:rFonts w:hint="eastAsia"/>
          <w:color w:val="FF0000"/>
        </w:rPr>
        <w:t>2</w:t>
      </w:r>
      <w:r>
        <w:rPr>
          <w:color w:val="FF0000"/>
        </w:rPr>
        <w:t xml:space="preserve"> </w:t>
      </w:r>
      <w:r>
        <w:rPr>
          <w:rFonts w:hint="eastAsia"/>
          <w:color w:val="FF0000"/>
        </w:rPr>
        <w:t>安全性内容</w:t>
      </w:r>
    </w:p>
    <w:p w:rsidR="00783108" w:rsidRPr="003C38FC" w:rsidRDefault="0048113D" w:rsidP="000B4667">
      <w:pPr>
        <w:numPr>
          <w:ilvl w:val="0"/>
          <w:numId w:val="11"/>
        </w:numPr>
        <w:rPr>
          <w:color w:val="FF0000"/>
        </w:rPr>
      </w:pPr>
      <w:r w:rsidRPr="003C38FC">
        <w:rPr>
          <w:rFonts w:hint="eastAsia"/>
          <w:b/>
          <w:bCs/>
          <w:color w:val="FF0000"/>
        </w:rPr>
        <w:t>机密性</w:t>
      </w:r>
      <w:r w:rsidRPr="003C38FC">
        <w:rPr>
          <w:b/>
          <w:bCs/>
          <w:color w:val="FF0000"/>
        </w:rPr>
        <w:t>Confidentiality—</w:t>
      </w:r>
      <w:r w:rsidRPr="003C38FC">
        <w:rPr>
          <w:rFonts w:hint="eastAsia"/>
          <w:b/>
          <w:bCs/>
          <w:color w:val="FF0000"/>
        </w:rPr>
        <w:t>防止未授权的数据访问</w:t>
      </w:r>
    </w:p>
    <w:p w:rsidR="00783108" w:rsidRPr="003C38FC" w:rsidRDefault="0048113D" w:rsidP="000B4667">
      <w:pPr>
        <w:numPr>
          <w:ilvl w:val="0"/>
          <w:numId w:val="11"/>
        </w:numPr>
        <w:rPr>
          <w:color w:val="FF0000"/>
        </w:rPr>
      </w:pPr>
      <w:r w:rsidRPr="003C38FC">
        <w:rPr>
          <w:rFonts w:hint="eastAsia"/>
          <w:b/>
          <w:bCs/>
          <w:color w:val="FF0000"/>
        </w:rPr>
        <w:t>完整性</w:t>
      </w:r>
      <w:r w:rsidRPr="003C38FC">
        <w:rPr>
          <w:b/>
          <w:bCs/>
          <w:color w:val="FF0000"/>
        </w:rPr>
        <w:t>Integrity—</w:t>
      </w:r>
      <w:r w:rsidRPr="003C38FC">
        <w:rPr>
          <w:rFonts w:hint="eastAsia"/>
          <w:b/>
          <w:bCs/>
          <w:color w:val="FF0000"/>
        </w:rPr>
        <w:t>防止数据被改变</w:t>
      </w:r>
    </w:p>
    <w:p w:rsidR="00783108" w:rsidRPr="003C38FC" w:rsidRDefault="0048113D" w:rsidP="000B4667">
      <w:pPr>
        <w:numPr>
          <w:ilvl w:val="0"/>
          <w:numId w:val="11"/>
        </w:numPr>
        <w:rPr>
          <w:color w:val="FF0000"/>
        </w:rPr>
      </w:pPr>
      <w:r w:rsidRPr="003C38FC">
        <w:rPr>
          <w:rFonts w:hint="eastAsia"/>
          <w:b/>
          <w:bCs/>
          <w:color w:val="FF0000"/>
        </w:rPr>
        <w:t>真实性</w:t>
      </w:r>
      <w:r w:rsidRPr="003C38FC">
        <w:rPr>
          <w:b/>
          <w:bCs/>
          <w:color w:val="FF0000"/>
        </w:rPr>
        <w:t>Authenticity —</w:t>
      </w:r>
      <w:r w:rsidRPr="003C38FC">
        <w:rPr>
          <w:rFonts w:hint="eastAsia"/>
          <w:b/>
          <w:bCs/>
          <w:color w:val="FF0000"/>
        </w:rPr>
        <w:t>认证技术</w:t>
      </w:r>
    </w:p>
    <w:p w:rsidR="00783108" w:rsidRPr="003C38FC" w:rsidRDefault="0048113D" w:rsidP="000B4667">
      <w:pPr>
        <w:numPr>
          <w:ilvl w:val="1"/>
          <w:numId w:val="11"/>
        </w:numPr>
        <w:rPr>
          <w:color w:val="FF0000"/>
        </w:rPr>
      </w:pPr>
      <w:r w:rsidRPr="003C38FC">
        <w:rPr>
          <w:rFonts w:hint="eastAsia"/>
          <w:b/>
          <w:bCs/>
          <w:color w:val="FF0000"/>
        </w:rPr>
        <w:t>报文认证：验证报文的真实性（内容、时间、发送方等）</w:t>
      </w:r>
    </w:p>
    <w:p w:rsidR="00783108" w:rsidRPr="003C38FC" w:rsidRDefault="0048113D" w:rsidP="000B4667">
      <w:pPr>
        <w:numPr>
          <w:ilvl w:val="1"/>
          <w:numId w:val="11"/>
        </w:numPr>
        <w:rPr>
          <w:color w:val="FF0000"/>
        </w:rPr>
      </w:pPr>
      <w:r w:rsidRPr="003C38FC">
        <w:rPr>
          <w:rFonts w:hint="eastAsia"/>
          <w:b/>
          <w:bCs/>
          <w:color w:val="FF0000"/>
        </w:rPr>
        <w:t>身份认证：验证真实身份和所声称身份相符的过程</w:t>
      </w:r>
    </w:p>
    <w:p w:rsidR="00783108" w:rsidRPr="003C38FC" w:rsidRDefault="0048113D" w:rsidP="000B4667">
      <w:pPr>
        <w:numPr>
          <w:ilvl w:val="0"/>
          <w:numId w:val="11"/>
        </w:numPr>
        <w:rPr>
          <w:color w:val="FF0000"/>
        </w:rPr>
      </w:pPr>
      <w:r w:rsidRPr="003C38FC">
        <w:rPr>
          <w:rFonts w:hint="eastAsia"/>
          <w:b/>
          <w:bCs/>
          <w:color w:val="FF0000"/>
        </w:rPr>
        <w:lastRenderedPageBreak/>
        <w:t>可用性</w:t>
      </w:r>
      <w:r w:rsidRPr="003C38FC">
        <w:rPr>
          <w:b/>
          <w:bCs/>
          <w:color w:val="FF0000"/>
        </w:rPr>
        <w:t>Availability—</w:t>
      </w:r>
      <w:r w:rsidRPr="003C38FC">
        <w:rPr>
          <w:rFonts w:hint="eastAsia"/>
          <w:b/>
          <w:bCs/>
          <w:color w:val="FF0000"/>
        </w:rPr>
        <w:t>防止服务受到破坏（</w:t>
      </w:r>
      <w:r w:rsidRPr="003C38FC">
        <w:rPr>
          <w:b/>
          <w:bCs/>
          <w:color w:val="FF0000"/>
        </w:rPr>
        <w:t>DoS</w:t>
      </w:r>
      <w:r w:rsidRPr="003C38FC">
        <w:rPr>
          <w:rFonts w:hint="eastAsia"/>
          <w:b/>
          <w:bCs/>
          <w:color w:val="FF0000"/>
        </w:rPr>
        <w:t>等）</w:t>
      </w:r>
    </w:p>
    <w:p w:rsidR="00783108" w:rsidRPr="003C38FC" w:rsidRDefault="0048113D" w:rsidP="000B4667">
      <w:pPr>
        <w:numPr>
          <w:ilvl w:val="0"/>
          <w:numId w:val="11"/>
        </w:numPr>
        <w:rPr>
          <w:color w:val="FF0000"/>
        </w:rPr>
      </w:pPr>
      <w:r w:rsidRPr="003C38FC">
        <w:rPr>
          <w:rFonts w:hint="eastAsia"/>
          <w:b/>
          <w:bCs/>
          <w:color w:val="FF0000"/>
        </w:rPr>
        <w:t>私密性</w:t>
      </w:r>
      <w:r w:rsidRPr="003C38FC">
        <w:rPr>
          <w:b/>
          <w:bCs/>
          <w:color w:val="FF0000"/>
        </w:rPr>
        <w:t>Privacy—</w:t>
      </w:r>
      <w:r w:rsidRPr="003C38FC">
        <w:rPr>
          <w:rFonts w:hint="eastAsia"/>
          <w:b/>
          <w:bCs/>
          <w:color w:val="FF0000"/>
        </w:rPr>
        <w:t>发送者保持匿名身份的能力</w:t>
      </w:r>
    </w:p>
    <w:p w:rsidR="00783108" w:rsidRPr="003C38FC" w:rsidRDefault="0048113D" w:rsidP="000B4667">
      <w:pPr>
        <w:numPr>
          <w:ilvl w:val="0"/>
          <w:numId w:val="11"/>
        </w:numPr>
        <w:rPr>
          <w:color w:val="FF0000"/>
        </w:rPr>
      </w:pPr>
      <w:r w:rsidRPr="003C38FC">
        <w:rPr>
          <w:b/>
          <w:bCs/>
          <w:color w:val="FF0000"/>
        </w:rPr>
        <w:t>……</w:t>
      </w:r>
    </w:p>
    <w:p w:rsidR="003C38FC" w:rsidRDefault="003C38FC" w:rsidP="002A6460">
      <w:pPr>
        <w:rPr>
          <w:color w:val="FF0000"/>
        </w:rPr>
      </w:pPr>
      <w:r>
        <w:rPr>
          <w:rFonts w:hint="eastAsia"/>
          <w:color w:val="FF0000"/>
        </w:rPr>
        <w:t>3</w:t>
      </w:r>
      <w:r>
        <w:rPr>
          <w:rFonts w:hint="eastAsia"/>
          <w:color w:val="FF0000"/>
        </w:rPr>
        <w:t>完整性机制</w:t>
      </w:r>
    </w:p>
    <w:p w:rsidR="00783108" w:rsidRPr="003C38FC" w:rsidRDefault="0048113D" w:rsidP="000B4667">
      <w:pPr>
        <w:numPr>
          <w:ilvl w:val="0"/>
          <w:numId w:val="12"/>
        </w:numPr>
        <w:rPr>
          <w:color w:val="FF0000"/>
        </w:rPr>
      </w:pPr>
      <w:r w:rsidRPr="003C38FC">
        <w:rPr>
          <w:b/>
          <w:bCs/>
          <w:color w:val="FF0000"/>
        </w:rPr>
        <w:t>CRC</w:t>
      </w:r>
      <w:r w:rsidRPr="003C38FC">
        <w:rPr>
          <w:rFonts w:hint="eastAsia"/>
          <w:b/>
          <w:bCs/>
          <w:color w:val="FF0000"/>
        </w:rPr>
        <w:t>等不足以保证数据的完整性</w:t>
      </w:r>
    </w:p>
    <w:p w:rsidR="00783108" w:rsidRPr="003C38FC" w:rsidRDefault="0048113D" w:rsidP="000B4667">
      <w:pPr>
        <w:numPr>
          <w:ilvl w:val="1"/>
          <w:numId w:val="12"/>
        </w:numPr>
        <w:rPr>
          <w:color w:val="FF0000"/>
        </w:rPr>
      </w:pPr>
      <w:r w:rsidRPr="003C38FC">
        <w:rPr>
          <w:rFonts w:hint="eastAsia"/>
          <w:b/>
          <w:bCs/>
          <w:color w:val="FF0000"/>
        </w:rPr>
        <w:t>首先，如果出现校验值和报文数据同时破坏，且改变后的校验值和报文又正巧匹配的情况，系统就无法发现错误</w:t>
      </w:r>
    </w:p>
    <w:p w:rsidR="00783108" w:rsidRPr="003C38FC" w:rsidRDefault="0048113D" w:rsidP="000B4667">
      <w:pPr>
        <w:numPr>
          <w:ilvl w:val="1"/>
          <w:numId w:val="12"/>
        </w:numPr>
        <w:rPr>
          <w:color w:val="FF0000"/>
        </w:rPr>
      </w:pPr>
      <w:r w:rsidRPr="003C38FC">
        <w:rPr>
          <w:rFonts w:hint="eastAsia"/>
          <w:b/>
          <w:bCs/>
          <w:color w:val="FF0000"/>
        </w:rPr>
        <w:t>其次，攻击者可能会改变数据而使校验仍然正确</w:t>
      </w:r>
    </w:p>
    <w:p w:rsidR="00783108" w:rsidRPr="003C38FC" w:rsidRDefault="0048113D" w:rsidP="000B4667">
      <w:pPr>
        <w:numPr>
          <w:ilvl w:val="0"/>
          <w:numId w:val="12"/>
        </w:numPr>
        <w:rPr>
          <w:color w:val="FF0000"/>
        </w:rPr>
      </w:pPr>
      <w:r w:rsidRPr="003C38FC">
        <w:rPr>
          <w:rFonts w:hint="eastAsia"/>
          <w:b/>
          <w:bCs/>
          <w:color w:val="FF0000"/>
        </w:rPr>
        <w:t>除了报文摘要方案，还可以使用报文鉴别码（</w:t>
      </w:r>
      <w:r w:rsidRPr="003C38FC">
        <w:rPr>
          <w:b/>
          <w:bCs/>
          <w:color w:val="FF0000"/>
        </w:rPr>
        <w:t>message authentication code, MAC</w:t>
      </w:r>
      <w:r w:rsidRPr="003C38FC">
        <w:rPr>
          <w:b/>
          <w:bCs/>
          <w:color w:val="FF0000"/>
        </w:rPr>
        <w:t>）</w:t>
      </w:r>
      <w:r w:rsidRPr="003C38FC">
        <w:rPr>
          <w:rFonts w:hint="eastAsia"/>
          <w:b/>
          <w:bCs/>
          <w:color w:val="FF0000"/>
        </w:rPr>
        <w:t>对传输数据进行编码</w:t>
      </w:r>
    </w:p>
    <w:p w:rsidR="003C38FC" w:rsidRDefault="0048113D" w:rsidP="000B4667">
      <w:pPr>
        <w:numPr>
          <w:ilvl w:val="1"/>
          <w:numId w:val="12"/>
        </w:numPr>
        <w:rPr>
          <w:color w:val="FF0000"/>
        </w:rPr>
      </w:pPr>
      <w:r w:rsidRPr="003C38FC">
        <w:rPr>
          <w:rFonts w:hint="eastAsia"/>
          <w:b/>
          <w:bCs/>
          <w:color w:val="FF0000"/>
        </w:rPr>
        <w:t>典型的编码方案是采用密码散列（</w:t>
      </w:r>
      <w:r w:rsidRPr="003C38FC">
        <w:rPr>
          <w:b/>
          <w:bCs/>
          <w:color w:val="FF0000"/>
        </w:rPr>
        <w:t>cryptographic hashing</w:t>
      </w:r>
      <w:r w:rsidRPr="003C38FC">
        <w:rPr>
          <w:b/>
          <w:bCs/>
          <w:color w:val="FF0000"/>
        </w:rPr>
        <w:t>）</w:t>
      </w:r>
      <w:r w:rsidRPr="003C38FC">
        <w:rPr>
          <w:rFonts w:hint="eastAsia"/>
          <w:b/>
          <w:bCs/>
          <w:color w:val="FF0000"/>
        </w:rPr>
        <w:t>机制，如使用只有发送方和接收方才知道的密钥（</w:t>
      </w:r>
      <w:r w:rsidRPr="003C38FC">
        <w:rPr>
          <w:b/>
          <w:bCs/>
          <w:color w:val="FF0000"/>
        </w:rPr>
        <w:t>secret key</w:t>
      </w:r>
      <w:r w:rsidRPr="003C38FC">
        <w:rPr>
          <w:b/>
          <w:bCs/>
          <w:color w:val="FF0000"/>
        </w:rPr>
        <w:t>）。</w:t>
      </w:r>
      <w:r w:rsidRPr="003C38FC">
        <w:rPr>
          <w:rFonts w:hint="eastAsia"/>
          <w:b/>
          <w:bCs/>
          <w:color w:val="FF0000"/>
        </w:rPr>
        <w:t>这样，在发送方对信息编码时，密码散列函数像对数据编码一样使用密钥打乱信息中的字节的排列位置。只有接收方才能够恢复这些信息，而没有密钥的攻击者不能解码，也就不能引入错误</w:t>
      </w:r>
    </w:p>
    <w:p w:rsidR="003C38FC" w:rsidRDefault="003C38FC" w:rsidP="003C38FC">
      <w:pPr>
        <w:rPr>
          <w:color w:val="FF0000"/>
        </w:rPr>
      </w:pPr>
      <w:r>
        <w:rPr>
          <w:color w:val="FF0000"/>
        </w:rPr>
        <w:t xml:space="preserve">4 </w:t>
      </w:r>
      <w:r>
        <w:rPr>
          <w:rFonts w:hint="eastAsia"/>
          <w:color w:val="FF0000"/>
        </w:rPr>
        <w:t>公</w:t>
      </w:r>
      <w:proofErr w:type="gramStart"/>
      <w:r>
        <w:rPr>
          <w:rFonts w:hint="eastAsia"/>
          <w:color w:val="FF0000"/>
        </w:rPr>
        <w:t>钥</w:t>
      </w:r>
      <w:proofErr w:type="gramEnd"/>
      <w:r>
        <w:rPr>
          <w:rFonts w:hint="eastAsia"/>
          <w:color w:val="FF0000"/>
        </w:rPr>
        <w:t>私钥</w:t>
      </w:r>
    </w:p>
    <w:p w:rsidR="003C38FC" w:rsidRPr="003C38FC" w:rsidRDefault="003C38FC" w:rsidP="003C38FC">
      <w:pPr>
        <w:rPr>
          <w:color w:val="FF0000"/>
        </w:rPr>
      </w:pPr>
    </w:p>
    <w:p w:rsidR="00783108" w:rsidRPr="003C38FC" w:rsidRDefault="0048113D" w:rsidP="000B4667">
      <w:pPr>
        <w:numPr>
          <w:ilvl w:val="0"/>
          <w:numId w:val="13"/>
        </w:numPr>
        <w:rPr>
          <w:color w:val="FF0000"/>
        </w:rPr>
      </w:pPr>
      <w:r w:rsidRPr="003C38FC">
        <w:rPr>
          <w:rFonts w:hint="eastAsia"/>
          <w:b/>
          <w:bCs/>
          <w:color w:val="FF0000"/>
        </w:rPr>
        <w:t>很多加密方法中，密钥必须是保密的。而公开密钥加密法给每个用户分配两把密钥：一个称私有密钥，是保密的；一个称公开密钥，是众所周知的</w:t>
      </w:r>
    </w:p>
    <w:p w:rsidR="00783108" w:rsidRPr="003C38FC" w:rsidRDefault="0048113D" w:rsidP="000B4667">
      <w:pPr>
        <w:numPr>
          <w:ilvl w:val="0"/>
          <w:numId w:val="13"/>
        </w:numPr>
        <w:rPr>
          <w:color w:val="FF0000"/>
        </w:rPr>
      </w:pPr>
      <w:r w:rsidRPr="003C38FC">
        <w:rPr>
          <w:rFonts w:hint="eastAsia"/>
          <w:b/>
          <w:bCs/>
          <w:color w:val="FF0000"/>
        </w:rPr>
        <w:t>假设</w:t>
      </w:r>
      <w:r w:rsidRPr="003C38FC">
        <w:rPr>
          <w:b/>
          <w:bCs/>
          <w:color w:val="FF0000"/>
        </w:rPr>
        <w:t>M</w:t>
      </w:r>
      <w:r w:rsidRPr="003C38FC">
        <w:rPr>
          <w:rFonts w:hint="eastAsia"/>
          <w:b/>
          <w:bCs/>
          <w:color w:val="FF0000"/>
        </w:rPr>
        <w:t>表示一条报文，</w:t>
      </w:r>
      <w:r w:rsidRPr="003C38FC">
        <w:rPr>
          <w:b/>
          <w:bCs/>
          <w:color w:val="FF0000"/>
        </w:rPr>
        <w:t>pub_u1</w:t>
      </w:r>
      <w:r w:rsidRPr="003C38FC">
        <w:rPr>
          <w:rFonts w:hint="eastAsia"/>
          <w:b/>
          <w:bCs/>
          <w:color w:val="FF0000"/>
        </w:rPr>
        <w:t>表示用户</w:t>
      </w:r>
      <w:r w:rsidRPr="003C38FC">
        <w:rPr>
          <w:rFonts w:hint="eastAsia"/>
          <w:b/>
          <w:bCs/>
          <w:color w:val="FF0000"/>
        </w:rPr>
        <w:t>1</w:t>
      </w:r>
      <w:r w:rsidRPr="003C38FC">
        <w:rPr>
          <w:rFonts w:hint="eastAsia"/>
          <w:b/>
          <w:bCs/>
          <w:color w:val="FF0000"/>
        </w:rPr>
        <w:t>的公开密钥，</w:t>
      </w:r>
      <w:r w:rsidRPr="003C38FC">
        <w:rPr>
          <w:b/>
          <w:bCs/>
          <w:color w:val="FF0000"/>
        </w:rPr>
        <w:t>prv_u1</w:t>
      </w:r>
      <w:r w:rsidRPr="003C38FC">
        <w:rPr>
          <w:rFonts w:hint="eastAsia"/>
          <w:b/>
          <w:bCs/>
          <w:color w:val="FF0000"/>
        </w:rPr>
        <w:t>表示用户</w:t>
      </w:r>
      <w:r w:rsidRPr="003C38FC">
        <w:rPr>
          <w:rFonts w:hint="eastAsia"/>
          <w:b/>
          <w:bCs/>
          <w:color w:val="FF0000"/>
        </w:rPr>
        <w:t>1</w:t>
      </w:r>
      <w:r w:rsidRPr="003C38FC">
        <w:rPr>
          <w:rFonts w:hint="eastAsia"/>
          <w:b/>
          <w:bCs/>
          <w:color w:val="FF0000"/>
        </w:rPr>
        <w:t>的私有密钥，那么有</w:t>
      </w:r>
      <w:r w:rsidRPr="003C38FC">
        <w:rPr>
          <w:rFonts w:hint="eastAsia"/>
          <w:b/>
          <w:bCs/>
          <w:color w:val="FF0000"/>
        </w:rPr>
        <w:t>:</w:t>
      </w:r>
    </w:p>
    <w:p w:rsidR="003C38FC" w:rsidRPr="003C38FC" w:rsidRDefault="003C38FC" w:rsidP="003C38FC">
      <w:pPr>
        <w:rPr>
          <w:color w:val="FF0000"/>
        </w:rPr>
      </w:pPr>
      <w:r w:rsidRPr="003C38FC">
        <w:rPr>
          <w:b/>
          <w:bCs/>
          <w:color w:val="FF0000"/>
        </w:rPr>
        <w:t xml:space="preserve">          M=</w:t>
      </w:r>
      <w:proofErr w:type="gramStart"/>
      <w:r w:rsidRPr="003C38FC">
        <w:rPr>
          <w:b/>
          <w:bCs/>
          <w:color w:val="FF0000"/>
        </w:rPr>
        <w:t>decrypt(</w:t>
      </w:r>
      <w:proofErr w:type="gramEnd"/>
      <w:r w:rsidRPr="003C38FC">
        <w:rPr>
          <w:b/>
          <w:bCs/>
          <w:color w:val="FF0000"/>
        </w:rPr>
        <w:t>pub_u1, encrypt(prv_u1,M))</w:t>
      </w:r>
    </w:p>
    <w:p w:rsidR="003C38FC" w:rsidRPr="003C38FC" w:rsidRDefault="003C38FC" w:rsidP="003C38FC">
      <w:pPr>
        <w:rPr>
          <w:color w:val="FF0000"/>
        </w:rPr>
      </w:pPr>
      <w:r w:rsidRPr="003C38FC">
        <w:rPr>
          <w:b/>
          <w:bCs/>
          <w:color w:val="FF0000"/>
        </w:rPr>
        <w:t xml:space="preserve">    </w:t>
      </w:r>
      <w:r w:rsidRPr="003C38FC">
        <w:rPr>
          <w:rFonts w:hint="eastAsia"/>
          <w:b/>
          <w:bCs/>
          <w:color w:val="FF0000"/>
        </w:rPr>
        <w:t>以及</w:t>
      </w:r>
    </w:p>
    <w:p w:rsidR="003C38FC" w:rsidRPr="003C38FC" w:rsidRDefault="003C38FC" w:rsidP="003C38FC">
      <w:pPr>
        <w:rPr>
          <w:color w:val="FF0000"/>
        </w:rPr>
      </w:pPr>
      <w:r w:rsidRPr="003C38FC">
        <w:rPr>
          <w:b/>
          <w:bCs/>
          <w:color w:val="FF0000"/>
        </w:rPr>
        <w:t xml:space="preserve">          M=</w:t>
      </w:r>
      <w:proofErr w:type="gramStart"/>
      <w:r w:rsidRPr="003C38FC">
        <w:rPr>
          <w:b/>
          <w:bCs/>
          <w:color w:val="FF0000"/>
        </w:rPr>
        <w:t>decrypt(</w:t>
      </w:r>
      <w:proofErr w:type="gramEnd"/>
      <w:r w:rsidRPr="003C38FC">
        <w:rPr>
          <w:b/>
          <w:bCs/>
          <w:color w:val="FF0000"/>
        </w:rPr>
        <w:t>prv_u1, encrypt(pub_u1,M))</w:t>
      </w:r>
    </w:p>
    <w:p w:rsidR="00783108" w:rsidRPr="003C38FC" w:rsidRDefault="0048113D" w:rsidP="000B4667">
      <w:pPr>
        <w:numPr>
          <w:ilvl w:val="0"/>
          <w:numId w:val="14"/>
        </w:numPr>
        <w:rPr>
          <w:color w:val="FF0000"/>
        </w:rPr>
      </w:pPr>
      <w:r w:rsidRPr="003C38FC">
        <w:rPr>
          <w:rFonts w:hint="eastAsia"/>
          <w:b/>
          <w:bCs/>
          <w:color w:val="FF0000"/>
        </w:rPr>
        <w:t>特点：使用公开密钥（私有密钥）加密的报文除了使用相应的私有密钥（公开密钥）外很难解密</w:t>
      </w:r>
    </w:p>
    <w:p w:rsidR="00783108" w:rsidRPr="003C38FC" w:rsidRDefault="0048113D" w:rsidP="000B4667">
      <w:pPr>
        <w:numPr>
          <w:ilvl w:val="0"/>
          <w:numId w:val="16"/>
        </w:numPr>
        <w:rPr>
          <w:color w:val="FF0000"/>
        </w:rPr>
      </w:pPr>
      <w:r w:rsidRPr="003C38FC">
        <w:rPr>
          <w:rFonts w:hint="eastAsia"/>
          <w:b/>
          <w:bCs/>
          <w:color w:val="FF0000"/>
        </w:rPr>
        <w:t>公开密钥加密法还可以用于验证报文发送方，这种技术称作数字签名（</w:t>
      </w:r>
      <w:r w:rsidRPr="003C38FC">
        <w:rPr>
          <w:rFonts w:hint="eastAsia"/>
          <w:b/>
          <w:bCs/>
          <w:color w:val="FF0000"/>
        </w:rPr>
        <w:t xml:space="preserve"> </w:t>
      </w:r>
      <w:r w:rsidRPr="003C38FC">
        <w:rPr>
          <w:b/>
          <w:bCs/>
          <w:color w:val="FF0000"/>
        </w:rPr>
        <w:t>digital signature</w:t>
      </w:r>
      <w:r w:rsidRPr="003C38FC">
        <w:rPr>
          <w:b/>
          <w:bCs/>
          <w:color w:val="FF0000"/>
        </w:rPr>
        <w:t>）</w:t>
      </w:r>
    </w:p>
    <w:p w:rsidR="00783108" w:rsidRPr="003C38FC" w:rsidRDefault="0048113D" w:rsidP="000B4667">
      <w:pPr>
        <w:numPr>
          <w:ilvl w:val="1"/>
          <w:numId w:val="16"/>
        </w:numPr>
        <w:rPr>
          <w:color w:val="FF0000"/>
        </w:rPr>
      </w:pPr>
      <w:r w:rsidRPr="003C38FC">
        <w:rPr>
          <w:rFonts w:hint="eastAsia"/>
          <w:b/>
          <w:bCs/>
          <w:color w:val="FF0000"/>
        </w:rPr>
        <w:t>签名时，使用私有密钥对报文加密</w:t>
      </w:r>
    </w:p>
    <w:p w:rsidR="00783108" w:rsidRPr="003C38FC" w:rsidRDefault="0048113D" w:rsidP="000B4667">
      <w:pPr>
        <w:numPr>
          <w:ilvl w:val="1"/>
          <w:numId w:val="16"/>
        </w:numPr>
        <w:rPr>
          <w:color w:val="FF0000"/>
        </w:rPr>
      </w:pPr>
      <w:r w:rsidRPr="003C38FC">
        <w:rPr>
          <w:rFonts w:hint="eastAsia"/>
          <w:b/>
          <w:bCs/>
          <w:color w:val="FF0000"/>
        </w:rPr>
        <w:t>验证时，使用相应的公开密钥对加密报文进行解密</w:t>
      </w:r>
    </w:p>
    <w:p w:rsidR="00783108" w:rsidRPr="003C38FC" w:rsidRDefault="0048113D" w:rsidP="000B4667">
      <w:pPr>
        <w:numPr>
          <w:ilvl w:val="0"/>
          <w:numId w:val="16"/>
        </w:numPr>
        <w:rPr>
          <w:color w:val="FF0000"/>
        </w:rPr>
      </w:pPr>
      <w:r w:rsidRPr="003C38FC">
        <w:rPr>
          <w:rFonts w:hint="eastAsia"/>
          <w:b/>
          <w:bCs/>
          <w:color w:val="FF0000"/>
        </w:rPr>
        <w:t>对一个报文加密两次就可以同时保证报文的可验证性和保密性</w:t>
      </w:r>
    </w:p>
    <w:p w:rsidR="00783108" w:rsidRPr="003C38FC" w:rsidRDefault="0048113D" w:rsidP="000B4667">
      <w:pPr>
        <w:numPr>
          <w:ilvl w:val="1"/>
          <w:numId w:val="16"/>
        </w:numPr>
        <w:rPr>
          <w:color w:val="FF0000"/>
        </w:rPr>
      </w:pPr>
      <w:r w:rsidRPr="003C38FC">
        <w:rPr>
          <w:rFonts w:hint="eastAsia"/>
          <w:b/>
          <w:bCs/>
          <w:color w:val="FF0000"/>
        </w:rPr>
        <w:t>先用发送方的私有密钥加密（可验证性），再用接收方的公开密钥对已加密报文进行再加密（保密性）</w:t>
      </w:r>
    </w:p>
    <w:p w:rsidR="003C38FC" w:rsidRPr="003C38FC" w:rsidRDefault="003C38FC" w:rsidP="003C38FC">
      <w:pPr>
        <w:rPr>
          <w:color w:val="FF0000"/>
        </w:rPr>
      </w:pPr>
      <w:r w:rsidRPr="003C38FC">
        <w:rPr>
          <w:b/>
          <w:bCs/>
          <w:color w:val="FF0000"/>
        </w:rPr>
        <w:t xml:space="preserve">            X=</w:t>
      </w:r>
      <w:proofErr w:type="gramStart"/>
      <w:r w:rsidRPr="003C38FC">
        <w:rPr>
          <w:b/>
          <w:bCs/>
          <w:color w:val="FF0000"/>
        </w:rPr>
        <w:t>encrypt(</w:t>
      </w:r>
      <w:proofErr w:type="gramEnd"/>
      <w:r w:rsidRPr="003C38FC">
        <w:rPr>
          <w:b/>
          <w:bCs/>
          <w:color w:val="FF0000"/>
        </w:rPr>
        <w:t>pub_u2, encrypt(prv_u1, M))</w:t>
      </w:r>
    </w:p>
    <w:p w:rsidR="00783108" w:rsidRPr="003C38FC" w:rsidRDefault="0048113D" w:rsidP="000B4667">
      <w:pPr>
        <w:numPr>
          <w:ilvl w:val="1"/>
          <w:numId w:val="17"/>
        </w:numPr>
        <w:rPr>
          <w:color w:val="FF0000"/>
        </w:rPr>
      </w:pPr>
      <w:r w:rsidRPr="003C38FC">
        <w:rPr>
          <w:rFonts w:hint="eastAsia"/>
          <w:b/>
          <w:bCs/>
          <w:color w:val="FF0000"/>
        </w:rPr>
        <w:t>报文接收方用它的私有密钥解除外层加密，然后用报文发送方的公开密钥解除内层加密</w:t>
      </w:r>
    </w:p>
    <w:p w:rsidR="003C38FC" w:rsidRPr="003C38FC" w:rsidRDefault="003C38FC" w:rsidP="003C38FC">
      <w:pPr>
        <w:rPr>
          <w:color w:val="FF0000"/>
        </w:rPr>
      </w:pPr>
      <w:r w:rsidRPr="003C38FC">
        <w:rPr>
          <w:b/>
          <w:bCs/>
          <w:color w:val="FF0000"/>
        </w:rPr>
        <w:t xml:space="preserve">            M=</w:t>
      </w:r>
      <w:proofErr w:type="gramStart"/>
      <w:r w:rsidRPr="003C38FC">
        <w:rPr>
          <w:b/>
          <w:bCs/>
          <w:color w:val="FF0000"/>
        </w:rPr>
        <w:t>decrypt(</w:t>
      </w:r>
      <w:proofErr w:type="gramEnd"/>
      <w:r w:rsidRPr="003C38FC">
        <w:rPr>
          <w:b/>
          <w:bCs/>
          <w:color w:val="FF0000"/>
        </w:rPr>
        <w:t>pub_u1, decrypt(prv_u2, X))</w:t>
      </w:r>
    </w:p>
    <w:p w:rsidR="003C38FC" w:rsidRDefault="003C38FC" w:rsidP="002A6460">
      <w:pPr>
        <w:rPr>
          <w:color w:val="FF0000"/>
        </w:rPr>
      </w:pPr>
      <w:r>
        <w:rPr>
          <w:rFonts w:hint="eastAsia"/>
          <w:color w:val="FF0000"/>
        </w:rPr>
        <w:t>5</w:t>
      </w:r>
      <w:r>
        <w:rPr>
          <w:rFonts w:hint="eastAsia"/>
          <w:color w:val="FF0000"/>
        </w:rPr>
        <w:t>证书</w:t>
      </w:r>
    </w:p>
    <w:p w:rsidR="00783108" w:rsidRPr="003C38FC" w:rsidRDefault="0048113D" w:rsidP="000B4667">
      <w:pPr>
        <w:numPr>
          <w:ilvl w:val="0"/>
          <w:numId w:val="18"/>
        </w:numPr>
        <w:rPr>
          <w:color w:val="FF0000"/>
        </w:rPr>
      </w:pPr>
      <w:r w:rsidRPr="003C38FC">
        <w:rPr>
          <w:rFonts w:hint="eastAsia"/>
          <w:b/>
          <w:bCs/>
          <w:color w:val="FF0000"/>
        </w:rPr>
        <w:t>证书的思想允许建立一条“信任链”</w:t>
      </w:r>
    </w:p>
    <w:p w:rsidR="00783108" w:rsidRPr="003C38FC" w:rsidRDefault="0048113D" w:rsidP="000B4667">
      <w:pPr>
        <w:numPr>
          <w:ilvl w:val="1"/>
          <w:numId w:val="18"/>
        </w:numPr>
        <w:rPr>
          <w:color w:val="FF0000"/>
        </w:rPr>
      </w:pPr>
      <w:r w:rsidRPr="003C38FC">
        <w:rPr>
          <w:rFonts w:hint="eastAsia"/>
          <w:b/>
          <w:bCs/>
          <w:color w:val="FF0000"/>
        </w:rPr>
        <w:t>如果</w:t>
      </w:r>
      <w:r w:rsidRPr="003C38FC">
        <w:rPr>
          <w:b/>
          <w:bCs/>
          <w:color w:val="FF0000"/>
        </w:rPr>
        <w:t>X</w:t>
      </w:r>
      <w:r w:rsidRPr="003C38FC">
        <w:rPr>
          <w:rFonts w:hint="eastAsia"/>
          <w:b/>
          <w:bCs/>
          <w:color w:val="FF0000"/>
        </w:rPr>
        <w:t>证明某个公开密钥属于</w:t>
      </w:r>
      <w:r w:rsidRPr="003C38FC">
        <w:rPr>
          <w:b/>
          <w:bCs/>
          <w:color w:val="FF0000"/>
        </w:rPr>
        <w:t>Y</w:t>
      </w:r>
      <w:r w:rsidRPr="003C38FC">
        <w:rPr>
          <w:b/>
          <w:bCs/>
          <w:color w:val="FF0000"/>
        </w:rPr>
        <w:t>，</w:t>
      </w:r>
      <w:r w:rsidRPr="003C38FC">
        <w:rPr>
          <w:rFonts w:hint="eastAsia"/>
          <w:b/>
          <w:bCs/>
          <w:color w:val="FF0000"/>
        </w:rPr>
        <w:t>而</w:t>
      </w:r>
      <w:r w:rsidRPr="003C38FC">
        <w:rPr>
          <w:b/>
          <w:bCs/>
          <w:color w:val="FF0000"/>
        </w:rPr>
        <w:t>Y</w:t>
      </w:r>
      <w:r w:rsidRPr="003C38FC">
        <w:rPr>
          <w:rFonts w:hint="eastAsia"/>
          <w:b/>
          <w:bCs/>
          <w:color w:val="FF0000"/>
        </w:rPr>
        <w:t>继续证明另一公开密钥属于</w:t>
      </w:r>
      <w:r w:rsidRPr="003C38FC">
        <w:rPr>
          <w:b/>
          <w:bCs/>
          <w:color w:val="FF0000"/>
        </w:rPr>
        <w:t>Z</w:t>
      </w:r>
      <w:r w:rsidRPr="003C38FC">
        <w:rPr>
          <w:b/>
          <w:bCs/>
          <w:color w:val="FF0000"/>
        </w:rPr>
        <w:t>，</w:t>
      </w:r>
      <w:r w:rsidRPr="003C38FC">
        <w:rPr>
          <w:rFonts w:hint="eastAsia"/>
          <w:b/>
          <w:bCs/>
          <w:color w:val="FF0000"/>
        </w:rPr>
        <w:t>那么，尽管</w:t>
      </w:r>
      <w:r w:rsidRPr="003C38FC">
        <w:rPr>
          <w:b/>
          <w:bCs/>
          <w:color w:val="FF0000"/>
        </w:rPr>
        <w:t>X</w:t>
      </w:r>
      <w:r w:rsidRPr="003C38FC">
        <w:rPr>
          <w:rFonts w:hint="eastAsia"/>
          <w:b/>
          <w:bCs/>
          <w:color w:val="FF0000"/>
        </w:rPr>
        <w:t>与</w:t>
      </w:r>
      <w:r w:rsidRPr="003C38FC">
        <w:rPr>
          <w:b/>
          <w:bCs/>
          <w:color w:val="FF0000"/>
        </w:rPr>
        <w:t>Z</w:t>
      </w:r>
      <w:r w:rsidRPr="003C38FC">
        <w:rPr>
          <w:rFonts w:hint="eastAsia"/>
          <w:b/>
          <w:bCs/>
          <w:color w:val="FF0000"/>
        </w:rPr>
        <w:t>从未相遇，仍然存在一条从</w:t>
      </w:r>
      <w:r w:rsidRPr="003C38FC">
        <w:rPr>
          <w:b/>
          <w:bCs/>
          <w:color w:val="FF0000"/>
        </w:rPr>
        <w:t>X</w:t>
      </w:r>
      <w:r w:rsidRPr="003C38FC">
        <w:rPr>
          <w:rFonts w:hint="eastAsia"/>
          <w:b/>
          <w:bCs/>
          <w:color w:val="FF0000"/>
        </w:rPr>
        <w:t>到</w:t>
      </w:r>
      <w:r w:rsidRPr="003C38FC">
        <w:rPr>
          <w:b/>
          <w:bCs/>
          <w:color w:val="FF0000"/>
        </w:rPr>
        <w:t>Z</w:t>
      </w:r>
      <w:r w:rsidRPr="003C38FC">
        <w:rPr>
          <w:rFonts w:hint="eastAsia"/>
          <w:b/>
          <w:bCs/>
          <w:color w:val="FF0000"/>
        </w:rPr>
        <w:t>的证书链</w:t>
      </w:r>
    </w:p>
    <w:p w:rsidR="00783108" w:rsidRPr="003C38FC" w:rsidRDefault="0048113D" w:rsidP="000B4667">
      <w:pPr>
        <w:numPr>
          <w:ilvl w:val="0"/>
          <w:numId w:val="18"/>
        </w:numPr>
        <w:rPr>
          <w:color w:val="FF0000"/>
        </w:rPr>
      </w:pPr>
      <w:r w:rsidRPr="003C38FC">
        <w:rPr>
          <w:rFonts w:hint="eastAsia"/>
          <w:b/>
          <w:bCs/>
          <w:color w:val="FF0000"/>
        </w:rPr>
        <w:t>证书的主要标准之一称为</w:t>
      </w:r>
      <w:r w:rsidRPr="003C38FC">
        <w:rPr>
          <w:b/>
          <w:bCs/>
          <w:color w:val="FF0000"/>
        </w:rPr>
        <w:t>X.509</w:t>
      </w:r>
      <w:r w:rsidRPr="003C38FC">
        <w:rPr>
          <w:b/>
          <w:bCs/>
          <w:color w:val="FF0000"/>
        </w:rPr>
        <w:t>。</w:t>
      </w:r>
      <w:r w:rsidRPr="003C38FC">
        <w:rPr>
          <w:rFonts w:hint="eastAsia"/>
          <w:b/>
          <w:bCs/>
          <w:color w:val="FF0000"/>
        </w:rPr>
        <w:t>这个标准允许留下许多开放的细节，但规定了证书的基本结构</w:t>
      </w:r>
    </w:p>
    <w:p w:rsidR="00783108" w:rsidRPr="003C38FC" w:rsidRDefault="0048113D" w:rsidP="000B4667">
      <w:pPr>
        <w:numPr>
          <w:ilvl w:val="1"/>
          <w:numId w:val="18"/>
        </w:numPr>
        <w:rPr>
          <w:color w:val="FF0000"/>
        </w:rPr>
      </w:pPr>
      <w:r w:rsidRPr="003C38FC">
        <w:rPr>
          <w:rFonts w:hint="eastAsia"/>
          <w:b/>
          <w:bCs/>
          <w:color w:val="FF0000"/>
        </w:rPr>
        <w:t>要证明的实体的名字</w:t>
      </w:r>
    </w:p>
    <w:p w:rsidR="00783108" w:rsidRPr="003C38FC" w:rsidRDefault="0048113D" w:rsidP="000B4667">
      <w:pPr>
        <w:numPr>
          <w:ilvl w:val="1"/>
          <w:numId w:val="18"/>
        </w:numPr>
        <w:rPr>
          <w:color w:val="FF0000"/>
        </w:rPr>
      </w:pPr>
      <w:r w:rsidRPr="003C38FC">
        <w:rPr>
          <w:rFonts w:hint="eastAsia"/>
          <w:b/>
          <w:bCs/>
          <w:color w:val="FF0000"/>
        </w:rPr>
        <w:lastRenderedPageBreak/>
        <w:t>实体的公开密钥</w:t>
      </w:r>
    </w:p>
    <w:p w:rsidR="00783108" w:rsidRPr="003C38FC" w:rsidRDefault="0048113D" w:rsidP="000B4667">
      <w:pPr>
        <w:numPr>
          <w:ilvl w:val="1"/>
          <w:numId w:val="18"/>
        </w:numPr>
        <w:rPr>
          <w:color w:val="FF0000"/>
        </w:rPr>
      </w:pPr>
      <w:r w:rsidRPr="003C38FC">
        <w:rPr>
          <w:rFonts w:hint="eastAsia"/>
          <w:b/>
          <w:bCs/>
          <w:color w:val="FF0000"/>
        </w:rPr>
        <w:t>认证机构的名字</w:t>
      </w:r>
    </w:p>
    <w:p w:rsidR="003C38FC" w:rsidRDefault="003C38FC" w:rsidP="003C38FC">
      <w:pPr>
        <w:rPr>
          <w:b/>
          <w:bCs/>
          <w:color w:val="FF0000"/>
        </w:rPr>
      </w:pPr>
      <w:r w:rsidRPr="003C38FC">
        <w:rPr>
          <w:rFonts w:hint="eastAsia"/>
          <w:b/>
          <w:bCs/>
          <w:color w:val="FF0000"/>
        </w:rPr>
        <w:t>数字签名</w:t>
      </w:r>
    </w:p>
    <w:p w:rsidR="003C38FC" w:rsidRDefault="003C38FC" w:rsidP="003C38FC">
      <w:pPr>
        <w:rPr>
          <w:color w:val="FF0000"/>
        </w:rPr>
      </w:pPr>
      <w:r>
        <w:rPr>
          <w:rFonts w:hint="eastAsia"/>
          <w:color w:val="FF0000"/>
        </w:rPr>
        <w:t>6</w:t>
      </w:r>
      <w:r>
        <w:rPr>
          <w:color w:val="FF0000"/>
        </w:rPr>
        <w:t xml:space="preserve"> </w:t>
      </w:r>
      <w:r w:rsidRPr="003C38FC">
        <w:rPr>
          <w:rFonts w:hint="eastAsia"/>
          <w:color w:val="FF0000"/>
        </w:rPr>
        <w:t>TLS</w:t>
      </w:r>
      <w:r w:rsidRPr="003C38FC">
        <w:rPr>
          <w:rFonts w:hint="eastAsia"/>
          <w:color w:val="FF0000"/>
        </w:rPr>
        <w:t>（</w:t>
      </w:r>
      <w:r w:rsidRPr="003C38FC">
        <w:rPr>
          <w:rFonts w:hint="eastAsia"/>
          <w:color w:val="FF0000"/>
        </w:rPr>
        <w:t>Transport Layer Security</w:t>
      </w:r>
      <w:r w:rsidRPr="003C38FC">
        <w:rPr>
          <w:rFonts w:hint="eastAsia"/>
          <w:color w:val="FF0000"/>
        </w:rPr>
        <w:t>）</w:t>
      </w:r>
    </w:p>
    <w:p w:rsidR="00783108" w:rsidRPr="003C38FC" w:rsidRDefault="0048113D" w:rsidP="000B4667">
      <w:pPr>
        <w:numPr>
          <w:ilvl w:val="0"/>
          <w:numId w:val="19"/>
        </w:numPr>
        <w:rPr>
          <w:color w:val="FF0000"/>
        </w:rPr>
      </w:pPr>
      <w:r w:rsidRPr="003C38FC">
        <w:rPr>
          <w:b/>
          <w:bCs/>
          <w:color w:val="FF0000"/>
        </w:rPr>
        <w:t>TLS</w:t>
      </w:r>
      <w:r w:rsidRPr="003C38FC">
        <w:rPr>
          <w:rFonts w:hint="eastAsia"/>
          <w:b/>
          <w:bCs/>
          <w:color w:val="FF0000"/>
        </w:rPr>
        <w:t>分成两部分：</w:t>
      </w:r>
    </w:p>
    <w:p w:rsidR="00783108" w:rsidRPr="003C38FC" w:rsidRDefault="0048113D" w:rsidP="000B4667">
      <w:pPr>
        <w:numPr>
          <w:ilvl w:val="1"/>
          <w:numId w:val="19"/>
        </w:numPr>
        <w:rPr>
          <w:color w:val="FF0000"/>
        </w:rPr>
      </w:pPr>
      <w:r w:rsidRPr="003C38FC">
        <w:rPr>
          <w:rFonts w:hint="eastAsia"/>
          <w:b/>
          <w:bCs/>
          <w:color w:val="FF0000"/>
        </w:rPr>
        <w:t>握手协议，用来协商通信参数。如果必要，可以负责参与者之间的证书交换</w:t>
      </w:r>
    </w:p>
    <w:p w:rsidR="00783108" w:rsidRPr="003C38FC" w:rsidRDefault="0048113D" w:rsidP="000B4667">
      <w:pPr>
        <w:numPr>
          <w:ilvl w:val="1"/>
          <w:numId w:val="19"/>
        </w:numPr>
        <w:rPr>
          <w:color w:val="FF0000"/>
        </w:rPr>
      </w:pPr>
      <w:r w:rsidRPr="003C38FC">
        <w:rPr>
          <w:rFonts w:hint="eastAsia"/>
          <w:b/>
          <w:bCs/>
          <w:color w:val="FF0000"/>
        </w:rPr>
        <w:t>记录协议，用于实际数据的传输。其从应用层下</w:t>
      </w:r>
      <w:proofErr w:type="gramStart"/>
      <w:r w:rsidRPr="003C38FC">
        <w:rPr>
          <w:rFonts w:hint="eastAsia"/>
          <w:b/>
          <w:bCs/>
          <w:color w:val="FF0000"/>
        </w:rPr>
        <w:t>传消息</w:t>
      </w:r>
      <w:proofErr w:type="gramEnd"/>
      <w:r w:rsidRPr="003C38FC">
        <w:rPr>
          <w:rFonts w:hint="eastAsia"/>
          <w:b/>
          <w:bCs/>
          <w:color w:val="FF0000"/>
        </w:rPr>
        <w:t>的格式和步骤如下：</w:t>
      </w:r>
    </w:p>
    <w:p w:rsidR="00783108" w:rsidRPr="003C38FC" w:rsidRDefault="0048113D" w:rsidP="000B4667">
      <w:pPr>
        <w:numPr>
          <w:ilvl w:val="2"/>
          <w:numId w:val="19"/>
        </w:numPr>
        <w:rPr>
          <w:color w:val="FF0000"/>
        </w:rPr>
      </w:pPr>
      <w:r w:rsidRPr="003C38FC">
        <w:rPr>
          <w:rFonts w:hint="eastAsia"/>
          <w:b/>
          <w:bCs/>
          <w:color w:val="FF0000"/>
        </w:rPr>
        <w:t>为下面的处理将消息分段或合并成适当大小的块</w:t>
      </w:r>
    </w:p>
    <w:p w:rsidR="00783108" w:rsidRPr="003C38FC" w:rsidRDefault="0048113D" w:rsidP="000B4667">
      <w:pPr>
        <w:numPr>
          <w:ilvl w:val="2"/>
          <w:numId w:val="19"/>
        </w:numPr>
        <w:rPr>
          <w:color w:val="FF0000"/>
        </w:rPr>
      </w:pPr>
      <w:r w:rsidRPr="003C38FC">
        <w:rPr>
          <w:rFonts w:hint="eastAsia"/>
          <w:b/>
          <w:bCs/>
          <w:color w:val="FF0000"/>
        </w:rPr>
        <w:t>可选择地压缩</w:t>
      </w:r>
    </w:p>
    <w:p w:rsidR="00783108" w:rsidRPr="003C38FC" w:rsidRDefault="0048113D" w:rsidP="000B4667">
      <w:pPr>
        <w:numPr>
          <w:ilvl w:val="2"/>
          <w:numId w:val="19"/>
        </w:numPr>
        <w:rPr>
          <w:color w:val="FF0000"/>
        </w:rPr>
      </w:pPr>
      <w:r w:rsidRPr="003C38FC">
        <w:rPr>
          <w:rFonts w:hint="eastAsia"/>
          <w:b/>
          <w:bCs/>
          <w:color w:val="FF0000"/>
        </w:rPr>
        <w:t>使用诸如</w:t>
      </w:r>
      <w:r w:rsidRPr="003C38FC">
        <w:rPr>
          <w:b/>
          <w:bCs/>
          <w:color w:val="FF0000"/>
        </w:rPr>
        <w:t>MD5</w:t>
      </w:r>
      <w:r w:rsidRPr="003C38FC">
        <w:rPr>
          <w:rFonts w:hint="eastAsia"/>
          <w:b/>
          <w:bCs/>
          <w:color w:val="FF0000"/>
        </w:rPr>
        <w:t>的散列法保护完整性</w:t>
      </w:r>
    </w:p>
    <w:p w:rsidR="00783108" w:rsidRPr="003C38FC" w:rsidRDefault="0048113D" w:rsidP="000B4667">
      <w:pPr>
        <w:numPr>
          <w:ilvl w:val="2"/>
          <w:numId w:val="19"/>
        </w:numPr>
        <w:rPr>
          <w:color w:val="FF0000"/>
        </w:rPr>
      </w:pPr>
      <w:r w:rsidRPr="003C38FC">
        <w:rPr>
          <w:rFonts w:hint="eastAsia"/>
          <w:b/>
          <w:bCs/>
          <w:color w:val="FF0000"/>
        </w:rPr>
        <w:t>加密</w:t>
      </w:r>
    </w:p>
    <w:p w:rsidR="003C38FC" w:rsidRDefault="003C38FC" w:rsidP="003C38FC">
      <w:pPr>
        <w:rPr>
          <w:b/>
          <w:bCs/>
          <w:color w:val="FF0000"/>
        </w:rPr>
      </w:pPr>
      <w:r w:rsidRPr="003C38FC">
        <w:rPr>
          <w:rFonts w:hint="eastAsia"/>
          <w:b/>
          <w:bCs/>
          <w:color w:val="FF0000"/>
        </w:rPr>
        <w:t>传输到较低层（如</w:t>
      </w:r>
      <w:r w:rsidRPr="003C38FC">
        <w:rPr>
          <w:b/>
          <w:bCs/>
          <w:color w:val="FF0000"/>
        </w:rPr>
        <w:t>TCP</w:t>
      </w:r>
      <w:r w:rsidRPr="003C38FC">
        <w:rPr>
          <w:b/>
          <w:bCs/>
          <w:color w:val="FF0000"/>
        </w:rPr>
        <w:t>）</w:t>
      </w:r>
    </w:p>
    <w:p w:rsidR="003C38FC" w:rsidRDefault="005E5845" w:rsidP="003C38FC">
      <w:pPr>
        <w:rPr>
          <w:b/>
          <w:bCs/>
          <w:color w:val="FF0000"/>
        </w:rPr>
      </w:pPr>
      <w:r>
        <w:rPr>
          <w:b/>
          <w:bCs/>
          <w:color w:val="FF0000"/>
        </w:rPr>
        <w:t>7 H</w:t>
      </w:r>
      <w:r>
        <w:rPr>
          <w:rFonts w:hint="eastAsia"/>
          <w:b/>
          <w:bCs/>
          <w:color w:val="FF0000"/>
        </w:rPr>
        <w:t>TTPs</w:t>
      </w:r>
    </w:p>
    <w:p w:rsidR="00783108" w:rsidRPr="005E5845" w:rsidRDefault="0048113D" w:rsidP="000B4667">
      <w:pPr>
        <w:numPr>
          <w:ilvl w:val="0"/>
          <w:numId w:val="20"/>
        </w:numPr>
        <w:rPr>
          <w:color w:val="FF0000"/>
        </w:rPr>
      </w:pPr>
      <w:r w:rsidRPr="005E5845">
        <w:rPr>
          <w:b/>
          <w:bCs/>
          <w:color w:val="FF0000"/>
        </w:rPr>
        <w:t>HTTPS</w:t>
      </w:r>
      <w:r w:rsidRPr="005E5845">
        <w:rPr>
          <w:b/>
          <w:bCs/>
          <w:color w:val="FF0000"/>
        </w:rPr>
        <w:t>（</w:t>
      </w:r>
      <w:r w:rsidRPr="005E5845">
        <w:rPr>
          <w:rFonts w:hint="eastAsia"/>
          <w:b/>
          <w:bCs/>
          <w:color w:val="FF0000"/>
        </w:rPr>
        <w:t>安全的</w:t>
      </w:r>
      <w:r w:rsidRPr="005E5845">
        <w:rPr>
          <w:rFonts w:hint="eastAsia"/>
          <w:b/>
          <w:bCs/>
          <w:color w:val="FF0000"/>
        </w:rPr>
        <w:t xml:space="preserve"> </w:t>
      </w:r>
      <w:r w:rsidRPr="005E5845">
        <w:rPr>
          <w:b/>
          <w:bCs/>
          <w:color w:val="FF0000"/>
        </w:rPr>
        <w:t>HTTP</w:t>
      </w:r>
      <w:r w:rsidRPr="005E5845">
        <w:rPr>
          <w:b/>
          <w:bCs/>
          <w:color w:val="FF0000"/>
        </w:rPr>
        <w:t>）</w:t>
      </w:r>
      <w:r w:rsidRPr="005E5845">
        <w:rPr>
          <w:rFonts w:hint="eastAsia"/>
          <w:b/>
          <w:bCs/>
          <w:color w:val="FF0000"/>
        </w:rPr>
        <w:t>并没有对</w:t>
      </w:r>
      <w:r w:rsidRPr="005E5845">
        <w:rPr>
          <w:b/>
          <w:bCs/>
          <w:color w:val="FF0000"/>
        </w:rPr>
        <w:t>HTTP</w:t>
      </w:r>
      <w:r w:rsidRPr="005E5845">
        <w:rPr>
          <w:rFonts w:hint="eastAsia"/>
          <w:b/>
          <w:bCs/>
          <w:color w:val="FF0000"/>
        </w:rPr>
        <w:t>协议做太多的改动，它只是把数据转发到</w:t>
      </w:r>
      <w:r w:rsidRPr="005E5845">
        <w:rPr>
          <w:b/>
          <w:bCs/>
          <w:color w:val="FF0000"/>
        </w:rPr>
        <w:t>TLS</w:t>
      </w:r>
      <w:r w:rsidRPr="005E5845">
        <w:rPr>
          <w:rFonts w:hint="eastAsia"/>
          <w:b/>
          <w:bCs/>
          <w:color w:val="FF0000"/>
        </w:rPr>
        <w:t>层而不是</w:t>
      </w:r>
      <w:r w:rsidRPr="005E5845">
        <w:rPr>
          <w:b/>
          <w:bCs/>
          <w:color w:val="FF0000"/>
        </w:rPr>
        <w:t>TCP</w:t>
      </w:r>
      <w:r w:rsidRPr="005E5845">
        <w:rPr>
          <w:rFonts w:hint="eastAsia"/>
          <w:b/>
          <w:bCs/>
          <w:color w:val="FF0000"/>
        </w:rPr>
        <w:t>层，它接收数据也是从</w:t>
      </w:r>
      <w:r w:rsidRPr="005E5845">
        <w:rPr>
          <w:b/>
          <w:bCs/>
          <w:color w:val="FF0000"/>
        </w:rPr>
        <w:t>TLS</w:t>
      </w:r>
      <w:r w:rsidRPr="005E5845">
        <w:rPr>
          <w:rFonts w:hint="eastAsia"/>
          <w:b/>
          <w:bCs/>
          <w:color w:val="FF0000"/>
        </w:rPr>
        <w:t>层而不是</w:t>
      </w:r>
      <w:r w:rsidRPr="005E5845">
        <w:rPr>
          <w:b/>
          <w:bCs/>
          <w:color w:val="FF0000"/>
        </w:rPr>
        <w:t>TCP</w:t>
      </w:r>
      <w:r w:rsidRPr="005E5845">
        <w:rPr>
          <w:rFonts w:hint="eastAsia"/>
          <w:b/>
          <w:bCs/>
          <w:color w:val="FF0000"/>
        </w:rPr>
        <w:t>层</w:t>
      </w:r>
    </w:p>
    <w:p w:rsidR="00783108" w:rsidRPr="005E5845" w:rsidRDefault="0048113D" w:rsidP="000B4667">
      <w:pPr>
        <w:numPr>
          <w:ilvl w:val="0"/>
          <w:numId w:val="20"/>
        </w:numPr>
        <w:rPr>
          <w:color w:val="FF0000"/>
        </w:rPr>
      </w:pPr>
      <w:r w:rsidRPr="005E5845">
        <w:rPr>
          <w:rFonts w:hint="eastAsia"/>
          <w:b/>
          <w:bCs/>
          <w:color w:val="FF0000"/>
        </w:rPr>
        <w:t>为方便起见，指定缺省</w:t>
      </w:r>
      <w:r w:rsidRPr="005E5845">
        <w:rPr>
          <w:b/>
          <w:bCs/>
          <w:color w:val="FF0000"/>
        </w:rPr>
        <w:t>TCP</w:t>
      </w:r>
      <w:r w:rsidRPr="005E5845">
        <w:rPr>
          <w:rFonts w:hint="eastAsia"/>
          <w:b/>
          <w:bCs/>
          <w:color w:val="FF0000"/>
        </w:rPr>
        <w:t>端口</w:t>
      </w:r>
      <w:r w:rsidRPr="005E5845">
        <w:rPr>
          <w:rFonts w:hint="eastAsia"/>
          <w:b/>
          <w:bCs/>
          <w:color w:val="FF0000"/>
        </w:rPr>
        <w:t>443</w:t>
      </w:r>
      <w:r w:rsidRPr="005E5845">
        <w:rPr>
          <w:rFonts w:hint="eastAsia"/>
          <w:b/>
          <w:bCs/>
          <w:color w:val="FF0000"/>
        </w:rPr>
        <w:t>为“</w:t>
      </w:r>
      <w:r w:rsidRPr="005E5845">
        <w:rPr>
          <w:b/>
          <w:bCs/>
          <w:color w:val="FF0000"/>
        </w:rPr>
        <w:t>HTTPS”</w:t>
      </w:r>
      <w:r w:rsidRPr="005E5845">
        <w:rPr>
          <w:b/>
          <w:bCs/>
          <w:color w:val="FF0000"/>
        </w:rPr>
        <w:t>。</w:t>
      </w:r>
      <w:r w:rsidRPr="005E5845">
        <w:rPr>
          <w:rFonts w:hint="eastAsia"/>
          <w:b/>
          <w:bCs/>
          <w:color w:val="FF0000"/>
        </w:rPr>
        <w:t>就是说，如果你试图连接到一个服务器的</w:t>
      </w:r>
      <w:r w:rsidRPr="005E5845">
        <w:rPr>
          <w:b/>
          <w:bCs/>
          <w:color w:val="FF0000"/>
        </w:rPr>
        <w:t>TCP</w:t>
      </w:r>
      <w:r w:rsidRPr="005E5845">
        <w:rPr>
          <w:rFonts w:hint="eastAsia"/>
          <w:b/>
          <w:bCs/>
          <w:color w:val="FF0000"/>
        </w:rPr>
        <w:t>端口</w:t>
      </w:r>
      <w:r w:rsidRPr="005E5845">
        <w:rPr>
          <w:rFonts w:hint="eastAsia"/>
          <w:b/>
          <w:bCs/>
          <w:color w:val="FF0000"/>
        </w:rPr>
        <w:t>443</w:t>
      </w:r>
      <w:r w:rsidRPr="005E5845">
        <w:rPr>
          <w:rFonts w:hint="eastAsia"/>
          <w:b/>
          <w:bCs/>
          <w:color w:val="FF0000"/>
        </w:rPr>
        <w:t>，那么你可能会发现正与</w:t>
      </w:r>
      <w:r w:rsidRPr="005E5845">
        <w:rPr>
          <w:b/>
          <w:bCs/>
          <w:color w:val="FF0000"/>
        </w:rPr>
        <w:t>TLS</w:t>
      </w:r>
      <w:r w:rsidRPr="005E5845">
        <w:rPr>
          <w:rFonts w:hint="eastAsia"/>
          <w:b/>
          <w:bCs/>
          <w:color w:val="FF0000"/>
        </w:rPr>
        <w:t>协议会话，它会在鉴别和解密后将数据传给</w:t>
      </w:r>
      <w:r w:rsidRPr="005E5845">
        <w:rPr>
          <w:b/>
          <w:bCs/>
          <w:color w:val="FF0000"/>
        </w:rPr>
        <w:t>HTTP</w:t>
      </w:r>
    </w:p>
    <w:p w:rsidR="00783108" w:rsidRPr="005E5845" w:rsidRDefault="0048113D" w:rsidP="000B4667">
      <w:pPr>
        <w:pStyle w:val="a7"/>
        <w:numPr>
          <w:ilvl w:val="0"/>
          <w:numId w:val="21"/>
        </w:numPr>
        <w:ind w:firstLineChars="0"/>
        <w:rPr>
          <w:color w:val="FF0000"/>
        </w:rPr>
      </w:pPr>
      <w:r w:rsidRPr="005E5845">
        <w:rPr>
          <w:b/>
          <w:bCs/>
          <w:color w:val="FF0000"/>
        </w:rPr>
        <w:t>PGP</w:t>
      </w:r>
      <w:r w:rsidRPr="005E5845">
        <w:rPr>
          <w:b/>
          <w:bCs/>
          <w:color w:val="FF0000"/>
        </w:rPr>
        <w:t>（</w:t>
      </w:r>
      <w:r w:rsidRPr="005E5845">
        <w:rPr>
          <w:b/>
          <w:bCs/>
          <w:color w:val="FF0000"/>
        </w:rPr>
        <w:t>Pretty Good Privacy</w:t>
      </w:r>
      <w:r w:rsidRPr="005E5845">
        <w:rPr>
          <w:b/>
          <w:bCs/>
          <w:color w:val="FF0000"/>
        </w:rPr>
        <w:t>）</w:t>
      </w:r>
    </w:p>
    <w:p w:rsidR="00783108" w:rsidRPr="005E5845" w:rsidRDefault="0048113D" w:rsidP="000B4667">
      <w:pPr>
        <w:numPr>
          <w:ilvl w:val="1"/>
          <w:numId w:val="20"/>
        </w:numPr>
        <w:rPr>
          <w:color w:val="FF0000"/>
        </w:rPr>
      </w:pPr>
      <w:r w:rsidRPr="005E5845">
        <w:rPr>
          <w:rFonts w:hint="eastAsia"/>
          <w:b/>
          <w:bCs/>
          <w:color w:val="FF0000"/>
        </w:rPr>
        <w:t>由</w:t>
      </w:r>
      <w:r w:rsidRPr="005E5845">
        <w:rPr>
          <w:b/>
          <w:bCs/>
          <w:color w:val="FF0000"/>
        </w:rPr>
        <w:t>Philip R. Zimmermann</w:t>
      </w:r>
      <w:r w:rsidRPr="005E5845">
        <w:rPr>
          <w:rFonts w:hint="eastAsia"/>
          <w:b/>
          <w:bCs/>
          <w:color w:val="FF0000"/>
        </w:rPr>
        <w:t>设计，对电子邮件提供保密性和完整性保护，并对电子邮件进行认证</w:t>
      </w:r>
    </w:p>
    <w:p w:rsidR="00783108" w:rsidRPr="005E5845" w:rsidRDefault="0048113D" w:rsidP="000B4667">
      <w:pPr>
        <w:numPr>
          <w:ilvl w:val="1"/>
          <w:numId w:val="20"/>
        </w:numPr>
        <w:rPr>
          <w:color w:val="FF0000"/>
        </w:rPr>
      </w:pPr>
      <w:r w:rsidRPr="005E5845">
        <w:rPr>
          <w:b/>
          <w:bCs/>
          <w:color w:val="FF0000"/>
        </w:rPr>
        <w:t>PGP</w:t>
      </w:r>
      <w:r w:rsidRPr="005E5845">
        <w:rPr>
          <w:rFonts w:hint="eastAsia"/>
          <w:b/>
          <w:bCs/>
          <w:color w:val="FF0000"/>
        </w:rPr>
        <w:t>加密由一系列散列、数据压缩、对称密钥加密算法，以及公</w:t>
      </w:r>
      <w:proofErr w:type="gramStart"/>
      <w:r w:rsidRPr="005E5845">
        <w:rPr>
          <w:rFonts w:hint="eastAsia"/>
          <w:b/>
          <w:bCs/>
          <w:color w:val="FF0000"/>
        </w:rPr>
        <w:t>钥</w:t>
      </w:r>
      <w:proofErr w:type="gramEnd"/>
      <w:r w:rsidRPr="005E5845">
        <w:rPr>
          <w:rFonts w:hint="eastAsia"/>
          <w:b/>
          <w:bCs/>
          <w:color w:val="FF0000"/>
        </w:rPr>
        <w:t>加密算法组合而成</w:t>
      </w:r>
    </w:p>
    <w:p w:rsidR="00783108" w:rsidRPr="005E5845" w:rsidRDefault="0048113D" w:rsidP="000B4667">
      <w:pPr>
        <w:numPr>
          <w:ilvl w:val="0"/>
          <w:numId w:val="20"/>
        </w:numPr>
        <w:rPr>
          <w:color w:val="FF0000"/>
        </w:rPr>
      </w:pPr>
      <w:r w:rsidRPr="005E5845">
        <w:rPr>
          <w:rFonts w:hint="eastAsia"/>
          <w:b/>
          <w:bCs/>
          <w:color w:val="FF0000"/>
        </w:rPr>
        <w:t>机密性：</w:t>
      </w:r>
      <w:r w:rsidRPr="005E5845">
        <w:rPr>
          <w:b/>
          <w:bCs/>
          <w:color w:val="FF0000"/>
        </w:rPr>
        <w:t>PGP</w:t>
      </w:r>
      <w:r w:rsidRPr="005E5845">
        <w:rPr>
          <w:rFonts w:hint="eastAsia"/>
          <w:b/>
          <w:bCs/>
          <w:color w:val="FF0000"/>
        </w:rPr>
        <w:t>可以用来发送机密消息，它通过对称的一组“密钥</w:t>
      </w:r>
      <w:r w:rsidRPr="005E5845">
        <w:rPr>
          <w:b/>
          <w:bCs/>
          <w:color w:val="FF0000"/>
        </w:rPr>
        <w:t>-</w:t>
      </w:r>
      <w:r w:rsidRPr="005E5845">
        <w:rPr>
          <w:rFonts w:hint="eastAsia"/>
          <w:b/>
          <w:bCs/>
          <w:color w:val="FF0000"/>
        </w:rPr>
        <w:t>公</w:t>
      </w:r>
      <w:proofErr w:type="gramStart"/>
      <w:r w:rsidRPr="005E5845">
        <w:rPr>
          <w:rFonts w:hint="eastAsia"/>
          <w:b/>
          <w:bCs/>
          <w:color w:val="FF0000"/>
        </w:rPr>
        <w:t>钥</w:t>
      </w:r>
      <w:proofErr w:type="gramEnd"/>
      <w:r w:rsidRPr="005E5845">
        <w:rPr>
          <w:rFonts w:hint="eastAsia"/>
          <w:b/>
          <w:bCs/>
          <w:color w:val="FF0000"/>
        </w:rPr>
        <w:t>”组合来实现</w:t>
      </w:r>
    </w:p>
    <w:p w:rsidR="00783108" w:rsidRPr="005E5845" w:rsidRDefault="0048113D" w:rsidP="000B4667">
      <w:pPr>
        <w:numPr>
          <w:ilvl w:val="0"/>
          <w:numId w:val="20"/>
        </w:numPr>
        <w:rPr>
          <w:color w:val="FF0000"/>
        </w:rPr>
      </w:pPr>
      <w:r w:rsidRPr="005E5845">
        <w:rPr>
          <w:rFonts w:hint="eastAsia"/>
          <w:b/>
          <w:bCs/>
          <w:color w:val="FF0000"/>
        </w:rPr>
        <w:t>数字签名：</w:t>
      </w:r>
      <w:r w:rsidRPr="005E5845">
        <w:rPr>
          <w:b/>
          <w:bCs/>
          <w:color w:val="FF0000"/>
        </w:rPr>
        <w:t>PGP</w:t>
      </w:r>
      <w:r w:rsidRPr="005E5845">
        <w:rPr>
          <w:rFonts w:hint="eastAsia"/>
          <w:b/>
          <w:bCs/>
          <w:color w:val="FF0000"/>
        </w:rPr>
        <w:t>支持消息认证和完整性检测</w:t>
      </w:r>
    </w:p>
    <w:p w:rsidR="00783108" w:rsidRPr="005E5845" w:rsidRDefault="0048113D" w:rsidP="000B4667">
      <w:pPr>
        <w:numPr>
          <w:ilvl w:val="1"/>
          <w:numId w:val="20"/>
        </w:numPr>
        <w:rPr>
          <w:color w:val="FF0000"/>
        </w:rPr>
      </w:pPr>
      <w:r w:rsidRPr="005E5845">
        <w:rPr>
          <w:rFonts w:hint="eastAsia"/>
          <w:b/>
          <w:bCs/>
          <w:color w:val="FF0000"/>
        </w:rPr>
        <w:t>完整性检测被用来检查消息在传输过程中是否被更改（即验证消息完整性）</w:t>
      </w:r>
    </w:p>
    <w:p w:rsidR="00783108" w:rsidRPr="005E5845" w:rsidRDefault="0048113D" w:rsidP="000B4667">
      <w:pPr>
        <w:numPr>
          <w:ilvl w:val="1"/>
          <w:numId w:val="20"/>
        </w:numPr>
        <w:rPr>
          <w:color w:val="FF0000"/>
        </w:rPr>
      </w:pPr>
      <w:r w:rsidRPr="005E5845">
        <w:rPr>
          <w:rFonts w:hint="eastAsia"/>
          <w:b/>
          <w:bCs/>
          <w:color w:val="FF0000"/>
        </w:rPr>
        <w:t>消息认证则被用来决定消息是否确由某特定的人或实体发出（即数字签名验证）</w:t>
      </w:r>
    </w:p>
    <w:p w:rsidR="00783108" w:rsidRPr="005E5845" w:rsidRDefault="0048113D" w:rsidP="000B4667">
      <w:pPr>
        <w:numPr>
          <w:ilvl w:val="0"/>
          <w:numId w:val="20"/>
        </w:numPr>
        <w:rPr>
          <w:color w:val="FF0000"/>
        </w:rPr>
      </w:pPr>
      <w:r w:rsidRPr="005E5845">
        <w:rPr>
          <w:rFonts w:hint="eastAsia"/>
          <w:b/>
          <w:bCs/>
          <w:color w:val="FF0000"/>
        </w:rPr>
        <w:t>商业应用：</w:t>
      </w:r>
      <w:r w:rsidRPr="005E5845">
        <w:rPr>
          <w:b/>
          <w:bCs/>
          <w:color w:val="FF0000"/>
        </w:rPr>
        <w:t>PGP</w:t>
      </w:r>
      <w:r w:rsidRPr="005E5845">
        <w:rPr>
          <w:rFonts w:hint="eastAsia"/>
          <w:b/>
          <w:bCs/>
          <w:color w:val="FF0000"/>
        </w:rPr>
        <w:t>一般在企业资源规划（即</w:t>
      </w:r>
      <w:r w:rsidRPr="005E5845">
        <w:rPr>
          <w:b/>
          <w:bCs/>
          <w:color w:val="FF0000"/>
        </w:rPr>
        <w:t>ERP</w:t>
      </w:r>
      <w:r w:rsidRPr="005E5845">
        <w:rPr>
          <w:rFonts w:hint="eastAsia"/>
          <w:b/>
          <w:bCs/>
          <w:color w:val="FF0000"/>
        </w:rPr>
        <w:t>）软件连接到银行系统时使用，防止信息在传输过程中被删改或盗取</w:t>
      </w:r>
    </w:p>
    <w:p w:rsidR="005E5845" w:rsidRPr="005E5845" w:rsidRDefault="005E5845" w:rsidP="005E5845">
      <w:pPr>
        <w:rPr>
          <w:color w:val="FF0000"/>
        </w:rPr>
      </w:pPr>
      <w:r>
        <w:rPr>
          <w:color w:val="FF0000"/>
        </w:rPr>
        <w:t xml:space="preserve">9 </w:t>
      </w:r>
      <w:r>
        <w:rPr>
          <w:rFonts w:hint="eastAsia"/>
          <w:color w:val="FF0000"/>
        </w:rPr>
        <w:t>SSH</w:t>
      </w:r>
    </w:p>
    <w:p w:rsidR="00783108" w:rsidRPr="005E5845" w:rsidRDefault="0048113D" w:rsidP="000B4667">
      <w:pPr>
        <w:numPr>
          <w:ilvl w:val="0"/>
          <w:numId w:val="20"/>
        </w:numPr>
        <w:rPr>
          <w:color w:val="FF0000"/>
        </w:rPr>
      </w:pPr>
      <w:r w:rsidRPr="005E5845">
        <w:rPr>
          <w:b/>
          <w:bCs/>
          <w:color w:val="FF0000"/>
        </w:rPr>
        <w:t>SSH</w:t>
      </w:r>
      <w:r w:rsidRPr="005E5845">
        <w:rPr>
          <w:rFonts w:hint="eastAsia"/>
          <w:b/>
          <w:bCs/>
          <w:color w:val="FF0000"/>
        </w:rPr>
        <w:t>提供一种远程登录服务。</w:t>
      </w:r>
      <w:r w:rsidRPr="005E5845">
        <w:rPr>
          <w:b/>
          <w:bCs/>
          <w:color w:val="FF0000"/>
        </w:rPr>
        <w:t>SSH</w:t>
      </w:r>
      <w:r w:rsidRPr="005E5845">
        <w:rPr>
          <w:rFonts w:hint="eastAsia"/>
          <w:b/>
          <w:bCs/>
          <w:color w:val="FF0000"/>
        </w:rPr>
        <w:t>最常用的功能是提供强有力的客户</w:t>
      </w:r>
      <w:r w:rsidRPr="005E5845">
        <w:rPr>
          <w:rFonts w:hint="eastAsia"/>
          <w:b/>
          <w:bCs/>
          <w:color w:val="FF0000"/>
        </w:rPr>
        <w:t>/</w:t>
      </w:r>
      <w:r w:rsidRPr="005E5845">
        <w:rPr>
          <w:rFonts w:hint="eastAsia"/>
          <w:b/>
          <w:bCs/>
          <w:color w:val="FF0000"/>
        </w:rPr>
        <w:t>服务器鉴别—</w:t>
      </w:r>
      <w:r w:rsidRPr="005E5845">
        <w:rPr>
          <w:b/>
          <w:bCs/>
          <w:color w:val="FF0000"/>
        </w:rPr>
        <w:t>SSH</w:t>
      </w:r>
      <w:r w:rsidRPr="005E5845">
        <w:rPr>
          <w:rFonts w:hint="eastAsia"/>
          <w:b/>
          <w:bCs/>
          <w:color w:val="FF0000"/>
        </w:rPr>
        <w:t>的客户端程序运行在用户的台式机上，而</w:t>
      </w:r>
      <w:r w:rsidRPr="005E5845">
        <w:rPr>
          <w:b/>
          <w:bCs/>
          <w:color w:val="FF0000"/>
        </w:rPr>
        <w:t>SSH</w:t>
      </w:r>
      <w:r w:rsidRPr="005E5845">
        <w:rPr>
          <w:rFonts w:hint="eastAsia"/>
          <w:b/>
          <w:bCs/>
          <w:color w:val="FF0000"/>
        </w:rPr>
        <w:t>的服务器</w:t>
      </w:r>
      <w:proofErr w:type="gramStart"/>
      <w:r w:rsidRPr="005E5845">
        <w:rPr>
          <w:rFonts w:hint="eastAsia"/>
          <w:b/>
          <w:bCs/>
          <w:color w:val="FF0000"/>
        </w:rPr>
        <w:t>端运行</w:t>
      </w:r>
      <w:proofErr w:type="gramEnd"/>
      <w:r w:rsidRPr="005E5845">
        <w:rPr>
          <w:rFonts w:hint="eastAsia"/>
          <w:b/>
          <w:bCs/>
          <w:color w:val="FF0000"/>
        </w:rPr>
        <w:t>在某台用户想登录的远程主机上—但</w:t>
      </w:r>
      <w:r w:rsidRPr="005E5845">
        <w:rPr>
          <w:b/>
          <w:bCs/>
          <w:color w:val="FF0000"/>
        </w:rPr>
        <w:t>SSH</w:t>
      </w:r>
      <w:r w:rsidRPr="005E5845">
        <w:rPr>
          <w:rFonts w:hint="eastAsia"/>
          <w:b/>
          <w:bCs/>
          <w:color w:val="FF0000"/>
        </w:rPr>
        <w:t>也支持消息完整性和保密性</w:t>
      </w:r>
    </w:p>
    <w:p w:rsidR="00783108" w:rsidRPr="005E5845" w:rsidRDefault="0048113D" w:rsidP="000B4667">
      <w:pPr>
        <w:numPr>
          <w:ilvl w:val="0"/>
          <w:numId w:val="20"/>
        </w:numPr>
        <w:rPr>
          <w:color w:val="FF0000"/>
        </w:rPr>
      </w:pPr>
      <w:r w:rsidRPr="005E5845">
        <w:rPr>
          <w:b/>
          <w:bCs/>
          <w:color w:val="FF0000"/>
        </w:rPr>
        <w:t>SSH version2</w:t>
      </w:r>
      <w:r w:rsidRPr="005E5845">
        <w:rPr>
          <w:rFonts w:hint="eastAsia"/>
          <w:b/>
          <w:bCs/>
          <w:color w:val="FF0000"/>
        </w:rPr>
        <w:t>由以下三个协议构成：</w:t>
      </w:r>
    </w:p>
    <w:p w:rsidR="00783108" w:rsidRPr="005E5845" w:rsidRDefault="0048113D" w:rsidP="000B4667">
      <w:pPr>
        <w:numPr>
          <w:ilvl w:val="1"/>
          <w:numId w:val="20"/>
        </w:numPr>
        <w:rPr>
          <w:color w:val="FF0000"/>
        </w:rPr>
      </w:pPr>
      <w:r w:rsidRPr="005E5845">
        <w:rPr>
          <w:b/>
          <w:bCs/>
          <w:color w:val="FF0000"/>
        </w:rPr>
        <w:t>SSH-TRANS</w:t>
      </w:r>
      <w:r w:rsidRPr="005E5845">
        <w:rPr>
          <w:b/>
          <w:bCs/>
          <w:color w:val="FF0000"/>
        </w:rPr>
        <w:t>：</w:t>
      </w:r>
      <w:r w:rsidRPr="005E5845">
        <w:rPr>
          <w:rFonts w:hint="eastAsia"/>
          <w:b/>
          <w:bCs/>
          <w:color w:val="FF0000"/>
        </w:rPr>
        <w:t>一个传输层协议</w:t>
      </w:r>
    </w:p>
    <w:p w:rsidR="00783108" w:rsidRPr="005E5845" w:rsidRDefault="0048113D" w:rsidP="000B4667">
      <w:pPr>
        <w:numPr>
          <w:ilvl w:val="1"/>
          <w:numId w:val="20"/>
        </w:numPr>
        <w:rPr>
          <w:color w:val="FF0000"/>
        </w:rPr>
      </w:pPr>
      <w:r w:rsidRPr="005E5845">
        <w:rPr>
          <w:b/>
          <w:bCs/>
          <w:color w:val="FF0000"/>
        </w:rPr>
        <w:t>SSH-AUTH</w:t>
      </w:r>
      <w:r w:rsidRPr="005E5845">
        <w:rPr>
          <w:b/>
          <w:bCs/>
          <w:color w:val="FF0000"/>
        </w:rPr>
        <w:t>：</w:t>
      </w:r>
      <w:r w:rsidRPr="005E5845">
        <w:rPr>
          <w:rFonts w:hint="eastAsia"/>
          <w:b/>
          <w:bCs/>
          <w:color w:val="FF0000"/>
        </w:rPr>
        <w:t>一个鉴别协议</w:t>
      </w:r>
    </w:p>
    <w:p w:rsidR="00783108" w:rsidRPr="005E5845" w:rsidRDefault="0048113D" w:rsidP="000B4667">
      <w:pPr>
        <w:numPr>
          <w:ilvl w:val="1"/>
          <w:numId w:val="20"/>
        </w:numPr>
        <w:rPr>
          <w:color w:val="FF0000"/>
        </w:rPr>
      </w:pPr>
      <w:r w:rsidRPr="005E5845">
        <w:rPr>
          <w:b/>
          <w:bCs/>
          <w:color w:val="FF0000"/>
        </w:rPr>
        <w:t>SSH-CONN</w:t>
      </w:r>
      <w:r w:rsidRPr="005E5845">
        <w:rPr>
          <w:b/>
          <w:bCs/>
          <w:color w:val="FF0000"/>
        </w:rPr>
        <w:t>：</w:t>
      </w:r>
      <w:r w:rsidRPr="005E5845">
        <w:rPr>
          <w:rFonts w:hint="eastAsia"/>
          <w:b/>
          <w:bCs/>
          <w:color w:val="FF0000"/>
        </w:rPr>
        <w:t>一个连接协议</w:t>
      </w:r>
    </w:p>
    <w:p w:rsidR="00783108" w:rsidRPr="005E5845" w:rsidRDefault="0048113D" w:rsidP="000B4667">
      <w:pPr>
        <w:numPr>
          <w:ilvl w:val="0"/>
          <w:numId w:val="20"/>
        </w:numPr>
        <w:rPr>
          <w:color w:val="FF0000"/>
        </w:rPr>
      </w:pPr>
      <w:r w:rsidRPr="005E5845">
        <w:rPr>
          <w:b/>
          <w:bCs/>
          <w:color w:val="FF0000"/>
        </w:rPr>
        <w:t>SSH</w:t>
      </w:r>
      <w:r w:rsidRPr="005E5845">
        <w:rPr>
          <w:rFonts w:hint="eastAsia"/>
          <w:b/>
          <w:bCs/>
          <w:color w:val="FF0000"/>
        </w:rPr>
        <w:t>被拓展支持其他不安全的基于</w:t>
      </w:r>
      <w:r w:rsidRPr="005E5845">
        <w:rPr>
          <w:b/>
          <w:bCs/>
          <w:color w:val="FF0000"/>
        </w:rPr>
        <w:t>TCP</w:t>
      </w:r>
      <w:r w:rsidRPr="005E5845">
        <w:rPr>
          <w:rFonts w:hint="eastAsia"/>
          <w:b/>
          <w:bCs/>
          <w:color w:val="FF0000"/>
        </w:rPr>
        <w:t>的应用程序</w:t>
      </w:r>
    </w:p>
    <w:p w:rsidR="00783108" w:rsidRPr="005E5845" w:rsidRDefault="0048113D" w:rsidP="000B4667">
      <w:pPr>
        <w:numPr>
          <w:ilvl w:val="1"/>
          <w:numId w:val="20"/>
        </w:numPr>
        <w:rPr>
          <w:color w:val="FF0000"/>
        </w:rPr>
      </w:pPr>
      <w:r w:rsidRPr="005E5845">
        <w:rPr>
          <w:rFonts w:hint="eastAsia"/>
          <w:b/>
          <w:bCs/>
          <w:color w:val="FF0000"/>
        </w:rPr>
        <w:t>如</w:t>
      </w:r>
      <w:r w:rsidRPr="005E5845">
        <w:rPr>
          <w:b/>
          <w:bCs/>
          <w:color w:val="FF0000"/>
        </w:rPr>
        <w:t>XWindows</w:t>
      </w:r>
      <w:r w:rsidRPr="005E5845">
        <w:rPr>
          <w:rFonts w:hint="eastAsia"/>
          <w:b/>
          <w:bCs/>
          <w:color w:val="FF0000"/>
        </w:rPr>
        <w:t>和</w:t>
      </w:r>
      <w:r w:rsidRPr="005E5845">
        <w:rPr>
          <w:b/>
          <w:bCs/>
          <w:color w:val="FF0000"/>
        </w:rPr>
        <w:t>IMAP</w:t>
      </w:r>
      <w:r w:rsidRPr="005E5845">
        <w:rPr>
          <w:rFonts w:hint="eastAsia"/>
          <w:b/>
          <w:bCs/>
          <w:color w:val="FF0000"/>
        </w:rPr>
        <w:t>邮件阅读程序。其思想是，在一条安全的“</w:t>
      </w:r>
      <w:r w:rsidRPr="005E5845">
        <w:rPr>
          <w:b/>
          <w:bCs/>
          <w:color w:val="FF0000"/>
        </w:rPr>
        <w:t>SSH</w:t>
      </w:r>
      <w:r w:rsidRPr="005E5845">
        <w:rPr>
          <w:rFonts w:hint="eastAsia"/>
          <w:b/>
          <w:bCs/>
          <w:color w:val="FF0000"/>
        </w:rPr>
        <w:t>隧道”上运行这些程序。这种能力被称为端口转发（</w:t>
      </w:r>
      <w:r w:rsidRPr="005E5845">
        <w:rPr>
          <w:b/>
          <w:bCs/>
          <w:color w:val="FF0000"/>
        </w:rPr>
        <w:t>port forwarding</w:t>
      </w:r>
      <w:r w:rsidRPr="005E5845">
        <w:rPr>
          <w:b/>
          <w:bCs/>
          <w:color w:val="FF0000"/>
        </w:rPr>
        <w:t>）</w:t>
      </w:r>
      <w:r w:rsidRPr="005E5845">
        <w:rPr>
          <w:rFonts w:hint="eastAsia"/>
          <w:b/>
          <w:bCs/>
          <w:color w:val="FF0000"/>
        </w:rPr>
        <w:t>，其使用</w:t>
      </w:r>
      <w:r w:rsidRPr="005E5845">
        <w:rPr>
          <w:b/>
          <w:bCs/>
          <w:color w:val="FF0000"/>
        </w:rPr>
        <w:t>SSH-CONN</w:t>
      </w:r>
      <w:r w:rsidRPr="005E5845">
        <w:rPr>
          <w:rFonts w:hint="eastAsia"/>
          <w:b/>
          <w:bCs/>
          <w:color w:val="FF0000"/>
        </w:rPr>
        <w:t>协议</w:t>
      </w:r>
    </w:p>
    <w:p w:rsidR="005E5845" w:rsidRPr="005E5845" w:rsidRDefault="005E5845" w:rsidP="005E5845">
      <w:pPr>
        <w:rPr>
          <w:color w:val="FF0000"/>
        </w:rPr>
      </w:pPr>
      <w:r>
        <w:rPr>
          <w:color w:val="FF0000"/>
        </w:rPr>
        <w:t xml:space="preserve">10 </w:t>
      </w:r>
      <w:r>
        <w:rPr>
          <w:rFonts w:hint="eastAsia"/>
          <w:color w:val="FF0000"/>
        </w:rPr>
        <w:t>防火墙</w:t>
      </w:r>
    </w:p>
    <w:p w:rsidR="00783108" w:rsidRPr="005E5845" w:rsidRDefault="0048113D" w:rsidP="000B4667">
      <w:pPr>
        <w:numPr>
          <w:ilvl w:val="0"/>
          <w:numId w:val="20"/>
        </w:numPr>
        <w:rPr>
          <w:color w:val="FF0000"/>
        </w:rPr>
      </w:pPr>
      <w:r w:rsidRPr="005E5845">
        <w:rPr>
          <w:rFonts w:hint="eastAsia"/>
          <w:b/>
          <w:bCs/>
          <w:color w:val="FF0000"/>
        </w:rPr>
        <w:t>防火墙是指设置在不同网络或网络安全域（公共网和企业内部网）之间的一系列部</w:t>
      </w:r>
      <w:r w:rsidRPr="005E5845">
        <w:rPr>
          <w:rFonts w:hint="eastAsia"/>
          <w:b/>
          <w:bCs/>
          <w:color w:val="FF0000"/>
        </w:rPr>
        <w:lastRenderedPageBreak/>
        <w:t>件的组合</w:t>
      </w:r>
    </w:p>
    <w:p w:rsidR="00783108" w:rsidRPr="005E5845" w:rsidRDefault="0048113D" w:rsidP="000B4667">
      <w:pPr>
        <w:numPr>
          <w:ilvl w:val="0"/>
          <w:numId w:val="20"/>
        </w:numPr>
        <w:rPr>
          <w:color w:val="FF0000"/>
        </w:rPr>
      </w:pPr>
      <w:r w:rsidRPr="005E5845">
        <w:rPr>
          <w:rFonts w:hint="eastAsia"/>
          <w:b/>
          <w:bCs/>
          <w:color w:val="FF0000"/>
        </w:rPr>
        <w:t>它是不同网络（安全域）之间的唯一出入口，能根据机构或企业的安全政策，控制（允许</w:t>
      </w:r>
      <w:r w:rsidRPr="005E5845">
        <w:rPr>
          <w:rFonts w:hint="eastAsia"/>
          <w:b/>
          <w:bCs/>
          <w:color w:val="FF0000"/>
        </w:rPr>
        <w:t xml:space="preserve"> </w:t>
      </w:r>
      <w:r w:rsidRPr="005E5845">
        <w:rPr>
          <w:rFonts w:hint="eastAsia"/>
          <w:b/>
          <w:bCs/>
          <w:color w:val="FF0000"/>
        </w:rPr>
        <w:t>、拒绝</w:t>
      </w:r>
      <w:r w:rsidRPr="005E5845">
        <w:rPr>
          <w:rFonts w:hint="eastAsia"/>
          <w:b/>
          <w:bCs/>
          <w:color w:val="FF0000"/>
        </w:rPr>
        <w:t xml:space="preserve"> </w:t>
      </w:r>
      <w:r w:rsidRPr="005E5845">
        <w:rPr>
          <w:rFonts w:hint="eastAsia"/>
          <w:b/>
          <w:bCs/>
          <w:color w:val="FF0000"/>
        </w:rPr>
        <w:t>、</w:t>
      </w:r>
      <w:r w:rsidRPr="005E5845">
        <w:rPr>
          <w:rFonts w:hint="eastAsia"/>
          <w:b/>
          <w:bCs/>
          <w:color w:val="FF0000"/>
        </w:rPr>
        <w:t xml:space="preserve"> </w:t>
      </w:r>
      <w:r w:rsidRPr="005E5845">
        <w:rPr>
          <w:rFonts w:hint="eastAsia"/>
          <w:b/>
          <w:bCs/>
          <w:color w:val="FF0000"/>
        </w:rPr>
        <w:t>监测）出入网络的信息流，且本身具有很高的抗攻击能力，它是提供信息安全服务、实现网络和信息安全的基础设施</w:t>
      </w:r>
    </w:p>
    <w:p w:rsidR="00783108" w:rsidRPr="005E5845" w:rsidRDefault="0048113D" w:rsidP="000B4667">
      <w:pPr>
        <w:numPr>
          <w:ilvl w:val="0"/>
          <w:numId w:val="20"/>
        </w:numPr>
        <w:rPr>
          <w:color w:val="FF0000"/>
        </w:rPr>
      </w:pPr>
      <w:r w:rsidRPr="005E5845">
        <w:rPr>
          <w:rFonts w:hint="eastAsia"/>
          <w:b/>
          <w:bCs/>
          <w:color w:val="FF0000"/>
        </w:rPr>
        <w:t>防火墙是处理互不信任的单位之间建立网络连接时最重要的安全工具，能以较低的成本提供安全保障</w:t>
      </w:r>
    </w:p>
    <w:p w:rsidR="005E5845" w:rsidRDefault="005E5845" w:rsidP="003C38FC">
      <w:pPr>
        <w:rPr>
          <w:color w:val="FF0000"/>
        </w:rPr>
      </w:pPr>
      <w:r>
        <w:rPr>
          <w:rFonts w:hint="eastAsia"/>
          <w:color w:val="FF0000"/>
        </w:rPr>
        <w:t>11</w:t>
      </w:r>
      <w:r>
        <w:rPr>
          <w:color w:val="FF0000"/>
        </w:rPr>
        <w:t xml:space="preserve"> VPN</w:t>
      </w:r>
    </w:p>
    <w:p w:rsidR="00783108" w:rsidRPr="005E5845" w:rsidRDefault="0048113D" w:rsidP="000B4667">
      <w:pPr>
        <w:numPr>
          <w:ilvl w:val="0"/>
          <w:numId w:val="22"/>
        </w:numPr>
        <w:rPr>
          <w:color w:val="FF0000"/>
        </w:rPr>
      </w:pPr>
      <w:r w:rsidRPr="005E5845">
        <w:rPr>
          <w:rFonts w:hint="eastAsia"/>
          <w:b/>
          <w:bCs/>
          <w:color w:val="FF0000"/>
        </w:rPr>
        <w:t>通常</w:t>
      </w:r>
      <w:r w:rsidRPr="005E5845">
        <w:rPr>
          <w:b/>
          <w:bCs/>
          <w:color w:val="FF0000"/>
        </w:rPr>
        <w:t>VPN</w:t>
      </w:r>
      <w:r w:rsidRPr="005E5845">
        <w:rPr>
          <w:rFonts w:hint="eastAsia"/>
          <w:b/>
          <w:bCs/>
          <w:color w:val="FF0000"/>
        </w:rPr>
        <w:t>用软件来实现：</w:t>
      </w:r>
    </w:p>
    <w:p w:rsidR="00783108" w:rsidRPr="005E5845" w:rsidRDefault="0048113D" w:rsidP="000B4667">
      <w:pPr>
        <w:numPr>
          <w:ilvl w:val="1"/>
          <w:numId w:val="22"/>
        </w:numPr>
        <w:rPr>
          <w:color w:val="FF0000"/>
        </w:rPr>
      </w:pPr>
      <w:r w:rsidRPr="005E5845">
        <w:rPr>
          <w:b/>
          <w:bCs/>
          <w:color w:val="FF0000"/>
        </w:rPr>
        <w:t>VPN</w:t>
      </w:r>
      <w:r w:rsidRPr="005E5845">
        <w:rPr>
          <w:rFonts w:hint="eastAsia"/>
          <w:b/>
          <w:bCs/>
          <w:color w:val="FF0000"/>
        </w:rPr>
        <w:t>按照类似于传统的分组过滤器那样工作，将路由器配置成只允许从机构的其他站点路由器发过来的那些分组通过，而且只允许从本站点路由器发给机构其他站点路由器的分组通过</w:t>
      </w:r>
    </w:p>
    <w:p w:rsidR="00783108" w:rsidRPr="005E5845" w:rsidRDefault="0048113D" w:rsidP="000B4667">
      <w:pPr>
        <w:numPr>
          <w:ilvl w:val="1"/>
          <w:numId w:val="22"/>
        </w:numPr>
        <w:rPr>
          <w:color w:val="FF0000"/>
        </w:rPr>
      </w:pPr>
      <w:r w:rsidRPr="005E5845">
        <w:rPr>
          <w:rFonts w:hint="eastAsia"/>
          <w:b/>
          <w:bCs/>
          <w:color w:val="FF0000"/>
        </w:rPr>
        <w:t>分组数据在被传输出去之前，必须由</w:t>
      </w:r>
      <w:r w:rsidRPr="005E5845">
        <w:rPr>
          <w:b/>
          <w:bCs/>
          <w:color w:val="FF0000"/>
        </w:rPr>
        <w:t>VPN</w:t>
      </w:r>
      <w:r w:rsidRPr="005E5845">
        <w:rPr>
          <w:rFonts w:hint="eastAsia"/>
          <w:b/>
          <w:bCs/>
          <w:color w:val="FF0000"/>
        </w:rPr>
        <w:t>软件对它进行加密处理，这样就可以保证所有的通信业务具有保密性</w:t>
      </w:r>
    </w:p>
    <w:p w:rsidR="00783108" w:rsidRPr="005E5845" w:rsidRDefault="0048113D" w:rsidP="000B4667">
      <w:pPr>
        <w:numPr>
          <w:ilvl w:val="0"/>
          <w:numId w:val="22"/>
        </w:numPr>
        <w:rPr>
          <w:color w:val="FF0000"/>
        </w:rPr>
      </w:pPr>
      <w:r w:rsidRPr="005E5845">
        <w:rPr>
          <w:rFonts w:hint="eastAsia"/>
          <w:b/>
          <w:bCs/>
          <w:color w:val="FF0000"/>
        </w:rPr>
        <w:t>如果数据报头部不加密，那么外界用户就会知道机构内部的源地址和目的地址；如果加了密，那么因特网路由器就不能在进行转发的时候去解释数据报头部域的内容</w:t>
      </w:r>
    </w:p>
    <w:p w:rsidR="00783108" w:rsidRPr="005E5845" w:rsidRDefault="0048113D" w:rsidP="000B4667">
      <w:pPr>
        <w:numPr>
          <w:ilvl w:val="0"/>
          <w:numId w:val="22"/>
        </w:numPr>
        <w:rPr>
          <w:color w:val="FF0000"/>
        </w:rPr>
      </w:pPr>
      <w:r w:rsidRPr="005E5845">
        <w:rPr>
          <w:rFonts w:hint="eastAsia"/>
          <w:b/>
          <w:bCs/>
          <w:color w:val="FF0000"/>
        </w:rPr>
        <w:t>为了使机构各站点之间通过因特网传输数据报的时候能保持信息的完全隐蔽性，</w:t>
      </w:r>
      <w:r w:rsidRPr="005E5845">
        <w:rPr>
          <w:b/>
          <w:bCs/>
          <w:color w:val="FF0000"/>
        </w:rPr>
        <w:t>VPN</w:t>
      </w:r>
      <w:r w:rsidRPr="005E5845">
        <w:rPr>
          <w:rFonts w:hint="eastAsia"/>
          <w:b/>
          <w:bCs/>
          <w:color w:val="FF0000"/>
        </w:rPr>
        <w:t>软件一般采用</w:t>
      </w:r>
      <w:r w:rsidRPr="005E5845">
        <w:rPr>
          <w:b/>
          <w:bCs/>
          <w:color w:val="FF0000"/>
        </w:rPr>
        <w:t>IP-in-IP</w:t>
      </w:r>
      <w:r w:rsidRPr="005E5845">
        <w:rPr>
          <w:rFonts w:hint="eastAsia"/>
          <w:b/>
          <w:bCs/>
          <w:color w:val="FF0000"/>
        </w:rPr>
        <w:t>隧道机制。亦即发送方</w:t>
      </w:r>
      <w:r w:rsidRPr="005E5845">
        <w:rPr>
          <w:b/>
          <w:bCs/>
          <w:color w:val="FF0000"/>
        </w:rPr>
        <w:t>VPN</w:t>
      </w:r>
      <w:r w:rsidRPr="005E5845">
        <w:rPr>
          <w:rFonts w:hint="eastAsia"/>
          <w:b/>
          <w:bCs/>
          <w:color w:val="FF0000"/>
        </w:rPr>
        <w:t>软件对全部数据报进行加密，然后把它放置在另一个数据报中进行传输。当该数据报到</w:t>
      </w:r>
      <w:proofErr w:type="gramStart"/>
      <w:r w:rsidRPr="005E5845">
        <w:rPr>
          <w:rFonts w:hint="eastAsia"/>
          <w:b/>
          <w:bCs/>
          <w:color w:val="FF0000"/>
        </w:rPr>
        <w:t>达机构</w:t>
      </w:r>
      <w:proofErr w:type="gramEnd"/>
      <w:r w:rsidRPr="005E5845">
        <w:rPr>
          <w:rFonts w:hint="eastAsia"/>
          <w:b/>
          <w:bCs/>
          <w:color w:val="FF0000"/>
        </w:rPr>
        <w:t>目的站点路由器后，该路由器的</w:t>
      </w:r>
      <w:r w:rsidRPr="005E5845">
        <w:rPr>
          <w:b/>
          <w:bCs/>
          <w:color w:val="FF0000"/>
        </w:rPr>
        <w:t>VPN</w:t>
      </w:r>
      <w:r w:rsidRPr="005E5845">
        <w:rPr>
          <w:rFonts w:hint="eastAsia"/>
          <w:b/>
          <w:bCs/>
          <w:color w:val="FF0000"/>
        </w:rPr>
        <w:t>软件从载荷中提取出原始数据报并进行解密，然后把它发给相应的计算机</w:t>
      </w:r>
    </w:p>
    <w:p w:rsidR="005E5845" w:rsidRDefault="005E5845" w:rsidP="003C38FC">
      <w:pPr>
        <w:rPr>
          <w:color w:val="FF0000"/>
        </w:rPr>
      </w:pPr>
      <w:r w:rsidRPr="005E5845">
        <w:rPr>
          <w:rFonts w:hint="eastAsia"/>
          <w:color w:val="FF0000"/>
        </w:rPr>
        <w:t>IP-in-TCP</w:t>
      </w:r>
      <w:r w:rsidRPr="005E5845">
        <w:rPr>
          <w:rFonts w:hint="eastAsia"/>
          <w:color w:val="FF0000"/>
        </w:rPr>
        <w:t>隧道技术</w:t>
      </w:r>
    </w:p>
    <w:p w:rsidR="00783108" w:rsidRPr="005E5845" w:rsidRDefault="0048113D" w:rsidP="000B4667">
      <w:pPr>
        <w:numPr>
          <w:ilvl w:val="0"/>
          <w:numId w:val="23"/>
        </w:numPr>
        <w:rPr>
          <w:color w:val="FF0000"/>
        </w:rPr>
      </w:pPr>
      <w:r w:rsidRPr="005E5845">
        <w:rPr>
          <w:rFonts w:hint="eastAsia"/>
          <w:b/>
          <w:bCs/>
          <w:color w:val="FF0000"/>
        </w:rPr>
        <w:t>工作原理</w:t>
      </w:r>
    </w:p>
    <w:p w:rsidR="00783108" w:rsidRPr="005E5845" w:rsidRDefault="0048113D" w:rsidP="000B4667">
      <w:pPr>
        <w:numPr>
          <w:ilvl w:val="1"/>
          <w:numId w:val="23"/>
        </w:numPr>
        <w:rPr>
          <w:color w:val="FF0000"/>
        </w:rPr>
      </w:pPr>
      <w:r w:rsidRPr="005E5845">
        <w:rPr>
          <w:rFonts w:hint="eastAsia"/>
          <w:b/>
          <w:bCs/>
          <w:color w:val="FF0000"/>
        </w:rPr>
        <w:t>双方先建立</w:t>
      </w:r>
      <w:r w:rsidRPr="005E5845">
        <w:rPr>
          <w:b/>
          <w:bCs/>
          <w:color w:val="FF0000"/>
        </w:rPr>
        <w:t>TCP</w:t>
      </w:r>
      <w:r w:rsidRPr="005E5845">
        <w:rPr>
          <w:rFonts w:hint="eastAsia"/>
          <w:b/>
          <w:bCs/>
          <w:color w:val="FF0000"/>
        </w:rPr>
        <w:t>连接</w:t>
      </w:r>
    </w:p>
    <w:p w:rsidR="00783108" w:rsidRPr="005E5845" w:rsidRDefault="0048113D" w:rsidP="000B4667">
      <w:pPr>
        <w:numPr>
          <w:ilvl w:val="1"/>
          <w:numId w:val="23"/>
        </w:numPr>
        <w:rPr>
          <w:color w:val="FF0000"/>
        </w:rPr>
      </w:pPr>
      <w:r w:rsidRPr="005E5845">
        <w:rPr>
          <w:rFonts w:hint="eastAsia"/>
          <w:b/>
          <w:bCs/>
          <w:color w:val="FF0000"/>
        </w:rPr>
        <w:t>当要发送数据报时，先加密整个数据报，再加上一个小头部用于标记数据报之间的分界点，然后通过</w:t>
      </w:r>
      <w:r w:rsidRPr="005E5845">
        <w:rPr>
          <w:b/>
          <w:bCs/>
          <w:color w:val="FF0000"/>
        </w:rPr>
        <w:t>TCP</w:t>
      </w:r>
      <w:r w:rsidRPr="005E5845">
        <w:rPr>
          <w:rFonts w:hint="eastAsia"/>
          <w:b/>
          <w:bCs/>
          <w:color w:val="FF0000"/>
        </w:rPr>
        <w:t>连接发送出去</w:t>
      </w:r>
    </w:p>
    <w:p w:rsidR="00783108" w:rsidRPr="005E5845" w:rsidRDefault="0048113D" w:rsidP="000B4667">
      <w:pPr>
        <w:numPr>
          <w:ilvl w:val="1"/>
          <w:numId w:val="23"/>
        </w:numPr>
        <w:rPr>
          <w:color w:val="FF0000"/>
        </w:rPr>
      </w:pPr>
      <w:r w:rsidRPr="005E5845">
        <w:rPr>
          <w:rFonts w:hint="eastAsia"/>
          <w:b/>
          <w:bCs/>
          <w:color w:val="FF0000"/>
        </w:rPr>
        <w:t>接收端的</w:t>
      </w:r>
      <w:r w:rsidRPr="005E5845">
        <w:rPr>
          <w:b/>
          <w:bCs/>
          <w:color w:val="FF0000"/>
        </w:rPr>
        <w:t>VPN</w:t>
      </w:r>
      <w:r w:rsidRPr="005E5845">
        <w:rPr>
          <w:rFonts w:hint="eastAsia"/>
          <w:b/>
          <w:bCs/>
          <w:color w:val="FF0000"/>
        </w:rPr>
        <w:t>软件先获得头部，再对加密的数据报进行解密，即可得到原始数据报</w:t>
      </w:r>
    </w:p>
    <w:p w:rsidR="00783108" w:rsidRPr="005E5845" w:rsidRDefault="0048113D" w:rsidP="000B4667">
      <w:pPr>
        <w:numPr>
          <w:ilvl w:val="0"/>
          <w:numId w:val="23"/>
        </w:numPr>
        <w:rPr>
          <w:color w:val="FF0000"/>
        </w:rPr>
      </w:pPr>
      <w:r w:rsidRPr="005E5845">
        <w:rPr>
          <w:rFonts w:hint="eastAsia"/>
          <w:b/>
          <w:bCs/>
          <w:color w:val="FF0000"/>
        </w:rPr>
        <w:t>利与弊</w:t>
      </w:r>
    </w:p>
    <w:p w:rsidR="00783108" w:rsidRPr="005E5845" w:rsidRDefault="0048113D" w:rsidP="000B4667">
      <w:pPr>
        <w:numPr>
          <w:ilvl w:val="1"/>
          <w:numId w:val="23"/>
        </w:numPr>
        <w:rPr>
          <w:color w:val="FF0000"/>
        </w:rPr>
      </w:pPr>
      <w:r w:rsidRPr="005E5845">
        <w:rPr>
          <w:rFonts w:hint="eastAsia"/>
          <w:b/>
          <w:bCs/>
          <w:color w:val="FF0000"/>
        </w:rPr>
        <w:t>优点：确保数据报的可靠递交</w:t>
      </w:r>
    </w:p>
    <w:p w:rsidR="00783108" w:rsidRPr="005E5845" w:rsidRDefault="0048113D" w:rsidP="000B4667">
      <w:pPr>
        <w:numPr>
          <w:ilvl w:val="1"/>
          <w:numId w:val="23"/>
        </w:numPr>
        <w:rPr>
          <w:color w:val="FF0000"/>
        </w:rPr>
      </w:pPr>
      <w:r w:rsidRPr="005E5845">
        <w:rPr>
          <w:rFonts w:hint="eastAsia"/>
          <w:b/>
          <w:bCs/>
          <w:color w:val="FF0000"/>
        </w:rPr>
        <w:t>缺点：如果有</w:t>
      </w:r>
      <w:r w:rsidRPr="005E5845">
        <w:rPr>
          <w:b/>
          <w:bCs/>
          <w:color w:val="FF0000"/>
        </w:rPr>
        <w:t>TCP</w:t>
      </w:r>
      <w:r w:rsidRPr="005E5845">
        <w:rPr>
          <w:rFonts w:hint="eastAsia"/>
          <w:b/>
          <w:bCs/>
          <w:color w:val="FF0000"/>
        </w:rPr>
        <w:t>报文段丢失或延迟，就无法从后继</w:t>
      </w:r>
      <w:proofErr w:type="gramStart"/>
      <w:r w:rsidRPr="005E5845">
        <w:rPr>
          <w:rFonts w:hint="eastAsia"/>
          <w:b/>
          <w:bCs/>
          <w:color w:val="FF0000"/>
        </w:rPr>
        <w:t>段继续</w:t>
      </w:r>
      <w:proofErr w:type="gramEnd"/>
      <w:r w:rsidRPr="005E5845">
        <w:rPr>
          <w:rFonts w:hint="eastAsia"/>
          <w:b/>
          <w:bCs/>
          <w:color w:val="FF0000"/>
        </w:rPr>
        <w:t>递交数据</w:t>
      </w:r>
      <w:r w:rsidRPr="005E5845">
        <w:rPr>
          <w:b/>
          <w:bCs/>
          <w:color w:val="FF0000"/>
        </w:rPr>
        <w:t>—</w:t>
      </w:r>
      <w:r w:rsidRPr="005E5845">
        <w:rPr>
          <w:rFonts w:hint="eastAsia"/>
          <w:b/>
          <w:bCs/>
          <w:color w:val="FF0000"/>
        </w:rPr>
        <w:t>由此，比如第一个数据报成功递交之前，</w:t>
      </w:r>
      <w:proofErr w:type="gramStart"/>
      <w:r w:rsidRPr="005E5845">
        <w:rPr>
          <w:rFonts w:hint="eastAsia"/>
          <w:b/>
          <w:bCs/>
          <w:color w:val="FF0000"/>
        </w:rPr>
        <w:t>整个</w:t>
      </w:r>
      <w:proofErr w:type="gramEnd"/>
      <w:r w:rsidRPr="005E5845">
        <w:rPr>
          <w:rFonts w:hint="eastAsia"/>
          <w:b/>
          <w:bCs/>
          <w:color w:val="FF0000"/>
        </w:rPr>
        <w:t>要传送的队列都必须等待</w:t>
      </w:r>
    </w:p>
    <w:p w:rsidR="005E5845" w:rsidRDefault="005E5845" w:rsidP="005E5845">
      <w:pPr>
        <w:pStyle w:val="1"/>
      </w:pPr>
      <w:r>
        <w:rPr>
          <w:rFonts w:hint="eastAsia"/>
        </w:rPr>
        <w:t>第九章</w:t>
      </w:r>
    </w:p>
    <w:p w:rsidR="005E5845" w:rsidRDefault="005E5845" w:rsidP="005E5845">
      <w:r>
        <w:t xml:space="preserve">1 </w:t>
      </w:r>
      <w:r>
        <w:rPr>
          <w:rFonts w:hint="eastAsia"/>
        </w:rPr>
        <w:t>吞吐率和延迟</w:t>
      </w:r>
    </w:p>
    <w:p w:rsidR="005E5845" w:rsidRPr="005E5845" w:rsidRDefault="005E5845" w:rsidP="005E5845"/>
    <w:p w:rsidR="005E5845" w:rsidRPr="005E5845" w:rsidRDefault="005E5845" w:rsidP="005E5845">
      <w:pPr>
        <w:rPr>
          <w:color w:val="FF0000"/>
        </w:rPr>
      </w:pPr>
      <w:r w:rsidRPr="005E5845">
        <w:rPr>
          <w:rFonts w:hint="eastAsia"/>
          <w:color w:val="FF0000"/>
        </w:rPr>
        <w:t>吞吐率（</w:t>
      </w:r>
      <w:r w:rsidRPr="005E5845">
        <w:rPr>
          <w:rFonts w:hint="eastAsia"/>
          <w:color w:val="FF0000"/>
        </w:rPr>
        <w:t>Throughput</w:t>
      </w:r>
      <w:r w:rsidRPr="005E5845">
        <w:rPr>
          <w:rFonts w:hint="eastAsia"/>
          <w:color w:val="FF0000"/>
        </w:rPr>
        <w:t>）</w:t>
      </w:r>
    </w:p>
    <w:p w:rsidR="005E5845" w:rsidRPr="005E5845" w:rsidRDefault="005E5845" w:rsidP="005E5845">
      <w:pPr>
        <w:rPr>
          <w:color w:val="FF0000"/>
        </w:rPr>
      </w:pPr>
      <w:r w:rsidRPr="005E5845">
        <w:rPr>
          <w:rFonts w:hint="eastAsia"/>
          <w:color w:val="FF0000"/>
        </w:rPr>
        <w:t>单位时间内所能传输的数据量，是对网络传输能力的度量</w:t>
      </w:r>
    </w:p>
    <w:p w:rsidR="005E5845" w:rsidRPr="005E5845" w:rsidRDefault="005E5845" w:rsidP="005E5845">
      <w:pPr>
        <w:rPr>
          <w:color w:val="FF0000"/>
        </w:rPr>
      </w:pPr>
      <w:r w:rsidRPr="005E5845">
        <w:rPr>
          <w:rFonts w:hint="eastAsia"/>
          <w:color w:val="FF0000"/>
        </w:rPr>
        <w:t>但通常被称为网络“带宽”或“速度”</w:t>
      </w:r>
    </w:p>
    <w:p w:rsidR="005E5845" w:rsidRPr="005E5845" w:rsidRDefault="005E5845" w:rsidP="005E5845">
      <w:pPr>
        <w:rPr>
          <w:color w:val="FF0000"/>
        </w:rPr>
      </w:pPr>
      <w:r w:rsidRPr="005E5845">
        <w:rPr>
          <w:rFonts w:hint="eastAsia"/>
          <w:color w:val="FF0000"/>
        </w:rPr>
        <w:t>一个类比</w:t>
      </w:r>
    </w:p>
    <w:p w:rsidR="005E5845" w:rsidRPr="005E5845" w:rsidRDefault="005E5845" w:rsidP="005E5845">
      <w:pPr>
        <w:rPr>
          <w:color w:val="FF0000"/>
        </w:rPr>
      </w:pPr>
      <w:r w:rsidRPr="005E5845">
        <w:rPr>
          <w:rFonts w:hint="eastAsia"/>
          <w:color w:val="FF0000"/>
        </w:rPr>
        <w:t>“吞吐率”描述的是每秒钟有多少车能进入一条路</w:t>
      </w:r>
    </w:p>
    <w:p w:rsidR="005E5845" w:rsidRPr="005E5845" w:rsidRDefault="005E5845" w:rsidP="005E5845">
      <w:pPr>
        <w:rPr>
          <w:color w:val="FF0000"/>
        </w:rPr>
      </w:pPr>
      <w:r w:rsidRPr="005E5845">
        <w:rPr>
          <w:rFonts w:hint="eastAsia"/>
          <w:color w:val="FF0000"/>
        </w:rPr>
        <w:t>“传输延迟”决定一辆车用多长时间从一个地方到达另外一个地方</w:t>
      </w:r>
    </w:p>
    <w:p w:rsidR="005E5845" w:rsidRPr="005E5845" w:rsidRDefault="005E5845" w:rsidP="005E5845">
      <w:pPr>
        <w:rPr>
          <w:color w:val="FF0000"/>
        </w:rPr>
      </w:pPr>
      <w:r w:rsidRPr="005E5845">
        <w:rPr>
          <w:rFonts w:hint="eastAsia"/>
          <w:color w:val="FF0000"/>
        </w:rPr>
        <w:t>容量（</w:t>
      </w:r>
      <w:r w:rsidRPr="005E5845">
        <w:rPr>
          <w:rFonts w:hint="eastAsia"/>
          <w:color w:val="FF0000"/>
        </w:rPr>
        <w:t>Capacity</w:t>
      </w:r>
      <w:r w:rsidRPr="005E5845">
        <w:rPr>
          <w:rFonts w:hint="eastAsia"/>
          <w:color w:val="FF0000"/>
        </w:rPr>
        <w:t>）</w:t>
      </w:r>
    </w:p>
    <w:p w:rsidR="005E5845" w:rsidRDefault="005E5845" w:rsidP="005E5845">
      <w:pPr>
        <w:rPr>
          <w:color w:val="FF0000"/>
        </w:rPr>
      </w:pPr>
      <w:r w:rsidRPr="005E5845">
        <w:rPr>
          <w:rFonts w:hint="eastAsia"/>
          <w:color w:val="FF0000"/>
        </w:rPr>
        <w:lastRenderedPageBreak/>
        <w:t>通常被表示为最大吞吐率</w:t>
      </w:r>
    </w:p>
    <w:p w:rsidR="00925B77" w:rsidRDefault="00925B77" w:rsidP="005E5845">
      <w:pPr>
        <w:rPr>
          <w:color w:val="FF0000"/>
        </w:rPr>
      </w:pPr>
      <w:r>
        <w:rPr>
          <w:rFonts w:hint="eastAsia"/>
          <w:color w:val="FF0000"/>
        </w:rPr>
        <w:t>延迟与吞吐率</w:t>
      </w:r>
    </w:p>
    <w:p w:rsidR="00925B77" w:rsidRPr="00925B77" w:rsidRDefault="00925B77" w:rsidP="00925B77">
      <w:pPr>
        <w:rPr>
          <w:color w:val="FF0000"/>
        </w:rPr>
      </w:pPr>
      <w:r w:rsidRPr="00925B77">
        <w:rPr>
          <w:rFonts w:hint="eastAsia"/>
          <w:color w:val="FF0000"/>
        </w:rPr>
        <w:t>理论上是独立的</w:t>
      </w:r>
    </w:p>
    <w:p w:rsidR="00925B77" w:rsidRPr="00925B77" w:rsidRDefault="00925B77" w:rsidP="00925B77">
      <w:pPr>
        <w:rPr>
          <w:color w:val="FF0000"/>
        </w:rPr>
      </w:pPr>
      <w:r w:rsidRPr="00925B77">
        <w:rPr>
          <w:rFonts w:hint="eastAsia"/>
          <w:color w:val="FF0000"/>
        </w:rPr>
        <w:t>现实中是相关的</w:t>
      </w:r>
    </w:p>
    <w:p w:rsidR="00925B77" w:rsidRPr="00925B77" w:rsidRDefault="00925B77" w:rsidP="00925B77">
      <w:pPr>
        <w:rPr>
          <w:color w:val="FF0000"/>
        </w:rPr>
      </w:pPr>
      <w:r w:rsidRPr="00925B77">
        <w:rPr>
          <w:rFonts w:hint="eastAsia"/>
          <w:color w:val="FF0000"/>
        </w:rPr>
        <w:t xml:space="preserve">D0 </w:t>
      </w:r>
      <w:r w:rsidRPr="00925B77">
        <w:rPr>
          <w:rFonts w:hint="eastAsia"/>
          <w:color w:val="FF0000"/>
        </w:rPr>
        <w:t>表示网络空闲时的延迟，</w:t>
      </w:r>
      <w:r w:rsidRPr="00925B77">
        <w:rPr>
          <w:rFonts w:hint="eastAsia"/>
          <w:color w:val="FF0000"/>
        </w:rPr>
        <w:t>U (</w:t>
      </w:r>
      <w:r w:rsidRPr="00925B77">
        <w:rPr>
          <w:rFonts w:hint="eastAsia"/>
          <w:color w:val="FF0000"/>
        </w:rPr>
        <w:t>在</w:t>
      </w:r>
      <w:r w:rsidRPr="00925B77">
        <w:rPr>
          <w:rFonts w:hint="eastAsia"/>
          <w:color w:val="FF0000"/>
        </w:rPr>
        <w:t>0</w:t>
      </w:r>
      <w:r w:rsidRPr="00925B77">
        <w:rPr>
          <w:rFonts w:hint="eastAsia"/>
          <w:color w:val="FF0000"/>
        </w:rPr>
        <w:t>和</w:t>
      </w:r>
      <w:r w:rsidRPr="00925B77">
        <w:rPr>
          <w:rFonts w:hint="eastAsia"/>
          <w:color w:val="FF0000"/>
        </w:rPr>
        <w:t>1</w:t>
      </w:r>
      <w:r w:rsidRPr="00925B77">
        <w:rPr>
          <w:rFonts w:hint="eastAsia"/>
          <w:color w:val="FF0000"/>
        </w:rPr>
        <w:t>之间</w:t>
      </w:r>
      <w:r w:rsidRPr="00925B77">
        <w:rPr>
          <w:rFonts w:hint="eastAsia"/>
          <w:color w:val="FF0000"/>
        </w:rPr>
        <w:t>)</w:t>
      </w:r>
      <w:r w:rsidRPr="00925B77">
        <w:rPr>
          <w:rFonts w:hint="eastAsia"/>
          <w:color w:val="FF0000"/>
        </w:rPr>
        <w:t>表示当前网络的利用率，</w:t>
      </w:r>
      <w:r w:rsidRPr="00925B77">
        <w:rPr>
          <w:rFonts w:hint="eastAsia"/>
          <w:color w:val="FF0000"/>
        </w:rPr>
        <w:t xml:space="preserve"> D</w:t>
      </w:r>
      <w:r w:rsidRPr="00925B77">
        <w:rPr>
          <w:rFonts w:hint="eastAsia"/>
          <w:color w:val="FF0000"/>
        </w:rPr>
        <w:t>表示有效延迟。以下公式是它们之间关系的简单展示：</w:t>
      </w:r>
    </w:p>
    <w:p w:rsidR="00925B77" w:rsidRPr="00925B77" w:rsidRDefault="00925B77" w:rsidP="00925B77">
      <w:pPr>
        <w:rPr>
          <w:color w:val="FF0000"/>
        </w:rPr>
      </w:pPr>
    </w:p>
    <w:p w:rsidR="00925B77" w:rsidRPr="00925B77" w:rsidRDefault="00925B77" w:rsidP="00925B77">
      <w:pPr>
        <w:rPr>
          <w:color w:val="FF0000"/>
        </w:rPr>
      </w:pPr>
    </w:p>
    <w:p w:rsidR="00925B77" w:rsidRPr="00925B77" w:rsidRDefault="00925B77" w:rsidP="00925B77">
      <w:pPr>
        <w:rPr>
          <w:color w:val="FF0000"/>
        </w:rPr>
      </w:pPr>
      <w:r w:rsidRPr="00925B77">
        <w:rPr>
          <w:rFonts w:hint="eastAsia"/>
          <w:color w:val="FF0000"/>
        </w:rPr>
        <w:t>这表示，延迟与吞吐率并不独立</w:t>
      </w:r>
    </w:p>
    <w:p w:rsidR="00925B77" w:rsidRPr="00925B77" w:rsidRDefault="00925B77" w:rsidP="00925B77">
      <w:pPr>
        <w:rPr>
          <w:color w:val="FF0000"/>
        </w:rPr>
      </w:pPr>
      <w:r w:rsidRPr="00925B77">
        <w:rPr>
          <w:rFonts w:hint="eastAsia"/>
          <w:color w:val="FF0000"/>
        </w:rPr>
        <w:t>随着网络业务量的增加，延迟将随之增加</w:t>
      </w:r>
    </w:p>
    <w:p w:rsidR="005E5845" w:rsidRDefault="00925B77" w:rsidP="00925B77">
      <w:pPr>
        <w:rPr>
          <w:color w:val="FF0000"/>
        </w:rPr>
      </w:pPr>
      <w:r w:rsidRPr="00925B77">
        <w:rPr>
          <w:rFonts w:hint="eastAsia"/>
          <w:color w:val="FF0000"/>
        </w:rPr>
        <w:t>当吞吐率接近容量的</w:t>
      </w:r>
      <w:r w:rsidRPr="00925B77">
        <w:rPr>
          <w:rFonts w:hint="eastAsia"/>
          <w:color w:val="FF0000"/>
        </w:rPr>
        <w:t>100%</w:t>
      </w:r>
      <w:r w:rsidRPr="00925B77">
        <w:rPr>
          <w:rFonts w:hint="eastAsia"/>
          <w:color w:val="FF0000"/>
        </w:rPr>
        <w:t>时，网络将会经受非常严重的延迟</w:t>
      </w:r>
    </w:p>
    <w:p w:rsidR="00925B77" w:rsidRDefault="00925B77" w:rsidP="00925B77">
      <w:pPr>
        <w:rPr>
          <w:color w:val="FF0000"/>
        </w:rPr>
      </w:pPr>
      <w:r>
        <w:rPr>
          <w:color w:val="FF0000"/>
        </w:rPr>
        <w:t xml:space="preserve">2 </w:t>
      </w:r>
      <w:r>
        <w:rPr>
          <w:rFonts w:hint="eastAsia"/>
          <w:color w:val="FF0000"/>
        </w:rPr>
        <w:t>抖动</w:t>
      </w:r>
    </w:p>
    <w:p w:rsidR="00925B77" w:rsidRPr="00925B77" w:rsidRDefault="00925B77" w:rsidP="00925B77">
      <w:pPr>
        <w:rPr>
          <w:color w:val="FF0000"/>
        </w:rPr>
      </w:pPr>
      <w:r w:rsidRPr="00925B77">
        <w:rPr>
          <w:rFonts w:hint="eastAsia"/>
          <w:color w:val="FF0000"/>
        </w:rPr>
        <w:t>抖动是对延迟变化量的度量，它是数据网络中越来越重要的性能指标</w:t>
      </w:r>
    </w:p>
    <w:p w:rsidR="00925B77" w:rsidRPr="00925B77" w:rsidRDefault="00925B77" w:rsidP="00925B77">
      <w:pPr>
        <w:rPr>
          <w:color w:val="FF0000"/>
        </w:rPr>
      </w:pPr>
      <w:r w:rsidRPr="00925B77">
        <w:rPr>
          <w:rFonts w:hint="eastAsia"/>
          <w:color w:val="FF0000"/>
        </w:rPr>
        <w:t>处理抖动的两种方法</w:t>
      </w:r>
    </w:p>
    <w:p w:rsidR="00925B77" w:rsidRPr="00925B77" w:rsidRDefault="00925B77" w:rsidP="00925B77">
      <w:pPr>
        <w:rPr>
          <w:color w:val="FF0000"/>
        </w:rPr>
      </w:pPr>
      <w:r w:rsidRPr="00925B77">
        <w:rPr>
          <w:rFonts w:hint="eastAsia"/>
          <w:color w:val="FF0000"/>
        </w:rPr>
        <w:t>设计一个无抖动的等时网络，如传统的电话系统</w:t>
      </w:r>
    </w:p>
    <w:p w:rsidR="00925B77" w:rsidRDefault="00925B77" w:rsidP="00925B77">
      <w:pPr>
        <w:rPr>
          <w:color w:val="FF0000"/>
        </w:rPr>
      </w:pPr>
      <w:r w:rsidRPr="00925B77">
        <w:rPr>
          <w:rFonts w:hint="eastAsia"/>
          <w:color w:val="FF0000"/>
        </w:rPr>
        <w:t>采用能补偿抖动的协议。在因特网上传播语音和视频，一般采取实时协议（</w:t>
      </w:r>
      <w:r w:rsidRPr="00925B77">
        <w:rPr>
          <w:rFonts w:hint="eastAsia"/>
          <w:color w:val="FF0000"/>
        </w:rPr>
        <w:t>Real-Time Protocols</w:t>
      </w:r>
      <w:r w:rsidRPr="00925B77">
        <w:rPr>
          <w:rFonts w:hint="eastAsia"/>
          <w:color w:val="FF0000"/>
        </w:rPr>
        <w:t>）等来补偿抖动，这比构建等</w:t>
      </w:r>
      <w:proofErr w:type="gramStart"/>
      <w:r w:rsidRPr="00925B77">
        <w:rPr>
          <w:rFonts w:hint="eastAsia"/>
          <w:color w:val="FF0000"/>
        </w:rPr>
        <w:t>时网络</w:t>
      </w:r>
      <w:proofErr w:type="gramEnd"/>
      <w:r w:rsidRPr="00925B77">
        <w:rPr>
          <w:rFonts w:hint="eastAsia"/>
          <w:color w:val="FF0000"/>
        </w:rPr>
        <w:t>的费用要低得多。当然协议不能补偿太过分的抖动</w:t>
      </w:r>
    </w:p>
    <w:p w:rsidR="00925B77" w:rsidRDefault="00925B77" w:rsidP="00925B77">
      <w:pPr>
        <w:rPr>
          <w:color w:val="FF0000"/>
        </w:rPr>
      </w:pPr>
      <w:r>
        <w:rPr>
          <w:noProof/>
        </w:rPr>
        <w:drawing>
          <wp:inline distT="0" distB="0" distL="0" distR="0" wp14:anchorId="19B2A2C0" wp14:editId="25CE7DD6">
            <wp:extent cx="5274310" cy="40220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22090"/>
                    </a:xfrm>
                    <a:prstGeom prst="rect">
                      <a:avLst/>
                    </a:prstGeom>
                  </pic:spPr>
                </pic:pic>
              </a:graphicData>
            </a:graphic>
          </wp:inline>
        </w:drawing>
      </w:r>
    </w:p>
    <w:p w:rsidR="00925B77" w:rsidRDefault="00925B77" w:rsidP="00925B77">
      <w:pPr>
        <w:rPr>
          <w:b/>
          <w:bCs/>
          <w:color w:val="FF0000"/>
        </w:rPr>
      </w:pPr>
      <w:r>
        <w:rPr>
          <w:color w:val="FF0000"/>
        </w:rPr>
        <w:t>3</w:t>
      </w:r>
      <w:r w:rsidRPr="00925B77">
        <w:rPr>
          <w:rFonts w:hint="eastAsia"/>
          <w:b/>
          <w:bCs/>
          <w:color w:val="FF0000"/>
        </w:rPr>
        <w:t>互联网的脆弱性</w:t>
      </w:r>
      <w:r w:rsidRPr="00925B77">
        <w:rPr>
          <w:b/>
          <w:bCs/>
          <w:color w:val="FF0000"/>
        </w:rPr>
        <w:t>—</w:t>
      </w:r>
      <w:r w:rsidRPr="00925B77">
        <w:rPr>
          <w:rFonts w:hint="eastAsia"/>
          <w:b/>
          <w:bCs/>
          <w:color w:val="FF0000"/>
        </w:rPr>
        <w:t>根源，各种攻击方法</w:t>
      </w:r>
    </w:p>
    <w:p w:rsidR="00783108" w:rsidRPr="00925B77" w:rsidRDefault="0048113D" w:rsidP="000B4667">
      <w:pPr>
        <w:numPr>
          <w:ilvl w:val="0"/>
          <w:numId w:val="24"/>
        </w:numPr>
        <w:rPr>
          <w:color w:val="FF0000"/>
        </w:rPr>
      </w:pPr>
      <w:r w:rsidRPr="00925B77">
        <w:rPr>
          <w:rFonts w:hint="eastAsia"/>
          <w:b/>
          <w:bCs/>
          <w:color w:val="FF0000"/>
        </w:rPr>
        <w:t>互联网在最初设计时并没有考虑安全问题</w:t>
      </w:r>
    </w:p>
    <w:p w:rsidR="00783108" w:rsidRPr="00925B77" w:rsidRDefault="0048113D" w:rsidP="000B4667">
      <w:pPr>
        <w:numPr>
          <w:ilvl w:val="1"/>
          <w:numId w:val="24"/>
        </w:numPr>
        <w:rPr>
          <w:color w:val="FF0000"/>
        </w:rPr>
      </w:pPr>
      <w:r w:rsidRPr="00925B77">
        <w:rPr>
          <w:rFonts w:hint="eastAsia"/>
          <w:b/>
          <w:bCs/>
          <w:color w:val="FF0000"/>
        </w:rPr>
        <w:t>所以，在互联网上的计算机要保证信息的可用性、完整性和保密性就比较困难</w:t>
      </w:r>
    </w:p>
    <w:p w:rsidR="00783108" w:rsidRPr="00925B77" w:rsidRDefault="0048113D" w:rsidP="000B4667">
      <w:pPr>
        <w:numPr>
          <w:ilvl w:val="0"/>
          <w:numId w:val="24"/>
        </w:numPr>
        <w:rPr>
          <w:color w:val="FF0000"/>
        </w:rPr>
      </w:pPr>
      <w:r w:rsidRPr="00925B77">
        <w:rPr>
          <w:rFonts w:hint="eastAsia"/>
          <w:b/>
          <w:bCs/>
          <w:color w:val="FF0000"/>
        </w:rPr>
        <w:t>网络上的计算机总要提供某些服务才能够与其它计算机相互通信</w:t>
      </w:r>
    </w:p>
    <w:p w:rsidR="00783108" w:rsidRPr="00925B77" w:rsidRDefault="0048113D" w:rsidP="000B4667">
      <w:pPr>
        <w:numPr>
          <w:ilvl w:val="1"/>
          <w:numId w:val="24"/>
        </w:numPr>
        <w:rPr>
          <w:color w:val="FF0000"/>
        </w:rPr>
      </w:pPr>
      <w:r w:rsidRPr="00925B77">
        <w:rPr>
          <w:rFonts w:hint="eastAsia"/>
          <w:b/>
          <w:bCs/>
          <w:color w:val="FF0000"/>
        </w:rPr>
        <w:t>但复杂的软件系统不可能没有瑕疵，导致计算机系统和计算机网络的脆弱性</w:t>
      </w:r>
      <w:r w:rsidRPr="00925B77">
        <w:rPr>
          <w:rFonts w:hint="eastAsia"/>
          <w:b/>
          <w:bCs/>
          <w:color w:val="FF0000"/>
        </w:rPr>
        <w:lastRenderedPageBreak/>
        <w:t>不可能完全消除</w:t>
      </w:r>
    </w:p>
    <w:p w:rsidR="00783108" w:rsidRPr="00925B77" w:rsidRDefault="0048113D" w:rsidP="000B4667">
      <w:pPr>
        <w:numPr>
          <w:ilvl w:val="0"/>
          <w:numId w:val="24"/>
        </w:numPr>
        <w:rPr>
          <w:color w:val="FF0000"/>
        </w:rPr>
      </w:pPr>
      <w:r w:rsidRPr="00925B77">
        <w:rPr>
          <w:rFonts w:hint="eastAsia"/>
          <w:b/>
          <w:bCs/>
          <w:color w:val="FF0000"/>
        </w:rPr>
        <w:t>脆弱性评估的目的</w:t>
      </w:r>
    </w:p>
    <w:p w:rsidR="00783108" w:rsidRPr="00925B77" w:rsidRDefault="0048113D" w:rsidP="000B4667">
      <w:pPr>
        <w:numPr>
          <w:ilvl w:val="1"/>
          <w:numId w:val="24"/>
        </w:numPr>
        <w:rPr>
          <w:color w:val="FF0000"/>
        </w:rPr>
      </w:pPr>
      <w:r w:rsidRPr="00925B77">
        <w:rPr>
          <w:rFonts w:hint="eastAsia"/>
          <w:b/>
          <w:bCs/>
          <w:color w:val="FF0000"/>
        </w:rPr>
        <w:t>不是完全消除脆弱性，而是提供出一个安全解决方案</w:t>
      </w:r>
    </w:p>
    <w:p w:rsidR="00783108" w:rsidRPr="00925B77" w:rsidRDefault="0048113D" w:rsidP="000B4667">
      <w:pPr>
        <w:numPr>
          <w:ilvl w:val="1"/>
          <w:numId w:val="24"/>
        </w:numPr>
        <w:rPr>
          <w:color w:val="FF0000"/>
        </w:rPr>
      </w:pPr>
      <w:r w:rsidRPr="00925B77">
        <w:rPr>
          <w:rFonts w:hint="eastAsia"/>
          <w:b/>
          <w:bCs/>
          <w:color w:val="FF0000"/>
        </w:rPr>
        <w:t>帮助系统规划者和管理者在“提供服务”和“保证安全”之间找到一个合理的平衡</w:t>
      </w:r>
    </w:p>
    <w:p w:rsidR="00783108" w:rsidRPr="00925B77" w:rsidRDefault="0048113D" w:rsidP="000B4667">
      <w:pPr>
        <w:numPr>
          <w:ilvl w:val="0"/>
          <w:numId w:val="24"/>
        </w:numPr>
        <w:rPr>
          <w:color w:val="FF0000"/>
        </w:rPr>
      </w:pPr>
      <w:r w:rsidRPr="00925B77">
        <w:rPr>
          <w:b/>
          <w:bCs/>
          <w:color w:val="FF0000"/>
        </w:rPr>
        <w:t>IP</w:t>
      </w:r>
      <w:r w:rsidRPr="00925B77">
        <w:rPr>
          <w:rFonts w:hint="eastAsia"/>
          <w:b/>
          <w:bCs/>
          <w:color w:val="FF0000"/>
        </w:rPr>
        <w:t>协议的</w:t>
      </w:r>
      <w:r w:rsidRPr="00925B77">
        <w:rPr>
          <w:b/>
          <w:bCs/>
          <w:color w:val="FF0000"/>
        </w:rPr>
        <w:t>next-hop</w:t>
      </w:r>
      <w:r w:rsidRPr="00925B77">
        <w:rPr>
          <w:rFonts w:hint="eastAsia"/>
          <w:b/>
          <w:bCs/>
          <w:color w:val="FF0000"/>
        </w:rPr>
        <w:t>转发机制不检查源地址</w:t>
      </w:r>
    </w:p>
    <w:p w:rsidR="00783108" w:rsidRPr="00925B77" w:rsidRDefault="0048113D" w:rsidP="000B4667">
      <w:pPr>
        <w:numPr>
          <w:ilvl w:val="1"/>
          <w:numId w:val="24"/>
        </w:numPr>
        <w:rPr>
          <w:color w:val="FF0000"/>
        </w:rPr>
      </w:pPr>
      <w:r w:rsidRPr="00925B77">
        <w:rPr>
          <w:rFonts w:hint="eastAsia"/>
          <w:b/>
          <w:bCs/>
          <w:color w:val="FF0000"/>
        </w:rPr>
        <w:t>可以伪造源地址进行攻击</w:t>
      </w:r>
    </w:p>
    <w:p w:rsidR="00783108" w:rsidRPr="00925B77" w:rsidRDefault="0048113D" w:rsidP="000B4667">
      <w:pPr>
        <w:numPr>
          <w:ilvl w:val="1"/>
          <w:numId w:val="24"/>
        </w:numPr>
        <w:rPr>
          <w:color w:val="FF0000"/>
        </w:rPr>
      </w:pPr>
      <w:r w:rsidRPr="00925B77">
        <w:rPr>
          <w:rFonts w:hint="eastAsia"/>
          <w:b/>
          <w:bCs/>
          <w:color w:val="FF0000"/>
        </w:rPr>
        <w:t>拒绝服务攻击（</w:t>
      </w:r>
      <w:r w:rsidRPr="00925B77">
        <w:rPr>
          <w:b/>
          <w:bCs/>
          <w:color w:val="FF0000"/>
        </w:rPr>
        <w:t>DoS</w:t>
      </w:r>
      <w:r w:rsidRPr="00925B77">
        <w:rPr>
          <w:rFonts w:hint="eastAsia"/>
          <w:b/>
          <w:bCs/>
          <w:color w:val="FF0000"/>
        </w:rPr>
        <w:t>）</w:t>
      </w:r>
    </w:p>
    <w:p w:rsidR="00783108" w:rsidRPr="00925B77" w:rsidRDefault="0048113D" w:rsidP="000B4667">
      <w:pPr>
        <w:numPr>
          <w:ilvl w:val="0"/>
          <w:numId w:val="24"/>
        </w:numPr>
        <w:rPr>
          <w:color w:val="FF0000"/>
        </w:rPr>
      </w:pPr>
      <w:r w:rsidRPr="00925B77">
        <w:rPr>
          <w:b/>
          <w:bCs/>
          <w:color w:val="FF0000"/>
        </w:rPr>
        <w:t>DNS</w:t>
      </w:r>
      <w:r w:rsidRPr="00925B77">
        <w:rPr>
          <w:rFonts w:hint="eastAsia"/>
          <w:b/>
          <w:bCs/>
          <w:color w:val="FF0000"/>
        </w:rPr>
        <w:t>攻击</w:t>
      </w:r>
    </w:p>
    <w:p w:rsidR="00783108" w:rsidRPr="00925B77" w:rsidRDefault="0048113D" w:rsidP="000B4667">
      <w:pPr>
        <w:numPr>
          <w:ilvl w:val="1"/>
          <w:numId w:val="24"/>
        </w:numPr>
        <w:rPr>
          <w:color w:val="FF0000"/>
        </w:rPr>
      </w:pPr>
      <w:r w:rsidRPr="00925B77">
        <w:rPr>
          <w:rFonts w:hint="eastAsia"/>
          <w:b/>
          <w:bCs/>
          <w:color w:val="FF0000"/>
        </w:rPr>
        <w:t>把互联网变成大局域网</w:t>
      </w:r>
    </w:p>
    <w:p w:rsidR="00783108" w:rsidRPr="00925B77" w:rsidRDefault="0048113D" w:rsidP="000B4667">
      <w:pPr>
        <w:numPr>
          <w:ilvl w:val="0"/>
          <w:numId w:val="24"/>
        </w:numPr>
        <w:rPr>
          <w:color w:val="FF0000"/>
        </w:rPr>
      </w:pPr>
      <w:r w:rsidRPr="00925B77">
        <w:rPr>
          <w:rFonts w:hint="eastAsia"/>
          <w:b/>
          <w:bCs/>
          <w:color w:val="FF0000"/>
        </w:rPr>
        <w:t>对自治系统网关</w:t>
      </w:r>
      <w:r w:rsidRPr="00925B77">
        <w:rPr>
          <w:b/>
          <w:bCs/>
          <w:color w:val="FF0000"/>
        </w:rPr>
        <w:t>/</w:t>
      </w:r>
      <w:r w:rsidRPr="00925B77">
        <w:rPr>
          <w:rFonts w:hint="eastAsia"/>
          <w:b/>
          <w:bCs/>
          <w:color w:val="FF0000"/>
        </w:rPr>
        <w:t>主路由器的攻击</w:t>
      </w:r>
    </w:p>
    <w:p w:rsidR="00783108" w:rsidRPr="00925B77" w:rsidRDefault="0048113D" w:rsidP="000B4667">
      <w:pPr>
        <w:numPr>
          <w:ilvl w:val="1"/>
          <w:numId w:val="24"/>
        </w:numPr>
        <w:rPr>
          <w:color w:val="FF0000"/>
        </w:rPr>
      </w:pPr>
      <w:r w:rsidRPr="00925B77">
        <w:rPr>
          <w:rFonts w:hint="eastAsia"/>
          <w:b/>
          <w:bCs/>
          <w:color w:val="FF0000"/>
        </w:rPr>
        <w:t>服务只能局限于自治系统内部</w:t>
      </w:r>
    </w:p>
    <w:p w:rsidR="00783108" w:rsidRPr="00925B77" w:rsidRDefault="0048113D" w:rsidP="000B4667">
      <w:pPr>
        <w:numPr>
          <w:ilvl w:val="0"/>
          <w:numId w:val="24"/>
        </w:numPr>
        <w:rPr>
          <w:color w:val="FF0000"/>
        </w:rPr>
      </w:pPr>
      <w:r w:rsidRPr="00925B77">
        <w:rPr>
          <w:rFonts w:hint="eastAsia"/>
          <w:b/>
          <w:bCs/>
          <w:color w:val="FF0000"/>
        </w:rPr>
        <w:t>因特网主干网受到严重破坏</w:t>
      </w:r>
    </w:p>
    <w:p w:rsidR="00783108" w:rsidRPr="00925B77" w:rsidRDefault="0048113D" w:rsidP="000B4667">
      <w:pPr>
        <w:numPr>
          <w:ilvl w:val="1"/>
          <w:numId w:val="24"/>
        </w:numPr>
        <w:rPr>
          <w:color w:val="FF0000"/>
        </w:rPr>
      </w:pPr>
      <w:r w:rsidRPr="00925B77">
        <w:rPr>
          <w:rFonts w:hint="eastAsia"/>
          <w:b/>
          <w:bCs/>
          <w:color w:val="FF0000"/>
        </w:rPr>
        <w:t>整个因特网基本瘫痪</w:t>
      </w:r>
    </w:p>
    <w:p w:rsidR="00925B77" w:rsidRDefault="00925B77" w:rsidP="00925B77">
      <w:pPr>
        <w:rPr>
          <w:color w:val="FF0000"/>
        </w:rPr>
      </w:pPr>
      <w:r>
        <w:rPr>
          <w:rFonts w:hint="eastAsia"/>
          <w:color w:val="FF0000"/>
        </w:rPr>
        <w:t>IP</w:t>
      </w:r>
      <w:r>
        <w:rPr>
          <w:rFonts w:hint="eastAsia"/>
          <w:color w:val="FF0000"/>
        </w:rPr>
        <w:t>路由机制</w:t>
      </w:r>
    </w:p>
    <w:p w:rsidR="00783108" w:rsidRPr="00925B77" w:rsidRDefault="0048113D" w:rsidP="000B4667">
      <w:pPr>
        <w:numPr>
          <w:ilvl w:val="0"/>
          <w:numId w:val="25"/>
        </w:numPr>
        <w:rPr>
          <w:color w:val="FF0000"/>
        </w:rPr>
      </w:pPr>
      <w:r w:rsidRPr="00925B77">
        <w:rPr>
          <w:rFonts w:hint="eastAsia"/>
          <w:b/>
          <w:bCs/>
          <w:color w:val="FF0000"/>
        </w:rPr>
        <w:t>数据报方式</w:t>
      </w:r>
    </w:p>
    <w:p w:rsidR="00783108" w:rsidRPr="00925B77" w:rsidRDefault="0048113D" w:rsidP="000B4667">
      <w:pPr>
        <w:numPr>
          <w:ilvl w:val="0"/>
          <w:numId w:val="25"/>
        </w:numPr>
        <w:rPr>
          <w:color w:val="FF0000"/>
        </w:rPr>
      </w:pPr>
      <w:r w:rsidRPr="00925B77">
        <w:rPr>
          <w:rFonts w:hint="eastAsia"/>
          <w:b/>
          <w:bCs/>
          <w:color w:val="FF0000"/>
        </w:rPr>
        <w:t>根据最终目的地选择合适的下一站</w:t>
      </w:r>
    </w:p>
    <w:p w:rsidR="00783108" w:rsidRPr="00925B77" w:rsidRDefault="0048113D" w:rsidP="000B4667">
      <w:pPr>
        <w:numPr>
          <w:ilvl w:val="1"/>
          <w:numId w:val="25"/>
        </w:numPr>
        <w:rPr>
          <w:color w:val="FF0000"/>
        </w:rPr>
      </w:pPr>
      <w:r w:rsidRPr="00925B77">
        <w:rPr>
          <w:rFonts w:hint="eastAsia"/>
          <w:b/>
          <w:bCs/>
          <w:color w:val="FF0000"/>
        </w:rPr>
        <w:t>理论上可保证整个路径的最优性</w:t>
      </w:r>
    </w:p>
    <w:p w:rsidR="00783108" w:rsidRPr="00925B77" w:rsidRDefault="0048113D" w:rsidP="000B4667">
      <w:pPr>
        <w:numPr>
          <w:ilvl w:val="0"/>
          <w:numId w:val="25"/>
        </w:numPr>
        <w:rPr>
          <w:color w:val="FF0000"/>
        </w:rPr>
      </w:pPr>
      <w:r w:rsidRPr="00925B77">
        <w:rPr>
          <w:rFonts w:hint="eastAsia"/>
          <w:b/>
          <w:bCs/>
          <w:color w:val="FF0000"/>
        </w:rPr>
        <w:t>不检查源地址</w:t>
      </w:r>
    </w:p>
    <w:p w:rsidR="00783108" w:rsidRPr="00925B77" w:rsidRDefault="0048113D" w:rsidP="000B4667">
      <w:pPr>
        <w:numPr>
          <w:ilvl w:val="1"/>
          <w:numId w:val="25"/>
        </w:numPr>
        <w:rPr>
          <w:color w:val="FF0000"/>
        </w:rPr>
      </w:pPr>
      <w:r w:rsidRPr="00925B77">
        <w:rPr>
          <w:rFonts w:hint="eastAsia"/>
          <w:b/>
          <w:bCs/>
          <w:color w:val="FF0000"/>
        </w:rPr>
        <w:t>建立检查机制会造成转发代价急剧增大</w:t>
      </w:r>
    </w:p>
    <w:p w:rsidR="00783108" w:rsidRPr="00925B77" w:rsidRDefault="0048113D" w:rsidP="000B4667">
      <w:pPr>
        <w:numPr>
          <w:ilvl w:val="2"/>
          <w:numId w:val="25"/>
        </w:numPr>
        <w:rPr>
          <w:color w:val="FF0000"/>
        </w:rPr>
      </w:pPr>
      <w:r w:rsidRPr="00925B77">
        <w:rPr>
          <w:rFonts w:hint="eastAsia"/>
          <w:b/>
          <w:bCs/>
          <w:color w:val="FF0000"/>
        </w:rPr>
        <w:t>每个路由器都要检查每一个</w:t>
      </w:r>
      <w:r w:rsidRPr="00925B77">
        <w:rPr>
          <w:b/>
          <w:bCs/>
          <w:color w:val="FF0000"/>
        </w:rPr>
        <w:t>IP</w:t>
      </w:r>
      <w:r w:rsidRPr="00925B77">
        <w:rPr>
          <w:rFonts w:hint="eastAsia"/>
          <w:b/>
          <w:bCs/>
          <w:color w:val="FF0000"/>
        </w:rPr>
        <w:t>数据报</w:t>
      </w:r>
    </w:p>
    <w:p w:rsidR="00783108" w:rsidRPr="00925B77" w:rsidRDefault="0048113D" w:rsidP="000B4667">
      <w:pPr>
        <w:numPr>
          <w:ilvl w:val="2"/>
          <w:numId w:val="25"/>
        </w:numPr>
        <w:rPr>
          <w:color w:val="FF0000"/>
        </w:rPr>
      </w:pPr>
      <w:r w:rsidRPr="00925B77">
        <w:rPr>
          <w:rFonts w:hint="eastAsia"/>
          <w:b/>
          <w:bCs/>
          <w:color w:val="FF0000"/>
        </w:rPr>
        <w:t>这将导致连锁反应，在实际中基本不可行</w:t>
      </w:r>
    </w:p>
    <w:p w:rsidR="00783108" w:rsidRPr="00925B77" w:rsidRDefault="0048113D" w:rsidP="000B4667">
      <w:pPr>
        <w:numPr>
          <w:ilvl w:val="0"/>
          <w:numId w:val="25"/>
        </w:numPr>
        <w:rPr>
          <w:color w:val="FF0000"/>
        </w:rPr>
      </w:pPr>
      <w:r w:rsidRPr="00925B77">
        <w:rPr>
          <w:rFonts w:hint="eastAsia"/>
          <w:b/>
          <w:bCs/>
          <w:color w:val="FF0000"/>
        </w:rPr>
        <w:t>路径追溯很困难</w:t>
      </w:r>
    </w:p>
    <w:p w:rsidR="00783108" w:rsidRPr="00925B77" w:rsidRDefault="0048113D" w:rsidP="000B4667">
      <w:pPr>
        <w:numPr>
          <w:ilvl w:val="1"/>
          <w:numId w:val="25"/>
        </w:numPr>
        <w:rPr>
          <w:color w:val="FF0000"/>
        </w:rPr>
      </w:pPr>
      <w:r w:rsidRPr="00925B77">
        <w:rPr>
          <w:rFonts w:hint="eastAsia"/>
          <w:b/>
          <w:bCs/>
          <w:color w:val="FF0000"/>
        </w:rPr>
        <w:t>转发路由器没有“邮戳”，想追溯上一站很困难</w:t>
      </w:r>
    </w:p>
    <w:p w:rsidR="00783108" w:rsidRPr="00925B77" w:rsidRDefault="0048113D" w:rsidP="000B4667">
      <w:pPr>
        <w:numPr>
          <w:ilvl w:val="1"/>
          <w:numId w:val="25"/>
        </w:numPr>
        <w:rPr>
          <w:color w:val="FF0000"/>
        </w:rPr>
      </w:pPr>
      <w:r w:rsidRPr="00925B77">
        <w:rPr>
          <w:rFonts w:hint="eastAsia"/>
          <w:b/>
          <w:bCs/>
          <w:color w:val="FF0000"/>
        </w:rPr>
        <w:t>实际操作中，追踪一次袭击要涉及多个组织</w:t>
      </w:r>
    </w:p>
    <w:p w:rsidR="00925B77" w:rsidRPr="00925B77" w:rsidRDefault="00925B77" w:rsidP="00925B77">
      <w:pPr>
        <w:rPr>
          <w:color w:val="FF0000"/>
        </w:rPr>
      </w:pPr>
      <w:r w:rsidRPr="00925B77">
        <w:rPr>
          <w:rFonts w:hint="eastAsia"/>
          <w:color w:val="FF0000"/>
        </w:rPr>
        <w:t>DoS</w:t>
      </w:r>
      <w:r w:rsidRPr="00925B77">
        <w:rPr>
          <w:rFonts w:hint="eastAsia"/>
          <w:color w:val="FF0000"/>
        </w:rPr>
        <w:t>，</w:t>
      </w:r>
      <w:r w:rsidRPr="00925B77">
        <w:rPr>
          <w:rFonts w:hint="eastAsia"/>
          <w:color w:val="FF0000"/>
        </w:rPr>
        <w:t>denial-of-service</w:t>
      </w:r>
    </w:p>
    <w:p w:rsidR="00925B77" w:rsidRPr="00925B77" w:rsidRDefault="00925B77" w:rsidP="00925B77">
      <w:pPr>
        <w:rPr>
          <w:color w:val="FF0000"/>
        </w:rPr>
      </w:pPr>
      <w:r w:rsidRPr="00925B77">
        <w:rPr>
          <w:rFonts w:hint="eastAsia"/>
          <w:color w:val="FF0000"/>
        </w:rPr>
        <w:t>向目标服务器发送大量虚假请求，服务器由于不断应付这些无用信息而</w:t>
      </w:r>
      <w:proofErr w:type="gramStart"/>
      <w:r w:rsidRPr="00925B77">
        <w:rPr>
          <w:rFonts w:hint="eastAsia"/>
          <w:color w:val="FF0000"/>
        </w:rPr>
        <w:t>精疲力尽</w:t>
      </w:r>
      <w:proofErr w:type="gramEnd"/>
      <w:r w:rsidRPr="00925B77">
        <w:rPr>
          <w:rFonts w:hint="eastAsia"/>
          <w:color w:val="FF0000"/>
        </w:rPr>
        <w:t>，合法的用户却因此无法享受到相应服务</w:t>
      </w:r>
    </w:p>
    <w:p w:rsidR="00925B77" w:rsidRPr="00925B77" w:rsidRDefault="00925B77" w:rsidP="00925B77">
      <w:pPr>
        <w:rPr>
          <w:color w:val="FF0000"/>
        </w:rPr>
      </w:pPr>
      <w:r w:rsidRPr="00925B77">
        <w:rPr>
          <w:rFonts w:hint="eastAsia"/>
          <w:color w:val="FF0000"/>
        </w:rPr>
        <w:t>DDoS</w:t>
      </w:r>
      <w:r w:rsidRPr="00925B77">
        <w:rPr>
          <w:rFonts w:hint="eastAsia"/>
          <w:color w:val="FF0000"/>
        </w:rPr>
        <w:t>：分布式拒绝服务攻击</w:t>
      </w:r>
    </w:p>
    <w:p w:rsidR="00925B77" w:rsidRPr="00925B77" w:rsidRDefault="00925B77" w:rsidP="00925B77">
      <w:pPr>
        <w:rPr>
          <w:color w:val="FF0000"/>
        </w:rPr>
      </w:pPr>
      <w:r w:rsidRPr="00925B77">
        <w:rPr>
          <w:rFonts w:hint="eastAsia"/>
          <w:color w:val="FF0000"/>
        </w:rPr>
        <w:t>首先利用木马程序等控制一些高带宽服务器，然后在这些服务器上安装攻击软件，集数十台、数百台甚至上千台机器对目标服务器发动攻击——即使是高性能的商业网站，也难以逃脱瘫痪的命运</w:t>
      </w:r>
    </w:p>
    <w:p w:rsidR="00925B77" w:rsidRDefault="00925B77" w:rsidP="00925B77">
      <w:pPr>
        <w:rPr>
          <w:color w:val="FF0000"/>
        </w:rPr>
      </w:pPr>
      <w:r w:rsidRPr="00925B77">
        <w:rPr>
          <w:rFonts w:hint="eastAsia"/>
          <w:color w:val="FF0000"/>
        </w:rPr>
        <w:t>理论上，分清是从很多信源来的合法的过重载荷还是</w:t>
      </w:r>
      <w:r w:rsidRPr="00925B77">
        <w:rPr>
          <w:color w:val="FF0000"/>
        </w:rPr>
        <w:t>DDoS</w:t>
      </w:r>
      <w:r w:rsidRPr="00925B77">
        <w:rPr>
          <w:rFonts w:hint="eastAsia"/>
          <w:color w:val="FF0000"/>
        </w:rPr>
        <w:t>攻击几乎是不可能的</w:t>
      </w:r>
      <w:r w:rsidRPr="00925B77">
        <w:rPr>
          <w:color w:val="FF0000"/>
        </w:rPr>
        <w:t xml:space="preserve"> </w:t>
      </w:r>
      <w:r w:rsidRPr="00925B77">
        <w:rPr>
          <w:color w:val="FF0000"/>
        </w:rPr>
        <w:t xml:space="preserve"> </w:t>
      </w:r>
      <w:r>
        <w:rPr>
          <w:rFonts w:hint="eastAsia"/>
          <w:color w:val="FF0000"/>
        </w:rPr>
        <w:t>有效攻击手</w:t>
      </w:r>
    </w:p>
    <w:p w:rsidR="00925B77" w:rsidRDefault="00925B77" w:rsidP="00925B77">
      <w:pPr>
        <w:rPr>
          <w:color w:val="FF0000"/>
        </w:rPr>
      </w:pPr>
      <w:r>
        <w:rPr>
          <w:color w:val="FF0000"/>
        </w:rPr>
        <w:t xml:space="preserve">4 </w:t>
      </w:r>
      <w:r>
        <w:rPr>
          <w:rFonts w:hint="eastAsia"/>
          <w:color w:val="FF0000"/>
        </w:rPr>
        <w:t>客户</w:t>
      </w:r>
      <w:r>
        <w:rPr>
          <w:rFonts w:hint="eastAsia"/>
          <w:color w:val="FF0000"/>
        </w:rPr>
        <w:t>|</w:t>
      </w:r>
      <w:r>
        <w:rPr>
          <w:rFonts w:hint="eastAsia"/>
          <w:color w:val="FF0000"/>
        </w:rPr>
        <w:t>服务器模式</w:t>
      </w:r>
    </w:p>
    <w:p w:rsidR="00783108" w:rsidRPr="00925B77" w:rsidRDefault="0048113D" w:rsidP="000B4667">
      <w:pPr>
        <w:numPr>
          <w:ilvl w:val="0"/>
          <w:numId w:val="26"/>
        </w:numPr>
        <w:rPr>
          <w:color w:val="FF0000"/>
        </w:rPr>
      </w:pPr>
      <w:r w:rsidRPr="00925B77">
        <w:rPr>
          <w:rFonts w:hint="eastAsia"/>
          <w:b/>
          <w:bCs/>
          <w:color w:val="FF0000"/>
        </w:rPr>
        <w:t>一个应用进程被动地等待另一个应用进程来启动通信过程的这种模式，在分布式计算中普遍采用，叫“客户</w:t>
      </w:r>
      <w:r w:rsidRPr="00925B77">
        <w:rPr>
          <w:rFonts w:hint="eastAsia"/>
          <w:b/>
          <w:bCs/>
          <w:color w:val="FF0000"/>
        </w:rPr>
        <w:t>/</w:t>
      </w:r>
      <w:r w:rsidRPr="00925B77">
        <w:rPr>
          <w:rFonts w:hint="eastAsia"/>
          <w:b/>
          <w:bCs/>
          <w:color w:val="FF0000"/>
        </w:rPr>
        <w:t>服务器交互模式（</w:t>
      </w:r>
      <w:r w:rsidRPr="00925B77">
        <w:rPr>
          <w:b/>
          <w:bCs/>
          <w:color w:val="FF0000"/>
        </w:rPr>
        <w:t>client-server paradigm of interaction</w:t>
      </w:r>
      <w:r w:rsidRPr="00925B77">
        <w:rPr>
          <w:b/>
          <w:bCs/>
          <w:color w:val="FF0000"/>
        </w:rPr>
        <w:t>）</w:t>
      </w:r>
      <w:r w:rsidRPr="00925B77">
        <w:rPr>
          <w:b/>
          <w:bCs/>
          <w:color w:val="FF0000"/>
        </w:rPr>
        <w:t>”</w:t>
      </w:r>
    </w:p>
    <w:p w:rsidR="00783108" w:rsidRPr="00925B77" w:rsidRDefault="0048113D" w:rsidP="000B4667">
      <w:pPr>
        <w:numPr>
          <w:ilvl w:val="0"/>
          <w:numId w:val="26"/>
        </w:numPr>
        <w:rPr>
          <w:color w:val="FF0000"/>
        </w:rPr>
      </w:pPr>
      <w:r w:rsidRPr="00925B77">
        <w:rPr>
          <w:rFonts w:hint="eastAsia"/>
          <w:b/>
          <w:bCs/>
          <w:color w:val="FF0000"/>
        </w:rPr>
        <w:t>也就是说，网络应用使用一种称为客户</w:t>
      </w:r>
      <w:r w:rsidRPr="00925B77">
        <w:rPr>
          <w:rFonts w:hint="eastAsia"/>
          <w:b/>
          <w:bCs/>
          <w:color w:val="FF0000"/>
        </w:rPr>
        <w:t>/</w:t>
      </w:r>
      <w:r w:rsidRPr="00925B77">
        <w:rPr>
          <w:rFonts w:hint="eastAsia"/>
          <w:b/>
          <w:bCs/>
          <w:color w:val="FF0000"/>
        </w:rPr>
        <w:t>服务器模式的通信方式。服务器应用进程被动地等待通信，而客户应用进程主动地启动通信</w:t>
      </w:r>
    </w:p>
    <w:p w:rsidR="00925B77" w:rsidRDefault="00D650D9" w:rsidP="00D650D9">
      <w:pPr>
        <w:pStyle w:val="1"/>
      </w:pPr>
      <w:r>
        <w:rPr>
          <w:rFonts w:hint="eastAsia"/>
        </w:rPr>
        <w:t>第十章</w:t>
      </w:r>
    </w:p>
    <w:p w:rsidR="00D650D9" w:rsidRDefault="00D650D9" w:rsidP="00D650D9">
      <w:r>
        <w:t>1</w:t>
      </w:r>
      <w:r w:rsidRPr="00D650D9">
        <w:rPr>
          <w:rFonts w:hint="eastAsia"/>
        </w:rPr>
        <w:t>远程登录与文件传输服务</w:t>
      </w:r>
    </w:p>
    <w:p w:rsidR="00D650D9" w:rsidRPr="00D650D9" w:rsidRDefault="00D650D9" w:rsidP="000B4667">
      <w:pPr>
        <w:numPr>
          <w:ilvl w:val="0"/>
          <w:numId w:val="27"/>
        </w:numPr>
      </w:pPr>
      <w:r w:rsidRPr="00D650D9">
        <w:rPr>
          <w:rFonts w:hint="eastAsia"/>
          <w:b/>
          <w:bCs/>
        </w:rPr>
        <w:lastRenderedPageBreak/>
        <w:t>远程登录，即用户由本地机通过网络登录到远端另一台机器的</w:t>
      </w:r>
      <w:proofErr w:type="gramStart"/>
      <w:r w:rsidRPr="00D650D9">
        <w:rPr>
          <w:rFonts w:hint="eastAsia"/>
          <w:b/>
          <w:bCs/>
        </w:rPr>
        <w:t>帐号</w:t>
      </w:r>
      <w:proofErr w:type="gramEnd"/>
      <w:r w:rsidRPr="00D650D9">
        <w:rPr>
          <w:rFonts w:hint="eastAsia"/>
          <w:b/>
          <w:bCs/>
        </w:rPr>
        <w:t>上，作为远程主机的终端用户使用它的资源</w:t>
      </w:r>
    </w:p>
    <w:p w:rsidR="00D650D9" w:rsidRPr="00D650D9" w:rsidRDefault="00D650D9" w:rsidP="000B4667">
      <w:pPr>
        <w:numPr>
          <w:ilvl w:val="1"/>
          <w:numId w:val="27"/>
        </w:numPr>
      </w:pPr>
      <w:r w:rsidRPr="00D650D9">
        <w:rPr>
          <w:rFonts w:hint="eastAsia"/>
          <w:b/>
          <w:bCs/>
        </w:rPr>
        <w:t>本地机：发起远程登录请求的计算机</w:t>
      </w:r>
    </w:p>
    <w:p w:rsidR="00D650D9" w:rsidRPr="00D650D9" w:rsidRDefault="00D650D9" w:rsidP="000B4667">
      <w:pPr>
        <w:numPr>
          <w:ilvl w:val="1"/>
          <w:numId w:val="27"/>
        </w:numPr>
      </w:pPr>
      <w:r w:rsidRPr="00D650D9">
        <w:rPr>
          <w:rFonts w:hint="eastAsia"/>
          <w:b/>
          <w:bCs/>
        </w:rPr>
        <w:t>远程机：接受请求并被登录的计算机</w:t>
      </w:r>
    </w:p>
    <w:p w:rsidR="00D650D9" w:rsidRPr="00D650D9" w:rsidRDefault="00D650D9" w:rsidP="000B4667">
      <w:pPr>
        <w:numPr>
          <w:ilvl w:val="0"/>
          <w:numId w:val="27"/>
        </w:numPr>
      </w:pPr>
      <w:r w:rsidRPr="00D650D9">
        <w:rPr>
          <w:b/>
          <w:bCs/>
        </w:rPr>
        <w:t>TCP/IP</w:t>
      </w:r>
      <w:r w:rsidRPr="00D650D9">
        <w:rPr>
          <w:rFonts w:hint="eastAsia"/>
          <w:b/>
          <w:bCs/>
        </w:rPr>
        <w:t>定义了两个基本的远程登录协议：</w:t>
      </w:r>
      <w:r w:rsidRPr="00D650D9">
        <w:rPr>
          <w:b/>
          <w:bCs/>
        </w:rPr>
        <w:t>Telnet</w:t>
      </w:r>
      <w:r w:rsidRPr="00D650D9">
        <w:rPr>
          <w:rFonts w:hint="eastAsia"/>
          <w:b/>
          <w:bCs/>
        </w:rPr>
        <w:t>和</w:t>
      </w:r>
      <w:r w:rsidRPr="00D650D9">
        <w:rPr>
          <w:b/>
          <w:bCs/>
        </w:rPr>
        <w:t>Rlogin</w:t>
      </w:r>
    </w:p>
    <w:p w:rsidR="00D650D9" w:rsidRPr="00D650D9" w:rsidRDefault="00D650D9" w:rsidP="000B4667">
      <w:pPr>
        <w:numPr>
          <w:ilvl w:val="0"/>
          <w:numId w:val="27"/>
        </w:numPr>
      </w:pPr>
      <w:r w:rsidRPr="00D650D9">
        <w:rPr>
          <w:b/>
          <w:bCs/>
        </w:rPr>
        <w:t>Telnet</w:t>
      </w:r>
      <w:r w:rsidRPr="00D650D9">
        <w:rPr>
          <w:rFonts w:hint="eastAsia"/>
          <w:b/>
          <w:bCs/>
        </w:rPr>
        <w:t>有三个步骤</w:t>
      </w:r>
    </w:p>
    <w:p w:rsidR="00D650D9" w:rsidRPr="00D650D9" w:rsidRDefault="00D650D9" w:rsidP="000B4667">
      <w:pPr>
        <w:numPr>
          <w:ilvl w:val="1"/>
          <w:numId w:val="27"/>
        </w:numPr>
      </w:pPr>
      <w:r w:rsidRPr="00D650D9">
        <w:rPr>
          <w:rFonts w:hint="eastAsia"/>
          <w:b/>
          <w:bCs/>
        </w:rPr>
        <w:t>登录</w:t>
      </w:r>
    </w:p>
    <w:p w:rsidR="00D650D9" w:rsidRPr="00D650D9" w:rsidRDefault="00D650D9" w:rsidP="000B4667">
      <w:pPr>
        <w:numPr>
          <w:ilvl w:val="1"/>
          <w:numId w:val="27"/>
        </w:numPr>
      </w:pPr>
      <w:r w:rsidRPr="00D650D9">
        <w:rPr>
          <w:rFonts w:hint="eastAsia"/>
          <w:b/>
          <w:bCs/>
        </w:rPr>
        <w:t>将本地输入传输到远端</w:t>
      </w:r>
    </w:p>
    <w:p w:rsidR="00D650D9" w:rsidRPr="00D650D9" w:rsidRDefault="00D650D9" w:rsidP="000B4667">
      <w:pPr>
        <w:numPr>
          <w:ilvl w:val="1"/>
          <w:numId w:val="27"/>
        </w:numPr>
      </w:pPr>
      <w:r w:rsidRPr="00D650D9">
        <w:rPr>
          <w:rFonts w:hint="eastAsia"/>
          <w:b/>
          <w:bCs/>
        </w:rPr>
        <w:t>将远端输出传输到本地</w:t>
      </w:r>
    </w:p>
    <w:p w:rsidR="00D650D9" w:rsidRPr="00D650D9" w:rsidRDefault="00D650D9" w:rsidP="000B4667">
      <w:pPr>
        <w:numPr>
          <w:ilvl w:val="0"/>
          <w:numId w:val="27"/>
        </w:numPr>
      </w:pPr>
      <w:r w:rsidRPr="00D650D9">
        <w:rPr>
          <w:b/>
          <w:bCs/>
        </w:rPr>
        <w:t>Telnet</w:t>
      </w:r>
      <w:r w:rsidRPr="00D650D9">
        <w:rPr>
          <w:rFonts w:hint="eastAsia"/>
          <w:b/>
          <w:bCs/>
        </w:rPr>
        <w:t>提供三种服务</w:t>
      </w:r>
    </w:p>
    <w:p w:rsidR="00D650D9" w:rsidRPr="00D650D9" w:rsidRDefault="00D650D9" w:rsidP="000B4667">
      <w:pPr>
        <w:numPr>
          <w:ilvl w:val="1"/>
          <w:numId w:val="27"/>
        </w:numPr>
      </w:pPr>
      <w:r w:rsidRPr="00D650D9">
        <w:rPr>
          <w:rFonts w:hint="eastAsia"/>
          <w:b/>
          <w:bCs/>
        </w:rPr>
        <w:t>虚拟终端：用户终端和远程终端之间的标准终端接口</w:t>
      </w:r>
    </w:p>
    <w:p w:rsidR="00D650D9" w:rsidRPr="00D650D9" w:rsidRDefault="00D650D9" w:rsidP="000B4667">
      <w:pPr>
        <w:numPr>
          <w:ilvl w:val="1"/>
          <w:numId w:val="27"/>
        </w:numPr>
      </w:pPr>
      <w:r w:rsidRPr="00D650D9">
        <w:rPr>
          <w:rFonts w:hint="eastAsia"/>
          <w:b/>
          <w:bCs/>
        </w:rPr>
        <w:t>客户机和服务器协商选项的机制</w:t>
      </w:r>
    </w:p>
    <w:p w:rsidR="00D650D9" w:rsidRPr="00D650D9" w:rsidRDefault="00D650D9" w:rsidP="000B4667">
      <w:pPr>
        <w:numPr>
          <w:ilvl w:val="1"/>
          <w:numId w:val="27"/>
        </w:numPr>
      </w:pPr>
      <w:r w:rsidRPr="00D650D9">
        <w:rPr>
          <w:rFonts w:hint="eastAsia"/>
          <w:b/>
          <w:bCs/>
        </w:rPr>
        <w:t>对等处理连接的两端</w:t>
      </w:r>
    </w:p>
    <w:p w:rsidR="00D650D9" w:rsidRPr="00D650D9" w:rsidRDefault="00D650D9" w:rsidP="000B4667">
      <w:pPr>
        <w:numPr>
          <w:ilvl w:val="0"/>
          <w:numId w:val="27"/>
        </w:numPr>
      </w:pPr>
      <w:r w:rsidRPr="00D650D9">
        <w:rPr>
          <w:rFonts w:hint="eastAsia"/>
          <w:b/>
          <w:bCs/>
        </w:rPr>
        <w:t>文件传输是指登录到远程机上将其文件传输过来（下载）在本地机上生成一个文件副本，或反之（上载）</w:t>
      </w:r>
    </w:p>
    <w:p w:rsidR="00D650D9" w:rsidRPr="00D650D9" w:rsidRDefault="00D650D9" w:rsidP="000B4667">
      <w:pPr>
        <w:numPr>
          <w:ilvl w:val="0"/>
          <w:numId w:val="27"/>
        </w:numPr>
      </w:pPr>
      <w:r w:rsidRPr="00D650D9">
        <w:rPr>
          <w:rFonts w:hint="eastAsia"/>
          <w:b/>
          <w:bCs/>
        </w:rPr>
        <w:t>文件传输是大多数计算机网络提供的文件访问服务，在</w:t>
      </w:r>
      <w:r w:rsidRPr="00D650D9">
        <w:rPr>
          <w:b/>
          <w:bCs/>
        </w:rPr>
        <w:t>TCP/IP</w:t>
      </w:r>
      <w:r w:rsidRPr="00D650D9">
        <w:rPr>
          <w:rFonts w:hint="eastAsia"/>
          <w:b/>
          <w:bCs/>
        </w:rPr>
        <w:t>中支持文件传输的一个重要协议就是</w:t>
      </w:r>
      <w:r w:rsidRPr="00D650D9">
        <w:rPr>
          <w:b/>
          <w:bCs/>
        </w:rPr>
        <w:t>FTP</w:t>
      </w:r>
    </w:p>
    <w:p w:rsidR="00D650D9" w:rsidRPr="00D650D9" w:rsidRDefault="00D650D9" w:rsidP="000B4667">
      <w:pPr>
        <w:numPr>
          <w:ilvl w:val="1"/>
          <w:numId w:val="27"/>
        </w:numPr>
      </w:pPr>
      <w:r w:rsidRPr="00D650D9">
        <w:rPr>
          <w:b/>
          <w:bCs/>
        </w:rPr>
        <w:t>FTP</w:t>
      </w:r>
      <w:r w:rsidRPr="00D650D9">
        <w:rPr>
          <w:rFonts w:hint="eastAsia"/>
          <w:b/>
          <w:bCs/>
        </w:rPr>
        <w:t>基于</w:t>
      </w:r>
      <w:r w:rsidRPr="00D650D9">
        <w:rPr>
          <w:b/>
          <w:bCs/>
        </w:rPr>
        <w:t>C/S</w:t>
      </w:r>
      <w:r w:rsidRPr="00D650D9">
        <w:rPr>
          <w:rFonts w:hint="eastAsia"/>
          <w:b/>
          <w:bCs/>
        </w:rPr>
        <w:t>模式，但建立双重连接</w:t>
      </w:r>
    </w:p>
    <w:p w:rsidR="00D650D9" w:rsidRPr="00D650D9" w:rsidRDefault="00D650D9" w:rsidP="000B4667">
      <w:pPr>
        <w:numPr>
          <w:ilvl w:val="1"/>
          <w:numId w:val="27"/>
        </w:numPr>
      </w:pPr>
      <w:r w:rsidRPr="00D650D9">
        <w:rPr>
          <w:rFonts w:hint="eastAsia"/>
          <w:b/>
          <w:bCs/>
        </w:rPr>
        <w:t>控制连接——用于维持</w:t>
      </w:r>
      <w:r w:rsidRPr="00D650D9">
        <w:rPr>
          <w:b/>
          <w:bCs/>
        </w:rPr>
        <w:t>FTP</w:t>
      </w:r>
      <w:r w:rsidRPr="00D650D9">
        <w:rPr>
          <w:rFonts w:hint="eastAsia"/>
          <w:b/>
          <w:bCs/>
        </w:rPr>
        <w:t>客户与服务器的会话（使用端口</w:t>
      </w:r>
      <w:r w:rsidRPr="00D650D9">
        <w:rPr>
          <w:b/>
          <w:bCs/>
        </w:rPr>
        <w:t>21</w:t>
      </w:r>
      <w:r w:rsidRPr="00D650D9">
        <w:rPr>
          <w:rFonts w:hint="eastAsia"/>
          <w:b/>
          <w:bCs/>
        </w:rPr>
        <w:t>）</w:t>
      </w:r>
    </w:p>
    <w:p w:rsidR="00D650D9" w:rsidRPr="00D650D9" w:rsidRDefault="00D650D9" w:rsidP="000B4667">
      <w:pPr>
        <w:numPr>
          <w:ilvl w:val="1"/>
          <w:numId w:val="27"/>
        </w:numPr>
      </w:pPr>
      <w:r w:rsidRPr="00D650D9">
        <w:rPr>
          <w:rFonts w:hint="eastAsia"/>
          <w:b/>
          <w:bCs/>
        </w:rPr>
        <w:t>数据连接——用于维持文件的数据传输，是控制连接派生出来的（使用端口</w:t>
      </w:r>
      <w:r w:rsidRPr="00D650D9">
        <w:rPr>
          <w:b/>
          <w:bCs/>
        </w:rPr>
        <w:t>20</w:t>
      </w:r>
      <w:r w:rsidRPr="00D650D9">
        <w:rPr>
          <w:rFonts w:hint="eastAsia"/>
          <w:b/>
          <w:bCs/>
        </w:rPr>
        <w:t>）</w:t>
      </w:r>
    </w:p>
    <w:p w:rsidR="00D650D9" w:rsidRDefault="00D650D9" w:rsidP="00D650D9">
      <w:r>
        <w:rPr>
          <w:rFonts w:hint="eastAsia"/>
        </w:rPr>
        <w:t>2</w:t>
      </w:r>
      <w:r>
        <w:t xml:space="preserve"> </w:t>
      </w:r>
      <w:r>
        <w:rPr>
          <w:rFonts w:hint="eastAsia"/>
        </w:rPr>
        <w:t>电子邮件</w:t>
      </w:r>
    </w:p>
    <w:p w:rsidR="00D650D9" w:rsidRPr="00D650D9" w:rsidRDefault="00D650D9" w:rsidP="000B4667">
      <w:pPr>
        <w:numPr>
          <w:ilvl w:val="0"/>
          <w:numId w:val="28"/>
        </w:numPr>
      </w:pPr>
      <w:r w:rsidRPr="00D650D9">
        <w:rPr>
          <w:rFonts w:hint="eastAsia"/>
          <w:b/>
          <w:bCs/>
        </w:rPr>
        <w:t>邮件传送服务器使用简单邮件传输协议</w:t>
      </w:r>
      <w:r w:rsidRPr="00D650D9">
        <w:rPr>
          <w:b/>
          <w:bCs/>
        </w:rPr>
        <w:t>SMTP</w:t>
      </w:r>
      <w:r w:rsidRPr="00D650D9">
        <w:rPr>
          <w:b/>
          <w:bCs/>
        </w:rPr>
        <w:t>（</w:t>
      </w:r>
      <w:r w:rsidRPr="00D650D9">
        <w:rPr>
          <w:b/>
          <w:bCs/>
        </w:rPr>
        <w:t>Simple Mail Transfer Protocol</w:t>
      </w:r>
      <w:r w:rsidRPr="00D650D9">
        <w:rPr>
          <w:b/>
          <w:bCs/>
        </w:rPr>
        <w:t>）</w:t>
      </w:r>
      <w:r w:rsidRPr="00D650D9">
        <w:rPr>
          <w:rFonts w:hint="eastAsia"/>
          <w:b/>
          <w:bCs/>
        </w:rPr>
        <w:t>。</w:t>
      </w:r>
      <w:r w:rsidRPr="00D650D9">
        <w:rPr>
          <w:b/>
          <w:bCs/>
        </w:rPr>
        <w:t>SMTP</w:t>
      </w:r>
      <w:r w:rsidRPr="00D650D9">
        <w:rPr>
          <w:rFonts w:hint="eastAsia"/>
          <w:b/>
          <w:bCs/>
        </w:rPr>
        <w:t>定义了邮件如何在各个邮件传输系统中，通过发方和收方之间的</w:t>
      </w:r>
      <w:r w:rsidRPr="00D650D9">
        <w:rPr>
          <w:b/>
          <w:bCs/>
        </w:rPr>
        <w:t>TCP</w:t>
      </w:r>
      <w:r w:rsidRPr="00D650D9">
        <w:rPr>
          <w:rFonts w:hint="eastAsia"/>
          <w:b/>
          <w:bCs/>
        </w:rPr>
        <w:t>连接进行传输</w:t>
      </w:r>
    </w:p>
    <w:p w:rsidR="00D650D9" w:rsidRPr="00D650D9" w:rsidRDefault="00D650D9" w:rsidP="000B4667">
      <w:pPr>
        <w:numPr>
          <w:ilvl w:val="1"/>
          <w:numId w:val="28"/>
        </w:numPr>
      </w:pPr>
      <w:r w:rsidRPr="00D650D9">
        <w:rPr>
          <w:b/>
          <w:bCs/>
        </w:rPr>
        <w:t>SMTP</w:t>
      </w:r>
      <w:r w:rsidRPr="00D650D9">
        <w:rPr>
          <w:rFonts w:hint="eastAsia"/>
          <w:b/>
          <w:bCs/>
        </w:rPr>
        <w:t>要求先在客户和服务器之间建立一个会话，然后发方可以发送若干邮件；发送完后中断连接，退出</w:t>
      </w:r>
      <w:r w:rsidRPr="00D650D9">
        <w:rPr>
          <w:b/>
          <w:bCs/>
        </w:rPr>
        <w:t>SMTP</w:t>
      </w:r>
      <w:r w:rsidRPr="00D650D9">
        <w:rPr>
          <w:rFonts w:hint="eastAsia"/>
          <w:b/>
          <w:bCs/>
        </w:rPr>
        <w:t>会话</w:t>
      </w:r>
    </w:p>
    <w:p w:rsidR="00D650D9" w:rsidRPr="00D650D9" w:rsidRDefault="00D650D9" w:rsidP="000B4667">
      <w:pPr>
        <w:numPr>
          <w:ilvl w:val="1"/>
          <w:numId w:val="28"/>
        </w:numPr>
      </w:pPr>
      <w:r w:rsidRPr="00D650D9">
        <w:rPr>
          <w:b/>
          <w:bCs/>
        </w:rPr>
        <w:t>SMTP</w:t>
      </w:r>
      <w:r w:rsidRPr="00D650D9">
        <w:rPr>
          <w:rFonts w:hint="eastAsia"/>
          <w:b/>
          <w:bCs/>
        </w:rPr>
        <w:t>允许发送方询问一个给定的邮箱在服务器所在的计算机上是否存在</w:t>
      </w:r>
    </w:p>
    <w:p w:rsidR="00D650D9" w:rsidRPr="00D650D9" w:rsidRDefault="00D650D9" w:rsidP="000B4667">
      <w:pPr>
        <w:numPr>
          <w:ilvl w:val="1"/>
          <w:numId w:val="28"/>
        </w:numPr>
      </w:pPr>
      <w:r w:rsidRPr="00D650D9">
        <w:rPr>
          <w:b/>
          <w:bCs/>
        </w:rPr>
        <w:t>SMTP</w:t>
      </w:r>
      <w:r w:rsidRPr="00D650D9">
        <w:rPr>
          <w:rFonts w:hint="eastAsia"/>
          <w:b/>
          <w:bCs/>
        </w:rPr>
        <w:t>要求可靠的传递—发方必须保存一个信息的副本直到收方将一个副本放至不易丢失的存储器</w:t>
      </w:r>
    </w:p>
    <w:p w:rsidR="00D650D9" w:rsidRPr="00D650D9" w:rsidRDefault="00D650D9" w:rsidP="000B4667">
      <w:pPr>
        <w:numPr>
          <w:ilvl w:val="0"/>
          <w:numId w:val="28"/>
        </w:numPr>
      </w:pPr>
      <w:r w:rsidRPr="00D650D9">
        <w:rPr>
          <w:rFonts w:hint="eastAsia"/>
          <w:b/>
          <w:bCs/>
        </w:rPr>
        <w:t>许多邮件系统包含一个邮件分发器（</w:t>
      </w:r>
      <w:r w:rsidRPr="00D650D9">
        <w:rPr>
          <w:b/>
          <w:bCs/>
        </w:rPr>
        <w:t>mail exploder</w:t>
      </w:r>
      <w:r w:rsidRPr="00D650D9">
        <w:rPr>
          <w:b/>
          <w:bCs/>
        </w:rPr>
        <w:t>）</w:t>
      </w:r>
      <w:r w:rsidRPr="00D650D9">
        <w:rPr>
          <w:rFonts w:hint="eastAsia"/>
          <w:b/>
          <w:bCs/>
        </w:rPr>
        <w:t>或邮件转发器（</w:t>
      </w:r>
      <w:r w:rsidRPr="00D650D9">
        <w:rPr>
          <w:b/>
          <w:bCs/>
        </w:rPr>
        <w:t>mail forwarder</w:t>
      </w:r>
      <w:r w:rsidRPr="00D650D9">
        <w:rPr>
          <w:b/>
          <w:bCs/>
        </w:rPr>
        <w:t>），</w:t>
      </w:r>
      <w:r w:rsidRPr="00D650D9">
        <w:rPr>
          <w:rFonts w:hint="eastAsia"/>
          <w:b/>
          <w:bCs/>
        </w:rPr>
        <w:t>这是一个能转发信息副本的程序</w:t>
      </w:r>
    </w:p>
    <w:p w:rsidR="00D650D9" w:rsidRPr="00D650D9" w:rsidRDefault="00D650D9" w:rsidP="000B4667">
      <w:pPr>
        <w:numPr>
          <w:ilvl w:val="1"/>
          <w:numId w:val="28"/>
        </w:numPr>
      </w:pPr>
      <w:r w:rsidRPr="00D650D9">
        <w:rPr>
          <w:rFonts w:hint="eastAsia"/>
          <w:b/>
          <w:bCs/>
        </w:rPr>
        <w:t>分发器使用数据库来决定如何处理信息。通常称为邮件列表（</w:t>
      </w:r>
      <w:r w:rsidRPr="00D650D9">
        <w:rPr>
          <w:rFonts w:hint="eastAsia"/>
          <w:b/>
          <w:bCs/>
        </w:rPr>
        <w:t xml:space="preserve"> </w:t>
      </w:r>
      <w:r w:rsidRPr="00D650D9">
        <w:rPr>
          <w:b/>
          <w:bCs/>
        </w:rPr>
        <w:t>mailing list</w:t>
      </w:r>
      <w:r w:rsidRPr="00D650D9">
        <w:rPr>
          <w:b/>
          <w:bCs/>
        </w:rPr>
        <w:t>）</w:t>
      </w:r>
      <w:r w:rsidRPr="00D650D9">
        <w:rPr>
          <w:rFonts w:hint="eastAsia"/>
          <w:b/>
          <w:bCs/>
        </w:rPr>
        <w:t>的数据库中，每一项是一组电子邮件地址。此外，数据库中的每一项本身也被赋予一个电子邮件地址（一对多的一个对应）</w:t>
      </w:r>
    </w:p>
    <w:p w:rsidR="00D650D9" w:rsidRPr="00D650D9" w:rsidRDefault="00D650D9" w:rsidP="000B4667">
      <w:pPr>
        <w:numPr>
          <w:ilvl w:val="1"/>
          <w:numId w:val="28"/>
        </w:numPr>
      </w:pPr>
      <w:r w:rsidRPr="00D650D9">
        <w:rPr>
          <w:rFonts w:hint="eastAsia"/>
          <w:b/>
          <w:bCs/>
        </w:rPr>
        <w:t>当电子邮件信息到达时，邮件分发器检查目标地址。如果目标地址列表在数据库中出现，分发器就将信息转发给表中的每个地址</w:t>
      </w:r>
    </w:p>
    <w:p w:rsidR="00D650D9" w:rsidRPr="00D650D9" w:rsidRDefault="00D650D9" w:rsidP="000B4667">
      <w:pPr>
        <w:numPr>
          <w:ilvl w:val="0"/>
          <w:numId w:val="28"/>
        </w:numPr>
      </w:pPr>
      <w:r w:rsidRPr="00D650D9">
        <w:rPr>
          <w:rFonts w:hint="eastAsia"/>
          <w:b/>
          <w:bCs/>
        </w:rPr>
        <w:t>虽然邮件分发器可以在任意计算机上进行操作，但将电子邮件信息转发给一个很大的邮件列表中的所有地址，仍需要很长的处理时间。因此，许多机构不允许在一般的计算机上存在分发器</w:t>
      </w:r>
      <w:proofErr w:type="gramStart"/>
      <w:r w:rsidRPr="00D650D9">
        <w:rPr>
          <w:rFonts w:hint="eastAsia"/>
          <w:b/>
          <w:bCs/>
        </w:rPr>
        <w:t>或很大</w:t>
      </w:r>
      <w:proofErr w:type="gramEnd"/>
      <w:r w:rsidRPr="00D650D9">
        <w:rPr>
          <w:rFonts w:hint="eastAsia"/>
          <w:b/>
          <w:bCs/>
        </w:rPr>
        <w:t>的邮件列表</w:t>
      </w:r>
    </w:p>
    <w:p w:rsidR="00D650D9" w:rsidRPr="00D650D9" w:rsidRDefault="00D650D9" w:rsidP="000B4667">
      <w:pPr>
        <w:numPr>
          <w:ilvl w:val="0"/>
          <w:numId w:val="28"/>
        </w:numPr>
      </w:pPr>
      <w:r w:rsidRPr="00D650D9">
        <w:rPr>
          <w:rFonts w:hint="eastAsia"/>
          <w:b/>
          <w:bCs/>
        </w:rPr>
        <w:t>取而代之的是，机构选取</w:t>
      </w:r>
      <w:proofErr w:type="gramStart"/>
      <w:r w:rsidRPr="00D650D9">
        <w:rPr>
          <w:rFonts w:hint="eastAsia"/>
          <w:b/>
          <w:bCs/>
        </w:rPr>
        <w:t>一</w:t>
      </w:r>
      <w:proofErr w:type="gramEnd"/>
      <w:r w:rsidRPr="00D650D9">
        <w:rPr>
          <w:rFonts w:hint="eastAsia"/>
          <w:b/>
          <w:bCs/>
        </w:rPr>
        <w:t>小部分计算机专门运行分发器和转发邮件。这样的专门用于处理电子邮件的计算机程序通常称为电子邮件网关（</w:t>
      </w:r>
      <w:r w:rsidRPr="00D650D9">
        <w:rPr>
          <w:rFonts w:hint="eastAsia"/>
          <w:b/>
          <w:bCs/>
        </w:rPr>
        <w:t xml:space="preserve"> </w:t>
      </w:r>
      <w:r w:rsidRPr="00D650D9">
        <w:rPr>
          <w:b/>
          <w:bCs/>
        </w:rPr>
        <w:t>e-mail gateway</w:t>
      </w:r>
      <w:r w:rsidRPr="00D650D9">
        <w:rPr>
          <w:b/>
          <w:bCs/>
        </w:rPr>
        <w:t>）</w:t>
      </w:r>
    </w:p>
    <w:p w:rsidR="00D650D9" w:rsidRPr="00D650D9" w:rsidRDefault="00D650D9" w:rsidP="000B4667">
      <w:pPr>
        <w:numPr>
          <w:ilvl w:val="0"/>
          <w:numId w:val="28"/>
        </w:numPr>
      </w:pPr>
      <w:r w:rsidRPr="00D650D9">
        <w:rPr>
          <w:rFonts w:hint="eastAsia"/>
          <w:b/>
          <w:bCs/>
        </w:rPr>
        <w:t>在邮件网关内部，分发</w:t>
      </w:r>
      <w:proofErr w:type="gramStart"/>
      <w:r w:rsidRPr="00D650D9">
        <w:rPr>
          <w:rFonts w:hint="eastAsia"/>
          <w:b/>
          <w:bCs/>
        </w:rPr>
        <w:t>器程序</w:t>
      </w:r>
      <w:proofErr w:type="gramEnd"/>
      <w:r w:rsidRPr="00D650D9">
        <w:rPr>
          <w:rFonts w:hint="eastAsia"/>
          <w:b/>
          <w:bCs/>
        </w:rPr>
        <w:t>接收发给邮件列表的信息，并将副本转发给列表中的每个接收者</w:t>
      </w:r>
    </w:p>
    <w:p w:rsidR="00D650D9" w:rsidRPr="00D650D9" w:rsidRDefault="00D650D9" w:rsidP="000B4667">
      <w:pPr>
        <w:numPr>
          <w:ilvl w:val="0"/>
          <w:numId w:val="28"/>
        </w:numPr>
      </w:pPr>
      <w:r w:rsidRPr="00D650D9">
        <w:rPr>
          <w:rFonts w:hint="eastAsia"/>
          <w:b/>
          <w:bCs/>
        </w:rPr>
        <w:t>一个单位可使用邮件网关来统一雇员的电子邮件地址</w:t>
      </w:r>
    </w:p>
    <w:p w:rsidR="00D650D9" w:rsidRPr="00D650D9" w:rsidRDefault="00D650D9" w:rsidP="000B4667">
      <w:pPr>
        <w:numPr>
          <w:ilvl w:val="0"/>
          <w:numId w:val="28"/>
        </w:numPr>
      </w:pPr>
      <w:r w:rsidRPr="00D650D9">
        <w:rPr>
          <w:rFonts w:hint="eastAsia"/>
          <w:b/>
          <w:bCs/>
        </w:rPr>
        <w:lastRenderedPageBreak/>
        <w:t>邮局协议</w:t>
      </w:r>
      <w:r w:rsidRPr="00D650D9">
        <w:rPr>
          <w:b/>
          <w:bCs/>
        </w:rPr>
        <w:t xml:space="preserve">POP </w:t>
      </w:r>
      <w:r w:rsidRPr="00D650D9">
        <w:rPr>
          <w:b/>
          <w:bCs/>
        </w:rPr>
        <w:t>（</w:t>
      </w:r>
      <w:r w:rsidRPr="00D650D9">
        <w:rPr>
          <w:b/>
          <w:bCs/>
        </w:rPr>
        <w:t>Post Office Protocol</w:t>
      </w:r>
      <w:r w:rsidRPr="00D650D9">
        <w:rPr>
          <w:b/>
          <w:bCs/>
        </w:rPr>
        <w:t>）</w:t>
      </w:r>
      <w:r w:rsidRPr="00D650D9">
        <w:rPr>
          <w:rFonts w:hint="eastAsia"/>
          <w:b/>
          <w:bCs/>
        </w:rPr>
        <w:t>定义了将用户信件从邮件服务器下载到本地客户机的相应规程</w:t>
      </w:r>
    </w:p>
    <w:p w:rsidR="00D650D9" w:rsidRPr="00D650D9" w:rsidRDefault="00D650D9" w:rsidP="000B4667">
      <w:pPr>
        <w:numPr>
          <w:ilvl w:val="0"/>
          <w:numId w:val="28"/>
        </w:numPr>
      </w:pPr>
      <w:r w:rsidRPr="00D650D9">
        <w:rPr>
          <w:b/>
          <w:bCs/>
        </w:rPr>
        <w:t>Internet</w:t>
      </w:r>
      <w:r w:rsidRPr="00D650D9">
        <w:rPr>
          <w:rFonts w:hint="eastAsia"/>
          <w:b/>
          <w:bCs/>
        </w:rPr>
        <w:t>消息访问协议（</w:t>
      </w:r>
      <w:r w:rsidRPr="00D650D9">
        <w:rPr>
          <w:b/>
          <w:bCs/>
        </w:rPr>
        <w:t>Internet Message Access Protocol</w:t>
      </w:r>
      <w:r w:rsidRPr="00D650D9">
        <w:rPr>
          <w:b/>
          <w:bCs/>
        </w:rPr>
        <w:t>，</w:t>
      </w:r>
      <w:r w:rsidRPr="00D650D9">
        <w:rPr>
          <w:b/>
          <w:bCs/>
        </w:rPr>
        <w:t>IMAP</w:t>
      </w:r>
      <w:r w:rsidRPr="00D650D9">
        <w:rPr>
          <w:b/>
          <w:bCs/>
        </w:rPr>
        <w:t>）</w:t>
      </w:r>
      <w:r w:rsidRPr="00D650D9">
        <w:rPr>
          <w:rFonts w:hint="eastAsia"/>
          <w:b/>
          <w:bCs/>
        </w:rPr>
        <w:t>是</w:t>
      </w:r>
      <w:r w:rsidRPr="00D650D9">
        <w:rPr>
          <w:b/>
          <w:bCs/>
        </w:rPr>
        <w:t>POP</w:t>
      </w:r>
      <w:r w:rsidRPr="00D650D9">
        <w:rPr>
          <w:rFonts w:hint="eastAsia"/>
          <w:b/>
          <w:bCs/>
        </w:rPr>
        <w:t>的增强版本</w:t>
      </w:r>
    </w:p>
    <w:p w:rsidR="00D650D9" w:rsidRPr="00D650D9" w:rsidRDefault="00D650D9" w:rsidP="000B4667">
      <w:pPr>
        <w:numPr>
          <w:ilvl w:val="1"/>
          <w:numId w:val="28"/>
        </w:numPr>
      </w:pPr>
      <w:r w:rsidRPr="00D650D9">
        <w:rPr>
          <w:rFonts w:hint="eastAsia"/>
          <w:b/>
          <w:bCs/>
        </w:rPr>
        <w:t>对三种远程邮箱访问（离线、在线和断接）提供了更好的支持</w:t>
      </w:r>
    </w:p>
    <w:p w:rsidR="00D650D9" w:rsidRPr="00D650D9" w:rsidRDefault="00D650D9" w:rsidP="000B4667">
      <w:pPr>
        <w:numPr>
          <w:ilvl w:val="1"/>
          <w:numId w:val="28"/>
        </w:numPr>
      </w:pPr>
      <w:r w:rsidRPr="00D650D9">
        <w:rPr>
          <w:rFonts w:hint="eastAsia"/>
          <w:b/>
          <w:bCs/>
        </w:rPr>
        <w:t>提供从服务器有选择地收取全部或部分消息的功能，对基于服务器的消息进行处理，并能提供公用电子信箱</w:t>
      </w:r>
    </w:p>
    <w:p w:rsidR="00D650D9" w:rsidRDefault="001E5A7C" w:rsidP="00D650D9">
      <w:r>
        <w:rPr>
          <w:rFonts w:hint="eastAsia"/>
        </w:rPr>
        <w:t>3</w:t>
      </w:r>
      <w:r>
        <w:t xml:space="preserve"> I</w:t>
      </w:r>
      <w:r>
        <w:rPr>
          <w:rFonts w:hint="eastAsia"/>
        </w:rPr>
        <w:t>P</w:t>
      </w:r>
      <w:r>
        <w:rPr>
          <w:rFonts w:hint="eastAsia"/>
        </w:rPr>
        <w:t>电话</w:t>
      </w:r>
    </w:p>
    <w:p w:rsidR="001F0004" w:rsidRPr="001E5A7C" w:rsidRDefault="000B4667" w:rsidP="000B4667">
      <w:pPr>
        <w:numPr>
          <w:ilvl w:val="0"/>
          <w:numId w:val="29"/>
        </w:numPr>
      </w:pPr>
      <w:r w:rsidRPr="001E5A7C">
        <w:rPr>
          <w:b/>
          <w:bCs/>
        </w:rPr>
        <w:t>H.323</w:t>
      </w:r>
      <w:r w:rsidRPr="001E5A7C">
        <w:rPr>
          <w:rFonts w:hint="eastAsia"/>
          <w:b/>
          <w:bCs/>
        </w:rPr>
        <w:t>协议是由国际电信联盟电信标准化部门（</w:t>
      </w:r>
      <w:r w:rsidRPr="001E5A7C">
        <w:rPr>
          <w:b/>
          <w:bCs/>
        </w:rPr>
        <w:t>ITU-T</w:t>
      </w:r>
      <w:r w:rsidRPr="001E5A7C">
        <w:rPr>
          <w:b/>
          <w:bCs/>
        </w:rPr>
        <w:t>）</w:t>
      </w:r>
      <w:r w:rsidRPr="001E5A7C">
        <w:rPr>
          <w:rFonts w:hint="eastAsia"/>
          <w:b/>
          <w:bCs/>
        </w:rPr>
        <w:t>提出、基于电信网信令和协议制定的</w:t>
      </w:r>
      <w:r w:rsidRPr="001E5A7C">
        <w:rPr>
          <w:b/>
          <w:bCs/>
        </w:rPr>
        <w:t>IP</w:t>
      </w:r>
      <w:r w:rsidRPr="001E5A7C">
        <w:rPr>
          <w:rFonts w:hint="eastAsia"/>
          <w:b/>
          <w:bCs/>
        </w:rPr>
        <w:t>多媒体标准，它并不是为</w:t>
      </w:r>
      <w:r w:rsidRPr="001E5A7C">
        <w:rPr>
          <w:rFonts w:hint="eastAsia"/>
          <w:b/>
          <w:bCs/>
        </w:rPr>
        <w:t xml:space="preserve"> </w:t>
      </w:r>
      <w:r w:rsidRPr="001E5A7C">
        <w:rPr>
          <w:b/>
          <w:bCs/>
        </w:rPr>
        <w:t xml:space="preserve">IP </w:t>
      </w:r>
      <w:r w:rsidRPr="001E5A7C">
        <w:rPr>
          <w:rFonts w:hint="eastAsia"/>
          <w:b/>
          <w:bCs/>
        </w:rPr>
        <w:t>电话专门提出的</w:t>
      </w:r>
    </w:p>
    <w:p w:rsidR="001F0004" w:rsidRPr="001E5A7C" w:rsidRDefault="000B4667" w:rsidP="000B4667">
      <w:pPr>
        <w:numPr>
          <w:ilvl w:val="0"/>
          <w:numId w:val="29"/>
        </w:numPr>
      </w:pPr>
      <w:r w:rsidRPr="001E5A7C">
        <w:rPr>
          <w:b/>
          <w:bCs/>
        </w:rPr>
        <w:t>H.323</w:t>
      </w:r>
      <w:r w:rsidRPr="001E5A7C">
        <w:rPr>
          <w:rFonts w:hint="eastAsia"/>
          <w:b/>
          <w:bCs/>
        </w:rPr>
        <w:t>不是单个协议，而是一组协议</w:t>
      </w:r>
    </w:p>
    <w:p w:rsidR="001F0004" w:rsidRPr="001E5A7C" w:rsidRDefault="000B4667" w:rsidP="000B4667">
      <w:pPr>
        <w:numPr>
          <w:ilvl w:val="0"/>
          <w:numId w:val="29"/>
        </w:numPr>
      </w:pPr>
      <w:r w:rsidRPr="001E5A7C">
        <w:rPr>
          <w:rFonts w:hint="eastAsia"/>
          <w:b/>
          <w:bCs/>
        </w:rPr>
        <w:t>在</w:t>
      </w:r>
      <w:r w:rsidRPr="001E5A7C">
        <w:rPr>
          <w:b/>
          <w:bCs/>
        </w:rPr>
        <w:t>H.323</w:t>
      </w:r>
      <w:r w:rsidRPr="001E5A7C">
        <w:rPr>
          <w:rFonts w:hint="eastAsia"/>
          <w:b/>
          <w:bCs/>
        </w:rPr>
        <w:t>系统中，终端主要为媒体通信提供数据，功能比较简单，而对呼叫的控制、媒体传输控制等功能的实现则主要由</w:t>
      </w:r>
      <w:r w:rsidRPr="001E5A7C">
        <w:rPr>
          <w:b/>
          <w:bCs/>
        </w:rPr>
        <w:t>gatekeeper</w:t>
      </w:r>
      <w:r w:rsidRPr="001E5A7C">
        <w:rPr>
          <w:rFonts w:hint="eastAsia"/>
          <w:b/>
          <w:bCs/>
        </w:rPr>
        <w:t>来完成</w:t>
      </w:r>
    </w:p>
    <w:p w:rsidR="001F0004" w:rsidRPr="001E5A7C" w:rsidRDefault="000B4667" w:rsidP="000B4667">
      <w:pPr>
        <w:numPr>
          <w:ilvl w:val="0"/>
          <w:numId w:val="29"/>
        </w:numPr>
      </w:pPr>
      <w:r w:rsidRPr="001E5A7C">
        <w:rPr>
          <w:b/>
          <w:bCs/>
        </w:rPr>
        <w:t xml:space="preserve">H.323 </w:t>
      </w:r>
      <w:r w:rsidRPr="001E5A7C">
        <w:rPr>
          <w:rFonts w:hint="eastAsia"/>
          <w:b/>
          <w:bCs/>
        </w:rPr>
        <w:t>协议是一组较为完备的协议，它体现了一种集中式、层次式的控制模式，这种模式与电信网的管理方式是适配的，尤其适用于从终端到终端的</w:t>
      </w:r>
      <w:r w:rsidRPr="001E5A7C">
        <w:rPr>
          <w:rFonts w:hint="eastAsia"/>
          <w:b/>
          <w:bCs/>
        </w:rPr>
        <w:t xml:space="preserve"> </w:t>
      </w:r>
      <w:r w:rsidRPr="001E5A7C">
        <w:rPr>
          <w:b/>
          <w:bCs/>
        </w:rPr>
        <w:t xml:space="preserve">IP </w:t>
      </w:r>
      <w:r w:rsidRPr="001E5A7C">
        <w:rPr>
          <w:rFonts w:hint="eastAsia"/>
          <w:b/>
          <w:bCs/>
        </w:rPr>
        <w:t>电话网或视频会议网的构建</w:t>
      </w:r>
    </w:p>
    <w:p w:rsidR="001F0004" w:rsidRPr="001E5A7C" w:rsidRDefault="000B4667" w:rsidP="000B4667">
      <w:pPr>
        <w:numPr>
          <w:ilvl w:val="0"/>
          <w:numId w:val="29"/>
        </w:numPr>
      </w:pPr>
      <w:r w:rsidRPr="001E5A7C">
        <w:rPr>
          <w:rFonts w:hint="eastAsia"/>
          <w:b/>
          <w:bCs/>
        </w:rPr>
        <w:t>使用</w:t>
      </w:r>
      <w:r w:rsidRPr="001E5A7C">
        <w:rPr>
          <w:b/>
          <w:bCs/>
        </w:rPr>
        <w:t xml:space="preserve">H.323 </w:t>
      </w:r>
      <w:r w:rsidRPr="001E5A7C">
        <w:rPr>
          <w:rFonts w:hint="eastAsia"/>
          <w:b/>
          <w:bCs/>
        </w:rPr>
        <w:t>协议时，各个不同厂商的多媒体产品和应用可以进行互相操作，用户不必考虑兼容性</w:t>
      </w:r>
    </w:p>
    <w:p w:rsidR="001F0004" w:rsidRPr="001E5A7C" w:rsidRDefault="000B4667" w:rsidP="000B4667">
      <w:pPr>
        <w:numPr>
          <w:ilvl w:val="0"/>
          <w:numId w:val="29"/>
        </w:numPr>
      </w:pPr>
      <w:r w:rsidRPr="001E5A7C">
        <w:rPr>
          <w:rFonts w:hint="eastAsia"/>
          <w:b/>
          <w:bCs/>
        </w:rPr>
        <w:t>理论和实践都表明，</w:t>
      </w:r>
      <w:r w:rsidRPr="001E5A7C">
        <w:rPr>
          <w:b/>
          <w:bCs/>
        </w:rPr>
        <w:t xml:space="preserve">H.323 </w:t>
      </w:r>
      <w:r w:rsidRPr="001E5A7C">
        <w:rPr>
          <w:rFonts w:hint="eastAsia"/>
          <w:b/>
          <w:bCs/>
        </w:rPr>
        <w:t>有能力做成</w:t>
      </w:r>
      <w:proofErr w:type="gramStart"/>
      <w:r w:rsidRPr="001E5A7C">
        <w:rPr>
          <w:rFonts w:hint="eastAsia"/>
          <w:b/>
          <w:bCs/>
        </w:rPr>
        <w:t>任意规模</w:t>
      </w:r>
      <w:proofErr w:type="gramEnd"/>
      <w:r w:rsidRPr="001E5A7C">
        <w:rPr>
          <w:rFonts w:hint="eastAsia"/>
          <w:b/>
          <w:bCs/>
        </w:rPr>
        <w:t>的</w:t>
      </w:r>
      <w:r w:rsidRPr="001E5A7C">
        <w:rPr>
          <w:rFonts w:hint="eastAsia"/>
          <w:b/>
          <w:bCs/>
        </w:rPr>
        <w:t xml:space="preserve"> </w:t>
      </w:r>
      <w:r w:rsidRPr="001E5A7C">
        <w:rPr>
          <w:b/>
          <w:bCs/>
        </w:rPr>
        <w:t xml:space="preserve">IP </w:t>
      </w:r>
      <w:r w:rsidRPr="001E5A7C">
        <w:rPr>
          <w:rFonts w:hint="eastAsia"/>
          <w:b/>
          <w:bCs/>
        </w:rPr>
        <w:t>电话系统和视频会议系统</w:t>
      </w:r>
    </w:p>
    <w:p w:rsidR="001F0004" w:rsidRPr="001E5A7C" w:rsidRDefault="000B4667" w:rsidP="000B4667">
      <w:pPr>
        <w:numPr>
          <w:ilvl w:val="0"/>
          <w:numId w:val="29"/>
        </w:numPr>
      </w:pPr>
      <w:r w:rsidRPr="001E5A7C">
        <w:rPr>
          <w:b/>
          <w:bCs/>
        </w:rPr>
        <w:t>IETF</w:t>
      </w:r>
      <w:r w:rsidRPr="001E5A7C">
        <w:rPr>
          <w:rFonts w:hint="eastAsia"/>
          <w:b/>
          <w:bCs/>
        </w:rPr>
        <w:t>定义了会话初始化协议</w:t>
      </w:r>
      <w:r w:rsidRPr="001E5A7C">
        <w:rPr>
          <w:b/>
          <w:bCs/>
        </w:rPr>
        <w:t>SIP</w:t>
      </w:r>
    </w:p>
    <w:p w:rsidR="001F0004" w:rsidRPr="001E5A7C" w:rsidRDefault="000B4667" w:rsidP="000B4667">
      <w:pPr>
        <w:numPr>
          <w:ilvl w:val="1"/>
          <w:numId w:val="29"/>
        </w:numPr>
      </w:pPr>
      <w:r w:rsidRPr="001E5A7C">
        <w:rPr>
          <w:rFonts w:hint="eastAsia"/>
          <w:b/>
          <w:bCs/>
        </w:rPr>
        <w:t>在应用层上运作</w:t>
      </w:r>
    </w:p>
    <w:p w:rsidR="001F0004" w:rsidRPr="001E5A7C" w:rsidRDefault="000B4667" w:rsidP="000B4667">
      <w:pPr>
        <w:numPr>
          <w:ilvl w:val="1"/>
          <w:numId w:val="29"/>
        </w:numPr>
      </w:pPr>
      <w:r w:rsidRPr="001E5A7C">
        <w:rPr>
          <w:rFonts w:hint="eastAsia"/>
          <w:b/>
          <w:bCs/>
        </w:rPr>
        <w:t>包含信令的所有方面，包括：对象的定位，通知和建立（即振铃），可用性确认（即对象是否接受呼叫），终结</w:t>
      </w:r>
    </w:p>
    <w:p w:rsidR="001F0004" w:rsidRPr="001E5A7C" w:rsidRDefault="000B4667" w:rsidP="000B4667">
      <w:pPr>
        <w:numPr>
          <w:ilvl w:val="1"/>
          <w:numId w:val="29"/>
        </w:numPr>
      </w:pPr>
      <w:r w:rsidRPr="001E5A7C">
        <w:rPr>
          <w:rFonts w:hint="eastAsia"/>
          <w:b/>
          <w:bCs/>
        </w:rPr>
        <w:t>提供诸如呼叫转移之类的服务</w:t>
      </w:r>
    </w:p>
    <w:p w:rsidR="001F0004" w:rsidRPr="001E5A7C" w:rsidRDefault="000B4667" w:rsidP="000B4667">
      <w:pPr>
        <w:numPr>
          <w:ilvl w:val="1"/>
          <w:numId w:val="29"/>
        </w:numPr>
      </w:pPr>
      <w:r w:rsidRPr="001E5A7C">
        <w:rPr>
          <w:rFonts w:hint="eastAsia"/>
          <w:b/>
          <w:bCs/>
        </w:rPr>
        <w:t>会议业务要依赖组播</w:t>
      </w:r>
    </w:p>
    <w:p w:rsidR="001F0004" w:rsidRPr="001E5A7C" w:rsidRDefault="000B4667" w:rsidP="000B4667">
      <w:pPr>
        <w:numPr>
          <w:ilvl w:val="1"/>
          <w:numId w:val="29"/>
        </w:numPr>
      </w:pPr>
      <w:r w:rsidRPr="001E5A7C">
        <w:rPr>
          <w:rFonts w:hint="eastAsia"/>
          <w:b/>
          <w:bCs/>
        </w:rPr>
        <w:t>允许通话双方协商</w:t>
      </w:r>
      <w:r w:rsidRPr="001E5A7C">
        <w:rPr>
          <w:rFonts w:hint="eastAsia"/>
          <w:b/>
          <w:bCs/>
          <w:i/>
          <w:iCs/>
        </w:rPr>
        <w:t>能力</w:t>
      </w:r>
      <w:r w:rsidRPr="001E5A7C">
        <w:rPr>
          <w:rFonts w:hint="eastAsia"/>
          <w:b/>
          <w:bCs/>
        </w:rPr>
        <w:t>并选择所用的</w:t>
      </w:r>
      <w:r w:rsidRPr="001E5A7C">
        <w:rPr>
          <w:rFonts w:hint="eastAsia"/>
          <w:b/>
          <w:bCs/>
          <w:i/>
          <w:iCs/>
        </w:rPr>
        <w:t>媒体</w:t>
      </w:r>
      <w:r w:rsidRPr="001E5A7C">
        <w:rPr>
          <w:rFonts w:hint="eastAsia"/>
          <w:b/>
          <w:bCs/>
        </w:rPr>
        <w:t>和</w:t>
      </w:r>
      <w:r w:rsidRPr="001E5A7C">
        <w:rPr>
          <w:rFonts w:hint="eastAsia"/>
          <w:b/>
          <w:bCs/>
          <w:i/>
          <w:iCs/>
        </w:rPr>
        <w:t>参数</w:t>
      </w:r>
    </w:p>
    <w:p w:rsidR="001F0004" w:rsidRPr="001E5A7C" w:rsidRDefault="000B4667" w:rsidP="000B4667">
      <w:pPr>
        <w:numPr>
          <w:ilvl w:val="0"/>
          <w:numId w:val="29"/>
        </w:numPr>
      </w:pPr>
      <w:r w:rsidRPr="001E5A7C">
        <w:rPr>
          <w:rFonts w:hint="eastAsia"/>
          <w:b/>
          <w:bCs/>
        </w:rPr>
        <w:t>来源</w:t>
      </w:r>
    </w:p>
    <w:p w:rsidR="001F0004" w:rsidRPr="001E5A7C" w:rsidRDefault="000B4667" w:rsidP="000B4667">
      <w:pPr>
        <w:numPr>
          <w:ilvl w:val="1"/>
          <w:numId w:val="29"/>
        </w:numPr>
      </w:pPr>
      <w:r w:rsidRPr="001E5A7C">
        <w:rPr>
          <w:b/>
          <w:bCs/>
        </w:rPr>
        <w:t>H.323</w:t>
      </w:r>
      <w:r w:rsidRPr="001E5A7C">
        <w:rPr>
          <w:rFonts w:hint="eastAsia"/>
          <w:b/>
          <w:bCs/>
        </w:rPr>
        <w:t>是</w:t>
      </w:r>
      <w:r w:rsidRPr="001E5A7C">
        <w:rPr>
          <w:b/>
          <w:bCs/>
        </w:rPr>
        <w:t>ITU</w:t>
      </w:r>
      <w:r w:rsidRPr="001E5A7C">
        <w:rPr>
          <w:rFonts w:hint="eastAsia"/>
          <w:b/>
          <w:bCs/>
        </w:rPr>
        <w:t>提出的，被“借用”为</w:t>
      </w:r>
      <w:r w:rsidRPr="001E5A7C">
        <w:rPr>
          <w:b/>
          <w:bCs/>
        </w:rPr>
        <w:t>IP</w:t>
      </w:r>
      <w:r w:rsidRPr="001E5A7C">
        <w:rPr>
          <w:rFonts w:hint="eastAsia"/>
          <w:b/>
          <w:bCs/>
        </w:rPr>
        <w:t>电话协议标准；实际上对</w:t>
      </w:r>
      <w:r w:rsidRPr="001E5A7C">
        <w:rPr>
          <w:rFonts w:hint="eastAsia"/>
          <w:b/>
          <w:bCs/>
        </w:rPr>
        <w:t xml:space="preserve"> </w:t>
      </w:r>
      <w:r w:rsidRPr="001E5A7C">
        <w:rPr>
          <w:b/>
          <w:bCs/>
        </w:rPr>
        <w:t xml:space="preserve">IP </w:t>
      </w:r>
      <w:r w:rsidRPr="001E5A7C">
        <w:rPr>
          <w:rFonts w:hint="eastAsia"/>
          <w:b/>
          <w:bCs/>
        </w:rPr>
        <w:t>多媒体应用（如</w:t>
      </w:r>
      <w:r w:rsidRPr="001E5A7C">
        <w:rPr>
          <w:b/>
          <w:bCs/>
        </w:rPr>
        <w:t>IP</w:t>
      </w:r>
      <w:r w:rsidRPr="001E5A7C">
        <w:rPr>
          <w:rFonts w:hint="eastAsia"/>
          <w:b/>
          <w:bCs/>
        </w:rPr>
        <w:t>电话或视频会议）来说，不仅要用到</w:t>
      </w:r>
      <w:r w:rsidRPr="001E5A7C">
        <w:rPr>
          <w:b/>
          <w:bCs/>
        </w:rPr>
        <w:t xml:space="preserve">H.323 </w:t>
      </w:r>
      <w:r w:rsidRPr="001E5A7C">
        <w:rPr>
          <w:rFonts w:hint="eastAsia"/>
          <w:b/>
          <w:bCs/>
        </w:rPr>
        <w:t>协议，还用了一系列协议，其中有</w:t>
      </w:r>
      <w:r w:rsidRPr="001E5A7C">
        <w:rPr>
          <w:b/>
          <w:bCs/>
        </w:rPr>
        <w:t>H.225</w:t>
      </w:r>
      <w:r w:rsidRPr="001E5A7C">
        <w:rPr>
          <w:b/>
          <w:bCs/>
        </w:rPr>
        <w:t>、</w:t>
      </w:r>
      <w:r w:rsidRPr="001E5A7C">
        <w:rPr>
          <w:b/>
          <w:bCs/>
        </w:rPr>
        <w:t>H.245</w:t>
      </w:r>
      <w:r w:rsidRPr="001E5A7C">
        <w:rPr>
          <w:b/>
          <w:bCs/>
        </w:rPr>
        <w:t>、</w:t>
      </w:r>
      <w:r w:rsidRPr="001E5A7C">
        <w:rPr>
          <w:b/>
          <w:bCs/>
        </w:rPr>
        <w:t>H.235</w:t>
      </w:r>
      <w:r w:rsidRPr="001E5A7C">
        <w:rPr>
          <w:b/>
          <w:bCs/>
        </w:rPr>
        <w:t>、</w:t>
      </w:r>
      <w:r w:rsidRPr="001E5A7C">
        <w:rPr>
          <w:b/>
          <w:bCs/>
        </w:rPr>
        <w:t>H.450</w:t>
      </w:r>
      <w:r w:rsidRPr="001E5A7C">
        <w:rPr>
          <w:b/>
          <w:bCs/>
        </w:rPr>
        <w:t>、</w:t>
      </w:r>
      <w:r w:rsidRPr="001E5A7C">
        <w:rPr>
          <w:b/>
          <w:bCs/>
        </w:rPr>
        <w:t>H.341</w:t>
      </w:r>
      <w:r w:rsidRPr="001E5A7C">
        <w:rPr>
          <w:rFonts w:hint="eastAsia"/>
          <w:b/>
          <w:bCs/>
        </w:rPr>
        <w:t>等，而</w:t>
      </w:r>
      <w:r w:rsidRPr="001E5A7C">
        <w:rPr>
          <w:b/>
          <w:bCs/>
        </w:rPr>
        <w:t xml:space="preserve">H.323 </w:t>
      </w:r>
      <w:r w:rsidRPr="001E5A7C">
        <w:rPr>
          <w:rFonts w:hint="eastAsia"/>
          <w:b/>
          <w:bCs/>
        </w:rPr>
        <w:t>协议可以看作是“总体技术要求”</w:t>
      </w:r>
    </w:p>
    <w:p w:rsidR="001F0004" w:rsidRPr="001E5A7C" w:rsidRDefault="000B4667" w:rsidP="000B4667">
      <w:pPr>
        <w:numPr>
          <w:ilvl w:val="1"/>
          <w:numId w:val="29"/>
        </w:numPr>
      </w:pPr>
      <w:r w:rsidRPr="001E5A7C">
        <w:rPr>
          <w:b/>
          <w:bCs/>
        </w:rPr>
        <w:t>SIP</w:t>
      </w:r>
      <w:r w:rsidRPr="001E5A7C">
        <w:rPr>
          <w:rFonts w:hint="eastAsia"/>
          <w:b/>
          <w:bCs/>
        </w:rPr>
        <w:t>是</w:t>
      </w:r>
      <w:r w:rsidRPr="001E5A7C">
        <w:rPr>
          <w:b/>
          <w:bCs/>
        </w:rPr>
        <w:t>IETF</w:t>
      </w:r>
      <w:r w:rsidRPr="001E5A7C">
        <w:rPr>
          <w:rFonts w:hint="eastAsia"/>
          <w:b/>
          <w:bCs/>
        </w:rPr>
        <w:t>提出的，最初的目标是想以现有的</w:t>
      </w:r>
      <w:r w:rsidRPr="001E5A7C">
        <w:rPr>
          <w:rFonts w:hint="eastAsia"/>
          <w:b/>
          <w:bCs/>
        </w:rPr>
        <w:t xml:space="preserve"> </w:t>
      </w:r>
      <w:r w:rsidRPr="001E5A7C">
        <w:rPr>
          <w:b/>
          <w:bCs/>
        </w:rPr>
        <w:t xml:space="preserve">Internet </w:t>
      </w:r>
      <w:r w:rsidRPr="001E5A7C">
        <w:rPr>
          <w:rFonts w:hint="eastAsia"/>
          <w:b/>
          <w:bCs/>
        </w:rPr>
        <w:t>为基础来构建</w:t>
      </w:r>
      <w:r w:rsidRPr="001E5A7C">
        <w:rPr>
          <w:rFonts w:hint="eastAsia"/>
          <w:b/>
          <w:bCs/>
        </w:rPr>
        <w:t xml:space="preserve"> </w:t>
      </w:r>
      <w:r w:rsidRPr="001E5A7C">
        <w:rPr>
          <w:b/>
          <w:bCs/>
        </w:rPr>
        <w:t xml:space="preserve">IP </w:t>
      </w:r>
      <w:r w:rsidRPr="001E5A7C">
        <w:rPr>
          <w:rFonts w:hint="eastAsia"/>
          <w:b/>
          <w:bCs/>
        </w:rPr>
        <w:t>电话业务网</w:t>
      </w:r>
    </w:p>
    <w:p w:rsidR="001F0004" w:rsidRPr="001E5A7C" w:rsidRDefault="000B4667" w:rsidP="000B4667">
      <w:pPr>
        <w:numPr>
          <w:ilvl w:val="0"/>
          <w:numId w:val="29"/>
        </w:numPr>
      </w:pPr>
      <w:r w:rsidRPr="001E5A7C">
        <w:rPr>
          <w:rFonts w:hint="eastAsia"/>
          <w:b/>
          <w:bCs/>
        </w:rPr>
        <w:t>系统结构</w:t>
      </w:r>
    </w:p>
    <w:p w:rsidR="001F0004" w:rsidRPr="001E5A7C" w:rsidRDefault="000B4667" w:rsidP="000B4667">
      <w:pPr>
        <w:numPr>
          <w:ilvl w:val="1"/>
          <w:numId w:val="29"/>
        </w:numPr>
      </w:pPr>
      <w:r w:rsidRPr="001E5A7C">
        <w:rPr>
          <w:rFonts w:hint="eastAsia"/>
          <w:b/>
          <w:bCs/>
        </w:rPr>
        <w:t>在</w:t>
      </w:r>
      <w:r w:rsidRPr="001E5A7C">
        <w:rPr>
          <w:b/>
          <w:bCs/>
        </w:rPr>
        <w:t>H.323</w:t>
      </w:r>
      <w:r w:rsidRPr="001E5A7C">
        <w:rPr>
          <w:rFonts w:hint="eastAsia"/>
          <w:b/>
          <w:bCs/>
        </w:rPr>
        <w:t>系统中，终端主要为媒体通信提供数据，功能比较简单</w:t>
      </w:r>
      <w:proofErr w:type="gramStart"/>
      <w:r w:rsidRPr="001E5A7C">
        <w:rPr>
          <w:b/>
          <w:bCs/>
        </w:rPr>
        <w:t>—</w:t>
      </w:r>
      <w:r w:rsidRPr="001E5A7C">
        <w:rPr>
          <w:rFonts w:hint="eastAsia"/>
          <w:b/>
          <w:bCs/>
        </w:rPr>
        <w:t>体现</w:t>
      </w:r>
      <w:proofErr w:type="gramEnd"/>
      <w:r w:rsidRPr="001E5A7C">
        <w:rPr>
          <w:rFonts w:hint="eastAsia"/>
          <w:b/>
          <w:bCs/>
        </w:rPr>
        <w:t>了一种集中式、层次式的控制模式</w:t>
      </w:r>
    </w:p>
    <w:p w:rsidR="001F0004" w:rsidRPr="001E5A7C" w:rsidRDefault="000B4667" w:rsidP="000B4667">
      <w:pPr>
        <w:numPr>
          <w:ilvl w:val="1"/>
          <w:numId w:val="29"/>
        </w:numPr>
      </w:pPr>
      <w:r w:rsidRPr="001E5A7C">
        <w:rPr>
          <w:b/>
          <w:bCs/>
        </w:rPr>
        <w:t>SIP</w:t>
      </w:r>
      <w:r w:rsidRPr="001E5A7C">
        <w:rPr>
          <w:rFonts w:hint="eastAsia"/>
          <w:b/>
          <w:bCs/>
        </w:rPr>
        <w:t>将网络设备的复杂性推向了网络终端设备，因此更适于构建智能型的用户终端</w:t>
      </w:r>
      <w:proofErr w:type="gramStart"/>
      <w:r w:rsidRPr="001E5A7C">
        <w:rPr>
          <w:b/>
          <w:bCs/>
        </w:rPr>
        <w:t>—</w:t>
      </w:r>
      <w:r w:rsidRPr="001E5A7C">
        <w:rPr>
          <w:rFonts w:hint="eastAsia"/>
          <w:b/>
          <w:bCs/>
        </w:rPr>
        <w:t>体现</w:t>
      </w:r>
      <w:proofErr w:type="gramEnd"/>
      <w:r w:rsidRPr="001E5A7C">
        <w:rPr>
          <w:rFonts w:hint="eastAsia"/>
          <w:b/>
          <w:bCs/>
        </w:rPr>
        <w:t>的是一种分布式的控制模式</w:t>
      </w:r>
    </w:p>
    <w:p w:rsidR="001F0004" w:rsidRPr="001E5A7C" w:rsidRDefault="000B4667" w:rsidP="000B4667">
      <w:pPr>
        <w:numPr>
          <w:ilvl w:val="0"/>
          <w:numId w:val="29"/>
        </w:numPr>
      </w:pPr>
      <w:r w:rsidRPr="001E5A7C">
        <w:rPr>
          <w:rFonts w:hint="eastAsia"/>
          <w:b/>
          <w:bCs/>
        </w:rPr>
        <w:t>应用领域</w:t>
      </w:r>
    </w:p>
    <w:p w:rsidR="001F0004" w:rsidRPr="001E5A7C" w:rsidRDefault="000B4667" w:rsidP="000B4667">
      <w:pPr>
        <w:numPr>
          <w:ilvl w:val="1"/>
          <w:numId w:val="29"/>
        </w:numPr>
      </w:pPr>
      <w:r w:rsidRPr="001E5A7C">
        <w:rPr>
          <w:b/>
          <w:bCs/>
        </w:rPr>
        <w:t>H.323</w:t>
      </w:r>
      <w:r w:rsidRPr="001E5A7C">
        <w:rPr>
          <w:rFonts w:hint="eastAsia"/>
          <w:b/>
          <w:bCs/>
        </w:rPr>
        <w:t>协议的开发目的，是在分组交换网络上，为用户提供取代普通电话的</w:t>
      </w:r>
      <w:r w:rsidRPr="001E5A7C">
        <w:rPr>
          <w:b/>
          <w:bCs/>
        </w:rPr>
        <w:t>VoIP</w:t>
      </w:r>
      <w:r w:rsidRPr="001E5A7C">
        <w:rPr>
          <w:rFonts w:hint="eastAsia"/>
          <w:b/>
          <w:bCs/>
        </w:rPr>
        <w:t>业务和视频通信系统；</w:t>
      </w:r>
      <w:r w:rsidRPr="001E5A7C">
        <w:rPr>
          <w:b/>
          <w:bCs/>
        </w:rPr>
        <w:t xml:space="preserve">H.323 </w:t>
      </w:r>
      <w:r w:rsidRPr="001E5A7C">
        <w:rPr>
          <w:rFonts w:hint="eastAsia"/>
          <w:b/>
          <w:bCs/>
        </w:rPr>
        <w:t>更适合于构建</w:t>
      </w:r>
      <w:proofErr w:type="gramStart"/>
      <w:r w:rsidRPr="001E5A7C">
        <w:rPr>
          <w:rFonts w:hint="eastAsia"/>
          <w:b/>
          <w:bCs/>
        </w:rPr>
        <w:t>电信级</w:t>
      </w:r>
      <w:proofErr w:type="gramEnd"/>
      <w:r w:rsidRPr="001E5A7C">
        <w:rPr>
          <w:rFonts w:hint="eastAsia"/>
          <w:b/>
          <w:bCs/>
        </w:rPr>
        <w:t>大网，国际上几乎所有的商业性</w:t>
      </w:r>
      <w:r w:rsidRPr="001E5A7C">
        <w:rPr>
          <w:rFonts w:hint="eastAsia"/>
          <w:b/>
          <w:bCs/>
        </w:rPr>
        <w:t xml:space="preserve"> </w:t>
      </w:r>
      <w:r w:rsidRPr="001E5A7C">
        <w:rPr>
          <w:b/>
          <w:bCs/>
        </w:rPr>
        <w:t xml:space="preserve">IP </w:t>
      </w:r>
      <w:r w:rsidRPr="001E5A7C">
        <w:rPr>
          <w:rFonts w:hint="eastAsia"/>
          <w:b/>
          <w:bCs/>
        </w:rPr>
        <w:t>电话网或视频会议网都是以</w:t>
      </w:r>
      <w:r w:rsidRPr="001E5A7C">
        <w:rPr>
          <w:rFonts w:hint="eastAsia"/>
          <w:b/>
          <w:bCs/>
        </w:rPr>
        <w:t xml:space="preserve"> </w:t>
      </w:r>
      <w:r w:rsidRPr="001E5A7C">
        <w:rPr>
          <w:b/>
          <w:bCs/>
        </w:rPr>
        <w:t xml:space="preserve">H.323 </w:t>
      </w:r>
      <w:r w:rsidRPr="001E5A7C">
        <w:rPr>
          <w:rFonts w:hint="eastAsia"/>
          <w:b/>
          <w:bCs/>
        </w:rPr>
        <w:t>为基础的</w:t>
      </w:r>
    </w:p>
    <w:p w:rsidR="001F0004" w:rsidRPr="001E5A7C" w:rsidRDefault="000B4667" w:rsidP="000B4667">
      <w:pPr>
        <w:numPr>
          <w:ilvl w:val="1"/>
          <w:numId w:val="29"/>
        </w:numPr>
      </w:pPr>
      <w:r w:rsidRPr="001E5A7C">
        <w:rPr>
          <w:b/>
          <w:bCs/>
        </w:rPr>
        <w:t>SIP</w:t>
      </w:r>
      <w:r w:rsidRPr="001E5A7C">
        <w:rPr>
          <w:rFonts w:hint="eastAsia"/>
          <w:b/>
          <w:bCs/>
        </w:rPr>
        <w:t>的开发目的是用来提供跨越因特网的高级电话业务；</w:t>
      </w:r>
      <w:r w:rsidRPr="001E5A7C">
        <w:rPr>
          <w:b/>
          <w:bCs/>
        </w:rPr>
        <w:t>SIP</w:t>
      </w:r>
      <w:r w:rsidRPr="001E5A7C">
        <w:rPr>
          <w:rFonts w:hint="eastAsia"/>
          <w:b/>
          <w:bCs/>
        </w:rPr>
        <w:t>相对简单，目前有许多运营商正在利用</w:t>
      </w:r>
      <w:r w:rsidRPr="001E5A7C">
        <w:rPr>
          <w:rFonts w:hint="eastAsia"/>
          <w:b/>
          <w:bCs/>
        </w:rPr>
        <w:t xml:space="preserve"> </w:t>
      </w:r>
      <w:r w:rsidRPr="001E5A7C">
        <w:rPr>
          <w:b/>
          <w:bCs/>
        </w:rPr>
        <w:t xml:space="preserve">SIP </w:t>
      </w:r>
      <w:r w:rsidRPr="001E5A7C">
        <w:rPr>
          <w:rFonts w:hint="eastAsia"/>
          <w:b/>
          <w:bCs/>
        </w:rPr>
        <w:t>构建试验网，但若想利用</w:t>
      </w:r>
      <w:r w:rsidRPr="001E5A7C">
        <w:rPr>
          <w:rFonts w:hint="eastAsia"/>
          <w:b/>
          <w:bCs/>
        </w:rPr>
        <w:t xml:space="preserve"> </w:t>
      </w:r>
      <w:r w:rsidRPr="001E5A7C">
        <w:rPr>
          <w:b/>
          <w:bCs/>
        </w:rPr>
        <w:t xml:space="preserve">SIP </w:t>
      </w:r>
      <w:r w:rsidRPr="001E5A7C">
        <w:rPr>
          <w:rFonts w:hint="eastAsia"/>
          <w:b/>
          <w:bCs/>
        </w:rPr>
        <w:t>构建</w:t>
      </w:r>
      <w:proofErr w:type="gramStart"/>
      <w:r w:rsidRPr="001E5A7C">
        <w:rPr>
          <w:rFonts w:hint="eastAsia"/>
          <w:b/>
          <w:bCs/>
        </w:rPr>
        <w:t>电信级</w:t>
      </w:r>
      <w:proofErr w:type="gramEnd"/>
      <w:r w:rsidRPr="001E5A7C">
        <w:rPr>
          <w:rFonts w:hint="eastAsia"/>
          <w:b/>
          <w:bCs/>
        </w:rPr>
        <w:t>大网，</w:t>
      </w:r>
      <w:r w:rsidRPr="001E5A7C">
        <w:rPr>
          <w:rFonts w:hint="eastAsia"/>
          <w:b/>
          <w:bCs/>
        </w:rPr>
        <w:lastRenderedPageBreak/>
        <w:t>必须对它进行补充、完善</w:t>
      </w:r>
    </w:p>
    <w:p w:rsidR="001F0004" w:rsidRPr="001E5A7C" w:rsidRDefault="000B4667" w:rsidP="000B4667">
      <w:pPr>
        <w:numPr>
          <w:ilvl w:val="0"/>
          <w:numId w:val="29"/>
        </w:numPr>
      </w:pPr>
      <w:r w:rsidRPr="001E5A7C">
        <w:rPr>
          <w:rFonts w:hint="eastAsia"/>
          <w:b/>
          <w:bCs/>
        </w:rPr>
        <w:t>未来发展</w:t>
      </w:r>
    </w:p>
    <w:p w:rsidR="001F0004" w:rsidRPr="001E5A7C" w:rsidRDefault="000B4667" w:rsidP="000B4667">
      <w:pPr>
        <w:numPr>
          <w:ilvl w:val="1"/>
          <w:numId w:val="29"/>
        </w:numPr>
      </w:pPr>
      <w:r w:rsidRPr="001E5A7C">
        <w:rPr>
          <w:rFonts w:hint="eastAsia"/>
          <w:b/>
          <w:bCs/>
        </w:rPr>
        <w:t>大多数电信运营商已将</w:t>
      </w:r>
      <w:r w:rsidRPr="001E5A7C">
        <w:rPr>
          <w:rFonts w:hint="eastAsia"/>
          <w:b/>
          <w:bCs/>
        </w:rPr>
        <w:t xml:space="preserve"> </w:t>
      </w:r>
      <w:r w:rsidRPr="001E5A7C">
        <w:rPr>
          <w:b/>
          <w:bCs/>
        </w:rPr>
        <w:t xml:space="preserve">H.323 </w:t>
      </w:r>
      <w:r w:rsidRPr="001E5A7C">
        <w:rPr>
          <w:rFonts w:hint="eastAsia"/>
          <w:b/>
          <w:bCs/>
        </w:rPr>
        <w:t>作为建立新一代视频会议系统的首选，他们正在将传统的基于电路的</w:t>
      </w:r>
      <w:r w:rsidRPr="001E5A7C">
        <w:rPr>
          <w:rFonts w:hint="eastAsia"/>
          <w:b/>
          <w:bCs/>
        </w:rPr>
        <w:t xml:space="preserve"> </w:t>
      </w:r>
      <w:r w:rsidRPr="001E5A7C">
        <w:rPr>
          <w:b/>
          <w:bCs/>
        </w:rPr>
        <w:t xml:space="preserve">H.320 </w:t>
      </w:r>
      <w:r w:rsidRPr="001E5A7C">
        <w:rPr>
          <w:rFonts w:hint="eastAsia"/>
          <w:b/>
          <w:bCs/>
        </w:rPr>
        <w:t>视频会议应用转移到基于</w:t>
      </w:r>
      <w:r w:rsidRPr="001E5A7C">
        <w:rPr>
          <w:rFonts w:hint="eastAsia"/>
          <w:b/>
          <w:bCs/>
        </w:rPr>
        <w:t xml:space="preserve"> </w:t>
      </w:r>
      <w:r w:rsidRPr="001E5A7C">
        <w:rPr>
          <w:b/>
          <w:bCs/>
        </w:rPr>
        <w:t xml:space="preserve">IP </w:t>
      </w:r>
      <w:r w:rsidRPr="001E5A7C">
        <w:rPr>
          <w:rFonts w:hint="eastAsia"/>
          <w:b/>
          <w:bCs/>
        </w:rPr>
        <w:t>的</w:t>
      </w:r>
      <w:r w:rsidRPr="001E5A7C">
        <w:rPr>
          <w:rFonts w:hint="eastAsia"/>
          <w:b/>
          <w:bCs/>
        </w:rPr>
        <w:t xml:space="preserve"> </w:t>
      </w:r>
      <w:r w:rsidRPr="001E5A7C">
        <w:rPr>
          <w:b/>
          <w:bCs/>
        </w:rPr>
        <w:t xml:space="preserve">H.323 </w:t>
      </w:r>
      <w:r w:rsidRPr="001E5A7C">
        <w:rPr>
          <w:rFonts w:hint="eastAsia"/>
          <w:b/>
          <w:bCs/>
        </w:rPr>
        <w:t>系统中来；</w:t>
      </w:r>
      <w:r w:rsidRPr="001E5A7C">
        <w:rPr>
          <w:b/>
          <w:bCs/>
        </w:rPr>
        <w:t xml:space="preserve">H.323 </w:t>
      </w:r>
      <w:r w:rsidRPr="001E5A7C">
        <w:rPr>
          <w:rFonts w:hint="eastAsia"/>
          <w:b/>
          <w:bCs/>
        </w:rPr>
        <w:t>已经成为</w:t>
      </w:r>
      <w:r w:rsidRPr="001E5A7C">
        <w:rPr>
          <w:b/>
          <w:bCs/>
        </w:rPr>
        <w:t xml:space="preserve">VoIP </w:t>
      </w:r>
      <w:r w:rsidRPr="001E5A7C">
        <w:rPr>
          <w:rFonts w:hint="eastAsia"/>
          <w:b/>
          <w:bCs/>
        </w:rPr>
        <w:t>和多媒体通信事实上的主导协议</w:t>
      </w:r>
    </w:p>
    <w:p w:rsidR="001F0004" w:rsidRPr="001E5A7C" w:rsidRDefault="000B4667" w:rsidP="000B4667">
      <w:pPr>
        <w:numPr>
          <w:ilvl w:val="1"/>
          <w:numId w:val="29"/>
        </w:numPr>
      </w:pPr>
      <w:r w:rsidRPr="001E5A7C">
        <w:rPr>
          <w:rFonts w:hint="eastAsia"/>
          <w:b/>
          <w:bCs/>
        </w:rPr>
        <w:t>在下一代网络中，</w:t>
      </w:r>
      <w:r w:rsidRPr="001E5A7C">
        <w:rPr>
          <w:rFonts w:hint="eastAsia"/>
          <w:b/>
          <w:bCs/>
        </w:rPr>
        <w:t xml:space="preserve"> </w:t>
      </w:r>
      <w:r w:rsidRPr="001E5A7C">
        <w:rPr>
          <w:b/>
          <w:bCs/>
        </w:rPr>
        <w:t xml:space="preserve">IP </w:t>
      </w:r>
      <w:r w:rsidRPr="001E5A7C">
        <w:rPr>
          <w:rFonts w:hint="eastAsia"/>
          <w:b/>
          <w:bCs/>
        </w:rPr>
        <w:t>产品将得到大规模应用和集成，而基于纯</w:t>
      </w:r>
      <w:r w:rsidRPr="001E5A7C">
        <w:rPr>
          <w:rFonts w:hint="eastAsia"/>
          <w:b/>
          <w:bCs/>
        </w:rPr>
        <w:t xml:space="preserve"> </w:t>
      </w:r>
      <w:r w:rsidRPr="001E5A7C">
        <w:rPr>
          <w:b/>
          <w:bCs/>
        </w:rPr>
        <w:t xml:space="preserve">IP </w:t>
      </w:r>
      <w:r w:rsidRPr="001E5A7C">
        <w:rPr>
          <w:rFonts w:hint="eastAsia"/>
          <w:b/>
          <w:bCs/>
        </w:rPr>
        <w:t>的</w:t>
      </w:r>
      <w:r w:rsidRPr="001E5A7C">
        <w:rPr>
          <w:rFonts w:hint="eastAsia"/>
          <w:b/>
          <w:bCs/>
        </w:rPr>
        <w:t xml:space="preserve"> </w:t>
      </w:r>
      <w:r w:rsidRPr="001E5A7C">
        <w:rPr>
          <w:b/>
          <w:bCs/>
        </w:rPr>
        <w:t>SIP</w:t>
      </w:r>
      <w:r w:rsidRPr="001E5A7C">
        <w:rPr>
          <w:rFonts w:hint="eastAsia"/>
          <w:b/>
          <w:bCs/>
        </w:rPr>
        <w:t>结构简单，具有可扩充性和</w:t>
      </w:r>
      <w:proofErr w:type="gramStart"/>
      <w:r w:rsidRPr="001E5A7C">
        <w:rPr>
          <w:rFonts w:hint="eastAsia"/>
          <w:b/>
          <w:bCs/>
        </w:rPr>
        <w:t>可</w:t>
      </w:r>
      <w:proofErr w:type="gramEnd"/>
      <w:r w:rsidRPr="001E5A7C">
        <w:rPr>
          <w:rFonts w:hint="eastAsia"/>
          <w:b/>
          <w:bCs/>
        </w:rPr>
        <w:t>扩展性，</w:t>
      </w:r>
      <w:r w:rsidRPr="001E5A7C">
        <w:rPr>
          <w:b/>
          <w:bCs/>
        </w:rPr>
        <w:t xml:space="preserve"> </w:t>
      </w:r>
      <w:r w:rsidRPr="001E5A7C">
        <w:rPr>
          <w:rFonts w:hint="eastAsia"/>
          <w:b/>
          <w:bCs/>
        </w:rPr>
        <w:t>还提供良好的</w:t>
      </w:r>
      <w:r w:rsidRPr="001E5A7C">
        <w:rPr>
          <w:rFonts w:hint="eastAsia"/>
          <w:b/>
          <w:bCs/>
        </w:rPr>
        <w:t xml:space="preserve"> </w:t>
      </w:r>
      <w:r w:rsidRPr="001E5A7C">
        <w:rPr>
          <w:b/>
          <w:bCs/>
        </w:rPr>
        <w:t>QoS</w:t>
      </w:r>
      <w:r w:rsidRPr="001E5A7C">
        <w:rPr>
          <w:b/>
          <w:bCs/>
        </w:rPr>
        <w:t>（</w:t>
      </w:r>
      <w:r w:rsidRPr="001E5A7C">
        <w:rPr>
          <w:rFonts w:hint="eastAsia"/>
          <w:b/>
          <w:bCs/>
        </w:rPr>
        <w:t>服务质量）支持；</w:t>
      </w:r>
      <w:r w:rsidRPr="001E5A7C">
        <w:rPr>
          <w:b/>
          <w:bCs/>
        </w:rPr>
        <w:t>SIP</w:t>
      </w:r>
      <w:r w:rsidRPr="001E5A7C">
        <w:rPr>
          <w:rFonts w:hint="eastAsia"/>
          <w:b/>
          <w:bCs/>
        </w:rPr>
        <w:t>有希望成为下一代网络中</w:t>
      </w:r>
      <w:r w:rsidRPr="001E5A7C">
        <w:rPr>
          <w:b/>
          <w:bCs/>
        </w:rPr>
        <w:t xml:space="preserve">VoIP </w:t>
      </w:r>
      <w:r w:rsidRPr="001E5A7C">
        <w:rPr>
          <w:rFonts w:hint="eastAsia"/>
          <w:b/>
          <w:bCs/>
        </w:rPr>
        <w:t>的重要解决方案</w:t>
      </w:r>
    </w:p>
    <w:p w:rsidR="001E5A7C" w:rsidRDefault="00AC3289" w:rsidP="00D650D9">
      <w:r>
        <w:rPr>
          <w:rFonts w:hint="eastAsia"/>
        </w:rPr>
        <w:t>4</w:t>
      </w:r>
      <w:r>
        <w:t xml:space="preserve"> </w:t>
      </w:r>
      <w:r>
        <w:rPr>
          <w:rFonts w:hint="eastAsia"/>
        </w:rPr>
        <w:t>多媒体技术</w:t>
      </w:r>
    </w:p>
    <w:p w:rsidR="001F0004" w:rsidRPr="00AC3289" w:rsidRDefault="000B4667" w:rsidP="000B4667">
      <w:pPr>
        <w:numPr>
          <w:ilvl w:val="0"/>
          <w:numId w:val="30"/>
        </w:numPr>
      </w:pPr>
      <w:r w:rsidRPr="00AC3289">
        <w:rPr>
          <w:rFonts w:hint="eastAsia"/>
          <w:b/>
          <w:bCs/>
        </w:rPr>
        <w:t>狭义的流媒体技术是相对于传统的下载－回放（</w:t>
      </w:r>
      <w:r w:rsidRPr="00AC3289">
        <w:rPr>
          <w:b/>
          <w:bCs/>
        </w:rPr>
        <w:t>Download-Playback</w:t>
      </w:r>
      <w:r w:rsidRPr="00AC3289">
        <w:rPr>
          <w:b/>
          <w:bCs/>
        </w:rPr>
        <w:t>）</w:t>
      </w:r>
      <w:r w:rsidRPr="00AC3289">
        <w:rPr>
          <w:rFonts w:hint="eastAsia"/>
          <w:b/>
          <w:bCs/>
        </w:rPr>
        <w:t>方式而言的一种媒体格式，它能从</w:t>
      </w:r>
      <w:r w:rsidRPr="00AC3289">
        <w:rPr>
          <w:b/>
          <w:bCs/>
        </w:rPr>
        <w:t>Internet</w:t>
      </w:r>
      <w:r w:rsidRPr="00AC3289">
        <w:rPr>
          <w:rFonts w:hint="eastAsia"/>
          <w:b/>
          <w:bCs/>
        </w:rPr>
        <w:t>上获取音频和视频等连续的多媒体流，客户端可以边接收边播放，使时延大大减少，而不用等到完全下载完毕再播放</w:t>
      </w:r>
    </w:p>
    <w:p w:rsidR="001F0004" w:rsidRPr="00AC3289" w:rsidRDefault="000B4667" w:rsidP="000B4667">
      <w:pPr>
        <w:numPr>
          <w:ilvl w:val="0"/>
          <w:numId w:val="30"/>
        </w:numPr>
      </w:pPr>
      <w:r w:rsidRPr="00AC3289">
        <w:rPr>
          <w:rFonts w:hint="eastAsia"/>
          <w:b/>
          <w:bCs/>
        </w:rPr>
        <w:t>广义的流媒体技术，是指使音频和视频形成稳定和连续的传输流和回放流的一系列技术、方法、协议和软件的总称，我们习惯上称之为流媒体系统</w:t>
      </w:r>
    </w:p>
    <w:p w:rsidR="00AC3289" w:rsidRDefault="00AC3289" w:rsidP="00D650D9">
      <w:pPr>
        <w:rPr>
          <w:b/>
          <w:bCs/>
        </w:rPr>
      </w:pPr>
      <w:r w:rsidRPr="00AC3289">
        <w:rPr>
          <w:rFonts w:hint="eastAsia"/>
          <w:b/>
          <w:bCs/>
        </w:rPr>
        <w:t>实时传输协议</w:t>
      </w:r>
      <w:r w:rsidRPr="00AC3289">
        <w:rPr>
          <w:b/>
          <w:bCs/>
        </w:rPr>
        <w:t>RTP</w:t>
      </w:r>
    </w:p>
    <w:p w:rsidR="001F0004" w:rsidRPr="00AC3289" w:rsidRDefault="000B4667" w:rsidP="000B4667">
      <w:pPr>
        <w:numPr>
          <w:ilvl w:val="0"/>
          <w:numId w:val="31"/>
        </w:numPr>
      </w:pPr>
      <w:r w:rsidRPr="00AC3289">
        <w:rPr>
          <w:b/>
          <w:bCs/>
        </w:rPr>
        <w:t>RTP</w:t>
      </w:r>
      <w:r w:rsidRPr="00AC3289">
        <w:rPr>
          <w:rFonts w:hint="eastAsia"/>
          <w:b/>
          <w:bCs/>
        </w:rPr>
        <w:t>为一些应用提供公共的端到端功能。它规定了音频和视频数据、顺序号和时间戳等信息如何封装在传输层（</w:t>
      </w:r>
      <w:r w:rsidRPr="00AC3289">
        <w:rPr>
          <w:b/>
          <w:bCs/>
        </w:rPr>
        <w:t>UDP/TCP</w:t>
      </w:r>
      <w:r w:rsidRPr="00AC3289">
        <w:rPr>
          <w:b/>
          <w:bCs/>
        </w:rPr>
        <w:t>）</w:t>
      </w:r>
      <w:r w:rsidRPr="00AC3289">
        <w:rPr>
          <w:rFonts w:hint="eastAsia"/>
          <w:b/>
          <w:bCs/>
        </w:rPr>
        <w:t>分组中</w:t>
      </w:r>
    </w:p>
    <w:p w:rsidR="001F0004" w:rsidRPr="00AC3289" w:rsidRDefault="000B4667" w:rsidP="000B4667">
      <w:pPr>
        <w:numPr>
          <w:ilvl w:val="0"/>
          <w:numId w:val="31"/>
        </w:numPr>
      </w:pPr>
      <w:r w:rsidRPr="00AC3289">
        <w:rPr>
          <w:b/>
          <w:bCs/>
        </w:rPr>
        <w:t>RTP</w:t>
      </w:r>
      <w:r w:rsidRPr="00AC3289">
        <w:rPr>
          <w:rFonts w:hint="eastAsia"/>
          <w:b/>
          <w:bCs/>
        </w:rPr>
        <w:t>通常使用</w:t>
      </w:r>
      <w:r w:rsidRPr="00AC3289">
        <w:rPr>
          <w:b/>
          <w:bCs/>
        </w:rPr>
        <w:t>UDP</w:t>
      </w:r>
      <w:r w:rsidRPr="00AC3289">
        <w:rPr>
          <w:rFonts w:hint="eastAsia"/>
          <w:b/>
          <w:bCs/>
        </w:rPr>
        <w:t>来传送数据，但它也可以在</w:t>
      </w:r>
      <w:r w:rsidRPr="00AC3289">
        <w:rPr>
          <w:b/>
          <w:bCs/>
        </w:rPr>
        <w:t>TCP</w:t>
      </w:r>
      <w:r w:rsidRPr="00AC3289">
        <w:rPr>
          <w:rFonts w:hint="eastAsia"/>
          <w:b/>
          <w:bCs/>
        </w:rPr>
        <w:t>或</w:t>
      </w:r>
      <w:r w:rsidRPr="00AC3289">
        <w:rPr>
          <w:b/>
          <w:bCs/>
        </w:rPr>
        <w:t>ATM</w:t>
      </w:r>
      <w:r w:rsidRPr="00AC3289">
        <w:rPr>
          <w:rFonts w:hint="eastAsia"/>
          <w:b/>
          <w:bCs/>
        </w:rPr>
        <w:t>等其他协议之上工作</w:t>
      </w:r>
    </w:p>
    <w:p w:rsidR="001F0004" w:rsidRPr="00AC3289" w:rsidRDefault="000B4667" w:rsidP="000B4667">
      <w:pPr>
        <w:numPr>
          <w:ilvl w:val="0"/>
          <w:numId w:val="31"/>
        </w:numPr>
      </w:pPr>
      <w:r w:rsidRPr="00AC3289">
        <w:rPr>
          <w:b/>
          <w:bCs/>
        </w:rPr>
        <w:t>RTP</w:t>
      </w:r>
      <w:r w:rsidRPr="00AC3289">
        <w:rPr>
          <w:rFonts w:hint="eastAsia"/>
          <w:b/>
          <w:bCs/>
        </w:rPr>
        <w:t>本身不提供任何机制来确保数据的按时发送或保证服务的质量，甚至不保证分组的顺序递交。它使用</w:t>
      </w:r>
      <w:proofErr w:type="gramStart"/>
      <w:r w:rsidRPr="00AC3289">
        <w:rPr>
          <w:rFonts w:hint="eastAsia"/>
          <w:b/>
          <w:bCs/>
        </w:rPr>
        <w:t>顺序号让接收</w:t>
      </w:r>
      <w:proofErr w:type="gramEnd"/>
      <w:r w:rsidRPr="00AC3289">
        <w:rPr>
          <w:rFonts w:hint="eastAsia"/>
          <w:b/>
          <w:bCs/>
        </w:rPr>
        <w:t>方能检测丢失</w:t>
      </w:r>
      <w:proofErr w:type="gramStart"/>
      <w:r w:rsidRPr="00AC3289">
        <w:rPr>
          <w:rFonts w:hint="eastAsia"/>
          <w:b/>
          <w:bCs/>
        </w:rPr>
        <w:t>和乱序</w:t>
      </w:r>
      <w:proofErr w:type="gramEnd"/>
      <w:r w:rsidRPr="00AC3289">
        <w:rPr>
          <w:rFonts w:hint="eastAsia"/>
          <w:b/>
          <w:bCs/>
        </w:rPr>
        <w:t>的分组</w:t>
      </w:r>
    </w:p>
    <w:p w:rsidR="00AC3289" w:rsidRDefault="00AC3289" w:rsidP="00D650D9">
      <w:pPr>
        <w:rPr>
          <w:b/>
          <w:bCs/>
        </w:rPr>
      </w:pPr>
      <w:r w:rsidRPr="00AC3289">
        <w:rPr>
          <w:rFonts w:hint="eastAsia"/>
          <w:b/>
          <w:bCs/>
        </w:rPr>
        <w:t>实时传输控制协议</w:t>
      </w:r>
      <w:r w:rsidRPr="00AC3289">
        <w:rPr>
          <w:b/>
          <w:bCs/>
        </w:rPr>
        <w:t>RTCP</w:t>
      </w:r>
    </w:p>
    <w:p w:rsidR="001F0004" w:rsidRPr="00AC3289" w:rsidRDefault="000B4667" w:rsidP="000B4667">
      <w:pPr>
        <w:numPr>
          <w:ilvl w:val="0"/>
          <w:numId w:val="32"/>
        </w:numPr>
      </w:pPr>
      <w:r w:rsidRPr="00AC3289">
        <w:rPr>
          <w:b/>
          <w:bCs/>
        </w:rPr>
        <w:t>RTCP</w:t>
      </w:r>
      <w:r w:rsidRPr="00AC3289">
        <w:rPr>
          <w:rFonts w:hint="eastAsia"/>
          <w:b/>
          <w:bCs/>
        </w:rPr>
        <w:t>是</w:t>
      </w:r>
      <w:r w:rsidRPr="00AC3289">
        <w:rPr>
          <w:b/>
          <w:bCs/>
        </w:rPr>
        <w:t>RTP</w:t>
      </w:r>
      <w:r w:rsidRPr="00AC3289">
        <w:rPr>
          <w:rFonts w:hint="eastAsia"/>
          <w:b/>
          <w:bCs/>
        </w:rPr>
        <w:t>的孪生协议，主要功能是定期发送与一个特定的数据流相关的控制流。这个控制流有四个主要功能：</w:t>
      </w:r>
    </w:p>
    <w:p w:rsidR="001F0004" w:rsidRPr="00AC3289" w:rsidRDefault="000B4667" w:rsidP="000B4667">
      <w:pPr>
        <w:numPr>
          <w:ilvl w:val="1"/>
          <w:numId w:val="32"/>
        </w:numPr>
      </w:pPr>
      <w:r w:rsidRPr="00AC3289">
        <w:rPr>
          <w:rFonts w:hint="eastAsia"/>
          <w:b/>
          <w:bCs/>
        </w:rPr>
        <w:t>反馈应用程序和网络的性能</w:t>
      </w:r>
    </w:p>
    <w:p w:rsidR="001F0004" w:rsidRPr="00AC3289" w:rsidRDefault="000B4667" w:rsidP="000B4667">
      <w:pPr>
        <w:numPr>
          <w:ilvl w:val="1"/>
          <w:numId w:val="32"/>
        </w:numPr>
      </w:pPr>
      <w:r w:rsidRPr="00AC3289">
        <w:rPr>
          <w:rFonts w:hint="eastAsia"/>
          <w:b/>
          <w:bCs/>
        </w:rPr>
        <w:t>提供关联和同步来自同一发送方的不同媒体流的一种方法</w:t>
      </w:r>
    </w:p>
    <w:p w:rsidR="001F0004" w:rsidRPr="00AC3289" w:rsidRDefault="000B4667" w:rsidP="000B4667">
      <w:pPr>
        <w:numPr>
          <w:ilvl w:val="1"/>
          <w:numId w:val="32"/>
        </w:numPr>
      </w:pPr>
      <w:r w:rsidRPr="00AC3289">
        <w:rPr>
          <w:rFonts w:hint="eastAsia"/>
          <w:b/>
          <w:bCs/>
        </w:rPr>
        <w:t>在</w:t>
      </w:r>
      <w:r w:rsidRPr="00AC3289">
        <w:rPr>
          <w:b/>
          <w:bCs/>
        </w:rPr>
        <w:t>RTP</w:t>
      </w:r>
      <w:r w:rsidRPr="00AC3289">
        <w:rPr>
          <w:rFonts w:hint="eastAsia"/>
          <w:b/>
          <w:bCs/>
        </w:rPr>
        <w:t>会话期间，各参与者周期性地传送</w:t>
      </w:r>
      <w:r w:rsidRPr="00AC3289">
        <w:rPr>
          <w:b/>
          <w:bCs/>
        </w:rPr>
        <w:t>RTCP</w:t>
      </w:r>
      <w:r w:rsidRPr="00AC3289">
        <w:rPr>
          <w:rFonts w:hint="eastAsia"/>
          <w:b/>
          <w:bCs/>
        </w:rPr>
        <w:t>包，包中含有已发送的数据包的数量、丢失的数据包的数量等统计资料，因此，服务器可以利用这些信息动态地改变传输速率，甚至改变有效载荷类型</w:t>
      </w:r>
    </w:p>
    <w:p w:rsidR="001F0004" w:rsidRPr="00AC3289" w:rsidRDefault="000B4667" w:rsidP="000B4667">
      <w:pPr>
        <w:numPr>
          <w:ilvl w:val="1"/>
          <w:numId w:val="32"/>
        </w:numPr>
      </w:pPr>
      <w:r w:rsidRPr="00AC3289">
        <w:rPr>
          <w:rFonts w:hint="eastAsia"/>
          <w:b/>
          <w:bCs/>
        </w:rPr>
        <w:t>传送发送方标识符到用户界面上显示的一种方法</w:t>
      </w:r>
    </w:p>
    <w:p w:rsidR="001F0004" w:rsidRPr="00AC3289" w:rsidRDefault="000B4667" w:rsidP="000B4667">
      <w:pPr>
        <w:numPr>
          <w:ilvl w:val="0"/>
          <w:numId w:val="32"/>
        </w:numPr>
      </w:pPr>
      <w:r w:rsidRPr="00AC3289">
        <w:rPr>
          <w:b/>
          <w:bCs/>
        </w:rPr>
        <w:t>RTP</w:t>
      </w:r>
      <w:r w:rsidRPr="00AC3289">
        <w:rPr>
          <w:rFonts w:hint="eastAsia"/>
          <w:b/>
          <w:bCs/>
        </w:rPr>
        <w:t>和</w:t>
      </w:r>
      <w:r w:rsidRPr="00AC3289">
        <w:rPr>
          <w:b/>
          <w:bCs/>
        </w:rPr>
        <w:t>RTCP</w:t>
      </w:r>
      <w:r w:rsidRPr="00AC3289">
        <w:rPr>
          <w:rFonts w:hint="eastAsia"/>
          <w:b/>
          <w:bCs/>
        </w:rPr>
        <w:t>配合使用，能以有效的反馈和最小的开销使传输效率最佳化，特别适合传送网上的实时数据</w:t>
      </w:r>
    </w:p>
    <w:p w:rsidR="00AC3289" w:rsidRDefault="00AC3289" w:rsidP="00D650D9">
      <w:pPr>
        <w:rPr>
          <w:b/>
          <w:bCs/>
        </w:rPr>
      </w:pPr>
      <w:r w:rsidRPr="00AC3289">
        <w:rPr>
          <w:rFonts w:hint="eastAsia"/>
          <w:b/>
          <w:bCs/>
        </w:rPr>
        <w:t>资源预订协议</w:t>
      </w:r>
      <w:r w:rsidRPr="00AC3289">
        <w:rPr>
          <w:b/>
          <w:bCs/>
        </w:rPr>
        <w:t>RSVP</w:t>
      </w:r>
    </w:p>
    <w:p w:rsidR="001F0004" w:rsidRPr="00AC3289" w:rsidRDefault="000B4667" w:rsidP="000B4667">
      <w:pPr>
        <w:numPr>
          <w:ilvl w:val="0"/>
          <w:numId w:val="33"/>
        </w:numPr>
      </w:pPr>
      <w:r w:rsidRPr="00AC3289">
        <w:rPr>
          <w:rFonts w:hint="eastAsia"/>
          <w:b/>
          <w:bCs/>
        </w:rPr>
        <w:t>资源预订协议</w:t>
      </w:r>
      <w:r w:rsidRPr="00AC3289">
        <w:rPr>
          <w:b/>
          <w:bCs/>
        </w:rPr>
        <w:t>RSVP</w:t>
      </w:r>
      <w:r w:rsidRPr="00AC3289">
        <w:rPr>
          <w:rFonts w:hint="eastAsia"/>
          <w:b/>
          <w:bCs/>
        </w:rPr>
        <w:t>（</w:t>
      </w:r>
      <w:r w:rsidRPr="00AC3289">
        <w:rPr>
          <w:b/>
          <w:bCs/>
        </w:rPr>
        <w:t xml:space="preserve">Resource </w:t>
      </w:r>
      <w:r w:rsidRPr="00AC3289">
        <w:rPr>
          <w:b/>
          <w:bCs/>
          <w:u w:val="single"/>
        </w:rPr>
        <w:t>R</w:t>
      </w:r>
      <w:r w:rsidRPr="00AC3289">
        <w:rPr>
          <w:b/>
          <w:bCs/>
        </w:rPr>
        <w:t>e</w:t>
      </w:r>
      <w:r w:rsidRPr="00AC3289">
        <w:rPr>
          <w:b/>
          <w:bCs/>
          <w:u w:val="single"/>
        </w:rPr>
        <w:t>s</w:t>
      </w:r>
      <w:r w:rsidRPr="00AC3289">
        <w:rPr>
          <w:b/>
          <w:bCs/>
        </w:rPr>
        <w:t>er</w:t>
      </w:r>
      <w:r w:rsidRPr="00AC3289">
        <w:rPr>
          <w:b/>
          <w:bCs/>
          <w:u w:val="single"/>
        </w:rPr>
        <w:t>v</w:t>
      </w:r>
      <w:r w:rsidRPr="00AC3289">
        <w:rPr>
          <w:b/>
          <w:bCs/>
        </w:rPr>
        <w:t xml:space="preserve">ation </w:t>
      </w:r>
      <w:r w:rsidRPr="00AC3289">
        <w:rPr>
          <w:b/>
          <w:bCs/>
          <w:u w:val="single"/>
        </w:rPr>
        <w:t>P</w:t>
      </w:r>
      <w:r w:rsidRPr="00AC3289">
        <w:rPr>
          <w:b/>
          <w:bCs/>
        </w:rPr>
        <w:t>rotocol</w:t>
      </w:r>
      <w:r w:rsidRPr="00AC3289">
        <w:rPr>
          <w:rFonts w:hint="eastAsia"/>
          <w:b/>
          <w:bCs/>
        </w:rPr>
        <w:t>）可预留一部分网络资源（即带宽），能在一定程度上为流媒体的传输提供</w:t>
      </w:r>
      <w:r w:rsidRPr="00AC3289">
        <w:rPr>
          <w:b/>
          <w:bCs/>
        </w:rPr>
        <w:t>QoS</w:t>
      </w:r>
    </w:p>
    <w:p w:rsidR="001F0004" w:rsidRPr="00AC3289" w:rsidRDefault="000B4667" w:rsidP="000B4667">
      <w:pPr>
        <w:numPr>
          <w:ilvl w:val="0"/>
          <w:numId w:val="33"/>
        </w:numPr>
      </w:pPr>
      <w:r w:rsidRPr="00AC3289">
        <w:rPr>
          <w:b/>
          <w:bCs/>
        </w:rPr>
        <w:t>RSVP</w:t>
      </w:r>
      <w:r w:rsidRPr="00AC3289">
        <w:rPr>
          <w:rFonts w:hint="eastAsia"/>
          <w:b/>
          <w:bCs/>
        </w:rPr>
        <w:t>实际运行在</w:t>
      </w:r>
      <w:r w:rsidRPr="00AC3289">
        <w:rPr>
          <w:b/>
          <w:bCs/>
        </w:rPr>
        <w:t>IP</w:t>
      </w:r>
      <w:r w:rsidRPr="00AC3289">
        <w:rPr>
          <w:rFonts w:hint="eastAsia"/>
          <w:b/>
          <w:bCs/>
        </w:rPr>
        <w:t>之上；</w:t>
      </w:r>
      <w:r w:rsidRPr="00AC3289">
        <w:rPr>
          <w:b/>
          <w:bCs/>
        </w:rPr>
        <w:t>RSVP</w:t>
      </w:r>
      <w:r w:rsidRPr="00AC3289">
        <w:rPr>
          <w:rFonts w:hint="eastAsia"/>
          <w:b/>
          <w:bCs/>
        </w:rPr>
        <w:t>的组成元素有发送者、接收者和主机</w:t>
      </w:r>
      <w:r w:rsidRPr="00AC3289">
        <w:rPr>
          <w:b/>
          <w:bCs/>
        </w:rPr>
        <w:t>/</w:t>
      </w:r>
      <w:r w:rsidRPr="00AC3289">
        <w:rPr>
          <w:rFonts w:hint="eastAsia"/>
          <w:b/>
          <w:bCs/>
        </w:rPr>
        <w:t>路由器</w:t>
      </w:r>
    </w:p>
    <w:p w:rsidR="001F0004" w:rsidRPr="00AC3289" w:rsidRDefault="000B4667" w:rsidP="000B4667">
      <w:pPr>
        <w:numPr>
          <w:ilvl w:val="1"/>
          <w:numId w:val="33"/>
        </w:numPr>
      </w:pPr>
      <w:r w:rsidRPr="00AC3289">
        <w:rPr>
          <w:rFonts w:hint="eastAsia"/>
          <w:b/>
          <w:bCs/>
        </w:rPr>
        <w:t>发送者负责让接收者知道数据将要发送，以及需要什么样的</w:t>
      </w:r>
      <w:r w:rsidRPr="00AC3289">
        <w:rPr>
          <w:b/>
          <w:bCs/>
        </w:rPr>
        <w:t>QoS</w:t>
      </w:r>
    </w:p>
    <w:p w:rsidR="001F0004" w:rsidRPr="00AC3289" w:rsidRDefault="000B4667" w:rsidP="000B4667">
      <w:pPr>
        <w:numPr>
          <w:ilvl w:val="1"/>
          <w:numId w:val="33"/>
        </w:numPr>
      </w:pPr>
      <w:r w:rsidRPr="00AC3289">
        <w:rPr>
          <w:rFonts w:hint="eastAsia"/>
          <w:b/>
          <w:bCs/>
        </w:rPr>
        <w:t>接收者负责发送一个通知到主机或路由器，这样它们就可以准备接收即将到来的数据</w:t>
      </w:r>
    </w:p>
    <w:p w:rsidR="001F0004" w:rsidRPr="00AC3289" w:rsidRDefault="000B4667" w:rsidP="000B4667">
      <w:pPr>
        <w:numPr>
          <w:ilvl w:val="1"/>
          <w:numId w:val="33"/>
        </w:numPr>
      </w:pPr>
      <w:r w:rsidRPr="00AC3289">
        <w:rPr>
          <w:rFonts w:hint="eastAsia"/>
          <w:b/>
          <w:bCs/>
        </w:rPr>
        <w:t>主机或路由器负责预留出所有合适的资源（路由器会从接收端到发送端连锁通知）</w:t>
      </w:r>
    </w:p>
    <w:p w:rsidR="001F0004" w:rsidRPr="00AC3289" w:rsidRDefault="000B4667" w:rsidP="000B4667">
      <w:pPr>
        <w:numPr>
          <w:ilvl w:val="0"/>
          <w:numId w:val="33"/>
        </w:numPr>
      </w:pPr>
      <w:r w:rsidRPr="00AC3289">
        <w:rPr>
          <w:b/>
          <w:bCs/>
        </w:rPr>
        <w:t>RSVP</w:t>
      </w:r>
      <w:r w:rsidRPr="00AC3289">
        <w:rPr>
          <w:b/>
          <w:bCs/>
        </w:rPr>
        <w:t>协议的两个重要概念是流</w:t>
      </w:r>
      <w:r w:rsidRPr="00AC3289">
        <w:rPr>
          <w:rFonts w:hint="eastAsia"/>
          <w:b/>
          <w:bCs/>
        </w:rPr>
        <w:t>和预订</w:t>
      </w:r>
    </w:p>
    <w:p w:rsidR="001F0004" w:rsidRPr="00AC3289" w:rsidRDefault="000B4667" w:rsidP="000B4667">
      <w:pPr>
        <w:numPr>
          <w:ilvl w:val="1"/>
          <w:numId w:val="33"/>
        </w:numPr>
      </w:pPr>
      <w:r w:rsidRPr="00AC3289">
        <w:rPr>
          <w:rFonts w:hint="eastAsia"/>
          <w:b/>
          <w:bCs/>
        </w:rPr>
        <w:t>流是从发送者到一个或多个接收者的连接特征，通过</w:t>
      </w:r>
      <w:r w:rsidRPr="00AC3289">
        <w:rPr>
          <w:rFonts w:hint="eastAsia"/>
          <w:b/>
          <w:bCs/>
        </w:rPr>
        <w:t>IP</w:t>
      </w:r>
      <w:r w:rsidRPr="00AC3289">
        <w:rPr>
          <w:rFonts w:hint="eastAsia"/>
          <w:b/>
          <w:bCs/>
        </w:rPr>
        <w:t>数据报中</w:t>
      </w:r>
      <w:r w:rsidRPr="00AC3289">
        <w:rPr>
          <w:b/>
          <w:bCs/>
        </w:rPr>
        <w:t>“</w:t>
      </w:r>
      <w:r w:rsidRPr="00AC3289">
        <w:rPr>
          <w:rFonts w:hint="eastAsia"/>
          <w:b/>
          <w:bCs/>
        </w:rPr>
        <w:t>流标记</w:t>
      </w:r>
      <w:r w:rsidRPr="00AC3289">
        <w:rPr>
          <w:b/>
          <w:bCs/>
        </w:rPr>
        <w:t>”</w:t>
      </w:r>
      <w:r w:rsidRPr="00AC3289">
        <w:rPr>
          <w:rFonts w:hint="eastAsia"/>
          <w:b/>
          <w:bCs/>
        </w:rPr>
        <w:t>来认证</w:t>
      </w:r>
    </w:p>
    <w:p w:rsidR="001F0004" w:rsidRPr="00AC3289" w:rsidRDefault="000B4667" w:rsidP="000B4667">
      <w:pPr>
        <w:numPr>
          <w:ilvl w:val="1"/>
          <w:numId w:val="33"/>
        </w:numPr>
      </w:pPr>
      <w:r w:rsidRPr="00AC3289">
        <w:rPr>
          <w:rFonts w:hint="eastAsia"/>
          <w:b/>
          <w:bCs/>
        </w:rPr>
        <w:t>发送一个流前，发送者传输一个路径信息到目的接收方，这个信息包括源</w:t>
      </w:r>
      <w:r w:rsidRPr="00AC3289">
        <w:rPr>
          <w:rFonts w:hint="eastAsia"/>
          <w:b/>
          <w:bCs/>
        </w:rPr>
        <w:t>IP</w:t>
      </w:r>
      <w:r w:rsidRPr="00AC3289">
        <w:rPr>
          <w:rFonts w:hint="eastAsia"/>
          <w:b/>
          <w:bCs/>
        </w:rPr>
        <w:lastRenderedPageBreak/>
        <w:t>地址、目的</w:t>
      </w:r>
      <w:r w:rsidRPr="00AC3289">
        <w:rPr>
          <w:rFonts w:hint="eastAsia"/>
          <w:b/>
          <w:bCs/>
        </w:rPr>
        <w:t>IP</w:t>
      </w:r>
      <w:r w:rsidRPr="00AC3289">
        <w:rPr>
          <w:rFonts w:hint="eastAsia"/>
          <w:b/>
          <w:bCs/>
        </w:rPr>
        <w:t>地址和一个流规格</w:t>
      </w:r>
    </w:p>
    <w:p w:rsidR="001F0004" w:rsidRPr="00AC3289" w:rsidRDefault="000B4667" w:rsidP="000B4667">
      <w:pPr>
        <w:numPr>
          <w:ilvl w:val="1"/>
          <w:numId w:val="33"/>
        </w:numPr>
      </w:pPr>
      <w:r w:rsidRPr="00AC3289">
        <w:rPr>
          <w:rFonts w:hint="eastAsia"/>
          <w:b/>
          <w:bCs/>
        </w:rPr>
        <w:t>流</w:t>
      </w:r>
      <w:proofErr w:type="gramStart"/>
      <w:r w:rsidRPr="00AC3289">
        <w:rPr>
          <w:rFonts w:hint="eastAsia"/>
          <w:b/>
          <w:bCs/>
        </w:rPr>
        <w:t>规格由流的</w:t>
      </w:r>
      <w:proofErr w:type="gramEnd"/>
      <w:r w:rsidRPr="00AC3289">
        <w:rPr>
          <w:rFonts w:hint="eastAsia"/>
          <w:b/>
          <w:bCs/>
        </w:rPr>
        <w:t>速率和延迟组成，这是流的</w:t>
      </w:r>
      <w:r w:rsidRPr="00AC3289">
        <w:rPr>
          <w:rFonts w:hint="eastAsia"/>
          <w:b/>
          <w:bCs/>
        </w:rPr>
        <w:t>QoS</w:t>
      </w:r>
      <w:r w:rsidRPr="00AC3289">
        <w:rPr>
          <w:rFonts w:hint="eastAsia"/>
          <w:b/>
          <w:bCs/>
        </w:rPr>
        <w:t>需要的</w:t>
      </w:r>
    </w:p>
    <w:p w:rsidR="001F0004" w:rsidRPr="00AC3289" w:rsidRDefault="000B4667" w:rsidP="000B4667">
      <w:pPr>
        <w:numPr>
          <w:ilvl w:val="1"/>
          <w:numId w:val="33"/>
        </w:numPr>
      </w:pPr>
      <w:r w:rsidRPr="00AC3289">
        <w:rPr>
          <w:rFonts w:hint="eastAsia"/>
          <w:b/>
          <w:bCs/>
        </w:rPr>
        <w:t>接收者记录自己的需要，并通知主机或路由器来实现预订</w:t>
      </w:r>
    </w:p>
    <w:p w:rsidR="001F0004" w:rsidRPr="00AC3289" w:rsidRDefault="000B4667" w:rsidP="000B4667">
      <w:pPr>
        <w:numPr>
          <w:ilvl w:val="0"/>
          <w:numId w:val="33"/>
        </w:numPr>
      </w:pPr>
      <w:r w:rsidRPr="00AC3289">
        <w:rPr>
          <w:b/>
          <w:bCs/>
        </w:rPr>
        <w:t>RSVP</w:t>
      </w:r>
      <w:r w:rsidRPr="00AC3289">
        <w:rPr>
          <w:rFonts w:hint="eastAsia"/>
          <w:b/>
          <w:bCs/>
        </w:rPr>
        <w:t>支持三种传输类型：尽力传输（</w:t>
      </w:r>
      <w:r w:rsidRPr="00AC3289">
        <w:rPr>
          <w:b/>
          <w:bCs/>
        </w:rPr>
        <w:t>best-effort</w:t>
      </w:r>
      <w:r w:rsidRPr="00AC3289">
        <w:rPr>
          <w:rFonts w:hint="eastAsia"/>
          <w:b/>
          <w:bCs/>
        </w:rPr>
        <w:t>）、速率敏感（</w:t>
      </w:r>
      <w:r w:rsidRPr="00AC3289">
        <w:rPr>
          <w:b/>
          <w:bCs/>
        </w:rPr>
        <w:t>rate-sensitive</w:t>
      </w:r>
      <w:r w:rsidRPr="00AC3289">
        <w:rPr>
          <w:rFonts w:hint="eastAsia"/>
          <w:b/>
          <w:bCs/>
        </w:rPr>
        <w:t>）与延迟敏感（</w:t>
      </w:r>
      <w:r w:rsidRPr="00AC3289">
        <w:rPr>
          <w:b/>
          <w:bCs/>
        </w:rPr>
        <w:t>delay-sensitive</w:t>
      </w:r>
      <w:r w:rsidRPr="00AC3289">
        <w:rPr>
          <w:rFonts w:hint="eastAsia"/>
          <w:b/>
          <w:bCs/>
        </w:rPr>
        <w:t>）</w:t>
      </w:r>
    </w:p>
    <w:p w:rsidR="001F0004" w:rsidRPr="00AC3289" w:rsidRDefault="000B4667" w:rsidP="000B4667">
      <w:pPr>
        <w:numPr>
          <w:ilvl w:val="1"/>
          <w:numId w:val="33"/>
        </w:numPr>
      </w:pPr>
      <w:r w:rsidRPr="00AC3289">
        <w:rPr>
          <w:rFonts w:hint="eastAsia"/>
          <w:b/>
          <w:bCs/>
        </w:rPr>
        <w:t>尽力传输为传统</w:t>
      </w:r>
      <w:r w:rsidRPr="00AC3289">
        <w:rPr>
          <w:b/>
          <w:bCs/>
        </w:rPr>
        <w:t>IP</w:t>
      </w:r>
      <w:r w:rsidRPr="00AC3289">
        <w:rPr>
          <w:rFonts w:hint="eastAsia"/>
          <w:b/>
          <w:bCs/>
        </w:rPr>
        <w:t>传输</w:t>
      </w:r>
    </w:p>
    <w:p w:rsidR="001F0004" w:rsidRPr="00AC3289" w:rsidRDefault="000B4667" w:rsidP="000B4667">
      <w:pPr>
        <w:numPr>
          <w:ilvl w:val="1"/>
          <w:numId w:val="33"/>
        </w:numPr>
      </w:pPr>
      <w:r w:rsidRPr="00AC3289">
        <w:rPr>
          <w:rFonts w:hint="eastAsia"/>
          <w:b/>
          <w:bCs/>
        </w:rPr>
        <w:t>速率敏感传输放弃及时性，而确保传输速率</w:t>
      </w:r>
    </w:p>
    <w:p w:rsidR="001F0004" w:rsidRPr="00AC3289" w:rsidRDefault="000B4667" w:rsidP="000B4667">
      <w:pPr>
        <w:numPr>
          <w:ilvl w:val="1"/>
          <w:numId w:val="33"/>
        </w:numPr>
      </w:pPr>
      <w:r w:rsidRPr="00AC3289">
        <w:rPr>
          <w:rFonts w:hint="eastAsia"/>
          <w:b/>
          <w:bCs/>
        </w:rPr>
        <w:t>延迟敏感传输要求传输及时</w:t>
      </w:r>
    </w:p>
    <w:p w:rsidR="001F0004" w:rsidRPr="00AC3289" w:rsidRDefault="000B4667" w:rsidP="000B4667">
      <w:pPr>
        <w:numPr>
          <w:ilvl w:val="0"/>
          <w:numId w:val="33"/>
        </w:numPr>
      </w:pPr>
      <w:r w:rsidRPr="00AC3289">
        <w:rPr>
          <w:b/>
          <w:bCs/>
        </w:rPr>
        <w:t>RSVP</w:t>
      </w:r>
      <w:r w:rsidRPr="00AC3289">
        <w:rPr>
          <w:rFonts w:hint="eastAsia"/>
          <w:b/>
          <w:bCs/>
        </w:rPr>
        <w:t>认为它不应该损害我们在无连接网络中已经获得的健壮性，为此它试图在路由器中使用</w:t>
      </w:r>
      <w:r w:rsidRPr="00AC3289">
        <w:rPr>
          <w:b/>
          <w:bCs/>
        </w:rPr>
        <w:t>soft state</w:t>
      </w:r>
      <w:r w:rsidRPr="00AC3289">
        <w:rPr>
          <w:rFonts w:hint="eastAsia"/>
          <w:b/>
          <w:bCs/>
        </w:rPr>
        <w:t>的概念来维持健壮性</w:t>
      </w:r>
    </w:p>
    <w:p w:rsidR="001F0004" w:rsidRPr="00AC3289" w:rsidRDefault="000B4667" w:rsidP="000B4667">
      <w:pPr>
        <w:numPr>
          <w:ilvl w:val="1"/>
          <w:numId w:val="33"/>
        </w:numPr>
      </w:pPr>
      <w:r w:rsidRPr="00AC3289">
        <w:rPr>
          <w:rFonts w:hint="eastAsia"/>
          <w:b/>
          <w:bCs/>
        </w:rPr>
        <w:t>资源预留是</w:t>
      </w:r>
      <w:r w:rsidRPr="00AC3289">
        <w:rPr>
          <w:b/>
          <w:bCs/>
        </w:rPr>
        <w:t>“</w:t>
      </w:r>
      <w:r w:rsidRPr="00AC3289">
        <w:rPr>
          <w:rFonts w:hint="eastAsia"/>
          <w:b/>
          <w:bCs/>
        </w:rPr>
        <w:t>软”的，这意味着需要由接收者周期地更新</w:t>
      </w:r>
    </w:p>
    <w:p w:rsidR="001F0004" w:rsidRPr="00AC3289" w:rsidRDefault="000B4667" w:rsidP="000B4667">
      <w:pPr>
        <w:numPr>
          <w:ilvl w:val="0"/>
          <w:numId w:val="33"/>
        </w:numPr>
      </w:pPr>
      <w:r w:rsidRPr="00AC3289">
        <w:rPr>
          <w:b/>
          <w:bCs/>
        </w:rPr>
        <w:t>RSVP</w:t>
      </w:r>
      <w:r w:rsidRPr="00AC3289">
        <w:rPr>
          <w:rFonts w:hint="eastAsia"/>
          <w:b/>
          <w:bCs/>
        </w:rPr>
        <w:t>使用面向接收者模式（</w:t>
      </w:r>
      <w:r w:rsidRPr="00AC3289">
        <w:rPr>
          <w:b/>
          <w:bCs/>
        </w:rPr>
        <w:t>receiver-oriented</w:t>
      </w:r>
      <w:r w:rsidRPr="00AC3289">
        <w:rPr>
          <w:rFonts w:hint="eastAsia"/>
          <w:b/>
          <w:bCs/>
        </w:rPr>
        <w:t>），由接收者记录自己的需要；支持多点播送流，使它像单点播送</w:t>
      </w:r>
      <w:proofErr w:type="gramStart"/>
      <w:r w:rsidRPr="00AC3289">
        <w:rPr>
          <w:rFonts w:hint="eastAsia"/>
          <w:b/>
          <w:bCs/>
        </w:rPr>
        <w:t>流一样</w:t>
      </w:r>
      <w:proofErr w:type="gramEnd"/>
      <w:r w:rsidRPr="00AC3289">
        <w:rPr>
          <w:rFonts w:hint="eastAsia"/>
          <w:b/>
          <w:bCs/>
        </w:rPr>
        <w:t>有效</w:t>
      </w:r>
    </w:p>
    <w:p w:rsidR="001F0004" w:rsidRPr="00AC3289" w:rsidRDefault="000B4667" w:rsidP="000B4667">
      <w:pPr>
        <w:numPr>
          <w:ilvl w:val="0"/>
          <w:numId w:val="33"/>
        </w:numPr>
      </w:pPr>
      <w:r w:rsidRPr="00AC3289">
        <w:rPr>
          <w:b/>
          <w:bCs/>
        </w:rPr>
        <w:t>Soft state</w:t>
      </w:r>
      <w:r w:rsidRPr="00AC3289">
        <w:rPr>
          <w:rFonts w:hint="eastAsia"/>
          <w:b/>
          <w:bCs/>
        </w:rPr>
        <w:t>和</w:t>
      </w:r>
      <w:r w:rsidRPr="00AC3289">
        <w:rPr>
          <w:b/>
          <w:bCs/>
        </w:rPr>
        <w:t>receiver-oriented</w:t>
      </w:r>
      <w:r w:rsidRPr="00AC3289">
        <w:rPr>
          <w:rFonts w:hint="eastAsia"/>
          <w:b/>
          <w:bCs/>
        </w:rPr>
        <w:t>会带来许多好的特性</w:t>
      </w:r>
    </w:p>
    <w:p w:rsidR="001F0004" w:rsidRPr="00AC3289" w:rsidRDefault="000B4667" w:rsidP="000B4667">
      <w:pPr>
        <w:numPr>
          <w:ilvl w:val="1"/>
          <w:numId w:val="33"/>
        </w:numPr>
      </w:pPr>
      <w:r w:rsidRPr="00AC3289">
        <w:rPr>
          <w:rFonts w:hint="eastAsia"/>
          <w:b/>
          <w:bCs/>
        </w:rPr>
        <w:t>例如，每个接收者定期发送刷新消息以保持相称的</w:t>
      </w:r>
      <w:r w:rsidRPr="00AC3289">
        <w:rPr>
          <w:b/>
          <w:bCs/>
        </w:rPr>
        <w:t>soft state</w:t>
      </w:r>
      <w:r w:rsidRPr="00AC3289">
        <w:rPr>
          <w:rFonts w:hint="eastAsia"/>
          <w:b/>
          <w:bCs/>
        </w:rPr>
        <w:t>，所以很容易发送一个请求新级别资源的新预订</w:t>
      </w:r>
    </w:p>
    <w:p w:rsidR="00AC3289" w:rsidRDefault="00AC3289" w:rsidP="00D650D9">
      <w:r>
        <w:rPr>
          <w:rFonts w:hint="eastAsia"/>
        </w:rPr>
        <w:t>5</w:t>
      </w:r>
      <w:r>
        <w:t xml:space="preserve"> </w:t>
      </w:r>
      <w:r>
        <w:rPr>
          <w:rFonts w:hint="eastAsia"/>
        </w:rPr>
        <w:t>组播</w:t>
      </w:r>
    </w:p>
    <w:p w:rsidR="001F0004" w:rsidRPr="00AC3289" w:rsidRDefault="000B4667" w:rsidP="000B4667">
      <w:pPr>
        <w:numPr>
          <w:ilvl w:val="0"/>
          <w:numId w:val="34"/>
        </w:numPr>
      </w:pPr>
      <w:r w:rsidRPr="00AC3289">
        <w:rPr>
          <w:rFonts w:hint="eastAsia"/>
          <w:b/>
          <w:bCs/>
        </w:rPr>
        <w:t>组播（</w:t>
      </w:r>
      <w:r w:rsidRPr="00AC3289">
        <w:rPr>
          <w:b/>
          <w:bCs/>
        </w:rPr>
        <w:t>Multicast</w:t>
      </w:r>
      <w:r w:rsidRPr="00AC3289">
        <w:rPr>
          <w:b/>
          <w:bCs/>
        </w:rPr>
        <w:t>）</w:t>
      </w:r>
      <w:r w:rsidRPr="00AC3289">
        <w:rPr>
          <w:rFonts w:hint="eastAsia"/>
          <w:b/>
          <w:bCs/>
        </w:rPr>
        <w:t>也叫多播，它不同于广播，其传送方式是把相同的数据送到一组选择的目的地站点，而广播是把相同数据传送到其它所有站点</w:t>
      </w:r>
    </w:p>
    <w:p w:rsidR="001F0004" w:rsidRPr="00AC3289" w:rsidRDefault="000B4667" w:rsidP="000B4667">
      <w:pPr>
        <w:numPr>
          <w:ilvl w:val="0"/>
          <w:numId w:val="34"/>
        </w:numPr>
      </w:pPr>
      <w:r w:rsidRPr="00AC3289">
        <w:rPr>
          <w:rFonts w:hint="eastAsia"/>
          <w:b/>
          <w:bCs/>
        </w:rPr>
        <w:t>组播技术可以广泛应用于因特网电台、因特网电视、视频会议、股市报价、分布式多媒体游戏等多媒体网络应用中</w:t>
      </w:r>
    </w:p>
    <w:p w:rsidR="001F0004" w:rsidRPr="00AC3289" w:rsidRDefault="000B4667" w:rsidP="000B4667">
      <w:pPr>
        <w:numPr>
          <w:ilvl w:val="0"/>
          <w:numId w:val="34"/>
        </w:numPr>
      </w:pPr>
      <w:r w:rsidRPr="00AC3289">
        <w:rPr>
          <w:rFonts w:hint="eastAsia"/>
          <w:b/>
          <w:bCs/>
        </w:rPr>
        <w:t>组播信息传递用的是组（</w:t>
      </w:r>
      <w:r w:rsidRPr="00AC3289">
        <w:rPr>
          <w:b/>
          <w:bCs/>
        </w:rPr>
        <w:t>group</w:t>
      </w:r>
      <w:r w:rsidRPr="00AC3289">
        <w:rPr>
          <w:b/>
          <w:bCs/>
        </w:rPr>
        <w:t>）</w:t>
      </w:r>
      <w:r w:rsidRPr="00AC3289">
        <w:rPr>
          <w:rFonts w:hint="eastAsia"/>
          <w:b/>
          <w:bCs/>
        </w:rPr>
        <w:t>地址，组地址是网络上与多个站点相关的一种多目的地址</w:t>
      </w:r>
    </w:p>
    <w:p w:rsidR="001F0004" w:rsidRPr="00AC3289" w:rsidRDefault="000B4667" w:rsidP="000B4667">
      <w:pPr>
        <w:numPr>
          <w:ilvl w:val="0"/>
          <w:numId w:val="34"/>
        </w:numPr>
      </w:pPr>
      <w:r w:rsidRPr="00AC3289">
        <w:rPr>
          <w:b/>
          <w:bCs/>
        </w:rPr>
        <w:t>IP</w:t>
      </w:r>
      <w:r w:rsidRPr="00AC3289">
        <w:rPr>
          <w:rFonts w:hint="eastAsia"/>
          <w:b/>
          <w:bCs/>
        </w:rPr>
        <w:t>组播地址（也称为组地址）在</w:t>
      </w:r>
      <w:r w:rsidRPr="00AC3289">
        <w:rPr>
          <w:rFonts w:hint="eastAsia"/>
          <w:b/>
          <w:bCs/>
        </w:rPr>
        <w:t>224.0.0.0</w:t>
      </w:r>
      <w:r w:rsidRPr="00AC3289">
        <w:rPr>
          <w:rFonts w:hint="eastAsia"/>
          <w:b/>
          <w:bCs/>
        </w:rPr>
        <w:t>到</w:t>
      </w:r>
      <w:r w:rsidRPr="00AC3289">
        <w:rPr>
          <w:rFonts w:hint="eastAsia"/>
          <w:b/>
          <w:bCs/>
        </w:rPr>
        <w:t>239.255.255.255</w:t>
      </w:r>
      <w:r w:rsidRPr="00AC3289">
        <w:rPr>
          <w:rFonts w:hint="eastAsia"/>
          <w:b/>
          <w:bCs/>
        </w:rPr>
        <w:t>的</w:t>
      </w:r>
      <w:r w:rsidRPr="00AC3289">
        <w:rPr>
          <w:b/>
          <w:bCs/>
        </w:rPr>
        <w:t>D</w:t>
      </w:r>
      <w:r w:rsidRPr="00AC3289">
        <w:rPr>
          <w:rFonts w:hint="eastAsia"/>
          <w:b/>
          <w:bCs/>
        </w:rPr>
        <w:t>类地址范围内，这是通过将前四个高序位设置为</w:t>
      </w:r>
      <w:r w:rsidRPr="00AC3289">
        <w:rPr>
          <w:rFonts w:hint="eastAsia"/>
          <w:b/>
          <w:bCs/>
        </w:rPr>
        <w:t>1110</w:t>
      </w:r>
      <w:r w:rsidRPr="00AC3289">
        <w:rPr>
          <w:rFonts w:hint="eastAsia"/>
          <w:b/>
          <w:bCs/>
        </w:rPr>
        <w:t>来定义的。在网络前缀或无类别域间路由（</w:t>
      </w:r>
      <w:r w:rsidRPr="00AC3289">
        <w:rPr>
          <w:b/>
          <w:bCs/>
        </w:rPr>
        <w:t>Classless Inter-Domain Routing</w:t>
      </w:r>
      <w:r w:rsidRPr="00AC3289">
        <w:rPr>
          <w:b/>
          <w:bCs/>
        </w:rPr>
        <w:t>，</w:t>
      </w:r>
      <w:r w:rsidRPr="00AC3289">
        <w:rPr>
          <w:b/>
          <w:bCs/>
        </w:rPr>
        <w:t>CIDR</w:t>
      </w:r>
      <w:r w:rsidRPr="00AC3289">
        <w:rPr>
          <w:b/>
          <w:bCs/>
        </w:rPr>
        <w:t>）</w:t>
      </w:r>
      <w:r w:rsidRPr="00AC3289">
        <w:rPr>
          <w:rFonts w:hint="eastAsia"/>
          <w:b/>
          <w:bCs/>
        </w:rPr>
        <w:t>表示法中，</w:t>
      </w:r>
      <w:r w:rsidRPr="00AC3289">
        <w:rPr>
          <w:b/>
          <w:bCs/>
        </w:rPr>
        <w:t>IP</w:t>
      </w:r>
      <w:r w:rsidRPr="00AC3289">
        <w:rPr>
          <w:rFonts w:hint="eastAsia"/>
          <w:b/>
          <w:bCs/>
        </w:rPr>
        <w:t>组播地址缩写为</w:t>
      </w:r>
      <w:r w:rsidRPr="00AC3289">
        <w:rPr>
          <w:rFonts w:hint="eastAsia"/>
          <w:b/>
          <w:bCs/>
        </w:rPr>
        <w:t xml:space="preserve">224.0.0.0/4 </w:t>
      </w:r>
    </w:p>
    <w:p w:rsidR="001F0004" w:rsidRPr="00AC3289" w:rsidRDefault="000B4667" w:rsidP="000B4667">
      <w:pPr>
        <w:numPr>
          <w:ilvl w:val="0"/>
          <w:numId w:val="34"/>
        </w:numPr>
      </w:pPr>
      <w:r w:rsidRPr="00AC3289">
        <w:rPr>
          <w:rFonts w:hint="eastAsia"/>
          <w:b/>
          <w:bCs/>
        </w:rPr>
        <w:t>从</w:t>
      </w:r>
      <w:r w:rsidRPr="00AC3289">
        <w:rPr>
          <w:rFonts w:hint="eastAsia"/>
          <w:b/>
          <w:bCs/>
        </w:rPr>
        <w:t>224.0.0.0</w:t>
      </w:r>
      <w:r w:rsidRPr="00AC3289">
        <w:rPr>
          <w:rFonts w:hint="eastAsia"/>
          <w:b/>
          <w:bCs/>
        </w:rPr>
        <w:t>到</w:t>
      </w:r>
      <w:r w:rsidRPr="00AC3289">
        <w:rPr>
          <w:rFonts w:hint="eastAsia"/>
          <w:b/>
          <w:bCs/>
        </w:rPr>
        <w:t>224.0.0.255 (224.0.0.0/</w:t>
      </w:r>
      <w:r w:rsidRPr="00AC3289">
        <w:rPr>
          <w:b/>
          <w:bCs/>
        </w:rPr>
        <w:t>24)</w:t>
      </w:r>
      <w:r w:rsidRPr="00AC3289">
        <w:rPr>
          <w:rFonts w:hint="eastAsia"/>
          <w:b/>
          <w:bCs/>
        </w:rPr>
        <w:t>范围的组播地址保留用于本地子网</w:t>
      </w:r>
    </w:p>
    <w:p w:rsidR="001F0004" w:rsidRPr="00AC3289" w:rsidRDefault="000B4667" w:rsidP="000B4667">
      <w:pPr>
        <w:numPr>
          <w:ilvl w:val="1"/>
          <w:numId w:val="34"/>
        </w:numPr>
      </w:pPr>
      <w:r w:rsidRPr="00AC3289">
        <w:rPr>
          <w:b/>
          <w:bCs/>
        </w:rPr>
        <w:t xml:space="preserve">224.0.0.1 - </w:t>
      </w:r>
      <w:r w:rsidRPr="00AC3289">
        <w:rPr>
          <w:b/>
          <w:bCs/>
        </w:rPr>
        <w:t>该子网中所有具有组播功能的主机</w:t>
      </w:r>
    </w:p>
    <w:p w:rsidR="001F0004" w:rsidRPr="00AC3289" w:rsidRDefault="000B4667" w:rsidP="000B4667">
      <w:pPr>
        <w:numPr>
          <w:ilvl w:val="1"/>
          <w:numId w:val="34"/>
        </w:numPr>
      </w:pPr>
      <w:r w:rsidRPr="00AC3289">
        <w:rPr>
          <w:b/>
          <w:bCs/>
        </w:rPr>
        <w:t xml:space="preserve">224.0.0.2 - </w:t>
      </w:r>
      <w:r w:rsidRPr="00AC3289">
        <w:rPr>
          <w:b/>
          <w:bCs/>
        </w:rPr>
        <w:t>该子网中所有的组播路由器</w:t>
      </w:r>
    </w:p>
    <w:p w:rsidR="001F0004" w:rsidRPr="00AC3289" w:rsidRDefault="000B4667" w:rsidP="000B4667">
      <w:pPr>
        <w:numPr>
          <w:ilvl w:val="0"/>
          <w:numId w:val="34"/>
        </w:numPr>
      </w:pPr>
      <w:r w:rsidRPr="00AC3289">
        <w:rPr>
          <w:rFonts w:hint="eastAsia"/>
          <w:b/>
          <w:bCs/>
        </w:rPr>
        <w:t>几乎所有的</w:t>
      </w:r>
      <w:r w:rsidRPr="00AC3289">
        <w:rPr>
          <w:b/>
          <w:bCs/>
        </w:rPr>
        <w:t>LAN</w:t>
      </w:r>
      <w:r w:rsidRPr="00AC3289">
        <w:rPr>
          <w:rFonts w:hint="eastAsia"/>
          <w:b/>
          <w:bCs/>
        </w:rPr>
        <w:t>采用的都是广播式信道，所以在</w:t>
      </w:r>
      <w:r w:rsidRPr="00AC3289">
        <w:rPr>
          <w:b/>
          <w:bCs/>
        </w:rPr>
        <w:t>LAN</w:t>
      </w:r>
      <w:r w:rsidRPr="00AC3289">
        <w:rPr>
          <w:rFonts w:hint="eastAsia"/>
          <w:b/>
          <w:bCs/>
        </w:rPr>
        <w:t>上可借助于广播机制来实现组播</w:t>
      </w:r>
    </w:p>
    <w:p w:rsidR="001F0004" w:rsidRPr="00AC3289" w:rsidRDefault="000B4667" w:rsidP="000B4667">
      <w:pPr>
        <w:numPr>
          <w:ilvl w:val="0"/>
          <w:numId w:val="34"/>
        </w:numPr>
      </w:pPr>
      <w:r w:rsidRPr="00AC3289">
        <w:rPr>
          <w:rFonts w:hint="eastAsia"/>
          <w:b/>
          <w:bCs/>
        </w:rPr>
        <w:t>在</w:t>
      </w:r>
      <w:r w:rsidRPr="00AC3289">
        <w:rPr>
          <w:b/>
          <w:bCs/>
        </w:rPr>
        <w:t>LAN</w:t>
      </w:r>
      <w:r w:rsidRPr="00AC3289">
        <w:rPr>
          <w:rFonts w:hint="eastAsia"/>
          <w:b/>
          <w:bCs/>
        </w:rPr>
        <w:t>上，网络层定义的组播工作方式最终还要借助于</w:t>
      </w:r>
      <w:r w:rsidRPr="00AC3289">
        <w:rPr>
          <w:b/>
          <w:bCs/>
        </w:rPr>
        <w:t>MAC</w:t>
      </w:r>
      <w:r w:rsidRPr="00AC3289">
        <w:rPr>
          <w:rFonts w:hint="eastAsia"/>
          <w:b/>
          <w:bCs/>
        </w:rPr>
        <w:t>子层的组播机制来实现</w:t>
      </w:r>
    </w:p>
    <w:p w:rsidR="001F0004" w:rsidRPr="00AC3289" w:rsidRDefault="000B4667" w:rsidP="000B4667">
      <w:pPr>
        <w:numPr>
          <w:ilvl w:val="0"/>
          <w:numId w:val="34"/>
        </w:numPr>
      </w:pPr>
      <w:r w:rsidRPr="00AC3289">
        <w:rPr>
          <w:rFonts w:hint="eastAsia"/>
          <w:b/>
          <w:bCs/>
        </w:rPr>
        <w:t>具体工作过程为：发送方将组播数据帧广播到</w:t>
      </w:r>
      <w:r w:rsidRPr="00AC3289">
        <w:rPr>
          <w:b/>
          <w:bCs/>
        </w:rPr>
        <w:t>LAN</w:t>
      </w:r>
      <w:r w:rsidRPr="00AC3289">
        <w:rPr>
          <w:rFonts w:hint="eastAsia"/>
          <w:b/>
          <w:bCs/>
        </w:rPr>
        <w:t>共享信道上，处在本</w:t>
      </w:r>
      <w:r w:rsidRPr="00AC3289">
        <w:rPr>
          <w:b/>
          <w:bCs/>
        </w:rPr>
        <w:t>LAN</w:t>
      </w:r>
      <w:r w:rsidRPr="00AC3289">
        <w:rPr>
          <w:rFonts w:hint="eastAsia"/>
          <w:b/>
          <w:bCs/>
        </w:rPr>
        <w:t>中的该组播组的成员主机监听到之后将其接收，其它主机则将其丢弃</w:t>
      </w:r>
    </w:p>
    <w:p w:rsidR="001F0004" w:rsidRPr="00AC3289" w:rsidRDefault="000B4667" w:rsidP="000B4667">
      <w:pPr>
        <w:numPr>
          <w:ilvl w:val="0"/>
          <w:numId w:val="34"/>
        </w:numPr>
      </w:pPr>
      <w:r w:rsidRPr="00AC3289">
        <w:rPr>
          <w:b/>
          <w:bCs/>
        </w:rPr>
        <w:t>MAC</w:t>
      </w:r>
      <w:r w:rsidRPr="00AC3289">
        <w:rPr>
          <w:rFonts w:hint="eastAsia"/>
          <w:b/>
          <w:bCs/>
        </w:rPr>
        <w:t>层也定义了单播</w:t>
      </w:r>
      <w:r w:rsidRPr="00AC3289">
        <w:rPr>
          <w:b/>
          <w:bCs/>
        </w:rPr>
        <w:t>MAC</w:t>
      </w:r>
      <w:r w:rsidRPr="00AC3289">
        <w:rPr>
          <w:rFonts w:hint="eastAsia"/>
          <w:b/>
          <w:bCs/>
        </w:rPr>
        <w:t>地址和组播</w:t>
      </w:r>
      <w:r w:rsidRPr="00AC3289">
        <w:rPr>
          <w:b/>
          <w:bCs/>
        </w:rPr>
        <w:t>MAC</w:t>
      </w:r>
      <w:r w:rsidRPr="00AC3289">
        <w:rPr>
          <w:rFonts w:hint="eastAsia"/>
          <w:b/>
          <w:bCs/>
        </w:rPr>
        <w:t>地址，以使网卡对监听到的数据帧区别对待</w:t>
      </w:r>
    </w:p>
    <w:p w:rsidR="001F0004" w:rsidRPr="00AC3289" w:rsidRDefault="000B4667" w:rsidP="000B4667">
      <w:pPr>
        <w:numPr>
          <w:ilvl w:val="0"/>
          <w:numId w:val="34"/>
        </w:numPr>
      </w:pPr>
      <w:r w:rsidRPr="00AC3289">
        <w:rPr>
          <w:rFonts w:hint="eastAsia"/>
          <w:b/>
          <w:bCs/>
        </w:rPr>
        <w:t>组播</w:t>
      </w:r>
      <w:r w:rsidRPr="00AC3289">
        <w:rPr>
          <w:b/>
          <w:bCs/>
        </w:rPr>
        <w:t>IP</w:t>
      </w:r>
      <w:r w:rsidRPr="00AC3289">
        <w:rPr>
          <w:rFonts w:hint="eastAsia"/>
          <w:b/>
          <w:bCs/>
        </w:rPr>
        <w:t>地址要映射为组播</w:t>
      </w:r>
      <w:r w:rsidRPr="00AC3289">
        <w:rPr>
          <w:b/>
          <w:bCs/>
        </w:rPr>
        <w:t>MAC</w:t>
      </w:r>
      <w:r w:rsidRPr="00AC3289">
        <w:rPr>
          <w:rFonts w:hint="eastAsia"/>
          <w:b/>
          <w:bCs/>
        </w:rPr>
        <w:t>地址</w:t>
      </w:r>
    </w:p>
    <w:p w:rsidR="001F0004" w:rsidRPr="00AC3289" w:rsidRDefault="000B4667" w:rsidP="000B4667">
      <w:pPr>
        <w:numPr>
          <w:ilvl w:val="0"/>
          <w:numId w:val="34"/>
        </w:numPr>
      </w:pPr>
      <w:r w:rsidRPr="00AC3289">
        <w:rPr>
          <w:rFonts w:hint="eastAsia"/>
          <w:b/>
          <w:bCs/>
        </w:rPr>
        <w:t>单播侦听模式：网卡底层硬件只接收目的</w:t>
      </w:r>
      <w:r w:rsidRPr="00AC3289">
        <w:rPr>
          <w:b/>
          <w:bCs/>
        </w:rPr>
        <w:t>MAC</w:t>
      </w:r>
      <w:r w:rsidRPr="00AC3289">
        <w:rPr>
          <w:rFonts w:hint="eastAsia"/>
          <w:b/>
          <w:bCs/>
        </w:rPr>
        <w:t>地址与本网卡物理地址匹配的数据帧和目的</w:t>
      </w:r>
      <w:r w:rsidRPr="00AC3289">
        <w:rPr>
          <w:b/>
          <w:bCs/>
        </w:rPr>
        <w:t>MAC</w:t>
      </w:r>
      <w:r w:rsidRPr="00AC3289">
        <w:rPr>
          <w:rFonts w:hint="eastAsia"/>
          <w:b/>
          <w:bCs/>
        </w:rPr>
        <w:t>地址为</w:t>
      </w:r>
      <w:r w:rsidRPr="00AC3289">
        <w:rPr>
          <w:b/>
          <w:bCs/>
        </w:rPr>
        <w:t>FF-FF-FF-FF-FF-FF</w:t>
      </w:r>
      <w:r w:rsidRPr="00AC3289">
        <w:rPr>
          <w:b/>
          <w:bCs/>
        </w:rPr>
        <w:t>（</w:t>
      </w:r>
      <w:r w:rsidRPr="00AC3289">
        <w:rPr>
          <w:rFonts w:hint="eastAsia"/>
          <w:b/>
          <w:bCs/>
        </w:rPr>
        <w:t>广播地址）的数据帧</w:t>
      </w:r>
    </w:p>
    <w:p w:rsidR="001F0004" w:rsidRPr="00AC3289" w:rsidRDefault="000B4667" w:rsidP="000B4667">
      <w:pPr>
        <w:numPr>
          <w:ilvl w:val="0"/>
          <w:numId w:val="34"/>
        </w:numPr>
      </w:pPr>
      <w:r w:rsidRPr="00AC3289">
        <w:rPr>
          <w:rFonts w:hint="eastAsia"/>
          <w:b/>
          <w:bCs/>
        </w:rPr>
        <w:t>单播侦听扩展模式：在单播侦听模式的基础上，网卡底层硬件还接收目的</w:t>
      </w:r>
      <w:r w:rsidRPr="00AC3289">
        <w:rPr>
          <w:b/>
          <w:bCs/>
        </w:rPr>
        <w:t>MAC</w:t>
      </w:r>
      <w:r w:rsidRPr="00AC3289">
        <w:rPr>
          <w:rFonts w:hint="eastAsia"/>
          <w:b/>
          <w:bCs/>
        </w:rPr>
        <w:t>地址与硬件</w:t>
      </w:r>
      <w:r w:rsidRPr="00AC3289">
        <w:rPr>
          <w:b/>
          <w:bCs/>
        </w:rPr>
        <w:t>MAC</w:t>
      </w:r>
      <w:r w:rsidRPr="00AC3289">
        <w:rPr>
          <w:rFonts w:hint="eastAsia"/>
          <w:b/>
          <w:bCs/>
        </w:rPr>
        <w:t>地址过滤器中某个值相匹配的数据帧。硬件</w:t>
      </w:r>
      <w:r w:rsidRPr="00AC3289">
        <w:rPr>
          <w:b/>
          <w:bCs/>
        </w:rPr>
        <w:t>MAC</w:t>
      </w:r>
      <w:r w:rsidRPr="00AC3289">
        <w:rPr>
          <w:rFonts w:hint="eastAsia"/>
          <w:b/>
          <w:bCs/>
        </w:rPr>
        <w:t>地址过滤器中的值可以通过软件配置</w:t>
      </w:r>
    </w:p>
    <w:p w:rsidR="001F0004" w:rsidRPr="00AC3289" w:rsidRDefault="000B4667" w:rsidP="000B4667">
      <w:pPr>
        <w:numPr>
          <w:ilvl w:val="0"/>
          <w:numId w:val="34"/>
        </w:numPr>
      </w:pPr>
      <w:r w:rsidRPr="00AC3289">
        <w:rPr>
          <w:rFonts w:hint="eastAsia"/>
          <w:b/>
          <w:bCs/>
        </w:rPr>
        <w:t>混合模式：网卡底层硬件接收所有的数据帧</w:t>
      </w:r>
    </w:p>
    <w:p w:rsidR="001F0004" w:rsidRPr="00AC3289" w:rsidRDefault="000B4667" w:rsidP="000B4667">
      <w:pPr>
        <w:numPr>
          <w:ilvl w:val="0"/>
          <w:numId w:val="34"/>
        </w:numPr>
      </w:pPr>
      <w:r w:rsidRPr="00AC3289">
        <w:rPr>
          <w:rFonts w:hint="eastAsia"/>
          <w:b/>
          <w:bCs/>
        </w:rPr>
        <w:lastRenderedPageBreak/>
        <w:t>组播混合模式：网卡底层硬件接收单播</w:t>
      </w:r>
      <w:r w:rsidRPr="00AC3289">
        <w:rPr>
          <w:rFonts w:hint="eastAsia"/>
          <w:b/>
          <w:bCs/>
        </w:rPr>
        <w:t>/</w:t>
      </w:r>
      <w:r w:rsidRPr="00AC3289">
        <w:rPr>
          <w:rFonts w:hint="eastAsia"/>
          <w:b/>
          <w:bCs/>
        </w:rPr>
        <w:t>组播标志位为</w:t>
      </w:r>
      <w:r w:rsidRPr="00AC3289">
        <w:rPr>
          <w:rFonts w:hint="eastAsia"/>
          <w:b/>
          <w:bCs/>
        </w:rPr>
        <w:t>1</w:t>
      </w:r>
      <w:r w:rsidRPr="00AC3289">
        <w:rPr>
          <w:rFonts w:hint="eastAsia"/>
          <w:b/>
          <w:bCs/>
        </w:rPr>
        <w:t>的所有的数据帧</w:t>
      </w:r>
    </w:p>
    <w:p w:rsidR="00AC3289" w:rsidRDefault="00AC3289" w:rsidP="00D650D9">
      <w:pPr>
        <w:rPr>
          <w:b/>
          <w:bCs/>
        </w:rPr>
      </w:pPr>
      <w:r w:rsidRPr="00AC3289">
        <w:rPr>
          <w:b/>
          <w:bCs/>
        </w:rPr>
        <w:t>IGMP</w:t>
      </w:r>
      <w:r w:rsidRPr="00AC3289">
        <w:rPr>
          <w:rFonts w:hint="eastAsia"/>
          <w:b/>
          <w:bCs/>
        </w:rPr>
        <w:t>协议</w:t>
      </w:r>
    </w:p>
    <w:p w:rsidR="001F0004" w:rsidRPr="00AC3289" w:rsidRDefault="000B4667" w:rsidP="000B4667">
      <w:pPr>
        <w:numPr>
          <w:ilvl w:val="0"/>
          <w:numId w:val="35"/>
        </w:numPr>
      </w:pPr>
      <w:r w:rsidRPr="00AC3289">
        <w:rPr>
          <w:rFonts w:hint="eastAsia"/>
          <w:b/>
          <w:bCs/>
        </w:rPr>
        <w:t>互联网群组管理协议</w:t>
      </w:r>
      <w:r w:rsidRPr="00AC3289">
        <w:rPr>
          <w:b/>
          <w:bCs/>
        </w:rPr>
        <w:t>IGMP</w:t>
      </w:r>
      <w:r w:rsidRPr="00AC3289">
        <w:rPr>
          <w:rFonts w:hint="eastAsia"/>
          <w:b/>
          <w:bCs/>
        </w:rPr>
        <w:t>工作在主机和直接与其相连的路由器之间。路由器用</w:t>
      </w:r>
      <w:r w:rsidRPr="00AC3289">
        <w:rPr>
          <w:b/>
          <w:bCs/>
        </w:rPr>
        <w:t>IGMP</w:t>
      </w:r>
      <w:r w:rsidRPr="00AC3289">
        <w:rPr>
          <w:rFonts w:hint="eastAsia"/>
          <w:b/>
          <w:bCs/>
        </w:rPr>
        <w:t>协议收集子网内主机的组成员信息</w:t>
      </w:r>
    </w:p>
    <w:p w:rsidR="00AC3289" w:rsidRDefault="00AC3289" w:rsidP="00D650D9">
      <w:r>
        <w:rPr>
          <w:rFonts w:hint="eastAsia"/>
        </w:rPr>
        <w:t>6</w:t>
      </w:r>
      <w:r>
        <w:t xml:space="preserve"> </w:t>
      </w:r>
      <w:r>
        <w:rPr>
          <w:rFonts w:hint="eastAsia"/>
        </w:rPr>
        <w:t>网络管理</w:t>
      </w:r>
    </w:p>
    <w:p w:rsidR="001F0004" w:rsidRPr="00AC3289" w:rsidRDefault="000B4667" w:rsidP="000B4667">
      <w:pPr>
        <w:numPr>
          <w:ilvl w:val="0"/>
          <w:numId w:val="36"/>
        </w:numPr>
      </w:pPr>
      <w:r w:rsidRPr="00AC3289">
        <w:rPr>
          <w:rFonts w:hint="eastAsia"/>
          <w:b/>
          <w:bCs/>
        </w:rPr>
        <w:t>网络管理的任务主要有：</w:t>
      </w:r>
    </w:p>
    <w:p w:rsidR="001F0004" w:rsidRPr="00AC3289" w:rsidRDefault="000B4667" w:rsidP="000B4667">
      <w:pPr>
        <w:numPr>
          <w:ilvl w:val="1"/>
          <w:numId w:val="36"/>
        </w:numPr>
      </w:pPr>
      <w:r w:rsidRPr="00AC3289">
        <w:rPr>
          <w:rFonts w:hint="eastAsia"/>
          <w:b/>
          <w:bCs/>
        </w:rPr>
        <w:t>配置管理：网络管理的</w:t>
      </w:r>
      <w:proofErr w:type="gramStart"/>
      <w:r w:rsidRPr="00AC3289">
        <w:rPr>
          <w:rFonts w:hint="eastAsia"/>
          <w:b/>
          <w:bCs/>
        </w:rPr>
        <w:t>最</w:t>
      </w:r>
      <w:proofErr w:type="gramEnd"/>
      <w:r w:rsidRPr="00AC3289">
        <w:rPr>
          <w:rFonts w:hint="eastAsia"/>
          <w:b/>
          <w:bCs/>
        </w:rPr>
        <w:t>基本功能，负责监测和控制网络的配置状态</w:t>
      </w:r>
    </w:p>
    <w:p w:rsidR="001F0004" w:rsidRPr="00AC3289" w:rsidRDefault="000B4667" w:rsidP="000B4667">
      <w:pPr>
        <w:numPr>
          <w:ilvl w:val="1"/>
          <w:numId w:val="36"/>
        </w:numPr>
      </w:pPr>
      <w:r w:rsidRPr="00AC3289">
        <w:rPr>
          <w:rFonts w:hint="eastAsia"/>
          <w:b/>
          <w:bCs/>
        </w:rPr>
        <w:t>性能管理：保证有效运营网络和提供约定的服务质量，在保证各种业务的服务质量（</w:t>
      </w:r>
      <w:r w:rsidRPr="00AC3289">
        <w:rPr>
          <w:b/>
          <w:bCs/>
        </w:rPr>
        <w:t>QoS</w:t>
      </w:r>
      <w:r w:rsidRPr="00AC3289">
        <w:rPr>
          <w:rFonts w:hint="eastAsia"/>
          <w:b/>
          <w:bCs/>
        </w:rPr>
        <w:t>）的同时，尽量提高网络资源利用率</w:t>
      </w:r>
    </w:p>
    <w:p w:rsidR="001F0004" w:rsidRPr="00AC3289" w:rsidRDefault="000B4667" w:rsidP="000B4667">
      <w:pPr>
        <w:numPr>
          <w:ilvl w:val="1"/>
          <w:numId w:val="36"/>
        </w:numPr>
      </w:pPr>
      <w:r w:rsidRPr="00AC3289">
        <w:rPr>
          <w:rFonts w:hint="eastAsia"/>
          <w:b/>
          <w:bCs/>
        </w:rPr>
        <w:t>故障管理：迅速发现、定位和排除网络故障，动态维护网络的有效性</w:t>
      </w:r>
    </w:p>
    <w:p w:rsidR="001F0004" w:rsidRPr="00AC3289" w:rsidRDefault="000B4667" w:rsidP="000B4667">
      <w:pPr>
        <w:numPr>
          <w:ilvl w:val="1"/>
          <w:numId w:val="36"/>
        </w:numPr>
      </w:pPr>
      <w:r w:rsidRPr="00AC3289">
        <w:rPr>
          <w:rFonts w:hint="eastAsia"/>
          <w:b/>
          <w:bCs/>
        </w:rPr>
        <w:t>安全管理：提供信息的保密、认证和完整性保护机制，使网络中的服务、数据和系统免受侵扰和破坏</w:t>
      </w:r>
      <w:r w:rsidRPr="00AC3289">
        <w:rPr>
          <w:rFonts w:hint="eastAsia"/>
          <w:b/>
          <w:bCs/>
        </w:rPr>
        <w:t xml:space="preserve"> </w:t>
      </w:r>
    </w:p>
    <w:p w:rsidR="001F0004" w:rsidRPr="00AC3289" w:rsidRDefault="000B4667" w:rsidP="000B4667">
      <w:pPr>
        <w:numPr>
          <w:ilvl w:val="1"/>
          <w:numId w:val="36"/>
        </w:numPr>
      </w:pPr>
      <w:r w:rsidRPr="00AC3289">
        <w:rPr>
          <w:rFonts w:hint="eastAsia"/>
          <w:b/>
          <w:bCs/>
        </w:rPr>
        <w:t>记账管理：正确地计算和接收用户使用网络服务的费用，进行网络资源的统计和网络成本效益的计算</w:t>
      </w:r>
    </w:p>
    <w:p w:rsidR="001F0004" w:rsidRPr="00AC3289" w:rsidRDefault="000B4667" w:rsidP="000B4667">
      <w:pPr>
        <w:numPr>
          <w:ilvl w:val="0"/>
          <w:numId w:val="36"/>
        </w:numPr>
      </w:pPr>
      <w:r w:rsidRPr="00AC3289">
        <w:rPr>
          <w:rFonts w:hint="eastAsia"/>
          <w:b/>
          <w:bCs/>
        </w:rPr>
        <w:t>网络管理并没有被定义为较低层协议的一个必需部分。实际上，一般使用应用层协议进行网络管理。原因如下：</w:t>
      </w:r>
    </w:p>
    <w:p w:rsidR="001F0004" w:rsidRPr="00AC3289" w:rsidRDefault="000B4667" w:rsidP="000B4667">
      <w:pPr>
        <w:numPr>
          <w:ilvl w:val="1"/>
          <w:numId w:val="36"/>
        </w:numPr>
      </w:pPr>
      <w:r w:rsidRPr="00AC3289">
        <w:rPr>
          <w:rFonts w:hint="eastAsia"/>
          <w:b/>
          <w:bCs/>
        </w:rPr>
        <w:t>在由于硬件设备故障而通信困难的情况下，管理员仍然可以</w:t>
      </w:r>
      <w:proofErr w:type="gramStart"/>
      <w:r w:rsidRPr="00AC3289">
        <w:rPr>
          <w:rFonts w:hint="eastAsia"/>
          <w:b/>
          <w:bCs/>
        </w:rPr>
        <w:t>跟维持</w:t>
      </w:r>
      <w:proofErr w:type="gramEnd"/>
      <w:r w:rsidRPr="00AC3289">
        <w:rPr>
          <w:rFonts w:hint="eastAsia"/>
          <w:b/>
          <w:bCs/>
        </w:rPr>
        <w:t>工作的设备进行通信，根据通信成功还是失败来帮助定位故障源</w:t>
      </w:r>
    </w:p>
    <w:p w:rsidR="001F0004" w:rsidRPr="00AC3289" w:rsidRDefault="000B4667" w:rsidP="000B4667">
      <w:pPr>
        <w:numPr>
          <w:ilvl w:val="1"/>
          <w:numId w:val="36"/>
        </w:numPr>
      </w:pPr>
      <w:r w:rsidRPr="00AC3289">
        <w:rPr>
          <w:rFonts w:hint="eastAsia"/>
          <w:b/>
          <w:bCs/>
        </w:rPr>
        <w:t>使用传统的传输协议意味着来自管理员的分组与正常通信业务是在同样的条件下传输。这样，如果网络延迟太大，管理员就可以立即发现问题</w:t>
      </w:r>
    </w:p>
    <w:p w:rsidR="001F0004" w:rsidRPr="00AC3289" w:rsidRDefault="000B4667" w:rsidP="000B4667">
      <w:pPr>
        <w:numPr>
          <w:ilvl w:val="0"/>
          <w:numId w:val="36"/>
        </w:numPr>
      </w:pPr>
      <w:r w:rsidRPr="00AC3289">
        <w:rPr>
          <w:rFonts w:hint="eastAsia"/>
          <w:b/>
          <w:bCs/>
        </w:rPr>
        <w:t>管理互联网的标准协议称为简单网络管理协议（</w:t>
      </w:r>
      <w:r w:rsidRPr="00AC3289">
        <w:rPr>
          <w:rFonts w:hint="eastAsia"/>
          <w:b/>
          <w:bCs/>
        </w:rPr>
        <w:t xml:space="preserve"> </w:t>
      </w:r>
      <w:r w:rsidRPr="00AC3289">
        <w:rPr>
          <w:b/>
          <w:bCs/>
        </w:rPr>
        <w:t>Simple Network Management Protocol</w:t>
      </w:r>
      <w:r w:rsidRPr="00AC3289">
        <w:rPr>
          <w:b/>
          <w:bCs/>
        </w:rPr>
        <w:t>，</w:t>
      </w:r>
      <w:r w:rsidRPr="00AC3289">
        <w:rPr>
          <w:b/>
          <w:bCs/>
        </w:rPr>
        <w:t>SNMP</w:t>
      </w:r>
      <w:r w:rsidRPr="00AC3289">
        <w:rPr>
          <w:b/>
          <w:bCs/>
        </w:rPr>
        <w:t>），</w:t>
      </w:r>
      <w:r w:rsidRPr="00AC3289">
        <w:rPr>
          <w:rFonts w:hint="eastAsia"/>
          <w:b/>
          <w:bCs/>
        </w:rPr>
        <w:t>目前的版本是第</w:t>
      </w:r>
      <w:r w:rsidRPr="00AC3289">
        <w:rPr>
          <w:rFonts w:hint="eastAsia"/>
          <w:b/>
          <w:bCs/>
        </w:rPr>
        <w:t>3</w:t>
      </w:r>
      <w:r w:rsidRPr="00AC3289">
        <w:rPr>
          <w:rFonts w:hint="eastAsia"/>
          <w:b/>
          <w:bCs/>
        </w:rPr>
        <w:t>版，称为</w:t>
      </w:r>
      <w:r w:rsidRPr="00AC3289">
        <w:rPr>
          <w:b/>
          <w:bCs/>
        </w:rPr>
        <w:t>SNMPv3</w:t>
      </w:r>
    </w:p>
    <w:p w:rsidR="001F0004" w:rsidRPr="00AC3289" w:rsidRDefault="000B4667" w:rsidP="000B4667">
      <w:pPr>
        <w:numPr>
          <w:ilvl w:val="0"/>
          <w:numId w:val="36"/>
        </w:numPr>
      </w:pPr>
      <w:r w:rsidRPr="00AC3289">
        <w:rPr>
          <w:b/>
          <w:bCs/>
        </w:rPr>
        <w:t>SNMP</w:t>
      </w:r>
      <w:r w:rsidRPr="00AC3289">
        <w:rPr>
          <w:rFonts w:hint="eastAsia"/>
          <w:b/>
          <w:bCs/>
        </w:rPr>
        <w:t>定义了管理员（</w:t>
      </w:r>
      <w:r w:rsidRPr="00AC3289">
        <w:rPr>
          <w:b/>
          <w:bCs/>
        </w:rPr>
        <w:t>manager</w:t>
      </w:r>
      <w:r w:rsidRPr="00AC3289">
        <w:rPr>
          <w:b/>
          <w:bCs/>
        </w:rPr>
        <w:t>，</w:t>
      </w:r>
      <w:r w:rsidRPr="00AC3289">
        <w:rPr>
          <w:rFonts w:hint="eastAsia"/>
          <w:b/>
          <w:bCs/>
        </w:rPr>
        <w:t>在管理人员的计算机上运行的客户程序）传输给代理（</w:t>
      </w:r>
      <w:r w:rsidRPr="00AC3289">
        <w:rPr>
          <w:b/>
          <w:bCs/>
        </w:rPr>
        <w:t>agent</w:t>
      </w:r>
      <w:r w:rsidRPr="00AC3289">
        <w:rPr>
          <w:b/>
          <w:bCs/>
        </w:rPr>
        <w:t>，</w:t>
      </w:r>
      <w:r w:rsidRPr="00AC3289">
        <w:rPr>
          <w:rFonts w:hint="eastAsia"/>
          <w:b/>
          <w:bCs/>
        </w:rPr>
        <w:t>网络设备上的应用服务程序）的请求格式以及代理响应的格式等。另外，</w:t>
      </w:r>
      <w:r w:rsidRPr="00AC3289">
        <w:rPr>
          <w:rFonts w:hint="eastAsia"/>
          <w:b/>
          <w:bCs/>
        </w:rPr>
        <w:t xml:space="preserve"> </w:t>
      </w:r>
      <w:r w:rsidRPr="00AC3289">
        <w:rPr>
          <w:b/>
          <w:bCs/>
        </w:rPr>
        <w:t>SNMP</w:t>
      </w:r>
      <w:r w:rsidRPr="00AC3289">
        <w:rPr>
          <w:rFonts w:hint="eastAsia"/>
          <w:b/>
          <w:bCs/>
        </w:rPr>
        <w:t>还定义了每种可能的请求和响应的确切含义</w:t>
      </w:r>
    </w:p>
    <w:p w:rsidR="001F0004" w:rsidRPr="00AC3289" w:rsidRDefault="000B4667" w:rsidP="000B4667">
      <w:pPr>
        <w:numPr>
          <w:ilvl w:val="0"/>
          <w:numId w:val="36"/>
        </w:numPr>
      </w:pPr>
      <w:r w:rsidRPr="00AC3289">
        <w:rPr>
          <w:rFonts w:hint="eastAsia"/>
          <w:b/>
          <w:bCs/>
        </w:rPr>
        <w:t>协议没有定义一个很大的命令集，而是采用存取模式（</w:t>
      </w:r>
      <w:r w:rsidRPr="00AC3289">
        <w:rPr>
          <w:rFonts w:hint="eastAsia"/>
          <w:b/>
          <w:bCs/>
        </w:rPr>
        <w:t xml:space="preserve"> </w:t>
      </w:r>
      <w:r w:rsidRPr="00AC3289">
        <w:rPr>
          <w:b/>
          <w:bCs/>
        </w:rPr>
        <w:t>fetch-store paradigm</w:t>
      </w:r>
      <w:r w:rsidRPr="00AC3289">
        <w:rPr>
          <w:b/>
          <w:bCs/>
        </w:rPr>
        <w:t>）。</w:t>
      </w:r>
      <w:r w:rsidRPr="00AC3289">
        <w:rPr>
          <w:rFonts w:hint="eastAsia"/>
          <w:b/>
          <w:bCs/>
        </w:rPr>
        <w:t>该模式有两种基本操作：</w:t>
      </w:r>
      <w:proofErr w:type="gramStart"/>
      <w:r w:rsidRPr="00AC3289">
        <w:rPr>
          <w:rFonts w:hint="eastAsia"/>
          <w:b/>
          <w:bCs/>
        </w:rPr>
        <w:t>取操作</w:t>
      </w:r>
      <w:proofErr w:type="gramEnd"/>
      <w:r w:rsidRPr="00AC3289">
        <w:rPr>
          <w:b/>
          <w:bCs/>
        </w:rPr>
        <w:t>fetch</w:t>
      </w:r>
      <w:r w:rsidRPr="00AC3289">
        <w:rPr>
          <w:rFonts w:hint="eastAsia"/>
          <w:b/>
          <w:bCs/>
        </w:rPr>
        <w:t>用于取出设备中的数据，</w:t>
      </w:r>
      <w:proofErr w:type="gramStart"/>
      <w:r w:rsidRPr="00AC3289">
        <w:rPr>
          <w:rFonts w:hint="eastAsia"/>
          <w:b/>
          <w:bCs/>
        </w:rPr>
        <w:t>存操</w:t>
      </w:r>
      <w:proofErr w:type="gramEnd"/>
      <w:r w:rsidRPr="00AC3289">
        <w:rPr>
          <w:rFonts w:hint="eastAsia"/>
          <w:b/>
          <w:bCs/>
        </w:rPr>
        <w:t>作</w:t>
      </w:r>
      <w:r w:rsidRPr="00AC3289">
        <w:rPr>
          <w:b/>
          <w:bCs/>
        </w:rPr>
        <w:t>store</w:t>
      </w:r>
      <w:r w:rsidRPr="00AC3289">
        <w:rPr>
          <w:rFonts w:hint="eastAsia"/>
          <w:b/>
          <w:bCs/>
        </w:rPr>
        <w:t>用于给设备赋值</w:t>
      </w:r>
    </w:p>
    <w:p w:rsidR="00263CE5" w:rsidRDefault="00263CE5" w:rsidP="00263CE5">
      <w:pPr>
        <w:pStyle w:val="1"/>
      </w:pPr>
      <w:r>
        <w:rPr>
          <w:rFonts w:hint="eastAsia"/>
        </w:rPr>
        <w:t>第</w:t>
      </w:r>
      <w:r>
        <w:rPr>
          <w:rFonts w:hint="eastAsia"/>
        </w:rPr>
        <w:t>11</w:t>
      </w:r>
      <w:r>
        <w:rPr>
          <w:rFonts w:hint="eastAsia"/>
        </w:rPr>
        <w:t>章</w:t>
      </w:r>
    </w:p>
    <w:p w:rsidR="00263CE5" w:rsidRDefault="00263CE5" w:rsidP="00263CE5">
      <w:r>
        <w:t xml:space="preserve">1 </w:t>
      </w:r>
      <w:r w:rsidRPr="00263CE5">
        <w:rPr>
          <w:rFonts w:hint="eastAsia"/>
        </w:rPr>
        <w:t>Web</w:t>
      </w:r>
      <w:r w:rsidRPr="00263CE5">
        <w:rPr>
          <w:rFonts w:hint="eastAsia"/>
        </w:rPr>
        <w:t>页面与浏览—</w:t>
      </w:r>
      <w:r w:rsidRPr="00263CE5">
        <w:rPr>
          <w:rFonts w:hint="eastAsia"/>
        </w:rPr>
        <w:t>HTTP</w:t>
      </w:r>
      <w:r w:rsidRPr="00263CE5">
        <w:rPr>
          <w:rFonts w:hint="eastAsia"/>
        </w:rPr>
        <w:t>的变化</w:t>
      </w:r>
    </w:p>
    <w:p w:rsidR="001F0004" w:rsidRPr="00671C4B" w:rsidRDefault="000B4667" w:rsidP="000B4667">
      <w:pPr>
        <w:numPr>
          <w:ilvl w:val="0"/>
          <w:numId w:val="37"/>
        </w:numPr>
      </w:pPr>
      <w:r w:rsidRPr="00671C4B">
        <w:rPr>
          <w:b/>
          <w:bCs/>
        </w:rPr>
        <w:t>HTTP</w:t>
      </w:r>
      <w:r w:rsidRPr="00671C4B">
        <w:rPr>
          <w:rFonts w:hint="eastAsia"/>
          <w:b/>
          <w:bCs/>
        </w:rPr>
        <w:t>是浏览器用于和</w:t>
      </w:r>
      <w:r w:rsidRPr="00671C4B">
        <w:rPr>
          <w:b/>
          <w:bCs/>
        </w:rPr>
        <w:t>Web</w:t>
      </w:r>
      <w:r w:rsidRPr="00671C4B">
        <w:rPr>
          <w:rFonts w:hint="eastAsia"/>
          <w:b/>
          <w:bCs/>
        </w:rPr>
        <w:t>服务器交互的主要传输协议，可被表征如下：</w:t>
      </w:r>
    </w:p>
    <w:p w:rsidR="001F0004" w:rsidRPr="00671C4B" w:rsidRDefault="000B4667" w:rsidP="000B4667">
      <w:pPr>
        <w:numPr>
          <w:ilvl w:val="1"/>
          <w:numId w:val="37"/>
        </w:numPr>
      </w:pPr>
      <w:r w:rsidRPr="00671C4B">
        <w:rPr>
          <w:rFonts w:hint="eastAsia"/>
          <w:b/>
          <w:bCs/>
        </w:rPr>
        <w:t>使用文本控制报文</w:t>
      </w:r>
    </w:p>
    <w:p w:rsidR="001F0004" w:rsidRPr="00671C4B" w:rsidRDefault="000B4667" w:rsidP="000B4667">
      <w:pPr>
        <w:numPr>
          <w:ilvl w:val="1"/>
          <w:numId w:val="37"/>
        </w:numPr>
      </w:pPr>
      <w:r w:rsidRPr="00671C4B">
        <w:rPr>
          <w:rFonts w:hint="eastAsia"/>
          <w:b/>
          <w:bCs/>
        </w:rPr>
        <w:t>传送二进制数据文件</w:t>
      </w:r>
    </w:p>
    <w:p w:rsidR="001F0004" w:rsidRPr="00671C4B" w:rsidRDefault="000B4667" w:rsidP="000B4667">
      <w:pPr>
        <w:numPr>
          <w:ilvl w:val="1"/>
          <w:numId w:val="37"/>
        </w:numPr>
      </w:pPr>
      <w:r w:rsidRPr="00671C4B">
        <w:rPr>
          <w:rFonts w:hint="eastAsia"/>
          <w:b/>
          <w:bCs/>
        </w:rPr>
        <w:t>可以下载或上传数据</w:t>
      </w:r>
    </w:p>
    <w:p w:rsidR="001F0004" w:rsidRPr="00671C4B" w:rsidRDefault="000B4667" w:rsidP="000B4667">
      <w:pPr>
        <w:numPr>
          <w:ilvl w:val="1"/>
          <w:numId w:val="37"/>
        </w:numPr>
      </w:pPr>
      <w:r w:rsidRPr="00671C4B">
        <w:rPr>
          <w:rFonts w:hint="eastAsia"/>
          <w:b/>
          <w:bCs/>
        </w:rPr>
        <w:t>一体化高速缓存</w:t>
      </w:r>
    </w:p>
    <w:p w:rsidR="001F0004" w:rsidRPr="00671C4B" w:rsidRDefault="000B4667" w:rsidP="000B4667">
      <w:pPr>
        <w:numPr>
          <w:ilvl w:val="0"/>
          <w:numId w:val="37"/>
        </w:numPr>
      </w:pPr>
      <w:r w:rsidRPr="00671C4B">
        <w:rPr>
          <w:b/>
          <w:bCs/>
        </w:rPr>
        <w:t>HTTP</w:t>
      </w:r>
      <w:r w:rsidRPr="00671C4B">
        <w:rPr>
          <w:rFonts w:hint="eastAsia"/>
          <w:b/>
          <w:bCs/>
        </w:rPr>
        <w:t>协议在改变时要兼容以前版本。在使用</w:t>
      </w:r>
      <w:r w:rsidRPr="00671C4B">
        <w:rPr>
          <w:b/>
          <w:bCs/>
        </w:rPr>
        <w:t>HTTP</w:t>
      </w:r>
      <w:r w:rsidRPr="00671C4B">
        <w:rPr>
          <w:rFonts w:hint="eastAsia"/>
          <w:b/>
          <w:bCs/>
        </w:rPr>
        <w:t>协议时，浏览器要发送版本信息，以便使服务器选择使用双方都能理解的最高版本协议</w:t>
      </w:r>
    </w:p>
    <w:p w:rsidR="001F0004" w:rsidRPr="00671C4B" w:rsidRDefault="000B4667" w:rsidP="000B4667">
      <w:pPr>
        <w:numPr>
          <w:ilvl w:val="0"/>
          <w:numId w:val="38"/>
        </w:numPr>
      </w:pPr>
      <w:r w:rsidRPr="00671C4B">
        <w:rPr>
          <w:rFonts w:hint="eastAsia"/>
          <w:b/>
          <w:bCs/>
        </w:rPr>
        <w:t>四种主要的</w:t>
      </w:r>
      <w:r w:rsidRPr="00671C4B">
        <w:rPr>
          <w:b/>
          <w:bCs/>
        </w:rPr>
        <w:t>HTTP</w:t>
      </w:r>
      <w:r w:rsidRPr="00671C4B">
        <w:rPr>
          <w:rFonts w:hint="eastAsia"/>
          <w:b/>
          <w:bCs/>
        </w:rPr>
        <w:t>请求类型</w:t>
      </w:r>
    </w:p>
    <w:p w:rsidR="00671C4B" w:rsidRPr="00671C4B" w:rsidRDefault="00671C4B" w:rsidP="00671C4B">
      <w:r w:rsidRPr="00671C4B">
        <w:rPr>
          <w:b/>
          <w:bCs/>
        </w:rPr>
        <w:t xml:space="preserve">  GET     </w:t>
      </w:r>
      <w:r w:rsidRPr="00671C4B">
        <w:rPr>
          <w:rFonts w:hint="eastAsia"/>
          <w:b/>
          <w:bCs/>
        </w:rPr>
        <w:t>请求一个文档。服务器响应：发送状态信息，紧接着发送该</w:t>
      </w:r>
    </w:p>
    <w:p w:rsidR="00671C4B" w:rsidRPr="00671C4B" w:rsidRDefault="00671C4B" w:rsidP="00671C4B">
      <w:r w:rsidRPr="00671C4B">
        <w:rPr>
          <w:b/>
          <w:bCs/>
        </w:rPr>
        <w:t xml:space="preserve">                </w:t>
      </w:r>
      <w:r w:rsidRPr="00671C4B">
        <w:rPr>
          <w:b/>
          <w:bCs/>
        </w:rPr>
        <w:t>文档的一个副本</w:t>
      </w:r>
    </w:p>
    <w:p w:rsidR="00671C4B" w:rsidRPr="00671C4B" w:rsidRDefault="00671C4B" w:rsidP="00671C4B">
      <w:r w:rsidRPr="00671C4B">
        <w:rPr>
          <w:b/>
          <w:bCs/>
        </w:rPr>
        <w:t xml:space="preserve">  HEAD  </w:t>
      </w:r>
      <w:r w:rsidRPr="00671C4B">
        <w:rPr>
          <w:rFonts w:hint="eastAsia"/>
          <w:b/>
          <w:bCs/>
        </w:rPr>
        <w:t>请求状态信息。服务器响应：发送状态信息，但不发送文档</w:t>
      </w:r>
    </w:p>
    <w:p w:rsidR="00671C4B" w:rsidRPr="00671C4B" w:rsidRDefault="00671C4B" w:rsidP="00671C4B">
      <w:r w:rsidRPr="00671C4B">
        <w:rPr>
          <w:b/>
          <w:bCs/>
        </w:rPr>
        <w:lastRenderedPageBreak/>
        <w:t xml:space="preserve">                </w:t>
      </w:r>
      <w:r w:rsidRPr="00671C4B">
        <w:rPr>
          <w:b/>
          <w:bCs/>
        </w:rPr>
        <w:t>副本</w:t>
      </w:r>
    </w:p>
    <w:p w:rsidR="00671C4B" w:rsidRPr="00671C4B" w:rsidRDefault="00671C4B" w:rsidP="00671C4B">
      <w:r w:rsidRPr="00671C4B">
        <w:rPr>
          <w:b/>
          <w:bCs/>
        </w:rPr>
        <w:t xml:space="preserve">  POST   </w:t>
      </w:r>
      <w:r w:rsidRPr="00671C4B">
        <w:rPr>
          <w:rFonts w:hint="eastAsia"/>
          <w:b/>
          <w:bCs/>
        </w:rPr>
        <w:t>发送数据给服务器。服务器将该数据添加到指定的项上</w:t>
      </w:r>
    </w:p>
    <w:p w:rsidR="00671C4B" w:rsidRPr="00671C4B" w:rsidRDefault="00671C4B" w:rsidP="00671C4B">
      <w:r w:rsidRPr="00671C4B">
        <w:rPr>
          <w:b/>
          <w:bCs/>
        </w:rPr>
        <w:t xml:space="preserve">                </w:t>
      </w:r>
      <w:r w:rsidRPr="00671C4B">
        <w:rPr>
          <w:b/>
          <w:bCs/>
        </w:rPr>
        <w:t>例如，将报文添加到一个列表中</w:t>
      </w:r>
    </w:p>
    <w:p w:rsidR="00671C4B" w:rsidRPr="00671C4B" w:rsidRDefault="00671C4B" w:rsidP="00671C4B">
      <w:r w:rsidRPr="00671C4B">
        <w:rPr>
          <w:b/>
          <w:bCs/>
        </w:rPr>
        <w:t xml:space="preserve">  PUT     </w:t>
      </w:r>
      <w:r w:rsidRPr="00671C4B">
        <w:rPr>
          <w:rFonts w:hint="eastAsia"/>
          <w:b/>
          <w:bCs/>
        </w:rPr>
        <w:t>发送数据给服务器。服务器用该数据完全替代指定的项，即</w:t>
      </w:r>
    </w:p>
    <w:p w:rsidR="00671C4B" w:rsidRPr="00671C4B" w:rsidRDefault="00671C4B" w:rsidP="00671C4B">
      <w:r w:rsidRPr="00671C4B">
        <w:rPr>
          <w:b/>
          <w:bCs/>
        </w:rPr>
        <w:t xml:space="preserve">                </w:t>
      </w:r>
      <w:r w:rsidRPr="00671C4B">
        <w:rPr>
          <w:rFonts w:hint="eastAsia"/>
          <w:b/>
          <w:bCs/>
        </w:rPr>
        <w:t>覆盖或重写原来的数据</w:t>
      </w:r>
    </w:p>
    <w:p w:rsidR="001F0004" w:rsidRPr="00671C4B" w:rsidRDefault="000B4667" w:rsidP="000B4667">
      <w:pPr>
        <w:numPr>
          <w:ilvl w:val="0"/>
          <w:numId w:val="39"/>
        </w:numPr>
      </w:pPr>
      <w:r w:rsidRPr="00671C4B">
        <w:rPr>
          <w:rFonts w:hint="eastAsia"/>
          <w:b/>
          <w:bCs/>
        </w:rPr>
        <w:t>由于用户趋向重复地访问相同的网站，因此高速缓存能为</w:t>
      </w:r>
      <w:r w:rsidRPr="00671C4B">
        <w:rPr>
          <w:b/>
          <w:bCs/>
        </w:rPr>
        <w:t>Web</w:t>
      </w:r>
      <w:r w:rsidRPr="00671C4B">
        <w:rPr>
          <w:rFonts w:hint="eastAsia"/>
          <w:b/>
          <w:bCs/>
        </w:rPr>
        <w:t>访问提供优化处理</w:t>
      </w:r>
    </w:p>
    <w:p w:rsidR="001F0004" w:rsidRPr="00671C4B" w:rsidRDefault="000B4667" w:rsidP="000B4667">
      <w:pPr>
        <w:numPr>
          <w:ilvl w:val="1"/>
          <w:numId w:val="39"/>
        </w:numPr>
      </w:pPr>
      <w:r w:rsidRPr="00671C4B">
        <w:rPr>
          <w:rFonts w:hint="eastAsia"/>
          <w:b/>
          <w:bCs/>
        </w:rPr>
        <w:t>浏览器通过在用户硬盘缓存中保存网站图像的副本，以及利用被缓存的副本，就能够明显减少下载的次数</w:t>
      </w:r>
    </w:p>
    <w:p w:rsidR="001F0004" w:rsidRPr="00671C4B" w:rsidRDefault="000B4667" w:rsidP="000B4667">
      <w:pPr>
        <w:numPr>
          <w:ilvl w:val="0"/>
          <w:numId w:val="39"/>
        </w:numPr>
      </w:pPr>
      <w:r w:rsidRPr="00671C4B">
        <w:rPr>
          <w:rFonts w:hint="eastAsia"/>
          <w:b/>
          <w:bCs/>
        </w:rPr>
        <w:t>如何应对服务器上的文档更新呢？</w:t>
      </w:r>
    </w:p>
    <w:p w:rsidR="001F0004" w:rsidRPr="00671C4B" w:rsidRDefault="000B4667" w:rsidP="000B4667">
      <w:pPr>
        <w:numPr>
          <w:ilvl w:val="1"/>
          <w:numId w:val="39"/>
        </w:numPr>
      </w:pPr>
      <w:r w:rsidRPr="00671C4B">
        <w:rPr>
          <w:rFonts w:hint="eastAsia"/>
          <w:b/>
          <w:bCs/>
        </w:rPr>
        <w:t>浏览器从服务器获取一个文档时，其头部的“最后更新”（</w:t>
      </w:r>
      <w:r w:rsidRPr="00671C4B">
        <w:rPr>
          <w:b/>
          <w:bCs/>
        </w:rPr>
        <w:t>Last-Modified</w:t>
      </w:r>
      <w:r w:rsidRPr="00671C4B">
        <w:rPr>
          <w:rFonts w:hint="eastAsia"/>
          <w:b/>
          <w:bCs/>
        </w:rPr>
        <w:t>）会指明该文档的最后变更时间</w:t>
      </w:r>
    </w:p>
    <w:p w:rsidR="001F0004" w:rsidRPr="00671C4B" w:rsidRDefault="000B4667" w:rsidP="000B4667">
      <w:pPr>
        <w:numPr>
          <w:ilvl w:val="1"/>
          <w:numId w:val="39"/>
        </w:numPr>
      </w:pPr>
      <w:r w:rsidRPr="00671C4B">
        <w:rPr>
          <w:rFonts w:hint="eastAsia"/>
          <w:b/>
          <w:bCs/>
        </w:rPr>
        <w:t>在使用本地缓存的文档前，浏览器向服务器发出一个</w:t>
      </w:r>
      <w:r w:rsidRPr="00671C4B">
        <w:rPr>
          <w:b/>
          <w:bCs/>
        </w:rPr>
        <w:t>HEAD</w:t>
      </w:r>
      <w:r w:rsidRPr="00671C4B">
        <w:rPr>
          <w:rFonts w:hint="eastAsia"/>
          <w:b/>
          <w:bCs/>
        </w:rPr>
        <w:t>请求，然后比较服务器最新副本与本地副本的“最后更新”时间</w:t>
      </w:r>
    </w:p>
    <w:p w:rsidR="001F0004" w:rsidRPr="00671C4B" w:rsidRDefault="000B4667" w:rsidP="000B4667">
      <w:pPr>
        <w:numPr>
          <w:ilvl w:val="1"/>
          <w:numId w:val="39"/>
        </w:numPr>
      </w:pPr>
      <w:r w:rsidRPr="00671C4B">
        <w:rPr>
          <w:rFonts w:hint="eastAsia"/>
          <w:b/>
          <w:bCs/>
        </w:rPr>
        <w:t>如果发现缓存文档已过时，则下载最新版本</w:t>
      </w:r>
    </w:p>
    <w:p w:rsidR="001F0004" w:rsidRPr="00671C4B" w:rsidRDefault="000B4667" w:rsidP="000B4667">
      <w:pPr>
        <w:numPr>
          <w:ilvl w:val="0"/>
          <w:numId w:val="39"/>
        </w:numPr>
      </w:pPr>
      <w:r w:rsidRPr="00671C4B">
        <w:rPr>
          <w:b/>
          <w:bCs/>
        </w:rPr>
        <w:t>HTTP</w:t>
      </w:r>
      <w:r w:rsidRPr="00671C4B">
        <w:rPr>
          <w:rFonts w:hint="eastAsia"/>
          <w:b/>
          <w:bCs/>
        </w:rPr>
        <w:t>允许</w:t>
      </w:r>
      <w:r w:rsidRPr="00671C4B">
        <w:rPr>
          <w:b/>
          <w:bCs/>
        </w:rPr>
        <w:t>Web</w:t>
      </w:r>
      <w:r w:rsidRPr="00671C4B">
        <w:rPr>
          <w:rFonts w:hint="eastAsia"/>
          <w:b/>
          <w:bCs/>
        </w:rPr>
        <w:t>站点发送不可缓存的头部，可规定客户端不可缓存某个项；浏览器一般也</w:t>
      </w:r>
      <w:proofErr w:type="gramStart"/>
      <w:r w:rsidRPr="00671C4B">
        <w:rPr>
          <w:rFonts w:hint="eastAsia"/>
          <w:b/>
          <w:bCs/>
        </w:rPr>
        <w:t>不</w:t>
      </w:r>
      <w:proofErr w:type="gramEnd"/>
      <w:r w:rsidRPr="00671C4B">
        <w:rPr>
          <w:rFonts w:hint="eastAsia"/>
          <w:b/>
          <w:bCs/>
        </w:rPr>
        <w:t>缓存小长度内容</w:t>
      </w:r>
    </w:p>
    <w:p w:rsidR="001F0004" w:rsidRPr="00671C4B" w:rsidRDefault="000B4667" w:rsidP="000B4667">
      <w:pPr>
        <w:numPr>
          <w:ilvl w:val="0"/>
          <w:numId w:val="39"/>
        </w:numPr>
      </w:pPr>
      <w:r w:rsidRPr="00671C4B">
        <w:rPr>
          <w:b/>
          <w:bCs/>
        </w:rPr>
        <w:t>HTTP</w:t>
      </w:r>
      <w:r w:rsidRPr="00671C4B">
        <w:rPr>
          <w:rFonts w:hint="eastAsia"/>
          <w:b/>
          <w:bCs/>
        </w:rPr>
        <w:t>是用来获取网页以及与网页相关的其他信息项（如图像</w:t>
      </w:r>
      <w:r w:rsidRPr="00671C4B">
        <w:rPr>
          <w:b/>
          <w:bCs/>
        </w:rPr>
        <w:t>/</w:t>
      </w:r>
      <w:r w:rsidRPr="00671C4B">
        <w:rPr>
          <w:rFonts w:hint="eastAsia"/>
          <w:b/>
          <w:bCs/>
        </w:rPr>
        <w:t>音频</w:t>
      </w:r>
      <w:r w:rsidRPr="00671C4B">
        <w:rPr>
          <w:b/>
          <w:bCs/>
        </w:rPr>
        <w:t>/</w:t>
      </w:r>
      <w:r w:rsidRPr="00671C4B">
        <w:rPr>
          <w:rFonts w:hint="eastAsia"/>
          <w:b/>
          <w:bCs/>
        </w:rPr>
        <w:t>视频）的标准应用协议</w:t>
      </w:r>
    </w:p>
    <w:p w:rsidR="001F0004" w:rsidRPr="00671C4B" w:rsidRDefault="000B4667" w:rsidP="000B4667">
      <w:pPr>
        <w:numPr>
          <w:ilvl w:val="0"/>
          <w:numId w:val="39"/>
        </w:numPr>
      </w:pPr>
      <w:r w:rsidRPr="00671C4B">
        <w:rPr>
          <w:b/>
          <w:bCs/>
        </w:rPr>
        <w:t>HTTP</w:t>
      </w:r>
      <w:r w:rsidRPr="00671C4B">
        <w:rPr>
          <w:rFonts w:hint="eastAsia"/>
          <w:b/>
          <w:bCs/>
        </w:rPr>
        <w:t>使用端口</w:t>
      </w:r>
      <w:r w:rsidRPr="00671C4B">
        <w:rPr>
          <w:b/>
          <w:bCs/>
        </w:rPr>
        <w:t>80</w:t>
      </w:r>
      <w:r w:rsidRPr="00671C4B">
        <w:rPr>
          <w:rFonts w:hint="eastAsia"/>
          <w:b/>
          <w:bCs/>
        </w:rPr>
        <w:t>。当浏览器要发送</w:t>
      </w:r>
      <w:r w:rsidRPr="00671C4B">
        <w:rPr>
          <w:b/>
          <w:bCs/>
        </w:rPr>
        <w:t>HTTP</w:t>
      </w:r>
      <w:r w:rsidRPr="00671C4B">
        <w:rPr>
          <w:rFonts w:hint="eastAsia"/>
          <w:b/>
          <w:bCs/>
        </w:rPr>
        <w:t>请求消息时，它建立到</w:t>
      </w:r>
      <w:r w:rsidRPr="00671C4B">
        <w:rPr>
          <w:b/>
          <w:bCs/>
        </w:rPr>
        <w:t>URL</w:t>
      </w:r>
      <w:r w:rsidRPr="00671C4B">
        <w:rPr>
          <w:rFonts w:hint="eastAsia"/>
          <w:b/>
          <w:bCs/>
        </w:rPr>
        <w:t>中指定服务器</w:t>
      </w:r>
      <w:r w:rsidRPr="00671C4B">
        <w:rPr>
          <w:b/>
          <w:bCs/>
        </w:rPr>
        <w:t>80</w:t>
      </w:r>
      <w:r w:rsidRPr="00671C4B">
        <w:rPr>
          <w:rFonts w:hint="eastAsia"/>
          <w:b/>
          <w:bCs/>
        </w:rPr>
        <w:t>端口的新</w:t>
      </w:r>
      <w:r w:rsidRPr="00671C4B">
        <w:rPr>
          <w:b/>
          <w:bCs/>
        </w:rPr>
        <w:t>TCP</w:t>
      </w:r>
      <w:r w:rsidRPr="00671C4B">
        <w:rPr>
          <w:rFonts w:hint="eastAsia"/>
          <w:b/>
          <w:bCs/>
        </w:rPr>
        <w:t>连接，然后通过该连接发送请求消息</w:t>
      </w:r>
    </w:p>
    <w:p w:rsidR="001F0004" w:rsidRPr="00671C4B" w:rsidRDefault="000B4667" w:rsidP="000B4667">
      <w:pPr>
        <w:numPr>
          <w:ilvl w:val="0"/>
          <w:numId w:val="39"/>
        </w:numPr>
      </w:pPr>
      <w:r w:rsidRPr="00671C4B">
        <w:rPr>
          <w:rFonts w:hint="eastAsia"/>
          <w:b/>
          <w:bCs/>
        </w:rPr>
        <w:t>在</w:t>
      </w:r>
      <w:r w:rsidRPr="00671C4B">
        <w:rPr>
          <w:b/>
          <w:bCs/>
        </w:rPr>
        <w:t>HTTP</w:t>
      </w:r>
      <w:r w:rsidRPr="00671C4B">
        <w:rPr>
          <w:rFonts w:hint="eastAsia"/>
          <w:b/>
          <w:bCs/>
        </w:rPr>
        <w:t>的早期版本中，浏览器正确接收到相关的响应消息之后，服务器就释放该连接。这种形式的</w:t>
      </w:r>
      <w:r w:rsidRPr="00671C4B">
        <w:rPr>
          <w:b/>
          <w:bCs/>
        </w:rPr>
        <w:t>TCP</w:t>
      </w:r>
      <w:r w:rsidRPr="00671C4B">
        <w:rPr>
          <w:rFonts w:hint="eastAsia"/>
          <w:b/>
          <w:bCs/>
        </w:rPr>
        <w:t>连接称为非持久（</w:t>
      </w:r>
      <w:r w:rsidRPr="00671C4B">
        <w:rPr>
          <w:b/>
          <w:bCs/>
        </w:rPr>
        <w:t>nonpersistent</w:t>
      </w:r>
      <w:r w:rsidRPr="00671C4B">
        <w:rPr>
          <w:rFonts w:hint="eastAsia"/>
          <w:b/>
          <w:bCs/>
        </w:rPr>
        <w:t>）的连接</w:t>
      </w:r>
    </w:p>
    <w:p w:rsidR="001F0004" w:rsidRPr="00671C4B" w:rsidRDefault="000B4667" w:rsidP="000B4667">
      <w:pPr>
        <w:numPr>
          <w:ilvl w:val="0"/>
          <w:numId w:val="39"/>
        </w:numPr>
      </w:pPr>
      <w:r w:rsidRPr="00671C4B">
        <w:rPr>
          <w:b/>
          <w:bCs/>
        </w:rPr>
        <w:t>HTTP</w:t>
      </w:r>
      <w:r w:rsidRPr="00671C4B">
        <w:rPr>
          <w:rFonts w:hint="eastAsia"/>
          <w:b/>
          <w:bCs/>
        </w:rPr>
        <w:t>的早期版本定义在</w:t>
      </w:r>
      <w:r w:rsidRPr="00671C4B">
        <w:rPr>
          <w:b/>
          <w:bCs/>
        </w:rPr>
        <w:t>RFC 1945</w:t>
      </w:r>
      <w:r w:rsidRPr="00671C4B">
        <w:rPr>
          <w:rFonts w:hint="eastAsia"/>
          <w:b/>
          <w:bCs/>
        </w:rPr>
        <w:t>中</w:t>
      </w:r>
    </w:p>
    <w:p w:rsidR="001F0004" w:rsidRPr="00671C4B" w:rsidRDefault="000B4667" w:rsidP="000B4667">
      <w:pPr>
        <w:numPr>
          <w:ilvl w:val="0"/>
          <w:numId w:val="39"/>
        </w:numPr>
      </w:pPr>
      <w:r w:rsidRPr="00671C4B">
        <w:rPr>
          <w:rFonts w:hint="eastAsia"/>
          <w:b/>
          <w:bCs/>
        </w:rPr>
        <w:t>每个请求</w:t>
      </w:r>
      <w:r w:rsidRPr="00671C4B">
        <w:rPr>
          <w:b/>
          <w:bCs/>
        </w:rPr>
        <w:t>/</w:t>
      </w:r>
      <w:r w:rsidRPr="00671C4B">
        <w:rPr>
          <w:rFonts w:hint="eastAsia"/>
          <w:b/>
          <w:bCs/>
        </w:rPr>
        <w:t>响应消息的传输都使用新</w:t>
      </w:r>
      <w:r w:rsidRPr="00671C4B">
        <w:rPr>
          <w:b/>
          <w:bCs/>
        </w:rPr>
        <w:t>TCP</w:t>
      </w:r>
      <w:r w:rsidRPr="00671C4B">
        <w:rPr>
          <w:rFonts w:hint="eastAsia"/>
          <w:b/>
          <w:bCs/>
        </w:rPr>
        <w:t>连接有很多缺点</w:t>
      </w:r>
    </w:p>
    <w:p w:rsidR="001F0004" w:rsidRPr="00671C4B" w:rsidRDefault="000B4667" w:rsidP="000B4667">
      <w:pPr>
        <w:numPr>
          <w:ilvl w:val="1"/>
          <w:numId w:val="39"/>
        </w:numPr>
      </w:pPr>
      <w:r w:rsidRPr="00671C4B">
        <w:rPr>
          <w:rFonts w:hint="eastAsia"/>
          <w:b/>
          <w:bCs/>
        </w:rPr>
        <w:t>当访问包含多个实体（如图像）的网页时，在建立新连接传输每个实体时，会产生一个时间延迟</w:t>
      </w:r>
    </w:p>
    <w:p w:rsidR="001F0004" w:rsidRPr="00671C4B" w:rsidRDefault="000B4667" w:rsidP="000B4667">
      <w:pPr>
        <w:numPr>
          <w:ilvl w:val="1"/>
          <w:numId w:val="39"/>
        </w:numPr>
      </w:pPr>
      <w:r w:rsidRPr="00671C4B">
        <w:rPr>
          <w:rFonts w:hint="eastAsia"/>
          <w:b/>
          <w:bCs/>
        </w:rPr>
        <w:t>每次新传输启动过程缓慢，可能会导致额外延迟</w:t>
      </w:r>
    </w:p>
    <w:p w:rsidR="001F0004" w:rsidRPr="00671C4B" w:rsidRDefault="000B4667" w:rsidP="000B4667">
      <w:pPr>
        <w:numPr>
          <w:ilvl w:val="0"/>
          <w:numId w:val="39"/>
        </w:numPr>
      </w:pPr>
      <w:r w:rsidRPr="00671C4B">
        <w:rPr>
          <w:rFonts w:hint="eastAsia"/>
          <w:b/>
          <w:bCs/>
        </w:rPr>
        <w:t>为了减少延迟，当在网页中指定多个实体时，多个进程建立多个</w:t>
      </w:r>
      <w:r w:rsidRPr="00671C4B">
        <w:rPr>
          <w:b/>
          <w:bCs/>
        </w:rPr>
        <w:t>TCP</w:t>
      </w:r>
      <w:r w:rsidRPr="00671C4B">
        <w:rPr>
          <w:rFonts w:hint="eastAsia"/>
          <w:b/>
          <w:bCs/>
        </w:rPr>
        <w:t>连接，使每个实体能并发传输</w:t>
      </w:r>
    </w:p>
    <w:p w:rsidR="001F0004" w:rsidRPr="00671C4B" w:rsidRDefault="000B4667" w:rsidP="000B4667">
      <w:pPr>
        <w:numPr>
          <w:ilvl w:val="1"/>
          <w:numId w:val="39"/>
        </w:numPr>
      </w:pPr>
      <w:r w:rsidRPr="00671C4B">
        <w:rPr>
          <w:rFonts w:hint="eastAsia"/>
          <w:b/>
          <w:bCs/>
        </w:rPr>
        <w:t>这样能减少</w:t>
      </w:r>
      <w:r w:rsidRPr="00671C4B">
        <w:rPr>
          <w:b/>
          <w:bCs/>
        </w:rPr>
        <w:t>Web</w:t>
      </w:r>
      <w:r w:rsidRPr="00671C4B">
        <w:rPr>
          <w:rFonts w:hint="eastAsia"/>
          <w:b/>
          <w:bCs/>
        </w:rPr>
        <w:t>访问的整体时间延迟</w:t>
      </w:r>
    </w:p>
    <w:p w:rsidR="001F0004" w:rsidRPr="00671C4B" w:rsidRDefault="000B4667" w:rsidP="000B4667">
      <w:pPr>
        <w:numPr>
          <w:ilvl w:val="1"/>
          <w:numId w:val="39"/>
        </w:numPr>
      </w:pPr>
      <w:r w:rsidRPr="00671C4B">
        <w:rPr>
          <w:rFonts w:hint="eastAsia"/>
          <w:b/>
          <w:bCs/>
        </w:rPr>
        <w:t>但多个连接的使用会导致在客户端和服务器端的额外开销；这种开销对于繁忙的服务器来说影响很大</w:t>
      </w:r>
    </w:p>
    <w:p w:rsidR="001F0004" w:rsidRPr="00671C4B" w:rsidRDefault="000B4667" w:rsidP="000B4667">
      <w:pPr>
        <w:numPr>
          <w:ilvl w:val="0"/>
          <w:numId w:val="39"/>
        </w:numPr>
      </w:pPr>
      <w:r w:rsidRPr="00671C4B">
        <w:rPr>
          <w:b/>
          <w:bCs/>
        </w:rPr>
        <w:t>HTTPv1.1</w:t>
      </w:r>
      <w:r w:rsidRPr="00671C4B">
        <w:rPr>
          <w:rFonts w:hint="eastAsia"/>
          <w:b/>
          <w:bCs/>
        </w:rPr>
        <w:t>（定义在</w:t>
      </w:r>
      <w:r w:rsidRPr="00671C4B">
        <w:rPr>
          <w:b/>
          <w:bCs/>
        </w:rPr>
        <w:t>RFC 2068</w:t>
      </w:r>
      <w:r w:rsidRPr="00671C4B">
        <w:rPr>
          <w:rFonts w:hint="eastAsia"/>
          <w:b/>
          <w:bCs/>
        </w:rPr>
        <w:t>中）以上的版本中，除非特殊说明，服务器端在</w:t>
      </w:r>
      <w:r w:rsidRPr="00671C4B">
        <w:rPr>
          <w:b/>
          <w:bCs/>
        </w:rPr>
        <w:t>Web</w:t>
      </w:r>
      <w:r w:rsidRPr="00671C4B">
        <w:rPr>
          <w:rFonts w:hint="eastAsia"/>
          <w:b/>
          <w:bCs/>
        </w:rPr>
        <w:t>会话期间保留初始的</w:t>
      </w:r>
      <w:r w:rsidRPr="00671C4B">
        <w:rPr>
          <w:b/>
          <w:bCs/>
        </w:rPr>
        <w:t>TCP</w:t>
      </w:r>
      <w:r w:rsidRPr="00671C4B">
        <w:rPr>
          <w:rFonts w:hint="eastAsia"/>
          <w:b/>
          <w:bCs/>
        </w:rPr>
        <w:t>连接</w:t>
      </w:r>
    </w:p>
    <w:p w:rsidR="001F0004" w:rsidRPr="00671C4B" w:rsidRDefault="000B4667" w:rsidP="000B4667">
      <w:pPr>
        <w:numPr>
          <w:ilvl w:val="0"/>
          <w:numId w:val="39"/>
        </w:numPr>
      </w:pPr>
      <w:r w:rsidRPr="00671C4B">
        <w:rPr>
          <w:rFonts w:hint="eastAsia"/>
          <w:b/>
          <w:bCs/>
        </w:rPr>
        <w:t>这种</w:t>
      </w:r>
      <w:r w:rsidRPr="00671C4B">
        <w:rPr>
          <w:b/>
          <w:bCs/>
        </w:rPr>
        <w:t>TCP</w:t>
      </w:r>
      <w:r w:rsidRPr="00671C4B">
        <w:rPr>
          <w:rFonts w:hint="eastAsia"/>
          <w:b/>
          <w:bCs/>
        </w:rPr>
        <w:t>连接称为持久的（</w:t>
      </w:r>
      <w:r w:rsidRPr="00671C4B">
        <w:rPr>
          <w:b/>
          <w:bCs/>
        </w:rPr>
        <w:t>persistent</w:t>
      </w:r>
      <w:r w:rsidRPr="00671C4B">
        <w:rPr>
          <w:rFonts w:hint="eastAsia"/>
          <w:b/>
          <w:bCs/>
        </w:rPr>
        <w:t>）</w:t>
      </w:r>
    </w:p>
    <w:p w:rsidR="001F0004" w:rsidRPr="00671C4B" w:rsidRDefault="000B4667" w:rsidP="000B4667">
      <w:pPr>
        <w:numPr>
          <w:ilvl w:val="1"/>
          <w:numId w:val="39"/>
        </w:numPr>
      </w:pPr>
      <w:r w:rsidRPr="00671C4B">
        <w:rPr>
          <w:rFonts w:hint="eastAsia"/>
          <w:b/>
          <w:bCs/>
        </w:rPr>
        <w:t>一旦建立连接，浏览器就能发送多个请求而无需等待收到响应</w:t>
      </w:r>
    </w:p>
    <w:p w:rsidR="001F0004" w:rsidRPr="00671C4B" w:rsidRDefault="000B4667" w:rsidP="000B4667">
      <w:pPr>
        <w:numPr>
          <w:ilvl w:val="1"/>
          <w:numId w:val="39"/>
        </w:numPr>
      </w:pPr>
      <w:r w:rsidRPr="00671C4B">
        <w:rPr>
          <w:rFonts w:hint="eastAsia"/>
          <w:b/>
          <w:bCs/>
        </w:rPr>
        <w:t>通常当连接上不再有传输时，此次会话将由计时器超时结束</w:t>
      </w:r>
    </w:p>
    <w:p w:rsidR="00263CE5" w:rsidRDefault="00671C4B" w:rsidP="00671C4B">
      <w:pPr>
        <w:rPr>
          <w:b/>
          <w:bCs/>
        </w:rPr>
      </w:pPr>
      <w:r w:rsidRPr="00671C4B">
        <w:rPr>
          <w:rFonts w:hint="eastAsia"/>
          <w:b/>
          <w:bCs/>
        </w:rPr>
        <w:t>不同版本的</w:t>
      </w:r>
      <w:r w:rsidRPr="00671C4B">
        <w:rPr>
          <w:b/>
          <w:bCs/>
        </w:rPr>
        <w:t>HTTP</w:t>
      </w:r>
      <w:r w:rsidRPr="00671C4B">
        <w:rPr>
          <w:rFonts w:hint="eastAsia"/>
          <w:b/>
          <w:bCs/>
        </w:rPr>
        <w:t>可以一起使用</w:t>
      </w:r>
    </w:p>
    <w:p w:rsidR="001F0004" w:rsidRPr="00671C4B" w:rsidRDefault="000B4667" w:rsidP="000B4667">
      <w:pPr>
        <w:numPr>
          <w:ilvl w:val="0"/>
          <w:numId w:val="40"/>
        </w:numPr>
        <w:rPr>
          <w:b/>
          <w:bCs/>
        </w:rPr>
      </w:pPr>
      <w:r w:rsidRPr="00671C4B">
        <w:rPr>
          <w:rFonts w:hint="eastAsia"/>
          <w:b/>
          <w:bCs/>
        </w:rPr>
        <w:t>目前已提出几种扩充的和替代的超文本传输协议，以便增强或替换</w:t>
      </w:r>
      <w:r w:rsidRPr="00671C4B">
        <w:rPr>
          <w:b/>
          <w:bCs/>
        </w:rPr>
        <w:t>HTTP</w:t>
      </w:r>
    </w:p>
    <w:p w:rsidR="001F0004" w:rsidRPr="00671C4B" w:rsidRDefault="000B4667" w:rsidP="000B4667">
      <w:pPr>
        <w:numPr>
          <w:ilvl w:val="1"/>
          <w:numId w:val="40"/>
        </w:numPr>
        <w:rPr>
          <w:b/>
          <w:bCs/>
        </w:rPr>
      </w:pPr>
      <w:r w:rsidRPr="00671C4B">
        <w:rPr>
          <w:b/>
          <w:bCs/>
        </w:rPr>
        <w:t>HTTPS</w:t>
      </w:r>
      <w:r w:rsidRPr="00671C4B">
        <w:rPr>
          <w:rFonts w:hint="eastAsia"/>
          <w:b/>
          <w:bCs/>
        </w:rPr>
        <w:t>协议与</w:t>
      </w:r>
      <w:r w:rsidRPr="00671C4B">
        <w:rPr>
          <w:b/>
          <w:bCs/>
        </w:rPr>
        <w:t>TLS</w:t>
      </w:r>
      <w:r w:rsidRPr="00671C4B">
        <w:rPr>
          <w:rFonts w:hint="eastAsia"/>
          <w:b/>
          <w:bCs/>
        </w:rPr>
        <w:t>打交道，提供安全的</w:t>
      </w:r>
      <w:r w:rsidRPr="00671C4B">
        <w:rPr>
          <w:b/>
          <w:bCs/>
        </w:rPr>
        <w:t>HTTP</w:t>
      </w:r>
      <w:r w:rsidRPr="00671C4B">
        <w:rPr>
          <w:rFonts w:hint="eastAsia"/>
          <w:b/>
          <w:bCs/>
        </w:rPr>
        <w:t>传输</w:t>
      </w:r>
    </w:p>
    <w:p w:rsidR="001F0004" w:rsidRPr="00671C4B" w:rsidRDefault="000B4667" w:rsidP="000B4667">
      <w:pPr>
        <w:numPr>
          <w:ilvl w:val="1"/>
          <w:numId w:val="40"/>
        </w:numPr>
        <w:rPr>
          <w:b/>
          <w:bCs/>
        </w:rPr>
      </w:pPr>
      <w:r w:rsidRPr="00671C4B">
        <w:rPr>
          <w:b/>
          <w:bCs/>
        </w:rPr>
        <w:t>W3C</w:t>
      </w:r>
      <w:r w:rsidRPr="00671C4B">
        <w:rPr>
          <w:rFonts w:hint="eastAsia"/>
          <w:b/>
          <w:bCs/>
        </w:rPr>
        <w:t>曾提出</w:t>
      </w:r>
      <w:r w:rsidRPr="00671C4B">
        <w:rPr>
          <w:b/>
          <w:bCs/>
        </w:rPr>
        <w:t>HTTP-NG</w:t>
      </w:r>
      <w:r w:rsidRPr="00671C4B">
        <w:rPr>
          <w:rFonts w:hint="eastAsia"/>
          <w:b/>
          <w:bCs/>
        </w:rPr>
        <w:t>作为下一代</w:t>
      </w:r>
      <w:r w:rsidRPr="00671C4B">
        <w:rPr>
          <w:b/>
          <w:bCs/>
        </w:rPr>
        <w:t>HTTP</w:t>
      </w:r>
    </w:p>
    <w:p w:rsidR="001F0004" w:rsidRPr="00671C4B" w:rsidRDefault="000B4667" w:rsidP="000B4667">
      <w:pPr>
        <w:numPr>
          <w:ilvl w:val="2"/>
          <w:numId w:val="40"/>
        </w:numPr>
        <w:rPr>
          <w:b/>
          <w:bCs/>
        </w:rPr>
      </w:pPr>
      <w:r w:rsidRPr="00671C4B">
        <w:rPr>
          <w:rFonts w:hint="eastAsia"/>
          <w:b/>
          <w:bCs/>
        </w:rPr>
        <w:t>但近年来</w:t>
      </w:r>
      <w:r w:rsidRPr="00671C4B">
        <w:rPr>
          <w:b/>
          <w:bCs/>
        </w:rPr>
        <w:t>W3C</w:t>
      </w:r>
      <w:r w:rsidRPr="00671C4B">
        <w:rPr>
          <w:rFonts w:hint="eastAsia"/>
          <w:b/>
          <w:bCs/>
        </w:rPr>
        <w:t>不再讨论</w:t>
      </w:r>
      <w:r w:rsidRPr="00671C4B">
        <w:rPr>
          <w:b/>
          <w:bCs/>
        </w:rPr>
        <w:t>HTTP-NG</w:t>
      </w:r>
    </w:p>
    <w:p w:rsidR="00671C4B" w:rsidRDefault="00671C4B" w:rsidP="00671C4B">
      <w:pPr>
        <w:rPr>
          <w:b/>
          <w:bCs/>
        </w:rPr>
      </w:pPr>
      <w:r>
        <w:rPr>
          <w:rFonts w:hint="eastAsia"/>
          <w:b/>
          <w:bCs/>
        </w:rPr>
        <w:t>2</w:t>
      </w:r>
      <w:r>
        <w:rPr>
          <w:b/>
          <w:bCs/>
        </w:rPr>
        <w:t xml:space="preserve"> </w:t>
      </w:r>
      <w:r w:rsidRPr="00671C4B">
        <w:rPr>
          <w:rFonts w:hint="eastAsia"/>
          <w:b/>
          <w:bCs/>
        </w:rPr>
        <w:t>移动</w:t>
      </w:r>
      <w:r w:rsidRPr="00671C4B">
        <w:rPr>
          <w:rFonts w:hint="eastAsia"/>
          <w:b/>
          <w:bCs/>
        </w:rPr>
        <w:t>IP</w:t>
      </w:r>
    </w:p>
    <w:p w:rsidR="001F0004" w:rsidRPr="00671C4B" w:rsidRDefault="000B4667" w:rsidP="000B4667">
      <w:pPr>
        <w:numPr>
          <w:ilvl w:val="0"/>
          <w:numId w:val="41"/>
        </w:numPr>
        <w:rPr>
          <w:b/>
          <w:bCs/>
        </w:rPr>
      </w:pPr>
      <w:r w:rsidRPr="00671C4B">
        <w:rPr>
          <w:rFonts w:hint="eastAsia"/>
          <w:b/>
          <w:bCs/>
        </w:rPr>
        <w:t>移动</w:t>
      </w:r>
      <w:r w:rsidRPr="00671C4B">
        <w:rPr>
          <w:b/>
          <w:bCs/>
        </w:rPr>
        <w:t>IP</w:t>
      </w:r>
      <w:r w:rsidRPr="00671C4B">
        <w:rPr>
          <w:rFonts w:hint="eastAsia"/>
          <w:b/>
          <w:bCs/>
        </w:rPr>
        <w:t>是</w:t>
      </w:r>
      <w:r w:rsidRPr="00671C4B">
        <w:rPr>
          <w:b/>
          <w:bCs/>
        </w:rPr>
        <w:t>IP</w:t>
      </w:r>
      <w:r w:rsidRPr="00671C4B">
        <w:rPr>
          <w:rFonts w:hint="eastAsia"/>
          <w:b/>
          <w:bCs/>
        </w:rPr>
        <w:t>协议的扩展，允许移动计算机在连接可用的任意地点连接至因特网</w:t>
      </w:r>
    </w:p>
    <w:p w:rsidR="001F0004" w:rsidRPr="00671C4B" w:rsidRDefault="000B4667" w:rsidP="000B4667">
      <w:pPr>
        <w:numPr>
          <w:ilvl w:val="0"/>
          <w:numId w:val="41"/>
        </w:numPr>
        <w:rPr>
          <w:b/>
          <w:bCs/>
        </w:rPr>
      </w:pPr>
      <w:r w:rsidRPr="00671C4B">
        <w:rPr>
          <w:rFonts w:hint="eastAsia"/>
          <w:b/>
          <w:bCs/>
        </w:rPr>
        <w:lastRenderedPageBreak/>
        <w:t>寻址：当主机从一个网络移动到另一个网络时，</w:t>
      </w:r>
      <w:r w:rsidRPr="00671C4B">
        <w:rPr>
          <w:b/>
          <w:bCs/>
        </w:rPr>
        <w:t>IP</w:t>
      </w:r>
      <w:r w:rsidRPr="00671C4B">
        <w:rPr>
          <w:rFonts w:hint="eastAsia"/>
          <w:b/>
          <w:bCs/>
        </w:rPr>
        <w:t>地址需要修改</w:t>
      </w:r>
    </w:p>
    <w:p w:rsidR="001F0004" w:rsidRPr="00671C4B" w:rsidRDefault="000B4667" w:rsidP="000B4667">
      <w:pPr>
        <w:numPr>
          <w:ilvl w:val="1"/>
          <w:numId w:val="41"/>
        </w:numPr>
        <w:rPr>
          <w:b/>
          <w:bCs/>
        </w:rPr>
      </w:pPr>
      <w:r w:rsidRPr="00671C4B">
        <w:rPr>
          <w:rFonts w:hint="eastAsia"/>
          <w:b/>
          <w:bCs/>
        </w:rPr>
        <w:t>一个简单的解决方案是，当移动主机去往一个新网络时，让移动站点改变它的地址，但使用起来不方便</w:t>
      </w:r>
    </w:p>
    <w:p w:rsidR="001F0004" w:rsidRPr="00671C4B" w:rsidRDefault="000B4667" w:rsidP="000B4667">
      <w:pPr>
        <w:numPr>
          <w:ilvl w:val="1"/>
          <w:numId w:val="41"/>
        </w:numPr>
        <w:rPr>
          <w:b/>
          <w:bCs/>
        </w:rPr>
      </w:pPr>
      <w:r w:rsidRPr="00671C4B">
        <w:rPr>
          <w:rFonts w:hint="eastAsia"/>
          <w:b/>
          <w:bCs/>
        </w:rPr>
        <w:t>更可行的方法是使用两个地址：一个归属地址（</w:t>
      </w:r>
      <w:r w:rsidRPr="00671C4B">
        <w:rPr>
          <w:b/>
          <w:bCs/>
        </w:rPr>
        <w:t>home address</w:t>
      </w:r>
      <w:r w:rsidRPr="00671C4B">
        <w:rPr>
          <w:rFonts w:hint="eastAsia"/>
          <w:b/>
          <w:bCs/>
        </w:rPr>
        <w:t>），一个转交地址（</w:t>
      </w:r>
      <w:r w:rsidRPr="00671C4B">
        <w:rPr>
          <w:b/>
          <w:bCs/>
        </w:rPr>
        <w:t>care-of address</w:t>
      </w:r>
      <w:r w:rsidRPr="00671C4B">
        <w:rPr>
          <w:rFonts w:hint="eastAsia"/>
          <w:b/>
          <w:bCs/>
        </w:rPr>
        <w:t>）；前者永久不变，后者和外地网络（</w:t>
      </w:r>
      <w:r w:rsidRPr="00671C4B">
        <w:rPr>
          <w:b/>
          <w:bCs/>
        </w:rPr>
        <w:t>foreign network</w:t>
      </w:r>
      <w:r w:rsidRPr="00671C4B">
        <w:rPr>
          <w:rFonts w:hint="eastAsia"/>
          <w:b/>
          <w:bCs/>
        </w:rPr>
        <w:t>）相关联</w:t>
      </w:r>
    </w:p>
    <w:p w:rsidR="001F0004" w:rsidRPr="00671C4B" w:rsidRDefault="000B4667" w:rsidP="000B4667">
      <w:pPr>
        <w:numPr>
          <w:ilvl w:val="0"/>
          <w:numId w:val="41"/>
        </w:numPr>
        <w:rPr>
          <w:b/>
          <w:bCs/>
        </w:rPr>
      </w:pPr>
      <w:r w:rsidRPr="00671C4B">
        <w:rPr>
          <w:rFonts w:hint="eastAsia"/>
          <w:b/>
          <w:bCs/>
        </w:rPr>
        <w:t>代理</w:t>
      </w:r>
    </w:p>
    <w:p w:rsidR="001F0004" w:rsidRPr="00671C4B" w:rsidRDefault="000B4667" w:rsidP="000B4667">
      <w:pPr>
        <w:numPr>
          <w:ilvl w:val="1"/>
          <w:numId w:val="41"/>
        </w:numPr>
        <w:rPr>
          <w:b/>
          <w:bCs/>
        </w:rPr>
      </w:pPr>
      <w:r w:rsidRPr="00671C4B">
        <w:rPr>
          <w:rFonts w:hint="eastAsia"/>
          <w:b/>
          <w:bCs/>
        </w:rPr>
        <w:t>为了使地址的改变对因特网中其他部分保持透明，需要一个归属代理（</w:t>
      </w:r>
      <w:r w:rsidRPr="00671C4B">
        <w:rPr>
          <w:b/>
          <w:bCs/>
        </w:rPr>
        <w:t>home agent</w:t>
      </w:r>
      <w:r w:rsidRPr="00671C4B">
        <w:rPr>
          <w:rFonts w:hint="eastAsia"/>
          <w:b/>
          <w:bCs/>
        </w:rPr>
        <w:t>）和一个外地代理（</w:t>
      </w:r>
      <w:r w:rsidRPr="00671C4B">
        <w:rPr>
          <w:b/>
          <w:bCs/>
        </w:rPr>
        <w:t>foreign agent</w:t>
      </w:r>
      <w:r w:rsidRPr="00671C4B">
        <w:rPr>
          <w:rFonts w:hint="eastAsia"/>
          <w:b/>
          <w:bCs/>
        </w:rPr>
        <w:t>）</w:t>
      </w:r>
    </w:p>
    <w:p w:rsidR="001F0004" w:rsidRPr="00671C4B" w:rsidRDefault="000B4667" w:rsidP="000B4667">
      <w:pPr>
        <w:numPr>
          <w:ilvl w:val="1"/>
          <w:numId w:val="41"/>
        </w:numPr>
        <w:rPr>
          <w:b/>
          <w:bCs/>
        </w:rPr>
      </w:pPr>
      <w:r w:rsidRPr="00671C4B">
        <w:rPr>
          <w:rFonts w:hint="eastAsia"/>
          <w:b/>
          <w:bCs/>
        </w:rPr>
        <w:t>归属代理通常是附属于移动主机归属网络的路由器</w:t>
      </w:r>
    </w:p>
    <w:p w:rsidR="001F0004" w:rsidRPr="00671C4B" w:rsidRDefault="000B4667" w:rsidP="000B4667">
      <w:pPr>
        <w:numPr>
          <w:ilvl w:val="1"/>
          <w:numId w:val="41"/>
        </w:numPr>
        <w:rPr>
          <w:b/>
          <w:bCs/>
        </w:rPr>
      </w:pPr>
      <w:r w:rsidRPr="00671C4B">
        <w:rPr>
          <w:rFonts w:hint="eastAsia"/>
          <w:b/>
          <w:bCs/>
        </w:rPr>
        <w:t>外地代理接收归属代理发送的分组，并向移动主机转发</w:t>
      </w:r>
    </w:p>
    <w:p w:rsidR="001F0004" w:rsidRPr="00671C4B" w:rsidRDefault="000B4667" w:rsidP="000B4667">
      <w:pPr>
        <w:numPr>
          <w:ilvl w:val="0"/>
          <w:numId w:val="42"/>
        </w:numPr>
        <w:rPr>
          <w:b/>
          <w:bCs/>
        </w:rPr>
      </w:pPr>
      <w:r w:rsidRPr="00671C4B">
        <w:rPr>
          <w:rFonts w:hint="eastAsia"/>
          <w:b/>
          <w:bCs/>
        </w:rPr>
        <w:t>和远程主机通信的三个阶段</w:t>
      </w:r>
    </w:p>
    <w:p w:rsidR="001F0004" w:rsidRPr="00671C4B" w:rsidRDefault="000B4667" w:rsidP="000B4667">
      <w:pPr>
        <w:numPr>
          <w:ilvl w:val="1"/>
          <w:numId w:val="42"/>
        </w:numPr>
        <w:rPr>
          <w:b/>
          <w:bCs/>
        </w:rPr>
      </w:pPr>
      <w:r w:rsidRPr="00671C4B">
        <w:rPr>
          <w:rFonts w:hint="eastAsia"/>
          <w:b/>
          <w:bCs/>
        </w:rPr>
        <w:t>代理发现：</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1</w:t>
      </w:r>
      <w:r w:rsidRPr="00671C4B">
        <w:rPr>
          <w:rFonts w:hint="eastAsia"/>
          <w:b/>
          <w:bCs/>
        </w:rPr>
        <w:t>）移动主机必须在离开其归属网络前发现归属代理</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2</w:t>
      </w:r>
      <w:r w:rsidRPr="00671C4B">
        <w:rPr>
          <w:rFonts w:hint="eastAsia"/>
          <w:b/>
          <w:bCs/>
        </w:rPr>
        <w:t>）移动主机必须在它移动到外地网络后也发现外地代理</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3</w:t>
      </w:r>
      <w:r w:rsidRPr="00671C4B">
        <w:rPr>
          <w:rFonts w:hint="eastAsia"/>
          <w:b/>
          <w:bCs/>
        </w:rPr>
        <w:t>）路由器将代理通告添加至</w:t>
      </w:r>
      <w:r w:rsidRPr="00671C4B">
        <w:rPr>
          <w:b/>
          <w:bCs/>
        </w:rPr>
        <w:t>ICMP</w:t>
      </w:r>
      <w:r w:rsidRPr="00671C4B">
        <w:rPr>
          <w:rFonts w:hint="eastAsia"/>
          <w:b/>
          <w:bCs/>
        </w:rPr>
        <w:t>通告分组</w:t>
      </w:r>
      <w:r w:rsidRPr="00671C4B">
        <w:rPr>
          <w:rFonts w:hint="eastAsia"/>
          <w:b/>
          <w:bCs/>
        </w:rPr>
        <w:t xml:space="preserve"> </w:t>
      </w:r>
      <w:r w:rsidRPr="00671C4B">
        <w:rPr>
          <w:rFonts w:hint="eastAsia"/>
          <w:b/>
          <w:bCs/>
        </w:rPr>
        <w:t>，表明它同意</w:t>
      </w:r>
    </w:p>
    <w:p w:rsidR="00671C4B" w:rsidRPr="00671C4B" w:rsidRDefault="00671C4B" w:rsidP="00671C4B">
      <w:pPr>
        <w:rPr>
          <w:b/>
          <w:bCs/>
        </w:rPr>
      </w:pPr>
      <w:r w:rsidRPr="00671C4B">
        <w:rPr>
          <w:b/>
          <w:bCs/>
        </w:rPr>
        <w:t xml:space="preserve">            </w:t>
      </w:r>
      <w:r w:rsidRPr="00671C4B">
        <w:rPr>
          <w:rFonts w:hint="eastAsia"/>
          <w:b/>
          <w:bCs/>
        </w:rPr>
        <w:t>担当代理</w:t>
      </w:r>
    </w:p>
    <w:p w:rsidR="001F0004" w:rsidRPr="00671C4B" w:rsidRDefault="000B4667" w:rsidP="000B4667">
      <w:pPr>
        <w:numPr>
          <w:ilvl w:val="1"/>
          <w:numId w:val="43"/>
        </w:numPr>
        <w:rPr>
          <w:b/>
          <w:bCs/>
        </w:rPr>
      </w:pPr>
      <w:r w:rsidRPr="00671C4B">
        <w:rPr>
          <w:rFonts w:hint="eastAsia"/>
          <w:b/>
          <w:bCs/>
        </w:rPr>
        <w:t>注册：</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1</w:t>
      </w:r>
      <w:r w:rsidRPr="00671C4B">
        <w:rPr>
          <w:rFonts w:hint="eastAsia"/>
          <w:b/>
          <w:bCs/>
        </w:rPr>
        <w:t>）移动主机必须在外地代理上注册</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2</w:t>
      </w:r>
      <w:r w:rsidRPr="00671C4B">
        <w:rPr>
          <w:rFonts w:hint="eastAsia"/>
          <w:b/>
          <w:bCs/>
        </w:rPr>
        <w:t>）移动主机必须在归属代理上注册，这通常由外地代理</w:t>
      </w:r>
    </w:p>
    <w:p w:rsidR="00671C4B" w:rsidRPr="00671C4B" w:rsidRDefault="00671C4B" w:rsidP="00671C4B">
      <w:pPr>
        <w:rPr>
          <w:b/>
          <w:bCs/>
        </w:rPr>
      </w:pPr>
      <w:r w:rsidRPr="00671C4B">
        <w:rPr>
          <w:b/>
          <w:bCs/>
        </w:rPr>
        <w:t xml:space="preserve">            </w:t>
      </w:r>
      <w:r w:rsidRPr="00671C4B">
        <w:rPr>
          <w:rFonts w:hint="eastAsia"/>
          <w:b/>
          <w:bCs/>
        </w:rPr>
        <w:t>代为完成</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3</w:t>
      </w:r>
      <w:r w:rsidRPr="00671C4B">
        <w:rPr>
          <w:rFonts w:hint="eastAsia"/>
          <w:b/>
          <w:bCs/>
        </w:rPr>
        <w:t>）如果移动主机已经过期，它必须更新注册</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4</w:t>
      </w:r>
      <w:r w:rsidRPr="00671C4B">
        <w:rPr>
          <w:rFonts w:hint="eastAsia"/>
          <w:b/>
          <w:bCs/>
        </w:rPr>
        <w:t>）当移动主机回到归属网络时，它必须取消注册</w:t>
      </w:r>
    </w:p>
    <w:p w:rsidR="001F0004" w:rsidRPr="00671C4B" w:rsidRDefault="000B4667" w:rsidP="000B4667">
      <w:pPr>
        <w:numPr>
          <w:ilvl w:val="0"/>
          <w:numId w:val="44"/>
        </w:numPr>
        <w:rPr>
          <w:b/>
          <w:bCs/>
        </w:rPr>
      </w:pPr>
      <w:r w:rsidRPr="00671C4B">
        <w:rPr>
          <w:rFonts w:hint="eastAsia"/>
          <w:b/>
          <w:bCs/>
        </w:rPr>
        <w:t>和远程主机通信的三个阶段</w:t>
      </w:r>
    </w:p>
    <w:p w:rsidR="001F0004" w:rsidRPr="00671C4B" w:rsidRDefault="000B4667" w:rsidP="000B4667">
      <w:pPr>
        <w:numPr>
          <w:ilvl w:val="1"/>
          <w:numId w:val="44"/>
        </w:numPr>
        <w:rPr>
          <w:b/>
          <w:bCs/>
        </w:rPr>
      </w:pPr>
      <w:r w:rsidRPr="00671C4B">
        <w:rPr>
          <w:rFonts w:hint="eastAsia"/>
          <w:b/>
          <w:bCs/>
        </w:rPr>
        <w:t>数据传输</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1</w:t>
      </w:r>
      <w:r w:rsidRPr="00671C4B">
        <w:rPr>
          <w:rFonts w:hint="eastAsia"/>
          <w:b/>
          <w:bCs/>
        </w:rPr>
        <w:t>）从远程主机到归属代理</w:t>
      </w:r>
    </w:p>
    <w:p w:rsidR="00671C4B" w:rsidRPr="00671C4B" w:rsidRDefault="00671C4B" w:rsidP="00671C4B">
      <w:pPr>
        <w:rPr>
          <w:b/>
          <w:bCs/>
        </w:rPr>
      </w:pPr>
      <w:r w:rsidRPr="00671C4B">
        <w:rPr>
          <w:b/>
          <w:bCs/>
        </w:rPr>
        <w:t xml:space="preserve">             </w:t>
      </w:r>
      <w:r w:rsidRPr="00671C4B">
        <w:rPr>
          <w:rFonts w:hint="eastAsia"/>
          <w:b/>
          <w:bCs/>
        </w:rPr>
        <w:t>远程主机使用自己的地址作为源地址，使用移动主机的</w:t>
      </w:r>
    </w:p>
    <w:p w:rsidR="00671C4B" w:rsidRPr="00671C4B" w:rsidRDefault="00671C4B" w:rsidP="00671C4B">
      <w:pPr>
        <w:rPr>
          <w:b/>
          <w:bCs/>
        </w:rPr>
      </w:pPr>
      <w:r w:rsidRPr="00671C4B">
        <w:rPr>
          <w:b/>
          <w:bCs/>
        </w:rPr>
        <w:t xml:space="preserve">             </w:t>
      </w:r>
      <w:r w:rsidRPr="00671C4B">
        <w:rPr>
          <w:rFonts w:hint="eastAsia"/>
          <w:b/>
          <w:bCs/>
        </w:rPr>
        <w:t>归属地址作为目的地址；信息被归属代理拦截</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2</w:t>
      </w:r>
      <w:r w:rsidRPr="00671C4B">
        <w:rPr>
          <w:rFonts w:hint="eastAsia"/>
          <w:b/>
          <w:bCs/>
        </w:rPr>
        <w:t>）从归属代理到外地代理</w:t>
      </w:r>
    </w:p>
    <w:p w:rsidR="00671C4B" w:rsidRPr="00671C4B" w:rsidRDefault="00671C4B" w:rsidP="00671C4B">
      <w:pPr>
        <w:rPr>
          <w:b/>
          <w:bCs/>
        </w:rPr>
      </w:pPr>
      <w:r w:rsidRPr="00671C4B">
        <w:rPr>
          <w:b/>
          <w:bCs/>
        </w:rPr>
        <w:t xml:space="preserve">             </w:t>
      </w:r>
      <w:r w:rsidRPr="00671C4B">
        <w:rPr>
          <w:rFonts w:hint="eastAsia"/>
          <w:b/>
          <w:bCs/>
        </w:rPr>
        <w:t>使用</w:t>
      </w:r>
      <w:r w:rsidRPr="00671C4B">
        <w:rPr>
          <w:b/>
          <w:bCs/>
        </w:rPr>
        <w:t>IP-in-IP</w:t>
      </w:r>
      <w:r w:rsidRPr="00671C4B">
        <w:rPr>
          <w:rFonts w:hint="eastAsia"/>
          <w:b/>
          <w:bCs/>
        </w:rPr>
        <w:t>的隧道技术</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3</w:t>
      </w:r>
      <w:r w:rsidRPr="00671C4B">
        <w:rPr>
          <w:rFonts w:hint="eastAsia"/>
          <w:b/>
          <w:bCs/>
        </w:rPr>
        <w:t>）从外地代理到移动主机</w:t>
      </w:r>
    </w:p>
    <w:p w:rsidR="00671C4B" w:rsidRPr="00671C4B" w:rsidRDefault="00671C4B" w:rsidP="00671C4B">
      <w:pPr>
        <w:rPr>
          <w:b/>
          <w:bCs/>
        </w:rPr>
      </w:pPr>
      <w:r w:rsidRPr="00671C4B">
        <w:rPr>
          <w:b/>
          <w:bCs/>
        </w:rPr>
        <w:t xml:space="preserve">             </w:t>
      </w:r>
      <w:r w:rsidRPr="00671C4B">
        <w:rPr>
          <w:rFonts w:hint="eastAsia"/>
          <w:b/>
          <w:bCs/>
        </w:rPr>
        <w:t>外地代理解除原始分组，获得移动主机的归属地址，</w:t>
      </w:r>
    </w:p>
    <w:p w:rsidR="00671C4B" w:rsidRPr="00671C4B" w:rsidRDefault="00671C4B" w:rsidP="00671C4B">
      <w:pPr>
        <w:rPr>
          <w:b/>
          <w:bCs/>
        </w:rPr>
      </w:pPr>
      <w:r w:rsidRPr="00671C4B">
        <w:rPr>
          <w:b/>
          <w:bCs/>
        </w:rPr>
        <w:t xml:space="preserve">             </w:t>
      </w:r>
      <w:r w:rsidRPr="00671C4B">
        <w:rPr>
          <w:rFonts w:hint="eastAsia"/>
          <w:b/>
          <w:bCs/>
        </w:rPr>
        <w:t>然后查阅注册表获得移动主机的转交地址并发送</w:t>
      </w:r>
    </w:p>
    <w:p w:rsidR="00671C4B" w:rsidRPr="00671C4B" w:rsidRDefault="00671C4B" w:rsidP="00671C4B">
      <w:pPr>
        <w:rPr>
          <w:b/>
          <w:bCs/>
        </w:rPr>
      </w:pPr>
      <w:r w:rsidRPr="00671C4B">
        <w:rPr>
          <w:b/>
          <w:bCs/>
        </w:rPr>
        <w:t xml:space="preserve">  </w:t>
      </w:r>
      <w:r w:rsidRPr="00671C4B">
        <w:rPr>
          <w:rFonts w:hint="eastAsia"/>
          <w:b/>
          <w:bCs/>
        </w:rPr>
        <w:t>（</w:t>
      </w:r>
      <w:r w:rsidRPr="00671C4B">
        <w:rPr>
          <w:b/>
          <w:bCs/>
        </w:rPr>
        <w:t>4</w:t>
      </w:r>
      <w:r w:rsidRPr="00671C4B">
        <w:rPr>
          <w:rFonts w:hint="eastAsia"/>
          <w:b/>
          <w:bCs/>
        </w:rPr>
        <w:t>）从移动主机到远程主机</w:t>
      </w:r>
    </w:p>
    <w:p w:rsidR="00671C4B" w:rsidRPr="00671C4B" w:rsidRDefault="00671C4B" w:rsidP="00671C4B">
      <w:pPr>
        <w:rPr>
          <w:b/>
          <w:bCs/>
        </w:rPr>
      </w:pPr>
      <w:r w:rsidRPr="00671C4B">
        <w:rPr>
          <w:b/>
          <w:bCs/>
        </w:rPr>
        <w:t xml:space="preserve">             </w:t>
      </w:r>
      <w:r w:rsidRPr="00671C4B">
        <w:rPr>
          <w:rFonts w:hint="eastAsia"/>
          <w:b/>
          <w:bCs/>
        </w:rPr>
        <w:t>移动主机准备分组，将自己的归属地址作为源地址，</w:t>
      </w:r>
    </w:p>
    <w:p w:rsidR="00671C4B" w:rsidRPr="00671C4B" w:rsidRDefault="00671C4B" w:rsidP="00671C4B">
      <w:pPr>
        <w:rPr>
          <w:b/>
          <w:bCs/>
        </w:rPr>
      </w:pPr>
      <w:r w:rsidRPr="00671C4B">
        <w:rPr>
          <w:b/>
          <w:bCs/>
        </w:rPr>
        <w:t xml:space="preserve">             </w:t>
      </w:r>
      <w:r w:rsidRPr="00671C4B">
        <w:rPr>
          <w:rFonts w:hint="eastAsia"/>
          <w:b/>
          <w:bCs/>
        </w:rPr>
        <w:t>将远程主机的地址作为目的地址</w:t>
      </w:r>
    </w:p>
    <w:p w:rsidR="001F0004" w:rsidRPr="007B423D" w:rsidRDefault="000B4667" w:rsidP="000B4667">
      <w:pPr>
        <w:numPr>
          <w:ilvl w:val="0"/>
          <w:numId w:val="45"/>
        </w:numPr>
        <w:rPr>
          <w:b/>
          <w:bCs/>
        </w:rPr>
      </w:pPr>
      <w:r w:rsidRPr="007B423D">
        <w:rPr>
          <w:rFonts w:hint="eastAsia"/>
          <w:b/>
          <w:bCs/>
        </w:rPr>
        <w:t>位置透明性</w:t>
      </w:r>
    </w:p>
    <w:p w:rsidR="001F0004" w:rsidRPr="007B423D" w:rsidRDefault="000B4667" w:rsidP="000B4667">
      <w:pPr>
        <w:numPr>
          <w:ilvl w:val="1"/>
          <w:numId w:val="45"/>
        </w:numPr>
        <w:rPr>
          <w:b/>
          <w:bCs/>
        </w:rPr>
      </w:pPr>
      <w:r w:rsidRPr="007B423D">
        <w:rPr>
          <w:rFonts w:hint="eastAsia"/>
          <w:b/>
          <w:bCs/>
        </w:rPr>
        <w:t>移动主机的运动对因特网的其余部分是透明的</w:t>
      </w:r>
    </w:p>
    <w:p w:rsidR="001F0004" w:rsidRPr="007B423D" w:rsidRDefault="000B4667" w:rsidP="000B4667">
      <w:pPr>
        <w:numPr>
          <w:ilvl w:val="0"/>
          <w:numId w:val="45"/>
        </w:numPr>
        <w:rPr>
          <w:b/>
          <w:bCs/>
        </w:rPr>
      </w:pPr>
      <w:r w:rsidRPr="007B423D">
        <w:rPr>
          <w:rFonts w:hint="eastAsia"/>
          <w:b/>
          <w:bCs/>
        </w:rPr>
        <w:t>移动</w:t>
      </w:r>
      <w:r w:rsidRPr="007B423D">
        <w:rPr>
          <w:b/>
          <w:bCs/>
        </w:rPr>
        <w:t>IP</w:t>
      </w:r>
      <w:r w:rsidRPr="007B423D">
        <w:rPr>
          <w:rFonts w:hint="eastAsia"/>
          <w:b/>
          <w:bCs/>
        </w:rPr>
        <w:t>的低效</w:t>
      </w:r>
    </w:p>
    <w:p w:rsidR="001F0004" w:rsidRPr="007B423D" w:rsidRDefault="000B4667" w:rsidP="000B4667">
      <w:pPr>
        <w:numPr>
          <w:ilvl w:val="1"/>
          <w:numId w:val="45"/>
        </w:numPr>
        <w:rPr>
          <w:b/>
          <w:bCs/>
        </w:rPr>
      </w:pPr>
      <w:r w:rsidRPr="007B423D">
        <w:rPr>
          <w:rFonts w:hint="eastAsia"/>
          <w:b/>
          <w:bCs/>
        </w:rPr>
        <w:t>三角路由：当远程主机和其他网络的移动主机通信时，会发生三角路由或称迂回路由，这是适当的低效</w:t>
      </w:r>
    </w:p>
    <w:p w:rsidR="001F0004" w:rsidRPr="007B423D" w:rsidRDefault="000B4667" w:rsidP="000B4667">
      <w:pPr>
        <w:numPr>
          <w:ilvl w:val="1"/>
          <w:numId w:val="45"/>
        </w:numPr>
        <w:rPr>
          <w:b/>
          <w:bCs/>
        </w:rPr>
      </w:pPr>
      <w:r w:rsidRPr="007B423D">
        <w:rPr>
          <w:rFonts w:hint="eastAsia"/>
          <w:b/>
          <w:bCs/>
        </w:rPr>
        <w:t>双重交换：当远程主机和一个移动到与远程主机相同的网络的移动主机通信时，双重交换就发生了，导致严重低效（我就在你身边，你却不知道）</w:t>
      </w:r>
    </w:p>
    <w:p w:rsidR="001F0004" w:rsidRPr="007B423D" w:rsidRDefault="000B4667" w:rsidP="000B4667">
      <w:pPr>
        <w:numPr>
          <w:ilvl w:val="1"/>
          <w:numId w:val="45"/>
        </w:numPr>
        <w:rPr>
          <w:b/>
          <w:bCs/>
        </w:rPr>
      </w:pPr>
      <w:r w:rsidRPr="007B423D">
        <w:rPr>
          <w:rFonts w:hint="eastAsia"/>
          <w:b/>
          <w:bCs/>
        </w:rPr>
        <w:t>一种解决低效性的方案是，允许远程主机将转交地址和移动主机的归属地址</w:t>
      </w:r>
      <w:r w:rsidRPr="007B423D">
        <w:rPr>
          <w:rFonts w:hint="eastAsia"/>
          <w:b/>
          <w:bCs/>
        </w:rPr>
        <w:lastRenderedPageBreak/>
        <w:t>绑定</w:t>
      </w:r>
      <w:r w:rsidRPr="007B423D">
        <w:rPr>
          <w:b/>
          <w:bCs/>
        </w:rPr>
        <w:t>----</w:t>
      </w:r>
      <w:r w:rsidRPr="007B423D">
        <w:rPr>
          <w:rFonts w:hint="eastAsia"/>
          <w:b/>
          <w:bCs/>
        </w:rPr>
        <w:t>如此，其归属代理可以在接收到去往移动主机的第一个分组后，转发的同时也告诉远程主机，以后你可就直接发给转交地址吧（失去透明性）</w:t>
      </w:r>
    </w:p>
    <w:p w:rsidR="00671C4B" w:rsidRPr="007B423D" w:rsidRDefault="00671C4B" w:rsidP="00671C4B">
      <w:pPr>
        <w:rPr>
          <w:b/>
          <w:bCs/>
        </w:rPr>
      </w:pPr>
    </w:p>
    <w:sectPr w:rsidR="00671C4B" w:rsidRPr="007B42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856" w:rsidRDefault="00474856" w:rsidP="001E60E2">
      <w:r>
        <w:separator/>
      </w:r>
    </w:p>
  </w:endnote>
  <w:endnote w:type="continuationSeparator" w:id="0">
    <w:p w:rsidR="00474856" w:rsidRDefault="00474856" w:rsidP="001E6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856" w:rsidRDefault="00474856" w:rsidP="001E60E2">
      <w:r>
        <w:separator/>
      </w:r>
    </w:p>
  </w:footnote>
  <w:footnote w:type="continuationSeparator" w:id="0">
    <w:p w:rsidR="00474856" w:rsidRDefault="00474856" w:rsidP="001E60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81B28"/>
    <w:multiLevelType w:val="hybridMultilevel"/>
    <w:tmpl w:val="F6F6C518"/>
    <w:lvl w:ilvl="0" w:tplc="B574A68A">
      <w:start w:val="1"/>
      <w:numFmt w:val="bullet"/>
      <w:lvlText w:val=""/>
      <w:lvlJc w:val="left"/>
      <w:pPr>
        <w:tabs>
          <w:tab w:val="num" w:pos="720"/>
        </w:tabs>
        <w:ind w:left="720" w:hanging="360"/>
      </w:pPr>
      <w:rPr>
        <w:rFonts w:ascii="Wingdings" w:hAnsi="Wingdings" w:hint="default"/>
      </w:rPr>
    </w:lvl>
    <w:lvl w:ilvl="1" w:tplc="6AF46C5A">
      <w:numFmt w:val="bullet"/>
      <w:lvlText w:val=""/>
      <w:lvlJc w:val="left"/>
      <w:pPr>
        <w:tabs>
          <w:tab w:val="num" w:pos="1440"/>
        </w:tabs>
        <w:ind w:left="1440" w:hanging="360"/>
      </w:pPr>
      <w:rPr>
        <w:rFonts w:ascii="Wingdings" w:hAnsi="Wingdings" w:hint="default"/>
      </w:rPr>
    </w:lvl>
    <w:lvl w:ilvl="2" w:tplc="55449BE2" w:tentative="1">
      <w:start w:val="1"/>
      <w:numFmt w:val="bullet"/>
      <w:lvlText w:val=""/>
      <w:lvlJc w:val="left"/>
      <w:pPr>
        <w:tabs>
          <w:tab w:val="num" w:pos="2160"/>
        </w:tabs>
        <w:ind w:left="2160" w:hanging="360"/>
      </w:pPr>
      <w:rPr>
        <w:rFonts w:ascii="Wingdings" w:hAnsi="Wingdings" w:hint="default"/>
      </w:rPr>
    </w:lvl>
    <w:lvl w:ilvl="3" w:tplc="DB667770" w:tentative="1">
      <w:start w:val="1"/>
      <w:numFmt w:val="bullet"/>
      <w:lvlText w:val=""/>
      <w:lvlJc w:val="left"/>
      <w:pPr>
        <w:tabs>
          <w:tab w:val="num" w:pos="2880"/>
        </w:tabs>
        <w:ind w:left="2880" w:hanging="360"/>
      </w:pPr>
      <w:rPr>
        <w:rFonts w:ascii="Wingdings" w:hAnsi="Wingdings" w:hint="default"/>
      </w:rPr>
    </w:lvl>
    <w:lvl w:ilvl="4" w:tplc="647C469E" w:tentative="1">
      <w:start w:val="1"/>
      <w:numFmt w:val="bullet"/>
      <w:lvlText w:val=""/>
      <w:lvlJc w:val="left"/>
      <w:pPr>
        <w:tabs>
          <w:tab w:val="num" w:pos="3600"/>
        </w:tabs>
        <w:ind w:left="3600" w:hanging="360"/>
      </w:pPr>
      <w:rPr>
        <w:rFonts w:ascii="Wingdings" w:hAnsi="Wingdings" w:hint="default"/>
      </w:rPr>
    </w:lvl>
    <w:lvl w:ilvl="5" w:tplc="842C04CC" w:tentative="1">
      <w:start w:val="1"/>
      <w:numFmt w:val="bullet"/>
      <w:lvlText w:val=""/>
      <w:lvlJc w:val="left"/>
      <w:pPr>
        <w:tabs>
          <w:tab w:val="num" w:pos="4320"/>
        </w:tabs>
        <w:ind w:left="4320" w:hanging="360"/>
      </w:pPr>
      <w:rPr>
        <w:rFonts w:ascii="Wingdings" w:hAnsi="Wingdings" w:hint="default"/>
      </w:rPr>
    </w:lvl>
    <w:lvl w:ilvl="6" w:tplc="66E61BD2" w:tentative="1">
      <w:start w:val="1"/>
      <w:numFmt w:val="bullet"/>
      <w:lvlText w:val=""/>
      <w:lvlJc w:val="left"/>
      <w:pPr>
        <w:tabs>
          <w:tab w:val="num" w:pos="5040"/>
        </w:tabs>
        <w:ind w:left="5040" w:hanging="360"/>
      </w:pPr>
      <w:rPr>
        <w:rFonts w:ascii="Wingdings" w:hAnsi="Wingdings" w:hint="default"/>
      </w:rPr>
    </w:lvl>
    <w:lvl w:ilvl="7" w:tplc="AC467BFE" w:tentative="1">
      <w:start w:val="1"/>
      <w:numFmt w:val="bullet"/>
      <w:lvlText w:val=""/>
      <w:lvlJc w:val="left"/>
      <w:pPr>
        <w:tabs>
          <w:tab w:val="num" w:pos="5760"/>
        </w:tabs>
        <w:ind w:left="5760" w:hanging="360"/>
      </w:pPr>
      <w:rPr>
        <w:rFonts w:ascii="Wingdings" w:hAnsi="Wingdings" w:hint="default"/>
      </w:rPr>
    </w:lvl>
    <w:lvl w:ilvl="8" w:tplc="21180A3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972109"/>
    <w:multiLevelType w:val="hybridMultilevel"/>
    <w:tmpl w:val="41F0E2AE"/>
    <w:lvl w:ilvl="0" w:tplc="D63EC292">
      <w:start w:val="1"/>
      <w:numFmt w:val="bullet"/>
      <w:lvlText w:val=""/>
      <w:lvlJc w:val="left"/>
      <w:pPr>
        <w:tabs>
          <w:tab w:val="num" w:pos="720"/>
        </w:tabs>
        <w:ind w:left="720" w:hanging="360"/>
      </w:pPr>
      <w:rPr>
        <w:rFonts w:ascii="Wingdings" w:hAnsi="Wingdings" w:hint="default"/>
      </w:rPr>
    </w:lvl>
    <w:lvl w:ilvl="1" w:tplc="FCBA3036" w:tentative="1">
      <w:start w:val="1"/>
      <w:numFmt w:val="bullet"/>
      <w:lvlText w:val=""/>
      <w:lvlJc w:val="left"/>
      <w:pPr>
        <w:tabs>
          <w:tab w:val="num" w:pos="1440"/>
        </w:tabs>
        <w:ind w:left="1440" w:hanging="360"/>
      </w:pPr>
      <w:rPr>
        <w:rFonts w:ascii="Wingdings" w:hAnsi="Wingdings" w:hint="default"/>
      </w:rPr>
    </w:lvl>
    <w:lvl w:ilvl="2" w:tplc="CEF6619A" w:tentative="1">
      <w:start w:val="1"/>
      <w:numFmt w:val="bullet"/>
      <w:lvlText w:val=""/>
      <w:lvlJc w:val="left"/>
      <w:pPr>
        <w:tabs>
          <w:tab w:val="num" w:pos="2160"/>
        </w:tabs>
        <w:ind w:left="2160" w:hanging="360"/>
      </w:pPr>
      <w:rPr>
        <w:rFonts w:ascii="Wingdings" w:hAnsi="Wingdings" w:hint="default"/>
      </w:rPr>
    </w:lvl>
    <w:lvl w:ilvl="3" w:tplc="B80A0140" w:tentative="1">
      <w:start w:val="1"/>
      <w:numFmt w:val="bullet"/>
      <w:lvlText w:val=""/>
      <w:lvlJc w:val="left"/>
      <w:pPr>
        <w:tabs>
          <w:tab w:val="num" w:pos="2880"/>
        </w:tabs>
        <w:ind w:left="2880" w:hanging="360"/>
      </w:pPr>
      <w:rPr>
        <w:rFonts w:ascii="Wingdings" w:hAnsi="Wingdings" w:hint="default"/>
      </w:rPr>
    </w:lvl>
    <w:lvl w:ilvl="4" w:tplc="2E0252D2" w:tentative="1">
      <w:start w:val="1"/>
      <w:numFmt w:val="bullet"/>
      <w:lvlText w:val=""/>
      <w:lvlJc w:val="left"/>
      <w:pPr>
        <w:tabs>
          <w:tab w:val="num" w:pos="3600"/>
        </w:tabs>
        <w:ind w:left="3600" w:hanging="360"/>
      </w:pPr>
      <w:rPr>
        <w:rFonts w:ascii="Wingdings" w:hAnsi="Wingdings" w:hint="default"/>
      </w:rPr>
    </w:lvl>
    <w:lvl w:ilvl="5" w:tplc="B2DE77AA" w:tentative="1">
      <w:start w:val="1"/>
      <w:numFmt w:val="bullet"/>
      <w:lvlText w:val=""/>
      <w:lvlJc w:val="left"/>
      <w:pPr>
        <w:tabs>
          <w:tab w:val="num" w:pos="4320"/>
        </w:tabs>
        <w:ind w:left="4320" w:hanging="360"/>
      </w:pPr>
      <w:rPr>
        <w:rFonts w:ascii="Wingdings" w:hAnsi="Wingdings" w:hint="default"/>
      </w:rPr>
    </w:lvl>
    <w:lvl w:ilvl="6" w:tplc="499E8982" w:tentative="1">
      <w:start w:val="1"/>
      <w:numFmt w:val="bullet"/>
      <w:lvlText w:val=""/>
      <w:lvlJc w:val="left"/>
      <w:pPr>
        <w:tabs>
          <w:tab w:val="num" w:pos="5040"/>
        </w:tabs>
        <w:ind w:left="5040" w:hanging="360"/>
      </w:pPr>
      <w:rPr>
        <w:rFonts w:ascii="Wingdings" w:hAnsi="Wingdings" w:hint="default"/>
      </w:rPr>
    </w:lvl>
    <w:lvl w:ilvl="7" w:tplc="A80C3D6A" w:tentative="1">
      <w:start w:val="1"/>
      <w:numFmt w:val="bullet"/>
      <w:lvlText w:val=""/>
      <w:lvlJc w:val="left"/>
      <w:pPr>
        <w:tabs>
          <w:tab w:val="num" w:pos="5760"/>
        </w:tabs>
        <w:ind w:left="5760" w:hanging="360"/>
      </w:pPr>
      <w:rPr>
        <w:rFonts w:ascii="Wingdings" w:hAnsi="Wingdings" w:hint="default"/>
      </w:rPr>
    </w:lvl>
    <w:lvl w:ilvl="8" w:tplc="5D06495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BE04C2"/>
    <w:multiLevelType w:val="hybridMultilevel"/>
    <w:tmpl w:val="772E94F0"/>
    <w:lvl w:ilvl="0" w:tplc="1F7AE09C">
      <w:start w:val="1"/>
      <w:numFmt w:val="bullet"/>
      <w:lvlText w:val=""/>
      <w:lvlJc w:val="left"/>
      <w:pPr>
        <w:tabs>
          <w:tab w:val="num" w:pos="720"/>
        </w:tabs>
        <w:ind w:left="720" w:hanging="360"/>
      </w:pPr>
      <w:rPr>
        <w:rFonts w:ascii="Wingdings" w:hAnsi="Wingdings" w:hint="default"/>
      </w:rPr>
    </w:lvl>
    <w:lvl w:ilvl="1" w:tplc="82EC13CA">
      <w:numFmt w:val="bullet"/>
      <w:lvlText w:val=""/>
      <w:lvlJc w:val="left"/>
      <w:pPr>
        <w:tabs>
          <w:tab w:val="num" w:pos="1440"/>
        </w:tabs>
        <w:ind w:left="1440" w:hanging="360"/>
      </w:pPr>
      <w:rPr>
        <w:rFonts w:ascii="Wingdings" w:hAnsi="Wingdings" w:hint="default"/>
      </w:rPr>
    </w:lvl>
    <w:lvl w:ilvl="2" w:tplc="6EB80D9E" w:tentative="1">
      <w:start w:val="1"/>
      <w:numFmt w:val="bullet"/>
      <w:lvlText w:val=""/>
      <w:lvlJc w:val="left"/>
      <w:pPr>
        <w:tabs>
          <w:tab w:val="num" w:pos="2160"/>
        </w:tabs>
        <w:ind w:left="2160" w:hanging="360"/>
      </w:pPr>
      <w:rPr>
        <w:rFonts w:ascii="Wingdings" w:hAnsi="Wingdings" w:hint="default"/>
      </w:rPr>
    </w:lvl>
    <w:lvl w:ilvl="3" w:tplc="DA965150" w:tentative="1">
      <w:start w:val="1"/>
      <w:numFmt w:val="bullet"/>
      <w:lvlText w:val=""/>
      <w:lvlJc w:val="left"/>
      <w:pPr>
        <w:tabs>
          <w:tab w:val="num" w:pos="2880"/>
        </w:tabs>
        <w:ind w:left="2880" w:hanging="360"/>
      </w:pPr>
      <w:rPr>
        <w:rFonts w:ascii="Wingdings" w:hAnsi="Wingdings" w:hint="default"/>
      </w:rPr>
    </w:lvl>
    <w:lvl w:ilvl="4" w:tplc="0102FCE4" w:tentative="1">
      <w:start w:val="1"/>
      <w:numFmt w:val="bullet"/>
      <w:lvlText w:val=""/>
      <w:lvlJc w:val="left"/>
      <w:pPr>
        <w:tabs>
          <w:tab w:val="num" w:pos="3600"/>
        </w:tabs>
        <w:ind w:left="3600" w:hanging="360"/>
      </w:pPr>
      <w:rPr>
        <w:rFonts w:ascii="Wingdings" w:hAnsi="Wingdings" w:hint="default"/>
      </w:rPr>
    </w:lvl>
    <w:lvl w:ilvl="5" w:tplc="74CC2420" w:tentative="1">
      <w:start w:val="1"/>
      <w:numFmt w:val="bullet"/>
      <w:lvlText w:val=""/>
      <w:lvlJc w:val="left"/>
      <w:pPr>
        <w:tabs>
          <w:tab w:val="num" w:pos="4320"/>
        </w:tabs>
        <w:ind w:left="4320" w:hanging="360"/>
      </w:pPr>
      <w:rPr>
        <w:rFonts w:ascii="Wingdings" w:hAnsi="Wingdings" w:hint="default"/>
      </w:rPr>
    </w:lvl>
    <w:lvl w:ilvl="6" w:tplc="44F85586" w:tentative="1">
      <w:start w:val="1"/>
      <w:numFmt w:val="bullet"/>
      <w:lvlText w:val=""/>
      <w:lvlJc w:val="left"/>
      <w:pPr>
        <w:tabs>
          <w:tab w:val="num" w:pos="5040"/>
        </w:tabs>
        <w:ind w:left="5040" w:hanging="360"/>
      </w:pPr>
      <w:rPr>
        <w:rFonts w:ascii="Wingdings" w:hAnsi="Wingdings" w:hint="default"/>
      </w:rPr>
    </w:lvl>
    <w:lvl w:ilvl="7" w:tplc="72B4F8F6" w:tentative="1">
      <w:start w:val="1"/>
      <w:numFmt w:val="bullet"/>
      <w:lvlText w:val=""/>
      <w:lvlJc w:val="left"/>
      <w:pPr>
        <w:tabs>
          <w:tab w:val="num" w:pos="5760"/>
        </w:tabs>
        <w:ind w:left="5760" w:hanging="360"/>
      </w:pPr>
      <w:rPr>
        <w:rFonts w:ascii="Wingdings" w:hAnsi="Wingdings" w:hint="default"/>
      </w:rPr>
    </w:lvl>
    <w:lvl w:ilvl="8" w:tplc="9EE6684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AA7C20"/>
    <w:multiLevelType w:val="hybridMultilevel"/>
    <w:tmpl w:val="42B22C80"/>
    <w:lvl w:ilvl="0" w:tplc="871E1EFC">
      <w:start w:val="1"/>
      <w:numFmt w:val="bullet"/>
      <w:lvlText w:val=""/>
      <w:lvlJc w:val="left"/>
      <w:pPr>
        <w:tabs>
          <w:tab w:val="num" w:pos="720"/>
        </w:tabs>
        <w:ind w:left="720" w:hanging="360"/>
      </w:pPr>
      <w:rPr>
        <w:rFonts w:ascii="Wingdings" w:hAnsi="Wingdings" w:hint="default"/>
      </w:rPr>
    </w:lvl>
    <w:lvl w:ilvl="1" w:tplc="28141068">
      <w:numFmt w:val="bullet"/>
      <w:lvlText w:val=""/>
      <w:lvlJc w:val="left"/>
      <w:pPr>
        <w:tabs>
          <w:tab w:val="num" w:pos="1440"/>
        </w:tabs>
        <w:ind w:left="1440" w:hanging="360"/>
      </w:pPr>
      <w:rPr>
        <w:rFonts w:ascii="Wingdings" w:hAnsi="Wingdings" w:hint="default"/>
      </w:rPr>
    </w:lvl>
    <w:lvl w:ilvl="2" w:tplc="BBE48C6C">
      <w:numFmt w:val="bullet"/>
      <w:lvlText w:val=""/>
      <w:lvlJc w:val="left"/>
      <w:pPr>
        <w:tabs>
          <w:tab w:val="num" w:pos="2160"/>
        </w:tabs>
        <w:ind w:left="2160" w:hanging="360"/>
      </w:pPr>
      <w:rPr>
        <w:rFonts w:ascii="Wingdings" w:hAnsi="Wingdings" w:hint="default"/>
      </w:rPr>
    </w:lvl>
    <w:lvl w:ilvl="3" w:tplc="8C120202" w:tentative="1">
      <w:start w:val="1"/>
      <w:numFmt w:val="bullet"/>
      <w:lvlText w:val=""/>
      <w:lvlJc w:val="left"/>
      <w:pPr>
        <w:tabs>
          <w:tab w:val="num" w:pos="2880"/>
        </w:tabs>
        <w:ind w:left="2880" w:hanging="360"/>
      </w:pPr>
      <w:rPr>
        <w:rFonts w:ascii="Wingdings" w:hAnsi="Wingdings" w:hint="default"/>
      </w:rPr>
    </w:lvl>
    <w:lvl w:ilvl="4" w:tplc="4EF2F74A" w:tentative="1">
      <w:start w:val="1"/>
      <w:numFmt w:val="bullet"/>
      <w:lvlText w:val=""/>
      <w:lvlJc w:val="left"/>
      <w:pPr>
        <w:tabs>
          <w:tab w:val="num" w:pos="3600"/>
        </w:tabs>
        <w:ind w:left="3600" w:hanging="360"/>
      </w:pPr>
      <w:rPr>
        <w:rFonts w:ascii="Wingdings" w:hAnsi="Wingdings" w:hint="default"/>
      </w:rPr>
    </w:lvl>
    <w:lvl w:ilvl="5" w:tplc="8FDC5C4E" w:tentative="1">
      <w:start w:val="1"/>
      <w:numFmt w:val="bullet"/>
      <w:lvlText w:val=""/>
      <w:lvlJc w:val="left"/>
      <w:pPr>
        <w:tabs>
          <w:tab w:val="num" w:pos="4320"/>
        </w:tabs>
        <w:ind w:left="4320" w:hanging="360"/>
      </w:pPr>
      <w:rPr>
        <w:rFonts w:ascii="Wingdings" w:hAnsi="Wingdings" w:hint="default"/>
      </w:rPr>
    </w:lvl>
    <w:lvl w:ilvl="6" w:tplc="75721726" w:tentative="1">
      <w:start w:val="1"/>
      <w:numFmt w:val="bullet"/>
      <w:lvlText w:val=""/>
      <w:lvlJc w:val="left"/>
      <w:pPr>
        <w:tabs>
          <w:tab w:val="num" w:pos="5040"/>
        </w:tabs>
        <w:ind w:left="5040" w:hanging="360"/>
      </w:pPr>
      <w:rPr>
        <w:rFonts w:ascii="Wingdings" w:hAnsi="Wingdings" w:hint="default"/>
      </w:rPr>
    </w:lvl>
    <w:lvl w:ilvl="7" w:tplc="5F969620" w:tentative="1">
      <w:start w:val="1"/>
      <w:numFmt w:val="bullet"/>
      <w:lvlText w:val=""/>
      <w:lvlJc w:val="left"/>
      <w:pPr>
        <w:tabs>
          <w:tab w:val="num" w:pos="5760"/>
        </w:tabs>
        <w:ind w:left="5760" w:hanging="360"/>
      </w:pPr>
      <w:rPr>
        <w:rFonts w:ascii="Wingdings" w:hAnsi="Wingdings" w:hint="default"/>
      </w:rPr>
    </w:lvl>
    <w:lvl w:ilvl="8" w:tplc="B104562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364D47"/>
    <w:multiLevelType w:val="hybridMultilevel"/>
    <w:tmpl w:val="D4BA8516"/>
    <w:lvl w:ilvl="0" w:tplc="0E7ABFF2">
      <w:start w:val="1"/>
      <w:numFmt w:val="bullet"/>
      <w:lvlText w:val=""/>
      <w:lvlJc w:val="left"/>
      <w:pPr>
        <w:tabs>
          <w:tab w:val="num" w:pos="720"/>
        </w:tabs>
        <w:ind w:left="720" w:hanging="360"/>
      </w:pPr>
      <w:rPr>
        <w:rFonts w:ascii="Wingdings" w:hAnsi="Wingdings" w:hint="default"/>
      </w:rPr>
    </w:lvl>
    <w:lvl w:ilvl="1" w:tplc="274E1E9E">
      <w:numFmt w:val="bullet"/>
      <w:lvlText w:val=""/>
      <w:lvlJc w:val="left"/>
      <w:pPr>
        <w:tabs>
          <w:tab w:val="num" w:pos="1440"/>
        </w:tabs>
        <w:ind w:left="1440" w:hanging="360"/>
      </w:pPr>
      <w:rPr>
        <w:rFonts w:ascii="Wingdings" w:hAnsi="Wingdings" w:hint="default"/>
      </w:rPr>
    </w:lvl>
    <w:lvl w:ilvl="2" w:tplc="D8FCBF28" w:tentative="1">
      <w:start w:val="1"/>
      <w:numFmt w:val="bullet"/>
      <w:lvlText w:val=""/>
      <w:lvlJc w:val="left"/>
      <w:pPr>
        <w:tabs>
          <w:tab w:val="num" w:pos="2160"/>
        </w:tabs>
        <w:ind w:left="2160" w:hanging="360"/>
      </w:pPr>
      <w:rPr>
        <w:rFonts w:ascii="Wingdings" w:hAnsi="Wingdings" w:hint="default"/>
      </w:rPr>
    </w:lvl>
    <w:lvl w:ilvl="3" w:tplc="E9D40CA2" w:tentative="1">
      <w:start w:val="1"/>
      <w:numFmt w:val="bullet"/>
      <w:lvlText w:val=""/>
      <w:lvlJc w:val="left"/>
      <w:pPr>
        <w:tabs>
          <w:tab w:val="num" w:pos="2880"/>
        </w:tabs>
        <w:ind w:left="2880" w:hanging="360"/>
      </w:pPr>
      <w:rPr>
        <w:rFonts w:ascii="Wingdings" w:hAnsi="Wingdings" w:hint="default"/>
      </w:rPr>
    </w:lvl>
    <w:lvl w:ilvl="4" w:tplc="109219E8" w:tentative="1">
      <w:start w:val="1"/>
      <w:numFmt w:val="bullet"/>
      <w:lvlText w:val=""/>
      <w:lvlJc w:val="left"/>
      <w:pPr>
        <w:tabs>
          <w:tab w:val="num" w:pos="3600"/>
        </w:tabs>
        <w:ind w:left="3600" w:hanging="360"/>
      </w:pPr>
      <w:rPr>
        <w:rFonts w:ascii="Wingdings" w:hAnsi="Wingdings" w:hint="default"/>
      </w:rPr>
    </w:lvl>
    <w:lvl w:ilvl="5" w:tplc="3E304718" w:tentative="1">
      <w:start w:val="1"/>
      <w:numFmt w:val="bullet"/>
      <w:lvlText w:val=""/>
      <w:lvlJc w:val="left"/>
      <w:pPr>
        <w:tabs>
          <w:tab w:val="num" w:pos="4320"/>
        </w:tabs>
        <w:ind w:left="4320" w:hanging="360"/>
      </w:pPr>
      <w:rPr>
        <w:rFonts w:ascii="Wingdings" w:hAnsi="Wingdings" w:hint="default"/>
      </w:rPr>
    </w:lvl>
    <w:lvl w:ilvl="6" w:tplc="B94A0410" w:tentative="1">
      <w:start w:val="1"/>
      <w:numFmt w:val="bullet"/>
      <w:lvlText w:val=""/>
      <w:lvlJc w:val="left"/>
      <w:pPr>
        <w:tabs>
          <w:tab w:val="num" w:pos="5040"/>
        </w:tabs>
        <w:ind w:left="5040" w:hanging="360"/>
      </w:pPr>
      <w:rPr>
        <w:rFonts w:ascii="Wingdings" w:hAnsi="Wingdings" w:hint="default"/>
      </w:rPr>
    </w:lvl>
    <w:lvl w:ilvl="7" w:tplc="2CE0FE1A" w:tentative="1">
      <w:start w:val="1"/>
      <w:numFmt w:val="bullet"/>
      <w:lvlText w:val=""/>
      <w:lvlJc w:val="left"/>
      <w:pPr>
        <w:tabs>
          <w:tab w:val="num" w:pos="5760"/>
        </w:tabs>
        <w:ind w:left="5760" w:hanging="360"/>
      </w:pPr>
      <w:rPr>
        <w:rFonts w:ascii="Wingdings" w:hAnsi="Wingdings" w:hint="default"/>
      </w:rPr>
    </w:lvl>
    <w:lvl w:ilvl="8" w:tplc="EA0C5BC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83464F"/>
    <w:multiLevelType w:val="hybridMultilevel"/>
    <w:tmpl w:val="30D262B6"/>
    <w:lvl w:ilvl="0" w:tplc="63FE964C">
      <w:start w:val="1"/>
      <w:numFmt w:val="bullet"/>
      <w:lvlText w:val=""/>
      <w:lvlJc w:val="left"/>
      <w:pPr>
        <w:tabs>
          <w:tab w:val="num" w:pos="720"/>
        </w:tabs>
        <w:ind w:left="720" w:hanging="360"/>
      </w:pPr>
      <w:rPr>
        <w:rFonts w:ascii="Wingdings" w:hAnsi="Wingdings" w:hint="default"/>
      </w:rPr>
    </w:lvl>
    <w:lvl w:ilvl="1" w:tplc="90D8566E">
      <w:numFmt w:val="bullet"/>
      <w:lvlText w:val=""/>
      <w:lvlJc w:val="left"/>
      <w:pPr>
        <w:tabs>
          <w:tab w:val="num" w:pos="1440"/>
        </w:tabs>
        <w:ind w:left="1440" w:hanging="360"/>
      </w:pPr>
      <w:rPr>
        <w:rFonts w:ascii="Wingdings" w:hAnsi="Wingdings" w:hint="default"/>
      </w:rPr>
    </w:lvl>
    <w:lvl w:ilvl="2" w:tplc="15F83926" w:tentative="1">
      <w:start w:val="1"/>
      <w:numFmt w:val="bullet"/>
      <w:lvlText w:val=""/>
      <w:lvlJc w:val="left"/>
      <w:pPr>
        <w:tabs>
          <w:tab w:val="num" w:pos="2160"/>
        </w:tabs>
        <w:ind w:left="2160" w:hanging="360"/>
      </w:pPr>
      <w:rPr>
        <w:rFonts w:ascii="Wingdings" w:hAnsi="Wingdings" w:hint="default"/>
      </w:rPr>
    </w:lvl>
    <w:lvl w:ilvl="3" w:tplc="C900A7D6" w:tentative="1">
      <w:start w:val="1"/>
      <w:numFmt w:val="bullet"/>
      <w:lvlText w:val=""/>
      <w:lvlJc w:val="left"/>
      <w:pPr>
        <w:tabs>
          <w:tab w:val="num" w:pos="2880"/>
        </w:tabs>
        <w:ind w:left="2880" w:hanging="360"/>
      </w:pPr>
      <w:rPr>
        <w:rFonts w:ascii="Wingdings" w:hAnsi="Wingdings" w:hint="default"/>
      </w:rPr>
    </w:lvl>
    <w:lvl w:ilvl="4" w:tplc="4B02DCCE" w:tentative="1">
      <w:start w:val="1"/>
      <w:numFmt w:val="bullet"/>
      <w:lvlText w:val=""/>
      <w:lvlJc w:val="left"/>
      <w:pPr>
        <w:tabs>
          <w:tab w:val="num" w:pos="3600"/>
        </w:tabs>
        <w:ind w:left="3600" w:hanging="360"/>
      </w:pPr>
      <w:rPr>
        <w:rFonts w:ascii="Wingdings" w:hAnsi="Wingdings" w:hint="default"/>
      </w:rPr>
    </w:lvl>
    <w:lvl w:ilvl="5" w:tplc="6C3E199C" w:tentative="1">
      <w:start w:val="1"/>
      <w:numFmt w:val="bullet"/>
      <w:lvlText w:val=""/>
      <w:lvlJc w:val="left"/>
      <w:pPr>
        <w:tabs>
          <w:tab w:val="num" w:pos="4320"/>
        </w:tabs>
        <w:ind w:left="4320" w:hanging="360"/>
      </w:pPr>
      <w:rPr>
        <w:rFonts w:ascii="Wingdings" w:hAnsi="Wingdings" w:hint="default"/>
      </w:rPr>
    </w:lvl>
    <w:lvl w:ilvl="6" w:tplc="F69EBEC4" w:tentative="1">
      <w:start w:val="1"/>
      <w:numFmt w:val="bullet"/>
      <w:lvlText w:val=""/>
      <w:lvlJc w:val="left"/>
      <w:pPr>
        <w:tabs>
          <w:tab w:val="num" w:pos="5040"/>
        </w:tabs>
        <w:ind w:left="5040" w:hanging="360"/>
      </w:pPr>
      <w:rPr>
        <w:rFonts w:ascii="Wingdings" w:hAnsi="Wingdings" w:hint="default"/>
      </w:rPr>
    </w:lvl>
    <w:lvl w:ilvl="7" w:tplc="DF2C559C" w:tentative="1">
      <w:start w:val="1"/>
      <w:numFmt w:val="bullet"/>
      <w:lvlText w:val=""/>
      <w:lvlJc w:val="left"/>
      <w:pPr>
        <w:tabs>
          <w:tab w:val="num" w:pos="5760"/>
        </w:tabs>
        <w:ind w:left="5760" w:hanging="360"/>
      </w:pPr>
      <w:rPr>
        <w:rFonts w:ascii="Wingdings" w:hAnsi="Wingdings" w:hint="default"/>
      </w:rPr>
    </w:lvl>
    <w:lvl w:ilvl="8" w:tplc="AA6EB0A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960645"/>
    <w:multiLevelType w:val="hybridMultilevel"/>
    <w:tmpl w:val="6366AED2"/>
    <w:lvl w:ilvl="0" w:tplc="1E8EA986">
      <w:start w:val="1"/>
      <w:numFmt w:val="bullet"/>
      <w:lvlText w:val=""/>
      <w:lvlJc w:val="left"/>
      <w:pPr>
        <w:tabs>
          <w:tab w:val="num" w:pos="720"/>
        </w:tabs>
        <w:ind w:left="720" w:hanging="360"/>
      </w:pPr>
      <w:rPr>
        <w:rFonts w:ascii="Wingdings" w:hAnsi="Wingdings" w:hint="default"/>
      </w:rPr>
    </w:lvl>
    <w:lvl w:ilvl="1" w:tplc="F36ACC7C" w:tentative="1">
      <w:start w:val="1"/>
      <w:numFmt w:val="bullet"/>
      <w:lvlText w:val=""/>
      <w:lvlJc w:val="left"/>
      <w:pPr>
        <w:tabs>
          <w:tab w:val="num" w:pos="1440"/>
        </w:tabs>
        <w:ind w:left="1440" w:hanging="360"/>
      </w:pPr>
      <w:rPr>
        <w:rFonts w:ascii="Wingdings" w:hAnsi="Wingdings" w:hint="default"/>
      </w:rPr>
    </w:lvl>
    <w:lvl w:ilvl="2" w:tplc="28244432" w:tentative="1">
      <w:start w:val="1"/>
      <w:numFmt w:val="bullet"/>
      <w:lvlText w:val=""/>
      <w:lvlJc w:val="left"/>
      <w:pPr>
        <w:tabs>
          <w:tab w:val="num" w:pos="2160"/>
        </w:tabs>
        <w:ind w:left="2160" w:hanging="360"/>
      </w:pPr>
      <w:rPr>
        <w:rFonts w:ascii="Wingdings" w:hAnsi="Wingdings" w:hint="default"/>
      </w:rPr>
    </w:lvl>
    <w:lvl w:ilvl="3" w:tplc="939C6D82" w:tentative="1">
      <w:start w:val="1"/>
      <w:numFmt w:val="bullet"/>
      <w:lvlText w:val=""/>
      <w:lvlJc w:val="left"/>
      <w:pPr>
        <w:tabs>
          <w:tab w:val="num" w:pos="2880"/>
        </w:tabs>
        <w:ind w:left="2880" w:hanging="360"/>
      </w:pPr>
      <w:rPr>
        <w:rFonts w:ascii="Wingdings" w:hAnsi="Wingdings" w:hint="default"/>
      </w:rPr>
    </w:lvl>
    <w:lvl w:ilvl="4" w:tplc="AC50F042" w:tentative="1">
      <w:start w:val="1"/>
      <w:numFmt w:val="bullet"/>
      <w:lvlText w:val=""/>
      <w:lvlJc w:val="left"/>
      <w:pPr>
        <w:tabs>
          <w:tab w:val="num" w:pos="3600"/>
        </w:tabs>
        <w:ind w:left="3600" w:hanging="360"/>
      </w:pPr>
      <w:rPr>
        <w:rFonts w:ascii="Wingdings" w:hAnsi="Wingdings" w:hint="default"/>
      </w:rPr>
    </w:lvl>
    <w:lvl w:ilvl="5" w:tplc="BA7A80EA" w:tentative="1">
      <w:start w:val="1"/>
      <w:numFmt w:val="bullet"/>
      <w:lvlText w:val=""/>
      <w:lvlJc w:val="left"/>
      <w:pPr>
        <w:tabs>
          <w:tab w:val="num" w:pos="4320"/>
        </w:tabs>
        <w:ind w:left="4320" w:hanging="360"/>
      </w:pPr>
      <w:rPr>
        <w:rFonts w:ascii="Wingdings" w:hAnsi="Wingdings" w:hint="default"/>
      </w:rPr>
    </w:lvl>
    <w:lvl w:ilvl="6" w:tplc="FBE0820A" w:tentative="1">
      <w:start w:val="1"/>
      <w:numFmt w:val="bullet"/>
      <w:lvlText w:val=""/>
      <w:lvlJc w:val="left"/>
      <w:pPr>
        <w:tabs>
          <w:tab w:val="num" w:pos="5040"/>
        </w:tabs>
        <w:ind w:left="5040" w:hanging="360"/>
      </w:pPr>
      <w:rPr>
        <w:rFonts w:ascii="Wingdings" w:hAnsi="Wingdings" w:hint="default"/>
      </w:rPr>
    </w:lvl>
    <w:lvl w:ilvl="7" w:tplc="276CD7AE" w:tentative="1">
      <w:start w:val="1"/>
      <w:numFmt w:val="bullet"/>
      <w:lvlText w:val=""/>
      <w:lvlJc w:val="left"/>
      <w:pPr>
        <w:tabs>
          <w:tab w:val="num" w:pos="5760"/>
        </w:tabs>
        <w:ind w:left="5760" w:hanging="360"/>
      </w:pPr>
      <w:rPr>
        <w:rFonts w:ascii="Wingdings" w:hAnsi="Wingdings" w:hint="default"/>
      </w:rPr>
    </w:lvl>
    <w:lvl w:ilvl="8" w:tplc="CCE4E43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7258AA"/>
    <w:multiLevelType w:val="hybridMultilevel"/>
    <w:tmpl w:val="60B8EA9E"/>
    <w:lvl w:ilvl="0" w:tplc="6068D2BA">
      <w:start w:val="1"/>
      <w:numFmt w:val="bullet"/>
      <w:lvlText w:val=""/>
      <w:lvlJc w:val="left"/>
      <w:pPr>
        <w:tabs>
          <w:tab w:val="num" w:pos="720"/>
        </w:tabs>
        <w:ind w:left="720" w:hanging="360"/>
      </w:pPr>
      <w:rPr>
        <w:rFonts w:ascii="Wingdings" w:hAnsi="Wingdings" w:hint="default"/>
      </w:rPr>
    </w:lvl>
    <w:lvl w:ilvl="1" w:tplc="A340731E">
      <w:numFmt w:val="bullet"/>
      <w:lvlText w:val=""/>
      <w:lvlJc w:val="left"/>
      <w:pPr>
        <w:tabs>
          <w:tab w:val="num" w:pos="1440"/>
        </w:tabs>
        <w:ind w:left="1440" w:hanging="360"/>
      </w:pPr>
      <w:rPr>
        <w:rFonts w:ascii="Wingdings" w:hAnsi="Wingdings" w:hint="default"/>
      </w:rPr>
    </w:lvl>
    <w:lvl w:ilvl="2" w:tplc="C002C30A" w:tentative="1">
      <w:start w:val="1"/>
      <w:numFmt w:val="bullet"/>
      <w:lvlText w:val=""/>
      <w:lvlJc w:val="left"/>
      <w:pPr>
        <w:tabs>
          <w:tab w:val="num" w:pos="2160"/>
        </w:tabs>
        <w:ind w:left="2160" w:hanging="360"/>
      </w:pPr>
      <w:rPr>
        <w:rFonts w:ascii="Wingdings" w:hAnsi="Wingdings" w:hint="default"/>
      </w:rPr>
    </w:lvl>
    <w:lvl w:ilvl="3" w:tplc="F190CD34" w:tentative="1">
      <w:start w:val="1"/>
      <w:numFmt w:val="bullet"/>
      <w:lvlText w:val=""/>
      <w:lvlJc w:val="left"/>
      <w:pPr>
        <w:tabs>
          <w:tab w:val="num" w:pos="2880"/>
        </w:tabs>
        <w:ind w:left="2880" w:hanging="360"/>
      </w:pPr>
      <w:rPr>
        <w:rFonts w:ascii="Wingdings" w:hAnsi="Wingdings" w:hint="default"/>
      </w:rPr>
    </w:lvl>
    <w:lvl w:ilvl="4" w:tplc="E4D0B29C" w:tentative="1">
      <w:start w:val="1"/>
      <w:numFmt w:val="bullet"/>
      <w:lvlText w:val=""/>
      <w:lvlJc w:val="left"/>
      <w:pPr>
        <w:tabs>
          <w:tab w:val="num" w:pos="3600"/>
        </w:tabs>
        <w:ind w:left="3600" w:hanging="360"/>
      </w:pPr>
      <w:rPr>
        <w:rFonts w:ascii="Wingdings" w:hAnsi="Wingdings" w:hint="default"/>
      </w:rPr>
    </w:lvl>
    <w:lvl w:ilvl="5" w:tplc="8EE0C7F0" w:tentative="1">
      <w:start w:val="1"/>
      <w:numFmt w:val="bullet"/>
      <w:lvlText w:val=""/>
      <w:lvlJc w:val="left"/>
      <w:pPr>
        <w:tabs>
          <w:tab w:val="num" w:pos="4320"/>
        </w:tabs>
        <w:ind w:left="4320" w:hanging="360"/>
      </w:pPr>
      <w:rPr>
        <w:rFonts w:ascii="Wingdings" w:hAnsi="Wingdings" w:hint="default"/>
      </w:rPr>
    </w:lvl>
    <w:lvl w:ilvl="6" w:tplc="C09CA166" w:tentative="1">
      <w:start w:val="1"/>
      <w:numFmt w:val="bullet"/>
      <w:lvlText w:val=""/>
      <w:lvlJc w:val="left"/>
      <w:pPr>
        <w:tabs>
          <w:tab w:val="num" w:pos="5040"/>
        </w:tabs>
        <w:ind w:left="5040" w:hanging="360"/>
      </w:pPr>
      <w:rPr>
        <w:rFonts w:ascii="Wingdings" w:hAnsi="Wingdings" w:hint="default"/>
      </w:rPr>
    </w:lvl>
    <w:lvl w:ilvl="7" w:tplc="2DAC88BA" w:tentative="1">
      <w:start w:val="1"/>
      <w:numFmt w:val="bullet"/>
      <w:lvlText w:val=""/>
      <w:lvlJc w:val="left"/>
      <w:pPr>
        <w:tabs>
          <w:tab w:val="num" w:pos="5760"/>
        </w:tabs>
        <w:ind w:left="5760" w:hanging="360"/>
      </w:pPr>
      <w:rPr>
        <w:rFonts w:ascii="Wingdings" w:hAnsi="Wingdings" w:hint="default"/>
      </w:rPr>
    </w:lvl>
    <w:lvl w:ilvl="8" w:tplc="D25EE0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18191B"/>
    <w:multiLevelType w:val="hybridMultilevel"/>
    <w:tmpl w:val="9670DFC6"/>
    <w:lvl w:ilvl="0" w:tplc="337A213C">
      <w:start w:val="1"/>
      <w:numFmt w:val="bullet"/>
      <w:lvlText w:val=""/>
      <w:lvlJc w:val="left"/>
      <w:pPr>
        <w:tabs>
          <w:tab w:val="num" w:pos="720"/>
        </w:tabs>
        <w:ind w:left="720" w:hanging="360"/>
      </w:pPr>
      <w:rPr>
        <w:rFonts w:ascii="Wingdings" w:hAnsi="Wingdings" w:hint="default"/>
      </w:rPr>
    </w:lvl>
    <w:lvl w:ilvl="1" w:tplc="457E7DBC">
      <w:numFmt w:val="bullet"/>
      <w:lvlText w:val=""/>
      <w:lvlJc w:val="left"/>
      <w:pPr>
        <w:tabs>
          <w:tab w:val="num" w:pos="1440"/>
        </w:tabs>
        <w:ind w:left="1440" w:hanging="360"/>
      </w:pPr>
      <w:rPr>
        <w:rFonts w:ascii="Wingdings" w:hAnsi="Wingdings" w:hint="default"/>
      </w:rPr>
    </w:lvl>
    <w:lvl w:ilvl="2" w:tplc="20301672" w:tentative="1">
      <w:start w:val="1"/>
      <w:numFmt w:val="bullet"/>
      <w:lvlText w:val=""/>
      <w:lvlJc w:val="left"/>
      <w:pPr>
        <w:tabs>
          <w:tab w:val="num" w:pos="2160"/>
        </w:tabs>
        <w:ind w:left="2160" w:hanging="360"/>
      </w:pPr>
      <w:rPr>
        <w:rFonts w:ascii="Wingdings" w:hAnsi="Wingdings" w:hint="default"/>
      </w:rPr>
    </w:lvl>
    <w:lvl w:ilvl="3" w:tplc="9080F344" w:tentative="1">
      <w:start w:val="1"/>
      <w:numFmt w:val="bullet"/>
      <w:lvlText w:val=""/>
      <w:lvlJc w:val="left"/>
      <w:pPr>
        <w:tabs>
          <w:tab w:val="num" w:pos="2880"/>
        </w:tabs>
        <w:ind w:left="2880" w:hanging="360"/>
      </w:pPr>
      <w:rPr>
        <w:rFonts w:ascii="Wingdings" w:hAnsi="Wingdings" w:hint="default"/>
      </w:rPr>
    </w:lvl>
    <w:lvl w:ilvl="4" w:tplc="1BDE7DCC" w:tentative="1">
      <w:start w:val="1"/>
      <w:numFmt w:val="bullet"/>
      <w:lvlText w:val=""/>
      <w:lvlJc w:val="left"/>
      <w:pPr>
        <w:tabs>
          <w:tab w:val="num" w:pos="3600"/>
        </w:tabs>
        <w:ind w:left="3600" w:hanging="360"/>
      </w:pPr>
      <w:rPr>
        <w:rFonts w:ascii="Wingdings" w:hAnsi="Wingdings" w:hint="default"/>
      </w:rPr>
    </w:lvl>
    <w:lvl w:ilvl="5" w:tplc="7D8A8BC0" w:tentative="1">
      <w:start w:val="1"/>
      <w:numFmt w:val="bullet"/>
      <w:lvlText w:val=""/>
      <w:lvlJc w:val="left"/>
      <w:pPr>
        <w:tabs>
          <w:tab w:val="num" w:pos="4320"/>
        </w:tabs>
        <w:ind w:left="4320" w:hanging="360"/>
      </w:pPr>
      <w:rPr>
        <w:rFonts w:ascii="Wingdings" w:hAnsi="Wingdings" w:hint="default"/>
      </w:rPr>
    </w:lvl>
    <w:lvl w:ilvl="6" w:tplc="E2F8CF0C" w:tentative="1">
      <w:start w:val="1"/>
      <w:numFmt w:val="bullet"/>
      <w:lvlText w:val=""/>
      <w:lvlJc w:val="left"/>
      <w:pPr>
        <w:tabs>
          <w:tab w:val="num" w:pos="5040"/>
        </w:tabs>
        <w:ind w:left="5040" w:hanging="360"/>
      </w:pPr>
      <w:rPr>
        <w:rFonts w:ascii="Wingdings" w:hAnsi="Wingdings" w:hint="default"/>
      </w:rPr>
    </w:lvl>
    <w:lvl w:ilvl="7" w:tplc="948A16A4" w:tentative="1">
      <w:start w:val="1"/>
      <w:numFmt w:val="bullet"/>
      <w:lvlText w:val=""/>
      <w:lvlJc w:val="left"/>
      <w:pPr>
        <w:tabs>
          <w:tab w:val="num" w:pos="5760"/>
        </w:tabs>
        <w:ind w:left="5760" w:hanging="360"/>
      </w:pPr>
      <w:rPr>
        <w:rFonts w:ascii="Wingdings" w:hAnsi="Wingdings" w:hint="default"/>
      </w:rPr>
    </w:lvl>
    <w:lvl w:ilvl="8" w:tplc="DC182EE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8D3315"/>
    <w:multiLevelType w:val="hybridMultilevel"/>
    <w:tmpl w:val="DFEA9552"/>
    <w:lvl w:ilvl="0" w:tplc="F21002FA">
      <w:start w:val="1"/>
      <w:numFmt w:val="bullet"/>
      <w:lvlText w:val=""/>
      <w:lvlJc w:val="left"/>
      <w:pPr>
        <w:tabs>
          <w:tab w:val="num" w:pos="720"/>
        </w:tabs>
        <w:ind w:left="720" w:hanging="360"/>
      </w:pPr>
      <w:rPr>
        <w:rFonts w:ascii="Wingdings" w:hAnsi="Wingdings" w:hint="default"/>
      </w:rPr>
    </w:lvl>
    <w:lvl w:ilvl="1" w:tplc="76E47080">
      <w:numFmt w:val="bullet"/>
      <w:lvlText w:val=""/>
      <w:lvlJc w:val="left"/>
      <w:pPr>
        <w:tabs>
          <w:tab w:val="num" w:pos="1440"/>
        </w:tabs>
        <w:ind w:left="1440" w:hanging="360"/>
      </w:pPr>
      <w:rPr>
        <w:rFonts w:ascii="Wingdings" w:hAnsi="Wingdings" w:hint="default"/>
      </w:rPr>
    </w:lvl>
    <w:lvl w:ilvl="2" w:tplc="3FD0876C" w:tentative="1">
      <w:start w:val="1"/>
      <w:numFmt w:val="bullet"/>
      <w:lvlText w:val=""/>
      <w:lvlJc w:val="left"/>
      <w:pPr>
        <w:tabs>
          <w:tab w:val="num" w:pos="2160"/>
        </w:tabs>
        <w:ind w:left="2160" w:hanging="360"/>
      </w:pPr>
      <w:rPr>
        <w:rFonts w:ascii="Wingdings" w:hAnsi="Wingdings" w:hint="default"/>
      </w:rPr>
    </w:lvl>
    <w:lvl w:ilvl="3" w:tplc="D0AE5168" w:tentative="1">
      <w:start w:val="1"/>
      <w:numFmt w:val="bullet"/>
      <w:lvlText w:val=""/>
      <w:lvlJc w:val="left"/>
      <w:pPr>
        <w:tabs>
          <w:tab w:val="num" w:pos="2880"/>
        </w:tabs>
        <w:ind w:left="2880" w:hanging="360"/>
      </w:pPr>
      <w:rPr>
        <w:rFonts w:ascii="Wingdings" w:hAnsi="Wingdings" w:hint="default"/>
      </w:rPr>
    </w:lvl>
    <w:lvl w:ilvl="4" w:tplc="9D88E19C" w:tentative="1">
      <w:start w:val="1"/>
      <w:numFmt w:val="bullet"/>
      <w:lvlText w:val=""/>
      <w:lvlJc w:val="left"/>
      <w:pPr>
        <w:tabs>
          <w:tab w:val="num" w:pos="3600"/>
        </w:tabs>
        <w:ind w:left="3600" w:hanging="360"/>
      </w:pPr>
      <w:rPr>
        <w:rFonts w:ascii="Wingdings" w:hAnsi="Wingdings" w:hint="default"/>
      </w:rPr>
    </w:lvl>
    <w:lvl w:ilvl="5" w:tplc="B5A28640" w:tentative="1">
      <w:start w:val="1"/>
      <w:numFmt w:val="bullet"/>
      <w:lvlText w:val=""/>
      <w:lvlJc w:val="left"/>
      <w:pPr>
        <w:tabs>
          <w:tab w:val="num" w:pos="4320"/>
        </w:tabs>
        <w:ind w:left="4320" w:hanging="360"/>
      </w:pPr>
      <w:rPr>
        <w:rFonts w:ascii="Wingdings" w:hAnsi="Wingdings" w:hint="default"/>
      </w:rPr>
    </w:lvl>
    <w:lvl w:ilvl="6" w:tplc="CB7279C8" w:tentative="1">
      <w:start w:val="1"/>
      <w:numFmt w:val="bullet"/>
      <w:lvlText w:val=""/>
      <w:lvlJc w:val="left"/>
      <w:pPr>
        <w:tabs>
          <w:tab w:val="num" w:pos="5040"/>
        </w:tabs>
        <w:ind w:left="5040" w:hanging="360"/>
      </w:pPr>
      <w:rPr>
        <w:rFonts w:ascii="Wingdings" w:hAnsi="Wingdings" w:hint="default"/>
      </w:rPr>
    </w:lvl>
    <w:lvl w:ilvl="7" w:tplc="637E72E4" w:tentative="1">
      <w:start w:val="1"/>
      <w:numFmt w:val="bullet"/>
      <w:lvlText w:val=""/>
      <w:lvlJc w:val="left"/>
      <w:pPr>
        <w:tabs>
          <w:tab w:val="num" w:pos="5760"/>
        </w:tabs>
        <w:ind w:left="5760" w:hanging="360"/>
      </w:pPr>
      <w:rPr>
        <w:rFonts w:ascii="Wingdings" w:hAnsi="Wingdings" w:hint="default"/>
      </w:rPr>
    </w:lvl>
    <w:lvl w:ilvl="8" w:tplc="1CDEF96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915750"/>
    <w:multiLevelType w:val="hybridMultilevel"/>
    <w:tmpl w:val="C7186372"/>
    <w:lvl w:ilvl="0" w:tplc="A95CBC50">
      <w:start w:val="1"/>
      <w:numFmt w:val="bullet"/>
      <w:lvlText w:val=""/>
      <w:lvlJc w:val="left"/>
      <w:pPr>
        <w:tabs>
          <w:tab w:val="num" w:pos="720"/>
        </w:tabs>
        <w:ind w:left="720" w:hanging="360"/>
      </w:pPr>
      <w:rPr>
        <w:rFonts w:ascii="Wingdings" w:hAnsi="Wingdings" w:hint="default"/>
      </w:rPr>
    </w:lvl>
    <w:lvl w:ilvl="1" w:tplc="E974B704">
      <w:numFmt w:val="bullet"/>
      <w:lvlText w:val=""/>
      <w:lvlJc w:val="left"/>
      <w:pPr>
        <w:tabs>
          <w:tab w:val="num" w:pos="1440"/>
        </w:tabs>
        <w:ind w:left="1440" w:hanging="360"/>
      </w:pPr>
      <w:rPr>
        <w:rFonts w:ascii="Wingdings" w:hAnsi="Wingdings" w:hint="default"/>
      </w:rPr>
    </w:lvl>
    <w:lvl w:ilvl="2" w:tplc="A72857CA" w:tentative="1">
      <w:start w:val="1"/>
      <w:numFmt w:val="bullet"/>
      <w:lvlText w:val=""/>
      <w:lvlJc w:val="left"/>
      <w:pPr>
        <w:tabs>
          <w:tab w:val="num" w:pos="2160"/>
        </w:tabs>
        <w:ind w:left="2160" w:hanging="360"/>
      </w:pPr>
      <w:rPr>
        <w:rFonts w:ascii="Wingdings" w:hAnsi="Wingdings" w:hint="default"/>
      </w:rPr>
    </w:lvl>
    <w:lvl w:ilvl="3" w:tplc="4B36EC20" w:tentative="1">
      <w:start w:val="1"/>
      <w:numFmt w:val="bullet"/>
      <w:lvlText w:val=""/>
      <w:lvlJc w:val="left"/>
      <w:pPr>
        <w:tabs>
          <w:tab w:val="num" w:pos="2880"/>
        </w:tabs>
        <w:ind w:left="2880" w:hanging="360"/>
      </w:pPr>
      <w:rPr>
        <w:rFonts w:ascii="Wingdings" w:hAnsi="Wingdings" w:hint="default"/>
      </w:rPr>
    </w:lvl>
    <w:lvl w:ilvl="4" w:tplc="2ED29192" w:tentative="1">
      <w:start w:val="1"/>
      <w:numFmt w:val="bullet"/>
      <w:lvlText w:val=""/>
      <w:lvlJc w:val="left"/>
      <w:pPr>
        <w:tabs>
          <w:tab w:val="num" w:pos="3600"/>
        </w:tabs>
        <w:ind w:left="3600" w:hanging="360"/>
      </w:pPr>
      <w:rPr>
        <w:rFonts w:ascii="Wingdings" w:hAnsi="Wingdings" w:hint="default"/>
      </w:rPr>
    </w:lvl>
    <w:lvl w:ilvl="5" w:tplc="F14A3374" w:tentative="1">
      <w:start w:val="1"/>
      <w:numFmt w:val="bullet"/>
      <w:lvlText w:val=""/>
      <w:lvlJc w:val="left"/>
      <w:pPr>
        <w:tabs>
          <w:tab w:val="num" w:pos="4320"/>
        </w:tabs>
        <w:ind w:left="4320" w:hanging="360"/>
      </w:pPr>
      <w:rPr>
        <w:rFonts w:ascii="Wingdings" w:hAnsi="Wingdings" w:hint="default"/>
      </w:rPr>
    </w:lvl>
    <w:lvl w:ilvl="6" w:tplc="54CEEA3C" w:tentative="1">
      <w:start w:val="1"/>
      <w:numFmt w:val="bullet"/>
      <w:lvlText w:val=""/>
      <w:lvlJc w:val="left"/>
      <w:pPr>
        <w:tabs>
          <w:tab w:val="num" w:pos="5040"/>
        </w:tabs>
        <w:ind w:left="5040" w:hanging="360"/>
      </w:pPr>
      <w:rPr>
        <w:rFonts w:ascii="Wingdings" w:hAnsi="Wingdings" w:hint="default"/>
      </w:rPr>
    </w:lvl>
    <w:lvl w:ilvl="7" w:tplc="B16AB27A" w:tentative="1">
      <w:start w:val="1"/>
      <w:numFmt w:val="bullet"/>
      <w:lvlText w:val=""/>
      <w:lvlJc w:val="left"/>
      <w:pPr>
        <w:tabs>
          <w:tab w:val="num" w:pos="5760"/>
        </w:tabs>
        <w:ind w:left="5760" w:hanging="360"/>
      </w:pPr>
      <w:rPr>
        <w:rFonts w:ascii="Wingdings" w:hAnsi="Wingdings" w:hint="default"/>
      </w:rPr>
    </w:lvl>
    <w:lvl w:ilvl="8" w:tplc="6D50F22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3C366E"/>
    <w:multiLevelType w:val="hybridMultilevel"/>
    <w:tmpl w:val="B51465DC"/>
    <w:lvl w:ilvl="0" w:tplc="3C702768">
      <w:start w:val="1"/>
      <w:numFmt w:val="bullet"/>
      <w:lvlText w:val=""/>
      <w:lvlJc w:val="left"/>
      <w:pPr>
        <w:tabs>
          <w:tab w:val="num" w:pos="720"/>
        </w:tabs>
        <w:ind w:left="720" w:hanging="360"/>
      </w:pPr>
      <w:rPr>
        <w:rFonts w:ascii="Wingdings" w:hAnsi="Wingdings" w:hint="default"/>
      </w:rPr>
    </w:lvl>
    <w:lvl w:ilvl="1" w:tplc="0E28740A">
      <w:numFmt w:val="bullet"/>
      <w:lvlText w:val=""/>
      <w:lvlJc w:val="left"/>
      <w:pPr>
        <w:tabs>
          <w:tab w:val="num" w:pos="1440"/>
        </w:tabs>
        <w:ind w:left="1440" w:hanging="360"/>
      </w:pPr>
      <w:rPr>
        <w:rFonts w:ascii="Wingdings" w:hAnsi="Wingdings" w:hint="default"/>
      </w:rPr>
    </w:lvl>
    <w:lvl w:ilvl="2" w:tplc="3520751C">
      <w:numFmt w:val="bullet"/>
      <w:lvlText w:val=""/>
      <w:lvlJc w:val="left"/>
      <w:pPr>
        <w:tabs>
          <w:tab w:val="num" w:pos="2160"/>
        </w:tabs>
        <w:ind w:left="2160" w:hanging="360"/>
      </w:pPr>
      <w:rPr>
        <w:rFonts w:ascii="Wingdings" w:hAnsi="Wingdings" w:hint="default"/>
      </w:rPr>
    </w:lvl>
    <w:lvl w:ilvl="3" w:tplc="2596697E" w:tentative="1">
      <w:start w:val="1"/>
      <w:numFmt w:val="bullet"/>
      <w:lvlText w:val=""/>
      <w:lvlJc w:val="left"/>
      <w:pPr>
        <w:tabs>
          <w:tab w:val="num" w:pos="2880"/>
        </w:tabs>
        <w:ind w:left="2880" w:hanging="360"/>
      </w:pPr>
      <w:rPr>
        <w:rFonts w:ascii="Wingdings" w:hAnsi="Wingdings" w:hint="default"/>
      </w:rPr>
    </w:lvl>
    <w:lvl w:ilvl="4" w:tplc="8E500824" w:tentative="1">
      <w:start w:val="1"/>
      <w:numFmt w:val="bullet"/>
      <w:lvlText w:val=""/>
      <w:lvlJc w:val="left"/>
      <w:pPr>
        <w:tabs>
          <w:tab w:val="num" w:pos="3600"/>
        </w:tabs>
        <w:ind w:left="3600" w:hanging="360"/>
      </w:pPr>
      <w:rPr>
        <w:rFonts w:ascii="Wingdings" w:hAnsi="Wingdings" w:hint="default"/>
      </w:rPr>
    </w:lvl>
    <w:lvl w:ilvl="5" w:tplc="C9D4452E" w:tentative="1">
      <w:start w:val="1"/>
      <w:numFmt w:val="bullet"/>
      <w:lvlText w:val=""/>
      <w:lvlJc w:val="left"/>
      <w:pPr>
        <w:tabs>
          <w:tab w:val="num" w:pos="4320"/>
        </w:tabs>
        <w:ind w:left="4320" w:hanging="360"/>
      </w:pPr>
      <w:rPr>
        <w:rFonts w:ascii="Wingdings" w:hAnsi="Wingdings" w:hint="default"/>
      </w:rPr>
    </w:lvl>
    <w:lvl w:ilvl="6" w:tplc="82C65442" w:tentative="1">
      <w:start w:val="1"/>
      <w:numFmt w:val="bullet"/>
      <w:lvlText w:val=""/>
      <w:lvlJc w:val="left"/>
      <w:pPr>
        <w:tabs>
          <w:tab w:val="num" w:pos="5040"/>
        </w:tabs>
        <w:ind w:left="5040" w:hanging="360"/>
      </w:pPr>
      <w:rPr>
        <w:rFonts w:ascii="Wingdings" w:hAnsi="Wingdings" w:hint="default"/>
      </w:rPr>
    </w:lvl>
    <w:lvl w:ilvl="7" w:tplc="015C5DC4" w:tentative="1">
      <w:start w:val="1"/>
      <w:numFmt w:val="bullet"/>
      <w:lvlText w:val=""/>
      <w:lvlJc w:val="left"/>
      <w:pPr>
        <w:tabs>
          <w:tab w:val="num" w:pos="5760"/>
        </w:tabs>
        <w:ind w:left="5760" w:hanging="360"/>
      </w:pPr>
      <w:rPr>
        <w:rFonts w:ascii="Wingdings" w:hAnsi="Wingdings" w:hint="default"/>
      </w:rPr>
    </w:lvl>
    <w:lvl w:ilvl="8" w:tplc="7BF26D1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7677B4"/>
    <w:multiLevelType w:val="hybridMultilevel"/>
    <w:tmpl w:val="2F2E3D4A"/>
    <w:lvl w:ilvl="0" w:tplc="89AE58F4">
      <w:start w:val="1"/>
      <w:numFmt w:val="bullet"/>
      <w:lvlText w:val=""/>
      <w:lvlJc w:val="left"/>
      <w:pPr>
        <w:tabs>
          <w:tab w:val="num" w:pos="720"/>
        </w:tabs>
        <w:ind w:left="720" w:hanging="360"/>
      </w:pPr>
      <w:rPr>
        <w:rFonts w:ascii="Wingdings" w:hAnsi="Wingdings" w:hint="default"/>
      </w:rPr>
    </w:lvl>
    <w:lvl w:ilvl="1" w:tplc="245A0D36" w:tentative="1">
      <w:start w:val="1"/>
      <w:numFmt w:val="bullet"/>
      <w:lvlText w:val=""/>
      <w:lvlJc w:val="left"/>
      <w:pPr>
        <w:tabs>
          <w:tab w:val="num" w:pos="1440"/>
        </w:tabs>
        <w:ind w:left="1440" w:hanging="360"/>
      </w:pPr>
      <w:rPr>
        <w:rFonts w:ascii="Wingdings" w:hAnsi="Wingdings" w:hint="default"/>
      </w:rPr>
    </w:lvl>
    <w:lvl w:ilvl="2" w:tplc="0F103786" w:tentative="1">
      <w:start w:val="1"/>
      <w:numFmt w:val="bullet"/>
      <w:lvlText w:val=""/>
      <w:lvlJc w:val="left"/>
      <w:pPr>
        <w:tabs>
          <w:tab w:val="num" w:pos="2160"/>
        </w:tabs>
        <w:ind w:left="2160" w:hanging="360"/>
      </w:pPr>
      <w:rPr>
        <w:rFonts w:ascii="Wingdings" w:hAnsi="Wingdings" w:hint="default"/>
      </w:rPr>
    </w:lvl>
    <w:lvl w:ilvl="3" w:tplc="692A0D68" w:tentative="1">
      <w:start w:val="1"/>
      <w:numFmt w:val="bullet"/>
      <w:lvlText w:val=""/>
      <w:lvlJc w:val="left"/>
      <w:pPr>
        <w:tabs>
          <w:tab w:val="num" w:pos="2880"/>
        </w:tabs>
        <w:ind w:left="2880" w:hanging="360"/>
      </w:pPr>
      <w:rPr>
        <w:rFonts w:ascii="Wingdings" w:hAnsi="Wingdings" w:hint="default"/>
      </w:rPr>
    </w:lvl>
    <w:lvl w:ilvl="4" w:tplc="8F624BA6" w:tentative="1">
      <w:start w:val="1"/>
      <w:numFmt w:val="bullet"/>
      <w:lvlText w:val=""/>
      <w:lvlJc w:val="left"/>
      <w:pPr>
        <w:tabs>
          <w:tab w:val="num" w:pos="3600"/>
        </w:tabs>
        <w:ind w:left="3600" w:hanging="360"/>
      </w:pPr>
      <w:rPr>
        <w:rFonts w:ascii="Wingdings" w:hAnsi="Wingdings" w:hint="default"/>
      </w:rPr>
    </w:lvl>
    <w:lvl w:ilvl="5" w:tplc="9B8CDD3C" w:tentative="1">
      <w:start w:val="1"/>
      <w:numFmt w:val="bullet"/>
      <w:lvlText w:val=""/>
      <w:lvlJc w:val="left"/>
      <w:pPr>
        <w:tabs>
          <w:tab w:val="num" w:pos="4320"/>
        </w:tabs>
        <w:ind w:left="4320" w:hanging="360"/>
      </w:pPr>
      <w:rPr>
        <w:rFonts w:ascii="Wingdings" w:hAnsi="Wingdings" w:hint="default"/>
      </w:rPr>
    </w:lvl>
    <w:lvl w:ilvl="6" w:tplc="C2385922" w:tentative="1">
      <w:start w:val="1"/>
      <w:numFmt w:val="bullet"/>
      <w:lvlText w:val=""/>
      <w:lvlJc w:val="left"/>
      <w:pPr>
        <w:tabs>
          <w:tab w:val="num" w:pos="5040"/>
        </w:tabs>
        <w:ind w:left="5040" w:hanging="360"/>
      </w:pPr>
      <w:rPr>
        <w:rFonts w:ascii="Wingdings" w:hAnsi="Wingdings" w:hint="default"/>
      </w:rPr>
    </w:lvl>
    <w:lvl w:ilvl="7" w:tplc="C4F68D24" w:tentative="1">
      <w:start w:val="1"/>
      <w:numFmt w:val="bullet"/>
      <w:lvlText w:val=""/>
      <w:lvlJc w:val="left"/>
      <w:pPr>
        <w:tabs>
          <w:tab w:val="num" w:pos="5760"/>
        </w:tabs>
        <w:ind w:left="5760" w:hanging="360"/>
      </w:pPr>
      <w:rPr>
        <w:rFonts w:ascii="Wingdings" w:hAnsi="Wingdings" w:hint="default"/>
      </w:rPr>
    </w:lvl>
    <w:lvl w:ilvl="8" w:tplc="176E2D9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4E21E2"/>
    <w:multiLevelType w:val="hybridMultilevel"/>
    <w:tmpl w:val="1D2808BE"/>
    <w:lvl w:ilvl="0" w:tplc="AC2EE6FE">
      <w:start w:val="1"/>
      <w:numFmt w:val="bullet"/>
      <w:lvlText w:val=""/>
      <w:lvlJc w:val="left"/>
      <w:pPr>
        <w:tabs>
          <w:tab w:val="num" w:pos="720"/>
        </w:tabs>
        <w:ind w:left="720" w:hanging="360"/>
      </w:pPr>
      <w:rPr>
        <w:rFonts w:ascii="Wingdings" w:hAnsi="Wingdings" w:hint="default"/>
      </w:rPr>
    </w:lvl>
    <w:lvl w:ilvl="1" w:tplc="213A007C">
      <w:numFmt w:val="bullet"/>
      <w:lvlText w:val=""/>
      <w:lvlJc w:val="left"/>
      <w:pPr>
        <w:tabs>
          <w:tab w:val="num" w:pos="1440"/>
        </w:tabs>
        <w:ind w:left="1440" w:hanging="360"/>
      </w:pPr>
      <w:rPr>
        <w:rFonts w:ascii="Wingdings" w:hAnsi="Wingdings" w:hint="default"/>
      </w:rPr>
    </w:lvl>
    <w:lvl w:ilvl="2" w:tplc="0D26AA32" w:tentative="1">
      <w:start w:val="1"/>
      <w:numFmt w:val="bullet"/>
      <w:lvlText w:val=""/>
      <w:lvlJc w:val="left"/>
      <w:pPr>
        <w:tabs>
          <w:tab w:val="num" w:pos="2160"/>
        </w:tabs>
        <w:ind w:left="2160" w:hanging="360"/>
      </w:pPr>
      <w:rPr>
        <w:rFonts w:ascii="Wingdings" w:hAnsi="Wingdings" w:hint="default"/>
      </w:rPr>
    </w:lvl>
    <w:lvl w:ilvl="3" w:tplc="B534FEF4" w:tentative="1">
      <w:start w:val="1"/>
      <w:numFmt w:val="bullet"/>
      <w:lvlText w:val=""/>
      <w:lvlJc w:val="left"/>
      <w:pPr>
        <w:tabs>
          <w:tab w:val="num" w:pos="2880"/>
        </w:tabs>
        <w:ind w:left="2880" w:hanging="360"/>
      </w:pPr>
      <w:rPr>
        <w:rFonts w:ascii="Wingdings" w:hAnsi="Wingdings" w:hint="default"/>
      </w:rPr>
    </w:lvl>
    <w:lvl w:ilvl="4" w:tplc="7CB0DDBA" w:tentative="1">
      <w:start w:val="1"/>
      <w:numFmt w:val="bullet"/>
      <w:lvlText w:val=""/>
      <w:lvlJc w:val="left"/>
      <w:pPr>
        <w:tabs>
          <w:tab w:val="num" w:pos="3600"/>
        </w:tabs>
        <w:ind w:left="3600" w:hanging="360"/>
      </w:pPr>
      <w:rPr>
        <w:rFonts w:ascii="Wingdings" w:hAnsi="Wingdings" w:hint="default"/>
      </w:rPr>
    </w:lvl>
    <w:lvl w:ilvl="5" w:tplc="BD4C9964" w:tentative="1">
      <w:start w:val="1"/>
      <w:numFmt w:val="bullet"/>
      <w:lvlText w:val=""/>
      <w:lvlJc w:val="left"/>
      <w:pPr>
        <w:tabs>
          <w:tab w:val="num" w:pos="4320"/>
        </w:tabs>
        <w:ind w:left="4320" w:hanging="360"/>
      </w:pPr>
      <w:rPr>
        <w:rFonts w:ascii="Wingdings" w:hAnsi="Wingdings" w:hint="default"/>
      </w:rPr>
    </w:lvl>
    <w:lvl w:ilvl="6" w:tplc="29D4050A" w:tentative="1">
      <w:start w:val="1"/>
      <w:numFmt w:val="bullet"/>
      <w:lvlText w:val=""/>
      <w:lvlJc w:val="left"/>
      <w:pPr>
        <w:tabs>
          <w:tab w:val="num" w:pos="5040"/>
        </w:tabs>
        <w:ind w:left="5040" w:hanging="360"/>
      </w:pPr>
      <w:rPr>
        <w:rFonts w:ascii="Wingdings" w:hAnsi="Wingdings" w:hint="default"/>
      </w:rPr>
    </w:lvl>
    <w:lvl w:ilvl="7" w:tplc="ACCCB3A6" w:tentative="1">
      <w:start w:val="1"/>
      <w:numFmt w:val="bullet"/>
      <w:lvlText w:val=""/>
      <w:lvlJc w:val="left"/>
      <w:pPr>
        <w:tabs>
          <w:tab w:val="num" w:pos="5760"/>
        </w:tabs>
        <w:ind w:left="5760" w:hanging="360"/>
      </w:pPr>
      <w:rPr>
        <w:rFonts w:ascii="Wingdings" w:hAnsi="Wingdings" w:hint="default"/>
      </w:rPr>
    </w:lvl>
    <w:lvl w:ilvl="8" w:tplc="8B3E56A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6A371A"/>
    <w:multiLevelType w:val="hybridMultilevel"/>
    <w:tmpl w:val="551C959A"/>
    <w:lvl w:ilvl="0" w:tplc="C78000D4">
      <w:start w:val="1"/>
      <w:numFmt w:val="bullet"/>
      <w:lvlText w:val=""/>
      <w:lvlJc w:val="left"/>
      <w:pPr>
        <w:tabs>
          <w:tab w:val="num" w:pos="720"/>
        </w:tabs>
        <w:ind w:left="720" w:hanging="360"/>
      </w:pPr>
      <w:rPr>
        <w:rFonts w:ascii="Wingdings" w:hAnsi="Wingdings" w:hint="default"/>
      </w:rPr>
    </w:lvl>
    <w:lvl w:ilvl="1" w:tplc="2018B09E">
      <w:start w:val="1"/>
      <w:numFmt w:val="bullet"/>
      <w:lvlText w:val=""/>
      <w:lvlJc w:val="left"/>
      <w:pPr>
        <w:tabs>
          <w:tab w:val="num" w:pos="1440"/>
        </w:tabs>
        <w:ind w:left="1440" w:hanging="360"/>
      </w:pPr>
      <w:rPr>
        <w:rFonts w:ascii="Wingdings" w:hAnsi="Wingdings" w:hint="default"/>
      </w:rPr>
    </w:lvl>
    <w:lvl w:ilvl="2" w:tplc="166222A8" w:tentative="1">
      <w:start w:val="1"/>
      <w:numFmt w:val="bullet"/>
      <w:lvlText w:val=""/>
      <w:lvlJc w:val="left"/>
      <w:pPr>
        <w:tabs>
          <w:tab w:val="num" w:pos="2160"/>
        </w:tabs>
        <w:ind w:left="2160" w:hanging="360"/>
      </w:pPr>
      <w:rPr>
        <w:rFonts w:ascii="Wingdings" w:hAnsi="Wingdings" w:hint="default"/>
      </w:rPr>
    </w:lvl>
    <w:lvl w:ilvl="3" w:tplc="0144E154" w:tentative="1">
      <w:start w:val="1"/>
      <w:numFmt w:val="bullet"/>
      <w:lvlText w:val=""/>
      <w:lvlJc w:val="left"/>
      <w:pPr>
        <w:tabs>
          <w:tab w:val="num" w:pos="2880"/>
        </w:tabs>
        <w:ind w:left="2880" w:hanging="360"/>
      </w:pPr>
      <w:rPr>
        <w:rFonts w:ascii="Wingdings" w:hAnsi="Wingdings" w:hint="default"/>
      </w:rPr>
    </w:lvl>
    <w:lvl w:ilvl="4" w:tplc="D9AAF052" w:tentative="1">
      <w:start w:val="1"/>
      <w:numFmt w:val="bullet"/>
      <w:lvlText w:val=""/>
      <w:lvlJc w:val="left"/>
      <w:pPr>
        <w:tabs>
          <w:tab w:val="num" w:pos="3600"/>
        </w:tabs>
        <w:ind w:left="3600" w:hanging="360"/>
      </w:pPr>
      <w:rPr>
        <w:rFonts w:ascii="Wingdings" w:hAnsi="Wingdings" w:hint="default"/>
      </w:rPr>
    </w:lvl>
    <w:lvl w:ilvl="5" w:tplc="F836D2B2" w:tentative="1">
      <w:start w:val="1"/>
      <w:numFmt w:val="bullet"/>
      <w:lvlText w:val=""/>
      <w:lvlJc w:val="left"/>
      <w:pPr>
        <w:tabs>
          <w:tab w:val="num" w:pos="4320"/>
        </w:tabs>
        <w:ind w:left="4320" w:hanging="360"/>
      </w:pPr>
      <w:rPr>
        <w:rFonts w:ascii="Wingdings" w:hAnsi="Wingdings" w:hint="default"/>
      </w:rPr>
    </w:lvl>
    <w:lvl w:ilvl="6" w:tplc="A944377E" w:tentative="1">
      <w:start w:val="1"/>
      <w:numFmt w:val="bullet"/>
      <w:lvlText w:val=""/>
      <w:lvlJc w:val="left"/>
      <w:pPr>
        <w:tabs>
          <w:tab w:val="num" w:pos="5040"/>
        </w:tabs>
        <w:ind w:left="5040" w:hanging="360"/>
      </w:pPr>
      <w:rPr>
        <w:rFonts w:ascii="Wingdings" w:hAnsi="Wingdings" w:hint="default"/>
      </w:rPr>
    </w:lvl>
    <w:lvl w:ilvl="7" w:tplc="4ACCEC36" w:tentative="1">
      <w:start w:val="1"/>
      <w:numFmt w:val="bullet"/>
      <w:lvlText w:val=""/>
      <w:lvlJc w:val="left"/>
      <w:pPr>
        <w:tabs>
          <w:tab w:val="num" w:pos="5760"/>
        </w:tabs>
        <w:ind w:left="5760" w:hanging="360"/>
      </w:pPr>
      <w:rPr>
        <w:rFonts w:ascii="Wingdings" w:hAnsi="Wingdings" w:hint="default"/>
      </w:rPr>
    </w:lvl>
    <w:lvl w:ilvl="8" w:tplc="660E930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9112B6"/>
    <w:multiLevelType w:val="hybridMultilevel"/>
    <w:tmpl w:val="126E847A"/>
    <w:lvl w:ilvl="0" w:tplc="A296CFEC">
      <w:start w:val="1"/>
      <w:numFmt w:val="bullet"/>
      <w:lvlText w:val=""/>
      <w:lvlJc w:val="left"/>
      <w:pPr>
        <w:tabs>
          <w:tab w:val="num" w:pos="720"/>
        </w:tabs>
        <w:ind w:left="720" w:hanging="360"/>
      </w:pPr>
      <w:rPr>
        <w:rFonts w:ascii="Wingdings" w:hAnsi="Wingdings" w:hint="default"/>
      </w:rPr>
    </w:lvl>
    <w:lvl w:ilvl="1" w:tplc="16C862FE">
      <w:numFmt w:val="bullet"/>
      <w:lvlText w:val=""/>
      <w:lvlJc w:val="left"/>
      <w:pPr>
        <w:tabs>
          <w:tab w:val="num" w:pos="1440"/>
        </w:tabs>
        <w:ind w:left="1440" w:hanging="360"/>
      </w:pPr>
      <w:rPr>
        <w:rFonts w:ascii="Wingdings" w:hAnsi="Wingdings" w:hint="default"/>
      </w:rPr>
    </w:lvl>
    <w:lvl w:ilvl="2" w:tplc="1C6CB9CE" w:tentative="1">
      <w:start w:val="1"/>
      <w:numFmt w:val="bullet"/>
      <w:lvlText w:val=""/>
      <w:lvlJc w:val="left"/>
      <w:pPr>
        <w:tabs>
          <w:tab w:val="num" w:pos="2160"/>
        </w:tabs>
        <w:ind w:left="2160" w:hanging="360"/>
      </w:pPr>
      <w:rPr>
        <w:rFonts w:ascii="Wingdings" w:hAnsi="Wingdings" w:hint="default"/>
      </w:rPr>
    </w:lvl>
    <w:lvl w:ilvl="3" w:tplc="9300F846" w:tentative="1">
      <w:start w:val="1"/>
      <w:numFmt w:val="bullet"/>
      <w:lvlText w:val=""/>
      <w:lvlJc w:val="left"/>
      <w:pPr>
        <w:tabs>
          <w:tab w:val="num" w:pos="2880"/>
        </w:tabs>
        <w:ind w:left="2880" w:hanging="360"/>
      </w:pPr>
      <w:rPr>
        <w:rFonts w:ascii="Wingdings" w:hAnsi="Wingdings" w:hint="default"/>
      </w:rPr>
    </w:lvl>
    <w:lvl w:ilvl="4" w:tplc="1C5C7C64" w:tentative="1">
      <w:start w:val="1"/>
      <w:numFmt w:val="bullet"/>
      <w:lvlText w:val=""/>
      <w:lvlJc w:val="left"/>
      <w:pPr>
        <w:tabs>
          <w:tab w:val="num" w:pos="3600"/>
        </w:tabs>
        <w:ind w:left="3600" w:hanging="360"/>
      </w:pPr>
      <w:rPr>
        <w:rFonts w:ascii="Wingdings" w:hAnsi="Wingdings" w:hint="default"/>
      </w:rPr>
    </w:lvl>
    <w:lvl w:ilvl="5" w:tplc="A98E1682" w:tentative="1">
      <w:start w:val="1"/>
      <w:numFmt w:val="bullet"/>
      <w:lvlText w:val=""/>
      <w:lvlJc w:val="left"/>
      <w:pPr>
        <w:tabs>
          <w:tab w:val="num" w:pos="4320"/>
        </w:tabs>
        <w:ind w:left="4320" w:hanging="360"/>
      </w:pPr>
      <w:rPr>
        <w:rFonts w:ascii="Wingdings" w:hAnsi="Wingdings" w:hint="default"/>
      </w:rPr>
    </w:lvl>
    <w:lvl w:ilvl="6" w:tplc="D3B68472" w:tentative="1">
      <w:start w:val="1"/>
      <w:numFmt w:val="bullet"/>
      <w:lvlText w:val=""/>
      <w:lvlJc w:val="left"/>
      <w:pPr>
        <w:tabs>
          <w:tab w:val="num" w:pos="5040"/>
        </w:tabs>
        <w:ind w:left="5040" w:hanging="360"/>
      </w:pPr>
      <w:rPr>
        <w:rFonts w:ascii="Wingdings" w:hAnsi="Wingdings" w:hint="default"/>
      </w:rPr>
    </w:lvl>
    <w:lvl w:ilvl="7" w:tplc="932A5914" w:tentative="1">
      <w:start w:val="1"/>
      <w:numFmt w:val="bullet"/>
      <w:lvlText w:val=""/>
      <w:lvlJc w:val="left"/>
      <w:pPr>
        <w:tabs>
          <w:tab w:val="num" w:pos="5760"/>
        </w:tabs>
        <w:ind w:left="5760" w:hanging="360"/>
      </w:pPr>
      <w:rPr>
        <w:rFonts w:ascii="Wingdings" w:hAnsi="Wingdings" w:hint="default"/>
      </w:rPr>
    </w:lvl>
    <w:lvl w:ilvl="8" w:tplc="E7FAFF3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6E448E"/>
    <w:multiLevelType w:val="hybridMultilevel"/>
    <w:tmpl w:val="63D2FC78"/>
    <w:lvl w:ilvl="0" w:tplc="27881228">
      <w:start w:val="1"/>
      <w:numFmt w:val="bullet"/>
      <w:lvlText w:val=""/>
      <w:lvlJc w:val="left"/>
      <w:pPr>
        <w:tabs>
          <w:tab w:val="num" w:pos="720"/>
        </w:tabs>
        <w:ind w:left="720" w:hanging="360"/>
      </w:pPr>
      <w:rPr>
        <w:rFonts w:ascii="Wingdings" w:hAnsi="Wingdings" w:hint="default"/>
      </w:rPr>
    </w:lvl>
    <w:lvl w:ilvl="1" w:tplc="C92E87A0">
      <w:numFmt w:val="bullet"/>
      <w:lvlText w:val=""/>
      <w:lvlJc w:val="left"/>
      <w:pPr>
        <w:tabs>
          <w:tab w:val="num" w:pos="1440"/>
        </w:tabs>
        <w:ind w:left="1440" w:hanging="360"/>
      </w:pPr>
      <w:rPr>
        <w:rFonts w:ascii="Wingdings" w:hAnsi="Wingdings" w:hint="default"/>
      </w:rPr>
    </w:lvl>
    <w:lvl w:ilvl="2" w:tplc="9FA06C52" w:tentative="1">
      <w:start w:val="1"/>
      <w:numFmt w:val="bullet"/>
      <w:lvlText w:val=""/>
      <w:lvlJc w:val="left"/>
      <w:pPr>
        <w:tabs>
          <w:tab w:val="num" w:pos="2160"/>
        </w:tabs>
        <w:ind w:left="2160" w:hanging="360"/>
      </w:pPr>
      <w:rPr>
        <w:rFonts w:ascii="Wingdings" w:hAnsi="Wingdings" w:hint="default"/>
      </w:rPr>
    </w:lvl>
    <w:lvl w:ilvl="3" w:tplc="08727D6A" w:tentative="1">
      <w:start w:val="1"/>
      <w:numFmt w:val="bullet"/>
      <w:lvlText w:val=""/>
      <w:lvlJc w:val="left"/>
      <w:pPr>
        <w:tabs>
          <w:tab w:val="num" w:pos="2880"/>
        </w:tabs>
        <w:ind w:left="2880" w:hanging="360"/>
      </w:pPr>
      <w:rPr>
        <w:rFonts w:ascii="Wingdings" w:hAnsi="Wingdings" w:hint="default"/>
      </w:rPr>
    </w:lvl>
    <w:lvl w:ilvl="4" w:tplc="AB987A92" w:tentative="1">
      <w:start w:val="1"/>
      <w:numFmt w:val="bullet"/>
      <w:lvlText w:val=""/>
      <w:lvlJc w:val="left"/>
      <w:pPr>
        <w:tabs>
          <w:tab w:val="num" w:pos="3600"/>
        </w:tabs>
        <w:ind w:left="3600" w:hanging="360"/>
      </w:pPr>
      <w:rPr>
        <w:rFonts w:ascii="Wingdings" w:hAnsi="Wingdings" w:hint="default"/>
      </w:rPr>
    </w:lvl>
    <w:lvl w:ilvl="5" w:tplc="D2244C3A" w:tentative="1">
      <w:start w:val="1"/>
      <w:numFmt w:val="bullet"/>
      <w:lvlText w:val=""/>
      <w:lvlJc w:val="left"/>
      <w:pPr>
        <w:tabs>
          <w:tab w:val="num" w:pos="4320"/>
        </w:tabs>
        <w:ind w:left="4320" w:hanging="360"/>
      </w:pPr>
      <w:rPr>
        <w:rFonts w:ascii="Wingdings" w:hAnsi="Wingdings" w:hint="default"/>
      </w:rPr>
    </w:lvl>
    <w:lvl w:ilvl="6" w:tplc="D3283690" w:tentative="1">
      <w:start w:val="1"/>
      <w:numFmt w:val="bullet"/>
      <w:lvlText w:val=""/>
      <w:lvlJc w:val="left"/>
      <w:pPr>
        <w:tabs>
          <w:tab w:val="num" w:pos="5040"/>
        </w:tabs>
        <w:ind w:left="5040" w:hanging="360"/>
      </w:pPr>
      <w:rPr>
        <w:rFonts w:ascii="Wingdings" w:hAnsi="Wingdings" w:hint="default"/>
      </w:rPr>
    </w:lvl>
    <w:lvl w:ilvl="7" w:tplc="9E48DC82" w:tentative="1">
      <w:start w:val="1"/>
      <w:numFmt w:val="bullet"/>
      <w:lvlText w:val=""/>
      <w:lvlJc w:val="left"/>
      <w:pPr>
        <w:tabs>
          <w:tab w:val="num" w:pos="5760"/>
        </w:tabs>
        <w:ind w:left="5760" w:hanging="360"/>
      </w:pPr>
      <w:rPr>
        <w:rFonts w:ascii="Wingdings" w:hAnsi="Wingdings" w:hint="default"/>
      </w:rPr>
    </w:lvl>
    <w:lvl w:ilvl="8" w:tplc="2A7C353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950AA5"/>
    <w:multiLevelType w:val="hybridMultilevel"/>
    <w:tmpl w:val="2E6890CA"/>
    <w:lvl w:ilvl="0" w:tplc="29168852">
      <w:start w:val="1"/>
      <w:numFmt w:val="bullet"/>
      <w:lvlText w:val=""/>
      <w:lvlJc w:val="left"/>
      <w:pPr>
        <w:tabs>
          <w:tab w:val="num" w:pos="720"/>
        </w:tabs>
        <w:ind w:left="720" w:hanging="360"/>
      </w:pPr>
      <w:rPr>
        <w:rFonts w:ascii="Wingdings" w:hAnsi="Wingdings" w:hint="default"/>
      </w:rPr>
    </w:lvl>
    <w:lvl w:ilvl="1" w:tplc="31F4ED02">
      <w:numFmt w:val="bullet"/>
      <w:lvlText w:val=""/>
      <w:lvlJc w:val="left"/>
      <w:pPr>
        <w:tabs>
          <w:tab w:val="num" w:pos="1440"/>
        </w:tabs>
        <w:ind w:left="1440" w:hanging="360"/>
      </w:pPr>
      <w:rPr>
        <w:rFonts w:ascii="Wingdings" w:hAnsi="Wingdings" w:hint="default"/>
      </w:rPr>
    </w:lvl>
    <w:lvl w:ilvl="2" w:tplc="F5844B98" w:tentative="1">
      <w:start w:val="1"/>
      <w:numFmt w:val="bullet"/>
      <w:lvlText w:val=""/>
      <w:lvlJc w:val="left"/>
      <w:pPr>
        <w:tabs>
          <w:tab w:val="num" w:pos="2160"/>
        </w:tabs>
        <w:ind w:left="2160" w:hanging="360"/>
      </w:pPr>
      <w:rPr>
        <w:rFonts w:ascii="Wingdings" w:hAnsi="Wingdings" w:hint="default"/>
      </w:rPr>
    </w:lvl>
    <w:lvl w:ilvl="3" w:tplc="998887CE" w:tentative="1">
      <w:start w:val="1"/>
      <w:numFmt w:val="bullet"/>
      <w:lvlText w:val=""/>
      <w:lvlJc w:val="left"/>
      <w:pPr>
        <w:tabs>
          <w:tab w:val="num" w:pos="2880"/>
        </w:tabs>
        <w:ind w:left="2880" w:hanging="360"/>
      </w:pPr>
      <w:rPr>
        <w:rFonts w:ascii="Wingdings" w:hAnsi="Wingdings" w:hint="default"/>
      </w:rPr>
    </w:lvl>
    <w:lvl w:ilvl="4" w:tplc="8FDA4686" w:tentative="1">
      <w:start w:val="1"/>
      <w:numFmt w:val="bullet"/>
      <w:lvlText w:val=""/>
      <w:lvlJc w:val="left"/>
      <w:pPr>
        <w:tabs>
          <w:tab w:val="num" w:pos="3600"/>
        </w:tabs>
        <w:ind w:left="3600" w:hanging="360"/>
      </w:pPr>
      <w:rPr>
        <w:rFonts w:ascii="Wingdings" w:hAnsi="Wingdings" w:hint="default"/>
      </w:rPr>
    </w:lvl>
    <w:lvl w:ilvl="5" w:tplc="EB6E9CC0" w:tentative="1">
      <w:start w:val="1"/>
      <w:numFmt w:val="bullet"/>
      <w:lvlText w:val=""/>
      <w:lvlJc w:val="left"/>
      <w:pPr>
        <w:tabs>
          <w:tab w:val="num" w:pos="4320"/>
        </w:tabs>
        <w:ind w:left="4320" w:hanging="360"/>
      </w:pPr>
      <w:rPr>
        <w:rFonts w:ascii="Wingdings" w:hAnsi="Wingdings" w:hint="default"/>
      </w:rPr>
    </w:lvl>
    <w:lvl w:ilvl="6" w:tplc="FBAE02D8" w:tentative="1">
      <w:start w:val="1"/>
      <w:numFmt w:val="bullet"/>
      <w:lvlText w:val=""/>
      <w:lvlJc w:val="left"/>
      <w:pPr>
        <w:tabs>
          <w:tab w:val="num" w:pos="5040"/>
        </w:tabs>
        <w:ind w:left="5040" w:hanging="360"/>
      </w:pPr>
      <w:rPr>
        <w:rFonts w:ascii="Wingdings" w:hAnsi="Wingdings" w:hint="default"/>
      </w:rPr>
    </w:lvl>
    <w:lvl w:ilvl="7" w:tplc="7A0C9A60" w:tentative="1">
      <w:start w:val="1"/>
      <w:numFmt w:val="bullet"/>
      <w:lvlText w:val=""/>
      <w:lvlJc w:val="left"/>
      <w:pPr>
        <w:tabs>
          <w:tab w:val="num" w:pos="5760"/>
        </w:tabs>
        <w:ind w:left="5760" w:hanging="360"/>
      </w:pPr>
      <w:rPr>
        <w:rFonts w:ascii="Wingdings" w:hAnsi="Wingdings" w:hint="default"/>
      </w:rPr>
    </w:lvl>
    <w:lvl w:ilvl="8" w:tplc="F48AF97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9B3B76"/>
    <w:multiLevelType w:val="hybridMultilevel"/>
    <w:tmpl w:val="B1FC9812"/>
    <w:lvl w:ilvl="0" w:tplc="9460919C">
      <w:start w:val="1"/>
      <w:numFmt w:val="bullet"/>
      <w:lvlText w:val=""/>
      <w:lvlJc w:val="left"/>
      <w:pPr>
        <w:tabs>
          <w:tab w:val="num" w:pos="720"/>
        </w:tabs>
        <w:ind w:left="720" w:hanging="360"/>
      </w:pPr>
      <w:rPr>
        <w:rFonts w:ascii="Wingdings" w:hAnsi="Wingdings" w:hint="default"/>
      </w:rPr>
    </w:lvl>
    <w:lvl w:ilvl="1" w:tplc="9CB2F4F2">
      <w:numFmt w:val="bullet"/>
      <w:lvlText w:val=""/>
      <w:lvlJc w:val="left"/>
      <w:pPr>
        <w:tabs>
          <w:tab w:val="num" w:pos="1440"/>
        </w:tabs>
        <w:ind w:left="1440" w:hanging="360"/>
      </w:pPr>
      <w:rPr>
        <w:rFonts w:ascii="Wingdings" w:hAnsi="Wingdings" w:hint="default"/>
      </w:rPr>
    </w:lvl>
    <w:lvl w:ilvl="2" w:tplc="8A3826C6" w:tentative="1">
      <w:start w:val="1"/>
      <w:numFmt w:val="bullet"/>
      <w:lvlText w:val=""/>
      <w:lvlJc w:val="left"/>
      <w:pPr>
        <w:tabs>
          <w:tab w:val="num" w:pos="2160"/>
        </w:tabs>
        <w:ind w:left="2160" w:hanging="360"/>
      </w:pPr>
      <w:rPr>
        <w:rFonts w:ascii="Wingdings" w:hAnsi="Wingdings" w:hint="default"/>
      </w:rPr>
    </w:lvl>
    <w:lvl w:ilvl="3" w:tplc="C7EAF43E" w:tentative="1">
      <w:start w:val="1"/>
      <w:numFmt w:val="bullet"/>
      <w:lvlText w:val=""/>
      <w:lvlJc w:val="left"/>
      <w:pPr>
        <w:tabs>
          <w:tab w:val="num" w:pos="2880"/>
        </w:tabs>
        <w:ind w:left="2880" w:hanging="360"/>
      </w:pPr>
      <w:rPr>
        <w:rFonts w:ascii="Wingdings" w:hAnsi="Wingdings" w:hint="default"/>
      </w:rPr>
    </w:lvl>
    <w:lvl w:ilvl="4" w:tplc="A42A7686" w:tentative="1">
      <w:start w:val="1"/>
      <w:numFmt w:val="bullet"/>
      <w:lvlText w:val=""/>
      <w:lvlJc w:val="left"/>
      <w:pPr>
        <w:tabs>
          <w:tab w:val="num" w:pos="3600"/>
        </w:tabs>
        <w:ind w:left="3600" w:hanging="360"/>
      </w:pPr>
      <w:rPr>
        <w:rFonts w:ascii="Wingdings" w:hAnsi="Wingdings" w:hint="default"/>
      </w:rPr>
    </w:lvl>
    <w:lvl w:ilvl="5" w:tplc="70029712" w:tentative="1">
      <w:start w:val="1"/>
      <w:numFmt w:val="bullet"/>
      <w:lvlText w:val=""/>
      <w:lvlJc w:val="left"/>
      <w:pPr>
        <w:tabs>
          <w:tab w:val="num" w:pos="4320"/>
        </w:tabs>
        <w:ind w:left="4320" w:hanging="360"/>
      </w:pPr>
      <w:rPr>
        <w:rFonts w:ascii="Wingdings" w:hAnsi="Wingdings" w:hint="default"/>
      </w:rPr>
    </w:lvl>
    <w:lvl w:ilvl="6" w:tplc="3D1E21D6" w:tentative="1">
      <w:start w:val="1"/>
      <w:numFmt w:val="bullet"/>
      <w:lvlText w:val=""/>
      <w:lvlJc w:val="left"/>
      <w:pPr>
        <w:tabs>
          <w:tab w:val="num" w:pos="5040"/>
        </w:tabs>
        <w:ind w:left="5040" w:hanging="360"/>
      </w:pPr>
      <w:rPr>
        <w:rFonts w:ascii="Wingdings" w:hAnsi="Wingdings" w:hint="default"/>
      </w:rPr>
    </w:lvl>
    <w:lvl w:ilvl="7" w:tplc="682E2F92" w:tentative="1">
      <w:start w:val="1"/>
      <w:numFmt w:val="bullet"/>
      <w:lvlText w:val=""/>
      <w:lvlJc w:val="left"/>
      <w:pPr>
        <w:tabs>
          <w:tab w:val="num" w:pos="5760"/>
        </w:tabs>
        <w:ind w:left="5760" w:hanging="360"/>
      </w:pPr>
      <w:rPr>
        <w:rFonts w:ascii="Wingdings" w:hAnsi="Wingdings" w:hint="default"/>
      </w:rPr>
    </w:lvl>
    <w:lvl w:ilvl="8" w:tplc="6A246B5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DA2618"/>
    <w:multiLevelType w:val="hybridMultilevel"/>
    <w:tmpl w:val="3A9A75B2"/>
    <w:lvl w:ilvl="0" w:tplc="A4A61A74">
      <w:start w:val="1"/>
      <w:numFmt w:val="bullet"/>
      <w:lvlText w:val=""/>
      <w:lvlJc w:val="left"/>
      <w:pPr>
        <w:tabs>
          <w:tab w:val="num" w:pos="720"/>
        </w:tabs>
        <w:ind w:left="720" w:hanging="360"/>
      </w:pPr>
      <w:rPr>
        <w:rFonts w:ascii="Wingdings" w:hAnsi="Wingdings" w:hint="default"/>
      </w:rPr>
    </w:lvl>
    <w:lvl w:ilvl="1" w:tplc="5CCC834A">
      <w:numFmt w:val="bullet"/>
      <w:lvlText w:val=""/>
      <w:lvlJc w:val="left"/>
      <w:pPr>
        <w:tabs>
          <w:tab w:val="num" w:pos="1440"/>
        </w:tabs>
        <w:ind w:left="1440" w:hanging="360"/>
      </w:pPr>
      <w:rPr>
        <w:rFonts w:ascii="Wingdings" w:hAnsi="Wingdings" w:hint="default"/>
      </w:rPr>
    </w:lvl>
    <w:lvl w:ilvl="2" w:tplc="4CCEFC22" w:tentative="1">
      <w:start w:val="1"/>
      <w:numFmt w:val="bullet"/>
      <w:lvlText w:val=""/>
      <w:lvlJc w:val="left"/>
      <w:pPr>
        <w:tabs>
          <w:tab w:val="num" w:pos="2160"/>
        </w:tabs>
        <w:ind w:left="2160" w:hanging="360"/>
      </w:pPr>
      <w:rPr>
        <w:rFonts w:ascii="Wingdings" w:hAnsi="Wingdings" w:hint="default"/>
      </w:rPr>
    </w:lvl>
    <w:lvl w:ilvl="3" w:tplc="3026A318" w:tentative="1">
      <w:start w:val="1"/>
      <w:numFmt w:val="bullet"/>
      <w:lvlText w:val=""/>
      <w:lvlJc w:val="left"/>
      <w:pPr>
        <w:tabs>
          <w:tab w:val="num" w:pos="2880"/>
        </w:tabs>
        <w:ind w:left="2880" w:hanging="360"/>
      </w:pPr>
      <w:rPr>
        <w:rFonts w:ascii="Wingdings" w:hAnsi="Wingdings" w:hint="default"/>
      </w:rPr>
    </w:lvl>
    <w:lvl w:ilvl="4" w:tplc="5A8AF470" w:tentative="1">
      <w:start w:val="1"/>
      <w:numFmt w:val="bullet"/>
      <w:lvlText w:val=""/>
      <w:lvlJc w:val="left"/>
      <w:pPr>
        <w:tabs>
          <w:tab w:val="num" w:pos="3600"/>
        </w:tabs>
        <w:ind w:left="3600" w:hanging="360"/>
      </w:pPr>
      <w:rPr>
        <w:rFonts w:ascii="Wingdings" w:hAnsi="Wingdings" w:hint="default"/>
      </w:rPr>
    </w:lvl>
    <w:lvl w:ilvl="5" w:tplc="36802814" w:tentative="1">
      <w:start w:val="1"/>
      <w:numFmt w:val="bullet"/>
      <w:lvlText w:val=""/>
      <w:lvlJc w:val="left"/>
      <w:pPr>
        <w:tabs>
          <w:tab w:val="num" w:pos="4320"/>
        </w:tabs>
        <w:ind w:left="4320" w:hanging="360"/>
      </w:pPr>
      <w:rPr>
        <w:rFonts w:ascii="Wingdings" w:hAnsi="Wingdings" w:hint="default"/>
      </w:rPr>
    </w:lvl>
    <w:lvl w:ilvl="6" w:tplc="D0A4D2DC" w:tentative="1">
      <w:start w:val="1"/>
      <w:numFmt w:val="bullet"/>
      <w:lvlText w:val=""/>
      <w:lvlJc w:val="left"/>
      <w:pPr>
        <w:tabs>
          <w:tab w:val="num" w:pos="5040"/>
        </w:tabs>
        <w:ind w:left="5040" w:hanging="360"/>
      </w:pPr>
      <w:rPr>
        <w:rFonts w:ascii="Wingdings" w:hAnsi="Wingdings" w:hint="default"/>
      </w:rPr>
    </w:lvl>
    <w:lvl w:ilvl="7" w:tplc="E9A8995E" w:tentative="1">
      <w:start w:val="1"/>
      <w:numFmt w:val="bullet"/>
      <w:lvlText w:val=""/>
      <w:lvlJc w:val="left"/>
      <w:pPr>
        <w:tabs>
          <w:tab w:val="num" w:pos="5760"/>
        </w:tabs>
        <w:ind w:left="5760" w:hanging="360"/>
      </w:pPr>
      <w:rPr>
        <w:rFonts w:ascii="Wingdings" w:hAnsi="Wingdings" w:hint="default"/>
      </w:rPr>
    </w:lvl>
    <w:lvl w:ilvl="8" w:tplc="371477A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B33FF7"/>
    <w:multiLevelType w:val="hybridMultilevel"/>
    <w:tmpl w:val="632ADEE4"/>
    <w:lvl w:ilvl="0" w:tplc="7DF6BD7E">
      <w:start w:val="1"/>
      <w:numFmt w:val="bullet"/>
      <w:lvlText w:val=""/>
      <w:lvlJc w:val="left"/>
      <w:pPr>
        <w:tabs>
          <w:tab w:val="num" w:pos="720"/>
        </w:tabs>
        <w:ind w:left="720" w:hanging="360"/>
      </w:pPr>
      <w:rPr>
        <w:rFonts w:ascii="Wingdings" w:hAnsi="Wingdings" w:hint="default"/>
      </w:rPr>
    </w:lvl>
    <w:lvl w:ilvl="1" w:tplc="04D478B8" w:tentative="1">
      <w:start w:val="1"/>
      <w:numFmt w:val="bullet"/>
      <w:lvlText w:val=""/>
      <w:lvlJc w:val="left"/>
      <w:pPr>
        <w:tabs>
          <w:tab w:val="num" w:pos="1440"/>
        </w:tabs>
        <w:ind w:left="1440" w:hanging="360"/>
      </w:pPr>
      <w:rPr>
        <w:rFonts w:ascii="Wingdings" w:hAnsi="Wingdings" w:hint="default"/>
      </w:rPr>
    </w:lvl>
    <w:lvl w:ilvl="2" w:tplc="9F6ED1CE" w:tentative="1">
      <w:start w:val="1"/>
      <w:numFmt w:val="bullet"/>
      <w:lvlText w:val=""/>
      <w:lvlJc w:val="left"/>
      <w:pPr>
        <w:tabs>
          <w:tab w:val="num" w:pos="2160"/>
        </w:tabs>
        <w:ind w:left="2160" w:hanging="360"/>
      </w:pPr>
      <w:rPr>
        <w:rFonts w:ascii="Wingdings" w:hAnsi="Wingdings" w:hint="default"/>
      </w:rPr>
    </w:lvl>
    <w:lvl w:ilvl="3" w:tplc="4D2E7412" w:tentative="1">
      <w:start w:val="1"/>
      <w:numFmt w:val="bullet"/>
      <w:lvlText w:val=""/>
      <w:lvlJc w:val="left"/>
      <w:pPr>
        <w:tabs>
          <w:tab w:val="num" w:pos="2880"/>
        </w:tabs>
        <w:ind w:left="2880" w:hanging="360"/>
      </w:pPr>
      <w:rPr>
        <w:rFonts w:ascii="Wingdings" w:hAnsi="Wingdings" w:hint="default"/>
      </w:rPr>
    </w:lvl>
    <w:lvl w:ilvl="4" w:tplc="63D441C2" w:tentative="1">
      <w:start w:val="1"/>
      <w:numFmt w:val="bullet"/>
      <w:lvlText w:val=""/>
      <w:lvlJc w:val="left"/>
      <w:pPr>
        <w:tabs>
          <w:tab w:val="num" w:pos="3600"/>
        </w:tabs>
        <w:ind w:left="3600" w:hanging="360"/>
      </w:pPr>
      <w:rPr>
        <w:rFonts w:ascii="Wingdings" w:hAnsi="Wingdings" w:hint="default"/>
      </w:rPr>
    </w:lvl>
    <w:lvl w:ilvl="5" w:tplc="42AC3798" w:tentative="1">
      <w:start w:val="1"/>
      <w:numFmt w:val="bullet"/>
      <w:lvlText w:val=""/>
      <w:lvlJc w:val="left"/>
      <w:pPr>
        <w:tabs>
          <w:tab w:val="num" w:pos="4320"/>
        </w:tabs>
        <w:ind w:left="4320" w:hanging="360"/>
      </w:pPr>
      <w:rPr>
        <w:rFonts w:ascii="Wingdings" w:hAnsi="Wingdings" w:hint="default"/>
      </w:rPr>
    </w:lvl>
    <w:lvl w:ilvl="6" w:tplc="1A187822" w:tentative="1">
      <w:start w:val="1"/>
      <w:numFmt w:val="bullet"/>
      <w:lvlText w:val=""/>
      <w:lvlJc w:val="left"/>
      <w:pPr>
        <w:tabs>
          <w:tab w:val="num" w:pos="5040"/>
        </w:tabs>
        <w:ind w:left="5040" w:hanging="360"/>
      </w:pPr>
      <w:rPr>
        <w:rFonts w:ascii="Wingdings" w:hAnsi="Wingdings" w:hint="default"/>
      </w:rPr>
    </w:lvl>
    <w:lvl w:ilvl="7" w:tplc="2ACAEFA2" w:tentative="1">
      <w:start w:val="1"/>
      <w:numFmt w:val="bullet"/>
      <w:lvlText w:val=""/>
      <w:lvlJc w:val="left"/>
      <w:pPr>
        <w:tabs>
          <w:tab w:val="num" w:pos="5760"/>
        </w:tabs>
        <w:ind w:left="5760" w:hanging="360"/>
      </w:pPr>
      <w:rPr>
        <w:rFonts w:ascii="Wingdings" w:hAnsi="Wingdings" w:hint="default"/>
      </w:rPr>
    </w:lvl>
    <w:lvl w:ilvl="8" w:tplc="991C57A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BF6C10"/>
    <w:multiLevelType w:val="hybridMultilevel"/>
    <w:tmpl w:val="03D44222"/>
    <w:lvl w:ilvl="0" w:tplc="778A4C38">
      <w:start w:val="1"/>
      <w:numFmt w:val="bullet"/>
      <w:lvlText w:val=""/>
      <w:lvlJc w:val="left"/>
      <w:pPr>
        <w:tabs>
          <w:tab w:val="num" w:pos="720"/>
        </w:tabs>
        <w:ind w:left="720" w:hanging="360"/>
      </w:pPr>
      <w:rPr>
        <w:rFonts w:ascii="Wingdings" w:hAnsi="Wingdings" w:hint="default"/>
      </w:rPr>
    </w:lvl>
    <w:lvl w:ilvl="1" w:tplc="6F5CBFF4" w:tentative="1">
      <w:start w:val="1"/>
      <w:numFmt w:val="bullet"/>
      <w:lvlText w:val=""/>
      <w:lvlJc w:val="left"/>
      <w:pPr>
        <w:tabs>
          <w:tab w:val="num" w:pos="1440"/>
        </w:tabs>
        <w:ind w:left="1440" w:hanging="360"/>
      </w:pPr>
      <w:rPr>
        <w:rFonts w:ascii="Wingdings" w:hAnsi="Wingdings" w:hint="default"/>
      </w:rPr>
    </w:lvl>
    <w:lvl w:ilvl="2" w:tplc="653668DC" w:tentative="1">
      <w:start w:val="1"/>
      <w:numFmt w:val="bullet"/>
      <w:lvlText w:val=""/>
      <w:lvlJc w:val="left"/>
      <w:pPr>
        <w:tabs>
          <w:tab w:val="num" w:pos="2160"/>
        </w:tabs>
        <w:ind w:left="2160" w:hanging="360"/>
      </w:pPr>
      <w:rPr>
        <w:rFonts w:ascii="Wingdings" w:hAnsi="Wingdings" w:hint="default"/>
      </w:rPr>
    </w:lvl>
    <w:lvl w:ilvl="3" w:tplc="51FCB6F2" w:tentative="1">
      <w:start w:val="1"/>
      <w:numFmt w:val="bullet"/>
      <w:lvlText w:val=""/>
      <w:lvlJc w:val="left"/>
      <w:pPr>
        <w:tabs>
          <w:tab w:val="num" w:pos="2880"/>
        </w:tabs>
        <w:ind w:left="2880" w:hanging="360"/>
      </w:pPr>
      <w:rPr>
        <w:rFonts w:ascii="Wingdings" w:hAnsi="Wingdings" w:hint="default"/>
      </w:rPr>
    </w:lvl>
    <w:lvl w:ilvl="4" w:tplc="ED988BE8" w:tentative="1">
      <w:start w:val="1"/>
      <w:numFmt w:val="bullet"/>
      <w:lvlText w:val=""/>
      <w:lvlJc w:val="left"/>
      <w:pPr>
        <w:tabs>
          <w:tab w:val="num" w:pos="3600"/>
        </w:tabs>
        <w:ind w:left="3600" w:hanging="360"/>
      </w:pPr>
      <w:rPr>
        <w:rFonts w:ascii="Wingdings" w:hAnsi="Wingdings" w:hint="default"/>
      </w:rPr>
    </w:lvl>
    <w:lvl w:ilvl="5" w:tplc="D2C09440" w:tentative="1">
      <w:start w:val="1"/>
      <w:numFmt w:val="bullet"/>
      <w:lvlText w:val=""/>
      <w:lvlJc w:val="left"/>
      <w:pPr>
        <w:tabs>
          <w:tab w:val="num" w:pos="4320"/>
        </w:tabs>
        <w:ind w:left="4320" w:hanging="360"/>
      </w:pPr>
      <w:rPr>
        <w:rFonts w:ascii="Wingdings" w:hAnsi="Wingdings" w:hint="default"/>
      </w:rPr>
    </w:lvl>
    <w:lvl w:ilvl="6" w:tplc="C630B08A" w:tentative="1">
      <w:start w:val="1"/>
      <w:numFmt w:val="bullet"/>
      <w:lvlText w:val=""/>
      <w:lvlJc w:val="left"/>
      <w:pPr>
        <w:tabs>
          <w:tab w:val="num" w:pos="5040"/>
        </w:tabs>
        <w:ind w:left="5040" w:hanging="360"/>
      </w:pPr>
      <w:rPr>
        <w:rFonts w:ascii="Wingdings" w:hAnsi="Wingdings" w:hint="default"/>
      </w:rPr>
    </w:lvl>
    <w:lvl w:ilvl="7" w:tplc="1A00D05E" w:tentative="1">
      <w:start w:val="1"/>
      <w:numFmt w:val="bullet"/>
      <w:lvlText w:val=""/>
      <w:lvlJc w:val="left"/>
      <w:pPr>
        <w:tabs>
          <w:tab w:val="num" w:pos="5760"/>
        </w:tabs>
        <w:ind w:left="5760" w:hanging="360"/>
      </w:pPr>
      <w:rPr>
        <w:rFonts w:ascii="Wingdings" w:hAnsi="Wingdings" w:hint="default"/>
      </w:rPr>
    </w:lvl>
    <w:lvl w:ilvl="8" w:tplc="549A07A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A585365"/>
    <w:multiLevelType w:val="hybridMultilevel"/>
    <w:tmpl w:val="050E4DD0"/>
    <w:lvl w:ilvl="0" w:tplc="A728459E">
      <w:start w:val="1"/>
      <w:numFmt w:val="bullet"/>
      <w:lvlText w:val=""/>
      <w:lvlJc w:val="left"/>
      <w:pPr>
        <w:tabs>
          <w:tab w:val="num" w:pos="720"/>
        </w:tabs>
        <w:ind w:left="720" w:hanging="360"/>
      </w:pPr>
      <w:rPr>
        <w:rFonts w:ascii="Wingdings" w:hAnsi="Wingdings" w:hint="default"/>
      </w:rPr>
    </w:lvl>
    <w:lvl w:ilvl="1" w:tplc="4612B74C">
      <w:numFmt w:val="bullet"/>
      <w:lvlText w:val=""/>
      <w:lvlJc w:val="left"/>
      <w:pPr>
        <w:tabs>
          <w:tab w:val="num" w:pos="1440"/>
        </w:tabs>
        <w:ind w:left="1440" w:hanging="360"/>
      </w:pPr>
      <w:rPr>
        <w:rFonts w:ascii="Wingdings" w:hAnsi="Wingdings" w:hint="default"/>
      </w:rPr>
    </w:lvl>
    <w:lvl w:ilvl="2" w:tplc="66E611F4">
      <w:numFmt w:val="bullet"/>
      <w:lvlText w:val=""/>
      <w:lvlJc w:val="left"/>
      <w:pPr>
        <w:tabs>
          <w:tab w:val="num" w:pos="2160"/>
        </w:tabs>
        <w:ind w:left="2160" w:hanging="360"/>
      </w:pPr>
      <w:rPr>
        <w:rFonts w:ascii="Wingdings" w:hAnsi="Wingdings" w:hint="default"/>
      </w:rPr>
    </w:lvl>
    <w:lvl w:ilvl="3" w:tplc="2982A472" w:tentative="1">
      <w:start w:val="1"/>
      <w:numFmt w:val="bullet"/>
      <w:lvlText w:val=""/>
      <w:lvlJc w:val="left"/>
      <w:pPr>
        <w:tabs>
          <w:tab w:val="num" w:pos="2880"/>
        </w:tabs>
        <w:ind w:left="2880" w:hanging="360"/>
      </w:pPr>
      <w:rPr>
        <w:rFonts w:ascii="Wingdings" w:hAnsi="Wingdings" w:hint="default"/>
      </w:rPr>
    </w:lvl>
    <w:lvl w:ilvl="4" w:tplc="3F10A294" w:tentative="1">
      <w:start w:val="1"/>
      <w:numFmt w:val="bullet"/>
      <w:lvlText w:val=""/>
      <w:lvlJc w:val="left"/>
      <w:pPr>
        <w:tabs>
          <w:tab w:val="num" w:pos="3600"/>
        </w:tabs>
        <w:ind w:left="3600" w:hanging="360"/>
      </w:pPr>
      <w:rPr>
        <w:rFonts w:ascii="Wingdings" w:hAnsi="Wingdings" w:hint="default"/>
      </w:rPr>
    </w:lvl>
    <w:lvl w:ilvl="5" w:tplc="81FAB31E" w:tentative="1">
      <w:start w:val="1"/>
      <w:numFmt w:val="bullet"/>
      <w:lvlText w:val=""/>
      <w:lvlJc w:val="left"/>
      <w:pPr>
        <w:tabs>
          <w:tab w:val="num" w:pos="4320"/>
        </w:tabs>
        <w:ind w:left="4320" w:hanging="360"/>
      </w:pPr>
      <w:rPr>
        <w:rFonts w:ascii="Wingdings" w:hAnsi="Wingdings" w:hint="default"/>
      </w:rPr>
    </w:lvl>
    <w:lvl w:ilvl="6" w:tplc="18BE9EFC" w:tentative="1">
      <w:start w:val="1"/>
      <w:numFmt w:val="bullet"/>
      <w:lvlText w:val=""/>
      <w:lvlJc w:val="left"/>
      <w:pPr>
        <w:tabs>
          <w:tab w:val="num" w:pos="5040"/>
        </w:tabs>
        <w:ind w:left="5040" w:hanging="360"/>
      </w:pPr>
      <w:rPr>
        <w:rFonts w:ascii="Wingdings" w:hAnsi="Wingdings" w:hint="default"/>
      </w:rPr>
    </w:lvl>
    <w:lvl w:ilvl="7" w:tplc="D7C40A00" w:tentative="1">
      <w:start w:val="1"/>
      <w:numFmt w:val="bullet"/>
      <w:lvlText w:val=""/>
      <w:lvlJc w:val="left"/>
      <w:pPr>
        <w:tabs>
          <w:tab w:val="num" w:pos="5760"/>
        </w:tabs>
        <w:ind w:left="5760" w:hanging="360"/>
      </w:pPr>
      <w:rPr>
        <w:rFonts w:ascii="Wingdings" w:hAnsi="Wingdings" w:hint="default"/>
      </w:rPr>
    </w:lvl>
    <w:lvl w:ilvl="8" w:tplc="0B480D6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C32E61"/>
    <w:multiLevelType w:val="hybridMultilevel"/>
    <w:tmpl w:val="E5244456"/>
    <w:lvl w:ilvl="0" w:tplc="237EF4A6">
      <w:start w:val="1"/>
      <w:numFmt w:val="bullet"/>
      <w:lvlText w:val=""/>
      <w:lvlJc w:val="left"/>
      <w:pPr>
        <w:tabs>
          <w:tab w:val="num" w:pos="720"/>
        </w:tabs>
        <w:ind w:left="720" w:hanging="360"/>
      </w:pPr>
      <w:rPr>
        <w:rFonts w:ascii="Wingdings" w:hAnsi="Wingdings" w:hint="default"/>
      </w:rPr>
    </w:lvl>
    <w:lvl w:ilvl="1" w:tplc="3DCC1ED6">
      <w:numFmt w:val="bullet"/>
      <w:lvlText w:val=""/>
      <w:lvlJc w:val="left"/>
      <w:pPr>
        <w:tabs>
          <w:tab w:val="num" w:pos="1440"/>
        </w:tabs>
        <w:ind w:left="1440" w:hanging="360"/>
      </w:pPr>
      <w:rPr>
        <w:rFonts w:ascii="Wingdings" w:hAnsi="Wingdings" w:hint="default"/>
      </w:rPr>
    </w:lvl>
    <w:lvl w:ilvl="2" w:tplc="7E34FFF2" w:tentative="1">
      <w:start w:val="1"/>
      <w:numFmt w:val="bullet"/>
      <w:lvlText w:val=""/>
      <w:lvlJc w:val="left"/>
      <w:pPr>
        <w:tabs>
          <w:tab w:val="num" w:pos="2160"/>
        </w:tabs>
        <w:ind w:left="2160" w:hanging="360"/>
      </w:pPr>
      <w:rPr>
        <w:rFonts w:ascii="Wingdings" w:hAnsi="Wingdings" w:hint="default"/>
      </w:rPr>
    </w:lvl>
    <w:lvl w:ilvl="3" w:tplc="72D83272" w:tentative="1">
      <w:start w:val="1"/>
      <w:numFmt w:val="bullet"/>
      <w:lvlText w:val=""/>
      <w:lvlJc w:val="left"/>
      <w:pPr>
        <w:tabs>
          <w:tab w:val="num" w:pos="2880"/>
        </w:tabs>
        <w:ind w:left="2880" w:hanging="360"/>
      </w:pPr>
      <w:rPr>
        <w:rFonts w:ascii="Wingdings" w:hAnsi="Wingdings" w:hint="default"/>
      </w:rPr>
    </w:lvl>
    <w:lvl w:ilvl="4" w:tplc="B1E092C0" w:tentative="1">
      <w:start w:val="1"/>
      <w:numFmt w:val="bullet"/>
      <w:lvlText w:val=""/>
      <w:lvlJc w:val="left"/>
      <w:pPr>
        <w:tabs>
          <w:tab w:val="num" w:pos="3600"/>
        </w:tabs>
        <w:ind w:left="3600" w:hanging="360"/>
      </w:pPr>
      <w:rPr>
        <w:rFonts w:ascii="Wingdings" w:hAnsi="Wingdings" w:hint="default"/>
      </w:rPr>
    </w:lvl>
    <w:lvl w:ilvl="5" w:tplc="6DFCCCCC" w:tentative="1">
      <w:start w:val="1"/>
      <w:numFmt w:val="bullet"/>
      <w:lvlText w:val=""/>
      <w:lvlJc w:val="left"/>
      <w:pPr>
        <w:tabs>
          <w:tab w:val="num" w:pos="4320"/>
        </w:tabs>
        <w:ind w:left="4320" w:hanging="360"/>
      </w:pPr>
      <w:rPr>
        <w:rFonts w:ascii="Wingdings" w:hAnsi="Wingdings" w:hint="default"/>
      </w:rPr>
    </w:lvl>
    <w:lvl w:ilvl="6" w:tplc="28583A8E" w:tentative="1">
      <w:start w:val="1"/>
      <w:numFmt w:val="bullet"/>
      <w:lvlText w:val=""/>
      <w:lvlJc w:val="left"/>
      <w:pPr>
        <w:tabs>
          <w:tab w:val="num" w:pos="5040"/>
        </w:tabs>
        <w:ind w:left="5040" w:hanging="360"/>
      </w:pPr>
      <w:rPr>
        <w:rFonts w:ascii="Wingdings" w:hAnsi="Wingdings" w:hint="default"/>
      </w:rPr>
    </w:lvl>
    <w:lvl w:ilvl="7" w:tplc="BEA4345C" w:tentative="1">
      <w:start w:val="1"/>
      <w:numFmt w:val="bullet"/>
      <w:lvlText w:val=""/>
      <w:lvlJc w:val="left"/>
      <w:pPr>
        <w:tabs>
          <w:tab w:val="num" w:pos="5760"/>
        </w:tabs>
        <w:ind w:left="5760" w:hanging="360"/>
      </w:pPr>
      <w:rPr>
        <w:rFonts w:ascii="Wingdings" w:hAnsi="Wingdings" w:hint="default"/>
      </w:rPr>
    </w:lvl>
    <w:lvl w:ilvl="8" w:tplc="2F8EDD7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FDA1FD0"/>
    <w:multiLevelType w:val="hybridMultilevel"/>
    <w:tmpl w:val="3F728426"/>
    <w:lvl w:ilvl="0" w:tplc="497444AA">
      <w:start w:val="1"/>
      <w:numFmt w:val="bullet"/>
      <w:lvlText w:val=""/>
      <w:lvlJc w:val="left"/>
      <w:pPr>
        <w:tabs>
          <w:tab w:val="num" w:pos="720"/>
        </w:tabs>
        <w:ind w:left="720" w:hanging="360"/>
      </w:pPr>
      <w:rPr>
        <w:rFonts w:ascii="Wingdings" w:hAnsi="Wingdings" w:hint="default"/>
      </w:rPr>
    </w:lvl>
    <w:lvl w:ilvl="1" w:tplc="85F80F08">
      <w:numFmt w:val="bullet"/>
      <w:lvlText w:val=""/>
      <w:lvlJc w:val="left"/>
      <w:pPr>
        <w:tabs>
          <w:tab w:val="num" w:pos="1440"/>
        </w:tabs>
        <w:ind w:left="1440" w:hanging="360"/>
      </w:pPr>
      <w:rPr>
        <w:rFonts w:ascii="Wingdings" w:hAnsi="Wingdings" w:hint="default"/>
      </w:rPr>
    </w:lvl>
    <w:lvl w:ilvl="2" w:tplc="E9EA7B94" w:tentative="1">
      <w:start w:val="1"/>
      <w:numFmt w:val="bullet"/>
      <w:lvlText w:val=""/>
      <w:lvlJc w:val="left"/>
      <w:pPr>
        <w:tabs>
          <w:tab w:val="num" w:pos="2160"/>
        </w:tabs>
        <w:ind w:left="2160" w:hanging="360"/>
      </w:pPr>
      <w:rPr>
        <w:rFonts w:ascii="Wingdings" w:hAnsi="Wingdings" w:hint="default"/>
      </w:rPr>
    </w:lvl>
    <w:lvl w:ilvl="3" w:tplc="71E6E4A4" w:tentative="1">
      <w:start w:val="1"/>
      <w:numFmt w:val="bullet"/>
      <w:lvlText w:val=""/>
      <w:lvlJc w:val="left"/>
      <w:pPr>
        <w:tabs>
          <w:tab w:val="num" w:pos="2880"/>
        </w:tabs>
        <w:ind w:left="2880" w:hanging="360"/>
      </w:pPr>
      <w:rPr>
        <w:rFonts w:ascii="Wingdings" w:hAnsi="Wingdings" w:hint="default"/>
      </w:rPr>
    </w:lvl>
    <w:lvl w:ilvl="4" w:tplc="09F40FD6" w:tentative="1">
      <w:start w:val="1"/>
      <w:numFmt w:val="bullet"/>
      <w:lvlText w:val=""/>
      <w:lvlJc w:val="left"/>
      <w:pPr>
        <w:tabs>
          <w:tab w:val="num" w:pos="3600"/>
        </w:tabs>
        <w:ind w:left="3600" w:hanging="360"/>
      </w:pPr>
      <w:rPr>
        <w:rFonts w:ascii="Wingdings" w:hAnsi="Wingdings" w:hint="default"/>
      </w:rPr>
    </w:lvl>
    <w:lvl w:ilvl="5" w:tplc="DD82669C" w:tentative="1">
      <w:start w:val="1"/>
      <w:numFmt w:val="bullet"/>
      <w:lvlText w:val=""/>
      <w:lvlJc w:val="left"/>
      <w:pPr>
        <w:tabs>
          <w:tab w:val="num" w:pos="4320"/>
        </w:tabs>
        <w:ind w:left="4320" w:hanging="360"/>
      </w:pPr>
      <w:rPr>
        <w:rFonts w:ascii="Wingdings" w:hAnsi="Wingdings" w:hint="default"/>
      </w:rPr>
    </w:lvl>
    <w:lvl w:ilvl="6" w:tplc="CFCA02E6" w:tentative="1">
      <w:start w:val="1"/>
      <w:numFmt w:val="bullet"/>
      <w:lvlText w:val=""/>
      <w:lvlJc w:val="left"/>
      <w:pPr>
        <w:tabs>
          <w:tab w:val="num" w:pos="5040"/>
        </w:tabs>
        <w:ind w:left="5040" w:hanging="360"/>
      </w:pPr>
      <w:rPr>
        <w:rFonts w:ascii="Wingdings" w:hAnsi="Wingdings" w:hint="default"/>
      </w:rPr>
    </w:lvl>
    <w:lvl w:ilvl="7" w:tplc="9844ECA8" w:tentative="1">
      <w:start w:val="1"/>
      <w:numFmt w:val="bullet"/>
      <w:lvlText w:val=""/>
      <w:lvlJc w:val="left"/>
      <w:pPr>
        <w:tabs>
          <w:tab w:val="num" w:pos="5760"/>
        </w:tabs>
        <w:ind w:left="5760" w:hanging="360"/>
      </w:pPr>
      <w:rPr>
        <w:rFonts w:ascii="Wingdings" w:hAnsi="Wingdings" w:hint="default"/>
      </w:rPr>
    </w:lvl>
    <w:lvl w:ilvl="8" w:tplc="A2FAC24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A31B77"/>
    <w:multiLevelType w:val="hybridMultilevel"/>
    <w:tmpl w:val="A5C8871E"/>
    <w:lvl w:ilvl="0" w:tplc="0FE075C6">
      <w:start w:val="1"/>
      <w:numFmt w:val="bullet"/>
      <w:lvlText w:val=""/>
      <w:lvlJc w:val="left"/>
      <w:pPr>
        <w:tabs>
          <w:tab w:val="num" w:pos="720"/>
        </w:tabs>
        <w:ind w:left="720" w:hanging="360"/>
      </w:pPr>
      <w:rPr>
        <w:rFonts w:ascii="Wingdings" w:hAnsi="Wingdings" w:hint="default"/>
      </w:rPr>
    </w:lvl>
    <w:lvl w:ilvl="1" w:tplc="98F2E94A">
      <w:numFmt w:val="bullet"/>
      <w:lvlText w:val=""/>
      <w:lvlJc w:val="left"/>
      <w:pPr>
        <w:tabs>
          <w:tab w:val="num" w:pos="1440"/>
        </w:tabs>
        <w:ind w:left="1440" w:hanging="360"/>
      </w:pPr>
      <w:rPr>
        <w:rFonts w:ascii="Wingdings" w:hAnsi="Wingdings" w:hint="default"/>
      </w:rPr>
    </w:lvl>
    <w:lvl w:ilvl="2" w:tplc="40AC7A06" w:tentative="1">
      <w:start w:val="1"/>
      <w:numFmt w:val="bullet"/>
      <w:lvlText w:val=""/>
      <w:lvlJc w:val="left"/>
      <w:pPr>
        <w:tabs>
          <w:tab w:val="num" w:pos="2160"/>
        </w:tabs>
        <w:ind w:left="2160" w:hanging="360"/>
      </w:pPr>
      <w:rPr>
        <w:rFonts w:ascii="Wingdings" w:hAnsi="Wingdings" w:hint="default"/>
      </w:rPr>
    </w:lvl>
    <w:lvl w:ilvl="3" w:tplc="951CFD46" w:tentative="1">
      <w:start w:val="1"/>
      <w:numFmt w:val="bullet"/>
      <w:lvlText w:val=""/>
      <w:lvlJc w:val="left"/>
      <w:pPr>
        <w:tabs>
          <w:tab w:val="num" w:pos="2880"/>
        </w:tabs>
        <w:ind w:left="2880" w:hanging="360"/>
      </w:pPr>
      <w:rPr>
        <w:rFonts w:ascii="Wingdings" w:hAnsi="Wingdings" w:hint="default"/>
      </w:rPr>
    </w:lvl>
    <w:lvl w:ilvl="4" w:tplc="0A5CB996" w:tentative="1">
      <w:start w:val="1"/>
      <w:numFmt w:val="bullet"/>
      <w:lvlText w:val=""/>
      <w:lvlJc w:val="left"/>
      <w:pPr>
        <w:tabs>
          <w:tab w:val="num" w:pos="3600"/>
        </w:tabs>
        <w:ind w:left="3600" w:hanging="360"/>
      </w:pPr>
      <w:rPr>
        <w:rFonts w:ascii="Wingdings" w:hAnsi="Wingdings" w:hint="default"/>
      </w:rPr>
    </w:lvl>
    <w:lvl w:ilvl="5" w:tplc="51546976" w:tentative="1">
      <w:start w:val="1"/>
      <w:numFmt w:val="bullet"/>
      <w:lvlText w:val=""/>
      <w:lvlJc w:val="left"/>
      <w:pPr>
        <w:tabs>
          <w:tab w:val="num" w:pos="4320"/>
        </w:tabs>
        <w:ind w:left="4320" w:hanging="360"/>
      </w:pPr>
      <w:rPr>
        <w:rFonts w:ascii="Wingdings" w:hAnsi="Wingdings" w:hint="default"/>
      </w:rPr>
    </w:lvl>
    <w:lvl w:ilvl="6" w:tplc="64F6A66A" w:tentative="1">
      <w:start w:val="1"/>
      <w:numFmt w:val="bullet"/>
      <w:lvlText w:val=""/>
      <w:lvlJc w:val="left"/>
      <w:pPr>
        <w:tabs>
          <w:tab w:val="num" w:pos="5040"/>
        </w:tabs>
        <w:ind w:left="5040" w:hanging="360"/>
      </w:pPr>
      <w:rPr>
        <w:rFonts w:ascii="Wingdings" w:hAnsi="Wingdings" w:hint="default"/>
      </w:rPr>
    </w:lvl>
    <w:lvl w:ilvl="7" w:tplc="D258F0E4" w:tentative="1">
      <w:start w:val="1"/>
      <w:numFmt w:val="bullet"/>
      <w:lvlText w:val=""/>
      <w:lvlJc w:val="left"/>
      <w:pPr>
        <w:tabs>
          <w:tab w:val="num" w:pos="5760"/>
        </w:tabs>
        <w:ind w:left="5760" w:hanging="360"/>
      </w:pPr>
      <w:rPr>
        <w:rFonts w:ascii="Wingdings" w:hAnsi="Wingdings" w:hint="default"/>
      </w:rPr>
    </w:lvl>
    <w:lvl w:ilvl="8" w:tplc="F4FAC63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3524ADB"/>
    <w:multiLevelType w:val="hybridMultilevel"/>
    <w:tmpl w:val="F73C5EA0"/>
    <w:lvl w:ilvl="0" w:tplc="9DAE98FE">
      <w:start w:val="1"/>
      <w:numFmt w:val="bullet"/>
      <w:lvlText w:val=""/>
      <w:lvlJc w:val="left"/>
      <w:pPr>
        <w:tabs>
          <w:tab w:val="num" w:pos="720"/>
        </w:tabs>
        <w:ind w:left="720" w:hanging="360"/>
      </w:pPr>
      <w:rPr>
        <w:rFonts w:ascii="Wingdings" w:hAnsi="Wingdings" w:hint="default"/>
      </w:rPr>
    </w:lvl>
    <w:lvl w:ilvl="1" w:tplc="F6C82252">
      <w:numFmt w:val="bullet"/>
      <w:lvlText w:val=""/>
      <w:lvlJc w:val="left"/>
      <w:pPr>
        <w:tabs>
          <w:tab w:val="num" w:pos="1440"/>
        </w:tabs>
        <w:ind w:left="1440" w:hanging="360"/>
      </w:pPr>
      <w:rPr>
        <w:rFonts w:ascii="Wingdings" w:hAnsi="Wingdings" w:hint="default"/>
      </w:rPr>
    </w:lvl>
    <w:lvl w:ilvl="2" w:tplc="FD10E436" w:tentative="1">
      <w:start w:val="1"/>
      <w:numFmt w:val="bullet"/>
      <w:lvlText w:val=""/>
      <w:lvlJc w:val="left"/>
      <w:pPr>
        <w:tabs>
          <w:tab w:val="num" w:pos="2160"/>
        </w:tabs>
        <w:ind w:left="2160" w:hanging="360"/>
      </w:pPr>
      <w:rPr>
        <w:rFonts w:ascii="Wingdings" w:hAnsi="Wingdings" w:hint="default"/>
      </w:rPr>
    </w:lvl>
    <w:lvl w:ilvl="3" w:tplc="715C4684" w:tentative="1">
      <w:start w:val="1"/>
      <w:numFmt w:val="bullet"/>
      <w:lvlText w:val=""/>
      <w:lvlJc w:val="left"/>
      <w:pPr>
        <w:tabs>
          <w:tab w:val="num" w:pos="2880"/>
        </w:tabs>
        <w:ind w:left="2880" w:hanging="360"/>
      </w:pPr>
      <w:rPr>
        <w:rFonts w:ascii="Wingdings" w:hAnsi="Wingdings" w:hint="default"/>
      </w:rPr>
    </w:lvl>
    <w:lvl w:ilvl="4" w:tplc="B9B6EECA" w:tentative="1">
      <w:start w:val="1"/>
      <w:numFmt w:val="bullet"/>
      <w:lvlText w:val=""/>
      <w:lvlJc w:val="left"/>
      <w:pPr>
        <w:tabs>
          <w:tab w:val="num" w:pos="3600"/>
        </w:tabs>
        <w:ind w:left="3600" w:hanging="360"/>
      </w:pPr>
      <w:rPr>
        <w:rFonts w:ascii="Wingdings" w:hAnsi="Wingdings" w:hint="default"/>
      </w:rPr>
    </w:lvl>
    <w:lvl w:ilvl="5" w:tplc="616E50E8" w:tentative="1">
      <w:start w:val="1"/>
      <w:numFmt w:val="bullet"/>
      <w:lvlText w:val=""/>
      <w:lvlJc w:val="left"/>
      <w:pPr>
        <w:tabs>
          <w:tab w:val="num" w:pos="4320"/>
        </w:tabs>
        <w:ind w:left="4320" w:hanging="360"/>
      </w:pPr>
      <w:rPr>
        <w:rFonts w:ascii="Wingdings" w:hAnsi="Wingdings" w:hint="default"/>
      </w:rPr>
    </w:lvl>
    <w:lvl w:ilvl="6" w:tplc="57166B7E" w:tentative="1">
      <w:start w:val="1"/>
      <w:numFmt w:val="bullet"/>
      <w:lvlText w:val=""/>
      <w:lvlJc w:val="left"/>
      <w:pPr>
        <w:tabs>
          <w:tab w:val="num" w:pos="5040"/>
        </w:tabs>
        <w:ind w:left="5040" w:hanging="360"/>
      </w:pPr>
      <w:rPr>
        <w:rFonts w:ascii="Wingdings" w:hAnsi="Wingdings" w:hint="default"/>
      </w:rPr>
    </w:lvl>
    <w:lvl w:ilvl="7" w:tplc="4F44410A" w:tentative="1">
      <w:start w:val="1"/>
      <w:numFmt w:val="bullet"/>
      <w:lvlText w:val=""/>
      <w:lvlJc w:val="left"/>
      <w:pPr>
        <w:tabs>
          <w:tab w:val="num" w:pos="5760"/>
        </w:tabs>
        <w:ind w:left="5760" w:hanging="360"/>
      </w:pPr>
      <w:rPr>
        <w:rFonts w:ascii="Wingdings" w:hAnsi="Wingdings" w:hint="default"/>
      </w:rPr>
    </w:lvl>
    <w:lvl w:ilvl="8" w:tplc="87FC752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9BF3FB4"/>
    <w:multiLevelType w:val="hybridMultilevel"/>
    <w:tmpl w:val="17F211B2"/>
    <w:lvl w:ilvl="0" w:tplc="394CA4DA">
      <w:start w:val="1"/>
      <w:numFmt w:val="bullet"/>
      <w:lvlText w:val=""/>
      <w:lvlJc w:val="left"/>
      <w:pPr>
        <w:tabs>
          <w:tab w:val="num" w:pos="720"/>
        </w:tabs>
        <w:ind w:left="720" w:hanging="360"/>
      </w:pPr>
      <w:rPr>
        <w:rFonts w:ascii="Wingdings" w:hAnsi="Wingdings" w:hint="default"/>
      </w:rPr>
    </w:lvl>
    <w:lvl w:ilvl="1" w:tplc="CE32137A">
      <w:numFmt w:val="bullet"/>
      <w:lvlText w:val=""/>
      <w:lvlJc w:val="left"/>
      <w:pPr>
        <w:tabs>
          <w:tab w:val="num" w:pos="1440"/>
        </w:tabs>
        <w:ind w:left="1440" w:hanging="360"/>
      </w:pPr>
      <w:rPr>
        <w:rFonts w:ascii="Wingdings" w:hAnsi="Wingdings" w:hint="default"/>
      </w:rPr>
    </w:lvl>
    <w:lvl w:ilvl="2" w:tplc="B602E56C" w:tentative="1">
      <w:start w:val="1"/>
      <w:numFmt w:val="bullet"/>
      <w:lvlText w:val=""/>
      <w:lvlJc w:val="left"/>
      <w:pPr>
        <w:tabs>
          <w:tab w:val="num" w:pos="2160"/>
        </w:tabs>
        <w:ind w:left="2160" w:hanging="360"/>
      </w:pPr>
      <w:rPr>
        <w:rFonts w:ascii="Wingdings" w:hAnsi="Wingdings" w:hint="default"/>
      </w:rPr>
    </w:lvl>
    <w:lvl w:ilvl="3" w:tplc="20A83D9E" w:tentative="1">
      <w:start w:val="1"/>
      <w:numFmt w:val="bullet"/>
      <w:lvlText w:val=""/>
      <w:lvlJc w:val="left"/>
      <w:pPr>
        <w:tabs>
          <w:tab w:val="num" w:pos="2880"/>
        </w:tabs>
        <w:ind w:left="2880" w:hanging="360"/>
      </w:pPr>
      <w:rPr>
        <w:rFonts w:ascii="Wingdings" w:hAnsi="Wingdings" w:hint="default"/>
      </w:rPr>
    </w:lvl>
    <w:lvl w:ilvl="4" w:tplc="40568AE2" w:tentative="1">
      <w:start w:val="1"/>
      <w:numFmt w:val="bullet"/>
      <w:lvlText w:val=""/>
      <w:lvlJc w:val="left"/>
      <w:pPr>
        <w:tabs>
          <w:tab w:val="num" w:pos="3600"/>
        </w:tabs>
        <w:ind w:left="3600" w:hanging="360"/>
      </w:pPr>
      <w:rPr>
        <w:rFonts w:ascii="Wingdings" w:hAnsi="Wingdings" w:hint="default"/>
      </w:rPr>
    </w:lvl>
    <w:lvl w:ilvl="5" w:tplc="8E000D6C" w:tentative="1">
      <w:start w:val="1"/>
      <w:numFmt w:val="bullet"/>
      <w:lvlText w:val=""/>
      <w:lvlJc w:val="left"/>
      <w:pPr>
        <w:tabs>
          <w:tab w:val="num" w:pos="4320"/>
        </w:tabs>
        <w:ind w:left="4320" w:hanging="360"/>
      </w:pPr>
      <w:rPr>
        <w:rFonts w:ascii="Wingdings" w:hAnsi="Wingdings" w:hint="default"/>
      </w:rPr>
    </w:lvl>
    <w:lvl w:ilvl="6" w:tplc="5A68B4B4" w:tentative="1">
      <w:start w:val="1"/>
      <w:numFmt w:val="bullet"/>
      <w:lvlText w:val=""/>
      <w:lvlJc w:val="left"/>
      <w:pPr>
        <w:tabs>
          <w:tab w:val="num" w:pos="5040"/>
        </w:tabs>
        <w:ind w:left="5040" w:hanging="360"/>
      </w:pPr>
      <w:rPr>
        <w:rFonts w:ascii="Wingdings" w:hAnsi="Wingdings" w:hint="default"/>
      </w:rPr>
    </w:lvl>
    <w:lvl w:ilvl="7" w:tplc="F942F012" w:tentative="1">
      <w:start w:val="1"/>
      <w:numFmt w:val="bullet"/>
      <w:lvlText w:val=""/>
      <w:lvlJc w:val="left"/>
      <w:pPr>
        <w:tabs>
          <w:tab w:val="num" w:pos="5760"/>
        </w:tabs>
        <w:ind w:left="5760" w:hanging="360"/>
      </w:pPr>
      <w:rPr>
        <w:rFonts w:ascii="Wingdings" w:hAnsi="Wingdings" w:hint="default"/>
      </w:rPr>
    </w:lvl>
    <w:lvl w:ilvl="8" w:tplc="8B048C9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D90F01"/>
    <w:multiLevelType w:val="hybridMultilevel"/>
    <w:tmpl w:val="814CD990"/>
    <w:lvl w:ilvl="0" w:tplc="17FEC83C">
      <w:start w:val="1"/>
      <w:numFmt w:val="bullet"/>
      <w:lvlText w:val=""/>
      <w:lvlJc w:val="left"/>
      <w:pPr>
        <w:tabs>
          <w:tab w:val="num" w:pos="720"/>
        </w:tabs>
        <w:ind w:left="720" w:hanging="360"/>
      </w:pPr>
      <w:rPr>
        <w:rFonts w:ascii="Wingdings" w:hAnsi="Wingdings" w:hint="default"/>
      </w:rPr>
    </w:lvl>
    <w:lvl w:ilvl="1" w:tplc="4D38F07C">
      <w:numFmt w:val="bullet"/>
      <w:lvlText w:val=""/>
      <w:lvlJc w:val="left"/>
      <w:pPr>
        <w:tabs>
          <w:tab w:val="num" w:pos="1440"/>
        </w:tabs>
        <w:ind w:left="1440" w:hanging="360"/>
      </w:pPr>
      <w:rPr>
        <w:rFonts w:ascii="Wingdings" w:hAnsi="Wingdings" w:hint="default"/>
      </w:rPr>
    </w:lvl>
    <w:lvl w:ilvl="2" w:tplc="87C032B6" w:tentative="1">
      <w:start w:val="1"/>
      <w:numFmt w:val="bullet"/>
      <w:lvlText w:val=""/>
      <w:lvlJc w:val="left"/>
      <w:pPr>
        <w:tabs>
          <w:tab w:val="num" w:pos="2160"/>
        </w:tabs>
        <w:ind w:left="2160" w:hanging="360"/>
      </w:pPr>
      <w:rPr>
        <w:rFonts w:ascii="Wingdings" w:hAnsi="Wingdings" w:hint="default"/>
      </w:rPr>
    </w:lvl>
    <w:lvl w:ilvl="3" w:tplc="CDA60192" w:tentative="1">
      <w:start w:val="1"/>
      <w:numFmt w:val="bullet"/>
      <w:lvlText w:val=""/>
      <w:lvlJc w:val="left"/>
      <w:pPr>
        <w:tabs>
          <w:tab w:val="num" w:pos="2880"/>
        </w:tabs>
        <w:ind w:left="2880" w:hanging="360"/>
      </w:pPr>
      <w:rPr>
        <w:rFonts w:ascii="Wingdings" w:hAnsi="Wingdings" w:hint="default"/>
      </w:rPr>
    </w:lvl>
    <w:lvl w:ilvl="4" w:tplc="799CC6DC" w:tentative="1">
      <w:start w:val="1"/>
      <w:numFmt w:val="bullet"/>
      <w:lvlText w:val=""/>
      <w:lvlJc w:val="left"/>
      <w:pPr>
        <w:tabs>
          <w:tab w:val="num" w:pos="3600"/>
        </w:tabs>
        <w:ind w:left="3600" w:hanging="360"/>
      </w:pPr>
      <w:rPr>
        <w:rFonts w:ascii="Wingdings" w:hAnsi="Wingdings" w:hint="default"/>
      </w:rPr>
    </w:lvl>
    <w:lvl w:ilvl="5" w:tplc="65D07604" w:tentative="1">
      <w:start w:val="1"/>
      <w:numFmt w:val="bullet"/>
      <w:lvlText w:val=""/>
      <w:lvlJc w:val="left"/>
      <w:pPr>
        <w:tabs>
          <w:tab w:val="num" w:pos="4320"/>
        </w:tabs>
        <w:ind w:left="4320" w:hanging="360"/>
      </w:pPr>
      <w:rPr>
        <w:rFonts w:ascii="Wingdings" w:hAnsi="Wingdings" w:hint="default"/>
      </w:rPr>
    </w:lvl>
    <w:lvl w:ilvl="6" w:tplc="EEEA460C" w:tentative="1">
      <w:start w:val="1"/>
      <w:numFmt w:val="bullet"/>
      <w:lvlText w:val=""/>
      <w:lvlJc w:val="left"/>
      <w:pPr>
        <w:tabs>
          <w:tab w:val="num" w:pos="5040"/>
        </w:tabs>
        <w:ind w:left="5040" w:hanging="360"/>
      </w:pPr>
      <w:rPr>
        <w:rFonts w:ascii="Wingdings" w:hAnsi="Wingdings" w:hint="default"/>
      </w:rPr>
    </w:lvl>
    <w:lvl w:ilvl="7" w:tplc="C5445E28" w:tentative="1">
      <w:start w:val="1"/>
      <w:numFmt w:val="bullet"/>
      <w:lvlText w:val=""/>
      <w:lvlJc w:val="left"/>
      <w:pPr>
        <w:tabs>
          <w:tab w:val="num" w:pos="5760"/>
        </w:tabs>
        <w:ind w:left="5760" w:hanging="360"/>
      </w:pPr>
      <w:rPr>
        <w:rFonts w:ascii="Wingdings" w:hAnsi="Wingdings" w:hint="default"/>
      </w:rPr>
    </w:lvl>
    <w:lvl w:ilvl="8" w:tplc="8B0E120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A269D0"/>
    <w:multiLevelType w:val="hybridMultilevel"/>
    <w:tmpl w:val="3BDAA5A6"/>
    <w:lvl w:ilvl="0" w:tplc="7A5480B6">
      <w:start w:val="1"/>
      <w:numFmt w:val="bullet"/>
      <w:lvlText w:val=""/>
      <w:lvlJc w:val="left"/>
      <w:pPr>
        <w:tabs>
          <w:tab w:val="num" w:pos="720"/>
        </w:tabs>
        <w:ind w:left="720" w:hanging="360"/>
      </w:pPr>
      <w:rPr>
        <w:rFonts w:ascii="Wingdings" w:hAnsi="Wingdings" w:hint="default"/>
      </w:rPr>
    </w:lvl>
    <w:lvl w:ilvl="1" w:tplc="66DA44FA">
      <w:start w:val="1"/>
      <w:numFmt w:val="bullet"/>
      <w:lvlText w:val=""/>
      <w:lvlJc w:val="left"/>
      <w:pPr>
        <w:tabs>
          <w:tab w:val="num" w:pos="1440"/>
        </w:tabs>
        <w:ind w:left="1440" w:hanging="360"/>
      </w:pPr>
      <w:rPr>
        <w:rFonts w:ascii="Wingdings" w:hAnsi="Wingdings" w:hint="default"/>
      </w:rPr>
    </w:lvl>
    <w:lvl w:ilvl="2" w:tplc="96A6C74E" w:tentative="1">
      <w:start w:val="1"/>
      <w:numFmt w:val="bullet"/>
      <w:lvlText w:val=""/>
      <w:lvlJc w:val="left"/>
      <w:pPr>
        <w:tabs>
          <w:tab w:val="num" w:pos="2160"/>
        </w:tabs>
        <w:ind w:left="2160" w:hanging="360"/>
      </w:pPr>
      <w:rPr>
        <w:rFonts w:ascii="Wingdings" w:hAnsi="Wingdings" w:hint="default"/>
      </w:rPr>
    </w:lvl>
    <w:lvl w:ilvl="3" w:tplc="B1C8BE34" w:tentative="1">
      <w:start w:val="1"/>
      <w:numFmt w:val="bullet"/>
      <w:lvlText w:val=""/>
      <w:lvlJc w:val="left"/>
      <w:pPr>
        <w:tabs>
          <w:tab w:val="num" w:pos="2880"/>
        </w:tabs>
        <w:ind w:left="2880" w:hanging="360"/>
      </w:pPr>
      <w:rPr>
        <w:rFonts w:ascii="Wingdings" w:hAnsi="Wingdings" w:hint="default"/>
      </w:rPr>
    </w:lvl>
    <w:lvl w:ilvl="4" w:tplc="5AC48B70" w:tentative="1">
      <w:start w:val="1"/>
      <w:numFmt w:val="bullet"/>
      <w:lvlText w:val=""/>
      <w:lvlJc w:val="left"/>
      <w:pPr>
        <w:tabs>
          <w:tab w:val="num" w:pos="3600"/>
        </w:tabs>
        <w:ind w:left="3600" w:hanging="360"/>
      </w:pPr>
      <w:rPr>
        <w:rFonts w:ascii="Wingdings" w:hAnsi="Wingdings" w:hint="default"/>
      </w:rPr>
    </w:lvl>
    <w:lvl w:ilvl="5" w:tplc="AC60944C" w:tentative="1">
      <w:start w:val="1"/>
      <w:numFmt w:val="bullet"/>
      <w:lvlText w:val=""/>
      <w:lvlJc w:val="left"/>
      <w:pPr>
        <w:tabs>
          <w:tab w:val="num" w:pos="4320"/>
        </w:tabs>
        <w:ind w:left="4320" w:hanging="360"/>
      </w:pPr>
      <w:rPr>
        <w:rFonts w:ascii="Wingdings" w:hAnsi="Wingdings" w:hint="default"/>
      </w:rPr>
    </w:lvl>
    <w:lvl w:ilvl="6" w:tplc="984AD1A6" w:tentative="1">
      <w:start w:val="1"/>
      <w:numFmt w:val="bullet"/>
      <w:lvlText w:val=""/>
      <w:lvlJc w:val="left"/>
      <w:pPr>
        <w:tabs>
          <w:tab w:val="num" w:pos="5040"/>
        </w:tabs>
        <w:ind w:left="5040" w:hanging="360"/>
      </w:pPr>
      <w:rPr>
        <w:rFonts w:ascii="Wingdings" w:hAnsi="Wingdings" w:hint="default"/>
      </w:rPr>
    </w:lvl>
    <w:lvl w:ilvl="7" w:tplc="6352D7CA" w:tentative="1">
      <w:start w:val="1"/>
      <w:numFmt w:val="bullet"/>
      <w:lvlText w:val=""/>
      <w:lvlJc w:val="left"/>
      <w:pPr>
        <w:tabs>
          <w:tab w:val="num" w:pos="5760"/>
        </w:tabs>
        <w:ind w:left="5760" w:hanging="360"/>
      </w:pPr>
      <w:rPr>
        <w:rFonts w:ascii="Wingdings" w:hAnsi="Wingdings" w:hint="default"/>
      </w:rPr>
    </w:lvl>
    <w:lvl w:ilvl="8" w:tplc="E43C5BD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F04547F"/>
    <w:multiLevelType w:val="hybridMultilevel"/>
    <w:tmpl w:val="8220A42A"/>
    <w:lvl w:ilvl="0" w:tplc="6D3CF59A">
      <w:start w:val="1"/>
      <w:numFmt w:val="bullet"/>
      <w:lvlText w:val=""/>
      <w:lvlJc w:val="left"/>
      <w:pPr>
        <w:tabs>
          <w:tab w:val="num" w:pos="720"/>
        </w:tabs>
        <w:ind w:left="720" w:hanging="360"/>
      </w:pPr>
      <w:rPr>
        <w:rFonts w:ascii="Wingdings" w:hAnsi="Wingdings" w:hint="default"/>
      </w:rPr>
    </w:lvl>
    <w:lvl w:ilvl="1" w:tplc="B0D468BE">
      <w:numFmt w:val="bullet"/>
      <w:lvlText w:val=""/>
      <w:lvlJc w:val="left"/>
      <w:pPr>
        <w:tabs>
          <w:tab w:val="num" w:pos="1440"/>
        </w:tabs>
        <w:ind w:left="1440" w:hanging="360"/>
      </w:pPr>
      <w:rPr>
        <w:rFonts w:ascii="Wingdings" w:hAnsi="Wingdings" w:hint="default"/>
      </w:rPr>
    </w:lvl>
    <w:lvl w:ilvl="2" w:tplc="BBC4FC48" w:tentative="1">
      <w:start w:val="1"/>
      <w:numFmt w:val="bullet"/>
      <w:lvlText w:val=""/>
      <w:lvlJc w:val="left"/>
      <w:pPr>
        <w:tabs>
          <w:tab w:val="num" w:pos="2160"/>
        </w:tabs>
        <w:ind w:left="2160" w:hanging="360"/>
      </w:pPr>
      <w:rPr>
        <w:rFonts w:ascii="Wingdings" w:hAnsi="Wingdings" w:hint="default"/>
      </w:rPr>
    </w:lvl>
    <w:lvl w:ilvl="3" w:tplc="FB08F8BA" w:tentative="1">
      <w:start w:val="1"/>
      <w:numFmt w:val="bullet"/>
      <w:lvlText w:val=""/>
      <w:lvlJc w:val="left"/>
      <w:pPr>
        <w:tabs>
          <w:tab w:val="num" w:pos="2880"/>
        </w:tabs>
        <w:ind w:left="2880" w:hanging="360"/>
      </w:pPr>
      <w:rPr>
        <w:rFonts w:ascii="Wingdings" w:hAnsi="Wingdings" w:hint="default"/>
      </w:rPr>
    </w:lvl>
    <w:lvl w:ilvl="4" w:tplc="9AF2D244" w:tentative="1">
      <w:start w:val="1"/>
      <w:numFmt w:val="bullet"/>
      <w:lvlText w:val=""/>
      <w:lvlJc w:val="left"/>
      <w:pPr>
        <w:tabs>
          <w:tab w:val="num" w:pos="3600"/>
        </w:tabs>
        <w:ind w:left="3600" w:hanging="360"/>
      </w:pPr>
      <w:rPr>
        <w:rFonts w:ascii="Wingdings" w:hAnsi="Wingdings" w:hint="default"/>
      </w:rPr>
    </w:lvl>
    <w:lvl w:ilvl="5" w:tplc="15CC90A8" w:tentative="1">
      <w:start w:val="1"/>
      <w:numFmt w:val="bullet"/>
      <w:lvlText w:val=""/>
      <w:lvlJc w:val="left"/>
      <w:pPr>
        <w:tabs>
          <w:tab w:val="num" w:pos="4320"/>
        </w:tabs>
        <w:ind w:left="4320" w:hanging="360"/>
      </w:pPr>
      <w:rPr>
        <w:rFonts w:ascii="Wingdings" w:hAnsi="Wingdings" w:hint="default"/>
      </w:rPr>
    </w:lvl>
    <w:lvl w:ilvl="6" w:tplc="1F3A4764" w:tentative="1">
      <w:start w:val="1"/>
      <w:numFmt w:val="bullet"/>
      <w:lvlText w:val=""/>
      <w:lvlJc w:val="left"/>
      <w:pPr>
        <w:tabs>
          <w:tab w:val="num" w:pos="5040"/>
        </w:tabs>
        <w:ind w:left="5040" w:hanging="360"/>
      </w:pPr>
      <w:rPr>
        <w:rFonts w:ascii="Wingdings" w:hAnsi="Wingdings" w:hint="default"/>
      </w:rPr>
    </w:lvl>
    <w:lvl w:ilvl="7" w:tplc="20AAA410" w:tentative="1">
      <w:start w:val="1"/>
      <w:numFmt w:val="bullet"/>
      <w:lvlText w:val=""/>
      <w:lvlJc w:val="left"/>
      <w:pPr>
        <w:tabs>
          <w:tab w:val="num" w:pos="5760"/>
        </w:tabs>
        <w:ind w:left="5760" w:hanging="360"/>
      </w:pPr>
      <w:rPr>
        <w:rFonts w:ascii="Wingdings" w:hAnsi="Wingdings" w:hint="default"/>
      </w:rPr>
    </w:lvl>
    <w:lvl w:ilvl="8" w:tplc="AB04538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3656DF1"/>
    <w:multiLevelType w:val="hybridMultilevel"/>
    <w:tmpl w:val="0B1A4C80"/>
    <w:lvl w:ilvl="0" w:tplc="386C1130">
      <w:start w:val="1"/>
      <w:numFmt w:val="bullet"/>
      <w:lvlText w:val=""/>
      <w:lvlJc w:val="left"/>
      <w:pPr>
        <w:tabs>
          <w:tab w:val="num" w:pos="720"/>
        </w:tabs>
        <w:ind w:left="720" w:hanging="360"/>
      </w:pPr>
      <w:rPr>
        <w:rFonts w:ascii="Wingdings" w:hAnsi="Wingdings" w:hint="default"/>
      </w:rPr>
    </w:lvl>
    <w:lvl w:ilvl="1" w:tplc="D6E492F4">
      <w:numFmt w:val="bullet"/>
      <w:lvlText w:val=""/>
      <w:lvlJc w:val="left"/>
      <w:pPr>
        <w:tabs>
          <w:tab w:val="num" w:pos="1440"/>
        </w:tabs>
        <w:ind w:left="1440" w:hanging="360"/>
      </w:pPr>
      <w:rPr>
        <w:rFonts w:ascii="Wingdings" w:hAnsi="Wingdings" w:hint="default"/>
      </w:rPr>
    </w:lvl>
    <w:lvl w:ilvl="2" w:tplc="309A02F2" w:tentative="1">
      <w:start w:val="1"/>
      <w:numFmt w:val="bullet"/>
      <w:lvlText w:val=""/>
      <w:lvlJc w:val="left"/>
      <w:pPr>
        <w:tabs>
          <w:tab w:val="num" w:pos="2160"/>
        </w:tabs>
        <w:ind w:left="2160" w:hanging="360"/>
      </w:pPr>
      <w:rPr>
        <w:rFonts w:ascii="Wingdings" w:hAnsi="Wingdings" w:hint="default"/>
      </w:rPr>
    </w:lvl>
    <w:lvl w:ilvl="3" w:tplc="6E58C87E" w:tentative="1">
      <w:start w:val="1"/>
      <w:numFmt w:val="bullet"/>
      <w:lvlText w:val=""/>
      <w:lvlJc w:val="left"/>
      <w:pPr>
        <w:tabs>
          <w:tab w:val="num" w:pos="2880"/>
        </w:tabs>
        <w:ind w:left="2880" w:hanging="360"/>
      </w:pPr>
      <w:rPr>
        <w:rFonts w:ascii="Wingdings" w:hAnsi="Wingdings" w:hint="default"/>
      </w:rPr>
    </w:lvl>
    <w:lvl w:ilvl="4" w:tplc="2AB858E4" w:tentative="1">
      <w:start w:val="1"/>
      <w:numFmt w:val="bullet"/>
      <w:lvlText w:val=""/>
      <w:lvlJc w:val="left"/>
      <w:pPr>
        <w:tabs>
          <w:tab w:val="num" w:pos="3600"/>
        </w:tabs>
        <w:ind w:left="3600" w:hanging="360"/>
      </w:pPr>
      <w:rPr>
        <w:rFonts w:ascii="Wingdings" w:hAnsi="Wingdings" w:hint="default"/>
      </w:rPr>
    </w:lvl>
    <w:lvl w:ilvl="5" w:tplc="BA8AE288" w:tentative="1">
      <w:start w:val="1"/>
      <w:numFmt w:val="bullet"/>
      <w:lvlText w:val=""/>
      <w:lvlJc w:val="left"/>
      <w:pPr>
        <w:tabs>
          <w:tab w:val="num" w:pos="4320"/>
        </w:tabs>
        <w:ind w:left="4320" w:hanging="360"/>
      </w:pPr>
      <w:rPr>
        <w:rFonts w:ascii="Wingdings" w:hAnsi="Wingdings" w:hint="default"/>
      </w:rPr>
    </w:lvl>
    <w:lvl w:ilvl="6" w:tplc="21FC1064" w:tentative="1">
      <w:start w:val="1"/>
      <w:numFmt w:val="bullet"/>
      <w:lvlText w:val=""/>
      <w:lvlJc w:val="left"/>
      <w:pPr>
        <w:tabs>
          <w:tab w:val="num" w:pos="5040"/>
        </w:tabs>
        <w:ind w:left="5040" w:hanging="360"/>
      </w:pPr>
      <w:rPr>
        <w:rFonts w:ascii="Wingdings" w:hAnsi="Wingdings" w:hint="default"/>
      </w:rPr>
    </w:lvl>
    <w:lvl w:ilvl="7" w:tplc="29262050" w:tentative="1">
      <w:start w:val="1"/>
      <w:numFmt w:val="bullet"/>
      <w:lvlText w:val=""/>
      <w:lvlJc w:val="left"/>
      <w:pPr>
        <w:tabs>
          <w:tab w:val="num" w:pos="5760"/>
        </w:tabs>
        <w:ind w:left="5760" w:hanging="360"/>
      </w:pPr>
      <w:rPr>
        <w:rFonts w:ascii="Wingdings" w:hAnsi="Wingdings" w:hint="default"/>
      </w:rPr>
    </w:lvl>
    <w:lvl w:ilvl="8" w:tplc="12BE6F5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46C5790"/>
    <w:multiLevelType w:val="hybridMultilevel"/>
    <w:tmpl w:val="0C30F5DE"/>
    <w:lvl w:ilvl="0" w:tplc="0E60BE84">
      <w:start w:val="1"/>
      <w:numFmt w:val="bullet"/>
      <w:lvlText w:val=""/>
      <w:lvlJc w:val="left"/>
      <w:pPr>
        <w:tabs>
          <w:tab w:val="num" w:pos="720"/>
        </w:tabs>
        <w:ind w:left="720" w:hanging="360"/>
      </w:pPr>
      <w:rPr>
        <w:rFonts w:ascii="Wingdings" w:hAnsi="Wingdings" w:hint="default"/>
      </w:rPr>
    </w:lvl>
    <w:lvl w:ilvl="1" w:tplc="5CE66EC6">
      <w:numFmt w:val="bullet"/>
      <w:lvlText w:val=""/>
      <w:lvlJc w:val="left"/>
      <w:pPr>
        <w:tabs>
          <w:tab w:val="num" w:pos="1440"/>
        </w:tabs>
        <w:ind w:left="1440" w:hanging="360"/>
      </w:pPr>
      <w:rPr>
        <w:rFonts w:ascii="Wingdings" w:hAnsi="Wingdings" w:hint="default"/>
      </w:rPr>
    </w:lvl>
    <w:lvl w:ilvl="2" w:tplc="15BC3D62" w:tentative="1">
      <w:start w:val="1"/>
      <w:numFmt w:val="bullet"/>
      <w:lvlText w:val=""/>
      <w:lvlJc w:val="left"/>
      <w:pPr>
        <w:tabs>
          <w:tab w:val="num" w:pos="2160"/>
        </w:tabs>
        <w:ind w:left="2160" w:hanging="360"/>
      </w:pPr>
      <w:rPr>
        <w:rFonts w:ascii="Wingdings" w:hAnsi="Wingdings" w:hint="default"/>
      </w:rPr>
    </w:lvl>
    <w:lvl w:ilvl="3" w:tplc="239A3ED6" w:tentative="1">
      <w:start w:val="1"/>
      <w:numFmt w:val="bullet"/>
      <w:lvlText w:val=""/>
      <w:lvlJc w:val="left"/>
      <w:pPr>
        <w:tabs>
          <w:tab w:val="num" w:pos="2880"/>
        </w:tabs>
        <w:ind w:left="2880" w:hanging="360"/>
      </w:pPr>
      <w:rPr>
        <w:rFonts w:ascii="Wingdings" w:hAnsi="Wingdings" w:hint="default"/>
      </w:rPr>
    </w:lvl>
    <w:lvl w:ilvl="4" w:tplc="0C0430B8" w:tentative="1">
      <w:start w:val="1"/>
      <w:numFmt w:val="bullet"/>
      <w:lvlText w:val=""/>
      <w:lvlJc w:val="left"/>
      <w:pPr>
        <w:tabs>
          <w:tab w:val="num" w:pos="3600"/>
        </w:tabs>
        <w:ind w:left="3600" w:hanging="360"/>
      </w:pPr>
      <w:rPr>
        <w:rFonts w:ascii="Wingdings" w:hAnsi="Wingdings" w:hint="default"/>
      </w:rPr>
    </w:lvl>
    <w:lvl w:ilvl="5" w:tplc="57B4F3C2" w:tentative="1">
      <w:start w:val="1"/>
      <w:numFmt w:val="bullet"/>
      <w:lvlText w:val=""/>
      <w:lvlJc w:val="left"/>
      <w:pPr>
        <w:tabs>
          <w:tab w:val="num" w:pos="4320"/>
        </w:tabs>
        <w:ind w:left="4320" w:hanging="360"/>
      </w:pPr>
      <w:rPr>
        <w:rFonts w:ascii="Wingdings" w:hAnsi="Wingdings" w:hint="default"/>
      </w:rPr>
    </w:lvl>
    <w:lvl w:ilvl="6" w:tplc="07B629FA" w:tentative="1">
      <w:start w:val="1"/>
      <w:numFmt w:val="bullet"/>
      <w:lvlText w:val=""/>
      <w:lvlJc w:val="left"/>
      <w:pPr>
        <w:tabs>
          <w:tab w:val="num" w:pos="5040"/>
        </w:tabs>
        <w:ind w:left="5040" w:hanging="360"/>
      </w:pPr>
      <w:rPr>
        <w:rFonts w:ascii="Wingdings" w:hAnsi="Wingdings" w:hint="default"/>
      </w:rPr>
    </w:lvl>
    <w:lvl w:ilvl="7" w:tplc="E474F68E" w:tentative="1">
      <w:start w:val="1"/>
      <w:numFmt w:val="bullet"/>
      <w:lvlText w:val=""/>
      <w:lvlJc w:val="left"/>
      <w:pPr>
        <w:tabs>
          <w:tab w:val="num" w:pos="5760"/>
        </w:tabs>
        <w:ind w:left="5760" w:hanging="360"/>
      </w:pPr>
      <w:rPr>
        <w:rFonts w:ascii="Wingdings" w:hAnsi="Wingdings" w:hint="default"/>
      </w:rPr>
    </w:lvl>
    <w:lvl w:ilvl="8" w:tplc="5F04704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AA1693"/>
    <w:multiLevelType w:val="hybridMultilevel"/>
    <w:tmpl w:val="98F44190"/>
    <w:lvl w:ilvl="0" w:tplc="A248550C">
      <w:start w:val="1"/>
      <w:numFmt w:val="bullet"/>
      <w:lvlText w:val=""/>
      <w:lvlJc w:val="left"/>
      <w:pPr>
        <w:tabs>
          <w:tab w:val="num" w:pos="720"/>
        </w:tabs>
        <w:ind w:left="720" w:hanging="360"/>
      </w:pPr>
      <w:rPr>
        <w:rFonts w:ascii="Wingdings" w:hAnsi="Wingdings" w:hint="default"/>
      </w:rPr>
    </w:lvl>
    <w:lvl w:ilvl="1" w:tplc="24BED09E">
      <w:start w:val="1"/>
      <w:numFmt w:val="bullet"/>
      <w:lvlText w:val=""/>
      <w:lvlJc w:val="left"/>
      <w:pPr>
        <w:tabs>
          <w:tab w:val="num" w:pos="1440"/>
        </w:tabs>
        <w:ind w:left="1440" w:hanging="360"/>
      </w:pPr>
      <w:rPr>
        <w:rFonts w:ascii="Wingdings" w:hAnsi="Wingdings" w:hint="default"/>
      </w:rPr>
    </w:lvl>
    <w:lvl w:ilvl="2" w:tplc="C18CB2B2" w:tentative="1">
      <w:start w:val="1"/>
      <w:numFmt w:val="bullet"/>
      <w:lvlText w:val=""/>
      <w:lvlJc w:val="left"/>
      <w:pPr>
        <w:tabs>
          <w:tab w:val="num" w:pos="2160"/>
        </w:tabs>
        <w:ind w:left="2160" w:hanging="360"/>
      </w:pPr>
      <w:rPr>
        <w:rFonts w:ascii="Wingdings" w:hAnsi="Wingdings" w:hint="default"/>
      </w:rPr>
    </w:lvl>
    <w:lvl w:ilvl="3" w:tplc="02062256" w:tentative="1">
      <w:start w:val="1"/>
      <w:numFmt w:val="bullet"/>
      <w:lvlText w:val=""/>
      <w:lvlJc w:val="left"/>
      <w:pPr>
        <w:tabs>
          <w:tab w:val="num" w:pos="2880"/>
        </w:tabs>
        <w:ind w:left="2880" w:hanging="360"/>
      </w:pPr>
      <w:rPr>
        <w:rFonts w:ascii="Wingdings" w:hAnsi="Wingdings" w:hint="default"/>
      </w:rPr>
    </w:lvl>
    <w:lvl w:ilvl="4" w:tplc="C4E8784E" w:tentative="1">
      <w:start w:val="1"/>
      <w:numFmt w:val="bullet"/>
      <w:lvlText w:val=""/>
      <w:lvlJc w:val="left"/>
      <w:pPr>
        <w:tabs>
          <w:tab w:val="num" w:pos="3600"/>
        </w:tabs>
        <w:ind w:left="3600" w:hanging="360"/>
      </w:pPr>
      <w:rPr>
        <w:rFonts w:ascii="Wingdings" w:hAnsi="Wingdings" w:hint="default"/>
      </w:rPr>
    </w:lvl>
    <w:lvl w:ilvl="5" w:tplc="C9846C10" w:tentative="1">
      <w:start w:val="1"/>
      <w:numFmt w:val="bullet"/>
      <w:lvlText w:val=""/>
      <w:lvlJc w:val="left"/>
      <w:pPr>
        <w:tabs>
          <w:tab w:val="num" w:pos="4320"/>
        </w:tabs>
        <w:ind w:left="4320" w:hanging="360"/>
      </w:pPr>
      <w:rPr>
        <w:rFonts w:ascii="Wingdings" w:hAnsi="Wingdings" w:hint="default"/>
      </w:rPr>
    </w:lvl>
    <w:lvl w:ilvl="6" w:tplc="29480632" w:tentative="1">
      <w:start w:val="1"/>
      <w:numFmt w:val="bullet"/>
      <w:lvlText w:val=""/>
      <w:lvlJc w:val="left"/>
      <w:pPr>
        <w:tabs>
          <w:tab w:val="num" w:pos="5040"/>
        </w:tabs>
        <w:ind w:left="5040" w:hanging="360"/>
      </w:pPr>
      <w:rPr>
        <w:rFonts w:ascii="Wingdings" w:hAnsi="Wingdings" w:hint="default"/>
      </w:rPr>
    </w:lvl>
    <w:lvl w:ilvl="7" w:tplc="2F6A5830" w:tentative="1">
      <w:start w:val="1"/>
      <w:numFmt w:val="bullet"/>
      <w:lvlText w:val=""/>
      <w:lvlJc w:val="left"/>
      <w:pPr>
        <w:tabs>
          <w:tab w:val="num" w:pos="5760"/>
        </w:tabs>
        <w:ind w:left="5760" w:hanging="360"/>
      </w:pPr>
      <w:rPr>
        <w:rFonts w:ascii="Wingdings" w:hAnsi="Wingdings" w:hint="default"/>
      </w:rPr>
    </w:lvl>
    <w:lvl w:ilvl="8" w:tplc="884A289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ED106C"/>
    <w:multiLevelType w:val="hybridMultilevel"/>
    <w:tmpl w:val="7AF478D4"/>
    <w:lvl w:ilvl="0" w:tplc="F97CC9BE">
      <w:start w:val="1"/>
      <w:numFmt w:val="bullet"/>
      <w:lvlText w:val=""/>
      <w:lvlJc w:val="left"/>
      <w:pPr>
        <w:tabs>
          <w:tab w:val="num" w:pos="720"/>
        </w:tabs>
        <w:ind w:left="720" w:hanging="360"/>
      </w:pPr>
      <w:rPr>
        <w:rFonts w:ascii="Wingdings" w:hAnsi="Wingdings" w:hint="default"/>
      </w:rPr>
    </w:lvl>
    <w:lvl w:ilvl="1" w:tplc="FB28B316" w:tentative="1">
      <w:start w:val="1"/>
      <w:numFmt w:val="bullet"/>
      <w:lvlText w:val=""/>
      <w:lvlJc w:val="left"/>
      <w:pPr>
        <w:tabs>
          <w:tab w:val="num" w:pos="1440"/>
        </w:tabs>
        <w:ind w:left="1440" w:hanging="360"/>
      </w:pPr>
      <w:rPr>
        <w:rFonts w:ascii="Wingdings" w:hAnsi="Wingdings" w:hint="default"/>
      </w:rPr>
    </w:lvl>
    <w:lvl w:ilvl="2" w:tplc="C876E840" w:tentative="1">
      <w:start w:val="1"/>
      <w:numFmt w:val="bullet"/>
      <w:lvlText w:val=""/>
      <w:lvlJc w:val="left"/>
      <w:pPr>
        <w:tabs>
          <w:tab w:val="num" w:pos="2160"/>
        </w:tabs>
        <w:ind w:left="2160" w:hanging="360"/>
      </w:pPr>
      <w:rPr>
        <w:rFonts w:ascii="Wingdings" w:hAnsi="Wingdings" w:hint="default"/>
      </w:rPr>
    </w:lvl>
    <w:lvl w:ilvl="3" w:tplc="894C8CC2" w:tentative="1">
      <w:start w:val="1"/>
      <w:numFmt w:val="bullet"/>
      <w:lvlText w:val=""/>
      <w:lvlJc w:val="left"/>
      <w:pPr>
        <w:tabs>
          <w:tab w:val="num" w:pos="2880"/>
        </w:tabs>
        <w:ind w:left="2880" w:hanging="360"/>
      </w:pPr>
      <w:rPr>
        <w:rFonts w:ascii="Wingdings" w:hAnsi="Wingdings" w:hint="default"/>
      </w:rPr>
    </w:lvl>
    <w:lvl w:ilvl="4" w:tplc="8AAA2268" w:tentative="1">
      <w:start w:val="1"/>
      <w:numFmt w:val="bullet"/>
      <w:lvlText w:val=""/>
      <w:lvlJc w:val="left"/>
      <w:pPr>
        <w:tabs>
          <w:tab w:val="num" w:pos="3600"/>
        </w:tabs>
        <w:ind w:left="3600" w:hanging="360"/>
      </w:pPr>
      <w:rPr>
        <w:rFonts w:ascii="Wingdings" w:hAnsi="Wingdings" w:hint="default"/>
      </w:rPr>
    </w:lvl>
    <w:lvl w:ilvl="5" w:tplc="538810EA" w:tentative="1">
      <w:start w:val="1"/>
      <w:numFmt w:val="bullet"/>
      <w:lvlText w:val=""/>
      <w:lvlJc w:val="left"/>
      <w:pPr>
        <w:tabs>
          <w:tab w:val="num" w:pos="4320"/>
        </w:tabs>
        <w:ind w:left="4320" w:hanging="360"/>
      </w:pPr>
      <w:rPr>
        <w:rFonts w:ascii="Wingdings" w:hAnsi="Wingdings" w:hint="default"/>
      </w:rPr>
    </w:lvl>
    <w:lvl w:ilvl="6" w:tplc="5BA64D7C" w:tentative="1">
      <w:start w:val="1"/>
      <w:numFmt w:val="bullet"/>
      <w:lvlText w:val=""/>
      <w:lvlJc w:val="left"/>
      <w:pPr>
        <w:tabs>
          <w:tab w:val="num" w:pos="5040"/>
        </w:tabs>
        <w:ind w:left="5040" w:hanging="360"/>
      </w:pPr>
      <w:rPr>
        <w:rFonts w:ascii="Wingdings" w:hAnsi="Wingdings" w:hint="default"/>
      </w:rPr>
    </w:lvl>
    <w:lvl w:ilvl="7" w:tplc="E514DAAA" w:tentative="1">
      <w:start w:val="1"/>
      <w:numFmt w:val="bullet"/>
      <w:lvlText w:val=""/>
      <w:lvlJc w:val="left"/>
      <w:pPr>
        <w:tabs>
          <w:tab w:val="num" w:pos="5760"/>
        </w:tabs>
        <w:ind w:left="5760" w:hanging="360"/>
      </w:pPr>
      <w:rPr>
        <w:rFonts w:ascii="Wingdings" w:hAnsi="Wingdings" w:hint="default"/>
      </w:rPr>
    </w:lvl>
    <w:lvl w:ilvl="8" w:tplc="58E0E75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5E51D9"/>
    <w:multiLevelType w:val="hybridMultilevel"/>
    <w:tmpl w:val="922E94C4"/>
    <w:lvl w:ilvl="0" w:tplc="98DEEFBC">
      <w:start w:val="1"/>
      <w:numFmt w:val="bullet"/>
      <w:lvlText w:val=""/>
      <w:lvlJc w:val="left"/>
      <w:pPr>
        <w:tabs>
          <w:tab w:val="num" w:pos="720"/>
        </w:tabs>
        <w:ind w:left="720" w:hanging="360"/>
      </w:pPr>
      <w:rPr>
        <w:rFonts w:ascii="Wingdings" w:hAnsi="Wingdings" w:hint="default"/>
      </w:rPr>
    </w:lvl>
    <w:lvl w:ilvl="1" w:tplc="BEF2E1C2">
      <w:numFmt w:val="bullet"/>
      <w:lvlText w:val=""/>
      <w:lvlJc w:val="left"/>
      <w:pPr>
        <w:tabs>
          <w:tab w:val="num" w:pos="1440"/>
        </w:tabs>
        <w:ind w:left="1440" w:hanging="360"/>
      </w:pPr>
      <w:rPr>
        <w:rFonts w:ascii="Wingdings" w:hAnsi="Wingdings" w:hint="default"/>
      </w:rPr>
    </w:lvl>
    <w:lvl w:ilvl="2" w:tplc="7BC80624" w:tentative="1">
      <w:start w:val="1"/>
      <w:numFmt w:val="bullet"/>
      <w:lvlText w:val=""/>
      <w:lvlJc w:val="left"/>
      <w:pPr>
        <w:tabs>
          <w:tab w:val="num" w:pos="2160"/>
        </w:tabs>
        <w:ind w:left="2160" w:hanging="360"/>
      </w:pPr>
      <w:rPr>
        <w:rFonts w:ascii="Wingdings" w:hAnsi="Wingdings" w:hint="default"/>
      </w:rPr>
    </w:lvl>
    <w:lvl w:ilvl="3" w:tplc="F1222B90" w:tentative="1">
      <w:start w:val="1"/>
      <w:numFmt w:val="bullet"/>
      <w:lvlText w:val=""/>
      <w:lvlJc w:val="left"/>
      <w:pPr>
        <w:tabs>
          <w:tab w:val="num" w:pos="2880"/>
        </w:tabs>
        <w:ind w:left="2880" w:hanging="360"/>
      </w:pPr>
      <w:rPr>
        <w:rFonts w:ascii="Wingdings" w:hAnsi="Wingdings" w:hint="default"/>
      </w:rPr>
    </w:lvl>
    <w:lvl w:ilvl="4" w:tplc="9EC8D980" w:tentative="1">
      <w:start w:val="1"/>
      <w:numFmt w:val="bullet"/>
      <w:lvlText w:val=""/>
      <w:lvlJc w:val="left"/>
      <w:pPr>
        <w:tabs>
          <w:tab w:val="num" w:pos="3600"/>
        </w:tabs>
        <w:ind w:left="3600" w:hanging="360"/>
      </w:pPr>
      <w:rPr>
        <w:rFonts w:ascii="Wingdings" w:hAnsi="Wingdings" w:hint="default"/>
      </w:rPr>
    </w:lvl>
    <w:lvl w:ilvl="5" w:tplc="C31A47D8" w:tentative="1">
      <w:start w:val="1"/>
      <w:numFmt w:val="bullet"/>
      <w:lvlText w:val=""/>
      <w:lvlJc w:val="left"/>
      <w:pPr>
        <w:tabs>
          <w:tab w:val="num" w:pos="4320"/>
        </w:tabs>
        <w:ind w:left="4320" w:hanging="360"/>
      </w:pPr>
      <w:rPr>
        <w:rFonts w:ascii="Wingdings" w:hAnsi="Wingdings" w:hint="default"/>
      </w:rPr>
    </w:lvl>
    <w:lvl w:ilvl="6" w:tplc="A6AA3ED0" w:tentative="1">
      <w:start w:val="1"/>
      <w:numFmt w:val="bullet"/>
      <w:lvlText w:val=""/>
      <w:lvlJc w:val="left"/>
      <w:pPr>
        <w:tabs>
          <w:tab w:val="num" w:pos="5040"/>
        </w:tabs>
        <w:ind w:left="5040" w:hanging="360"/>
      </w:pPr>
      <w:rPr>
        <w:rFonts w:ascii="Wingdings" w:hAnsi="Wingdings" w:hint="default"/>
      </w:rPr>
    </w:lvl>
    <w:lvl w:ilvl="7" w:tplc="0BAAF234" w:tentative="1">
      <w:start w:val="1"/>
      <w:numFmt w:val="bullet"/>
      <w:lvlText w:val=""/>
      <w:lvlJc w:val="left"/>
      <w:pPr>
        <w:tabs>
          <w:tab w:val="num" w:pos="5760"/>
        </w:tabs>
        <w:ind w:left="5760" w:hanging="360"/>
      </w:pPr>
      <w:rPr>
        <w:rFonts w:ascii="Wingdings" w:hAnsi="Wingdings" w:hint="default"/>
      </w:rPr>
    </w:lvl>
    <w:lvl w:ilvl="8" w:tplc="5184B5F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9275228"/>
    <w:multiLevelType w:val="hybridMultilevel"/>
    <w:tmpl w:val="43D26310"/>
    <w:lvl w:ilvl="0" w:tplc="E17E378E">
      <w:start w:val="1"/>
      <w:numFmt w:val="bullet"/>
      <w:lvlText w:val=""/>
      <w:lvlJc w:val="left"/>
      <w:pPr>
        <w:tabs>
          <w:tab w:val="num" w:pos="720"/>
        </w:tabs>
        <w:ind w:left="720" w:hanging="360"/>
      </w:pPr>
      <w:rPr>
        <w:rFonts w:ascii="Wingdings" w:hAnsi="Wingdings" w:hint="default"/>
      </w:rPr>
    </w:lvl>
    <w:lvl w:ilvl="1" w:tplc="A556788C">
      <w:numFmt w:val="bullet"/>
      <w:lvlText w:val=""/>
      <w:lvlJc w:val="left"/>
      <w:pPr>
        <w:tabs>
          <w:tab w:val="num" w:pos="1440"/>
        </w:tabs>
        <w:ind w:left="1440" w:hanging="360"/>
      </w:pPr>
      <w:rPr>
        <w:rFonts w:ascii="Wingdings" w:hAnsi="Wingdings" w:hint="default"/>
      </w:rPr>
    </w:lvl>
    <w:lvl w:ilvl="2" w:tplc="1B16777C" w:tentative="1">
      <w:start w:val="1"/>
      <w:numFmt w:val="bullet"/>
      <w:lvlText w:val=""/>
      <w:lvlJc w:val="left"/>
      <w:pPr>
        <w:tabs>
          <w:tab w:val="num" w:pos="2160"/>
        </w:tabs>
        <w:ind w:left="2160" w:hanging="360"/>
      </w:pPr>
      <w:rPr>
        <w:rFonts w:ascii="Wingdings" w:hAnsi="Wingdings" w:hint="default"/>
      </w:rPr>
    </w:lvl>
    <w:lvl w:ilvl="3" w:tplc="4650EE22" w:tentative="1">
      <w:start w:val="1"/>
      <w:numFmt w:val="bullet"/>
      <w:lvlText w:val=""/>
      <w:lvlJc w:val="left"/>
      <w:pPr>
        <w:tabs>
          <w:tab w:val="num" w:pos="2880"/>
        </w:tabs>
        <w:ind w:left="2880" w:hanging="360"/>
      </w:pPr>
      <w:rPr>
        <w:rFonts w:ascii="Wingdings" w:hAnsi="Wingdings" w:hint="default"/>
      </w:rPr>
    </w:lvl>
    <w:lvl w:ilvl="4" w:tplc="4D24ECF0" w:tentative="1">
      <w:start w:val="1"/>
      <w:numFmt w:val="bullet"/>
      <w:lvlText w:val=""/>
      <w:lvlJc w:val="left"/>
      <w:pPr>
        <w:tabs>
          <w:tab w:val="num" w:pos="3600"/>
        </w:tabs>
        <w:ind w:left="3600" w:hanging="360"/>
      </w:pPr>
      <w:rPr>
        <w:rFonts w:ascii="Wingdings" w:hAnsi="Wingdings" w:hint="default"/>
      </w:rPr>
    </w:lvl>
    <w:lvl w:ilvl="5" w:tplc="7764C460" w:tentative="1">
      <w:start w:val="1"/>
      <w:numFmt w:val="bullet"/>
      <w:lvlText w:val=""/>
      <w:lvlJc w:val="left"/>
      <w:pPr>
        <w:tabs>
          <w:tab w:val="num" w:pos="4320"/>
        </w:tabs>
        <w:ind w:left="4320" w:hanging="360"/>
      </w:pPr>
      <w:rPr>
        <w:rFonts w:ascii="Wingdings" w:hAnsi="Wingdings" w:hint="default"/>
      </w:rPr>
    </w:lvl>
    <w:lvl w:ilvl="6" w:tplc="1242ED24" w:tentative="1">
      <w:start w:val="1"/>
      <w:numFmt w:val="bullet"/>
      <w:lvlText w:val=""/>
      <w:lvlJc w:val="left"/>
      <w:pPr>
        <w:tabs>
          <w:tab w:val="num" w:pos="5040"/>
        </w:tabs>
        <w:ind w:left="5040" w:hanging="360"/>
      </w:pPr>
      <w:rPr>
        <w:rFonts w:ascii="Wingdings" w:hAnsi="Wingdings" w:hint="default"/>
      </w:rPr>
    </w:lvl>
    <w:lvl w:ilvl="7" w:tplc="FE6ADFD8" w:tentative="1">
      <w:start w:val="1"/>
      <w:numFmt w:val="bullet"/>
      <w:lvlText w:val=""/>
      <w:lvlJc w:val="left"/>
      <w:pPr>
        <w:tabs>
          <w:tab w:val="num" w:pos="5760"/>
        </w:tabs>
        <w:ind w:left="5760" w:hanging="360"/>
      </w:pPr>
      <w:rPr>
        <w:rFonts w:ascii="Wingdings" w:hAnsi="Wingdings" w:hint="default"/>
      </w:rPr>
    </w:lvl>
    <w:lvl w:ilvl="8" w:tplc="F190B17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CA846D3"/>
    <w:multiLevelType w:val="hybridMultilevel"/>
    <w:tmpl w:val="B76653BE"/>
    <w:lvl w:ilvl="0" w:tplc="05FC1174">
      <w:start w:val="1"/>
      <w:numFmt w:val="bullet"/>
      <w:lvlText w:val=""/>
      <w:lvlJc w:val="left"/>
      <w:pPr>
        <w:tabs>
          <w:tab w:val="num" w:pos="720"/>
        </w:tabs>
        <w:ind w:left="720" w:hanging="360"/>
      </w:pPr>
      <w:rPr>
        <w:rFonts w:ascii="Wingdings" w:hAnsi="Wingdings" w:hint="default"/>
      </w:rPr>
    </w:lvl>
    <w:lvl w:ilvl="1" w:tplc="CAD256B8" w:tentative="1">
      <w:start w:val="1"/>
      <w:numFmt w:val="bullet"/>
      <w:lvlText w:val=""/>
      <w:lvlJc w:val="left"/>
      <w:pPr>
        <w:tabs>
          <w:tab w:val="num" w:pos="1440"/>
        </w:tabs>
        <w:ind w:left="1440" w:hanging="360"/>
      </w:pPr>
      <w:rPr>
        <w:rFonts w:ascii="Wingdings" w:hAnsi="Wingdings" w:hint="default"/>
      </w:rPr>
    </w:lvl>
    <w:lvl w:ilvl="2" w:tplc="546C176A" w:tentative="1">
      <w:start w:val="1"/>
      <w:numFmt w:val="bullet"/>
      <w:lvlText w:val=""/>
      <w:lvlJc w:val="left"/>
      <w:pPr>
        <w:tabs>
          <w:tab w:val="num" w:pos="2160"/>
        </w:tabs>
        <w:ind w:left="2160" w:hanging="360"/>
      </w:pPr>
      <w:rPr>
        <w:rFonts w:ascii="Wingdings" w:hAnsi="Wingdings" w:hint="default"/>
      </w:rPr>
    </w:lvl>
    <w:lvl w:ilvl="3" w:tplc="9A66E994" w:tentative="1">
      <w:start w:val="1"/>
      <w:numFmt w:val="bullet"/>
      <w:lvlText w:val=""/>
      <w:lvlJc w:val="left"/>
      <w:pPr>
        <w:tabs>
          <w:tab w:val="num" w:pos="2880"/>
        </w:tabs>
        <w:ind w:left="2880" w:hanging="360"/>
      </w:pPr>
      <w:rPr>
        <w:rFonts w:ascii="Wingdings" w:hAnsi="Wingdings" w:hint="default"/>
      </w:rPr>
    </w:lvl>
    <w:lvl w:ilvl="4" w:tplc="8C365CD6" w:tentative="1">
      <w:start w:val="1"/>
      <w:numFmt w:val="bullet"/>
      <w:lvlText w:val=""/>
      <w:lvlJc w:val="left"/>
      <w:pPr>
        <w:tabs>
          <w:tab w:val="num" w:pos="3600"/>
        </w:tabs>
        <w:ind w:left="3600" w:hanging="360"/>
      </w:pPr>
      <w:rPr>
        <w:rFonts w:ascii="Wingdings" w:hAnsi="Wingdings" w:hint="default"/>
      </w:rPr>
    </w:lvl>
    <w:lvl w:ilvl="5" w:tplc="0C78AED2" w:tentative="1">
      <w:start w:val="1"/>
      <w:numFmt w:val="bullet"/>
      <w:lvlText w:val=""/>
      <w:lvlJc w:val="left"/>
      <w:pPr>
        <w:tabs>
          <w:tab w:val="num" w:pos="4320"/>
        </w:tabs>
        <w:ind w:left="4320" w:hanging="360"/>
      </w:pPr>
      <w:rPr>
        <w:rFonts w:ascii="Wingdings" w:hAnsi="Wingdings" w:hint="default"/>
      </w:rPr>
    </w:lvl>
    <w:lvl w:ilvl="6" w:tplc="21E6E4E2" w:tentative="1">
      <w:start w:val="1"/>
      <w:numFmt w:val="bullet"/>
      <w:lvlText w:val=""/>
      <w:lvlJc w:val="left"/>
      <w:pPr>
        <w:tabs>
          <w:tab w:val="num" w:pos="5040"/>
        </w:tabs>
        <w:ind w:left="5040" w:hanging="360"/>
      </w:pPr>
      <w:rPr>
        <w:rFonts w:ascii="Wingdings" w:hAnsi="Wingdings" w:hint="default"/>
      </w:rPr>
    </w:lvl>
    <w:lvl w:ilvl="7" w:tplc="2E8ACEF8" w:tentative="1">
      <w:start w:val="1"/>
      <w:numFmt w:val="bullet"/>
      <w:lvlText w:val=""/>
      <w:lvlJc w:val="left"/>
      <w:pPr>
        <w:tabs>
          <w:tab w:val="num" w:pos="5760"/>
        </w:tabs>
        <w:ind w:left="5760" w:hanging="360"/>
      </w:pPr>
      <w:rPr>
        <w:rFonts w:ascii="Wingdings" w:hAnsi="Wingdings" w:hint="default"/>
      </w:rPr>
    </w:lvl>
    <w:lvl w:ilvl="8" w:tplc="A2D8A44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BB1E88"/>
    <w:multiLevelType w:val="hybridMultilevel"/>
    <w:tmpl w:val="E76A8114"/>
    <w:lvl w:ilvl="0" w:tplc="75B64B60">
      <w:start w:val="1"/>
      <w:numFmt w:val="bullet"/>
      <w:lvlText w:val=""/>
      <w:lvlJc w:val="left"/>
      <w:pPr>
        <w:tabs>
          <w:tab w:val="num" w:pos="720"/>
        </w:tabs>
        <w:ind w:left="720" w:hanging="360"/>
      </w:pPr>
      <w:rPr>
        <w:rFonts w:ascii="Wingdings" w:hAnsi="Wingdings" w:hint="default"/>
      </w:rPr>
    </w:lvl>
    <w:lvl w:ilvl="1" w:tplc="2C3A086A" w:tentative="1">
      <w:start w:val="1"/>
      <w:numFmt w:val="bullet"/>
      <w:lvlText w:val=""/>
      <w:lvlJc w:val="left"/>
      <w:pPr>
        <w:tabs>
          <w:tab w:val="num" w:pos="1440"/>
        </w:tabs>
        <w:ind w:left="1440" w:hanging="360"/>
      </w:pPr>
      <w:rPr>
        <w:rFonts w:ascii="Wingdings" w:hAnsi="Wingdings" w:hint="default"/>
      </w:rPr>
    </w:lvl>
    <w:lvl w:ilvl="2" w:tplc="1EA6222E" w:tentative="1">
      <w:start w:val="1"/>
      <w:numFmt w:val="bullet"/>
      <w:lvlText w:val=""/>
      <w:lvlJc w:val="left"/>
      <w:pPr>
        <w:tabs>
          <w:tab w:val="num" w:pos="2160"/>
        </w:tabs>
        <w:ind w:left="2160" w:hanging="360"/>
      </w:pPr>
      <w:rPr>
        <w:rFonts w:ascii="Wingdings" w:hAnsi="Wingdings" w:hint="default"/>
      </w:rPr>
    </w:lvl>
    <w:lvl w:ilvl="3" w:tplc="B308C84A" w:tentative="1">
      <w:start w:val="1"/>
      <w:numFmt w:val="bullet"/>
      <w:lvlText w:val=""/>
      <w:lvlJc w:val="left"/>
      <w:pPr>
        <w:tabs>
          <w:tab w:val="num" w:pos="2880"/>
        </w:tabs>
        <w:ind w:left="2880" w:hanging="360"/>
      </w:pPr>
      <w:rPr>
        <w:rFonts w:ascii="Wingdings" w:hAnsi="Wingdings" w:hint="default"/>
      </w:rPr>
    </w:lvl>
    <w:lvl w:ilvl="4" w:tplc="458C8930" w:tentative="1">
      <w:start w:val="1"/>
      <w:numFmt w:val="bullet"/>
      <w:lvlText w:val=""/>
      <w:lvlJc w:val="left"/>
      <w:pPr>
        <w:tabs>
          <w:tab w:val="num" w:pos="3600"/>
        </w:tabs>
        <w:ind w:left="3600" w:hanging="360"/>
      </w:pPr>
      <w:rPr>
        <w:rFonts w:ascii="Wingdings" w:hAnsi="Wingdings" w:hint="default"/>
      </w:rPr>
    </w:lvl>
    <w:lvl w:ilvl="5" w:tplc="567E7428" w:tentative="1">
      <w:start w:val="1"/>
      <w:numFmt w:val="bullet"/>
      <w:lvlText w:val=""/>
      <w:lvlJc w:val="left"/>
      <w:pPr>
        <w:tabs>
          <w:tab w:val="num" w:pos="4320"/>
        </w:tabs>
        <w:ind w:left="4320" w:hanging="360"/>
      </w:pPr>
      <w:rPr>
        <w:rFonts w:ascii="Wingdings" w:hAnsi="Wingdings" w:hint="default"/>
      </w:rPr>
    </w:lvl>
    <w:lvl w:ilvl="6" w:tplc="AC000AAC" w:tentative="1">
      <w:start w:val="1"/>
      <w:numFmt w:val="bullet"/>
      <w:lvlText w:val=""/>
      <w:lvlJc w:val="left"/>
      <w:pPr>
        <w:tabs>
          <w:tab w:val="num" w:pos="5040"/>
        </w:tabs>
        <w:ind w:left="5040" w:hanging="360"/>
      </w:pPr>
      <w:rPr>
        <w:rFonts w:ascii="Wingdings" w:hAnsi="Wingdings" w:hint="default"/>
      </w:rPr>
    </w:lvl>
    <w:lvl w:ilvl="7" w:tplc="ED2A02CA" w:tentative="1">
      <w:start w:val="1"/>
      <w:numFmt w:val="bullet"/>
      <w:lvlText w:val=""/>
      <w:lvlJc w:val="left"/>
      <w:pPr>
        <w:tabs>
          <w:tab w:val="num" w:pos="5760"/>
        </w:tabs>
        <w:ind w:left="5760" w:hanging="360"/>
      </w:pPr>
      <w:rPr>
        <w:rFonts w:ascii="Wingdings" w:hAnsi="Wingdings" w:hint="default"/>
      </w:rPr>
    </w:lvl>
    <w:lvl w:ilvl="8" w:tplc="5836AB8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E8F3BD3"/>
    <w:multiLevelType w:val="hybridMultilevel"/>
    <w:tmpl w:val="A22AD40E"/>
    <w:lvl w:ilvl="0" w:tplc="A2843BE8">
      <w:start w:val="1"/>
      <w:numFmt w:val="bullet"/>
      <w:lvlText w:val=""/>
      <w:lvlJc w:val="left"/>
      <w:pPr>
        <w:tabs>
          <w:tab w:val="num" w:pos="720"/>
        </w:tabs>
        <w:ind w:left="720" w:hanging="360"/>
      </w:pPr>
      <w:rPr>
        <w:rFonts w:ascii="Wingdings" w:hAnsi="Wingdings" w:hint="default"/>
      </w:rPr>
    </w:lvl>
    <w:lvl w:ilvl="1" w:tplc="BE8C7A26" w:tentative="1">
      <w:start w:val="1"/>
      <w:numFmt w:val="bullet"/>
      <w:lvlText w:val=""/>
      <w:lvlJc w:val="left"/>
      <w:pPr>
        <w:tabs>
          <w:tab w:val="num" w:pos="1440"/>
        </w:tabs>
        <w:ind w:left="1440" w:hanging="360"/>
      </w:pPr>
      <w:rPr>
        <w:rFonts w:ascii="Wingdings" w:hAnsi="Wingdings" w:hint="default"/>
      </w:rPr>
    </w:lvl>
    <w:lvl w:ilvl="2" w:tplc="9BD481C2" w:tentative="1">
      <w:start w:val="1"/>
      <w:numFmt w:val="bullet"/>
      <w:lvlText w:val=""/>
      <w:lvlJc w:val="left"/>
      <w:pPr>
        <w:tabs>
          <w:tab w:val="num" w:pos="2160"/>
        </w:tabs>
        <w:ind w:left="2160" w:hanging="360"/>
      </w:pPr>
      <w:rPr>
        <w:rFonts w:ascii="Wingdings" w:hAnsi="Wingdings" w:hint="default"/>
      </w:rPr>
    </w:lvl>
    <w:lvl w:ilvl="3" w:tplc="5E08AFEE" w:tentative="1">
      <w:start w:val="1"/>
      <w:numFmt w:val="bullet"/>
      <w:lvlText w:val=""/>
      <w:lvlJc w:val="left"/>
      <w:pPr>
        <w:tabs>
          <w:tab w:val="num" w:pos="2880"/>
        </w:tabs>
        <w:ind w:left="2880" w:hanging="360"/>
      </w:pPr>
      <w:rPr>
        <w:rFonts w:ascii="Wingdings" w:hAnsi="Wingdings" w:hint="default"/>
      </w:rPr>
    </w:lvl>
    <w:lvl w:ilvl="4" w:tplc="ECC4E45C" w:tentative="1">
      <w:start w:val="1"/>
      <w:numFmt w:val="bullet"/>
      <w:lvlText w:val=""/>
      <w:lvlJc w:val="left"/>
      <w:pPr>
        <w:tabs>
          <w:tab w:val="num" w:pos="3600"/>
        </w:tabs>
        <w:ind w:left="3600" w:hanging="360"/>
      </w:pPr>
      <w:rPr>
        <w:rFonts w:ascii="Wingdings" w:hAnsi="Wingdings" w:hint="default"/>
      </w:rPr>
    </w:lvl>
    <w:lvl w:ilvl="5" w:tplc="56F8BAB4" w:tentative="1">
      <w:start w:val="1"/>
      <w:numFmt w:val="bullet"/>
      <w:lvlText w:val=""/>
      <w:lvlJc w:val="left"/>
      <w:pPr>
        <w:tabs>
          <w:tab w:val="num" w:pos="4320"/>
        </w:tabs>
        <w:ind w:left="4320" w:hanging="360"/>
      </w:pPr>
      <w:rPr>
        <w:rFonts w:ascii="Wingdings" w:hAnsi="Wingdings" w:hint="default"/>
      </w:rPr>
    </w:lvl>
    <w:lvl w:ilvl="6" w:tplc="15EC85E4" w:tentative="1">
      <w:start w:val="1"/>
      <w:numFmt w:val="bullet"/>
      <w:lvlText w:val=""/>
      <w:lvlJc w:val="left"/>
      <w:pPr>
        <w:tabs>
          <w:tab w:val="num" w:pos="5040"/>
        </w:tabs>
        <w:ind w:left="5040" w:hanging="360"/>
      </w:pPr>
      <w:rPr>
        <w:rFonts w:ascii="Wingdings" w:hAnsi="Wingdings" w:hint="default"/>
      </w:rPr>
    </w:lvl>
    <w:lvl w:ilvl="7" w:tplc="0504DD56" w:tentative="1">
      <w:start w:val="1"/>
      <w:numFmt w:val="bullet"/>
      <w:lvlText w:val=""/>
      <w:lvlJc w:val="left"/>
      <w:pPr>
        <w:tabs>
          <w:tab w:val="num" w:pos="5760"/>
        </w:tabs>
        <w:ind w:left="5760" w:hanging="360"/>
      </w:pPr>
      <w:rPr>
        <w:rFonts w:ascii="Wingdings" w:hAnsi="Wingdings" w:hint="default"/>
      </w:rPr>
    </w:lvl>
    <w:lvl w:ilvl="8" w:tplc="BB5A0AAA"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3A2863"/>
    <w:multiLevelType w:val="hybridMultilevel"/>
    <w:tmpl w:val="23B060F2"/>
    <w:lvl w:ilvl="0" w:tplc="B90C7212">
      <w:start w:val="1"/>
      <w:numFmt w:val="bullet"/>
      <w:lvlText w:val=""/>
      <w:lvlJc w:val="left"/>
      <w:pPr>
        <w:tabs>
          <w:tab w:val="num" w:pos="720"/>
        </w:tabs>
        <w:ind w:left="720" w:hanging="360"/>
      </w:pPr>
      <w:rPr>
        <w:rFonts w:ascii="Wingdings" w:hAnsi="Wingdings" w:hint="default"/>
      </w:rPr>
    </w:lvl>
    <w:lvl w:ilvl="1" w:tplc="7BDC34C4">
      <w:start w:val="1"/>
      <w:numFmt w:val="bullet"/>
      <w:lvlText w:val=""/>
      <w:lvlJc w:val="left"/>
      <w:pPr>
        <w:tabs>
          <w:tab w:val="num" w:pos="1440"/>
        </w:tabs>
        <w:ind w:left="1440" w:hanging="360"/>
      </w:pPr>
      <w:rPr>
        <w:rFonts w:ascii="Wingdings" w:hAnsi="Wingdings" w:hint="default"/>
      </w:rPr>
    </w:lvl>
    <w:lvl w:ilvl="2" w:tplc="8F60DF6E" w:tentative="1">
      <w:start w:val="1"/>
      <w:numFmt w:val="bullet"/>
      <w:lvlText w:val=""/>
      <w:lvlJc w:val="left"/>
      <w:pPr>
        <w:tabs>
          <w:tab w:val="num" w:pos="2160"/>
        </w:tabs>
        <w:ind w:left="2160" w:hanging="360"/>
      </w:pPr>
      <w:rPr>
        <w:rFonts w:ascii="Wingdings" w:hAnsi="Wingdings" w:hint="default"/>
      </w:rPr>
    </w:lvl>
    <w:lvl w:ilvl="3" w:tplc="2BE0785C" w:tentative="1">
      <w:start w:val="1"/>
      <w:numFmt w:val="bullet"/>
      <w:lvlText w:val=""/>
      <w:lvlJc w:val="left"/>
      <w:pPr>
        <w:tabs>
          <w:tab w:val="num" w:pos="2880"/>
        </w:tabs>
        <w:ind w:left="2880" w:hanging="360"/>
      </w:pPr>
      <w:rPr>
        <w:rFonts w:ascii="Wingdings" w:hAnsi="Wingdings" w:hint="default"/>
      </w:rPr>
    </w:lvl>
    <w:lvl w:ilvl="4" w:tplc="D2E668B8" w:tentative="1">
      <w:start w:val="1"/>
      <w:numFmt w:val="bullet"/>
      <w:lvlText w:val=""/>
      <w:lvlJc w:val="left"/>
      <w:pPr>
        <w:tabs>
          <w:tab w:val="num" w:pos="3600"/>
        </w:tabs>
        <w:ind w:left="3600" w:hanging="360"/>
      </w:pPr>
      <w:rPr>
        <w:rFonts w:ascii="Wingdings" w:hAnsi="Wingdings" w:hint="default"/>
      </w:rPr>
    </w:lvl>
    <w:lvl w:ilvl="5" w:tplc="E7A0A5FA" w:tentative="1">
      <w:start w:val="1"/>
      <w:numFmt w:val="bullet"/>
      <w:lvlText w:val=""/>
      <w:lvlJc w:val="left"/>
      <w:pPr>
        <w:tabs>
          <w:tab w:val="num" w:pos="4320"/>
        </w:tabs>
        <w:ind w:left="4320" w:hanging="360"/>
      </w:pPr>
      <w:rPr>
        <w:rFonts w:ascii="Wingdings" w:hAnsi="Wingdings" w:hint="default"/>
      </w:rPr>
    </w:lvl>
    <w:lvl w:ilvl="6" w:tplc="E6AE615C" w:tentative="1">
      <w:start w:val="1"/>
      <w:numFmt w:val="bullet"/>
      <w:lvlText w:val=""/>
      <w:lvlJc w:val="left"/>
      <w:pPr>
        <w:tabs>
          <w:tab w:val="num" w:pos="5040"/>
        </w:tabs>
        <w:ind w:left="5040" w:hanging="360"/>
      </w:pPr>
      <w:rPr>
        <w:rFonts w:ascii="Wingdings" w:hAnsi="Wingdings" w:hint="default"/>
      </w:rPr>
    </w:lvl>
    <w:lvl w:ilvl="7" w:tplc="A1407B16" w:tentative="1">
      <w:start w:val="1"/>
      <w:numFmt w:val="bullet"/>
      <w:lvlText w:val=""/>
      <w:lvlJc w:val="left"/>
      <w:pPr>
        <w:tabs>
          <w:tab w:val="num" w:pos="5760"/>
        </w:tabs>
        <w:ind w:left="5760" w:hanging="360"/>
      </w:pPr>
      <w:rPr>
        <w:rFonts w:ascii="Wingdings" w:hAnsi="Wingdings" w:hint="default"/>
      </w:rPr>
    </w:lvl>
    <w:lvl w:ilvl="8" w:tplc="6B50458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84253F0"/>
    <w:multiLevelType w:val="hybridMultilevel"/>
    <w:tmpl w:val="DE62EAE2"/>
    <w:lvl w:ilvl="0" w:tplc="64CA02DC">
      <w:start w:val="1"/>
      <w:numFmt w:val="bullet"/>
      <w:lvlText w:val=""/>
      <w:lvlJc w:val="left"/>
      <w:pPr>
        <w:tabs>
          <w:tab w:val="num" w:pos="720"/>
        </w:tabs>
        <w:ind w:left="720" w:hanging="360"/>
      </w:pPr>
      <w:rPr>
        <w:rFonts w:ascii="Wingdings" w:hAnsi="Wingdings" w:hint="default"/>
      </w:rPr>
    </w:lvl>
    <w:lvl w:ilvl="1" w:tplc="F51A7690">
      <w:numFmt w:val="bullet"/>
      <w:lvlText w:val=""/>
      <w:lvlJc w:val="left"/>
      <w:pPr>
        <w:tabs>
          <w:tab w:val="num" w:pos="1440"/>
        </w:tabs>
        <w:ind w:left="1440" w:hanging="360"/>
      </w:pPr>
      <w:rPr>
        <w:rFonts w:ascii="Wingdings" w:hAnsi="Wingdings" w:hint="default"/>
      </w:rPr>
    </w:lvl>
    <w:lvl w:ilvl="2" w:tplc="ED346250" w:tentative="1">
      <w:start w:val="1"/>
      <w:numFmt w:val="bullet"/>
      <w:lvlText w:val=""/>
      <w:lvlJc w:val="left"/>
      <w:pPr>
        <w:tabs>
          <w:tab w:val="num" w:pos="2160"/>
        </w:tabs>
        <w:ind w:left="2160" w:hanging="360"/>
      </w:pPr>
      <w:rPr>
        <w:rFonts w:ascii="Wingdings" w:hAnsi="Wingdings" w:hint="default"/>
      </w:rPr>
    </w:lvl>
    <w:lvl w:ilvl="3" w:tplc="FAF8B242" w:tentative="1">
      <w:start w:val="1"/>
      <w:numFmt w:val="bullet"/>
      <w:lvlText w:val=""/>
      <w:lvlJc w:val="left"/>
      <w:pPr>
        <w:tabs>
          <w:tab w:val="num" w:pos="2880"/>
        </w:tabs>
        <w:ind w:left="2880" w:hanging="360"/>
      </w:pPr>
      <w:rPr>
        <w:rFonts w:ascii="Wingdings" w:hAnsi="Wingdings" w:hint="default"/>
      </w:rPr>
    </w:lvl>
    <w:lvl w:ilvl="4" w:tplc="FB6ADF60" w:tentative="1">
      <w:start w:val="1"/>
      <w:numFmt w:val="bullet"/>
      <w:lvlText w:val=""/>
      <w:lvlJc w:val="left"/>
      <w:pPr>
        <w:tabs>
          <w:tab w:val="num" w:pos="3600"/>
        </w:tabs>
        <w:ind w:left="3600" w:hanging="360"/>
      </w:pPr>
      <w:rPr>
        <w:rFonts w:ascii="Wingdings" w:hAnsi="Wingdings" w:hint="default"/>
      </w:rPr>
    </w:lvl>
    <w:lvl w:ilvl="5" w:tplc="E6B08D58" w:tentative="1">
      <w:start w:val="1"/>
      <w:numFmt w:val="bullet"/>
      <w:lvlText w:val=""/>
      <w:lvlJc w:val="left"/>
      <w:pPr>
        <w:tabs>
          <w:tab w:val="num" w:pos="4320"/>
        </w:tabs>
        <w:ind w:left="4320" w:hanging="360"/>
      </w:pPr>
      <w:rPr>
        <w:rFonts w:ascii="Wingdings" w:hAnsi="Wingdings" w:hint="default"/>
      </w:rPr>
    </w:lvl>
    <w:lvl w:ilvl="6" w:tplc="EFB20ACE" w:tentative="1">
      <w:start w:val="1"/>
      <w:numFmt w:val="bullet"/>
      <w:lvlText w:val=""/>
      <w:lvlJc w:val="left"/>
      <w:pPr>
        <w:tabs>
          <w:tab w:val="num" w:pos="5040"/>
        </w:tabs>
        <w:ind w:left="5040" w:hanging="360"/>
      </w:pPr>
      <w:rPr>
        <w:rFonts w:ascii="Wingdings" w:hAnsi="Wingdings" w:hint="default"/>
      </w:rPr>
    </w:lvl>
    <w:lvl w:ilvl="7" w:tplc="FE22152A" w:tentative="1">
      <w:start w:val="1"/>
      <w:numFmt w:val="bullet"/>
      <w:lvlText w:val=""/>
      <w:lvlJc w:val="left"/>
      <w:pPr>
        <w:tabs>
          <w:tab w:val="num" w:pos="5760"/>
        </w:tabs>
        <w:ind w:left="5760" w:hanging="360"/>
      </w:pPr>
      <w:rPr>
        <w:rFonts w:ascii="Wingdings" w:hAnsi="Wingdings" w:hint="default"/>
      </w:rPr>
    </w:lvl>
    <w:lvl w:ilvl="8" w:tplc="59C0AE6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B43472"/>
    <w:multiLevelType w:val="hybridMultilevel"/>
    <w:tmpl w:val="4B240B08"/>
    <w:lvl w:ilvl="0" w:tplc="F440FB5A">
      <w:start w:val="8"/>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9F74140"/>
    <w:multiLevelType w:val="hybridMultilevel"/>
    <w:tmpl w:val="CD467788"/>
    <w:lvl w:ilvl="0" w:tplc="38824D78">
      <w:start w:val="1"/>
      <w:numFmt w:val="bullet"/>
      <w:lvlText w:val=""/>
      <w:lvlJc w:val="left"/>
      <w:pPr>
        <w:tabs>
          <w:tab w:val="num" w:pos="720"/>
        </w:tabs>
        <w:ind w:left="720" w:hanging="360"/>
      </w:pPr>
      <w:rPr>
        <w:rFonts w:ascii="Wingdings" w:hAnsi="Wingdings" w:hint="default"/>
      </w:rPr>
    </w:lvl>
    <w:lvl w:ilvl="1" w:tplc="6316CC90">
      <w:numFmt w:val="bullet"/>
      <w:lvlText w:val=""/>
      <w:lvlJc w:val="left"/>
      <w:pPr>
        <w:tabs>
          <w:tab w:val="num" w:pos="1440"/>
        </w:tabs>
        <w:ind w:left="1440" w:hanging="360"/>
      </w:pPr>
      <w:rPr>
        <w:rFonts w:ascii="Wingdings" w:hAnsi="Wingdings" w:hint="default"/>
      </w:rPr>
    </w:lvl>
    <w:lvl w:ilvl="2" w:tplc="598E2820" w:tentative="1">
      <w:start w:val="1"/>
      <w:numFmt w:val="bullet"/>
      <w:lvlText w:val=""/>
      <w:lvlJc w:val="left"/>
      <w:pPr>
        <w:tabs>
          <w:tab w:val="num" w:pos="2160"/>
        </w:tabs>
        <w:ind w:left="2160" w:hanging="360"/>
      </w:pPr>
      <w:rPr>
        <w:rFonts w:ascii="Wingdings" w:hAnsi="Wingdings" w:hint="default"/>
      </w:rPr>
    </w:lvl>
    <w:lvl w:ilvl="3" w:tplc="C11A9900" w:tentative="1">
      <w:start w:val="1"/>
      <w:numFmt w:val="bullet"/>
      <w:lvlText w:val=""/>
      <w:lvlJc w:val="left"/>
      <w:pPr>
        <w:tabs>
          <w:tab w:val="num" w:pos="2880"/>
        </w:tabs>
        <w:ind w:left="2880" w:hanging="360"/>
      </w:pPr>
      <w:rPr>
        <w:rFonts w:ascii="Wingdings" w:hAnsi="Wingdings" w:hint="default"/>
      </w:rPr>
    </w:lvl>
    <w:lvl w:ilvl="4" w:tplc="1E96CDF2" w:tentative="1">
      <w:start w:val="1"/>
      <w:numFmt w:val="bullet"/>
      <w:lvlText w:val=""/>
      <w:lvlJc w:val="left"/>
      <w:pPr>
        <w:tabs>
          <w:tab w:val="num" w:pos="3600"/>
        </w:tabs>
        <w:ind w:left="3600" w:hanging="360"/>
      </w:pPr>
      <w:rPr>
        <w:rFonts w:ascii="Wingdings" w:hAnsi="Wingdings" w:hint="default"/>
      </w:rPr>
    </w:lvl>
    <w:lvl w:ilvl="5" w:tplc="703063E2" w:tentative="1">
      <w:start w:val="1"/>
      <w:numFmt w:val="bullet"/>
      <w:lvlText w:val=""/>
      <w:lvlJc w:val="left"/>
      <w:pPr>
        <w:tabs>
          <w:tab w:val="num" w:pos="4320"/>
        </w:tabs>
        <w:ind w:left="4320" w:hanging="360"/>
      </w:pPr>
      <w:rPr>
        <w:rFonts w:ascii="Wingdings" w:hAnsi="Wingdings" w:hint="default"/>
      </w:rPr>
    </w:lvl>
    <w:lvl w:ilvl="6" w:tplc="57CCB6B8" w:tentative="1">
      <w:start w:val="1"/>
      <w:numFmt w:val="bullet"/>
      <w:lvlText w:val=""/>
      <w:lvlJc w:val="left"/>
      <w:pPr>
        <w:tabs>
          <w:tab w:val="num" w:pos="5040"/>
        </w:tabs>
        <w:ind w:left="5040" w:hanging="360"/>
      </w:pPr>
      <w:rPr>
        <w:rFonts w:ascii="Wingdings" w:hAnsi="Wingdings" w:hint="default"/>
      </w:rPr>
    </w:lvl>
    <w:lvl w:ilvl="7" w:tplc="2654B926" w:tentative="1">
      <w:start w:val="1"/>
      <w:numFmt w:val="bullet"/>
      <w:lvlText w:val=""/>
      <w:lvlJc w:val="left"/>
      <w:pPr>
        <w:tabs>
          <w:tab w:val="num" w:pos="5760"/>
        </w:tabs>
        <w:ind w:left="5760" w:hanging="360"/>
      </w:pPr>
      <w:rPr>
        <w:rFonts w:ascii="Wingdings" w:hAnsi="Wingdings" w:hint="default"/>
      </w:rPr>
    </w:lvl>
    <w:lvl w:ilvl="8" w:tplc="8A4C0F2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B30355D"/>
    <w:multiLevelType w:val="hybridMultilevel"/>
    <w:tmpl w:val="D9E267EA"/>
    <w:lvl w:ilvl="0" w:tplc="FB244ADE">
      <w:start w:val="1"/>
      <w:numFmt w:val="bullet"/>
      <w:lvlText w:val=""/>
      <w:lvlJc w:val="left"/>
      <w:pPr>
        <w:tabs>
          <w:tab w:val="num" w:pos="720"/>
        </w:tabs>
        <w:ind w:left="720" w:hanging="360"/>
      </w:pPr>
      <w:rPr>
        <w:rFonts w:ascii="Wingdings" w:hAnsi="Wingdings" w:hint="default"/>
      </w:rPr>
    </w:lvl>
    <w:lvl w:ilvl="1" w:tplc="8BD4CD50">
      <w:start w:val="1"/>
      <w:numFmt w:val="bullet"/>
      <w:lvlText w:val=""/>
      <w:lvlJc w:val="left"/>
      <w:pPr>
        <w:tabs>
          <w:tab w:val="num" w:pos="1440"/>
        </w:tabs>
        <w:ind w:left="1440" w:hanging="360"/>
      </w:pPr>
      <w:rPr>
        <w:rFonts w:ascii="Wingdings" w:hAnsi="Wingdings" w:hint="default"/>
      </w:rPr>
    </w:lvl>
    <w:lvl w:ilvl="2" w:tplc="F0B4D812" w:tentative="1">
      <w:start w:val="1"/>
      <w:numFmt w:val="bullet"/>
      <w:lvlText w:val=""/>
      <w:lvlJc w:val="left"/>
      <w:pPr>
        <w:tabs>
          <w:tab w:val="num" w:pos="2160"/>
        </w:tabs>
        <w:ind w:left="2160" w:hanging="360"/>
      </w:pPr>
      <w:rPr>
        <w:rFonts w:ascii="Wingdings" w:hAnsi="Wingdings" w:hint="default"/>
      </w:rPr>
    </w:lvl>
    <w:lvl w:ilvl="3" w:tplc="D3341350" w:tentative="1">
      <w:start w:val="1"/>
      <w:numFmt w:val="bullet"/>
      <w:lvlText w:val=""/>
      <w:lvlJc w:val="left"/>
      <w:pPr>
        <w:tabs>
          <w:tab w:val="num" w:pos="2880"/>
        </w:tabs>
        <w:ind w:left="2880" w:hanging="360"/>
      </w:pPr>
      <w:rPr>
        <w:rFonts w:ascii="Wingdings" w:hAnsi="Wingdings" w:hint="default"/>
      </w:rPr>
    </w:lvl>
    <w:lvl w:ilvl="4" w:tplc="5024C9EE" w:tentative="1">
      <w:start w:val="1"/>
      <w:numFmt w:val="bullet"/>
      <w:lvlText w:val=""/>
      <w:lvlJc w:val="left"/>
      <w:pPr>
        <w:tabs>
          <w:tab w:val="num" w:pos="3600"/>
        </w:tabs>
        <w:ind w:left="3600" w:hanging="360"/>
      </w:pPr>
      <w:rPr>
        <w:rFonts w:ascii="Wingdings" w:hAnsi="Wingdings" w:hint="default"/>
      </w:rPr>
    </w:lvl>
    <w:lvl w:ilvl="5" w:tplc="63B6C080" w:tentative="1">
      <w:start w:val="1"/>
      <w:numFmt w:val="bullet"/>
      <w:lvlText w:val=""/>
      <w:lvlJc w:val="left"/>
      <w:pPr>
        <w:tabs>
          <w:tab w:val="num" w:pos="4320"/>
        </w:tabs>
        <w:ind w:left="4320" w:hanging="360"/>
      </w:pPr>
      <w:rPr>
        <w:rFonts w:ascii="Wingdings" w:hAnsi="Wingdings" w:hint="default"/>
      </w:rPr>
    </w:lvl>
    <w:lvl w:ilvl="6" w:tplc="9F921796" w:tentative="1">
      <w:start w:val="1"/>
      <w:numFmt w:val="bullet"/>
      <w:lvlText w:val=""/>
      <w:lvlJc w:val="left"/>
      <w:pPr>
        <w:tabs>
          <w:tab w:val="num" w:pos="5040"/>
        </w:tabs>
        <w:ind w:left="5040" w:hanging="360"/>
      </w:pPr>
      <w:rPr>
        <w:rFonts w:ascii="Wingdings" w:hAnsi="Wingdings" w:hint="default"/>
      </w:rPr>
    </w:lvl>
    <w:lvl w:ilvl="7" w:tplc="1A1E53B8" w:tentative="1">
      <w:start w:val="1"/>
      <w:numFmt w:val="bullet"/>
      <w:lvlText w:val=""/>
      <w:lvlJc w:val="left"/>
      <w:pPr>
        <w:tabs>
          <w:tab w:val="num" w:pos="5760"/>
        </w:tabs>
        <w:ind w:left="5760" w:hanging="360"/>
      </w:pPr>
      <w:rPr>
        <w:rFonts w:ascii="Wingdings" w:hAnsi="Wingdings" w:hint="default"/>
      </w:rPr>
    </w:lvl>
    <w:lvl w:ilvl="8" w:tplc="31A8595C" w:tentative="1">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32"/>
  </w:num>
  <w:num w:numId="3">
    <w:abstractNumId w:val="13"/>
  </w:num>
  <w:num w:numId="4">
    <w:abstractNumId w:val="18"/>
  </w:num>
  <w:num w:numId="5">
    <w:abstractNumId w:val="36"/>
  </w:num>
  <w:num w:numId="6">
    <w:abstractNumId w:val="38"/>
  </w:num>
  <w:num w:numId="7">
    <w:abstractNumId w:val="15"/>
  </w:num>
  <w:num w:numId="8">
    <w:abstractNumId w:val="35"/>
  </w:num>
  <w:num w:numId="9">
    <w:abstractNumId w:val="4"/>
  </w:num>
  <w:num w:numId="10">
    <w:abstractNumId w:val="21"/>
  </w:num>
  <w:num w:numId="11">
    <w:abstractNumId w:val="9"/>
  </w:num>
  <w:num w:numId="12">
    <w:abstractNumId w:val="43"/>
  </w:num>
  <w:num w:numId="13">
    <w:abstractNumId w:val="37"/>
  </w:num>
  <w:num w:numId="14">
    <w:abstractNumId w:val="34"/>
  </w:num>
  <w:num w:numId="15">
    <w:abstractNumId w:val="24"/>
  </w:num>
  <w:num w:numId="16">
    <w:abstractNumId w:val="8"/>
  </w:num>
  <w:num w:numId="17">
    <w:abstractNumId w:val="29"/>
  </w:num>
  <w:num w:numId="18">
    <w:abstractNumId w:val="26"/>
  </w:num>
  <w:num w:numId="19">
    <w:abstractNumId w:val="3"/>
  </w:num>
  <w:num w:numId="20">
    <w:abstractNumId w:val="44"/>
  </w:num>
  <w:num w:numId="21">
    <w:abstractNumId w:val="42"/>
  </w:num>
  <w:num w:numId="22">
    <w:abstractNumId w:val="31"/>
  </w:num>
  <w:num w:numId="23">
    <w:abstractNumId w:val="17"/>
  </w:num>
  <w:num w:numId="24">
    <w:abstractNumId w:val="25"/>
  </w:num>
  <w:num w:numId="25">
    <w:abstractNumId w:val="22"/>
  </w:num>
  <w:num w:numId="26">
    <w:abstractNumId w:val="12"/>
  </w:num>
  <w:num w:numId="27">
    <w:abstractNumId w:val="10"/>
  </w:num>
  <w:num w:numId="28">
    <w:abstractNumId w:val="28"/>
  </w:num>
  <w:num w:numId="29">
    <w:abstractNumId w:val="33"/>
  </w:num>
  <w:num w:numId="30">
    <w:abstractNumId w:val="20"/>
  </w:num>
  <w:num w:numId="31">
    <w:abstractNumId w:val="1"/>
  </w:num>
  <w:num w:numId="32">
    <w:abstractNumId w:val="41"/>
  </w:num>
  <w:num w:numId="33">
    <w:abstractNumId w:val="16"/>
  </w:num>
  <w:num w:numId="34">
    <w:abstractNumId w:val="14"/>
  </w:num>
  <w:num w:numId="35">
    <w:abstractNumId w:val="39"/>
  </w:num>
  <w:num w:numId="36">
    <w:abstractNumId w:val="7"/>
  </w:num>
  <w:num w:numId="37">
    <w:abstractNumId w:val="5"/>
  </w:num>
  <w:num w:numId="38">
    <w:abstractNumId w:val="6"/>
  </w:num>
  <w:num w:numId="39">
    <w:abstractNumId w:val="0"/>
  </w:num>
  <w:num w:numId="40">
    <w:abstractNumId w:val="11"/>
  </w:num>
  <w:num w:numId="41">
    <w:abstractNumId w:val="23"/>
  </w:num>
  <w:num w:numId="42">
    <w:abstractNumId w:val="19"/>
  </w:num>
  <w:num w:numId="43">
    <w:abstractNumId w:val="40"/>
  </w:num>
  <w:num w:numId="44">
    <w:abstractNumId w:val="27"/>
  </w:num>
  <w:num w:numId="45">
    <w:abstractNumId w:val="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D1B"/>
    <w:rsid w:val="00004D1B"/>
    <w:rsid w:val="00086E49"/>
    <w:rsid w:val="00094DCB"/>
    <w:rsid w:val="000B4667"/>
    <w:rsid w:val="000B4F32"/>
    <w:rsid w:val="00136B2B"/>
    <w:rsid w:val="00193B54"/>
    <w:rsid w:val="001C071B"/>
    <w:rsid w:val="001E5A7C"/>
    <w:rsid w:val="001E60E2"/>
    <w:rsid w:val="001E78A7"/>
    <w:rsid w:val="001F0004"/>
    <w:rsid w:val="00263CE5"/>
    <w:rsid w:val="002A6460"/>
    <w:rsid w:val="00307D42"/>
    <w:rsid w:val="003C38FC"/>
    <w:rsid w:val="004434CF"/>
    <w:rsid w:val="00474856"/>
    <w:rsid w:val="0048113D"/>
    <w:rsid w:val="004C7AA9"/>
    <w:rsid w:val="004F702B"/>
    <w:rsid w:val="00510ABD"/>
    <w:rsid w:val="00511ABA"/>
    <w:rsid w:val="005757F8"/>
    <w:rsid w:val="005C1F5E"/>
    <w:rsid w:val="005E5845"/>
    <w:rsid w:val="00614526"/>
    <w:rsid w:val="00667770"/>
    <w:rsid w:val="00671C4B"/>
    <w:rsid w:val="006B2DBE"/>
    <w:rsid w:val="00707AEC"/>
    <w:rsid w:val="00751391"/>
    <w:rsid w:val="0078149D"/>
    <w:rsid w:val="00783108"/>
    <w:rsid w:val="007B423D"/>
    <w:rsid w:val="007B61F4"/>
    <w:rsid w:val="008121AB"/>
    <w:rsid w:val="00827E36"/>
    <w:rsid w:val="00872095"/>
    <w:rsid w:val="008A5462"/>
    <w:rsid w:val="00925B77"/>
    <w:rsid w:val="0093197A"/>
    <w:rsid w:val="00967FBC"/>
    <w:rsid w:val="0099625A"/>
    <w:rsid w:val="00A90760"/>
    <w:rsid w:val="00AB5F0A"/>
    <w:rsid w:val="00AB670C"/>
    <w:rsid w:val="00AC3289"/>
    <w:rsid w:val="00AD1461"/>
    <w:rsid w:val="00B110AD"/>
    <w:rsid w:val="00B6108E"/>
    <w:rsid w:val="00C17440"/>
    <w:rsid w:val="00CC1E73"/>
    <w:rsid w:val="00CD62AA"/>
    <w:rsid w:val="00D067B7"/>
    <w:rsid w:val="00D650D9"/>
    <w:rsid w:val="00DD145A"/>
    <w:rsid w:val="00E612A5"/>
    <w:rsid w:val="00EF28D9"/>
    <w:rsid w:val="00F51C6D"/>
    <w:rsid w:val="00FA2C39"/>
    <w:rsid w:val="00FC4D57"/>
    <w:rsid w:val="00FE6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7279D"/>
  <w15:chartTrackingRefBased/>
  <w15:docId w15:val="{D635AF92-5878-4A93-9854-00671AAD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E60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60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60E2"/>
    <w:rPr>
      <w:sz w:val="18"/>
      <w:szCs w:val="18"/>
    </w:rPr>
  </w:style>
  <w:style w:type="paragraph" w:styleId="a5">
    <w:name w:val="footer"/>
    <w:basedOn w:val="a"/>
    <w:link w:val="a6"/>
    <w:uiPriority w:val="99"/>
    <w:unhideWhenUsed/>
    <w:rsid w:val="001E60E2"/>
    <w:pPr>
      <w:tabs>
        <w:tab w:val="center" w:pos="4153"/>
        <w:tab w:val="right" w:pos="8306"/>
      </w:tabs>
      <w:snapToGrid w:val="0"/>
      <w:jc w:val="left"/>
    </w:pPr>
    <w:rPr>
      <w:sz w:val="18"/>
      <w:szCs w:val="18"/>
    </w:rPr>
  </w:style>
  <w:style w:type="character" w:customStyle="1" w:styleId="a6">
    <w:name w:val="页脚 字符"/>
    <w:basedOn w:val="a0"/>
    <w:link w:val="a5"/>
    <w:uiPriority w:val="99"/>
    <w:rsid w:val="001E60E2"/>
    <w:rPr>
      <w:sz w:val="18"/>
      <w:szCs w:val="18"/>
    </w:rPr>
  </w:style>
  <w:style w:type="character" w:customStyle="1" w:styleId="10">
    <w:name w:val="标题 1 字符"/>
    <w:basedOn w:val="a0"/>
    <w:link w:val="1"/>
    <w:uiPriority w:val="9"/>
    <w:rsid w:val="001E60E2"/>
    <w:rPr>
      <w:b/>
      <w:bCs/>
      <w:kern w:val="44"/>
      <w:sz w:val="44"/>
      <w:szCs w:val="44"/>
    </w:rPr>
  </w:style>
  <w:style w:type="paragraph" w:styleId="a7">
    <w:name w:val="List Paragraph"/>
    <w:basedOn w:val="a"/>
    <w:uiPriority w:val="34"/>
    <w:qFormat/>
    <w:rsid w:val="005E58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7381">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8">
          <w:marLeft w:val="547"/>
          <w:marRight w:val="0"/>
          <w:marTop w:val="115"/>
          <w:marBottom w:val="0"/>
          <w:divBdr>
            <w:top w:val="none" w:sz="0" w:space="0" w:color="auto"/>
            <w:left w:val="none" w:sz="0" w:space="0" w:color="auto"/>
            <w:bottom w:val="none" w:sz="0" w:space="0" w:color="auto"/>
            <w:right w:val="none" w:sz="0" w:space="0" w:color="auto"/>
          </w:divBdr>
        </w:div>
        <w:div w:id="797989681">
          <w:marLeft w:val="1166"/>
          <w:marRight w:val="0"/>
          <w:marTop w:val="96"/>
          <w:marBottom w:val="0"/>
          <w:divBdr>
            <w:top w:val="none" w:sz="0" w:space="0" w:color="auto"/>
            <w:left w:val="none" w:sz="0" w:space="0" w:color="auto"/>
            <w:bottom w:val="none" w:sz="0" w:space="0" w:color="auto"/>
            <w:right w:val="none" w:sz="0" w:space="0" w:color="auto"/>
          </w:divBdr>
        </w:div>
      </w:divsChild>
    </w:div>
    <w:div w:id="38864610">
      <w:bodyDiv w:val="1"/>
      <w:marLeft w:val="0"/>
      <w:marRight w:val="0"/>
      <w:marTop w:val="0"/>
      <w:marBottom w:val="0"/>
      <w:divBdr>
        <w:top w:val="none" w:sz="0" w:space="0" w:color="auto"/>
        <w:left w:val="none" w:sz="0" w:space="0" w:color="auto"/>
        <w:bottom w:val="none" w:sz="0" w:space="0" w:color="auto"/>
        <w:right w:val="none" w:sz="0" w:space="0" w:color="auto"/>
      </w:divBdr>
      <w:divsChild>
        <w:div w:id="481430824">
          <w:marLeft w:val="547"/>
          <w:marRight w:val="0"/>
          <w:marTop w:val="115"/>
          <w:marBottom w:val="0"/>
          <w:divBdr>
            <w:top w:val="none" w:sz="0" w:space="0" w:color="auto"/>
            <w:left w:val="none" w:sz="0" w:space="0" w:color="auto"/>
            <w:bottom w:val="none" w:sz="0" w:space="0" w:color="auto"/>
            <w:right w:val="none" w:sz="0" w:space="0" w:color="auto"/>
          </w:divBdr>
        </w:div>
        <w:div w:id="43678491">
          <w:marLeft w:val="547"/>
          <w:marRight w:val="0"/>
          <w:marTop w:val="115"/>
          <w:marBottom w:val="0"/>
          <w:divBdr>
            <w:top w:val="none" w:sz="0" w:space="0" w:color="auto"/>
            <w:left w:val="none" w:sz="0" w:space="0" w:color="auto"/>
            <w:bottom w:val="none" w:sz="0" w:space="0" w:color="auto"/>
            <w:right w:val="none" w:sz="0" w:space="0" w:color="auto"/>
          </w:divBdr>
        </w:div>
        <w:div w:id="717707530">
          <w:marLeft w:val="547"/>
          <w:marRight w:val="0"/>
          <w:marTop w:val="115"/>
          <w:marBottom w:val="0"/>
          <w:divBdr>
            <w:top w:val="none" w:sz="0" w:space="0" w:color="auto"/>
            <w:left w:val="none" w:sz="0" w:space="0" w:color="auto"/>
            <w:bottom w:val="none" w:sz="0" w:space="0" w:color="auto"/>
            <w:right w:val="none" w:sz="0" w:space="0" w:color="auto"/>
          </w:divBdr>
        </w:div>
      </w:divsChild>
    </w:div>
    <w:div w:id="92095786">
      <w:bodyDiv w:val="1"/>
      <w:marLeft w:val="0"/>
      <w:marRight w:val="0"/>
      <w:marTop w:val="0"/>
      <w:marBottom w:val="0"/>
      <w:divBdr>
        <w:top w:val="none" w:sz="0" w:space="0" w:color="auto"/>
        <w:left w:val="none" w:sz="0" w:space="0" w:color="auto"/>
        <w:bottom w:val="none" w:sz="0" w:space="0" w:color="auto"/>
        <w:right w:val="none" w:sz="0" w:space="0" w:color="auto"/>
      </w:divBdr>
      <w:divsChild>
        <w:div w:id="1443189091">
          <w:marLeft w:val="547"/>
          <w:marRight w:val="0"/>
          <w:marTop w:val="134"/>
          <w:marBottom w:val="0"/>
          <w:divBdr>
            <w:top w:val="none" w:sz="0" w:space="0" w:color="auto"/>
            <w:left w:val="none" w:sz="0" w:space="0" w:color="auto"/>
            <w:bottom w:val="none" w:sz="0" w:space="0" w:color="auto"/>
            <w:right w:val="none" w:sz="0" w:space="0" w:color="auto"/>
          </w:divBdr>
        </w:div>
        <w:div w:id="1403866156">
          <w:marLeft w:val="547"/>
          <w:marRight w:val="0"/>
          <w:marTop w:val="134"/>
          <w:marBottom w:val="0"/>
          <w:divBdr>
            <w:top w:val="none" w:sz="0" w:space="0" w:color="auto"/>
            <w:left w:val="none" w:sz="0" w:space="0" w:color="auto"/>
            <w:bottom w:val="none" w:sz="0" w:space="0" w:color="auto"/>
            <w:right w:val="none" w:sz="0" w:space="0" w:color="auto"/>
          </w:divBdr>
        </w:div>
        <w:div w:id="435297696">
          <w:marLeft w:val="1166"/>
          <w:marRight w:val="0"/>
          <w:marTop w:val="115"/>
          <w:marBottom w:val="0"/>
          <w:divBdr>
            <w:top w:val="none" w:sz="0" w:space="0" w:color="auto"/>
            <w:left w:val="none" w:sz="0" w:space="0" w:color="auto"/>
            <w:bottom w:val="none" w:sz="0" w:space="0" w:color="auto"/>
            <w:right w:val="none" w:sz="0" w:space="0" w:color="auto"/>
          </w:divBdr>
        </w:div>
        <w:div w:id="112945567">
          <w:marLeft w:val="547"/>
          <w:marRight w:val="0"/>
          <w:marTop w:val="134"/>
          <w:marBottom w:val="0"/>
          <w:divBdr>
            <w:top w:val="none" w:sz="0" w:space="0" w:color="auto"/>
            <w:left w:val="none" w:sz="0" w:space="0" w:color="auto"/>
            <w:bottom w:val="none" w:sz="0" w:space="0" w:color="auto"/>
            <w:right w:val="none" w:sz="0" w:space="0" w:color="auto"/>
          </w:divBdr>
        </w:div>
        <w:div w:id="592935644">
          <w:marLeft w:val="1166"/>
          <w:marRight w:val="0"/>
          <w:marTop w:val="115"/>
          <w:marBottom w:val="0"/>
          <w:divBdr>
            <w:top w:val="none" w:sz="0" w:space="0" w:color="auto"/>
            <w:left w:val="none" w:sz="0" w:space="0" w:color="auto"/>
            <w:bottom w:val="none" w:sz="0" w:space="0" w:color="auto"/>
            <w:right w:val="none" w:sz="0" w:space="0" w:color="auto"/>
          </w:divBdr>
        </w:div>
      </w:divsChild>
    </w:div>
    <w:div w:id="109712519">
      <w:bodyDiv w:val="1"/>
      <w:marLeft w:val="0"/>
      <w:marRight w:val="0"/>
      <w:marTop w:val="0"/>
      <w:marBottom w:val="0"/>
      <w:divBdr>
        <w:top w:val="none" w:sz="0" w:space="0" w:color="auto"/>
        <w:left w:val="none" w:sz="0" w:space="0" w:color="auto"/>
        <w:bottom w:val="none" w:sz="0" w:space="0" w:color="auto"/>
        <w:right w:val="none" w:sz="0" w:space="0" w:color="auto"/>
      </w:divBdr>
      <w:divsChild>
        <w:div w:id="1882980377">
          <w:marLeft w:val="547"/>
          <w:marRight w:val="0"/>
          <w:marTop w:val="134"/>
          <w:marBottom w:val="0"/>
          <w:divBdr>
            <w:top w:val="none" w:sz="0" w:space="0" w:color="auto"/>
            <w:left w:val="none" w:sz="0" w:space="0" w:color="auto"/>
            <w:bottom w:val="none" w:sz="0" w:space="0" w:color="auto"/>
            <w:right w:val="none" w:sz="0" w:space="0" w:color="auto"/>
          </w:divBdr>
        </w:div>
        <w:div w:id="1417819213">
          <w:marLeft w:val="1166"/>
          <w:marRight w:val="0"/>
          <w:marTop w:val="125"/>
          <w:marBottom w:val="0"/>
          <w:divBdr>
            <w:top w:val="none" w:sz="0" w:space="0" w:color="auto"/>
            <w:left w:val="none" w:sz="0" w:space="0" w:color="auto"/>
            <w:bottom w:val="none" w:sz="0" w:space="0" w:color="auto"/>
            <w:right w:val="none" w:sz="0" w:space="0" w:color="auto"/>
          </w:divBdr>
        </w:div>
        <w:div w:id="970283898">
          <w:marLeft w:val="1166"/>
          <w:marRight w:val="0"/>
          <w:marTop w:val="125"/>
          <w:marBottom w:val="0"/>
          <w:divBdr>
            <w:top w:val="none" w:sz="0" w:space="0" w:color="auto"/>
            <w:left w:val="none" w:sz="0" w:space="0" w:color="auto"/>
            <w:bottom w:val="none" w:sz="0" w:space="0" w:color="auto"/>
            <w:right w:val="none" w:sz="0" w:space="0" w:color="auto"/>
          </w:divBdr>
        </w:div>
      </w:divsChild>
    </w:div>
    <w:div w:id="113059228">
      <w:bodyDiv w:val="1"/>
      <w:marLeft w:val="0"/>
      <w:marRight w:val="0"/>
      <w:marTop w:val="0"/>
      <w:marBottom w:val="0"/>
      <w:divBdr>
        <w:top w:val="none" w:sz="0" w:space="0" w:color="auto"/>
        <w:left w:val="none" w:sz="0" w:space="0" w:color="auto"/>
        <w:bottom w:val="none" w:sz="0" w:space="0" w:color="auto"/>
        <w:right w:val="none" w:sz="0" w:space="0" w:color="auto"/>
      </w:divBdr>
      <w:divsChild>
        <w:div w:id="878472678">
          <w:marLeft w:val="547"/>
          <w:marRight w:val="0"/>
          <w:marTop w:val="202"/>
          <w:marBottom w:val="0"/>
          <w:divBdr>
            <w:top w:val="none" w:sz="0" w:space="0" w:color="auto"/>
            <w:left w:val="none" w:sz="0" w:space="0" w:color="auto"/>
            <w:bottom w:val="none" w:sz="0" w:space="0" w:color="auto"/>
            <w:right w:val="none" w:sz="0" w:space="0" w:color="auto"/>
          </w:divBdr>
        </w:div>
        <w:div w:id="121657726">
          <w:marLeft w:val="547"/>
          <w:marRight w:val="0"/>
          <w:marTop w:val="202"/>
          <w:marBottom w:val="0"/>
          <w:divBdr>
            <w:top w:val="none" w:sz="0" w:space="0" w:color="auto"/>
            <w:left w:val="none" w:sz="0" w:space="0" w:color="auto"/>
            <w:bottom w:val="none" w:sz="0" w:space="0" w:color="auto"/>
            <w:right w:val="none" w:sz="0" w:space="0" w:color="auto"/>
          </w:divBdr>
        </w:div>
        <w:div w:id="596601325">
          <w:marLeft w:val="547"/>
          <w:marRight w:val="0"/>
          <w:marTop w:val="202"/>
          <w:marBottom w:val="0"/>
          <w:divBdr>
            <w:top w:val="none" w:sz="0" w:space="0" w:color="auto"/>
            <w:left w:val="none" w:sz="0" w:space="0" w:color="auto"/>
            <w:bottom w:val="none" w:sz="0" w:space="0" w:color="auto"/>
            <w:right w:val="none" w:sz="0" w:space="0" w:color="auto"/>
          </w:divBdr>
        </w:div>
        <w:div w:id="1994945991">
          <w:marLeft w:val="547"/>
          <w:marRight w:val="0"/>
          <w:marTop w:val="202"/>
          <w:marBottom w:val="0"/>
          <w:divBdr>
            <w:top w:val="none" w:sz="0" w:space="0" w:color="auto"/>
            <w:left w:val="none" w:sz="0" w:space="0" w:color="auto"/>
            <w:bottom w:val="none" w:sz="0" w:space="0" w:color="auto"/>
            <w:right w:val="none" w:sz="0" w:space="0" w:color="auto"/>
          </w:divBdr>
        </w:div>
      </w:divsChild>
    </w:div>
    <w:div w:id="120418256">
      <w:bodyDiv w:val="1"/>
      <w:marLeft w:val="0"/>
      <w:marRight w:val="0"/>
      <w:marTop w:val="0"/>
      <w:marBottom w:val="0"/>
      <w:divBdr>
        <w:top w:val="none" w:sz="0" w:space="0" w:color="auto"/>
        <w:left w:val="none" w:sz="0" w:space="0" w:color="auto"/>
        <w:bottom w:val="none" w:sz="0" w:space="0" w:color="auto"/>
        <w:right w:val="none" w:sz="0" w:space="0" w:color="auto"/>
      </w:divBdr>
      <w:divsChild>
        <w:div w:id="2018460812">
          <w:marLeft w:val="547"/>
          <w:marRight w:val="0"/>
          <w:marTop w:val="168"/>
          <w:marBottom w:val="0"/>
          <w:divBdr>
            <w:top w:val="none" w:sz="0" w:space="0" w:color="auto"/>
            <w:left w:val="none" w:sz="0" w:space="0" w:color="auto"/>
            <w:bottom w:val="none" w:sz="0" w:space="0" w:color="auto"/>
            <w:right w:val="none" w:sz="0" w:space="0" w:color="auto"/>
          </w:divBdr>
        </w:div>
        <w:div w:id="26954242">
          <w:marLeft w:val="547"/>
          <w:marRight w:val="0"/>
          <w:marTop w:val="168"/>
          <w:marBottom w:val="0"/>
          <w:divBdr>
            <w:top w:val="none" w:sz="0" w:space="0" w:color="auto"/>
            <w:left w:val="none" w:sz="0" w:space="0" w:color="auto"/>
            <w:bottom w:val="none" w:sz="0" w:space="0" w:color="auto"/>
            <w:right w:val="none" w:sz="0" w:space="0" w:color="auto"/>
          </w:divBdr>
        </w:div>
        <w:div w:id="1017996884">
          <w:marLeft w:val="547"/>
          <w:marRight w:val="0"/>
          <w:marTop w:val="168"/>
          <w:marBottom w:val="0"/>
          <w:divBdr>
            <w:top w:val="none" w:sz="0" w:space="0" w:color="auto"/>
            <w:left w:val="none" w:sz="0" w:space="0" w:color="auto"/>
            <w:bottom w:val="none" w:sz="0" w:space="0" w:color="auto"/>
            <w:right w:val="none" w:sz="0" w:space="0" w:color="auto"/>
          </w:divBdr>
        </w:div>
        <w:div w:id="44643944">
          <w:marLeft w:val="1166"/>
          <w:marRight w:val="0"/>
          <w:marTop w:val="120"/>
          <w:marBottom w:val="0"/>
          <w:divBdr>
            <w:top w:val="none" w:sz="0" w:space="0" w:color="auto"/>
            <w:left w:val="none" w:sz="0" w:space="0" w:color="auto"/>
            <w:bottom w:val="none" w:sz="0" w:space="0" w:color="auto"/>
            <w:right w:val="none" w:sz="0" w:space="0" w:color="auto"/>
          </w:divBdr>
        </w:div>
        <w:div w:id="1293712067">
          <w:marLeft w:val="1166"/>
          <w:marRight w:val="0"/>
          <w:marTop w:val="120"/>
          <w:marBottom w:val="0"/>
          <w:divBdr>
            <w:top w:val="none" w:sz="0" w:space="0" w:color="auto"/>
            <w:left w:val="none" w:sz="0" w:space="0" w:color="auto"/>
            <w:bottom w:val="none" w:sz="0" w:space="0" w:color="auto"/>
            <w:right w:val="none" w:sz="0" w:space="0" w:color="auto"/>
          </w:divBdr>
        </w:div>
        <w:div w:id="884875713">
          <w:marLeft w:val="547"/>
          <w:marRight w:val="0"/>
          <w:marTop w:val="168"/>
          <w:marBottom w:val="0"/>
          <w:divBdr>
            <w:top w:val="none" w:sz="0" w:space="0" w:color="auto"/>
            <w:left w:val="none" w:sz="0" w:space="0" w:color="auto"/>
            <w:bottom w:val="none" w:sz="0" w:space="0" w:color="auto"/>
            <w:right w:val="none" w:sz="0" w:space="0" w:color="auto"/>
          </w:divBdr>
        </w:div>
        <w:div w:id="86001573">
          <w:marLeft w:val="547"/>
          <w:marRight w:val="0"/>
          <w:marTop w:val="168"/>
          <w:marBottom w:val="0"/>
          <w:divBdr>
            <w:top w:val="none" w:sz="0" w:space="0" w:color="auto"/>
            <w:left w:val="none" w:sz="0" w:space="0" w:color="auto"/>
            <w:bottom w:val="none" w:sz="0" w:space="0" w:color="auto"/>
            <w:right w:val="none" w:sz="0" w:space="0" w:color="auto"/>
          </w:divBdr>
        </w:div>
        <w:div w:id="497698307">
          <w:marLeft w:val="547"/>
          <w:marRight w:val="0"/>
          <w:marTop w:val="168"/>
          <w:marBottom w:val="0"/>
          <w:divBdr>
            <w:top w:val="none" w:sz="0" w:space="0" w:color="auto"/>
            <w:left w:val="none" w:sz="0" w:space="0" w:color="auto"/>
            <w:bottom w:val="none" w:sz="0" w:space="0" w:color="auto"/>
            <w:right w:val="none" w:sz="0" w:space="0" w:color="auto"/>
          </w:divBdr>
        </w:div>
      </w:divsChild>
    </w:div>
    <w:div w:id="209877176">
      <w:bodyDiv w:val="1"/>
      <w:marLeft w:val="0"/>
      <w:marRight w:val="0"/>
      <w:marTop w:val="0"/>
      <w:marBottom w:val="0"/>
      <w:divBdr>
        <w:top w:val="none" w:sz="0" w:space="0" w:color="auto"/>
        <w:left w:val="none" w:sz="0" w:space="0" w:color="auto"/>
        <w:bottom w:val="none" w:sz="0" w:space="0" w:color="auto"/>
        <w:right w:val="none" w:sz="0" w:space="0" w:color="auto"/>
      </w:divBdr>
      <w:divsChild>
        <w:div w:id="1088386470">
          <w:marLeft w:val="547"/>
          <w:marRight w:val="0"/>
          <w:marTop w:val="125"/>
          <w:marBottom w:val="0"/>
          <w:divBdr>
            <w:top w:val="none" w:sz="0" w:space="0" w:color="auto"/>
            <w:left w:val="none" w:sz="0" w:space="0" w:color="auto"/>
            <w:bottom w:val="none" w:sz="0" w:space="0" w:color="auto"/>
            <w:right w:val="none" w:sz="0" w:space="0" w:color="auto"/>
          </w:divBdr>
        </w:div>
        <w:div w:id="1382290512">
          <w:marLeft w:val="1166"/>
          <w:marRight w:val="0"/>
          <w:marTop w:val="115"/>
          <w:marBottom w:val="0"/>
          <w:divBdr>
            <w:top w:val="none" w:sz="0" w:space="0" w:color="auto"/>
            <w:left w:val="none" w:sz="0" w:space="0" w:color="auto"/>
            <w:bottom w:val="none" w:sz="0" w:space="0" w:color="auto"/>
            <w:right w:val="none" w:sz="0" w:space="0" w:color="auto"/>
          </w:divBdr>
        </w:div>
        <w:div w:id="121773207">
          <w:marLeft w:val="1166"/>
          <w:marRight w:val="0"/>
          <w:marTop w:val="115"/>
          <w:marBottom w:val="0"/>
          <w:divBdr>
            <w:top w:val="none" w:sz="0" w:space="0" w:color="auto"/>
            <w:left w:val="none" w:sz="0" w:space="0" w:color="auto"/>
            <w:bottom w:val="none" w:sz="0" w:space="0" w:color="auto"/>
            <w:right w:val="none" w:sz="0" w:space="0" w:color="auto"/>
          </w:divBdr>
        </w:div>
        <w:div w:id="1569802062">
          <w:marLeft w:val="1166"/>
          <w:marRight w:val="0"/>
          <w:marTop w:val="115"/>
          <w:marBottom w:val="0"/>
          <w:divBdr>
            <w:top w:val="none" w:sz="0" w:space="0" w:color="auto"/>
            <w:left w:val="none" w:sz="0" w:space="0" w:color="auto"/>
            <w:bottom w:val="none" w:sz="0" w:space="0" w:color="auto"/>
            <w:right w:val="none" w:sz="0" w:space="0" w:color="auto"/>
          </w:divBdr>
        </w:div>
      </w:divsChild>
    </w:div>
    <w:div w:id="232401085">
      <w:bodyDiv w:val="1"/>
      <w:marLeft w:val="0"/>
      <w:marRight w:val="0"/>
      <w:marTop w:val="0"/>
      <w:marBottom w:val="0"/>
      <w:divBdr>
        <w:top w:val="none" w:sz="0" w:space="0" w:color="auto"/>
        <w:left w:val="none" w:sz="0" w:space="0" w:color="auto"/>
        <w:bottom w:val="none" w:sz="0" w:space="0" w:color="auto"/>
        <w:right w:val="none" w:sz="0" w:space="0" w:color="auto"/>
      </w:divBdr>
      <w:divsChild>
        <w:div w:id="2137336457">
          <w:marLeft w:val="547"/>
          <w:marRight w:val="0"/>
          <w:marTop w:val="115"/>
          <w:marBottom w:val="0"/>
          <w:divBdr>
            <w:top w:val="none" w:sz="0" w:space="0" w:color="auto"/>
            <w:left w:val="none" w:sz="0" w:space="0" w:color="auto"/>
            <w:bottom w:val="none" w:sz="0" w:space="0" w:color="auto"/>
            <w:right w:val="none" w:sz="0" w:space="0" w:color="auto"/>
          </w:divBdr>
        </w:div>
        <w:div w:id="935017356">
          <w:marLeft w:val="1166"/>
          <w:marRight w:val="0"/>
          <w:marTop w:val="96"/>
          <w:marBottom w:val="0"/>
          <w:divBdr>
            <w:top w:val="none" w:sz="0" w:space="0" w:color="auto"/>
            <w:left w:val="none" w:sz="0" w:space="0" w:color="auto"/>
            <w:bottom w:val="none" w:sz="0" w:space="0" w:color="auto"/>
            <w:right w:val="none" w:sz="0" w:space="0" w:color="auto"/>
          </w:divBdr>
        </w:div>
        <w:div w:id="1727335654">
          <w:marLeft w:val="1166"/>
          <w:marRight w:val="0"/>
          <w:marTop w:val="96"/>
          <w:marBottom w:val="0"/>
          <w:divBdr>
            <w:top w:val="none" w:sz="0" w:space="0" w:color="auto"/>
            <w:left w:val="none" w:sz="0" w:space="0" w:color="auto"/>
            <w:bottom w:val="none" w:sz="0" w:space="0" w:color="auto"/>
            <w:right w:val="none" w:sz="0" w:space="0" w:color="auto"/>
          </w:divBdr>
        </w:div>
        <w:div w:id="479423454">
          <w:marLeft w:val="1166"/>
          <w:marRight w:val="0"/>
          <w:marTop w:val="96"/>
          <w:marBottom w:val="0"/>
          <w:divBdr>
            <w:top w:val="none" w:sz="0" w:space="0" w:color="auto"/>
            <w:left w:val="none" w:sz="0" w:space="0" w:color="auto"/>
            <w:bottom w:val="none" w:sz="0" w:space="0" w:color="auto"/>
            <w:right w:val="none" w:sz="0" w:space="0" w:color="auto"/>
          </w:divBdr>
        </w:div>
        <w:div w:id="1939219830">
          <w:marLeft w:val="1166"/>
          <w:marRight w:val="0"/>
          <w:marTop w:val="96"/>
          <w:marBottom w:val="0"/>
          <w:divBdr>
            <w:top w:val="none" w:sz="0" w:space="0" w:color="auto"/>
            <w:left w:val="none" w:sz="0" w:space="0" w:color="auto"/>
            <w:bottom w:val="none" w:sz="0" w:space="0" w:color="auto"/>
            <w:right w:val="none" w:sz="0" w:space="0" w:color="auto"/>
          </w:divBdr>
        </w:div>
        <w:div w:id="513107358">
          <w:marLeft w:val="547"/>
          <w:marRight w:val="0"/>
          <w:marTop w:val="115"/>
          <w:marBottom w:val="0"/>
          <w:divBdr>
            <w:top w:val="none" w:sz="0" w:space="0" w:color="auto"/>
            <w:left w:val="none" w:sz="0" w:space="0" w:color="auto"/>
            <w:bottom w:val="none" w:sz="0" w:space="0" w:color="auto"/>
            <w:right w:val="none" w:sz="0" w:space="0" w:color="auto"/>
          </w:divBdr>
        </w:div>
      </w:divsChild>
    </w:div>
    <w:div w:id="277762831">
      <w:bodyDiv w:val="1"/>
      <w:marLeft w:val="0"/>
      <w:marRight w:val="0"/>
      <w:marTop w:val="0"/>
      <w:marBottom w:val="0"/>
      <w:divBdr>
        <w:top w:val="none" w:sz="0" w:space="0" w:color="auto"/>
        <w:left w:val="none" w:sz="0" w:space="0" w:color="auto"/>
        <w:bottom w:val="none" w:sz="0" w:space="0" w:color="auto"/>
        <w:right w:val="none" w:sz="0" w:space="0" w:color="auto"/>
      </w:divBdr>
      <w:divsChild>
        <w:div w:id="364790205">
          <w:marLeft w:val="547"/>
          <w:marRight w:val="0"/>
          <w:marTop w:val="115"/>
          <w:marBottom w:val="0"/>
          <w:divBdr>
            <w:top w:val="none" w:sz="0" w:space="0" w:color="auto"/>
            <w:left w:val="none" w:sz="0" w:space="0" w:color="auto"/>
            <w:bottom w:val="none" w:sz="0" w:space="0" w:color="auto"/>
            <w:right w:val="none" w:sz="0" w:space="0" w:color="auto"/>
          </w:divBdr>
        </w:div>
        <w:div w:id="193078962">
          <w:marLeft w:val="547"/>
          <w:marRight w:val="0"/>
          <w:marTop w:val="115"/>
          <w:marBottom w:val="0"/>
          <w:divBdr>
            <w:top w:val="none" w:sz="0" w:space="0" w:color="auto"/>
            <w:left w:val="none" w:sz="0" w:space="0" w:color="auto"/>
            <w:bottom w:val="none" w:sz="0" w:space="0" w:color="auto"/>
            <w:right w:val="none" w:sz="0" w:space="0" w:color="auto"/>
          </w:divBdr>
        </w:div>
        <w:div w:id="1635600057">
          <w:marLeft w:val="1166"/>
          <w:marRight w:val="0"/>
          <w:marTop w:val="106"/>
          <w:marBottom w:val="0"/>
          <w:divBdr>
            <w:top w:val="none" w:sz="0" w:space="0" w:color="auto"/>
            <w:left w:val="none" w:sz="0" w:space="0" w:color="auto"/>
            <w:bottom w:val="none" w:sz="0" w:space="0" w:color="auto"/>
            <w:right w:val="none" w:sz="0" w:space="0" w:color="auto"/>
          </w:divBdr>
        </w:div>
        <w:div w:id="118379687">
          <w:marLeft w:val="1166"/>
          <w:marRight w:val="0"/>
          <w:marTop w:val="106"/>
          <w:marBottom w:val="0"/>
          <w:divBdr>
            <w:top w:val="none" w:sz="0" w:space="0" w:color="auto"/>
            <w:left w:val="none" w:sz="0" w:space="0" w:color="auto"/>
            <w:bottom w:val="none" w:sz="0" w:space="0" w:color="auto"/>
            <w:right w:val="none" w:sz="0" w:space="0" w:color="auto"/>
          </w:divBdr>
        </w:div>
        <w:div w:id="2135825903">
          <w:marLeft w:val="1166"/>
          <w:marRight w:val="0"/>
          <w:marTop w:val="106"/>
          <w:marBottom w:val="0"/>
          <w:divBdr>
            <w:top w:val="none" w:sz="0" w:space="0" w:color="auto"/>
            <w:left w:val="none" w:sz="0" w:space="0" w:color="auto"/>
            <w:bottom w:val="none" w:sz="0" w:space="0" w:color="auto"/>
            <w:right w:val="none" w:sz="0" w:space="0" w:color="auto"/>
          </w:divBdr>
        </w:div>
        <w:div w:id="736123351">
          <w:marLeft w:val="547"/>
          <w:marRight w:val="0"/>
          <w:marTop w:val="115"/>
          <w:marBottom w:val="0"/>
          <w:divBdr>
            <w:top w:val="none" w:sz="0" w:space="0" w:color="auto"/>
            <w:left w:val="none" w:sz="0" w:space="0" w:color="auto"/>
            <w:bottom w:val="none" w:sz="0" w:space="0" w:color="auto"/>
            <w:right w:val="none" w:sz="0" w:space="0" w:color="auto"/>
          </w:divBdr>
        </w:div>
        <w:div w:id="1993869817">
          <w:marLeft w:val="1166"/>
          <w:marRight w:val="0"/>
          <w:marTop w:val="106"/>
          <w:marBottom w:val="0"/>
          <w:divBdr>
            <w:top w:val="none" w:sz="0" w:space="0" w:color="auto"/>
            <w:left w:val="none" w:sz="0" w:space="0" w:color="auto"/>
            <w:bottom w:val="none" w:sz="0" w:space="0" w:color="auto"/>
            <w:right w:val="none" w:sz="0" w:space="0" w:color="auto"/>
          </w:divBdr>
        </w:div>
      </w:divsChild>
    </w:div>
    <w:div w:id="285085397">
      <w:bodyDiv w:val="1"/>
      <w:marLeft w:val="0"/>
      <w:marRight w:val="0"/>
      <w:marTop w:val="0"/>
      <w:marBottom w:val="0"/>
      <w:divBdr>
        <w:top w:val="none" w:sz="0" w:space="0" w:color="auto"/>
        <w:left w:val="none" w:sz="0" w:space="0" w:color="auto"/>
        <w:bottom w:val="none" w:sz="0" w:space="0" w:color="auto"/>
        <w:right w:val="none" w:sz="0" w:space="0" w:color="auto"/>
      </w:divBdr>
      <w:divsChild>
        <w:div w:id="2079160626">
          <w:marLeft w:val="547"/>
          <w:marRight w:val="0"/>
          <w:marTop w:val="60"/>
          <w:marBottom w:val="0"/>
          <w:divBdr>
            <w:top w:val="none" w:sz="0" w:space="0" w:color="auto"/>
            <w:left w:val="none" w:sz="0" w:space="0" w:color="auto"/>
            <w:bottom w:val="none" w:sz="0" w:space="0" w:color="auto"/>
            <w:right w:val="none" w:sz="0" w:space="0" w:color="auto"/>
          </w:divBdr>
        </w:div>
        <w:div w:id="1048339577">
          <w:marLeft w:val="1166"/>
          <w:marRight w:val="0"/>
          <w:marTop w:val="60"/>
          <w:marBottom w:val="0"/>
          <w:divBdr>
            <w:top w:val="none" w:sz="0" w:space="0" w:color="auto"/>
            <w:left w:val="none" w:sz="0" w:space="0" w:color="auto"/>
            <w:bottom w:val="none" w:sz="0" w:space="0" w:color="auto"/>
            <w:right w:val="none" w:sz="0" w:space="0" w:color="auto"/>
          </w:divBdr>
        </w:div>
        <w:div w:id="1041981383">
          <w:marLeft w:val="1166"/>
          <w:marRight w:val="0"/>
          <w:marTop w:val="60"/>
          <w:marBottom w:val="0"/>
          <w:divBdr>
            <w:top w:val="none" w:sz="0" w:space="0" w:color="auto"/>
            <w:left w:val="none" w:sz="0" w:space="0" w:color="auto"/>
            <w:bottom w:val="none" w:sz="0" w:space="0" w:color="auto"/>
            <w:right w:val="none" w:sz="0" w:space="0" w:color="auto"/>
          </w:divBdr>
        </w:div>
        <w:div w:id="2137336029">
          <w:marLeft w:val="547"/>
          <w:marRight w:val="0"/>
          <w:marTop w:val="60"/>
          <w:marBottom w:val="0"/>
          <w:divBdr>
            <w:top w:val="none" w:sz="0" w:space="0" w:color="auto"/>
            <w:left w:val="none" w:sz="0" w:space="0" w:color="auto"/>
            <w:bottom w:val="none" w:sz="0" w:space="0" w:color="auto"/>
            <w:right w:val="none" w:sz="0" w:space="0" w:color="auto"/>
          </w:divBdr>
        </w:div>
        <w:div w:id="1947345759">
          <w:marLeft w:val="547"/>
          <w:marRight w:val="0"/>
          <w:marTop w:val="60"/>
          <w:marBottom w:val="0"/>
          <w:divBdr>
            <w:top w:val="none" w:sz="0" w:space="0" w:color="auto"/>
            <w:left w:val="none" w:sz="0" w:space="0" w:color="auto"/>
            <w:bottom w:val="none" w:sz="0" w:space="0" w:color="auto"/>
            <w:right w:val="none" w:sz="0" w:space="0" w:color="auto"/>
          </w:divBdr>
        </w:div>
        <w:div w:id="655845398">
          <w:marLeft w:val="1166"/>
          <w:marRight w:val="0"/>
          <w:marTop w:val="60"/>
          <w:marBottom w:val="0"/>
          <w:divBdr>
            <w:top w:val="none" w:sz="0" w:space="0" w:color="auto"/>
            <w:left w:val="none" w:sz="0" w:space="0" w:color="auto"/>
            <w:bottom w:val="none" w:sz="0" w:space="0" w:color="auto"/>
            <w:right w:val="none" w:sz="0" w:space="0" w:color="auto"/>
          </w:divBdr>
        </w:div>
        <w:div w:id="768232079">
          <w:marLeft w:val="1166"/>
          <w:marRight w:val="0"/>
          <w:marTop w:val="60"/>
          <w:marBottom w:val="0"/>
          <w:divBdr>
            <w:top w:val="none" w:sz="0" w:space="0" w:color="auto"/>
            <w:left w:val="none" w:sz="0" w:space="0" w:color="auto"/>
            <w:bottom w:val="none" w:sz="0" w:space="0" w:color="auto"/>
            <w:right w:val="none" w:sz="0" w:space="0" w:color="auto"/>
          </w:divBdr>
        </w:div>
        <w:div w:id="1731806647">
          <w:marLeft w:val="547"/>
          <w:marRight w:val="0"/>
          <w:marTop w:val="60"/>
          <w:marBottom w:val="0"/>
          <w:divBdr>
            <w:top w:val="none" w:sz="0" w:space="0" w:color="auto"/>
            <w:left w:val="none" w:sz="0" w:space="0" w:color="auto"/>
            <w:bottom w:val="none" w:sz="0" w:space="0" w:color="auto"/>
            <w:right w:val="none" w:sz="0" w:space="0" w:color="auto"/>
          </w:divBdr>
        </w:div>
      </w:divsChild>
    </w:div>
    <w:div w:id="294333526">
      <w:bodyDiv w:val="1"/>
      <w:marLeft w:val="0"/>
      <w:marRight w:val="0"/>
      <w:marTop w:val="0"/>
      <w:marBottom w:val="0"/>
      <w:divBdr>
        <w:top w:val="none" w:sz="0" w:space="0" w:color="auto"/>
        <w:left w:val="none" w:sz="0" w:space="0" w:color="auto"/>
        <w:bottom w:val="none" w:sz="0" w:space="0" w:color="auto"/>
        <w:right w:val="none" w:sz="0" w:space="0" w:color="auto"/>
      </w:divBdr>
      <w:divsChild>
        <w:div w:id="1577862826">
          <w:marLeft w:val="547"/>
          <w:marRight w:val="0"/>
          <w:marTop w:val="134"/>
          <w:marBottom w:val="0"/>
          <w:divBdr>
            <w:top w:val="none" w:sz="0" w:space="0" w:color="auto"/>
            <w:left w:val="none" w:sz="0" w:space="0" w:color="auto"/>
            <w:bottom w:val="none" w:sz="0" w:space="0" w:color="auto"/>
            <w:right w:val="none" w:sz="0" w:space="0" w:color="auto"/>
          </w:divBdr>
        </w:div>
      </w:divsChild>
    </w:div>
    <w:div w:id="332804873">
      <w:bodyDiv w:val="1"/>
      <w:marLeft w:val="0"/>
      <w:marRight w:val="0"/>
      <w:marTop w:val="0"/>
      <w:marBottom w:val="0"/>
      <w:divBdr>
        <w:top w:val="none" w:sz="0" w:space="0" w:color="auto"/>
        <w:left w:val="none" w:sz="0" w:space="0" w:color="auto"/>
        <w:bottom w:val="none" w:sz="0" w:space="0" w:color="auto"/>
        <w:right w:val="none" w:sz="0" w:space="0" w:color="auto"/>
      </w:divBdr>
      <w:divsChild>
        <w:div w:id="1843428731">
          <w:marLeft w:val="547"/>
          <w:marRight w:val="0"/>
          <w:marTop w:val="134"/>
          <w:marBottom w:val="0"/>
          <w:divBdr>
            <w:top w:val="none" w:sz="0" w:space="0" w:color="auto"/>
            <w:left w:val="none" w:sz="0" w:space="0" w:color="auto"/>
            <w:bottom w:val="none" w:sz="0" w:space="0" w:color="auto"/>
            <w:right w:val="none" w:sz="0" w:space="0" w:color="auto"/>
          </w:divBdr>
        </w:div>
        <w:div w:id="409354370">
          <w:marLeft w:val="547"/>
          <w:marRight w:val="0"/>
          <w:marTop w:val="134"/>
          <w:marBottom w:val="0"/>
          <w:divBdr>
            <w:top w:val="none" w:sz="0" w:space="0" w:color="auto"/>
            <w:left w:val="none" w:sz="0" w:space="0" w:color="auto"/>
            <w:bottom w:val="none" w:sz="0" w:space="0" w:color="auto"/>
            <w:right w:val="none" w:sz="0" w:space="0" w:color="auto"/>
          </w:divBdr>
        </w:div>
        <w:div w:id="1765759552">
          <w:marLeft w:val="1166"/>
          <w:marRight w:val="0"/>
          <w:marTop w:val="125"/>
          <w:marBottom w:val="0"/>
          <w:divBdr>
            <w:top w:val="none" w:sz="0" w:space="0" w:color="auto"/>
            <w:left w:val="none" w:sz="0" w:space="0" w:color="auto"/>
            <w:bottom w:val="none" w:sz="0" w:space="0" w:color="auto"/>
            <w:right w:val="none" w:sz="0" w:space="0" w:color="auto"/>
          </w:divBdr>
        </w:div>
        <w:div w:id="833227457">
          <w:marLeft w:val="1166"/>
          <w:marRight w:val="0"/>
          <w:marTop w:val="125"/>
          <w:marBottom w:val="0"/>
          <w:divBdr>
            <w:top w:val="none" w:sz="0" w:space="0" w:color="auto"/>
            <w:left w:val="none" w:sz="0" w:space="0" w:color="auto"/>
            <w:bottom w:val="none" w:sz="0" w:space="0" w:color="auto"/>
            <w:right w:val="none" w:sz="0" w:space="0" w:color="auto"/>
          </w:divBdr>
        </w:div>
      </w:divsChild>
    </w:div>
    <w:div w:id="348215628">
      <w:bodyDiv w:val="1"/>
      <w:marLeft w:val="0"/>
      <w:marRight w:val="0"/>
      <w:marTop w:val="0"/>
      <w:marBottom w:val="0"/>
      <w:divBdr>
        <w:top w:val="none" w:sz="0" w:space="0" w:color="auto"/>
        <w:left w:val="none" w:sz="0" w:space="0" w:color="auto"/>
        <w:bottom w:val="none" w:sz="0" w:space="0" w:color="auto"/>
        <w:right w:val="none" w:sz="0" w:space="0" w:color="auto"/>
      </w:divBdr>
      <w:divsChild>
        <w:div w:id="2120249933">
          <w:marLeft w:val="547"/>
          <w:marRight w:val="0"/>
          <w:marTop w:val="134"/>
          <w:marBottom w:val="0"/>
          <w:divBdr>
            <w:top w:val="none" w:sz="0" w:space="0" w:color="auto"/>
            <w:left w:val="none" w:sz="0" w:space="0" w:color="auto"/>
            <w:bottom w:val="none" w:sz="0" w:space="0" w:color="auto"/>
            <w:right w:val="none" w:sz="0" w:space="0" w:color="auto"/>
          </w:divBdr>
        </w:div>
        <w:div w:id="584802377">
          <w:marLeft w:val="1166"/>
          <w:marRight w:val="0"/>
          <w:marTop w:val="115"/>
          <w:marBottom w:val="0"/>
          <w:divBdr>
            <w:top w:val="none" w:sz="0" w:space="0" w:color="auto"/>
            <w:left w:val="none" w:sz="0" w:space="0" w:color="auto"/>
            <w:bottom w:val="none" w:sz="0" w:space="0" w:color="auto"/>
            <w:right w:val="none" w:sz="0" w:space="0" w:color="auto"/>
          </w:divBdr>
        </w:div>
        <w:div w:id="253247000">
          <w:marLeft w:val="1166"/>
          <w:marRight w:val="0"/>
          <w:marTop w:val="115"/>
          <w:marBottom w:val="0"/>
          <w:divBdr>
            <w:top w:val="none" w:sz="0" w:space="0" w:color="auto"/>
            <w:left w:val="none" w:sz="0" w:space="0" w:color="auto"/>
            <w:bottom w:val="none" w:sz="0" w:space="0" w:color="auto"/>
            <w:right w:val="none" w:sz="0" w:space="0" w:color="auto"/>
          </w:divBdr>
        </w:div>
        <w:div w:id="1696954551">
          <w:marLeft w:val="1166"/>
          <w:marRight w:val="0"/>
          <w:marTop w:val="115"/>
          <w:marBottom w:val="0"/>
          <w:divBdr>
            <w:top w:val="none" w:sz="0" w:space="0" w:color="auto"/>
            <w:left w:val="none" w:sz="0" w:space="0" w:color="auto"/>
            <w:bottom w:val="none" w:sz="0" w:space="0" w:color="auto"/>
            <w:right w:val="none" w:sz="0" w:space="0" w:color="auto"/>
          </w:divBdr>
        </w:div>
        <w:div w:id="1056247921">
          <w:marLeft w:val="1166"/>
          <w:marRight w:val="0"/>
          <w:marTop w:val="115"/>
          <w:marBottom w:val="0"/>
          <w:divBdr>
            <w:top w:val="none" w:sz="0" w:space="0" w:color="auto"/>
            <w:left w:val="none" w:sz="0" w:space="0" w:color="auto"/>
            <w:bottom w:val="none" w:sz="0" w:space="0" w:color="auto"/>
            <w:right w:val="none" w:sz="0" w:space="0" w:color="auto"/>
          </w:divBdr>
        </w:div>
        <w:div w:id="1677421242">
          <w:marLeft w:val="1166"/>
          <w:marRight w:val="0"/>
          <w:marTop w:val="115"/>
          <w:marBottom w:val="0"/>
          <w:divBdr>
            <w:top w:val="none" w:sz="0" w:space="0" w:color="auto"/>
            <w:left w:val="none" w:sz="0" w:space="0" w:color="auto"/>
            <w:bottom w:val="none" w:sz="0" w:space="0" w:color="auto"/>
            <w:right w:val="none" w:sz="0" w:space="0" w:color="auto"/>
          </w:divBdr>
        </w:div>
      </w:divsChild>
    </w:div>
    <w:div w:id="360976704">
      <w:bodyDiv w:val="1"/>
      <w:marLeft w:val="0"/>
      <w:marRight w:val="0"/>
      <w:marTop w:val="0"/>
      <w:marBottom w:val="0"/>
      <w:divBdr>
        <w:top w:val="none" w:sz="0" w:space="0" w:color="auto"/>
        <w:left w:val="none" w:sz="0" w:space="0" w:color="auto"/>
        <w:bottom w:val="none" w:sz="0" w:space="0" w:color="auto"/>
        <w:right w:val="none" w:sz="0" w:space="0" w:color="auto"/>
      </w:divBdr>
      <w:divsChild>
        <w:div w:id="1850440698">
          <w:marLeft w:val="547"/>
          <w:marRight w:val="0"/>
          <w:marTop w:val="144"/>
          <w:marBottom w:val="0"/>
          <w:divBdr>
            <w:top w:val="none" w:sz="0" w:space="0" w:color="auto"/>
            <w:left w:val="none" w:sz="0" w:space="0" w:color="auto"/>
            <w:bottom w:val="none" w:sz="0" w:space="0" w:color="auto"/>
            <w:right w:val="none" w:sz="0" w:space="0" w:color="auto"/>
          </w:divBdr>
        </w:div>
        <w:div w:id="1703902780">
          <w:marLeft w:val="1166"/>
          <w:marRight w:val="0"/>
          <w:marTop w:val="125"/>
          <w:marBottom w:val="0"/>
          <w:divBdr>
            <w:top w:val="none" w:sz="0" w:space="0" w:color="auto"/>
            <w:left w:val="none" w:sz="0" w:space="0" w:color="auto"/>
            <w:bottom w:val="none" w:sz="0" w:space="0" w:color="auto"/>
            <w:right w:val="none" w:sz="0" w:space="0" w:color="auto"/>
          </w:divBdr>
        </w:div>
        <w:div w:id="713117552">
          <w:marLeft w:val="1166"/>
          <w:marRight w:val="0"/>
          <w:marTop w:val="125"/>
          <w:marBottom w:val="0"/>
          <w:divBdr>
            <w:top w:val="none" w:sz="0" w:space="0" w:color="auto"/>
            <w:left w:val="none" w:sz="0" w:space="0" w:color="auto"/>
            <w:bottom w:val="none" w:sz="0" w:space="0" w:color="auto"/>
            <w:right w:val="none" w:sz="0" w:space="0" w:color="auto"/>
          </w:divBdr>
        </w:div>
      </w:divsChild>
    </w:div>
    <w:div w:id="403572856">
      <w:bodyDiv w:val="1"/>
      <w:marLeft w:val="0"/>
      <w:marRight w:val="0"/>
      <w:marTop w:val="0"/>
      <w:marBottom w:val="0"/>
      <w:divBdr>
        <w:top w:val="none" w:sz="0" w:space="0" w:color="auto"/>
        <w:left w:val="none" w:sz="0" w:space="0" w:color="auto"/>
        <w:bottom w:val="none" w:sz="0" w:space="0" w:color="auto"/>
        <w:right w:val="none" w:sz="0" w:space="0" w:color="auto"/>
      </w:divBdr>
      <w:divsChild>
        <w:div w:id="127280854">
          <w:marLeft w:val="547"/>
          <w:marRight w:val="0"/>
          <w:marTop w:val="134"/>
          <w:marBottom w:val="0"/>
          <w:divBdr>
            <w:top w:val="none" w:sz="0" w:space="0" w:color="auto"/>
            <w:left w:val="none" w:sz="0" w:space="0" w:color="auto"/>
            <w:bottom w:val="none" w:sz="0" w:space="0" w:color="auto"/>
            <w:right w:val="none" w:sz="0" w:space="0" w:color="auto"/>
          </w:divBdr>
        </w:div>
        <w:div w:id="2116362750">
          <w:marLeft w:val="547"/>
          <w:marRight w:val="0"/>
          <w:marTop w:val="134"/>
          <w:marBottom w:val="0"/>
          <w:divBdr>
            <w:top w:val="none" w:sz="0" w:space="0" w:color="auto"/>
            <w:left w:val="none" w:sz="0" w:space="0" w:color="auto"/>
            <w:bottom w:val="none" w:sz="0" w:space="0" w:color="auto"/>
            <w:right w:val="none" w:sz="0" w:space="0" w:color="auto"/>
          </w:divBdr>
        </w:div>
      </w:divsChild>
    </w:div>
    <w:div w:id="416445827">
      <w:bodyDiv w:val="1"/>
      <w:marLeft w:val="0"/>
      <w:marRight w:val="0"/>
      <w:marTop w:val="0"/>
      <w:marBottom w:val="0"/>
      <w:divBdr>
        <w:top w:val="none" w:sz="0" w:space="0" w:color="auto"/>
        <w:left w:val="none" w:sz="0" w:space="0" w:color="auto"/>
        <w:bottom w:val="none" w:sz="0" w:space="0" w:color="auto"/>
        <w:right w:val="none" w:sz="0" w:space="0" w:color="auto"/>
      </w:divBdr>
      <w:divsChild>
        <w:div w:id="970090154">
          <w:marLeft w:val="547"/>
          <w:marRight w:val="0"/>
          <w:marTop w:val="115"/>
          <w:marBottom w:val="0"/>
          <w:divBdr>
            <w:top w:val="none" w:sz="0" w:space="0" w:color="auto"/>
            <w:left w:val="none" w:sz="0" w:space="0" w:color="auto"/>
            <w:bottom w:val="none" w:sz="0" w:space="0" w:color="auto"/>
            <w:right w:val="none" w:sz="0" w:space="0" w:color="auto"/>
          </w:divBdr>
        </w:div>
        <w:div w:id="1868448396">
          <w:marLeft w:val="1166"/>
          <w:marRight w:val="0"/>
          <w:marTop w:val="96"/>
          <w:marBottom w:val="0"/>
          <w:divBdr>
            <w:top w:val="none" w:sz="0" w:space="0" w:color="auto"/>
            <w:left w:val="none" w:sz="0" w:space="0" w:color="auto"/>
            <w:bottom w:val="none" w:sz="0" w:space="0" w:color="auto"/>
            <w:right w:val="none" w:sz="0" w:space="0" w:color="auto"/>
          </w:divBdr>
        </w:div>
        <w:div w:id="247889424">
          <w:marLeft w:val="1166"/>
          <w:marRight w:val="0"/>
          <w:marTop w:val="96"/>
          <w:marBottom w:val="0"/>
          <w:divBdr>
            <w:top w:val="none" w:sz="0" w:space="0" w:color="auto"/>
            <w:left w:val="none" w:sz="0" w:space="0" w:color="auto"/>
            <w:bottom w:val="none" w:sz="0" w:space="0" w:color="auto"/>
            <w:right w:val="none" w:sz="0" w:space="0" w:color="auto"/>
          </w:divBdr>
        </w:div>
        <w:div w:id="1747803318">
          <w:marLeft w:val="547"/>
          <w:marRight w:val="0"/>
          <w:marTop w:val="115"/>
          <w:marBottom w:val="0"/>
          <w:divBdr>
            <w:top w:val="none" w:sz="0" w:space="0" w:color="auto"/>
            <w:left w:val="none" w:sz="0" w:space="0" w:color="auto"/>
            <w:bottom w:val="none" w:sz="0" w:space="0" w:color="auto"/>
            <w:right w:val="none" w:sz="0" w:space="0" w:color="auto"/>
          </w:divBdr>
        </w:div>
        <w:div w:id="1206601402">
          <w:marLeft w:val="1166"/>
          <w:marRight w:val="0"/>
          <w:marTop w:val="96"/>
          <w:marBottom w:val="0"/>
          <w:divBdr>
            <w:top w:val="none" w:sz="0" w:space="0" w:color="auto"/>
            <w:left w:val="none" w:sz="0" w:space="0" w:color="auto"/>
            <w:bottom w:val="none" w:sz="0" w:space="0" w:color="auto"/>
            <w:right w:val="none" w:sz="0" w:space="0" w:color="auto"/>
          </w:divBdr>
        </w:div>
        <w:div w:id="399641228">
          <w:marLeft w:val="1166"/>
          <w:marRight w:val="0"/>
          <w:marTop w:val="96"/>
          <w:marBottom w:val="0"/>
          <w:divBdr>
            <w:top w:val="none" w:sz="0" w:space="0" w:color="auto"/>
            <w:left w:val="none" w:sz="0" w:space="0" w:color="auto"/>
            <w:bottom w:val="none" w:sz="0" w:space="0" w:color="auto"/>
            <w:right w:val="none" w:sz="0" w:space="0" w:color="auto"/>
          </w:divBdr>
        </w:div>
      </w:divsChild>
    </w:div>
    <w:div w:id="438834548">
      <w:bodyDiv w:val="1"/>
      <w:marLeft w:val="0"/>
      <w:marRight w:val="0"/>
      <w:marTop w:val="0"/>
      <w:marBottom w:val="0"/>
      <w:divBdr>
        <w:top w:val="none" w:sz="0" w:space="0" w:color="auto"/>
        <w:left w:val="none" w:sz="0" w:space="0" w:color="auto"/>
        <w:bottom w:val="none" w:sz="0" w:space="0" w:color="auto"/>
        <w:right w:val="none" w:sz="0" w:space="0" w:color="auto"/>
      </w:divBdr>
      <w:divsChild>
        <w:div w:id="1483889006">
          <w:marLeft w:val="547"/>
          <w:marRight w:val="0"/>
          <w:marTop w:val="115"/>
          <w:marBottom w:val="0"/>
          <w:divBdr>
            <w:top w:val="none" w:sz="0" w:space="0" w:color="auto"/>
            <w:left w:val="none" w:sz="0" w:space="0" w:color="auto"/>
            <w:bottom w:val="none" w:sz="0" w:space="0" w:color="auto"/>
            <w:right w:val="none" w:sz="0" w:space="0" w:color="auto"/>
          </w:divBdr>
        </w:div>
        <w:div w:id="1162046568">
          <w:marLeft w:val="1166"/>
          <w:marRight w:val="0"/>
          <w:marTop w:val="96"/>
          <w:marBottom w:val="0"/>
          <w:divBdr>
            <w:top w:val="none" w:sz="0" w:space="0" w:color="auto"/>
            <w:left w:val="none" w:sz="0" w:space="0" w:color="auto"/>
            <w:bottom w:val="none" w:sz="0" w:space="0" w:color="auto"/>
            <w:right w:val="none" w:sz="0" w:space="0" w:color="auto"/>
          </w:divBdr>
        </w:div>
        <w:div w:id="739836208">
          <w:marLeft w:val="1166"/>
          <w:marRight w:val="0"/>
          <w:marTop w:val="96"/>
          <w:marBottom w:val="0"/>
          <w:divBdr>
            <w:top w:val="none" w:sz="0" w:space="0" w:color="auto"/>
            <w:left w:val="none" w:sz="0" w:space="0" w:color="auto"/>
            <w:bottom w:val="none" w:sz="0" w:space="0" w:color="auto"/>
            <w:right w:val="none" w:sz="0" w:space="0" w:color="auto"/>
          </w:divBdr>
        </w:div>
      </w:divsChild>
    </w:div>
    <w:div w:id="514156273">
      <w:bodyDiv w:val="1"/>
      <w:marLeft w:val="0"/>
      <w:marRight w:val="0"/>
      <w:marTop w:val="0"/>
      <w:marBottom w:val="0"/>
      <w:divBdr>
        <w:top w:val="none" w:sz="0" w:space="0" w:color="auto"/>
        <w:left w:val="none" w:sz="0" w:space="0" w:color="auto"/>
        <w:bottom w:val="none" w:sz="0" w:space="0" w:color="auto"/>
        <w:right w:val="none" w:sz="0" w:space="0" w:color="auto"/>
      </w:divBdr>
      <w:divsChild>
        <w:div w:id="457913575">
          <w:marLeft w:val="547"/>
          <w:marRight w:val="0"/>
          <w:marTop w:val="202"/>
          <w:marBottom w:val="0"/>
          <w:divBdr>
            <w:top w:val="none" w:sz="0" w:space="0" w:color="auto"/>
            <w:left w:val="none" w:sz="0" w:space="0" w:color="auto"/>
            <w:bottom w:val="none" w:sz="0" w:space="0" w:color="auto"/>
            <w:right w:val="none" w:sz="0" w:space="0" w:color="auto"/>
          </w:divBdr>
        </w:div>
      </w:divsChild>
    </w:div>
    <w:div w:id="544365298">
      <w:bodyDiv w:val="1"/>
      <w:marLeft w:val="0"/>
      <w:marRight w:val="0"/>
      <w:marTop w:val="0"/>
      <w:marBottom w:val="0"/>
      <w:divBdr>
        <w:top w:val="none" w:sz="0" w:space="0" w:color="auto"/>
        <w:left w:val="none" w:sz="0" w:space="0" w:color="auto"/>
        <w:bottom w:val="none" w:sz="0" w:space="0" w:color="auto"/>
        <w:right w:val="none" w:sz="0" w:space="0" w:color="auto"/>
      </w:divBdr>
      <w:divsChild>
        <w:div w:id="2036534164">
          <w:marLeft w:val="547"/>
          <w:marRight w:val="0"/>
          <w:marTop w:val="156"/>
          <w:marBottom w:val="0"/>
          <w:divBdr>
            <w:top w:val="none" w:sz="0" w:space="0" w:color="auto"/>
            <w:left w:val="none" w:sz="0" w:space="0" w:color="auto"/>
            <w:bottom w:val="none" w:sz="0" w:space="0" w:color="auto"/>
            <w:right w:val="none" w:sz="0" w:space="0" w:color="auto"/>
          </w:divBdr>
        </w:div>
        <w:div w:id="1914044929">
          <w:marLeft w:val="1166"/>
          <w:marRight w:val="0"/>
          <w:marTop w:val="144"/>
          <w:marBottom w:val="0"/>
          <w:divBdr>
            <w:top w:val="none" w:sz="0" w:space="0" w:color="auto"/>
            <w:left w:val="none" w:sz="0" w:space="0" w:color="auto"/>
            <w:bottom w:val="none" w:sz="0" w:space="0" w:color="auto"/>
            <w:right w:val="none" w:sz="0" w:space="0" w:color="auto"/>
          </w:divBdr>
        </w:div>
        <w:div w:id="1295988726">
          <w:marLeft w:val="547"/>
          <w:marRight w:val="0"/>
          <w:marTop w:val="156"/>
          <w:marBottom w:val="0"/>
          <w:divBdr>
            <w:top w:val="none" w:sz="0" w:space="0" w:color="auto"/>
            <w:left w:val="none" w:sz="0" w:space="0" w:color="auto"/>
            <w:bottom w:val="none" w:sz="0" w:space="0" w:color="auto"/>
            <w:right w:val="none" w:sz="0" w:space="0" w:color="auto"/>
          </w:divBdr>
        </w:div>
        <w:div w:id="1475637795">
          <w:marLeft w:val="1166"/>
          <w:marRight w:val="0"/>
          <w:marTop w:val="144"/>
          <w:marBottom w:val="0"/>
          <w:divBdr>
            <w:top w:val="none" w:sz="0" w:space="0" w:color="auto"/>
            <w:left w:val="none" w:sz="0" w:space="0" w:color="auto"/>
            <w:bottom w:val="none" w:sz="0" w:space="0" w:color="auto"/>
            <w:right w:val="none" w:sz="0" w:space="0" w:color="auto"/>
          </w:divBdr>
        </w:div>
        <w:div w:id="1551767825">
          <w:marLeft w:val="547"/>
          <w:marRight w:val="0"/>
          <w:marTop w:val="156"/>
          <w:marBottom w:val="0"/>
          <w:divBdr>
            <w:top w:val="none" w:sz="0" w:space="0" w:color="auto"/>
            <w:left w:val="none" w:sz="0" w:space="0" w:color="auto"/>
            <w:bottom w:val="none" w:sz="0" w:space="0" w:color="auto"/>
            <w:right w:val="none" w:sz="0" w:space="0" w:color="auto"/>
          </w:divBdr>
        </w:div>
        <w:div w:id="1586572081">
          <w:marLeft w:val="1166"/>
          <w:marRight w:val="0"/>
          <w:marTop w:val="144"/>
          <w:marBottom w:val="0"/>
          <w:divBdr>
            <w:top w:val="none" w:sz="0" w:space="0" w:color="auto"/>
            <w:left w:val="none" w:sz="0" w:space="0" w:color="auto"/>
            <w:bottom w:val="none" w:sz="0" w:space="0" w:color="auto"/>
            <w:right w:val="none" w:sz="0" w:space="0" w:color="auto"/>
          </w:divBdr>
        </w:div>
        <w:div w:id="1134904732">
          <w:marLeft w:val="1166"/>
          <w:marRight w:val="0"/>
          <w:marTop w:val="144"/>
          <w:marBottom w:val="0"/>
          <w:divBdr>
            <w:top w:val="none" w:sz="0" w:space="0" w:color="auto"/>
            <w:left w:val="none" w:sz="0" w:space="0" w:color="auto"/>
            <w:bottom w:val="none" w:sz="0" w:space="0" w:color="auto"/>
            <w:right w:val="none" w:sz="0" w:space="0" w:color="auto"/>
          </w:divBdr>
        </w:div>
      </w:divsChild>
    </w:div>
    <w:div w:id="593786955">
      <w:bodyDiv w:val="1"/>
      <w:marLeft w:val="0"/>
      <w:marRight w:val="0"/>
      <w:marTop w:val="0"/>
      <w:marBottom w:val="0"/>
      <w:divBdr>
        <w:top w:val="none" w:sz="0" w:space="0" w:color="auto"/>
        <w:left w:val="none" w:sz="0" w:space="0" w:color="auto"/>
        <w:bottom w:val="none" w:sz="0" w:space="0" w:color="auto"/>
        <w:right w:val="none" w:sz="0" w:space="0" w:color="auto"/>
      </w:divBdr>
      <w:divsChild>
        <w:div w:id="331446187">
          <w:marLeft w:val="547"/>
          <w:marRight w:val="0"/>
          <w:marTop w:val="125"/>
          <w:marBottom w:val="0"/>
          <w:divBdr>
            <w:top w:val="none" w:sz="0" w:space="0" w:color="auto"/>
            <w:left w:val="none" w:sz="0" w:space="0" w:color="auto"/>
            <w:bottom w:val="none" w:sz="0" w:space="0" w:color="auto"/>
            <w:right w:val="none" w:sz="0" w:space="0" w:color="auto"/>
          </w:divBdr>
        </w:div>
        <w:div w:id="1039403476">
          <w:marLeft w:val="1166"/>
          <w:marRight w:val="0"/>
          <w:marTop w:val="115"/>
          <w:marBottom w:val="0"/>
          <w:divBdr>
            <w:top w:val="none" w:sz="0" w:space="0" w:color="auto"/>
            <w:left w:val="none" w:sz="0" w:space="0" w:color="auto"/>
            <w:bottom w:val="none" w:sz="0" w:space="0" w:color="auto"/>
            <w:right w:val="none" w:sz="0" w:space="0" w:color="auto"/>
          </w:divBdr>
        </w:div>
        <w:div w:id="531695937">
          <w:marLeft w:val="1166"/>
          <w:marRight w:val="0"/>
          <w:marTop w:val="115"/>
          <w:marBottom w:val="0"/>
          <w:divBdr>
            <w:top w:val="none" w:sz="0" w:space="0" w:color="auto"/>
            <w:left w:val="none" w:sz="0" w:space="0" w:color="auto"/>
            <w:bottom w:val="none" w:sz="0" w:space="0" w:color="auto"/>
            <w:right w:val="none" w:sz="0" w:space="0" w:color="auto"/>
          </w:divBdr>
        </w:div>
        <w:div w:id="467086415">
          <w:marLeft w:val="1166"/>
          <w:marRight w:val="0"/>
          <w:marTop w:val="115"/>
          <w:marBottom w:val="0"/>
          <w:divBdr>
            <w:top w:val="none" w:sz="0" w:space="0" w:color="auto"/>
            <w:left w:val="none" w:sz="0" w:space="0" w:color="auto"/>
            <w:bottom w:val="none" w:sz="0" w:space="0" w:color="auto"/>
            <w:right w:val="none" w:sz="0" w:space="0" w:color="auto"/>
          </w:divBdr>
        </w:div>
        <w:div w:id="561135433">
          <w:marLeft w:val="1166"/>
          <w:marRight w:val="0"/>
          <w:marTop w:val="115"/>
          <w:marBottom w:val="0"/>
          <w:divBdr>
            <w:top w:val="none" w:sz="0" w:space="0" w:color="auto"/>
            <w:left w:val="none" w:sz="0" w:space="0" w:color="auto"/>
            <w:bottom w:val="none" w:sz="0" w:space="0" w:color="auto"/>
            <w:right w:val="none" w:sz="0" w:space="0" w:color="auto"/>
          </w:divBdr>
        </w:div>
        <w:div w:id="699011397">
          <w:marLeft w:val="1166"/>
          <w:marRight w:val="0"/>
          <w:marTop w:val="115"/>
          <w:marBottom w:val="0"/>
          <w:divBdr>
            <w:top w:val="none" w:sz="0" w:space="0" w:color="auto"/>
            <w:left w:val="none" w:sz="0" w:space="0" w:color="auto"/>
            <w:bottom w:val="none" w:sz="0" w:space="0" w:color="auto"/>
            <w:right w:val="none" w:sz="0" w:space="0" w:color="auto"/>
          </w:divBdr>
        </w:div>
      </w:divsChild>
    </w:div>
    <w:div w:id="606160680">
      <w:bodyDiv w:val="1"/>
      <w:marLeft w:val="0"/>
      <w:marRight w:val="0"/>
      <w:marTop w:val="0"/>
      <w:marBottom w:val="0"/>
      <w:divBdr>
        <w:top w:val="none" w:sz="0" w:space="0" w:color="auto"/>
        <w:left w:val="none" w:sz="0" w:space="0" w:color="auto"/>
        <w:bottom w:val="none" w:sz="0" w:space="0" w:color="auto"/>
        <w:right w:val="none" w:sz="0" w:space="0" w:color="auto"/>
      </w:divBdr>
      <w:divsChild>
        <w:div w:id="1508785879">
          <w:marLeft w:val="547"/>
          <w:marRight w:val="0"/>
          <w:marTop w:val="134"/>
          <w:marBottom w:val="0"/>
          <w:divBdr>
            <w:top w:val="none" w:sz="0" w:space="0" w:color="auto"/>
            <w:left w:val="none" w:sz="0" w:space="0" w:color="auto"/>
            <w:bottom w:val="none" w:sz="0" w:space="0" w:color="auto"/>
            <w:right w:val="none" w:sz="0" w:space="0" w:color="auto"/>
          </w:divBdr>
        </w:div>
        <w:div w:id="1770346264">
          <w:marLeft w:val="547"/>
          <w:marRight w:val="0"/>
          <w:marTop w:val="134"/>
          <w:marBottom w:val="0"/>
          <w:divBdr>
            <w:top w:val="none" w:sz="0" w:space="0" w:color="auto"/>
            <w:left w:val="none" w:sz="0" w:space="0" w:color="auto"/>
            <w:bottom w:val="none" w:sz="0" w:space="0" w:color="auto"/>
            <w:right w:val="none" w:sz="0" w:space="0" w:color="auto"/>
          </w:divBdr>
        </w:div>
        <w:div w:id="1866746842">
          <w:marLeft w:val="547"/>
          <w:marRight w:val="0"/>
          <w:marTop w:val="134"/>
          <w:marBottom w:val="0"/>
          <w:divBdr>
            <w:top w:val="none" w:sz="0" w:space="0" w:color="auto"/>
            <w:left w:val="none" w:sz="0" w:space="0" w:color="auto"/>
            <w:bottom w:val="none" w:sz="0" w:space="0" w:color="auto"/>
            <w:right w:val="none" w:sz="0" w:space="0" w:color="auto"/>
          </w:divBdr>
        </w:div>
        <w:div w:id="519666734">
          <w:marLeft w:val="547"/>
          <w:marRight w:val="0"/>
          <w:marTop w:val="134"/>
          <w:marBottom w:val="0"/>
          <w:divBdr>
            <w:top w:val="none" w:sz="0" w:space="0" w:color="auto"/>
            <w:left w:val="none" w:sz="0" w:space="0" w:color="auto"/>
            <w:bottom w:val="none" w:sz="0" w:space="0" w:color="auto"/>
            <w:right w:val="none" w:sz="0" w:space="0" w:color="auto"/>
          </w:divBdr>
        </w:div>
      </w:divsChild>
    </w:div>
    <w:div w:id="640236963">
      <w:bodyDiv w:val="1"/>
      <w:marLeft w:val="0"/>
      <w:marRight w:val="0"/>
      <w:marTop w:val="0"/>
      <w:marBottom w:val="0"/>
      <w:divBdr>
        <w:top w:val="none" w:sz="0" w:space="0" w:color="auto"/>
        <w:left w:val="none" w:sz="0" w:space="0" w:color="auto"/>
        <w:bottom w:val="none" w:sz="0" w:space="0" w:color="auto"/>
        <w:right w:val="none" w:sz="0" w:space="0" w:color="auto"/>
      </w:divBdr>
      <w:divsChild>
        <w:div w:id="332614546">
          <w:marLeft w:val="547"/>
          <w:marRight w:val="0"/>
          <w:marTop w:val="154"/>
          <w:marBottom w:val="0"/>
          <w:divBdr>
            <w:top w:val="none" w:sz="0" w:space="0" w:color="auto"/>
            <w:left w:val="none" w:sz="0" w:space="0" w:color="auto"/>
            <w:bottom w:val="none" w:sz="0" w:space="0" w:color="auto"/>
            <w:right w:val="none" w:sz="0" w:space="0" w:color="auto"/>
          </w:divBdr>
        </w:div>
        <w:div w:id="2081707496">
          <w:marLeft w:val="1166"/>
          <w:marRight w:val="0"/>
          <w:marTop w:val="134"/>
          <w:marBottom w:val="0"/>
          <w:divBdr>
            <w:top w:val="none" w:sz="0" w:space="0" w:color="auto"/>
            <w:left w:val="none" w:sz="0" w:space="0" w:color="auto"/>
            <w:bottom w:val="none" w:sz="0" w:space="0" w:color="auto"/>
            <w:right w:val="none" w:sz="0" w:space="0" w:color="auto"/>
          </w:divBdr>
        </w:div>
        <w:div w:id="871915619">
          <w:marLeft w:val="1166"/>
          <w:marRight w:val="0"/>
          <w:marTop w:val="134"/>
          <w:marBottom w:val="0"/>
          <w:divBdr>
            <w:top w:val="none" w:sz="0" w:space="0" w:color="auto"/>
            <w:left w:val="none" w:sz="0" w:space="0" w:color="auto"/>
            <w:bottom w:val="none" w:sz="0" w:space="0" w:color="auto"/>
            <w:right w:val="none" w:sz="0" w:space="0" w:color="auto"/>
          </w:divBdr>
        </w:div>
        <w:div w:id="1658454907">
          <w:marLeft w:val="1166"/>
          <w:marRight w:val="0"/>
          <w:marTop w:val="134"/>
          <w:marBottom w:val="0"/>
          <w:divBdr>
            <w:top w:val="none" w:sz="0" w:space="0" w:color="auto"/>
            <w:left w:val="none" w:sz="0" w:space="0" w:color="auto"/>
            <w:bottom w:val="none" w:sz="0" w:space="0" w:color="auto"/>
            <w:right w:val="none" w:sz="0" w:space="0" w:color="auto"/>
          </w:divBdr>
        </w:div>
        <w:div w:id="1284310386">
          <w:marLeft w:val="547"/>
          <w:marRight w:val="0"/>
          <w:marTop w:val="154"/>
          <w:marBottom w:val="0"/>
          <w:divBdr>
            <w:top w:val="none" w:sz="0" w:space="0" w:color="auto"/>
            <w:left w:val="none" w:sz="0" w:space="0" w:color="auto"/>
            <w:bottom w:val="none" w:sz="0" w:space="0" w:color="auto"/>
            <w:right w:val="none" w:sz="0" w:space="0" w:color="auto"/>
          </w:divBdr>
        </w:div>
        <w:div w:id="739057244">
          <w:marLeft w:val="1166"/>
          <w:marRight w:val="0"/>
          <w:marTop w:val="134"/>
          <w:marBottom w:val="0"/>
          <w:divBdr>
            <w:top w:val="none" w:sz="0" w:space="0" w:color="auto"/>
            <w:left w:val="none" w:sz="0" w:space="0" w:color="auto"/>
            <w:bottom w:val="none" w:sz="0" w:space="0" w:color="auto"/>
            <w:right w:val="none" w:sz="0" w:space="0" w:color="auto"/>
          </w:divBdr>
        </w:div>
        <w:div w:id="2100984910">
          <w:marLeft w:val="1166"/>
          <w:marRight w:val="0"/>
          <w:marTop w:val="134"/>
          <w:marBottom w:val="0"/>
          <w:divBdr>
            <w:top w:val="none" w:sz="0" w:space="0" w:color="auto"/>
            <w:left w:val="none" w:sz="0" w:space="0" w:color="auto"/>
            <w:bottom w:val="none" w:sz="0" w:space="0" w:color="auto"/>
            <w:right w:val="none" w:sz="0" w:space="0" w:color="auto"/>
          </w:divBdr>
        </w:div>
        <w:div w:id="538475523">
          <w:marLeft w:val="1166"/>
          <w:marRight w:val="0"/>
          <w:marTop w:val="134"/>
          <w:marBottom w:val="0"/>
          <w:divBdr>
            <w:top w:val="none" w:sz="0" w:space="0" w:color="auto"/>
            <w:left w:val="none" w:sz="0" w:space="0" w:color="auto"/>
            <w:bottom w:val="none" w:sz="0" w:space="0" w:color="auto"/>
            <w:right w:val="none" w:sz="0" w:space="0" w:color="auto"/>
          </w:divBdr>
        </w:div>
      </w:divsChild>
    </w:div>
    <w:div w:id="672878084">
      <w:bodyDiv w:val="1"/>
      <w:marLeft w:val="0"/>
      <w:marRight w:val="0"/>
      <w:marTop w:val="0"/>
      <w:marBottom w:val="0"/>
      <w:divBdr>
        <w:top w:val="none" w:sz="0" w:space="0" w:color="auto"/>
        <w:left w:val="none" w:sz="0" w:space="0" w:color="auto"/>
        <w:bottom w:val="none" w:sz="0" w:space="0" w:color="auto"/>
        <w:right w:val="none" w:sz="0" w:space="0" w:color="auto"/>
      </w:divBdr>
      <w:divsChild>
        <w:div w:id="1234242287">
          <w:marLeft w:val="547"/>
          <w:marRight w:val="0"/>
          <w:marTop w:val="216"/>
          <w:marBottom w:val="0"/>
          <w:divBdr>
            <w:top w:val="none" w:sz="0" w:space="0" w:color="auto"/>
            <w:left w:val="none" w:sz="0" w:space="0" w:color="auto"/>
            <w:bottom w:val="none" w:sz="0" w:space="0" w:color="auto"/>
            <w:right w:val="none" w:sz="0" w:space="0" w:color="auto"/>
          </w:divBdr>
        </w:div>
        <w:div w:id="937908168">
          <w:marLeft w:val="1166"/>
          <w:marRight w:val="0"/>
          <w:marTop w:val="187"/>
          <w:marBottom w:val="0"/>
          <w:divBdr>
            <w:top w:val="none" w:sz="0" w:space="0" w:color="auto"/>
            <w:left w:val="none" w:sz="0" w:space="0" w:color="auto"/>
            <w:bottom w:val="none" w:sz="0" w:space="0" w:color="auto"/>
            <w:right w:val="none" w:sz="0" w:space="0" w:color="auto"/>
          </w:divBdr>
        </w:div>
        <w:div w:id="1058358968">
          <w:marLeft w:val="1166"/>
          <w:marRight w:val="0"/>
          <w:marTop w:val="187"/>
          <w:marBottom w:val="0"/>
          <w:divBdr>
            <w:top w:val="none" w:sz="0" w:space="0" w:color="auto"/>
            <w:left w:val="none" w:sz="0" w:space="0" w:color="auto"/>
            <w:bottom w:val="none" w:sz="0" w:space="0" w:color="auto"/>
            <w:right w:val="none" w:sz="0" w:space="0" w:color="auto"/>
          </w:divBdr>
        </w:div>
        <w:div w:id="1998537437">
          <w:marLeft w:val="547"/>
          <w:marRight w:val="0"/>
          <w:marTop w:val="288"/>
          <w:marBottom w:val="0"/>
          <w:divBdr>
            <w:top w:val="none" w:sz="0" w:space="0" w:color="auto"/>
            <w:left w:val="none" w:sz="0" w:space="0" w:color="auto"/>
            <w:bottom w:val="none" w:sz="0" w:space="0" w:color="auto"/>
            <w:right w:val="none" w:sz="0" w:space="0" w:color="auto"/>
          </w:divBdr>
        </w:div>
      </w:divsChild>
    </w:div>
    <w:div w:id="695086334">
      <w:bodyDiv w:val="1"/>
      <w:marLeft w:val="0"/>
      <w:marRight w:val="0"/>
      <w:marTop w:val="0"/>
      <w:marBottom w:val="0"/>
      <w:divBdr>
        <w:top w:val="none" w:sz="0" w:space="0" w:color="auto"/>
        <w:left w:val="none" w:sz="0" w:space="0" w:color="auto"/>
        <w:bottom w:val="none" w:sz="0" w:space="0" w:color="auto"/>
        <w:right w:val="none" w:sz="0" w:space="0" w:color="auto"/>
      </w:divBdr>
      <w:divsChild>
        <w:div w:id="1308510944">
          <w:marLeft w:val="547"/>
          <w:marRight w:val="0"/>
          <w:marTop w:val="134"/>
          <w:marBottom w:val="0"/>
          <w:divBdr>
            <w:top w:val="none" w:sz="0" w:space="0" w:color="auto"/>
            <w:left w:val="none" w:sz="0" w:space="0" w:color="auto"/>
            <w:bottom w:val="none" w:sz="0" w:space="0" w:color="auto"/>
            <w:right w:val="none" w:sz="0" w:space="0" w:color="auto"/>
          </w:divBdr>
        </w:div>
        <w:div w:id="1104568794">
          <w:marLeft w:val="1166"/>
          <w:marRight w:val="0"/>
          <w:marTop w:val="125"/>
          <w:marBottom w:val="0"/>
          <w:divBdr>
            <w:top w:val="none" w:sz="0" w:space="0" w:color="auto"/>
            <w:left w:val="none" w:sz="0" w:space="0" w:color="auto"/>
            <w:bottom w:val="none" w:sz="0" w:space="0" w:color="auto"/>
            <w:right w:val="none" w:sz="0" w:space="0" w:color="auto"/>
          </w:divBdr>
        </w:div>
        <w:div w:id="1971814000">
          <w:marLeft w:val="1166"/>
          <w:marRight w:val="0"/>
          <w:marTop w:val="125"/>
          <w:marBottom w:val="0"/>
          <w:divBdr>
            <w:top w:val="none" w:sz="0" w:space="0" w:color="auto"/>
            <w:left w:val="none" w:sz="0" w:space="0" w:color="auto"/>
            <w:bottom w:val="none" w:sz="0" w:space="0" w:color="auto"/>
            <w:right w:val="none" w:sz="0" w:space="0" w:color="auto"/>
          </w:divBdr>
        </w:div>
      </w:divsChild>
    </w:div>
    <w:div w:id="700010940">
      <w:bodyDiv w:val="1"/>
      <w:marLeft w:val="0"/>
      <w:marRight w:val="0"/>
      <w:marTop w:val="0"/>
      <w:marBottom w:val="0"/>
      <w:divBdr>
        <w:top w:val="none" w:sz="0" w:space="0" w:color="auto"/>
        <w:left w:val="none" w:sz="0" w:space="0" w:color="auto"/>
        <w:bottom w:val="none" w:sz="0" w:space="0" w:color="auto"/>
        <w:right w:val="none" w:sz="0" w:space="0" w:color="auto"/>
      </w:divBdr>
      <w:divsChild>
        <w:div w:id="1238437723">
          <w:marLeft w:val="547"/>
          <w:marRight w:val="0"/>
          <w:marTop w:val="154"/>
          <w:marBottom w:val="0"/>
          <w:divBdr>
            <w:top w:val="none" w:sz="0" w:space="0" w:color="auto"/>
            <w:left w:val="none" w:sz="0" w:space="0" w:color="auto"/>
            <w:bottom w:val="none" w:sz="0" w:space="0" w:color="auto"/>
            <w:right w:val="none" w:sz="0" w:space="0" w:color="auto"/>
          </w:divBdr>
        </w:div>
        <w:div w:id="653528911">
          <w:marLeft w:val="1166"/>
          <w:marRight w:val="0"/>
          <w:marTop w:val="134"/>
          <w:marBottom w:val="0"/>
          <w:divBdr>
            <w:top w:val="none" w:sz="0" w:space="0" w:color="auto"/>
            <w:left w:val="none" w:sz="0" w:space="0" w:color="auto"/>
            <w:bottom w:val="none" w:sz="0" w:space="0" w:color="auto"/>
            <w:right w:val="none" w:sz="0" w:space="0" w:color="auto"/>
          </w:divBdr>
        </w:div>
        <w:div w:id="1216090287">
          <w:marLeft w:val="1166"/>
          <w:marRight w:val="0"/>
          <w:marTop w:val="134"/>
          <w:marBottom w:val="0"/>
          <w:divBdr>
            <w:top w:val="none" w:sz="0" w:space="0" w:color="auto"/>
            <w:left w:val="none" w:sz="0" w:space="0" w:color="auto"/>
            <w:bottom w:val="none" w:sz="0" w:space="0" w:color="auto"/>
            <w:right w:val="none" w:sz="0" w:space="0" w:color="auto"/>
          </w:divBdr>
        </w:div>
        <w:div w:id="510218969">
          <w:marLeft w:val="1166"/>
          <w:marRight w:val="0"/>
          <w:marTop w:val="134"/>
          <w:marBottom w:val="0"/>
          <w:divBdr>
            <w:top w:val="none" w:sz="0" w:space="0" w:color="auto"/>
            <w:left w:val="none" w:sz="0" w:space="0" w:color="auto"/>
            <w:bottom w:val="none" w:sz="0" w:space="0" w:color="auto"/>
            <w:right w:val="none" w:sz="0" w:space="0" w:color="auto"/>
          </w:divBdr>
        </w:div>
        <w:div w:id="1002508497">
          <w:marLeft w:val="1166"/>
          <w:marRight w:val="0"/>
          <w:marTop w:val="134"/>
          <w:marBottom w:val="0"/>
          <w:divBdr>
            <w:top w:val="none" w:sz="0" w:space="0" w:color="auto"/>
            <w:left w:val="none" w:sz="0" w:space="0" w:color="auto"/>
            <w:bottom w:val="none" w:sz="0" w:space="0" w:color="auto"/>
            <w:right w:val="none" w:sz="0" w:space="0" w:color="auto"/>
          </w:divBdr>
        </w:div>
      </w:divsChild>
    </w:div>
    <w:div w:id="702092822">
      <w:bodyDiv w:val="1"/>
      <w:marLeft w:val="0"/>
      <w:marRight w:val="0"/>
      <w:marTop w:val="0"/>
      <w:marBottom w:val="0"/>
      <w:divBdr>
        <w:top w:val="none" w:sz="0" w:space="0" w:color="auto"/>
        <w:left w:val="none" w:sz="0" w:space="0" w:color="auto"/>
        <w:bottom w:val="none" w:sz="0" w:space="0" w:color="auto"/>
        <w:right w:val="none" w:sz="0" w:space="0" w:color="auto"/>
      </w:divBdr>
      <w:divsChild>
        <w:div w:id="1876917907">
          <w:marLeft w:val="547"/>
          <w:marRight w:val="0"/>
          <w:marTop w:val="202"/>
          <w:marBottom w:val="0"/>
          <w:divBdr>
            <w:top w:val="none" w:sz="0" w:space="0" w:color="auto"/>
            <w:left w:val="none" w:sz="0" w:space="0" w:color="auto"/>
            <w:bottom w:val="none" w:sz="0" w:space="0" w:color="auto"/>
            <w:right w:val="none" w:sz="0" w:space="0" w:color="auto"/>
          </w:divBdr>
        </w:div>
        <w:div w:id="401146517">
          <w:marLeft w:val="547"/>
          <w:marRight w:val="0"/>
          <w:marTop w:val="202"/>
          <w:marBottom w:val="0"/>
          <w:divBdr>
            <w:top w:val="none" w:sz="0" w:space="0" w:color="auto"/>
            <w:left w:val="none" w:sz="0" w:space="0" w:color="auto"/>
            <w:bottom w:val="none" w:sz="0" w:space="0" w:color="auto"/>
            <w:right w:val="none" w:sz="0" w:space="0" w:color="auto"/>
          </w:divBdr>
        </w:div>
      </w:divsChild>
    </w:div>
    <w:div w:id="716003700">
      <w:bodyDiv w:val="1"/>
      <w:marLeft w:val="0"/>
      <w:marRight w:val="0"/>
      <w:marTop w:val="0"/>
      <w:marBottom w:val="0"/>
      <w:divBdr>
        <w:top w:val="none" w:sz="0" w:space="0" w:color="auto"/>
        <w:left w:val="none" w:sz="0" w:space="0" w:color="auto"/>
        <w:bottom w:val="none" w:sz="0" w:space="0" w:color="auto"/>
        <w:right w:val="none" w:sz="0" w:space="0" w:color="auto"/>
      </w:divBdr>
      <w:divsChild>
        <w:div w:id="1103844141">
          <w:marLeft w:val="547"/>
          <w:marRight w:val="0"/>
          <w:marTop w:val="115"/>
          <w:marBottom w:val="0"/>
          <w:divBdr>
            <w:top w:val="none" w:sz="0" w:space="0" w:color="auto"/>
            <w:left w:val="none" w:sz="0" w:space="0" w:color="auto"/>
            <w:bottom w:val="none" w:sz="0" w:space="0" w:color="auto"/>
            <w:right w:val="none" w:sz="0" w:space="0" w:color="auto"/>
          </w:divBdr>
        </w:div>
        <w:div w:id="1598175082">
          <w:marLeft w:val="547"/>
          <w:marRight w:val="0"/>
          <w:marTop w:val="115"/>
          <w:marBottom w:val="0"/>
          <w:divBdr>
            <w:top w:val="none" w:sz="0" w:space="0" w:color="auto"/>
            <w:left w:val="none" w:sz="0" w:space="0" w:color="auto"/>
            <w:bottom w:val="none" w:sz="0" w:space="0" w:color="auto"/>
            <w:right w:val="none" w:sz="0" w:space="0" w:color="auto"/>
          </w:divBdr>
        </w:div>
        <w:div w:id="10231940">
          <w:marLeft w:val="547"/>
          <w:marRight w:val="0"/>
          <w:marTop w:val="115"/>
          <w:marBottom w:val="0"/>
          <w:divBdr>
            <w:top w:val="none" w:sz="0" w:space="0" w:color="auto"/>
            <w:left w:val="none" w:sz="0" w:space="0" w:color="auto"/>
            <w:bottom w:val="none" w:sz="0" w:space="0" w:color="auto"/>
            <w:right w:val="none" w:sz="0" w:space="0" w:color="auto"/>
          </w:divBdr>
        </w:div>
        <w:div w:id="83959971">
          <w:marLeft w:val="547"/>
          <w:marRight w:val="0"/>
          <w:marTop w:val="115"/>
          <w:marBottom w:val="0"/>
          <w:divBdr>
            <w:top w:val="none" w:sz="0" w:space="0" w:color="auto"/>
            <w:left w:val="none" w:sz="0" w:space="0" w:color="auto"/>
            <w:bottom w:val="none" w:sz="0" w:space="0" w:color="auto"/>
            <w:right w:val="none" w:sz="0" w:space="0" w:color="auto"/>
          </w:divBdr>
        </w:div>
      </w:divsChild>
    </w:div>
    <w:div w:id="718476234">
      <w:bodyDiv w:val="1"/>
      <w:marLeft w:val="0"/>
      <w:marRight w:val="0"/>
      <w:marTop w:val="0"/>
      <w:marBottom w:val="0"/>
      <w:divBdr>
        <w:top w:val="none" w:sz="0" w:space="0" w:color="auto"/>
        <w:left w:val="none" w:sz="0" w:space="0" w:color="auto"/>
        <w:bottom w:val="none" w:sz="0" w:space="0" w:color="auto"/>
        <w:right w:val="none" w:sz="0" w:space="0" w:color="auto"/>
      </w:divBdr>
      <w:divsChild>
        <w:div w:id="1004210737">
          <w:marLeft w:val="547"/>
          <w:marRight w:val="0"/>
          <w:marTop w:val="115"/>
          <w:marBottom w:val="0"/>
          <w:divBdr>
            <w:top w:val="none" w:sz="0" w:space="0" w:color="auto"/>
            <w:left w:val="none" w:sz="0" w:space="0" w:color="auto"/>
            <w:bottom w:val="none" w:sz="0" w:space="0" w:color="auto"/>
            <w:right w:val="none" w:sz="0" w:space="0" w:color="auto"/>
          </w:divBdr>
        </w:div>
        <w:div w:id="1074008560">
          <w:marLeft w:val="1166"/>
          <w:marRight w:val="0"/>
          <w:marTop w:val="106"/>
          <w:marBottom w:val="0"/>
          <w:divBdr>
            <w:top w:val="none" w:sz="0" w:space="0" w:color="auto"/>
            <w:left w:val="none" w:sz="0" w:space="0" w:color="auto"/>
            <w:bottom w:val="none" w:sz="0" w:space="0" w:color="auto"/>
            <w:right w:val="none" w:sz="0" w:space="0" w:color="auto"/>
          </w:divBdr>
        </w:div>
        <w:div w:id="73668590">
          <w:marLeft w:val="1166"/>
          <w:marRight w:val="0"/>
          <w:marTop w:val="106"/>
          <w:marBottom w:val="0"/>
          <w:divBdr>
            <w:top w:val="none" w:sz="0" w:space="0" w:color="auto"/>
            <w:left w:val="none" w:sz="0" w:space="0" w:color="auto"/>
            <w:bottom w:val="none" w:sz="0" w:space="0" w:color="auto"/>
            <w:right w:val="none" w:sz="0" w:space="0" w:color="auto"/>
          </w:divBdr>
        </w:div>
        <w:div w:id="673146929">
          <w:marLeft w:val="1800"/>
          <w:marRight w:val="0"/>
          <w:marTop w:val="101"/>
          <w:marBottom w:val="0"/>
          <w:divBdr>
            <w:top w:val="none" w:sz="0" w:space="0" w:color="auto"/>
            <w:left w:val="none" w:sz="0" w:space="0" w:color="auto"/>
            <w:bottom w:val="none" w:sz="0" w:space="0" w:color="auto"/>
            <w:right w:val="none" w:sz="0" w:space="0" w:color="auto"/>
          </w:divBdr>
        </w:div>
        <w:div w:id="870537908">
          <w:marLeft w:val="1800"/>
          <w:marRight w:val="0"/>
          <w:marTop w:val="101"/>
          <w:marBottom w:val="0"/>
          <w:divBdr>
            <w:top w:val="none" w:sz="0" w:space="0" w:color="auto"/>
            <w:left w:val="none" w:sz="0" w:space="0" w:color="auto"/>
            <w:bottom w:val="none" w:sz="0" w:space="0" w:color="auto"/>
            <w:right w:val="none" w:sz="0" w:space="0" w:color="auto"/>
          </w:divBdr>
        </w:div>
        <w:div w:id="636953558">
          <w:marLeft w:val="1800"/>
          <w:marRight w:val="0"/>
          <w:marTop w:val="101"/>
          <w:marBottom w:val="0"/>
          <w:divBdr>
            <w:top w:val="none" w:sz="0" w:space="0" w:color="auto"/>
            <w:left w:val="none" w:sz="0" w:space="0" w:color="auto"/>
            <w:bottom w:val="none" w:sz="0" w:space="0" w:color="auto"/>
            <w:right w:val="none" w:sz="0" w:space="0" w:color="auto"/>
          </w:divBdr>
        </w:div>
        <w:div w:id="1914897256">
          <w:marLeft w:val="1800"/>
          <w:marRight w:val="0"/>
          <w:marTop w:val="101"/>
          <w:marBottom w:val="0"/>
          <w:divBdr>
            <w:top w:val="none" w:sz="0" w:space="0" w:color="auto"/>
            <w:left w:val="none" w:sz="0" w:space="0" w:color="auto"/>
            <w:bottom w:val="none" w:sz="0" w:space="0" w:color="auto"/>
            <w:right w:val="none" w:sz="0" w:space="0" w:color="auto"/>
          </w:divBdr>
        </w:div>
      </w:divsChild>
    </w:div>
    <w:div w:id="749620291">
      <w:bodyDiv w:val="1"/>
      <w:marLeft w:val="0"/>
      <w:marRight w:val="0"/>
      <w:marTop w:val="0"/>
      <w:marBottom w:val="0"/>
      <w:divBdr>
        <w:top w:val="none" w:sz="0" w:space="0" w:color="auto"/>
        <w:left w:val="none" w:sz="0" w:space="0" w:color="auto"/>
        <w:bottom w:val="none" w:sz="0" w:space="0" w:color="auto"/>
        <w:right w:val="none" w:sz="0" w:space="0" w:color="auto"/>
      </w:divBdr>
      <w:divsChild>
        <w:div w:id="1718313195">
          <w:marLeft w:val="547"/>
          <w:marRight w:val="0"/>
          <w:marTop w:val="115"/>
          <w:marBottom w:val="0"/>
          <w:divBdr>
            <w:top w:val="none" w:sz="0" w:space="0" w:color="auto"/>
            <w:left w:val="none" w:sz="0" w:space="0" w:color="auto"/>
            <w:bottom w:val="none" w:sz="0" w:space="0" w:color="auto"/>
            <w:right w:val="none" w:sz="0" w:space="0" w:color="auto"/>
          </w:divBdr>
        </w:div>
      </w:divsChild>
    </w:div>
    <w:div w:id="768046524">
      <w:bodyDiv w:val="1"/>
      <w:marLeft w:val="0"/>
      <w:marRight w:val="0"/>
      <w:marTop w:val="0"/>
      <w:marBottom w:val="0"/>
      <w:divBdr>
        <w:top w:val="none" w:sz="0" w:space="0" w:color="auto"/>
        <w:left w:val="none" w:sz="0" w:space="0" w:color="auto"/>
        <w:bottom w:val="none" w:sz="0" w:space="0" w:color="auto"/>
        <w:right w:val="none" w:sz="0" w:space="0" w:color="auto"/>
      </w:divBdr>
      <w:divsChild>
        <w:div w:id="439881724">
          <w:marLeft w:val="547"/>
          <w:marRight w:val="0"/>
          <w:marTop w:val="134"/>
          <w:marBottom w:val="0"/>
          <w:divBdr>
            <w:top w:val="none" w:sz="0" w:space="0" w:color="auto"/>
            <w:left w:val="none" w:sz="0" w:space="0" w:color="auto"/>
            <w:bottom w:val="none" w:sz="0" w:space="0" w:color="auto"/>
            <w:right w:val="none" w:sz="0" w:space="0" w:color="auto"/>
          </w:divBdr>
        </w:div>
        <w:div w:id="531921508">
          <w:marLeft w:val="1166"/>
          <w:marRight w:val="0"/>
          <w:marTop w:val="125"/>
          <w:marBottom w:val="0"/>
          <w:divBdr>
            <w:top w:val="none" w:sz="0" w:space="0" w:color="auto"/>
            <w:left w:val="none" w:sz="0" w:space="0" w:color="auto"/>
            <w:bottom w:val="none" w:sz="0" w:space="0" w:color="auto"/>
            <w:right w:val="none" w:sz="0" w:space="0" w:color="auto"/>
          </w:divBdr>
        </w:div>
        <w:div w:id="1903059949">
          <w:marLeft w:val="1166"/>
          <w:marRight w:val="0"/>
          <w:marTop w:val="125"/>
          <w:marBottom w:val="0"/>
          <w:divBdr>
            <w:top w:val="none" w:sz="0" w:space="0" w:color="auto"/>
            <w:left w:val="none" w:sz="0" w:space="0" w:color="auto"/>
            <w:bottom w:val="none" w:sz="0" w:space="0" w:color="auto"/>
            <w:right w:val="none" w:sz="0" w:space="0" w:color="auto"/>
          </w:divBdr>
        </w:div>
        <w:div w:id="976423060">
          <w:marLeft w:val="547"/>
          <w:marRight w:val="0"/>
          <w:marTop w:val="134"/>
          <w:marBottom w:val="0"/>
          <w:divBdr>
            <w:top w:val="none" w:sz="0" w:space="0" w:color="auto"/>
            <w:left w:val="none" w:sz="0" w:space="0" w:color="auto"/>
            <w:bottom w:val="none" w:sz="0" w:space="0" w:color="auto"/>
            <w:right w:val="none" w:sz="0" w:space="0" w:color="auto"/>
          </w:divBdr>
        </w:div>
      </w:divsChild>
    </w:div>
    <w:div w:id="839346351">
      <w:bodyDiv w:val="1"/>
      <w:marLeft w:val="0"/>
      <w:marRight w:val="0"/>
      <w:marTop w:val="0"/>
      <w:marBottom w:val="0"/>
      <w:divBdr>
        <w:top w:val="none" w:sz="0" w:space="0" w:color="auto"/>
        <w:left w:val="none" w:sz="0" w:space="0" w:color="auto"/>
        <w:bottom w:val="none" w:sz="0" w:space="0" w:color="auto"/>
        <w:right w:val="none" w:sz="0" w:space="0" w:color="auto"/>
      </w:divBdr>
      <w:divsChild>
        <w:div w:id="1397893914">
          <w:marLeft w:val="547"/>
          <w:marRight w:val="0"/>
          <w:marTop w:val="115"/>
          <w:marBottom w:val="0"/>
          <w:divBdr>
            <w:top w:val="none" w:sz="0" w:space="0" w:color="auto"/>
            <w:left w:val="none" w:sz="0" w:space="0" w:color="auto"/>
            <w:bottom w:val="none" w:sz="0" w:space="0" w:color="auto"/>
            <w:right w:val="none" w:sz="0" w:space="0" w:color="auto"/>
          </w:divBdr>
        </w:div>
        <w:div w:id="666977836">
          <w:marLeft w:val="547"/>
          <w:marRight w:val="0"/>
          <w:marTop w:val="115"/>
          <w:marBottom w:val="0"/>
          <w:divBdr>
            <w:top w:val="none" w:sz="0" w:space="0" w:color="auto"/>
            <w:left w:val="none" w:sz="0" w:space="0" w:color="auto"/>
            <w:bottom w:val="none" w:sz="0" w:space="0" w:color="auto"/>
            <w:right w:val="none" w:sz="0" w:space="0" w:color="auto"/>
          </w:divBdr>
        </w:div>
        <w:div w:id="1577127591">
          <w:marLeft w:val="547"/>
          <w:marRight w:val="0"/>
          <w:marTop w:val="115"/>
          <w:marBottom w:val="0"/>
          <w:divBdr>
            <w:top w:val="none" w:sz="0" w:space="0" w:color="auto"/>
            <w:left w:val="none" w:sz="0" w:space="0" w:color="auto"/>
            <w:bottom w:val="none" w:sz="0" w:space="0" w:color="auto"/>
            <w:right w:val="none" w:sz="0" w:space="0" w:color="auto"/>
          </w:divBdr>
        </w:div>
        <w:div w:id="1149442848">
          <w:marLeft w:val="1166"/>
          <w:marRight w:val="0"/>
          <w:marTop w:val="96"/>
          <w:marBottom w:val="0"/>
          <w:divBdr>
            <w:top w:val="none" w:sz="0" w:space="0" w:color="auto"/>
            <w:left w:val="none" w:sz="0" w:space="0" w:color="auto"/>
            <w:bottom w:val="none" w:sz="0" w:space="0" w:color="auto"/>
            <w:right w:val="none" w:sz="0" w:space="0" w:color="auto"/>
          </w:divBdr>
        </w:div>
      </w:divsChild>
    </w:div>
    <w:div w:id="859899407">
      <w:bodyDiv w:val="1"/>
      <w:marLeft w:val="0"/>
      <w:marRight w:val="0"/>
      <w:marTop w:val="0"/>
      <w:marBottom w:val="0"/>
      <w:divBdr>
        <w:top w:val="none" w:sz="0" w:space="0" w:color="auto"/>
        <w:left w:val="none" w:sz="0" w:space="0" w:color="auto"/>
        <w:bottom w:val="none" w:sz="0" w:space="0" w:color="auto"/>
        <w:right w:val="none" w:sz="0" w:space="0" w:color="auto"/>
      </w:divBdr>
      <w:divsChild>
        <w:div w:id="2013601388">
          <w:marLeft w:val="1166"/>
          <w:marRight w:val="0"/>
          <w:marTop w:val="125"/>
          <w:marBottom w:val="0"/>
          <w:divBdr>
            <w:top w:val="none" w:sz="0" w:space="0" w:color="auto"/>
            <w:left w:val="none" w:sz="0" w:space="0" w:color="auto"/>
            <w:bottom w:val="none" w:sz="0" w:space="0" w:color="auto"/>
            <w:right w:val="none" w:sz="0" w:space="0" w:color="auto"/>
          </w:divBdr>
        </w:div>
        <w:div w:id="745229879">
          <w:marLeft w:val="1166"/>
          <w:marRight w:val="0"/>
          <w:marTop w:val="125"/>
          <w:marBottom w:val="0"/>
          <w:divBdr>
            <w:top w:val="none" w:sz="0" w:space="0" w:color="auto"/>
            <w:left w:val="none" w:sz="0" w:space="0" w:color="auto"/>
            <w:bottom w:val="none" w:sz="0" w:space="0" w:color="auto"/>
            <w:right w:val="none" w:sz="0" w:space="0" w:color="auto"/>
          </w:divBdr>
        </w:div>
        <w:div w:id="988284029">
          <w:marLeft w:val="1166"/>
          <w:marRight w:val="0"/>
          <w:marTop w:val="125"/>
          <w:marBottom w:val="0"/>
          <w:divBdr>
            <w:top w:val="none" w:sz="0" w:space="0" w:color="auto"/>
            <w:left w:val="none" w:sz="0" w:space="0" w:color="auto"/>
            <w:bottom w:val="none" w:sz="0" w:space="0" w:color="auto"/>
            <w:right w:val="none" w:sz="0" w:space="0" w:color="auto"/>
          </w:divBdr>
        </w:div>
      </w:divsChild>
    </w:div>
    <w:div w:id="873882790">
      <w:bodyDiv w:val="1"/>
      <w:marLeft w:val="0"/>
      <w:marRight w:val="0"/>
      <w:marTop w:val="0"/>
      <w:marBottom w:val="0"/>
      <w:divBdr>
        <w:top w:val="none" w:sz="0" w:space="0" w:color="auto"/>
        <w:left w:val="none" w:sz="0" w:space="0" w:color="auto"/>
        <w:bottom w:val="none" w:sz="0" w:space="0" w:color="auto"/>
        <w:right w:val="none" w:sz="0" w:space="0" w:color="auto"/>
      </w:divBdr>
      <w:divsChild>
        <w:div w:id="1248273711">
          <w:marLeft w:val="547"/>
          <w:marRight w:val="0"/>
          <w:marTop w:val="134"/>
          <w:marBottom w:val="0"/>
          <w:divBdr>
            <w:top w:val="none" w:sz="0" w:space="0" w:color="auto"/>
            <w:left w:val="none" w:sz="0" w:space="0" w:color="auto"/>
            <w:bottom w:val="none" w:sz="0" w:space="0" w:color="auto"/>
            <w:right w:val="none" w:sz="0" w:space="0" w:color="auto"/>
          </w:divBdr>
        </w:div>
        <w:div w:id="327633974">
          <w:marLeft w:val="547"/>
          <w:marRight w:val="0"/>
          <w:marTop w:val="134"/>
          <w:marBottom w:val="0"/>
          <w:divBdr>
            <w:top w:val="none" w:sz="0" w:space="0" w:color="auto"/>
            <w:left w:val="none" w:sz="0" w:space="0" w:color="auto"/>
            <w:bottom w:val="none" w:sz="0" w:space="0" w:color="auto"/>
            <w:right w:val="none" w:sz="0" w:space="0" w:color="auto"/>
          </w:divBdr>
        </w:div>
        <w:div w:id="1508015205">
          <w:marLeft w:val="547"/>
          <w:marRight w:val="0"/>
          <w:marTop w:val="134"/>
          <w:marBottom w:val="0"/>
          <w:divBdr>
            <w:top w:val="none" w:sz="0" w:space="0" w:color="auto"/>
            <w:left w:val="none" w:sz="0" w:space="0" w:color="auto"/>
            <w:bottom w:val="none" w:sz="0" w:space="0" w:color="auto"/>
            <w:right w:val="none" w:sz="0" w:space="0" w:color="auto"/>
          </w:divBdr>
        </w:div>
        <w:div w:id="866873240">
          <w:marLeft w:val="547"/>
          <w:marRight w:val="0"/>
          <w:marTop w:val="134"/>
          <w:marBottom w:val="0"/>
          <w:divBdr>
            <w:top w:val="none" w:sz="0" w:space="0" w:color="auto"/>
            <w:left w:val="none" w:sz="0" w:space="0" w:color="auto"/>
            <w:bottom w:val="none" w:sz="0" w:space="0" w:color="auto"/>
            <w:right w:val="none" w:sz="0" w:space="0" w:color="auto"/>
          </w:divBdr>
        </w:div>
      </w:divsChild>
    </w:div>
    <w:div w:id="925040796">
      <w:bodyDiv w:val="1"/>
      <w:marLeft w:val="0"/>
      <w:marRight w:val="0"/>
      <w:marTop w:val="0"/>
      <w:marBottom w:val="0"/>
      <w:divBdr>
        <w:top w:val="none" w:sz="0" w:space="0" w:color="auto"/>
        <w:left w:val="none" w:sz="0" w:space="0" w:color="auto"/>
        <w:bottom w:val="none" w:sz="0" w:space="0" w:color="auto"/>
        <w:right w:val="none" w:sz="0" w:space="0" w:color="auto"/>
      </w:divBdr>
      <w:divsChild>
        <w:div w:id="1293710384">
          <w:marLeft w:val="547"/>
          <w:marRight w:val="0"/>
          <w:marTop w:val="115"/>
          <w:marBottom w:val="0"/>
          <w:divBdr>
            <w:top w:val="none" w:sz="0" w:space="0" w:color="auto"/>
            <w:left w:val="none" w:sz="0" w:space="0" w:color="auto"/>
            <w:bottom w:val="none" w:sz="0" w:space="0" w:color="auto"/>
            <w:right w:val="none" w:sz="0" w:space="0" w:color="auto"/>
          </w:divBdr>
        </w:div>
        <w:div w:id="1635986237">
          <w:marLeft w:val="1166"/>
          <w:marRight w:val="0"/>
          <w:marTop w:val="96"/>
          <w:marBottom w:val="0"/>
          <w:divBdr>
            <w:top w:val="none" w:sz="0" w:space="0" w:color="auto"/>
            <w:left w:val="none" w:sz="0" w:space="0" w:color="auto"/>
            <w:bottom w:val="none" w:sz="0" w:space="0" w:color="auto"/>
            <w:right w:val="none" w:sz="0" w:space="0" w:color="auto"/>
          </w:divBdr>
        </w:div>
        <w:div w:id="2137678859">
          <w:marLeft w:val="547"/>
          <w:marRight w:val="0"/>
          <w:marTop w:val="115"/>
          <w:marBottom w:val="0"/>
          <w:divBdr>
            <w:top w:val="none" w:sz="0" w:space="0" w:color="auto"/>
            <w:left w:val="none" w:sz="0" w:space="0" w:color="auto"/>
            <w:bottom w:val="none" w:sz="0" w:space="0" w:color="auto"/>
            <w:right w:val="none" w:sz="0" w:space="0" w:color="auto"/>
          </w:divBdr>
        </w:div>
        <w:div w:id="1925649880">
          <w:marLeft w:val="1166"/>
          <w:marRight w:val="0"/>
          <w:marTop w:val="96"/>
          <w:marBottom w:val="0"/>
          <w:divBdr>
            <w:top w:val="none" w:sz="0" w:space="0" w:color="auto"/>
            <w:left w:val="none" w:sz="0" w:space="0" w:color="auto"/>
            <w:bottom w:val="none" w:sz="0" w:space="0" w:color="auto"/>
            <w:right w:val="none" w:sz="0" w:space="0" w:color="auto"/>
          </w:divBdr>
        </w:div>
        <w:div w:id="336730208">
          <w:marLeft w:val="1166"/>
          <w:marRight w:val="0"/>
          <w:marTop w:val="96"/>
          <w:marBottom w:val="0"/>
          <w:divBdr>
            <w:top w:val="none" w:sz="0" w:space="0" w:color="auto"/>
            <w:left w:val="none" w:sz="0" w:space="0" w:color="auto"/>
            <w:bottom w:val="none" w:sz="0" w:space="0" w:color="auto"/>
            <w:right w:val="none" w:sz="0" w:space="0" w:color="auto"/>
          </w:divBdr>
        </w:div>
        <w:div w:id="26293400">
          <w:marLeft w:val="1166"/>
          <w:marRight w:val="0"/>
          <w:marTop w:val="96"/>
          <w:marBottom w:val="0"/>
          <w:divBdr>
            <w:top w:val="none" w:sz="0" w:space="0" w:color="auto"/>
            <w:left w:val="none" w:sz="0" w:space="0" w:color="auto"/>
            <w:bottom w:val="none" w:sz="0" w:space="0" w:color="auto"/>
            <w:right w:val="none" w:sz="0" w:space="0" w:color="auto"/>
          </w:divBdr>
        </w:div>
      </w:divsChild>
    </w:div>
    <w:div w:id="926503063">
      <w:bodyDiv w:val="1"/>
      <w:marLeft w:val="0"/>
      <w:marRight w:val="0"/>
      <w:marTop w:val="0"/>
      <w:marBottom w:val="0"/>
      <w:divBdr>
        <w:top w:val="none" w:sz="0" w:space="0" w:color="auto"/>
        <w:left w:val="none" w:sz="0" w:space="0" w:color="auto"/>
        <w:bottom w:val="none" w:sz="0" w:space="0" w:color="auto"/>
        <w:right w:val="none" w:sz="0" w:space="0" w:color="auto"/>
      </w:divBdr>
      <w:divsChild>
        <w:div w:id="1075862206">
          <w:marLeft w:val="547"/>
          <w:marRight w:val="0"/>
          <w:marTop w:val="134"/>
          <w:marBottom w:val="0"/>
          <w:divBdr>
            <w:top w:val="none" w:sz="0" w:space="0" w:color="auto"/>
            <w:left w:val="none" w:sz="0" w:space="0" w:color="auto"/>
            <w:bottom w:val="none" w:sz="0" w:space="0" w:color="auto"/>
            <w:right w:val="none" w:sz="0" w:space="0" w:color="auto"/>
          </w:divBdr>
        </w:div>
        <w:div w:id="359013102">
          <w:marLeft w:val="1166"/>
          <w:marRight w:val="0"/>
          <w:marTop w:val="106"/>
          <w:marBottom w:val="0"/>
          <w:divBdr>
            <w:top w:val="none" w:sz="0" w:space="0" w:color="auto"/>
            <w:left w:val="none" w:sz="0" w:space="0" w:color="auto"/>
            <w:bottom w:val="none" w:sz="0" w:space="0" w:color="auto"/>
            <w:right w:val="none" w:sz="0" w:space="0" w:color="auto"/>
          </w:divBdr>
        </w:div>
        <w:div w:id="87239452">
          <w:marLeft w:val="1166"/>
          <w:marRight w:val="0"/>
          <w:marTop w:val="106"/>
          <w:marBottom w:val="0"/>
          <w:divBdr>
            <w:top w:val="none" w:sz="0" w:space="0" w:color="auto"/>
            <w:left w:val="none" w:sz="0" w:space="0" w:color="auto"/>
            <w:bottom w:val="none" w:sz="0" w:space="0" w:color="auto"/>
            <w:right w:val="none" w:sz="0" w:space="0" w:color="auto"/>
          </w:divBdr>
        </w:div>
        <w:div w:id="1559826547">
          <w:marLeft w:val="1166"/>
          <w:marRight w:val="0"/>
          <w:marTop w:val="106"/>
          <w:marBottom w:val="0"/>
          <w:divBdr>
            <w:top w:val="none" w:sz="0" w:space="0" w:color="auto"/>
            <w:left w:val="none" w:sz="0" w:space="0" w:color="auto"/>
            <w:bottom w:val="none" w:sz="0" w:space="0" w:color="auto"/>
            <w:right w:val="none" w:sz="0" w:space="0" w:color="auto"/>
          </w:divBdr>
        </w:div>
        <w:div w:id="1847012847">
          <w:marLeft w:val="1166"/>
          <w:marRight w:val="0"/>
          <w:marTop w:val="106"/>
          <w:marBottom w:val="0"/>
          <w:divBdr>
            <w:top w:val="none" w:sz="0" w:space="0" w:color="auto"/>
            <w:left w:val="none" w:sz="0" w:space="0" w:color="auto"/>
            <w:bottom w:val="none" w:sz="0" w:space="0" w:color="auto"/>
            <w:right w:val="none" w:sz="0" w:space="0" w:color="auto"/>
          </w:divBdr>
        </w:div>
        <w:div w:id="399862918">
          <w:marLeft w:val="547"/>
          <w:marRight w:val="0"/>
          <w:marTop w:val="115"/>
          <w:marBottom w:val="0"/>
          <w:divBdr>
            <w:top w:val="none" w:sz="0" w:space="0" w:color="auto"/>
            <w:left w:val="none" w:sz="0" w:space="0" w:color="auto"/>
            <w:bottom w:val="none" w:sz="0" w:space="0" w:color="auto"/>
            <w:right w:val="none" w:sz="0" w:space="0" w:color="auto"/>
          </w:divBdr>
        </w:div>
        <w:div w:id="1394697458">
          <w:marLeft w:val="1166"/>
          <w:marRight w:val="0"/>
          <w:marTop w:val="106"/>
          <w:marBottom w:val="0"/>
          <w:divBdr>
            <w:top w:val="none" w:sz="0" w:space="0" w:color="auto"/>
            <w:left w:val="none" w:sz="0" w:space="0" w:color="auto"/>
            <w:bottom w:val="none" w:sz="0" w:space="0" w:color="auto"/>
            <w:right w:val="none" w:sz="0" w:space="0" w:color="auto"/>
          </w:divBdr>
        </w:div>
        <w:div w:id="313685799">
          <w:marLeft w:val="1166"/>
          <w:marRight w:val="0"/>
          <w:marTop w:val="106"/>
          <w:marBottom w:val="0"/>
          <w:divBdr>
            <w:top w:val="none" w:sz="0" w:space="0" w:color="auto"/>
            <w:left w:val="none" w:sz="0" w:space="0" w:color="auto"/>
            <w:bottom w:val="none" w:sz="0" w:space="0" w:color="auto"/>
            <w:right w:val="none" w:sz="0" w:space="0" w:color="auto"/>
          </w:divBdr>
        </w:div>
        <w:div w:id="2041055150">
          <w:marLeft w:val="1166"/>
          <w:marRight w:val="0"/>
          <w:marTop w:val="106"/>
          <w:marBottom w:val="0"/>
          <w:divBdr>
            <w:top w:val="none" w:sz="0" w:space="0" w:color="auto"/>
            <w:left w:val="none" w:sz="0" w:space="0" w:color="auto"/>
            <w:bottom w:val="none" w:sz="0" w:space="0" w:color="auto"/>
            <w:right w:val="none" w:sz="0" w:space="0" w:color="auto"/>
          </w:divBdr>
        </w:div>
      </w:divsChild>
    </w:div>
    <w:div w:id="959190702">
      <w:bodyDiv w:val="1"/>
      <w:marLeft w:val="0"/>
      <w:marRight w:val="0"/>
      <w:marTop w:val="0"/>
      <w:marBottom w:val="0"/>
      <w:divBdr>
        <w:top w:val="none" w:sz="0" w:space="0" w:color="auto"/>
        <w:left w:val="none" w:sz="0" w:space="0" w:color="auto"/>
        <w:bottom w:val="none" w:sz="0" w:space="0" w:color="auto"/>
        <w:right w:val="none" w:sz="0" w:space="0" w:color="auto"/>
      </w:divBdr>
      <w:divsChild>
        <w:div w:id="344022421">
          <w:marLeft w:val="1166"/>
          <w:marRight w:val="0"/>
          <w:marTop w:val="120"/>
          <w:marBottom w:val="0"/>
          <w:divBdr>
            <w:top w:val="none" w:sz="0" w:space="0" w:color="auto"/>
            <w:left w:val="none" w:sz="0" w:space="0" w:color="auto"/>
            <w:bottom w:val="none" w:sz="0" w:space="0" w:color="auto"/>
            <w:right w:val="none" w:sz="0" w:space="0" w:color="auto"/>
          </w:divBdr>
        </w:div>
      </w:divsChild>
    </w:div>
    <w:div w:id="985865400">
      <w:bodyDiv w:val="1"/>
      <w:marLeft w:val="0"/>
      <w:marRight w:val="0"/>
      <w:marTop w:val="0"/>
      <w:marBottom w:val="0"/>
      <w:divBdr>
        <w:top w:val="none" w:sz="0" w:space="0" w:color="auto"/>
        <w:left w:val="none" w:sz="0" w:space="0" w:color="auto"/>
        <w:bottom w:val="none" w:sz="0" w:space="0" w:color="auto"/>
        <w:right w:val="none" w:sz="0" w:space="0" w:color="auto"/>
      </w:divBdr>
      <w:divsChild>
        <w:div w:id="473841675">
          <w:marLeft w:val="547"/>
          <w:marRight w:val="0"/>
          <w:marTop w:val="125"/>
          <w:marBottom w:val="0"/>
          <w:divBdr>
            <w:top w:val="none" w:sz="0" w:space="0" w:color="auto"/>
            <w:left w:val="none" w:sz="0" w:space="0" w:color="auto"/>
            <w:bottom w:val="none" w:sz="0" w:space="0" w:color="auto"/>
            <w:right w:val="none" w:sz="0" w:space="0" w:color="auto"/>
          </w:divBdr>
        </w:div>
        <w:div w:id="176046569">
          <w:marLeft w:val="547"/>
          <w:marRight w:val="0"/>
          <w:marTop w:val="125"/>
          <w:marBottom w:val="0"/>
          <w:divBdr>
            <w:top w:val="none" w:sz="0" w:space="0" w:color="auto"/>
            <w:left w:val="none" w:sz="0" w:space="0" w:color="auto"/>
            <w:bottom w:val="none" w:sz="0" w:space="0" w:color="auto"/>
            <w:right w:val="none" w:sz="0" w:space="0" w:color="auto"/>
          </w:divBdr>
        </w:div>
        <w:div w:id="1544831401">
          <w:marLeft w:val="1166"/>
          <w:marRight w:val="0"/>
          <w:marTop w:val="106"/>
          <w:marBottom w:val="0"/>
          <w:divBdr>
            <w:top w:val="none" w:sz="0" w:space="0" w:color="auto"/>
            <w:left w:val="none" w:sz="0" w:space="0" w:color="auto"/>
            <w:bottom w:val="none" w:sz="0" w:space="0" w:color="auto"/>
            <w:right w:val="none" w:sz="0" w:space="0" w:color="auto"/>
          </w:divBdr>
        </w:div>
        <w:div w:id="910240849">
          <w:marLeft w:val="1166"/>
          <w:marRight w:val="0"/>
          <w:marTop w:val="106"/>
          <w:marBottom w:val="0"/>
          <w:divBdr>
            <w:top w:val="none" w:sz="0" w:space="0" w:color="auto"/>
            <w:left w:val="none" w:sz="0" w:space="0" w:color="auto"/>
            <w:bottom w:val="none" w:sz="0" w:space="0" w:color="auto"/>
            <w:right w:val="none" w:sz="0" w:space="0" w:color="auto"/>
          </w:divBdr>
        </w:div>
      </w:divsChild>
    </w:div>
    <w:div w:id="998970518">
      <w:bodyDiv w:val="1"/>
      <w:marLeft w:val="0"/>
      <w:marRight w:val="0"/>
      <w:marTop w:val="0"/>
      <w:marBottom w:val="0"/>
      <w:divBdr>
        <w:top w:val="none" w:sz="0" w:space="0" w:color="auto"/>
        <w:left w:val="none" w:sz="0" w:space="0" w:color="auto"/>
        <w:bottom w:val="none" w:sz="0" w:space="0" w:color="auto"/>
        <w:right w:val="none" w:sz="0" w:space="0" w:color="auto"/>
      </w:divBdr>
      <w:divsChild>
        <w:div w:id="1256595256">
          <w:marLeft w:val="547"/>
          <w:marRight w:val="0"/>
          <w:marTop w:val="115"/>
          <w:marBottom w:val="0"/>
          <w:divBdr>
            <w:top w:val="none" w:sz="0" w:space="0" w:color="auto"/>
            <w:left w:val="none" w:sz="0" w:space="0" w:color="auto"/>
            <w:bottom w:val="none" w:sz="0" w:space="0" w:color="auto"/>
            <w:right w:val="none" w:sz="0" w:space="0" w:color="auto"/>
          </w:divBdr>
        </w:div>
        <w:div w:id="101346456">
          <w:marLeft w:val="1166"/>
          <w:marRight w:val="0"/>
          <w:marTop w:val="96"/>
          <w:marBottom w:val="0"/>
          <w:divBdr>
            <w:top w:val="none" w:sz="0" w:space="0" w:color="auto"/>
            <w:left w:val="none" w:sz="0" w:space="0" w:color="auto"/>
            <w:bottom w:val="none" w:sz="0" w:space="0" w:color="auto"/>
            <w:right w:val="none" w:sz="0" w:space="0" w:color="auto"/>
          </w:divBdr>
        </w:div>
        <w:div w:id="1060859480">
          <w:marLeft w:val="1166"/>
          <w:marRight w:val="0"/>
          <w:marTop w:val="96"/>
          <w:marBottom w:val="0"/>
          <w:divBdr>
            <w:top w:val="none" w:sz="0" w:space="0" w:color="auto"/>
            <w:left w:val="none" w:sz="0" w:space="0" w:color="auto"/>
            <w:bottom w:val="none" w:sz="0" w:space="0" w:color="auto"/>
            <w:right w:val="none" w:sz="0" w:space="0" w:color="auto"/>
          </w:divBdr>
        </w:div>
        <w:div w:id="692070398">
          <w:marLeft w:val="1166"/>
          <w:marRight w:val="0"/>
          <w:marTop w:val="96"/>
          <w:marBottom w:val="0"/>
          <w:divBdr>
            <w:top w:val="none" w:sz="0" w:space="0" w:color="auto"/>
            <w:left w:val="none" w:sz="0" w:space="0" w:color="auto"/>
            <w:bottom w:val="none" w:sz="0" w:space="0" w:color="auto"/>
            <w:right w:val="none" w:sz="0" w:space="0" w:color="auto"/>
          </w:divBdr>
        </w:div>
        <w:div w:id="1017461548">
          <w:marLeft w:val="1166"/>
          <w:marRight w:val="0"/>
          <w:marTop w:val="96"/>
          <w:marBottom w:val="0"/>
          <w:divBdr>
            <w:top w:val="none" w:sz="0" w:space="0" w:color="auto"/>
            <w:left w:val="none" w:sz="0" w:space="0" w:color="auto"/>
            <w:bottom w:val="none" w:sz="0" w:space="0" w:color="auto"/>
            <w:right w:val="none" w:sz="0" w:space="0" w:color="auto"/>
          </w:divBdr>
        </w:div>
        <w:div w:id="1608269119">
          <w:marLeft w:val="547"/>
          <w:marRight w:val="0"/>
          <w:marTop w:val="115"/>
          <w:marBottom w:val="0"/>
          <w:divBdr>
            <w:top w:val="none" w:sz="0" w:space="0" w:color="auto"/>
            <w:left w:val="none" w:sz="0" w:space="0" w:color="auto"/>
            <w:bottom w:val="none" w:sz="0" w:space="0" w:color="auto"/>
            <w:right w:val="none" w:sz="0" w:space="0" w:color="auto"/>
          </w:divBdr>
        </w:div>
      </w:divsChild>
    </w:div>
    <w:div w:id="1005278920">
      <w:bodyDiv w:val="1"/>
      <w:marLeft w:val="0"/>
      <w:marRight w:val="0"/>
      <w:marTop w:val="0"/>
      <w:marBottom w:val="0"/>
      <w:divBdr>
        <w:top w:val="none" w:sz="0" w:space="0" w:color="auto"/>
        <w:left w:val="none" w:sz="0" w:space="0" w:color="auto"/>
        <w:bottom w:val="none" w:sz="0" w:space="0" w:color="auto"/>
        <w:right w:val="none" w:sz="0" w:space="0" w:color="auto"/>
      </w:divBdr>
      <w:divsChild>
        <w:div w:id="666595205">
          <w:marLeft w:val="547"/>
          <w:marRight w:val="0"/>
          <w:marTop w:val="115"/>
          <w:marBottom w:val="0"/>
          <w:divBdr>
            <w:top w:val="none" w:sz="0" w:space="0" w:color="auto"/>
            <w:left w:val="none" w:sz="0" w:space="0" w:color="auto"/>
            <w:bottom w:val="none" w:sz="0" w:space="0" w:color="auto"/>
            <w:right w:val="none" w:sz="0" w:space="0" w:color="auto"/>
          </w:divBdr>
        </w:div>
        <w:div w:id="1612207328">
          <w:marLeft w:val="547"/>
          <w:marRight w:val="0"/>
          <w:marTop w:val="115"/>
          <w:marBottom w:val="0"/>
          <w:divBdr>
            <w:top w:val="none" w:sz="0" w:space="0" w:color="auto"/>
            <w:left w:val="none" w:sz="0" w:space="0" w:color="auto"/>
            <w:bottom w:val="none" w:sz="0" w:space="0" w:color="auto"/>
            <w:right w:val="none" w:sz="0" w:space="0" w:color="auto"/>
          </w:divBdr>
        </w:div>
      </w:divsChild>
    </w:div>
    <w:div w:id="1017774453">
      <w:bodyDiv w:val="1"/>
      <w:marLeft w:val="0"/>
      <w:marRight w:val="0"/>
      <w:marTop w:val="0"/>
      <w:marBottom w:val="0"/>
      <w:divBdr>
        <w:top w:val="none" w:sz="0" w:space="0" w:color="auto"/>
        <w:left w:val="none" w:sz="0" w:space="0" w:color="auto"/>
        <w:bottom w:val="none" w:sz="0" w:space="0" w:color="auto"/>
        <w:right w:val="none" w:sz="0" w:space="0" w:color="auto"/>
      </w:divBdr>
      <w:divsChild>
        <w:div w:id="401484639">
          <w:marLeft w:val="547"/>
          <w:marRight w:val="0"/>
          <w:marTop w:val="134"/>
          <w:marBottom w:val="0"/>
          <w:divBdr>
            <w:top w:val="none" w:sz="0" w:space="0" w:color="auto"/>
            <w:left w:val="none" w:sz="0" w:space="0" w:color="auto"/>
            <w:bottom w:val="none" w:sz="0" w:space="0" w:color="auto"/>
            <w:right w:val="none" w:sz="0" w:space="0" w:color="auto"/>
          </w:divBdr>
        </w:div>
        <w:div w:id="1292127039">
          <w:marLeft w:val="1166"/>
          <w:marRight w:val="0"/>
          <w:marTop w:val="115"/>
          <w:marBottom w:val="0"/>
          <w:divBdr>
            <w:top w:val="none" w:sz="0" w:space="0" w:color="auto"/>
            <w:left w:val="none" w:sz="0" w:space="0" w:color="auto"/>
            <w:bottom w:val="none" w:sz="0" w:space="0" w:color="auto"/>
            <w:right w:val="none" w:sz="0" w:space="0" w:color="auto"/>
          </w:divBdr>
        </w:div>
        <w:div w:id="1710718055">
          <w:marLeft w:val="1166"/>
          <w:marRight w:val="0"/>
          <w:marTop w:val="115"/>
          <w:marBottom w:val="0"/>
          <w:divBdr>
            <w:top w:val="none" w:sz="0" w:space="0" w:color="auto"/>
            <w:left w:val="none" w:sz="0" w:space="0" w:color="auto"/>
            <w:bottom w:val="none" w:sz="0" w:space="0" w:color="auto"/>
            <w:right w:val="none" w:sz="0" w:space="0" w:color="auto"/>
          </w:divBdr>
        </w:div>
        <w:div w:id="675957630">
          <w:marLeft w:val="1166"/>
          <w:marRight w:val="0"/>
          <w:marTop w:val="115"/>
          <w:marBottom w:val="0"/>
          <w:divBdr>
            <w:top w:val="none" w:sz="0" w:space="0" w:color="auto"/>
            <w:left w:val="none" w:sz="0" w:space="0" w:color="auto"/>
            <w:bottom w:val="none" w:sz="0" w:space="0" w:color="auto"/>
            <w:right w:val="none" w:sz="0" w:space="0" w:color="auto"/>
          </w:divBdr>
        </w:div>
      </w:divsChild>
    </w:div>
    <w:div w:id="1161703527">
      <w:bodyDiv w:val="1"/>
      <w:marLeft w:val="0"/>
      <w:marRight w:val="0"/>
      <w:marTop w:val="0"/>
      <w:marBottom w:val="0"/>
      <w:divBdr>
        <w:top w:val="none" w:sz="0" w:space="0" w:color="auto"/>
        <w:left w:val="none" w:sz="0" w:space="0" w:color="auto"/>
        <w:bottom w:val="none" w:sz="0" w:space="0" w:color="auto"/>
        <w:right w:val="none" w:sz="0" w:space="0" w:color="auto"/>
      </w:divBdr>
      <w:divsChild>
        <w:div w:id="2095589494">
          <w:marLeft w:val="547"/>
          <w:marRight w:val="0"/>
          <w:marTop w:val="115"/>
          <w:marBottom w:val="0"/>
          <w:divBdr>
            <w:top w:val="none" w:sz="0" w:space="0" w:color="auto"/>
            <w:left w:val="none" w:sz="0" w:space="0" w:color="auto"/>
            <w:bottom w:val="none" w:sz="0" w:space="0" w:color="auto"/>
            <w:right w:val="none" w:sz="0" w:space="0" w:color="auto"/>
          </w:divBdr>
        </w:div>
        <w:div w:id="529805825">
          <w:marLeft w:val="547"/>
          <w:marRight w:val="0"/>
          <w:marTop w:val="115"/>
          <w:marBottom w:val="0"/>
          <w:divBdr>
            <w:top w:val="none" w:sz="0" w:space="0" w:color="auto"/>
            <w:left w:val="none" w:sz="0" w:space="0" w:color="auto"/>
            <w:bottom w:val="none" w:sz="0" w:space="0" w:color="auto"/>
            <w:right w:val="none" w:sz="0" w:space="0" w:color="auto"/>
          </w:divBdr>
        </w:div>
        <w:div w:id="293798388">
          <w:marLeft w:val="1166"/>
          <w:marRight w:val="0"/>
          <w:marTop w:val="96"/>
          <w:marBottom w:val="0"/>
          <w:divBdr>
            <w:top w:val="none" w:sz="0" w:space="0" w:color="auto"/>
            <w:left w:val="none" w:sz="0" w:space="0" w:color="auto"/>
            <w:bottom w:val="none" w:sz="0" w:space="0" w:color="auto"/>
            <w:right w:val="none" w:sz="0" w:space="0" w:color="auto"/>
          </w:divBdr>
        </w:div>
        <w:div w:id="17432710">
          <w:marLeft w:val="1166"/>
          <w:marRight w:val="0"/>
          <w:marTop w:val="96"/>
          <w:marBottom w:val="0"/>
          <w:divBdr>
            <w:top w:val="none" w:sz="0" w:space="0" w:color="auto"/>
            <w:left w:val="none" w:sz="0" w:space="0" w:color="auto"/>
            <w:bottom w:val="none" w:sz="0" w:space="0" w:color="auto"/>
            <w:right w:val="none" w:sz="0" w:space="0" w:color="auto"/>
          </w:divBdr>
        </w:div>
        <w:div w:id="1875536086">
          <w:marLeft w:val="547"/>
          <w:marRight w:val="0"/>
          <w:marTop w:val="115"/>
          <w:marBottom w:val="0"/>
          <w:divBdr>
            <w:top w:val="none" w:sz="0" w:space="0" w:color="auto"/>
            <w:left w:val="none" w:sz="0" w:space="0" w:color="auto"/>
            <w:bottom w:val="none" w:sz="0" w:space="0" w:color="auto"/>
            <w:right w:val="none" w:sz="0" w:space="0" w:color="auto"/>
          </w:divBdr>
        </w:div>
        <w:div w:id="624117366">
          <w:marLeft w:val="1166"/>
          <w:marRight w:val="0"/>
          <w:marTop w:val="96"/>
          <w:marBottom w:val="0"/>
          <w:divBdr>
            <w:top w:val="none" w:sz="0" w:space="0" w:color="auto"/>
            <w:left w:val="none" w:sz="0" w:space="0" w:color="auto"/>
            <w:bottom w:val="none" w:sz="0" w:space="0" w:color="auto"/>
            <w:right w:val="none" w:sz="0" w:space="0" w:color="auto"/>
          </w:divBdr>
        </w:div>
        <w:div w:id="114757320">
          <w:marLeft w:val="1166"/>
          <w:marRight w:val="0"/>
          <w:marTop w:val="96"/>
          <w:marBottom w:val="0"/>
          <w:divBdr>
            <w:top w:val="none" w:sz="0" w:space="0" w:color="auto"/>
            <w:left w:val="none" w:sz="0" w:space="0" w:color="auto"/>
            <w:bottom w:val="none" w:sz="0" w:space="0" w:color="auto"/>
            <w:right w:val="none" w:sz="0" w:space="0" w:color="auto"/>
          </w:divBdr>
        </w:div>
        <w:div w:id="349768726">
          <w:marLeft w:val="1166"/>
          <w:marRight w:val="0"/>
          <w:marTop w:val="96"/>
          <w:marBottom w:val="0"/>
          <w:divBdr>
            <w:top w:val="none" w:sz="0" w:space="0" w:color="auto"/>
            <w:left w:val="none" w:sz="0" w:space="0" w:color="auto"/>
            <w:bottom w:val="none" w:sz="0" w:space="0" w:color="auto"/>
            <w:right w:val="none" w:sz="0" w:space="0" w:color="auto"/>
          </w:divBdr>
        </w:div>
      </w:divsChild>
    </w:div>
    <w:div w:id="1171721853">
      <w:bodyDiv w:val="1"/>
      <w:marLeft w:val="0"/>
      <w:marRight w:val="0"/>
      <w:marTop w:val="0"/>
      <w:marBottom w:val="0"/>
      <w:divBdr>
        <w:top w:val="none" w:sz="0" w:space="0" w:color="auto"/>
        <w:left w:val="none" w:sz="0" w:space="0" w:color="auto"/>
        <w:bottom w:val="none" w:sz="0" w:space="0" w:color="auto"/>
        <w:right w:val="none" w:sz="0" w:space="0" w:color="auto"/>
      </w:divBdr>
      <w:divsChild>
        <w:div w:id="2027558159">
          <w:marLeft w:val="547"/>
          <w:marRight w:val="0"/>
          <w:marTop w:val="125"/>
          <w:marBottom w:val="0"/>
          <w:divBdr>
            <w:top w:val="none" w:sz="0" w:space="0" w:color="auto"/>
            <w:left w:val="none" w:sz="0" w:space="0" w:color="auto"/>
            <w:bottom w:val="none" w:sz="0" w:space="0" w:color="auto"/>
            <w:right w:val="none" w:sz="0" w:space="0" w:color="auto"/>
          </w:divBdr>
        </w:div>
        <w:div w:id="54473786">
          <w:marLeft w:val="1166"/>
          <w:marRight w:val="0"/>
          <w:marTop w:val="115"/>
          <w:marBottom w:val="0"/>
          <w:divBdr>
            <w:top w:val="none" w:sz="0" w:space="0" w:color="auto"/>
            <w:left w:val="none" w:sz="0" w:space="0" w:color="auto"/>
            <w:bottom w:val="none" w:sz="0" w:space="0" w:color="auto"/>
            <w:right w:val="none" w:sz="0" w:space="0" w:color="auto"/>
          </w:divBdr>
        </w:div>
        <w:div w:id="84960863">
          <w:marLeft w:val="1166"/>
          <w:marRight w:val="0"/>
          <w:marTop w:val="115"/>
          <w:marBottom w:val="0"/>
          <w:divBdr>
            <w:top w:val="none" w:sz="0" w:space="0" w:color="auto"/>
            <w:left w:val="none" w:sz="0" w:space="0" w:color="auto"/>
            <w:bottom w:val="none" w:sz="0" w:space="0" w:color="auto"/>
            <w:right w:val="none" w:sz="0" w:space="0" w:color="auto"/>
          </w:divBdr>
        </w:div>
        <w:div w:id="1447120947">
          <w:marLeft w:val="547"/>
          <w:marRight w:val="0"/>
          <w:marTop w:val="125"/>
          <w:marBottom w:val="0"/>
          <w:divBdr>
            <w:top w:val="none" w:sz="0" w:space="0" w:color="auto"/>
            <w:left w:val="none" w:sz="0" w:space="0" w:color="auto"/>
            <w:bottom w:val="none" w:sz="0" w:space="0" w:color="auto"/>
            <w:right w:val="none" w:sz="0" w:space="0" w:color="auto"/>
          </w:divBdr>
        </w:div>
        <w:div w:id="1415005124">
          <w:marLeft w:val="1166"/>
          <w:marRight w:val="0"/>
          <w:marTop w:val="115"/>
          <w:marBottom w:val="0"/>
          <w:divBdr>
            <w:top w:val="none" w:sz="0" w:space="0" w:color="auto"/>
            <w:left w:val="none" w:sz="0" w:space="0" w:color="auto"/>
            <w:bottom w:val="none" w:sz="0" w:space="0" w:color="auto"/>
            <w:right w:val="none" w:sz="0" w:space="0" w:color="auto"/>
          </w:divBdr>
        </w:div>
        <w:div w:id="522548234">
          <w:marLeft w:val="1166"/>
          <w:marRight w:val="0"/>
          <w:marTop w:val="115"/>
          <w:marBottom w:val="0"/>
          <w:divBdr>
            <w:top w:val="none" w:sz="0" w:space="0" w:color="auto"/>
            <w:left w:val="none" w:sz="0" w:space="0" w:color="auto"/>
            <w:bottom w:val="none" w:sz="0" w:space="0" w:color="auto"/>
            <w:right w:val="none" w:sz="0" w:space="0" w:color="auto"/>
          </w:divBdr>
        </w:div>
      </w:divsChild>
    </w:div>
    <w:div w:id="1172991594">
      <w:bodyDiv w:val="1"/>
      <w:marLeft w:val="0"/>
      <w:marRight w:val="0"/>
      <w:marTop w:val="0"/>
      <w:marBottom w:val="0"/>
      <w:divBdr>
        <w:top w:val="none" w:sz="0" w:space="0" w:color="auto"/>
        <w:left w:val="none" w:sz="0" w:space="0" w:color="auto"/>
        <w:bottom w:val="none" w:sz="0" w:space="0" w:color="auto"/>
        <w:right w:val="none" w:sz="0" w:space="0" w:color="auto"/>
      </w:divBdr>
      <w:divsChild>
        <w:div w:id="1616474095">
          <w:marLeft w:val="547"/>
          <w:marRight w:val="0"/>
          <w:marTop w:val="202"/>
          <w:marBottom w:val="0"/>
          <w:divBdr>
            <w:top w:val="none" w:sz="0" w:space="0" w:color="auto"/>
            <w:left w:val="none" w:sz="0" w:space="0" w:color="auto"/>
            <w:bottom w:val="none" w:sz="0" w:space="0" w:color="auto"/>
            <w:right w:val="none" w:sz="0" w:space="0" w:color="auto"/>
          </w:divBdr>
        </w:div>
      </w:divsChild>
    </w:div>
    <w:div w:id="1207567869">
      <w:bodyDiv w:val="1"/>
      <w:marLeft w:val="0"/>
      <w:marRight w:val="0"/>
      <w:marTop w:val="0"/>
      <w:marBottom w:val="0"/>
      <w:divBdr>
        <w:top w:val="none" w:sz="0" w:space="0" w:color="auto"/>
        <w:left w:val="none" w:sz="0" w:space="0" w:color="auto"/>
        <w:bottom w:val="none" w:sz="0" w:space="0" w:color="auto"/>
        <w:right w:val="none" w:sz="0" w:space="0" w:color="auto"/>
      </w:divBdr>
      <w:divsChild>
        <w:div w:id="1508132450">
          <w:marLeft w:val="547"/>
          <w:marRight w:val="0"/>
          <w:marTop w:val="154"/>
          <w:marBottom w:val="0"/>
          <w:divBdr>
            <w:top w:val="none" w:sz="0" w:space="0" w:color="auto"/>
            <w:left w:val="none" w:sz="0" w:space="0" w:color="auto"/>
            <w:bottom w:val="none" w:sz="0" w:space="0" w:color="auto"/>
            <w:right w:val="none" w:sz="0" w:space="0" w:color="auto"/>
          </w:divBdr>
        </w:div>
        <w:div w:id="649098881">
          <w:marLeft w:val="1166"/>
          <w:marRight w:val="0"/>
          <w:marTop w:val="134"/>
          <w:marBottom w:val="0"/>
          <w:divBdr>
            <w:top w:val="none" w:sz="0" w:space="0" w:color="auto"/>
            <w:left w:val="none" w:sz="0" w:space="0" w:color="auto"/>
            <w:bottom w:val="none" w:sz="0" w:space="0" w:color="auto"/>
            <w:right w:val="none" w:sz="0" w:space="0" w:color="auto"/>
          </w:divBdr>
        </w:div>
        <w:div w:id="556626123">
          <w:marLeft w:val="1166"/>
          <w:marRight w:val="0"/>
          <w:marTop w:val="134"/>
          <w:marBottom w:val="0"/>
          <w:divBdr>
            <w:top w:val="none" w:sz="0" w:space="0" w:color="auto"/>
            <w:left w:val="none" w:sz="0" w:space="0" w:color="auto"/>
            <w:bottom w:val="none" w:sz="0" w:space="0" w:color="auto"/>
            <w:right w:val="none" w:sz="0" w:space="0" w:color="auto"/>
          </w:divBdr>
        </w:div>
        <w:div w:id="1881702091">
          <w:marLeft w:val="1166"/>
          <w:marRight w:val="0"/>
          <w:marTop w:val="134"/>
          <w:marBottom w:val="0"/>
          <w:divBdr>
            <w:top w:val="none" w:sz="0" w:space="0" w:color="auto"/>
            <w:left w:val="none" w:sz="0" w:space="0" w:color="auto"/>
            <w:bottom w:val="none" w:sz="0" w:space="0" w:color="auto"/>
            <w:right w:val="none" w:sz="0" w:space="0" w:color="auto"/>
          </w:divBdr>
        </w:div>
        <w:div w:id="1119958902">
          <w:marLeft w:val="547"/>
          <w:marRight w:val="0"/>
          <w:marTop w:val="154"/>
          <w:marBottom w:val="0"/>
          <w:divBdr>
            <w:top w:val="none" w:sz="0" w:space="0" w:color="auto"/>
            <w:left w:val="none" w:sz="0" w:space="0" w:color="auto"/>
            <w:bottom w:val="none" w:sz="0" w:space="0" w:color="auto"/>
            <w:right w:val="none" w:sz="0" w:space="0" w:color="auto"/>
          </w:divBdr>
        </w:div>
        <w:div w:id="1664158110">
          <w:marLeft w:val="1166"/>
          <w:marRight w:val="0"/>
          <w:marTop w:val="134"/>
          <w:marBottom w:val="0"/>
          <w:divBdr>
            <w:top w:val="none" w:sz="0" w:space="0" w:color="auto"/>
            <w:left w:val="none" w:sz="0" w:space="0" w:color="auto"/>
            <w:bottom w:val="none" w:sz="0" w:space="0" w:color="auto"/>
            <w:right w:val="none" w:sz="0" w:space="0" w:color="auto"/>
          </w:divBdr>
        </w:div>
        <w:div w:id="905187016">
          <w:marLeft w:val="1166"/>
          <w:marRight w:val="0"/>
          <w:marTop w:val="134"/>
          <w:marBottom w:val="0"/>
          <w:divBdr>
            <w:top w:val="none" w:sz="0" w:space="0" w:color="auto"/>
            <w:left w:val="none" w:sz="0" w:space="0" w:color="auto"/>
            <w:bottom w:val="none" w:sz="0" w:space="0" w:color="auto"/>
            <w:right w:val="none" w:sz="0" w:space="0" w:color="auto"/>
          </w:divBdr>
        </w:div>
        <w:div w:id="1028485156">
          <w:marLeft w:val="1166"/>
          <w:marRight w:val="0"/>
          <w:marTop w:val="134"/>
          <w:marBottom w:val="0"/>
          <w:divBdr>
            <w:top w:val="none" w:sz="0" w:space="0" w:color="auto"/>
            <w:left w:val="none" w:sz="0" w:space="0" w:color="auto"/>
            <w:bottom w:val="none" w:sz="0" w:space="0" w:color="auto"/>
            <w:right w:val="none" w:sz="0" w:space="0" w:color="auto"/>
          </w:divBdr>
        </w:div>
      </w:divsChild>
    </w:div>
    <w:div w:id="1230770869">
      <w:bodyDiv w:val="1"/>
      <w:marLeft w:val="0"/>
      <w:marRight w:val="0"/>
      <w:marTop w:val="0"/>
      <w:marBottom w:val="0"/>
      <w:divBdr>
        <w:top w:val="none" w:sz="0" w:space="0" w:color="auto"/>
        <w:left w:val="none" w:sz="0" w:space="0" w:color="auto"/>
        <w:bottom w:val="none" w:sz="0" w:space="0" w:color="auto"/>
        <w:right w:val="none" w:sz="0" w:space="0" w:color="auto"/>
      </w:divBdr>
      <w:divsChild>
        <w:div w:id="1964648745">
          <w:marLeft w:val="547"/>
          <w:marRight w:val="0"/>
          <w:marTop w:val="134"/>
          <w:marBottom w:val="0"/>
          <w:divBdr>
            <w:top w:val="none" w:sz="0" w:space="0" w:color="auto"/>
            <w:left w:val="none" w:sz="0" w:space="0" w:color="auto"/>
            <w:bottom w:val="none" w:sz="0" w:space="0" w:color="auto"/>
            <w:right w:val="none" w:sz="0" w:space="0" w:color="auto"/>
          </w:divBdr>
        </w:div>
        <w:div w:id="274677523">
          <w:marLeft w:val="547"/>
          <w:marRight w:val="0"/>
          <w:marTop w:val="168"/>
          <w:marBottom w:val="0"/>
          <w:divBdr>
            <w:top w:val="none" w:sz="0" w:space="0" w:color="auto"/>
            <w:left w:val="none" w:sz="0" w:space="0" w:color="auto"/>
            <w:bottom w:val="none" w:sz="0" w:space="0" w:color="auto"/>
            <w:right w:val="none" w:sz="0" w:space="0" w:color="auto"/>
          </w:divBdr>
        </w:div>
        <w:div w:id="1097170740">
          <w:marLeft w:val="1166"/>
          <w:marRight w:val="0"/>
          <w:marTop w:val="144"/>
          <w:marBottom w:val="0"/>
          <w:divBdr>
            <w:top w:val="none" w:sz="0" w:space="0" w:color="auto"/>
            <w:left w:val="none" w:sz="0" w:space="0" w:color="auto"/>
            <w:bottom w:val="none" w:sz="0" w:space="0" w:color="auto"/>
            <w:right w:val="none" w:sz="0" w:space="0" w:color="auto"/>
          </w:divBdr>
        </w:div>
        <w:div w:id="1639921016">
          <w:marLeft w:val="1166"/>
          <w:marRight w:val="0"/>
          <w:marTop w:val="144"/>
          <w:marBottom w:val="0"/>
          <w:divBdr>
            <w:top w:val="none" w:sz="0" w:space="0" w:color="auto"/>
            <w:left w:val="none" w:sz="0" w:space="0" w:color="auto"/>
            <w:bottom w:val="none" w:sz="0" w:space="0" w:color="auto"/>
            <w:right w:val="none" w:sz="0" w:space="0" w:color="auto"/>
          </w:divBdr>
        </w:div>
      </w:divsChild>
    </w:div>
    <w:div w:id="1238243100">
      <w:bodyDiv w:val="1"/>
      <w:marLeft w:val="0"/>
      <w:marRight w:val="0"/>
      <w:marTop w:val="0"/>
      <w:marBottom w:val="0"/>
      <w:divBdr>
        <w:top w:val="none" w:sz="0" w:space="0" w:color="auto"/>
        <w:left w:val="none" w:sz="0" w:space="0" w:color="auto"/>
        <w:bottom w:val="none" w:sz="0" w:space="0" w:color="auto"/>
        <w:right w:val="none" w:sz="0" w:space="0" w:color="auto"/>
      </w:divBdr>
      <w:divsChild>
        <w:div w:id="2023555129">
          <w:marLeft w:val="547"/>
          <w:marRight w:val="0"/>
          <w:marTop w:val="134"/>
          <w:marBottom w:val="0"/>
          <w:divBdr>
            <w:top w:val="none" w:sz="0" w:space="0" w:color="auto"/>
            <w:left w:val="none" w:sz="0" w:space="0" w:color="auto"/>
            <w:bottom w:val="none" w:sz="0" w:space="0" w:color="auto"/>
            <w:right w:val="none" w:sz="0" w:space="0" w:color="auto"/>
          </w:divBdr>
        </w:div>
        <w:div w:id="1897282177">
          <w:marLeft w:val="1166"/>
          <w:marRight w:val="0"/>
          <w:marTop w:val="115"/>
          <w:marBottom w:val="0"/>
          <w:divBdr>
            <w:top w:val="none" w:sz="0" w:space="0" w:color="auto"/>
            <w:left w:val="none" w:sz="0" w:space="0" w:color="auto"/>
            <w:bottom w:val="none" w:sz="0" w:space="0" w:color="auto"/>
            <w:right w:val="none" w:sz="0" w:space="0" w:color="auto"/>
          </w:divBdr>
        </w:div>
        <w:div w:id="1468663960">
          <w:marLeft w:val="1166"/>
          <w:marRight w:val="0"/>
          <w:marTop w:val="115"/>
          <w:marBottom w:val="0"/>
          <w:divBdr>
            <w:top w:val="none" w:sz="0" w:space="0" w:color="auto"/>
            <w:left w:val="none" w:sz="0" w:space="0" w:color="auto"/>
            <w:bottom w:val="none" w:sz="0" w:space="0" w:color="auto"/>
            <w:right w:val="none" w:sz="0" w:space="0" w:color="auto"/>
          </w:divBdr>
        </w:div>
      </w:divsChild>
    </w:div>
    <w:div w:id="1257254560">
      <w:bodyDiv w:val="1"/>
      <w:marLeft w:val="0"/>
      <w:marRight w:val="0"/>
      <w:marTop w:val="0"/>
      <w:marBottom w:val="0"/>
      <w:divBdr>
        <w:top w:val="none" w:sz="0" w:space="0" w:color="auto"/>
        <w:left w:val="none" w:sz="0" w:space="0" w:color="auto"/>
        <w:bottom w:val="none" w:sz="0" w:space="0" w:color="auto"/>
        <w:right w:val="none" w:sz="0" w:space="0" w:color="auto"/>
      </w:divBdr>
      <w:divsChild>
        <w:div w:id="1664625289">
          <w:marLeft w:val="547"/>
          <w:marRight w:val="0"/>
          <w:marTop w:val="144"/>
          <w:marBottom w:val="0"/>
          <w:divBdr>
            <w:top w:val="none" w:sz="0" w:space="0" w:color="auto"/>
            <w:left w:val="none" w:sz="0" w:space="0" w:color="auto"/>
            <w:bottom w:val="none" w:sz="0" w:space="0" w:color="auto"/>
            <w:right w:val="none" w:sz="0" w:space="0" w:color="auto"/>
          </w:divBdr>
        </w:div>
        <w:div w:id="2036080982">
          <w:marLeft w:val="1166"/>
          <w:marRight w:val="0"/>
          <w:marTop w:val="125"/>
          <w:marBottom w:val="0"/>
          <w:divBdr>
            <w:top w:val="none" w:sz="0" w:space="0" w:color="auto"/>
            <w:left w:val="none" w:sz="0" w:space="0" w:color="auto"/>
            <w:bottom w:val="none" w:sz="0" w:space="0" w:color="auto"/>
            <w:right w:val="none" w:sz="0" w:space="0" w:color="auto"/>
          </w:divBdr>
        </w:div>
        <w:div w:id="1256671596">
          <w:marLeft w:val="1166"/>
          <w:marRight w:val="0"/>
          <w:marTop w:val="125"/>
          <w:marBottom w:val="0"/>
          <w:divBdr>
            <w:top w:val="none" w:sz="0" w:space="0" w:color="auto"/>
            <w:left w:val="none" w:sz="0" w:space="0" w:color="auto"/>
            <w:bottom w:val="none" w:sz="0" w:space="0" w:color="auto"/>
            <w:right w:val="none" w:sz="0" w:space="0" w:color="auto"/>
          </w:divBdr>
        </w:div>
      </w:divsChild>
    </w:div>
    <w:div w:id="1320618878">
      <w:bodyDiv w:val="1"/>
      <w:marLeft w:val="0"/>
      <w:marRight w:val="0"/>
      <w:marTop w:val="0"/>
      <w:marBottom w:val="0"/>
      <w:divBdr>
        <w:top w:val="none" w:sz="0" w:space="0" w:color="auto"/>
        <w:left w:val="none" w:sz="0" w:space="0" w:color="auto"/>
        <w:bottom w:val="none" w:sz="0" w:space="0" w:color="auto"/>
        <w:right w:val="none" w:sz="0" w:space="0" w:color="auto"/>
      </w:divBdr>
      <w:divsChild>
        <w:div w:id="312611731">
          <w:marLeft w:val="547"/>
          <w:marRight w:val="0"/>
          <w:marTop w:val="125"/>
          <w:marBottom w:val="0"/>
          <w:divBdr>
            <w:top w:val="none" w:sz="0" w:space="0" w:color="auto"/>
            <w:left w:val="none" w:sz="0" w:space="0" w:color="auto"/>
            <w:bottom w:val="none" w:sz="0" w:space="0" w:color="auto"/>
            <w:right w:val="none" w:sz="0" w:space="0" w:color="auto"/>
          </w:divBdr>
        </w:div>
        <w:div w:id="765619463">
          <w:marLeft w:val="547"/>
          <w:marRight w:val="0"/>
          <w:marTop w:val="125"/>
          <w:marBottom w:val="0"/>
          <w:divBdr>
            <w:top w:val="none" w:sz="0" w:space="0" w:color="auto"/>
            <w:left w:val="none" w:sz="0" w:space="0" w:color="auto"/>
            <w:bottom w:val="none" w:sz="0" w:space="0" w:color="auto"/>
            <w:right w:val="none" w:sz="0" w:space="0" w:color="auto"/>
          </w:divBdr>
        </w:div>
        <w:div w:id="1340503132">
          <w:marLeft w:val="547"/>
          <w:marRight w:val="0"/>
          <w:marTop w:val="125"/>
          <w:marBottom w:val="0"/>
          <w:divBdr>
            <w:top w:val="none" w:sz="0" w:space="0" w:color="auto"/>
            <w:left w:val="none" w:sz="0" w:space="0" w:color="auto"/>
            <w:bottom w:val="none" w:sz="0" w:space="0" w:color="auto"/>
            <w:right w:val="none" w:sz="0" w:space="0" w:color="auto"/>
          </w:divBdr>
        </w:div>
        <w:div w:id="541794983">
          <w:marLeft w:val="547"/>
          <w:marRight w:val="0"/>
          <w:marTop w:val="125"/>
          <w:marBottom w:val="0"/>
          <w:divBdr>
            <w:top w:val="none" w:sz="0" w:space="0" w:color="auto"/>
            <w:left w:val="none" w:sz="0" w:space="0" w:color="auto"/>
            <w:bottom w:val="none" w:sz="0" w:space="0" w:color="auto"/>
            <w:right w:val="none" w:sz="0" w:space="0" w:color="auto"/>
          </w:divBdr>
        </w:div>
        <w:div w:id="726992882">
          <w:marLeft w:val="547"/>
          <w:marRight w:val="0"/>
          <w:marTop w:val="125"/>
          <w:marBottom w:val="0"/>
          <w:divBdr>
            <w:top w:val="none" w:sz="0" w:space="0" w:color="auto"/>
            <w:left w:val="none" w:sz="0" w:space="0" w:color="auto"/>
            <w:bottom w:val="none" w:sz="0" w:space="0" w:color="auto"/>
            <w:right w:val="none" w:sz="0" w:space="0" w:color="auto"/>
          </w:divBdr>
        </w:div>
      </w:divsChild>
    </w:div>
    <w:div w:id="1347635746">
      <w:bodyDiv w:val="1"/>
      <w:marLeft w:val="0"/>
      <w:marRight w:val="0"/>
      <w:marTop w:val="0"/>
      <w:marBottom w:val="0"/>
      <w:divBdr>
        <w:top w:val="none" w:sz="0" w:space="0" w:color="auto"/>
        <w:left w:val="none" w:sz="0" w:space="0" w:color="auto"/>
        <w:bottom w:val="none" w:sz="0" w:space="0" w:color="auto"/>
        <w:right w:val="none" w:sz="0" w:space="0" w:color="auto"/>
      </w:divBdr>
      <w:divsChild>
        <w:div w:id="1158039028">
          <w:marLeft w:val="547"/>
          <w:marRight w:val="0"/>
          <w:marTop w:val="134"/>
          <w:marBottom w:val="0"/>
          <w:divBdr>
            <w:top w:val="none" w:sz="0" w:space="0" w:color="auto"/>
            <w:left w:val="none" w:sz="0" w:space="0" w:color="auto"/>
            <w:bottom w:val="none" w:sz="0" w:space="0" w:color="auto"/>
            <w:right w:val="none" w:sz="0" w:space="0" w:color="auto"/>
          </w:divBdr>
        </w:div>
        <w:div w:id="465051965">
          <w:marLeft w:val="547"/>
          <w:marRight w:val="0"/>
          <w:marTop w:val="134"/>
          <w:marBottom w:val="0"/>
          <w:divBdr>
            <w:top w:val="none" w:sz="0" w:space="0" w:color="auto"/>
            <w:left w:val="none" w:sz="0" w:space="0" w:color="auto"/>
            <w:bottom w:val="none" w:sz="0" w:space="0" w:color="auto"/>
            <w:right w:val="none" w:sz="0" w:space="0" w:color="auto"/>
          </w:divBdr>
        </w:div>
        <w:div w:id="1585603354">
          <w:marLeft w:val="1166"/>
          <w:marRight w:val="0"/>
          <w:marTop w:val="115"/>
          <w:marBottom w:val="0"/>
          <w:divBdr>
            <w:top w:val="none" w:sz="0" w:space="0" w:color="auto"/>
            <w:left w:val="none" w:sz="0" w:space="0" w:color="auto"/>
            <w:bottom w:val="none" w:sz="0" w:space="0" w:color="auto"/>
            <w:right w:val="none" w:sz="0" w:space="0" w:color="auto"/>
          </w:divBdr>
        </w:div>
        <w:div w:id="877863908">
          <w:marLeft w:val="547"/>
          <w:marRight w:val="0"/>
          <w:marTop w:val="134"/>
          <w:marBottom w:val="0"/>
          <w:divBdr>
            <w:top w:val="none" w:sz="0" w:space="0" w:color="auto"/>
            <w:left w:val="none" w:sz="0" w:space="0" w:color="auto"/>
            <w:bottom w:val="none" w:sz="0" w:space="0" w:color="auto"/>
            <w:right w:val="none" w:sz="0" w:space="0" w:color="auto"/>
          </w:divBdr>
        </w:div>
        <w:div w:id="1833640916">
          <w:marLeft w:val="1166"/>
          <w:marRight w:val="0"/>
          <w:marTop w:val="115"/>
          <w:marBottom w:val="0"/>
          <w:divBdr>
            <w:top w:val="none" w:sz="0" w:space="0" w:color="auto"/>
            <w:left w:val="none" w:sz="0" w:space="0" w:color="auto"/>
            <w:bottom w:val="none" w:sz="0" w:space="0" w:color="auto"/>
            <w:right w:val="none" w:sz="0" w:space="0" w:color="auto"/>
          </w:divBdr>
        </w:div>
        <w:div w:id="1304580194">
          <w:marLeft w:val="1800"/>
          <w:marRight w:val="0"/>
          <w:marTop w:val="106"/>
          <w:marBottom w:val="0"/>
          <w:divBdr>
            <w:top w:val="none" w:sz="0" w:space="0" w:color="auto"/>
            <w:left w:val="none" w:sz="0" w:space="0" w:color="auto"/>
            <w:bottom w:val="none" w:sz="0" w:space="0" w:color="auto"/>
            <w:right w:val="none" w:sz="0" w:space="0" w:color="auto"/>
          </w:divBdr>
        </w:div>
        <w:div w:id="869997606">
          <w:marLeft w:val="1800"/>
          <w:marRight w:val="0"/>
          <w:marTop w:val="106"/>
          <w:marBottom w:val="0"/>
          <w:divBdr>
            <w:top w:val="none" w:sz="0" w:space="0" w:color="auto"/>
            <w:left w:val="none" w:sz="0" w:space="0" w:color="auto"/>
            <w:bottom w:val="none" w:sz="0" w:space="0" w:color="auto"/>
            <w:right w:val="none" w:sz="0" w:space="0" w:color="auto"/>
          </w:divBdr>
        </w:div>
        <w:div w:id="1659918607">
          <w:marLeft w:val="547"/>
          <w:marRight w:val="0"/>
          <w:marTop w:val="134"/>
          <w:marBottom w:val="0"/>
          <w:divBdr>
            <w:top w:val="none" w:sz="0" w:space="0" w:color="auto"/>
            <w:left w:val="none" w:sz="0" w:space="0" w:color="auto"/>
            <w:bottom w:val="none" w:sz="0" w:space="0" w:color="auto"/>
            <w:right w:val="none" w:sz="0" w:space="0" w:color="auto"/>
          </w:divBdr>
        </w:div>
        <w:div w:id="231503058">
          <w:marLeft w:val="1166"/>
          <w:marRight w:val="0"/>
          <w:marTop w:val="115"/>
          <w:marBottom w:val="0"/>
          <w:divBdr>
            <w:top w:val="none" w:sz="0" w:space="0" w:color="auto"/>
            <w:left w:val="none" w:sz="0" w:space="0" w:color="auto"/>
            <w:bottom w:val="none" w:sz="0" w:space="0" w:color="auto"/>
            <w:right w:val="none" w:sz="0" w:space="0" w:color="auto"/>
          </w:divBdr>
        </w:div>
        <w:div w:id="15274094">
          <w:marLeft w:val="1166"/>
          <w:marRight w:val="0"/>
          <w:marTop w:val="115"/>
          <w:marBottom w:val="0"/>
          <w:divBdr>
            <w:top w:val="none" w:sz="0" w:space="0" w:color="auto"/>
            <w:left w:val="none" w:sz="0" w:space="0" w:color="auto"/>
            <w:bottom w:val="none" w:sz="0" w:space="0" w:color="auto"/>
            <w:right w:val="none" w:sz="0" w:space="0" w:color="auto"/>
          </w:divBdr>
        </w:div>
      </w:divsChild>
    </w:div>
    <w:div w:id="1426724768">
      <w:bodyDiv w:val="1"/>
      <w:marLeft w:val="0"/>
      <w:marRight w:val="0"/>
      <w:marTop w:val="0"/>
      <w:marBottom w:val="0"/>
      <w:divBdr>
        <w:top w:val="none" w:sz="0" w:space="0" w:color="auto"/>
        <w:left w:val="none" w:sz="0" w:space="0" w:color="auto"/>
        <w:bottom w:val="none" w:sz="0" w:space="0" w:color="auto"/>
        <w:right w:val="none" w:sz="0" w:space="0" w:color="auto"/>
      </w:divBdr>
      <w:divsChild>
        <w:div w:id="300770842">
          <w:marLeft w:val="547"/>
          <w:marRight w:val="0"/>
          <w:marTop w:val="134"/>
          <w:marBottom w:val="0"/>
          <w:divBdr>
            <w:top w:val="none" w:sz="0" w:space="0" w:color="auto"/>
            <w:left w:val="none" w:sz="0" w:space="0" w:color="auto"/>
            <w:bottom w:val="none" w:sz="0" w:space="0" w:color="auto"/>
            <w:right w:val="none" w:sz="0" w:space="0" w:color="auto"/>
          </w:divBdr>
        </w:div>
        <w:div w:id="479659180">
          <w:marLeft w:val="1166"/>
          <w:marRight w:val="0"/>
          <w:marTop w:val="115"/>
          <w:marBottom w:val="0"/>
          <w:divBdr>
            <w:top w:val="none" w:sz="0" w:space="0" w:color="auto"/>
            <w:left w:val="none" w:sz="0" w:space="0" w:color="auto"/>
            <w:bottom w:val="none" w:sz="0" w:space="0" w:color="auto"/>
            <w:right w:val="none" w:sz="0" w:space="0" w:color="auto"/>
          </w:divBdr>
        </w:div>
        <w:div w:id="1495148066">
          <w:marLeft w:val="1166"/>
          <w:marRight w:val="0"/>
          <w:marTop w:val="115"/>
          <w:marBottom w:val="0"/>
          <w:divBdr>
            <w:top w:val="none" w:sz="0" w:space="0" w:color="auto"/>
            <w:left w:val="none" w:sz="0" w:space="0" w:color="auto"/>
            <w:bottom w:val="none" w:sz="0" w:space="0" w:color="auto"/>
            <w:right w:val="none" w:sz="0" w:space="0" w:color="auto"/>
          </w:divBdr>
        </w:div>
        <w:div w:id="975061485">
          <w:marLeft w:val="547"/>
          <w:marRight w:val="0"/>
          <w:marTop w:val="134"/>
          <w:marBottom w:val="0"/>
          <w:divBdr>
            <w:top w:val="none" w:sz="0" w:space="0" w:color="auto"/>
            <w:left w:val="none" w:sz="0" w:space="0" w:color="auto"/>
            <w:bottom w:val="none" w:sz="0" w:space="0" w:color="auto"/>
            <w:right w:val="none" w:sz="0" w:space="0" w:color="auto"/>
          </w:divBdr>
        </w:div>
        <w:div w:id="1091898313">
          <w:marLeft w:val="1166"/>
          <w:marRight w:val="0"/>
          <w:marTop w:val="115"/>
          <w:marBottom w:val="0"/>
          <w:divBdr>
            <w:top w:val="none" w:sz="0" w:space="0" w:color="auto"/>
            <w:left w:val="none" w:sz="0" w:space="0" w:color="auto"/>
            <w:bottom w:val="none" w:sz="0" w:space="0" w:color="auto"/>
            <w:right w:val="none" w:sz="0" w:space="0" w:color="auto"/>
          </w:divBdr>
        </w:div>
        <w:div w:id="1719284925">
          <w:marLeft w:val="547"/>
          <w:marRight w:val="0"/>
          <w:marTop w:val="134"/>
          <w:marBottom w:val="0"/>
          <w:divBdr>
            <w:top w:val="none" w:sz="0" w:space="0" w:color="auto"/>
            <w:left w:val="none" w:sz="0" w:space="0" w:color="auto"/>
            <w:bottom w:val="none" w:sz="0" w:space="0" w:color="auto"/>
            <w:right w:val="none" w:sz="0" w:space="0" w:color="auto"/>
          </w:divBdr>
        </w:div>
        <w:div w:id="1565405605">
          <w:marLeft w:val="1166"/>
          <w:marRight w:val="0"/>
          <w:marTop w:val="115"/>
          <w:marBottom w:val="0"/>
          <w:divBdr>
            <w:top w:val="none" w:sz="0" w:space="0" w:color="auto"/>
            <w:left w:val="none" w:sz="0" w:space="0" w:color="auto"/>
            <w:bottom w:val="none" w:sz="0" w:space="0" w:color="auto"/>
            <w:right w:val="none" w:sz="0" w:space="0" w:color="auto"/>
          </w:divBdr>
        </w:div>
        <w:div w:id="651181168">
          <w:marLeft w:val="547"/>
          <w:marRight w:val="0"/>
          <w:marTop w:val="134"/>
          <w:marBottom w:val="0"/>
          <w:divBdr>
            <w:top w:val="none" w:sz="0" w:space="0" w:color="auto"/>
            <w:left w:val="none" w:sz="0" w:space="0" w:color="auto"/>
            <w:bottom w:val="none" w:sz="0" w:space="0" w:color="auto"/>
            <w:right w:val="none" w:sz="0" w:space="0" w:color="auto"/>
          </w:divBdr>
        </w:div>
        <w:div w:id="1795364978">
          <w:marLeft w:val="1166"/>
          <w:marRight w:val="0"/>
          <w:marTop w:val="115"/>
          <w:marBottom w:val="0"/>
          <w:divBdr>
            <w:top w:val="none" w:sz="0" w:space="0" w:color="auto"/>
            <w:left w:val="none" w:sz="0" w:space="0" w:color="auto"/>
            <w:bottom w:val="none" w:sz="0" w:space="0" w:color="auto"/>
            <w:right w:val="none" w:sz="0" w:space="0" w:color="auto"/>
          </w:divBdr>
        </w:div>
      </w:divsChild>
    </w:div>
    <w:div w:id="1437753788">
      <w:bodyDiv w:val="1"/>
      <w:marLeft w:val="0"/>
      <w:marRight w:val="0"/>
      <w:marTop w:val="0"/>
      <w:marBottom w:val="0"/>
      <w:divBdr>
        <w:top w:val="none" w:sz="0" w:space="0" w:color="auto"/>
        <w:left w:val="none" w:sz="0" w:space="0" w:color="auto"/>
        <w:bottom w:val="none" w:sz="0" w:space="0" w:color="auto"/>
        <w:right w:val="none" w:sz="0" w:space="0" w:color="auto"/>
      </w:divBdr>
      <w:divsChild>
        <w:div w:id="2142653515">
          <w:marLeft w:val="547"/>
          <w:marRight w:val="0"/>
          <w:marTop w:val="125"/>
          <w:marBottom w:val="0"/>
          <w:divBdr>
            <w:top w:val="none" w:sz="0" w:space="0" w:color="auto"/>
            <w:left w:val="none" w:sz="0" w:space="0" w:color="auto"/>
            <w:bottom w:val="none" w:sz="0" w:space="0" w:color="auto"/>
            <w:right w:val="none" w:sz="0" w:space="0" w:color="auto"/>
          </w:divBdr>
        </w:div>
        <w:div w:id="2123764048">
          <w:marLeft w:val="547"/>
          <w:marRight w:val="0"/>
          <w:marTop w:val="125"/>
          <w:marBottom w:val="0"/>
          <w:divBdr>
            <w:top w:val="none" w:sz="0" w:space="0" w:color="auto"/>
            <w:left w:val="none" w:sz="0" w:space="0" w:color="auto"/>
            <w:bottom w:val="none" w:sz="0" w:space="0" w:color="auto"/>
            <w:right w:val="none" w:sz="0" w:space="0" w:color="auto"/>
          </w:divBdr>
        </w:div>
        <w:div w:id="561142429">
          <w:marLeft w:val="547"/>
          <w:marRight w:val="0"/>
          <w:marTop w:val="125"/>
          <w:marBottom w:val="0"/>
          <w:divBdr>
            <w:top w:val="none" w:sz="0" w:space="0" w:color="auto"/>
            <w:left w:val="none" w:sz="0" w:space="0" w:color="auto"/>
            <w:bottom w:val="none" w:sz="0" w:space="0" w:color="auto"/>
            <w:right w:val="none" w:sz="0" w:space="0" w:color="auto"/>
          </w:divBdr>
        </w:div>
      </w:divsChild>
    </w:div>
    <w:div w:id="1442607425">
      <w:bodyDiv w:val="1"/>
      <w:marLeft w:val="0"/>
      <w:marRight w:val="0"/>
      <w:marTop w:val="0"/>
      <w:marBottom w:val="0"/>
      <w:divBdr>
        <w:top w:val="none" w:sz="0" w:space="0" w:color="auto"/>
        <w:left w:val="none" w:sz="0" w:space="0" w:color="auto"/>
        <w:bottom w:val="none" w:sz="0" w:space="0" w:color="auto"/>
        <w:right w:val="none" w:sz="0" w:space="0" w:color="auto"/>
      </w:divBdr>
      <w:divsChild>
        <w:div w:id="1527331444">
          <w:marLeft w:val="547"/>
          <w:marRight w:val="0"/>
          <w:marTop w:val="115"/>
          <w:marBottom w:val="0"/>
          <w:divBdr>
            <w:top w:val="none" w:sz="0" w:space="0" w:color="auto"/>
            <w:left w:val="none" w:sz="0" w:space="0" w:color="auto"/>
            <w:bottom w:val="none" w:sz="0" w:space="0" w:color="auto"/>
            <w:right w:val="none" w:sz="0" w:space="0" w:color="auto"/>
          </w:divBdr>
        </w:div>
        <w:div w:id="951745892">
          <w:marLeft w:val="1166"/>
          <w:marRight w:val="0"/>
          <w:marTop w:val="106"/>
          <w:marBottom w:val="0"/>
          <w:divBdr>
            <w:top w:val="none" w:sz="0" w:space="0" w:color="auto"/>
            <w:left w:val="none" w:sz="0" w:space="0" w:color="auto"/>
            <w:bottom w:val="none" w:sz="0" w:space="0" w:color="auto"/>
            <w:right w:val="none" w:sz="0" w:space="0" w:color="auto"/>
          </w:divBdr>
        </w:div>
        <w:div w:id="1156801535">
          <w:marLeft w:val="1166"/>
          <w:marRight w:val="0"/>
          <w:marTop w:val="106"/>
          <w:marBottom w:val="0"/>
          <w:divBdr>
            <w:top w:val="none" w:sz="0" w:space="0" w:color="auto"/>
            <w:left w:val="none" w:sz="0" w:space="0" w:color="auto"/>
            <w:bottom w:val="none" w:sz="0" w:space="0" w:color="auto"/>
            <w:right w:val="none" w:sz="0" w:space="0" w:color="auto"/>
          </w:divBdr>
        </w:div>
        <w:div w:id="303703588">
          <w:marLeft w:val="547"/>
          <w:marRight w:val="0"/>
          <w:marTop w:val="115"/>
          <w:marBottom w:val="0"/>
          <w:divBdr>
            <w:top w:val="none" w:sz="0" w:space="0" w:color="auto"/>
            <w:left w:val="none" w:sz="0" w:space="0" w:color="auto"/>
            <w:bottom w:val="none" w:sz="0" w:space="0" w:color="auto"/>
            <w:right w:val="none" w:sz="0" w:space="0" w:color="auto"/>
          </w:divBdr>
        </w:div>
        <w:div w:id="1246962379">
          <w:marLeft w:val="1166"/>
          <w:marRight w:val="0"/>
          <w:marTop w:val="106"/>
          <w:marBottom w:val="0"/>
          <w:divBdr>
            <w:top w:val="none" w:sz="0" w:space="0" w:color="auto"/>
            <w:left w:val="none" w:sz="0" w:space="0" w:color="auto"/>
            <w:bottom w:val="none" w:sz="0" w:space="0" w:color="auto"/>
            <w:right w:val="none" w:sz="0" w:space="0" w:color="auto"/>
          </w:divBdr>
        </w:div>
      </w:divsChild>
    </w:div>
    <w:div w:id="1515026972">
      <w:bodyDiv w:val="1"/>
      <w:marLeft w:val="0"/>
      <w:marRight w:val="0"/>
      <w:marTop w:val="0"/>
      <w:marBottom w:val="0"/>
      <w:divBdr>
        <w:top w:val="none" w:sz="0" w:space="0" w:color="auto"/>
        <w:left w:val="none" w:sz="0" w:space="0" w:color="auto"/>
        <w:bottom w:val="none" w:sz="0" w:space="0" w:color="auto"/>
        <w:right w:val="none" w:sz="0" w:space="0" w:color="auto"/>
      </w:divBdr>
      <w:divsChild>
        <w:div w:id="2092071462">
          <w:marLeft w:val="547"/>
          <w:marRight w:val="0"/>
          <w:marTop w:val="115"/>
          <w:marBottom w:val="0"/>
          <w:divBdr>
            <w:top w:val="none" w:sz="0" w:space="0" w:color="auto"/>
            <w:left w:val="none" w:sz="0" w:space="0" w:color="auto"/>
            <w:bottom w:val="none" w:sz="0" w:space="0" w:color="auto"/>
            <w:right w:val="none" w:sz="0" w:space="0" w:color="auto"/>
          </w:divBdr>
        </w:div>
        <w:div w:id="133303278">
          <w:marLeft w:val="547"/>
          <w:marRight w:val="0"/>
          <w:marTop w:val="115"/>
          <w:marBottom w:val="0"/>
          <w:divBdr>
            <w:top w:val="none" w:sz="0" w:space="0" w:color="auto"/>
            <w:left w:val="none" w:sz="0" w:space="0" w:color="auto"/>
            <w:bottom w:val="none" w:sz="0" w:space="0" w:color="auto"/>
            <w:right w:val="none" w:sz="0" w:space="0" w:color="auto"/>
          </w:divBdr>
        </w:div>
        <w:div w:id="708795799">
          <w:marLeft w:val="547"/>
          <w:marRight w:val="0"/>
          <w:marTop w:val="115"/>
          <w:marBottom w:val="0"/>
          <w:divBdr>
            <w:top w:val="none" w:sz="0" w:space="0" w:color="auto"/>
            <w:left w:val="none" w:sz="0" w:space="0" w:color="auto"/>
            <w:bottom w:val="none" w:sz="0" w:space="0" w:color="auto"/>
            <w:right w:val="none" w:sz="0" w:space="0" w:color="auto"/>
          </w:divBdr>
        </w:div>
        <w:div w:id="1889680184">
          <w:marLeft w:val="1166"/>
          <w:marRight w:val="0"/>
          <w:marTop w:val="96"/>
          <w:marBottom w:val="0"/>
          <w:divBdr>
            <w:top w:val="none" w:sz="0" w:space="0" w:color="auto"/>
            <w:left w:val="none" w:sz="0" w:space="0" w:color="auto"/>
            <w:bottom w:val="none" w:sz="0" w:space="0" w:color="auto"/>
            <w:right w:val="none" w:sz="0" w:space="0" w:color="auto"/>
          </w:divBdr>
        </w:div>
      </w:divsChild>
    </w:div>
    <w:div w:id="1573926571">
      <w:bodyDiv w:val="1"/>
      <w:marLeft w:val="0"/>
      <w:marRight w:val="0"/>
      <w:marTop w:val="0"/>
      <w:marBottom w:val="0"/>
      <w:divBdr>
        <w:top w:val="none" w:sz="0" w:space="0" w:color="auto"/>
        <w:left w:val="none" w:sz="0" w:space="0" w:color="auto"/>
        <w:bottom w:val="none" w:sz="0" w:space="0" w:color="auto"/>
        <w:right w:val="none" w:sz="0" w:space="0" w:color="auto"/>
      </w:divBdr>
      <w:divsChild>
        <w:div w:id="668754381">
          <w:marLeft w:val="547"/>
          <w:marRight w:val="0"/>
          <w:marTop w:val="187"/>
          <w:marBottom w:val="0"/>
          <w:divBdr>
            <w:top w:val="none" w:sz="0" w:space="0" w:color="auto"/>
            <w:left w:val="none" w:sz="0" w:space="0" w:color="auto"/>
            <w:bottom w:val="none" w:sz="0" w:space="0" w:color="auto"/>
            <w:right w:val="none" w:sz="0" w:space="0" w:color="auto"/>
          </w:divBdr>
        </w:div>
        <w:div w:id="1106851755">
          <w:marLeft w:val="1166"/>
          <w:marRight w:val="0"/>
          <w:marTop w:val="173"/>
          <w:marBottom w:val="0"/>
          <w:divBdr>
            <w:top w:val="none" w:sz="0" w:space="0" w:color="auto"/>
            <w:left w:val="none" w:sz="0" w:space="0" w:color="auto"/>
            <w:bottom w:val="none" w:sz="0" w:space="0" w:color="auto"/>
            <w:right w:val="none" w:sz="0" w:space="0" w:color="auto"/>
          </w:divBdr>
        </w:div>
        <w:div w:id="1317803109">
          <w:marLeft w:val="547"/>
          <w:marRight w:val="0"/>
          <w:marTop w:val="187"/>
          <w:marBottom w:val="0"/>
          <w:divBdr>
            <w:top w:val="none" w:sz="0" w:space="0" w:color="auto"/>
            <w:left w:val="none" w:sz="0" w:space="0" w:color="auto"/>
            <w:bottom w:val="none" w:sz="0" w:space="0" w:color="auto"/>
            <w:right w:val="none" w:sz="0" w:space="0" w:color="auto"/>
          </w:divBdr>
        </w:div>
        <w:div w:id="729959962">
          <w:marLeft w:val="547"/>
          <w:marRight w:val="0"/>
          <w:marTop w:val="187"/>
          <w:marBottom w:val="0"/>
          <w:divBdr>
            <w:top w:val="none" w:sz="0" w:space="0" w:color="auto"/>
            <w:left w:val="none" w:sz="0" w:space="0" w:color="auto"/>
            <w:bottom w:val="none" w:sz="0" w:space="0" w:color="auto"/>
            <w:right w:val="none" w:sz="0" w:space="0" w:color="auto"/>
          </w:divBdr>
        </w:div>
        <w:div w:id="686368760">
          <w:marLeft w:val="1166"/>
          <w:marRight w:val="0"/>
          <w:marTop w:val="173"/>
          <w:marBottom w:val="0"/>
          <w:divBdr>
            <w:top w:val="none" w:sz="0" w:space="0" w:color="auto"/>
            <w:left w:val="none" w:sz="0" w:space="0" w:color="auto"/>
            <w:bottom w:val="none" w:sz="0" w:space="0" w:color="auto"/>
            <w:right w:val="none" w:sz="0" w:space="0" w:color="auto"/>
          </w:divBdr>
        </w:div>
      </w:divsChild>
    </w:div>
    <w:div w:id="1583028678">
      <w:bodyDiv w:val="1"/>
      <w:marLeft w:val="0"/>
      <w:marRight w:val="0"/>
      <w:marTop w:val="0"/>
      <w:marBottom w:val="0"/>
      <w:divBdr>
        <w:top w:val="none" w:sz="0" w:space="0" w:color="auto"/>
        <w:left w:val="none" w:sz="0" w:space="0" w:color="auto"/>
        <w:bottom w:val="none" w:sz="0" w:space="0" w:color="auto"/>
        <w:right w:val="none" w:sz="0" w:space="0" w:color="auto"/>
      </w:divBdr>
      <w:divsChild>
        <w:div w:id="1841773437">
          <w:marLeft w:val="547"/>
          <w:marRight w:val="0"/>
          <w:marTop w:val="115"/>
          <w:marBottom w:val="0"/>
          <w:divBdr>
            <w:top w:val="none" w:sz="0" w:space="0" w:color="auto"/>
            <w:left w:val="none" w:sz="0" w:space="0" w:color="auto"/>
            <w:bottom w:val="none" w:sz="0" w:space="0" w:color="auto"/>
            <w:right w:val="none" w:sz="0" w:space="0" w:color="auto"/>
          </w:divBdr>
        </w:div>
        <w:div w:id="563301650">
          <w:marLeft w:val="547"/>
          <w:marRight w:val="0"/>
          <w:marTop w:val="115"/>
          <w:marBottom w:val="0"/>
          <w:divBdr>
            <w:top w:val="none" w:sz="0" w:space="0" w:color="auto"/>
            <w:left w:val="none" w:sz="0" w:space="0" w:color="auto"/>
            <w:bottom w:val="none" w:sz="0" w:space="0" w:color="auto"/>
            <w:right w:val="none" w:sz="0" w:space="0" w:color="auto"/>
          </w:divBdr>
        </w:div>
        <w:div w:id="1266881797">
          <w:marLeft w:val="547"/>
          <w:marRight w:val="0"/>
          <w:marTop w:val="115"/>
          <w:marBottom w:val="0"/>
          <w:divBdr>
            <w:top w:val="none" w:sz="0" w:space="0" w:color="auto"/>
            <w:left w:val="none" w:sz="0" w:space="0" w:color="auto"/>
            <w:bottom w:val="none" w:sz="0" w:space="0" w:color="auto"/>
            <w:right w:val="none" w:sz="0" w:space="0" w:color="auto"/>
          </w:divBdr>
        </w:div>
      </w:divsChild>
    </w:div>
    <w:div w:id="1587348754">
      <w:bodyDiv w:val="1"/>
      <w:marLeft w:val="0"/>
      <w:marRight w:val="0"/>
      <w:marTop w:val="0"/>
      <w:marBottom w:val="0"/>
      <w:divBdr>
        <w:top w:val="none" w:sz="0" w:space="0" w:color="auto"/>
        <w:left w:val="none" w:sz="0" w:space="0" w:color="auto"/>
        <w:bottom w:val="none" w:sz="0" w:space="0" w:color="auto"/>
        <w:right w:val="none" w:sz="0" w:space="0" w:color="auto"/>
      </w:divBdr>
      <w:divsChild>
        <w:div w:id="2011248712">
          <w:marLeft w:val="547"/>
          <w:marRight w:val="0"/>
          <w:marTop w:val="115"/>
          <w:marBottom w:val="0"/>
          <w:divBdr>
            <w:top w:val="none" w:sz="0" w:space="0" w:color="auto"/>
            <w:left w:val="none" w:sz="0" w:space="0" w:color="auto"/>
            <w:bottom w:val="none" w:sz="0" w:space="0" w:color="auto"/>
            <w:right w:val="none" w:sz="0" w:space="0" w:color="auto"/>
          </w:divBdr>
        </w:div>
        <w:div w:id="1016033518">
          <w:marLeft w:val="547"/>
          <w:marRight w:val="0"/>
          <w:marTop w:val="115"/>
          <w:marBottom w:val="0"/>
          <w:divBdr>
            <w:top w:val="none" w:sz="0" w:space="0" w:color="auto"/>
            <w:left w:val="none" w:sz="0" w:space="0" w:color="auto"/>
            <w:bottom w:val="none" w:sz="0" w:space="0" w:color="auto"/>
            <w:right w:val="none" w:sz="0" w:space="0" w:color="auto"/>
          </w:divBdr>
        </w:div>
        <w:div w:id="1048071161">
          <w:marLeft w:val="547"/>
          <w:marRight w:val="0"/>
          <w:marTop w:val="115"/>
          <w:marBottom w:val="0"/>
          <w:divBdr>
            <w:top w:val="none" w:sz="0" w:space="0" w:color="auto"/>
            <w:left w:val="none" w:sz="0" w:space="0" w:color="auto"/>
            <w:bottom w:val="none" w:sz="0" w:space="0" w:color="auto"/>
            <w:right w:val="none" w:sz="0" w:space="0" w:color="auto"/>
          </w:divBdr>
        </w:div>
        <w:div w:id="991911448">
          <w:marLeft w:val="547"/>
          <w:marRight w:val="0"/>
          <w:marTop w:val="115"/>
          <w:marBottom w:val="0"/>
          <w:divBdr>
            <w:top w:val="none" w:sz="0" w:space="0" w:color="auto"/>
            <w:left w:val="none" w:sz="0" w:space="0" w:color="auto"/>
            <w:bottom w:val="none" w:sz="0" w:space="0" w:color="auto"/>
            <w:right w:val="none" w:sz="0" w:space="0" w:color="auto"/>
          </w:divBdr>
        </w:div>
      </w:divsChild>
    </w:div>
    <w:div w:id="1598904180">
      <w:bodyDiv w:val="1"/>
      <w:marLeft w:val="0"/>
      <w:marRight w:val="0"/>
      <w:marTop w:val="0"/>
      <w:marBottom w:val="0"/>
      <w:divBdr>
        <w:top w:val="none" w:sz="0" w:space="0" w:color="auto"/>
        <w:left w:val="none" w:sz="0" w:space="0" w:color="auto"/>
        <w:bottom w:val="none" w:sz="0" w:space="0" w:color="auto"/>
        <w:right w:val="none" w:sz="0" w:space="0" w:color="auto"/>
      </w:divBdr>
      <w:divsChild>
        <w:div w:id="1935623731">
          <w:marLeft w:val="547"/>
          <w:marRight w:val="0"/>
          <w:marTop w:val="134"/>
          <w:marBottom w:val="0"/>
          <w:divBdr>
            <w:top w:val="none" w:sz="0" w:space="0" w:color="auto"/>
            <w:left w:val="none" w:sz="0" w:space="0" w:color="auto"/>
            <w:bottom w:val="none" w:sz="0" w:space="0" w:color="auto"/>
            <w:right w:val="none" w:sz="0" w:space="0" w:color="auto"/>
          </w:divBdr>
        </w:div>
        <w:div w:id="970744130">
          <w:marLeft w:val="547"/>
          <w:marRight w:val="0"/>
          <w:marTop w:val="134"/>
          <w:marBottom w:val="0"/>
          <w:divBdr>
            <w:top w:val="none" w:sz="0" w:space="0" w:color="auto"/>
            <w:left w:val="none" w:sz="0" w:space="0" w:color="auto"/>
            <w:bottom w:val="none" w:sz="0" w:space="0" w:color="auto"/>
            <w:right w:val="none" w:sz="0" w:space="0" w:color="auto"/>
          </w:divBdr>
        </w:div>
        <w:div w:id="1345666652">
          <w:marLeft w:val="1166"/>
          <w:marRight w:val="0"/>
          <w:marTop w:val="115"/>
          <w:marBottom w:val="0"/>
          <w:divBdr>
            <w:top w:val="none" w:sz="0" w:space="0" w:color="auto"/>
            <w:left w:val="none" w:sz="0" w:space="0" w:color="auto"/>
            <w:bottom w:val="none" w:sz="0" w:space="0" w:color="auto"/>
            <w:right w:val="none" w:sz="0" w:space="0" w:color="auto"/>
          </w:divBdr>
        </w:div>
        <w:div w:id="127431142">
          <w:marLeft w:val="547"/>
          <w:marRight w:val="0"/>
          <w:marTop w:val="134"/>
          <w:marBottom w:val="0"/>
          <w:divBdr>
            <w:top w:val="none" w:sz="0" w:space="0" w:color="auto"/>
            <w:left w:val="none" w:sz="0" w:space="0" w:color="auto"/>
            <w:bottom w:val="none" w:sz="0" w:space="0" w:color="auto"/>
            <w:right w:val="none" w:sz="0" w:space="0" w:color="auto"/>
          </w:divBdr>
        </w:div>
        <w:div w:id="866528131">
          <w:marLeft w:val="1166"/>
          <w:marRight w:val="0"/>
          <w:marTop w:val="115"/>
          <w:marBottom w:val="0"/>
          <w:divBdr>
            <w:top w:val="none" w:sz="0" w:space="0" w:color="auto"/>
            <w:left w:val="none" w:sz="0" w:space="0" w:color="auto"/>
            <w:bottom w:val="none" w:sz="0" w:space="0" w:color="auto"/>
            <w:right w:val="none" w:sz="0" w:space="0" w:color="auto"/>
          </w:divBdr>
        </w:div>
      </w:divsChild>
    </w:div>
    <w:div w:id="1736902017">
      <w:bodyDiv w:val="1"/>
      <w:marLeft w:val="0"/>
      <w:marRight w:val="0"/>
      <w:marTop w:val="0"/>
      <w:marBottom w:val="0"/>
      <w:divBdr>
        <w:top w:val="none" w:sz="0" w:space="0" w:color="auto"/>
        <w:left w:val="none" w:sz="0" w:space="0" w:color="auto"/>
        <w:bottom w:val="none" w:sz="0" w:space="0" w:color="auto"/>
        <w:right w:val="none" w:sz="0" w:space="0" w:color="auto"/>
      </w:divBdr>
      <w:divsChild>
        <w:div w:id="1783109147">
          <w:marLeft w:val="547"/>
          <w:marRight w:val="0"/>
          <w:marTop w:val="202"/>
          <w:marBottom w:val="0"/>
          <w:divBdr>
            <w:top w:val="none" w:sz="0" w:space="0" w:color="auto"/>
            <w:left w:val="none" w:sz="0" w:space="0" w:color="auto"/>
            <w:bottom w:val="none" w:sz="0" w:space="0" w:color="auto"/>
            <w:right w:val="none" w:sz="0" w:space="0" w:color="auto"/>
          </w:divBdr>
        </w:div>
        <w:div w:id="1144397954">
          <w:marLeft w:val="1166"/>
          <w:marRight w:val="0"/>
          <w:marTop w:val="173"/>
          <w:marBottom w:val="0"/>
          <w:divBdr>
            <w:top w:val="none" w:sz="0" w:space="0" w:color="auto"/>
            <w:left w:val="none" w:sz="0" w:space="0" w:color="auto"/>
            <w:bottom w:val="none" w:sz="0" w:space="0" w:color="auto"/>
            <w:right w:val="none" w:sz="0" w:space="0" w:color="auto"/>
          </w:divBdr>
        </w:div>
        <w:div w:id="1855223005">
          <w:marLeft w:val="1166"/>
          <w:marRight w:val="0"/>
          <w:marTop w:val="173"/>
          <w:marBottom w:val="0"/>
          <w:divBdr>
            <w:top w:val="none" w:sz="0" w:space="0" w:color="auto"/>
            <w:left w:val="none" w:sz="0" w:space="0" w:color="auto"/>
            <w:bottom w:val="none" w:sz="0" w:space="0" w:color="auto"/>
            <w:right w:val="none" w:sz="0" w:space="0" w:color="auto"/>
          </w:divBdr>
        </w:div>
      </w:divsChild>
    </w:div>
    <w:div w:id="1739136043">
      <w:bodyDiv w:val="1"/>
      <w:marLeft w:val="0"/>
      <w:marRight w:val="0"/>
      <w:marTop w:val="0"/>
      <w:marBottom w:val="0"/>
      <w:divBdr>
        <w:top w:val="none" w:sz="0" w:space="0" w:color="auto"/>
        <w:left w:val="none" w:sz="0" w:space="0" w:color="auto"/>
        <w:bottom w:val="none" w:sz="0" w:space="0" w:color="auto"/>
        <w:right w:val="none" w:sz="0" w:space="0" w:color="auto"/>
      </w:divBdr>
      <w:divsChild>
        <w:div w:id="1507743203">
          <w:marLeft w:val="547"/>
          <w:marRight w:val="0"/>
          <w:marTop w:val="144"/>
          <w:marBottom w:val="0"/>
          <w:divBdr>
            <w:top w:val="none" w:sz="0" w:space="0" w:color="auto"/>
            <w:left w:val="none" w:sz="0" w:space="0" w:color="auto"/>
            <w:bottom w:val="none" w:sz="0" w:space="0" w:color="auto"/>
            <w:right w:val="none" w:sz="0" w:space="0" w:color="auto"/>
          </w:divBdr>
        </w:div>
        <w:div w:id="1561088420">
          <w:marLeft w:val="1166"/>
          <w:marRight w:val="0"/>
          <w:marTop w:val="125"/>
          <w:marBottom w:val="0"/>
          <w:divBdr>
            <w:top w:val="none" w:sz="0" w:space="0" w:color="auto"/>
            <w:left w:val="none" w:sz="0" w:space="0" w:color="auto"/>
            <w:bottom w:val="none" w:sz="0" w:space="0" w:color="auto"/>
            <w:right w:val="none" w:sz="0" w:space="0" w:color="auto"/>
          </w:divBdr>
        </w:div>
        <w:div w:id="1203060473">
          <w:marLeft w:val="1166"/>
          <w:marRight w:val="0"/>
          <w:marTop w:val="125"/>
          <w:marBottom w:val="0"/>
          <w:divBdr>
            <w:top w:val="none" w:sz="0" w:space="0" w:color="auto"/>
            <w:left w:val="none" w:sz="0" w:space="0" w:color="auto"/>
            <w:bottom w:val="none" w:sz="0" w:space="0" w:color="auto"/>
            <w:right w:val="none" w:sz="0" w:space="0" w:color="auto"/>
          </w:divBdr>
        </w:div>
      </w:divsChild>
    </w:div>
    <w:div w:id="1748111981">
      <w:bodyDiv w:val="1"/>
      <w:marLeft w:val="0"/>
      <w:marRight w:val="0"/>
      <w:marTop w:val="0"/>
      <w:marBottom w:val="0"/>
      <w:divBdr>
        <w:top w:val="none" w:sz="0" w:space="0" w:color="auto"/>
        <w:left w:val="none" w:sz="0" w:space="0" w:color="auto"/>
        <w:bottom w:val="none" w:sz="0" w:space="0" w:color="auto"/>
        <w:right w:val="none" w:sz="0" w:space="0" w:color="auto"/>
      </w:divBdr>
      <w:divsChild>
        <w:div w:id="535121688">
          <w:marLeft w:val="1166"/>
          <w:marRight w:val="0"/>
          <w:marTop w:val="96"/>
          <w:marBottom w:val="0"/>
          <w:divBdr>
            <w:top w:val="none" w:sz="0" w:space="0" w:color="auto"/>
            <w:left w:val="none" w:sz="0" w:space="0" w:color="auto"/>
            <w:bottom w:val="none" w:sz="0" w:space="0" w:color="auto"/>
            <w:right w:val="none" w:sz="0" w:space="0" w:color="auto"/>
          </w:divBdr>
        </w:div>
      </w:divsChild>
    </w:div>
    <w:div w:id="1757902790">
      <w:bodyDiv w:val="1"/>
      <w:marLeft w:val="0"/>
      <w:marRight w:val="0"/>
      <w:marTop w:val="0"/>
      <w:marBottom w:val="0"/>
      <w:divBdr>
        <w:top w:val="none" w:sz="0" w:space="0" w:color="auto"/>
        <w:left w:val="none" w:sz="0" w:space="0" w:color="auto"/>
        <w:bottom w:val="none" w:sz="0" w:space="0" w:color="auto"/>
        <w:right w:val="none" w:sz="0" w:space="0" w:color="auto"/>
      </w:divBdr>
      <w:divsChild>
        <w:div w:id="2054646629">
          <w:marLeft w:val="547"/>
          <w:marRight w:val="0"/>
          <w:marTop w:val="125"/>
          <w:marBottom w:val="0"/>
          <w:divBdr>
            <w:top w:val="none" w:sz="0" w:space="0" w:color="auto"/>
            <w:left w:val="none" w:sz="0" w:space="0" w:color="auto"/>
            <w:bottom w:val="none" w:sz="0" w:space="0" w:color="auto"/>
            <w:right w:val="none" w:sz="0" w:space="0" w:color="auto"/>
          </w:divBdr>
        </w:div>
        <w:div w:id="2034916657">
          <w:marLeft w:val="547"/>
          <w:marRight w:val="0"/>
          <w:marTop w:val="125"/>
          <w:marBottom w:val="0"/>
          <w:divBdr>
            <w:top w:val="none" w:sz="0" w:space="0" w:color="auto"/>
            <w:left w:val="none" w:sz="0" w:space="0" w:color="auto"/>
            <w:bottom w:val="none" w:sz="0" w:space="0" w:color="auto"/>
            <w:right w:val="none" w:sz="0" w:space="0" w:color="auto"/>
          </w:divBdr>
        </w:div>
        <w:div w:id="242567246">
          <w:marLeft w:val="547"/>
          <w:marRight w:val="0"/>
          <w:marTop w:val="125"/>
          <w:marBottom w:val="0"/>
          <w:divBdr>
            <w:top w:val="none" w:sz="0" w:space="0" w:color="auto"/>
            <w:left w:val="none" w:sz="0" w:space="0" w:color="auto"/>
            <w:bottom w:val="none" w:sz="0" w:space="0" w:color="auto"/>
            <w:right w:val="none" w:sz="0" w:space="0" w:color="auto"/>
          </w:divBdr>
        </w:div>
      </w:divsChild>
    </w:div>
    <w:div w:id="1765683384">
      <w:bodyDiv w:val="1"/>
      <w:marLeft w:val="0"/>
      <w:marRight w:val="0"/>
      <w:marTop w:val="0"/>
      <w:marBottom w:val="0"/>
      <w:divBdr>
        <w:top w:val="none" w:sz="0" w:space="0" w:color="auto"/>
        <w:left w:val="none" w:sz="0" w:space="0" w:color="auto"/>
        <w:bottom w:val="none" w:sz="0" w:space="0" w:color="auto"/>
        <w:right w:val="none" w:sz="0" w:space="0" w:color="auto"/>
      </w:divBdr>
      <w:divsChild>
        <w:div w:id="1854150145">
          <w:marLeft w:val="547"/>
          <w:marRight w:val="0"/>
          <w:marTop w:val="144"/>
          <w:marBottom w:val="0"/>
          <w:divBdr>
            <w:top w:val="none" w:sz="0" w:space="0" w:color="auto"/>
            <w:left w:val="none" w:sz="0" w:space="0" w:color="auto"/>
            <w:bottom w:val="none" w:sz="0" w:space="0" w:color="auto"/>
            <w:right w:val="none" w:sz="0" w:space="0" w:color="auto"/>
          </w:divBdr>
        </w:div>
        <w:div w:id="14312579">
          <w:marLeft w:val="1166"/>
          <w:marRight w:val="0"/>
          <w:marTop w:val="134"/>
          <w:marBottom w:val="0"/>
          <w:divBdr>
            <w:top w:val="none" w:sz="0" w:space="0" w:color="auto"/>
            <w:left w:val="none" w:sz="0" w:space="0" w:color="auto"/>
            <w:bottom w:val="none" w:sz="0" w:space="0" w:color="auto"/>
            <w:right w:val="none" w:sz="0" w:space="0" w:color="auto"/>
          </w:divBdr>
        </w:div>
        <w:div w:id="363557940">
          <w:marLeft w:val="1166"/>
          <w:marRight w:val="0"/>
          <w:marTop w:val="134"/>
          <w:marBottom w:val="0"/>
          <w:divBdr>
            <w:top w:val="none" w:sz="0" w:space="0" w:color="auto"/>
            <w:left w:val="none" w:sz="0" w:space="0" w:color="auto"/>
            <w:bottom w:val="none" w:sz="0" w:space="0" w:color="auto"/>
            <w:right w:val="none" w:sz="0" w:space="0" w:color="auto"/>
          </w:divBdr>
        </w:div>
        <w:div w:id="33963906">
          <w:marLeft w:val="1800"/>
          <w:marRight w:val="0"/>
          <w:marTop w:val="115"/>
          <w:marBottom w:val="0"/>
          <w:divBdr>
            <w:top w:val="none" w:sz="0" w:space="0" w:color="auto"/>
            <w:left w:val="none" w:sz="0" w:space="0" w:color="auto"/>
            <w:bottom w:val="none" w:sz="0" w:space="0" w:color="auto"/>
            <w:right w:val="none" w:sz="0" w:space="0" w:color="auto"/>
          </w:divBdr>
        </w:div>
      </w:divsChild>
    </w:div>
    <w:div w:id="1811090804">
      <w:bodyDiv w:val="1"/>
      <w:marLeft w:val="0"/>
      <w:marRight w:val="0"/>
      <w:marTop w:val="0"/>
      <w:marBottom w:val="0"/>
      <w:divBdr>
        <w:top w:val="none" w:sz="0" w:space="0" w:color="auto"/>
        <w:left w:val="none" w:sz="0" w:space="0" w:color="auto"/>
        <w:bottom w:val="none" w:sz="0" w:space="0" w:color="auto"/>
        <w:right w:val="none" w:sz="0" w:space="0" w:color="auto"/>
      </w:divBdr>
      <w:divsChild>
        <w:div w:id="1699968586">
          <w:marLeft w:val="547"/>
          <w:marRight w:val="0"/>
          <w:marTop w:val="115"/>
          <w:marBottom w:val="0"/>
          <w:divBdr>
            <w:top w:val="none" w:sz="0" w:space="0" w:color="auto"/>
            <w:left w:val="none" w:sz="0" w:space="0" w:color="auto"/>
            <w:bottom w:val="none" w:sz="0" w:space="0" w:color="auto"/>
            <w:right w:val="none" w:sz="0" w:space="0" w:color="auto"/>
          </w:divBdr>
        </w:div>
        <w:div w:id="833255322">
          <w:marLeft w:val="547"/>
          <w:marRight w:val="0"/>
          <w:marTop w:val="115"/>
          <w:marBottom w:val="0"/>
          <w:divBdr>
            <w:top w:val="none" w:sz="0" w:space="0" w:color="auto"/>
            <w:left w:val="none" w:sz="0" w:space="0" w:color="auto"/>
            <w:bottom w:val="none" w:sz="0" w:space="0" w:color="auto"/>
            <w:right w:val="none" w:sz="0" w:space="0" w:color="auto"/>
          </w:divBdr>
        </w:div>
      </w:divsChild>
    </w:div>
    <w:div w:id="1812936564">
      <w:bodyDiv w:val="1"/>
      <w:marLeft w:val="0"/>
      <w:marRight w:val="0"/>
      <w:marTop w:val="0"/>
      <w:marBottom w:val="0"/>
      <w:divBdr>
        <w:top w:val="none" w:sz="0" w:space="0" w:color="auto"/>
        <w:left w:val="none" w:sz="0" w:space="0" w:color="auto"/>
        <w:bottom w:val="none" w:sz="0" w:space="0" w:color="auto"/>
        <w:right w:val="none" w:sz="0" w:space="0" w:color="auto"/>
      </w:divBdr>
      <w:divsChild>
        <w:div w:id="1832911581">
          <w:marLeft w:val="547"/>
          <w:marRight w:val="0"/>
          <w:marTop w:val="187"/>
          <w:marBottom w:val="0"/>
          <w:divBdr>
            <w:top w:val="none" w:sz="0" w:space="0" w:color="auto"/>
            <w:left w:val="none" w:sz="0" w:space="0" w:color="auto"/>
            <w:bottom w:val="none" w:sz="0" w:space="0" w:color="auto"/>
            <w:right w:val="none" w:sz="0" w:space="0" w:color="auto"/>
          </w:divBdr>
        </w:div>
        <w:div w:id="682439107">
          <w:marLeft w:val="547"/>
          <w:marRight w:val="0"/>
          <w:marTop w:val="187"/>
          <w:marBottom w:val="0"/>
          <w:divBdr>
            <w:top w:val="none" w:sz="0" w:space="0" w:color="auto"/>
            <w:left w:val="none" w:sz="0" w:space="0" w:color="auto"/>
            <w:bottom w:val="none" w:sz="0" w:space="0" w:color="auto"/>
            <w:right w:val="none" w:sz="0" w:space="0" w:color="auto"/>
          </w:divBdr>
        </w:div>
        <w:div w:id="1707563111">
          <w:marLeft w:val="547"/>
          <w:marRight w:val="0"/>
          <w:marTop w:val="187"/>
          <w:marBottom w:val="0"/>
          <w:divBdr>
            <w:top w:val="none" w:sz="0" w:space="0" w:color="auto"/>
            <w:left w:val="none" w:sz="0" w:space="0" w:color="auto"/>
            <w:bottom w:val="none" w:sz="0" w:space="0" w:color="auto"/>
            <w:right w:val="none" w:sz="0" w:space="0" w:color="auto"/>
          </w:divBdr>
        </w:div>
        <w:div w:id="553661576">
          <w:marLeft w:val="547"/>
          <w:marRight w:val="0"/>
          <w:marTop w:val="187"/>
          <w:marBottom w:val="0"/>
          <w:divBdr>
            <w:top w:val="none" w:sz="0" w:space="0" w:color="auto"/>
            <w:left w:val="none" w:sz="0" w:space="0" w:color="auto"/>
            <w:bottom w:val="none" w:sz="0" w:space="0" w:color="auto"/>
            <w:right w:val="none" w:sz="0" w:space="0" w:color="auto"/>
          </w:divBdr>
        </w:div>
      </w:divsChild>
    </w:div>
    <w:div w:id="1893954247">
      <w:bodyDiv w:val="1"/>
      <w:marLeft w:val="0"/>
      <w:marRight w:val="0"/>
      <w:marTop w:val="0"/>
      <w:marBottom w:val="0"/>
      <w:divBdr>
        <w:top w:val="none" w:sz="0" w:space="0" w:color="auto"/>
        <w:left w:val="none" w:sz="0" w:space="0" w:color="auto"/>
        <w:bottom w:val="none" w:sz="0" w:space="0" w:color="auto"/>
        <w:right w:val="none" w:sz="0" w:space="0" w:color="auto"/>
      </w:divBdr>
      <w:divsChild>
        <w:div w:id="1486361297">
          <w:marLeft w:val="547"/>
          <w:marRight w:val="0"/>
          <w:marTop w:val="115"/>
          <w:marBottom w:val="0"/>
          <w:divBdr>
            <w:top w:val="none" w:sz="0" w:space="0" w:color="auto"/>
            <w:left w:val="none" w:sz="0" w:space="0" w:color="auto"/>
            <w:bottom w:val="none" w:sz="0" w:space="0" w:color="auto"/>
            <w:right w:val="none" w:sz="0" w:space="0" w:color="auto"/>
          </w:divBdr>
        </w:div>
        <w:div w:id="1616793261">
          <w:marLeft w:val="547"/>
          <w:marRight w:val="0"/>
          <w:marTop w:val="115"/>
          <w:marBottom w:val="0"/>
          <w:divBdr>
            <w:top w:val="none" w:sz="0" w:space="0" w:color="auto"/>
            <w:left w:val="none" w:sz="0" w:space="0" w:color="auto"/>
            <w:bottom w:val="none" w:sz="0" w:space="0" w:color="auto"/>
            <w:right w:val="none" w:sz="0" w:space="0" w:color="auto"/>
          </w:divBdr>
        </w:div>
      </w:divsChild>
    </w:div>
    <w:div w:id="1975596540">
      <w:bodyDiv w:val="1"/>
      <w:marLeft w:val="0"/>
      <w:marRight w:val="0"/>
      <w:marTop w:val="0"/>
      <w:marBottom w:val="0"/>
      <w:divBdr>
        <w:top w:val="none" w:sz="0" w:space="0" w:color="auto"/>
        <w:left w:val="none" w:sz="0" w:space="0" w:color="auto"/>
        <w:bottom w:val="none" w:sz="0" w:space="0" w:color="auto"/>
        <w:right w:val="none" w:sz="0" w:space="0" w:color="auto"/>
      </w:divBdr>
      <w:divsChild>
        <w:div w:id="1129974052">
          <w:marLeft w:val="547"/>
          <w:marRight w:val="0"/>
          <w:marTop w:val="134"/>
          <w:marBottom w:val="0"/>
          <w:divBdr>
            <w:top w:val="none" w:sz="0" w:space="0" w:color="auto"/>
            <w:left w:val="none" w:sz="0" w:space="0" w:color="auto"/>
            <w:bottom w:val="none" w:sz="0" w:space="0" w:color="auto"/>
            <w:right w:val="none" w:sz="0" w:space="0" w:color="auto"/>
          </w:divBdr>
        </w:div>
        <w:div w:id="1552767274">
          <w:marLeft w:val="547"/>
          <w:marRight w:val="0"/>
          <w:marTop w:val="134"/>
          <w:marBottom w:val="0"/>
          <w:divBdr>
            <w:top w:val="none" w:sz="0" w:space="0" w:color="auto"/>
            <w:left w:val="none" w:sz="0" w:space="0" w:color="auto"/>
            <w:bottom w:val="none" w:sz="0" w:space="0" w:color="auto"/>
            <w:right w:val="none" w:sz="0" w:space="0" w:color="auto"/>
          </w:divBdr>
        </w:div>
        <w:div w:id="625745353">
          <w:marLeft w:val="1166"/>
          <w:marRight w:val="0"/>
          <w:marTop w:val="115"/>
          <w:marBottom w:val="0"/>
          <w:divBdr>
            <w:top w:val="none" w:sz="0" w:space="0" w:color="auto"/>
            <w:left w:val="none" w:sz="0" w:space="0" w:color="auto"/>
            <w:bottom w:val="none" w:sz="0" w:space="0" w:color="auto"/>
            <w:right w:val="none" w:sz="0" w:space="0" w:color="auto"/>
          </w:divBdr>
        </w:div>
        <w:div w:id="1560435525">
          <w:marLeft w:val="1166"/>
          <w:marRight w:val="0"/>
          <w:marTop w:val="115"/>
          <w:marBottom w:val="0"/>
          <w:divBdr>
            <w:top w:val="none" w:sz="0" w:space="0" w:color="auto"/>
            <w:left w:val="none" w:sz="0" w:space="0" w:color="auto"/>
            <w:bottom w:val="none" w:sz="0" w:space="0" w:color="auto"/>
            <w:right w:val="none" w:sz="0" w:space="0" w:color="auto"/>
          </w:divBdr>
        </w:div>
        <w:div w:id="80182627">
          <w:marLeft w:val="1166"/>
          <w:marRight w:val="0"/>
          <w:marTop w:val="115"/>
          <w:marBottom w:val="0"/>
          <w:divBdr>
            <w:top w:val="none" w:sz="0" w:space="0" w:color="auto"/>
            <w:left w:val="none" w:sz="0" w:space="0" w:color="auto"/>
            <w:bottom w:val="none" w:sz="0" w:space="0" w:color="auto"/>
            <w:right w:val="none" w:sz="0" w:space="0" w:color="auto"/>
          </w:divBdr>
        </w:div>
      </w:divsChild>
    </w:div>
    <w:div w:id="1982617665">
      <w:bodyDiv w:val="1"/>
      <w:marLeft w:val="0"/>
      <w:marRight w:val="0"/>
      <w:marTop w:val="0"/>
      <w:marBottom w:val="0"/>
      <w:divBdr>
        <w:top w:val="none" w:sz="0" w:space="0" w:color="auto"/>
        <w:left w:val="none" w:sz="0" w:space="0" w:color="auto"/>
        <w:bottom w:val="none" w:sz="0" w:space="0" w:color="auto"/>
        <w:right w:val="none" w:sz="0" w:space="0" w:color="auto"/>
      </w:divBdr>
      <w:divsChild>
        <w:div w:id="723406455">
          <w:marLeft w:val="547"/>
          <w:marRight w:val="0"/>
          <w:marTop w:val="101"/>
          <w:marBottom w:val="0"/>
          <w:divBdr>
            <w:top w:val="none" w:sz="0" w:space="0" w:color="auto"/>
            <w:left w:val="none" w:sz="0" w:space="0" w:color="auto"/>
            <w:bottom w:val="none" w:sz="0" w:space="0" w:color="auto"/>
            <w:right w:val="none" w:sz="0" w:space="0" w:color="auto"/>
          </w:divBdr>
        </w:div>
        <w:div w:id="1651523782">
          <w:marLeft w:val="1166"/>
          <w:marRight w:val="0"/>
          <w:marTop w:val="86"/>
          <w:marBottom w:val="0"/>
          <w:divBdr>
            <w:top w:val="none" w:sz="0" w:space="0" w:color="auto"/>
            <w:left w:val="none" w:sz="0" w:space="0" w:color="auto"/>
            <w:bottom w:val="none" w:sz="0" w:space="0" w:color="auto"/>
            <w:right w:val="none" w:sz="0" w:space="0" w:color="auto"/>
          </w:divBdr>
        </w:div>
        <w:div w:id="1838418995">
          <w:marLeft w:val="1166"/>
          <w:marRight w:val="0"/>
          <w:marTop w:val="86"/>
          <w:marBottom w:val="0"/>
          <w:divBdr>
            <w:top w:val="none" w:sz="0" w:space="0" w:color="auto"/>
            <w:left w:val="none" w:sz="0" w:space="0" w:color="auto"/>
            <w:bottom w:val="none" w:sz="0" w:space="0" w:color="auto"/>
            <w:right w:val="none" w:sz="0" w:space="0" w:color="auto"/>
          </w:divBdr>
        </w:div>
        <w:div w:id="736514280">
          <w:marLeft w:val="1166"/>
          <w:marRight w:val="0"/>
          <w:marTop w:val="86"/>
          <w:marBottom w:val="0"/>
          <w:divBdr>
            <w:top w:val="none" w:sz="0" w:space="0" w:color="auto"/>
            <w:left w:val="none" w:sz="0" w:space="0" w:color="auto"/>
            <w:bottom w:val="none" w:sz="0" w:space="0" w:color="auto"/>
            <w:right w:val="none" w:sz="0" w:space="0" w:color="auto"/>
          </w:divBdr>
        </w:div>
        <w:div w:id="1676490367">
          <w:marLeft w:val="547"/>
          <w:marRight w:val="0"/>
          <w:marTop w:val="101"/>
          <w:marBottom w:val="0"/>
          <w:divBdr>
            <w:top w:val="none" w:sz="0" w:space="0" w:color="auto"/>
            <w:left w:val="none" w:sz="0" w:space="0" w:color="auto"/>
            <w:bottom w:val="none" w:sz="0" w:space="0" w:color="auto"/>
            <w:right w:val="none" w:sz="0" w:space="0" w:color="auto"/>
          </w:divBdr>
        </w:div>
        <w:div w:id="713310504">
          <w:marLeft w:val="1166"/>
          <w:marRight w:val="0"/>
          <w:marTop w:val="86"/>
          <w:marBottom w:val="0"/>
          <w:divBdr>
            <w:top w:val="none" w:sz="0" w:space="0" w:color="auto"/>
            <w:left w:val="none" w:sz="0" w:space="0" w:color="auto"/>
            <w:bottom w:val="none" w:sz="0" w:space="0" w:color="auto"/>
            <w:right w:val="none" w:sz="0" w:space="0" w:color="auto"/>
          </w:divBdr>
        </w:div>
        <w:div w:id="868646030">
          <w:marLeft w:val="1166"/>
          <w:marRight w:val="0"/>
          <w:marTop w:val="86"/>
          <w:marBottom w:val="0"/>
          <w:divBdr>
            <w:top w:val="none" w:sz="0" w:space="0" w:color="auto"/>
            <w:left w:val="none" w:sz="0" w:space="0" w:color="auto"/>
            <w:bottom w:val="none" w:sz="0" w:space="0" w:color="auto"/>
            <w:right w:val="none" w:sz="0" w:space="0" w:color="auto"/>
          </w:divBdr>
        </w:div>
      </w:divsChild>
    </w:div>
    <w:div w:id="1998342362">
      <w:bodyDiv w:val="1"/>
      <w:marLeft w:val="0"/>
      <w:marRight w:val="0"/>
      <w:marTop w:val="0"/>
      <w:marBottom w:val="0"/>
      <w:divBdr>
        <w:top w:val="none" w:sz="0" w:space="0" w:color="auto"/>
        <w:left w:val="none" w:sz="0" w:space="0" w:color="auto"/>
        <w:bottom w:val="none" w:sz="0" w:space="0" w:color="auto"/>
        <w:right w:val="none" w:sz="0" w:space="0" w:color="auto"/>
      </w:divBdr>
      <w:divsChild>
        <w:div w:id="1239828486">
          <w:marLeft w:val="547"/>
          <w:marRight w:val="0"/>
          <w:marTop w:val="115"/>
          <w:marBottom w:val="0"/>
          <w:divBdr>
            <w:top w:val="none" w:sz="0" w:space="0" w:color="auto"/>
            <w:left w:val="none" w:sz="0" w:space="0" w:color="auto"/>
            <w:bottom w:val="none" w:sz="0" w:space="0" w:color="auto"/>
            <w:right w:val="none" w:sz="0" w:space="0" w:color="auto"/>
          </w:divBdr>
        </w:div>
        <w:div w:id="993797149">
          <w:marLeft w:val="1166"/>
          <w:marRight w:val="0"/>
          <w:marTop w:val="96"/>
          <w:marBottom w:val="0"/>
          <w:divBdr>
            <w:top w:val="none" w:sz="0" w:space="0" w:color="auto"/>
            <w:left w:val="none" w:sz="0" w:space="0" w:color="auto"/>
            <w:bottom w:val="none" w:sz="0" w:space="0" w:color="auto"/>
            <w:right w:val="none" w:sz="0" w:space="0" w:color="auto"/>
          </w:divBdr>
        </w:div>
        <w:div w:id="1987707936">
          <w:marLeft w:val="547"/>
          <w:marRight w:val="0"/>
          <w:marTop w:val="115"/>
          <w:marBottom w:val="0"/>
          <w:divBdr>
            <w:top w:val="none" w:sz="0" w:space="0" w:color="auto"/>
            <w:left w:val="none" w:sz="0" w:space="0" w:color="auto"/>
            <w:bottom w:val="none" w:sz="0" w:space="0" w:color="auto"/>
            <w:right w:val="none" w:sz="0" w:space="0" w:color="auto"/>
          </w:divBdr>
        </w:div>
        <w:div w:id="65153447">
          <w:marLeft w:val="1166"/>
          <w:marRight w:val="0"/>
          <w:marTop w:val="96"/>
          <w:marBottom w:val="0"/>
          <w:divBdr>
            <w:top w:val="none" w:sz="0" w:space="0" w:color="auto"/>
            <w:left w:val="none" w:sz="0" w:space="0" w:color="auto"/>
            <w:bottom w:val="none" w:sz="0" w:space="0" w:color="auto"/>
            <w:right w:val="none" w:sz="0" w:space="0" w:color="auto"/>
          </w:divBdr>
        </w:div>
        <w:div w:id="1870489539">
          <w:marLeft w:val="1166"/>
          <w:marRight w:val="0"/>
          <w:marTop w:val="96"/>
          <w:marBottom w:val="0"/>
          <w:divBdr>
            <w:top w:val="none" w:sz="0" w:space="0" w:color="auto"/>
            <w:left w:val="none" w:sz="0" w:space="0" w:color="auto"/>
            <w:bottom w:val="none" w:sz="0" w:space="0" w:color="auto"/>
            <w:right w:val="none" w:sz="0" w:space="0" w:color="auto"/>
          </w:divBdr>
        </w:div>
        <w:div w:id="613289475">
          <w:marLeft w:val="1166"/>
          <w:marRight w:val="0"/>
          <w:marTop w:val="96"/>
          <w:marBottom w:val="0"/>
          <w:divBdr>
            <w:top w:val="none" w:sz="0" w:space="0" w:color="auto"/>
            <w:left w:val="none" w:sz="0" w:space="0" w:color="auto"/>
            <w:bottom w:val="none" w:sz="0" w:space="0" w:color="auto"/>
            <w:right w:val="none" w:sz="0" w:space="0" w:color="auto"/>
          </w:divBdr>
        </w:div>
        <w:div w:id="1533567036">
          <w:marLeft w:val="547"/>
          <w:marRight w:val="0"/>
          <w:marTop w:val="115"/>
          <w:marBottom w:val="0"/>
          <w:divBdr>
            <w:top w:val="none" w:sz="0" w:space="0" w:color="auto"/>
            <w:left w:val="none" w:sz="0" w:space="0" w:color="auto"/>
            <w:bottom w:val="none" w:sz="0" w:space="0" w:color="auto"/>
            <w:right w:val="none" w:sz="0" w:space="0" w:color="auto"/>
          </w:divBdr>
        </w:div>
      </w:divsChild>
    </w:div>
    <w:div w:id="2019581920">
      <w:bodyDiv w:val="1"/>
      <w:marLeft w:val="0"/>
      <w:marRight w:val="0"/>
      <w:marTop w:val="0"/>
      <w:marBottom w:val="0"/>
      <w:divBdr>
        <w:top w:val="none" w:sz="0" w:space="0" w:color="auto"/>
        <w:left w:val="none" w:sz="0" w:space="0" w:color="auto"/>
        <w:bottom w:val="none" w:sz="0" w:space="0" w:color="auto"/>
        <w:right w:val="none" w:sz="0" w:space="0" w:color="auto"/>
      </w:divBdr>
      <w:divsChild>
        <w:div w:id="236944378">
          <w:marLeft w:val="547"/>
          <w:marRight w:val="0"/>
          <w:marTop w:val="115"/>
          <w:marBottom w:val="0"/>
          <w:divBdr>
            <w:top w:val="none" w:sz="0" w:space="0" w:color="auto"/>
            <w:left w:val="none" w:sz="0" w:space="0" w:color="auto"/>
            <w:bottom w:val="none" w:sz="0" w:space="0" w:color="auto"/>
            <w:right w:val="none" w:sz="0" w:space="0" w:color="auto"/>
          </w:divBdr>
        </w:div>
        <w:div w:id="1864245142">
          <w:marLeft w:val="547"/>
          <w:marRight w:val="0"/>
          <w:marTop w:val="115"/>
          <w:marBottom w:val="0"/>
          <w:divBdr>
            <w:top w:val="none" w:sz="0" w:space="0" w:color="auto"/>
            <w:left w:val="none" w:sz="0" w:space="0" w:color="auto"/>
            <w:bottom w:val="none" w:sz="0" w:space="0" w:color="auto"/>
            <w:right w:val="none" w:sz="0" w:space="0" w:color="auto"/>
          </w:divBdr>
        </w:div>
        <w:div w:id="1775126032">
          <w:marLeft w:val="547"/>
          <w:marRight w:val="0"/>
          <w:marTop w:val="115"/>
          <w:marBottom w:val="0"/>
          <w:divBdr>
            <w:top w:val="none" w:sz="0" w:space="0" w:color="auto"/>
            <w:left w:val="none" w:sz="0" w:space="0" w:color="auto"/>
            <w:bottom w:val="none" w:sz="0" w:space="0" w:color="auto"/>
            <w:right w:val="none" w:sz="0" w:space="0" w:color="auto"/>
          </w:divBdr>
        </w:div>
      </w:divsChild>
    </w:div>
    <w:div w:id="2039155099">
      <w:bodyDiv w:val="1"/>
      <w:marLeft w:val="0"/>
      <w:marRight w:val="0"/>
      <w:marTop w:val="0"/>
      <w:marBottom w:val="0"/>
      <w:divBdr>
        <w:top w:val="none" w:sz="0" w:space="0" w:color="auto"/>
        <w:left w:val="none" w:sz="0" w:space="0" w:color="auto"/>
        <w:bottom w:val="none" w:sz="0" w:space="0" w:color="auto"/>
        <w:right w:val="none" w:sz="0" w:space="0" w:color="auto"/>
      </w:divBdr>
      <w:divsChild>
        <w:div w:id="64567687">
          <w:marLeft w:val="547"/>
          <w:marRight w:val="0"/>
          <w:marTop w:val="134"/>
          <w:marBottom w:val="0"/>
          <w:divBdr>
            <w:top w:val="none" w:sz="0" w:space="0" w:color="auto"/>
            <w:left w:val="none" w:sz="0" w:space="0" w:color="auto"/>
            <w:bottom w:val="none" w:sz="0" w:space="0" w:color="auto"/>
            <w:right w:val="none" w:sz="0" w:space="0" w:color="auto"/>
          </w:divBdr>
        </w:div>
        <w:div w:id="508957483">
          <w:marLeft w:val="1166"/>
          <w:marRight w:val="0"/>
          <w:marTop w:val="115"/>
          <w:marBottom w:val="0"/>
          <w:divBdr>
            <w:top w:val="none" w:sz="0" w:space="0" w:color="auto"/>
            <w:left w:val="none" w:sz="0" w:space="0" w:color="auto"/>
            <w:bottom w:val="none" w:sz="0" w:space="0" w:color="auto"/>
            <w:right w:val="none" w:sz="0" w:space="0" w:color="auto"/>
          </w:divBdr>
        </w:div>
        <w:div w:id="895119120">
          <w:marLeft w:val="547"/>
          <w:marRight w:val="0"/>
          <w:marTop w:val="134"/>
          <w:marBottom w:val="0"/>
          <w:divBdr>
            <w:top w:val="none" w:sz="0" w:space="0" w:color="auto"/>
            <w:left w:val="none" w:sz="0" w:space="0" w:color="auto"/>
            <w:bottom w:val="none" w:sz="0" w:space="0" w:color="auto"/>
            <w:right w:val="none" w:sz="0" w:space="0" w:color="auto"/>
          </w:divBdr>
        </w:div>
        <w:div w:id="2119791341">
          <w:marLeft w:val="1166"/>
          <w:marRight w:val="0"/>
          <w:marTop w:val="115"/>
          <w:marBottom w:val="0"/>
          <w:divBdr>
            <w:top w:val="none" w:sz="0" w:space="0" w:color="auto"/>
            <w:left w:val="none" w:sz="0" w:space="0" w:color="auto"/>
            <w:bottom w:val="none" w:sz="0" w:space="0" w:color="auto"/>
            <w:right w:val="none" w:sz="0" w:space="0" w:color="auto"/>
          </w:divBdr>
        </w:div>
        <w:div w:id="935596124">
          <w:marLeft w:val="1166"/>
          <w:marRight w:val="0"/>
          <w:marTop w:val="115"/>
          <w:marBottom w:val="0"/>
          <w:divBdr>
            <w:top w:val="none" w:sz="0" w:space="0" w:color="auto"/>
            <w:left w:val="none" w:sz="0" w:space="0" w:color="auto"/>
            <w:bottom w:val="none" w:sz="0" w:space="0" w:color="auto"/>
            <w:right w:val="none" w:sz="0" w:space="0" w:color="auto"/>
          </w:divBdr>
        </w:div>
        <w:div w:id="1318680147">
          <w:marLeft w:val="1166"/>
          <w:marRight w:val="0"/>
          <w:marTop w:val="115"/>
          <w:marBottom w:val="0"/>
          <w:divBdr>
            <w:top w:val="none" w:sz="0" w:space="0" w:color="auto"/>
            <w:left w:val="none" w:sz="0" w:space="0" w:color="auto"/>
            <w:bottom w:val="none" w:sz="0" w:space="0" w:color="auto"/>
            <w:right w:val="none" w:sz="0" w:space="0" w:color="auto"/>
          </w:divBdr>
        </w:div>
      </w:divsChild>
    </w:div>
    <w:div w:id="2042510859">
      <w:bodyDiv w:val="1"/>
      <w:marLeft w:val="0"/>
      <w:marRight w:val="0"/>
      <w:marTop w:val="0"/>
      <w:marBottom w:val="0"/>
      <w:divBdr>
        <w:top w:val="none" w:sz="0" w:space="0" w:color="auto"/>
        <w:left w:val="none" w:sz="0" w:space="0" w:color="auto"/>
        <w:bottom w:val="none" w:sz="0" w:space="0" w:color="auto"/>
        <w:right w:val="none" w:sz="0" w:space="0" w:color="auto"/>
      </w:divBdr>
      <w:divsChild>
        <w:div w:id="748230518">
          <w:marLeft w:val="547"/>
          <w:marRight w:val="0"/>
          <w:marTop w:val="134"/>
          <w:marBottom w:val="0"/>
          <w:divBdr>
            <w:top w:val="none" w:sz="0" w:space="0" w:color="auto"/>
            <w:left w:val="none" w:sz="0" w:space="0" w:color="auto"/>
            <w:bottom w:val="none" w:sz="0" w:space="0" w:color="auto"/>
            <w:right w:val="none" w:sz="0" w:space="0" w:color="auto"/>
          </w:divBdr>
        </w:div>
        <w:div w:id="79953980">
          <w:marLeft w:val="547"/>
          <w:marRight w:val="0"/>
          <w:marTop w:val="134"/>
          <w:marBottom w:val="0"/>
          <w:divBdr>
            <w:top w:val="none" w:sz="0" w:space="0" w:color="auto"/>
            <w:left w:val="none" w:sz="0" w:space="0" w:color="auto"/>
            <w:bottom w:val="none" w:sz="0" w:space="0" w:color="auto"/>
            <w:right w:val="none" w:sz="0" w:space="0" w:color="auto"/>
          </w:divBdr>
        </w:div>
      </w:divsChild>
    </w:div>
    <w:div w:id="2053142339">
      <w:bodyDiv w:val="1"/>
      <w:marLeft w:val="0"/>
      <w:marRight w:val="0"/>
      <w:marTop w:val="0"/>
      <w:marBottom w:val="0"/>
      <w:divBdr>
        <w:top w:val="none" w:sz="0" w:space="0" w:color="auto"/>
        <w:left w:val="none" w:sz="0" w:space="0" w:color="auto"/>
        <w:bottom w:val="none" w:sz="0" w:space="0" w:color="auto"/>
        <w:right w:val="none" w:sz="0" w:space="0" w:color="auto"/>
      </w:divBdr>
      <w:divsChild>
        <w:div w:id="1668628138">
          <w:marLeft w:val="547"/>
          <w:marRight w:val="0"/>
          <w:marTop w:val="144"/>
          <w:marBottom w:val="0"/>
          <w:divBdr>
            <w:top w:val="none" w:sz="0" w:space="0" w:color="auto"/>
            <w:left w:val="none" w:sz="0" w:space="0" w:color="auto"/>
            <w:bottom w:val="none" w:sz="0" w:space="0" w:color="auto"/>
            <w:right w:val="none" w:sz="0" w:space="0" w:color="auto"/>
          </w:divBdr>
        </w:div>
        <w:div w:id="1845243970">
          <w:marLeft w:val="1166"/>
          <w:marRight w:val="0"/>
          <w:marTop w:val="125"/>
          <w:marBottom w:val="0"/>
          <w:divBdr>
            <w:top w:val="none" w:sz="0" w:space="0" w:color="auto"/>
            <w:left w:val="none" w:sz="0" w:space="0" w:color="auto"/>
            <w:bottom w:val="none" w:sz="0" w:space="0" w:color="auto"/>
            <w:right w:val="none" w:sz="0" w:space="0" w:color="auto"/>
          </w:divBdr>
        </w:div>
        <w:div w:id="1202983310">
          <w:marLeft w:val="1166"/>
          <w:marRight w:val="0"/>
          <w:marTop w:val="125"/>
          <w:marBottom w:val="0"/>
          <w:divBdr>
            <w:top w:val="none" w:sz="0" w:space="0" w:color="auto"/>
            <w:left w:val="none" w:sz="0" w:space="0" w:color="auto"/>
            <w:bottom w:val="none" w:sz="0" w:space="0" w:color="auto"/>
            <w:right w:val="none" w:sz="0" w:space="0" w:color="auto"/>
          </w:divBdr>
        </w:div>
      </w:divsChild>
    </w:div>
    <w:div w:id="2114475025">
      <w:bodyDiv w:val="1"/>
      <w:marLeft w:val="0"/>
      <w:marRight w:val="0"/>
      <w:marTop w:val="0"/>
      <w:marBottom w:val="0"/>
      <w:divBdr>
        <w:top w:val="none" w:sz="0" w:space="0" w:color="auto"/>
        <w:left w:val="none" w:sz="0" w:space="0" w:color="auto"/>
        <w:bottom w:val="none" w:sz="0" w:space="0" w:color="auto"/>
        <w:right w:val="none" w:sz="0" w:space="0" w:color="auto"/>
      </w:divBdr>
      <w:divsChild>
        <w:div w:id="494879579">
          <w:marLeft w:val="547"/>
          <w:marRight w:val="0"/>
          <w:marTop w:val="125"/>
          <w:marBottom w:val="0"/>
          <w:divBdr>
            <w:top w:val="none" w:sz="0" w:space="0" w:color="auto"/>
            <w:left w:val="none" w:sz="0" w:space="0" w:color="auto"/>
            <w:bottom w:val="none" w:sz="0" w:space="0" w:color="auto"/>
            <w:right w:val="none" w:sz="0" w:space="0" w:color="auto"/>
          </w:divBdr>
        </w:div>
        <w:div w:id="648363652">
          <w:marLeft w:val="547"/>
          <w:marRight w:val="0"/>
          <w:marTop w:val="125"/>
          <w:marBottom w:val="0"/>
          <w:divBdr>
            <w:top w:val="none" w:sz="0" w:space="0" w:color="auto"/>
            <w:left w:val="none" w:sz="0" w:space="0" w:color="auto"/>
            <w:bottom w:val="none" w:sz="0" w:space="0" w:color="auto"/>
            <w:right w:val="none" w:sz="0" w:space="0" w:color="auto"/>
          </w:divBdr>
        </w:div>
        <w:div w:id="963581921">
          <w:marLeft w:val="1166"/>
          <w:marRight w:val="0"/>
          <w:marTop w:val="115"/>
          <w:marBottom w:val="0"/>
          <w:divBdr>
            <w:top w:val="none" w:sz="0" w:space="0" w:color="auto"/>
            <w:left w:val="none" w:sz="0" w:space="0" w:color="auto"/>
            <w:bottom w:val="none" w:sz="0" w:space="0" w:color="auto"/>
            <w:right w:val="none" w:sz="0" w:space="0" w:color="auto"/>
          </w:divBdr>
        </w:div>
        <w:div w:id="1306348348">
          <w:marLeft w:val="1166"/>
          <w:marRight w:val="0"/>
          <w:marTop w:val="115"/>
          <w:marBottom w:val="0"/>
          <w:divBdr>
            <w:top w:val="none" w:sz="0" w:space="0" w:color="auto"/>
            <w:left w:val="none" w:sz="0" w:space="0" w:color="auto"/>
            <w:bottom w:val="none" w:sz="0" w:space="0" w:color="auto"/>
            <w:right w:val="none" w:sz="0" w:space="0" w:color="auto"/>
          </w:divBdr>
        </w:div>
        <w:div w:id="408238664">
          <w:marLeft w:val="1166"/>
          <w:marRight w:val="0"/>
          <w:marTop w:val="115"/>
          <w:marBottom w:val="0"/>
          <w:divBdr>
            <w:top w:val="none" w:sz="0" w:space="0" w:color="auto"/>
            <w:left w:val="none" w:sz="0" w:space="0" w:color="auto"/>
            <w:bottom w:val="none" w:sz="0" w:space="0" w:color="auto"/>
            <w:right w:val="none" w:sz="0" w:space="0" w:color="auto"/>
          </w:divBdr>
        </w:div>
        <w:div w:id="496649347">
          <w:marLeft w:val="1166"/>
          <w:marRight w:val="0"/>
          <w:marTop w:val="115"/>
          <w:marBottom w:val="0"/>
          <w:divBdr>
            <w:top w:val="none" w:sz="0" w:space="0" w:color="auto"/>
            <w:left w:val="none" w:sz="0" w:space="0" w:color="auto"/>
            <w:bottom w:val="none" w:sz="0" w:space="0" w:color="auto"/>
            <w:right w:val="none" w:sz="0" w:space="0" w:color="auto"/>
          </w:divBdr>
        </w:div>
      </w:divsChild>
    </w:div>
    <w:div w:id="2125692384">
      <w:bodyDiv w:val="1"/>
      <w:marLeft w:val="0"/>
      <w:marRight w:val="0"/>
      <w:marTop w:val="0"/>
      <w:marBottom w:val="0"/>
      <w:divBdr>
        <w:top w:val="none" w:sz="0" w:space="0" w:color="auto"/>
        <w:left w:val="none" w:sz="0" w:space="0" w:color="auto"/>
        <w:bottom w:val="none" w:sz="0" w:space="0" w:color="auto"/>
        <w:right w:val="none" w:sz="0" w:space="0" w:color="auto"/>
      </w:divBdr>
      <w:divsChild>
        <w:div w:id="966395202">
          <w:marLeft w:val="547"/>
          <w:marRight w:val="0"/>
          <w:marTop w:val="115"/>
          <w:marBottom w:val="0"/>
          <w:divBdr>
            <w:top w:val="none" w:sz="0" w:space="0" w:color="auto"/>
            <w:left w:val="none" w:sz="0" w:space="0" w:color="auto"/>
            <w:bottom w:val="none" w:sz="0" w:space="0" w:color="auto"/>
            <w:right w:val="none" w:sz="0" w:space="0" w:color="auto"/>
          </w:divBdr>
        </w:div>
        <w:div w:id="824010155">
          <w:marLeft w:val="547"/>
          <w:marRight w:val="0"/>
          <w:marTop w:val="115"/>
          <w:marBottom w:val="0"/>
          <w:divBdr>
            <w:top w:val="none" w:sz="0" w:space="0" w:color="auto"/>
            <w:left w:val="none" w:sz="0" w:space="0" w:color="auto"/>
            <w:bottom w:val="none" w:sz="0" w:space="0" w:color="auto"/>
            <w:right w:val="none" w:sz="0" w:space="0" w:color="auto"/>
          </w:divBdr>
        </w:div>
        <w:div w:id="2012562598">
          <w:marLeft w:val="547"/>
          <w:marRight w:val="0"/>
          <w:marTop w:val="115"/>
          <w:marBottom w:val="0"/>
          <w:divBdr>
            <w:top w:val="none" w:sz="0" w:space="0" w:color="auto"/>
            <w:left w:val="none" w:sz="0" w:space="0" w:color="auto"/>
            <w:bottom w:val="none" w:sz="0" w:space="0" w:color="auto"/>
            <w:right w:val="none" w:sz="0" w:space="0" w:color="auto"/>
          </w:divBdr>
        </w:div>
        <w:div w:id="926308448">
          <w:marLeft w:val="1166"/>
          <w:marRight w:val="0"/>
          <w:marTop w:val="132"/>
          <w:marBottom w:val="0"/>
          <w:divBdr>
            <w:top w:val="none" w:sz="0" w:space="0" w:color="auto"/>
            <w:left w:val="none" w:sz="0" w:space="0" w:color="auto"/>
            <w:bottom w:val="none" w:sz="0" w:space="0" w:color="auto"/>
            <w:right w:val="none" w:sz="0" w:space="0" w:color="auto"/>
          </w:divBdr>
        </w:div>
        <w:div w:id="547687830">
          <w:marLeft w:val="1166"/>
          <w:marRight w:val="0"/>
          <w:marTop w:val="132"/>
          <w:marBottom w:val="0"/>
          <w:divBdr>
            <w:top w:val="none" w:sz="0" w:space="0" w:color="auto"/>
            <w:left w:val="none" w:sz="0" w:space="0" w:color="auto"/>
            <w:bottom w:val="none" w:sz="0" w:space="0" w:color="auto"/>
            <w:right w:val="none" w:sz="0" w:space="0" w:color="auto"/>
          </w:divBdr>
        </w:div>
        <w:div w:id="1557351022">
          <w:marLeft w:val="1166"/>
          <w:marRight w:val="0"/>
          <w:marTop w:val="132"/>
          <w:marBottom w:val="0"/>
          <w:divBdr>
            <w:top w:val="none" w:sz="0" w:space="0" w:color="auto"/>
            <w:left w:val="none" w:sz="0" w:space="0" w:color="auto"/>
            <w:bottom w:val="none" w:sz="0" w:space="0" w:color="auto"/>
            <w:right w:val="none" w:sz="0" w:space="0" w:color="auto"/>
          </w:divBdr>
        </w:div>
      </w:divsChild>
    </w:div>
    <w:div w:id="2132894915">
      <w:bodyDiv w:val="1"/>
      <w:marLeft w:val="0"/>
      <w:marRight w:val="0"/>
      <w:marTop w:val="0"/>
      <w:marBottom w:val="0"/>
      <w:divBdr>
        <w:top w:val="none" w:sz="0" w:space="0" w:color="auto"/>
        <w:left w:val="none" w:sz="0" w:space="0" w:color="auto"/>
        <w:bottom w:val="none" w:sz="0" w:space="0" w:color="auto"/>
        <w:right w:val="none" w:sz="0" w:space="0" w:color="auto"/>
      </w:divBdr>
      <w:divsChild>
        <w:div w:id="1563323493">
          <w:marLeft w:val="547"/>
          <w:marRight w:val="0"/>
          <w:marTop w:val="187"/>
          <w:marBottom w:val="0"/>
          <w:divBdr>
            <w:top w:val="none" w:sz="0" w:space="0" w:color="auto"/>
            <w:left w:val="none" w:sz="0" w:space="0" w:color="auto"/>
            <w:bottom w:val="none" w:sz="0" w:space="0" w:color="auto"/>
            <w:right w:val="none" w:sz="0" w:space="0" w:color="auto"/>
          </w:divBdr>
        </w:div>
        <w:div w:id="1045905844">
          <w:marLeft w:val="547"/>
          <w:marRight w:val="0"/>
          <w:marTop w:val="187"/>
          <w:marBottom w:val="0"/>
          <w:divBdr>
            <w:top w:val="none" w:sz="0" w:space="0" w:color="auto"/>
            <w:left w:val="none" w:sz="0" w:space="0" w:color="auto"/>
            <w:bottom w:val="none" w:sz="0" w:space="0" w:color="auto"/>
            <w:right w:val="none" w:sz="0" w:space="0" w:color="auto"/>
          </w:divBdr>
        </w:div>
        <w:div w:id="1374421674">
          <w:marLeft w:val="1166"/>
          <w:marRight w:val="0"/>
          <w:marTop w:val="173"/>
          <w:marBottom w:val="0"/>
          <w:divBdr>
            <w:top w:val="none" w:sz="0" w:space="0" w:color="auto"/>
            <w:left w:val="none" w:sz="0" w:space="0" w:color="auto"/>
            <w:bottom w:val="none" w:sz="0" w:space="0" w:color="auto"/>
            <w:right w:val="none" w:sz="0" w:space="0" w:color="auto"/>
          </w:divBdr>
        </w:div>
        <w:div w:id="724959543">
          <w:marLeft w:val="1166"/>
          <w:marRight w:val="0"/>
          <w:marTop w:val="173"/>
          <w:marBottom w:val="0"/>
          <w:divBdr>
            <w:top w:val="none" w:sz="0" w:space="0" w:color="auto"/>
            <w:left w:val="none" w:sz="0" w:space="0" w:color="auto"/>
            <w:bottom w:val="none" w:sz="0" w:space="0" w:color="auto"/>
            <w:right w:val="none" w:sz="0" w:space="0" w:color="auto"/>
          </w:divBdr>
        </w:div>
        <w:div w:id="340663194">
          <w:marLeft w:val="1166"/>
          <w:marRight w:val="0"/>
          <w:marTop w:val="173"/>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41</Pages>
  <Words>5202</Words>
  <Characters>29655</Characters>
  <Application>Microsoft Office Word</Application>
  <DocSecurity>0</DocSecurity>
  <Lines>247</Lines>
  <Paragraphs>69</Paragraphs>
  <ScaleCrop>false</ScaleCrop>
  <Company/>
  <LinksUpToDate>false</LinksUpToDate>
  <CharactersWithSpaces>34788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Biao Gao</cp:lastModifiedBy>
  <cp:revision>16</cp:revision>
  <dcterms:created xsi:type="dcterms:W3CDTF">2016-01-03T06:03:00Z</dcterms:created>
  <dcterms:modified xsi:type="dcterms:W3CDTF">2018-08-27T00:07:00Z</dcterms:modified>
</cp:coreProperties>
</file>