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698B3" w14:textId="77777777" w:rsidR="005A7A52" w:rsidRDefault="005A7A52" w:rsidP="005A7A52"/>
    <w:p w14:paraId="6EFCABD8" w14:textId="77777777" w:rsidR="005A7A52" w:rsidRDefault="005A7A52" w:rsidP="005A7A52">
      <w:pPr>
        <w:spacing w:line="480" w:lineRule="exact"/>
        <w:jc w:val="center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32"/>
        </w:rPr>
        <w:t>《密码学》课程设计实验报告</w:t>
      </w:r>
    </w:p>
    <w:p w14:paraId="6E596CBC" w14:textId="4A4A525D" w:rsidR="005A7A52" w:rsidRDefault="005A7A52" w:rsidP="005A7A52">
      <w:pPr>
        <w:spacing w:line="48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实验序号：0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 xml:space="preserve">　　　　　　　　　　实验项目名称：</w:t>
      </w:r>
      <w:r>
        <w:rPr>
          <w:rFonts w:hint="eastAsia"/>
          <w:bCs/>
        </w:rPr>
        <w:t>分组密码</w:t>
      </w:r>
      <w:r>
        <w:rPr>
          <w:rFonts w:hint="eastAsia"/>
          <w:bCs/>
        </w:rPr>
        <w:t>AES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0"/>
        <w:gridCol w:w="2174"/>
        <w:gridCol w:w="1104"/>
        <w:gridCol w:w="1147"/>
        <w:gridCol w:w="1233"/>
        <w:gridCol w:w="155"/>
        <w:gridCol w:w="1383"/>
      </w:tblGrid>
      <w:tr w:rsidR="00E90E46" w14:paraId="6D57A231" w14:textId="77777777" w:rsidTr="00C20998">
        <w:trPr>
          <w:trHeight w:val="323"/>
        </w:trPr>
        <w:tc>
          <w:tcPr>
            <w:tcW w:w="1129" w:type="dxa"/>
            <w:vAlign w:val="center"/>
          </w:tcPr>
          <w:p w14:paraId="77AD5E75" w14:textId="77777777" w:rsidR="005A7A52" w:rsidRDefault="005A7A52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　　号</w:t>
            </w:r>
          </w:p>
        </w:tc>
        <w:tc>
          <w:tcPr>
            <w:tcW w:w="2239" w:type="dxa"/>
            <w:vAlign w:val="center"/>
          </w:tcPr>
          <w:p w14:paraId="510D9993" w14:textId="76A7032B" w:rsidR="005A7A52" w:rsidRDefault="005A7A52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134" w:type="dxa"/>
            <w:vAlign w:val="center"/>
          </w:tcPr>
          <w:p w14:paraId="11C98BF9" w14:textId="77777777" w:rsidR="005A7A52" w:rsidRDefault="005A7A52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　　名</w:t>
            </w:r>
          </w:p>
        </w:tc>
        <w:tc>
          <w:tcPr>
            <w:tcW w:w="1178" w:type="dxa"/>
            <w:vAlign w:val="center"/>
          </w:tcPr>
          <w:p w14:paraId="7C0B94B0" w14:textId="046F4C27" w:rsidR="005A7A52" w:rsidRDefault="005A7A52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420" w:type="dxa"/>
            <w:gridSpan w:val="2"/>
            <w:vAlign w:val="center"/>
          </w:tcPr>
          <w:p w14:paraId="63541DD8" w14:textId="77777777" w:rsidR="005A7A52" w:rsidRDefault="005A7A52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专业、班</w:t>
            </w:r>
          </w:p>
        </w:tc>
        <w:tc>
          <w:tcPr>
            <w:tcW w:w="1422" w:type="dxa"/>
            <w:vAlign w:val="center"/>
          </w:tcPr>
          <w:p w14:paraId="2D09D5B1" w14:textId="77777777" w:rsidR="005A7A52" w:rsidRDefault="005A7A52" w:rsidP="00C20998">
            <w:pPr>
              <w:jc w:val="center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信安</w:t>
            </w:r>
          </w:p>
        </w:tc>
      </w:tr>
      <w:tr w:rsidR="00E90E46" w14:paraId="6CD96B05" w14:textId="77777777" w:rsidTr="00C20998">
        <w:trPr>
          <w:trHeight w:val="322"/>
        </w:trPr>
        <w:tc>
          <w:tcPr>
            <w:tcW w:w="1129" w:type="dxa"/>
            <w:vAlign w:val="center"/>
          </w:tcPr>
          <w:p w14:paraId="55F62929" w14:textId="77777777" w:rsidR="005A7A52" w:rsidRDefault="005A7A52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2239" w:type="dxa"/>
            <w:vAlign w:val="center"/>
          </w:tcPr>
          <w:p w14:paraId="5F95F15E" w14:textId="77777777" w:rsidR="005A7A52" w:rsidRDefault="005A7A52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B310</w:t>
            </w:r>
          </w:p>
        </w:tc>
        <w:tc>
          <w:tcPr>
            <w:tcW w:w="1134" w:type="dxa"/>
            <w:vAlign w:val="center"/>
          </w:tcPr>
          <w:p w14:paraId="16599D6F" w14:textId="77777777" w:rsidR="005A7A52" w:rsidRDefault="005A7A52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178" w:type="dxa"/>
            <w:vAlign w:val="center"/>
          </w:tcPr>
          <w:p w14:paraId="06F96F96" w14:textId="77777777" w:rsidR="005A7A52" w:rsidRDefault="005A7A52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王后珍</w:t>
            </w:r>
          </w:p>
        </w:tc>
        <w:tc>
          <w:tcPr>
            <w:tcW w:w="1420" w:type="dxa"/>
            <w:gridSpan w:val="2"/>
            <w:vAlign w:val="center"/>
          </w:tcPr>
          <w:p w14:paraId="2A3A932D" w14:textId="77777777" w:rsidR="005A7A52" w:rsidRDefault="005A7A52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422" w:type="dxa"/>
            <w:vAlign w:val="center"/>
          </w:tcPr>
          <w:p w14:paraId="242CFC57" w14:textId="77777777" w:rsidR="005A7A52" w:rsidRDefault="005A7A52" w:rsidP="00C20998">
            <w:pPr>
              <w:jc w:val="center"/>
            </w:pPr>
            <w:r>
              <w:rPr>
                <w:rFonts w:hint="eastAsia"/>
              </w:rPr>
              <w:t>2020.</w:t>
            </w:r>
            <w:r>
              <w:t>1</w:t>
            </w:r>
            <w:r>
              <w:rPr>
                <w:rFonts w:hint="eastAsia"/>
              </w:rPr>
              <w:t>1.30</w:t>
            </w:r>
          </w:p>
        </w:tc>
      </w:tr>
      <w:tr w:rsidR="005A7A52" w14:paraId="25D13BEA" w14:textId="77777777" w:rsidTr="00C20998">
        <w:tc>
          <w:tcPr>
            <w:tcW w:w="8522" w:type="dxa"/>
            <w:gridSpan w:val="7"/>
          </w:tcPr>
          <w:p w14:paraId="6BEBA1B7" w14:textId="77777777" w:rsidR="005A7A52" w:rsidRDefault="005A7A52" w:rsidP="00C2099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实验目的及要求</w:t>
            </w:r>
          </w:p>
          <w:p w14:paraId="49A7CFE8" w14:textId="77777777" w:rsidR="005A7A52" w:rsidRDefault="005A7A52" w:rsidP="00C20998">
            <w:pPr>
              <w:spacing w:line="480" w:lineRule="exact"/>
              <w:ind w:left="480" w:right="-51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教学目的：</w:t>
            </w:r>
          </w:p>
          <w:p w14:paraId="45DFDCCF" w14:textId="77777777" w:rsidR="005A7A52" w:rsidRDefault="005A7A52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掌握分组密码的基本概念；</w:t>
            </w:r>
          </w:p>
          <w:p w14:paraId="3826CFC2" w14:textId="77777777" w:rsidR="005A7A52" w:rsidRDefault="005A7A52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掌握AES密码算法；</w:t>
            </w:r>
          </w:p>
          <w:p w14:paraId="43FD2828" w14:textId="77777777" w:rsidR="005A7A52" w:rsidRDefault="005A7A52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了解AES密码的安全性；</w:t>
            </w:r>
          </w:p>
          <w:p w14:paraId="61FA68D6" w14:textId="77777777" w:rsidR="005A7A52" w:rsidRDefault="005A7A52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掌握分组密码常用工作模式及其特点；</w:t>
            </w:r>
          </w:p>
          <w:p w14:paraId="5E94BF91" w14:textId="77777777" w:rsidR="005A7A52" w:rsidRDefault="005A7A52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熟悉分组密码的应用。</w:t>
            </w:r>
          </w:p>
          <w:p w14:paraId="0B86181D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实验要求：</w:t>
            </w:r>
          </w:p>
          <w:p w14:paraId="3257BC5F" w14:textId="77777777" w:rsidR="005A7A52" w:rsidRDefault="005A7A52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熟悉AES算法的基本结构；</w:t>
            </w:r>
          </w:p>
          <w:p w14:paraId="6AE245F3" w14:textId="77777777" w:rsidR="005A7A52" w:rsidRDefault="005A7A52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掌握AES算法的基本运算；</w:t>
            </w:r>
          </w:p>
          <w:p w14:paraId="05A27963" w14:textId="77777777" w:rsidR="005A7A52" w:rsidRDefault="005A7A52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掌握AES算法的实现与优化方法；</w:t>
            </w:r>
          </w:p>
          <w:p w14:paraId="4517730D" w14:textId="77777777" w:rsidR="005A7A52" w:rsidRDefault="005A7A52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sz w:val="24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熟悉AES算法的安全性。</w:t>
            </w:r>
          </w:p>
          <w:p w14:paraId="2FA59A62" w14:textId="77777777" w:rsidR="005A7A52" w:rsidRDefault="005A7A52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二、实验设备（环境）及要求</w:t>
            </w:r>
          </w:p>
          <w:p w14:paraId="7F206136" w14:textId="77777777" w:rsidR="005A7A52" w:rsidRDefault="005A7A52" w:rsidP="00C20998">
            <w:pPr>
              <w:spacing w:line="480" w:lineRule="exact"/>
              <w:ind w:left="-42" w:right="-51"/>
              <w:rPr>
                <w:sz w:val="24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indows</w:t>
            </w:r>
            <w:r>
              <w:rPr>
                <w:rFonts w:hint="eastAsia"/>
                <w:szCs w:val="21"/>
              </w:rPr>
              <w:t>操作系统，高级语言开发环境</w:t>
            </w:r>
          </w:p>
          <w:p w14:paraId="183E5CFD" w14:textId="77777777" w:rsidR="005A7A52" w:rsidRDefault="005A7A52" w:rsidP="00C20998">
            <w:pPr>
              <w:spacing w:line="440" w:lineRule="exact"/>
              <w:rPr>
                <w:rFonts w:ascii="黑体" w:eastAsia="黑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三、实验内容与步骤</w:t>
            </w:r>
          </w:p>
          <w:p w14:paraId="2B821FDE" w14:textId="77777777" w:rsidR="005A7A52" w:rsidRDefault="005A7A52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 AES 算法的基本结构</w:t>
            </w:r>
          </w:p>
          <w:p w14:paraId="3A0D45D7" w14:textId="77777777" w:rsidR="005A7A52" w:rsidRDefault="005A7A52" w:rsidP="00C20998">
            <w:pPr>
              <w:spacing w:line="480" w:lineRule="exact"/>
              <w:ind w:leftChars="-20" w:left="-42" w:right="-51" w:firstLineChars="200" w:firstLine="420"/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</w:rPr>
              <w:t>128</w:t>
            </w:r>
            <w:r>
              <w:rPr>
                <w:rFonts w:hint="eastAsia"/>
              </w:rPr>
              <w:t>位明文，</w:t>
            </w:r>
            <w:r>
              <w:rPr>
                <w:rFonts w:hint="eastAsia"/>
              </w:rPr>
              <w:t>128/192/256</w:t>
            </w:r>
            <w:r>
              <w:rPr>
                <w:rFonts w:hint="eastAsia"/>
              </w:rPr>
              <w:t>位密钥</w:t>
            </w:r>
          </w:p>
          <w:p w14:paraId="2A3D19CE" w14:textId="77777777" w:rsidR="005A7A52" w:rsidRDefault="005A7A52" w:rsidP="00C20998">
            <w:pPr>
              <w:spacing w:line="480" w:lineRule="exact"/>
              <w:ind w:leftChars="-20" w:left="-42" w:right="-51" w:firstLineChars="200" w:firstLine="420"/>
            </w:pPr>
            <w:r>
              <w:rPr>
                <w:rFonts w:hint="eastAsia"/>
              </w:rPr>
              <w:t>子过程：</w:t>
            </w:r>
          </w:p>
          <w:p w14:paraId="0513BF5E" w14:textId="77777777" w:rsidR="005A7A52" w:rsidRDefault="005A7A52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盒变换（教材</w:t>
            </w:r>
            <w:r>
              <w:rPr>
                <w:rFonts w:hint="eastAsia"/>
              </w:rPr>
              <w:t xml:space="preserve"> p86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p92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3-10</w:t>
            </w:r>
            <w:r>
              <w:rPr>
                <w:rFonts w:hint="eastAsia"/>
              </w:rPr>
              <w:t>）</w:t>
            </w:r>
          </w:p>
          <w:p w14:paraId="61A13038" w14:textId="77777777" w:rsidR="005A7A52" w:rsidRDefault="005A7A52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）行移位（教材</w:t>
            </w:r>
            <w:r>
              <w:rPr>
                <w:rFonts w:hint="eastAsia"/>
              </w:rPr>
              <w:t xml:space="preserve"> p87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3-9</w:t>
            </w:r>
            <w:r>
              <w:rPr>
                <w:rFonts w:hint="eastAsia"/>
              </w:rPr>
              <w:t>）</w:t>
            </w:r>
          </w:p>
          <w:p w14:paraId="7FC3C196" w14:textId="77777777" w:rsidR="005A7A52" w:rsidRDefault="005A7A52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）列混合（教材</w:t>
            </w:r>
            <w:r>
              <w:rPr>
                <w:rFonts w:hint="eastAsia"/>
              </w:rPr>
              <w:t xml:space="preserve"> p87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p93</w:t>
            </w:r>
            <w:r>
              <w:rPr>
                <w:rFonts w:hint="eastAsia"/>
              </w:rPr>
              <w:t>式</w:t>
            </w:r>
            <w:r>
              <w:rPr>
                <w:rFonts w:hint="eastAsia"/>
              </w:rPr>
              <w:t>3-32</w:t>
            </w:r>
            <w:r>
              <w:rPr>
                <w:rFonts w:hint="eastAsia"/>
              </w:rPr>
              <w:t>）</w:t>
            </w:r>
          </w:p>
          <w:p w14:paraId="13E69141" w14:textId="77777777" w:rsidR="005A7A52" w:rsidRDefault="005A7A52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）轮密钥加（教材</w:t>
            </w:r>
            <w:r>
              <w:rPr>
                <w:rFonts w:hint="eastAsia"/>
              </w:rPr>
              <w:t xml:space="preserve"> p87</w:t>
            </w:r>
            <w:r>
              <w:rPr>
                <w:rFonts w:hint="eastAsia"/>
              </w:rPr>
              <w:t>）</w:t>
            </w:r>
          </w:p>
          <w:p w14:paraId="0F5F2489" w14:textId="77777777" w:rsidR="005A7A52" w:rsidRDefault="005A7A52" w:rsidP="00C20998">
            <w:pPr>
              <w:spacing w:line="480" w:lineRule="exact"/>
              <w:ind w:leftChars="-20" w:left="-42" w:right="-51" w:firstLineChars="200" w:firstLine="42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>128</w:t>
            </w:r>
            <w:r>
              <w:rPr>
                <w:rFonts w:hint="eastAsia"/>
              </w:rPr>
              <w:t>位密文。</w:t>
            </w:r>
          </w:p>
          <w:p w14:paraId="50095EE8" w14:textId="57D1E1F1" w:rsidR="005A7A52" w:rsidRDefault="005A7A52" w:rsidP="00C20998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D66626F" wp14:editId="2E38E5BA">
                  <wp:extent cx="5031105" cy="382143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105" cy="382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ABA88" w14:textId="77777777" w:rsidR="005A7A52" w:rsidRDefault="005A7A52" w:rsidP="00C20998">
            <w:pPr>
              <w:spacing w:line="360" w:lineRule="auto"/>
              <w:jc w:val="center"/>
            </w:pPr>
            <w:r>
              <w:rPr>
                <w:rFonts w:hint="eastAsia"/>
              </w:rPr>
              <w:t>图：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轮函数结构</w:t>
            </w:r>
          </w:p>
          <w:p w14:paraId="6F22BB7C" w14:textId="50E754FD" w:rsidR="005A7A52" w:rsidRDefault="005A7A52" w:rsidP="00C2099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5BDB3DA6" wp14:editId="0656F450">
                  <wp:extent cx="3624580" cy="40798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4580" cy="407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F7A36" w14:textId="77777777" w:rsidR="005A7A52" w:rsidRDefault="005A7A52" w:rsidP="00C2099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图：</w:t>
            </w:r>
            <w:r>
              <w:rPr>
                <w:rFonts w:hint="eastAsia"/>
                <w:sz w:val="24"/>
              </w:rPr>
              <w:t>AES</w:t>
            </w:r>
            <w:r>
              <w:rPr>
                <w:rFonts w:hint="eastAsia"/>
                <w:sz w:val="24"/>
              </w:rPr>
              <w:t>轮密钥产生</w:t>
            </w:r>
          </w:p>
          <w:p w14:paraId="0F802E54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2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>AES</w:t>
            </w:r>
            <w:r>
              <w:rPr>
                <w:rFonts w:hint="eastAsia"/>
                <w:sz w:val="24"/>
              </w:rPr>
              <w:t>算法的基本运算（重点）</w:t>
            </w:r>
          </w:p>
          <w:p w14:paraId="437E15A5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方法：通过编程代码实现下列运算：</w:t>
            </w:r>
          </w:p>
          <w:p w14:paraId="57113F92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position w:val="-10"/>
              </w:rPr>
              <w:object w:dxaOrig="799" w:dyaOrig="359" w14:anchorId="04D8F6E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3" o:spid="_x0000_i1025" type="#_x0000_t75" style="width:40.1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3" DrawAspect="Content" ObjectID="_1680598153" r:id="rId10"/>
              </w:object>
            </w:r>
            <w:r>
              <w:t>上的加法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p83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）</w:t>
            </w:r>
          </w:p>
          <w:p w14:paraId="4BC09BB4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（为了描述方便，用花括号表示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进制，下同）</w:t>
            </w:r>
          </w:p>
          <w:p w14:paraId="37223629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例：｛</w:t>
            </w:r>
            <w:r>
              <w:rPr>
                <w:rFonts w:hint="eastAsia"/>
              </w:rPr>
              <w:t>BC</w:t>
            </w:r>
            <w:r>
              <w:rPr>
                <w:rFonts w:hint="eastAsia"/>
              </w:rPr>
              <w:t>｝</w:t>
            </w:r>
            <w:bookmarkStart w:id="0" w:name="OLE_LINK4"/>
            <w:r>
              <w:rPr>
                <w:rFonts w:hint="eastAsia"/>
              </w:rPr>
              <w:t>⊕</w:t>
            </w:r>
            <w:bookmarkEnd w:id="0"/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6A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D6</w:t>
            </w:r>
            <w:r>
              <w:rPr>
                <w:rFonts w:hint="eastAsia"/>
              </w:rPr>
              <w:t>｝（下图中的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vertAlign w:val="subscript"/>
              </w:rPr>
              <w:t>3,3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  <w:vertAlign w:val="subscript"/>
              </w:rPr>
              <w:t>3,3</w:t>
            </w:r>
            <w:r>
              <w:rPr>
                <w:rFonts w:hint="eastAsia"/>
              </w:rPr>
              <w:t>=B</w:t>
            </w:r>
            <w:r>
              <w:rPr>
                <w:rFonts w:hint="eastAsia"/>
                <w:vertAlign w:val="subscript"/>
              </w:rPr>
              <w:t>3,3</w:t>
            </w:r>
            <w:r>
              <w:rPr>
                <w:rFonts w:hint="eastAsia"/>
              </w:rPr>
              <w:t>）</w:t>
            </w:r>
          </w:p>
          <w:p w14:paraId="3684A0B5" w14:textId="77777777" w:rsidR="005A7A52" w:rsidRDefault="005A7A52" w:rsidP="00C20998">
            <w:pPr>
              <w:spacing w:line="360" w:lineRule="auto"/>
            </w:pPr>
            <w:bookmarkStart w:id="1" w:name="OLE_LINK3"/>
            <w:r>
              <w:rPr>
                <w:rFonts w:hint="eastAsia"/>
              </w:rPr>
              <w:t>计算或编程方法：</w:t>
            </w:r>
            <w:bookmarkEnd w:id="1"/>
            <w:r>
              <w:rPr>
                <w:rFonts w:hint="eastAsia"/>
              </w:rPr>
              <w:t>按位异或（提示——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等语言中的</w:t>
            </w:r>
            <w:r>
              <w:rPr>
                <w:rFonts w:hint="eastAsia"/>
              </w:rPr>
              <w:t>^</w:t>
            </w:r>
            <w:r>
              <w:rPr>
                <w:rFonts w:hint="eastAsia"/>
              </w:rPr>
              <w:t>运算符）</w:t>
            </w:r>
          </w:p>
          <w:p w14:paraId="1916031E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position w:val="-10"/>
              </w:rPr>
              <w:object w:dxaOrig="799" w:dyaOrig="359" w14:anchorId="1285B1F9">
                <v:shape id="对象 4" o:spid="_x0000_i1026" type="#_x0000_t75" style="width:40.1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4" DrawAspect="Content" ObjectID="_1680598154" r:id="rId11"/>
              </w:object>
            </w:r>
            <w:r>
              <w:t>上的</w:t>
            </w:r>
            <w:r>
              <w:rPr>
                <w:rFonts w:hint="eastAsia"/>
              </w:rPr>
              <w:t>多项式</w:t>
            </w:r>
            <w:r>
              <w:t>加法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p83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）</w:t>
            </w:r>
          </w:p>
          <w:p w14:paraId="7C8254AF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a(x)={BC}x</w:t>
            </w:r>
            <w:r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>+{42} x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+{9F} x+{4C}</w:t>
            </w:r>
          </w:p>
          <w:p w14:paraId="2EF7C605" w14:textId="77777777" w:rsidR="005A7A52" w:rsidRDefault="005A7A52" w:rsidP="00C20998">
            <w:pPr>
              <w:spacing w:line="360" w:lineRule="auto"/>
              <w:ind w:firstLine="435"/>
            </w:pPr>
            <w:r>
              <w:t>K</w:t>
            </w:r>
            <w:r>
              <w:rPr>
                <w:rFonts w:hint="eastAsia"/>
              </w:rPr>
              <w:t>(x)= {6A}x</w:t>
            </w:r>
            <w:r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>+{00} x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+{5C} x+{57}</w:t>
            </w:r>
          </w:p>
          <w:p w14:paraId="72747ED0" w14:textId="77777777" w:rsidR="005A7A52" w:rsidRDefault="005A7A52" w:rsidP="00C20998">
            <w:pPr>
              <w:spacing w:line="360" w:lineRule="auto"/>
              <w:ind w:firstLine="435"/>
            </w:pPr>
            <w:r>
              <w:rPr>
                <w:rFonts w:hint="eastAsia"/>
              </w:rPr>
              <w:t xml:space="preserve">a(x) </w:t>
            </w:r>
            <w:r>
              <w:rPr>
                <w:rFonts w:hint="eastAsia"/>
              </w:rPr>
              <w:t>⊕</w:t>
            </w:r>
            <w:r>
              <w:t>K</w:t>
            </w:r>
            <w:r>
              <w:rPr>
                <w:rFonts w:hint="eastAsia"/>
              </w:rPr>
              <w:t>(x)= {D6}x</w:t>
            </w:r>
            <w:r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>+{42} x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+{C3} x+{1B}</w:t>
            </w:r>
          </w:p>
          <w:p w14:paraId="7A31D8F6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</w:rPr>
              <w:t>计算或编程方法：按位异或（提示——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等语言中的</w:t>
            </w:r>
            <w:r>
              <w:rPr>
                <w:rFonts w:hint="eastAsia"/>
              </w:rPr>
              <w:t>^</w:t>
            </w:r>
            <w:r>
              <w:rPr>
                <w:rFonts w:hint="eastAsia"/>
              </w:rPr>
              <w:t>运算符）</w:t>
            </w:r>
          </w:p>
          <w:p w14:paraId="655D48AE" w14:textId="5D9CCBA5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E096910" wp14:editId="15EDC49F">
                  <wp:extent cx="5269230" cy="996315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A2A08" w14:textId="77777777" w:rsidR="005A7A52" w:rsidRDefault="005A7A52" w:rsidP="00C20998">
            <w:pPr>
              <w:spacing w:line="360" w:lineRule="auto"/>
              <w:jc w:val="center"/>
              <w:rPr>
                <w:sz w:val="24"/>
              </w:rPr>
            </w:pPr>
            <w:r>
              <w:object w:dxaOrig="7083" w:dyaOrig="5310" w14:anchorId="3A1048DB">
                <v:shape id="对象 6" o:spid="_x0000_i1027" type="#_x0000_t75" style="width:302.25pt;height:226.15pt;mso-wrap-style:square;mso-position-horizontal-relative:page;mso-position-vertical-relative:page" o:ole="">
                  <v:imagedata r:id="rId13" o:title=""/>
                </v:shape>
                <o:OLEObject Type="Embed" ProgID="PowerPoint.Slide.8" ShapeID="对象 6" DrawAspect="Content" ObjectID="_1680598155" r:id="rId14"/>
              </w:object>
            </w:r>
          </w:p>
          <w:p w14:paraId="6EEB412E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中的轮密钥加运算，即可以表示为对应“字节”的加法，每格相加，即定义</w:t>
            </w:r>
            <w:r>
              <w:rPr>
                <w:rFonts w:hint="eastAsia"/>
                <w:szCs w:val="21"/>
              </w:rPr>
              <w:t>3-2</w:t>
            </w:r>
            <w:r>
              <w:rPr>
                <w:rFonts w:hint="eastAsia"/>
                <w:szCs w:val="21"/>
              </w:rPr>
              <w:t>；也可以表示为对应</w:t>
            </w:r>
            <w:r>
              <w:rPr>
                <w:rFonts w:hint="eastAsia"/>
                <w:szCs w:val="21"/>
              </w:rPr>
              <w:t>32</w:t>
            </w:r>
            <w:r>
              <w:rPr>
                <w:rFonts w:hint="eastAsia"/>
                <w:szCs w:val="21"/>
              </w:rPr>
              <w:t>位“字”的加法，每列相加，即定义</w:t>
            </w:r>
            <w:r>
              <w:rPr>
                <w:rFonts w:hint="eastAsia"/>
                <w:szCs w:val="21"/>
              </w:rPr>
              <w:t>3-7</w:t>
            </w:r>
            <w:r>
              <w:rPr>
                <w:rFonts w:hint="eastAsia"/>
                <w:szCs w:val="21"/>
              </w:rPr>
              <w:t>；甚至可以表示为整个</w:t>
            </w:r>
            <w:r>
              <w:rPr>
                <w:rFonts w:hint="eastAsia"/>
                <w:szCs w:val="21"/>
              </w:rPr>
              <w:t>128</w:t>
            </w:r>
            <w:r>
              <w:rPr>
                <w:rFonts w:hint="eastAsia"/>
                <w:szCs w:val="21"/>
              </w:rPr>
              <w:t>位“状态”的按位异或。</w:t>
            </w:r>
          </w:p>
          <w:p w14:paraId="52307E77" w14:textId="77777777" w:rsidR="005A7A52" w:rsidRDefault="005A7A52" w:rsidP="00C20998">
            <w:pPr>
              <w:spacing w:line="360" w:lineRule="auto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  <w:highlight w:val="yellow"/>
              </w:rPr>
              <w:t>思考：在不同</w:t>
            </w:r>
            <w:r>
              <w:rPr>
                <w:rFonts w:hint="eastAsia"/>
                <w:color w:val="FF0000"/>
                <w:sz w:val="24"/>
                <w:highlight w:val="yellow"/>
              </w:rPr>
              <w:t>CPU</w:t>
            </w:r>
            <w:r>
              <w:rPr>
                <w:rFonts w:hint="eastAsia"/>
                <w:color w:val="FF0000"/>
                <w:sz w:val="24"/>
                <w:highlight w:val="yellow"/>
              </w:rPr>
              <w:t>架构下，哪种表示方法的执行速度最快？</w:t>
            </w:r>
          </w:p>
          <w:p w14:paraId="297085B5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bookmarkStart w:id="2" w:name="OLE_LINK5"/>
            <w:r>
              <w:rPr>
                <w:position w:val="-10"/>
              </w:rPr>
              <w:object w:dxaOrig="799" w:dyaOrig="359" w14:anchorId="1DC7BC52">
                <v:shape id="对象 7" o:spid="_x0000_i1028" type="#_x0000_t75" style="width:40.1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7" DrawAspect="Content" ObjectID="_1680598156" r:id="rId15"/>
              </w:object>
            </w:r>
            <w:r>
              <w:t>上的</w:t>
            </w:r>
            <w:r>
              <w:rPr>
                <w:rFonts w:hint="eastAsia"/>
              </w:rPr>
              <w:t>乘</w:t>
            </w:r>
            <w:r>
              <w:t>法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p83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3-8</w:t>
            </w:r>
            <w:r>
              <w:rPr>
                <w:rFonts w:hint="eastAsia"/>
              </w:rPr>
              <w:t>）</w:t>
            </w:r>
            <w:bookmarkEnd w:id="2"/>
          </w:p>
          <w:p w14:paraId="5CC62880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）借助</w:t>
            </w:r>
            <w:r>
              <w:rPr>
                <w:rFonts w:hint="eastAsia"/>
                <w:szCs w:val="21"/>
              </w:rPr>
              <w:t>xtime</w:t>
            </w:r>
            <w:r>
              <w:rPr>
                <w:rFonts w:hint="eastAsia"/>
                <w:szCs w:val="21"/>
              </w:rPr>
              <w:t>运算快速实现</w:t>
            </w:r>
          </w:p>
          <w:p w14:paraId="390C95BC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原理：复习有限域的性质——分配率</w:t>
            </w:r>
          </w:p>
          <w:p w14:paraId="32D921F8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对于｛</w:t>
            </w:r>
            <w:r>
              <w:rPr>
                <w:rFonts w:hint="eastAsia"/>
                <w:szCs w:val="21"/>
              </w:rPr>
              <w:t>02</w:t>
            </w:r>
            <w:r>
              <w:rPr>
                <w:rFonts w:hint="eastAsia"/>
                <w:szCs w:val="21"/>
              </w:rPr>
              <w:t>｝</w:t>
            </w:r>
            <w:r>
              <w:rPr>
                <w:rFonts w:hint="eastAsia"/>
              </w:rPr>
              <w:t>·｛？？｝（教材</w:t>
            </w:r>
            <w:r>
              <w:rPr>
                <w:rFonts w:hint="eastAsia"/>
              </w:rPr>
              <w:t xml:space="preserve"> p83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3-5</w:t>
            </w:r>
            <w:r>
              <w:rPr>
                <w:rFonts w:hint="eastAsia"/>
              </w:rPr>
              <w:t>）定义为倍乘函数</w:t>
            </w:r>
            <w:r>
              <w:rPr>
                <w:rFonts w:hint="eastAsia"/>
              </w:rPr>
              <w:t>xtime</w:t>
            </w:r>
            <w:r>
              <w:rPr>
                <w:rFonts w:hint="eastAsia"/>
              </w:rPr>
              <w:t>，可以用移位运算和条件异或运算来快速实现。由于</w:t>
            </w:r>
            <w:r>
              <w:rPr>
                <w:position w:val="-10"/>
              </w:rPr>
              <w:object w:dxaOrig="799" w:dyaOrig="359" w14:anchorId="12906990">
                <v:shape id="对象 8" o:spid="_x0000_i1029" type="#_x0000_t75" style="width:40.1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8" DrawAspect="Content" ObjectID="_1680598157" r:id="rId16"/>
              </w:object>
            </w:r>
            <w:r>
              <w:rPr>
                <w:rFonts w:hint="eastAsia"/>
              </w:rPr>
              <w:t>中的所有元素都可以表示为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的不同幂次的和，因此所有的乘法运算都能够通过重复调用倍乘函数</w:t>
            </w:r>
            <w:r>
              <w:rPr>
                <w:rFonts w:hint="eastAsia"/>
              </w:rPr>
              <w:t>xtime</w:t>
            </w:r>
            <w:r>
              <w:rPr>
                <w:rFonts w:hint="eastAsia"/>
              </w:rPr>
              <w:t>（定义</w:t>
            </w:r>
            <w:r>
              <w:rPr>
                <w:rFonts w:hint="eastAsia"/>
              </w:rPr>
              <w:t>3-5</w:t>
            </w:r>
            <w:r>
              <w:rPr>
                <w:rFonts w:hint="eastAsia"/>
              </w:rPr>
              <w:t>）和</w:t>
            </w:r>
            <w:r>
              <w:t>加法</w:t>
            </w:r>
            <w:r>
              <w:rPr>
                <w:rFonts w:hint="eastAsia"/>
              </w:rPr>
              <w:t>（定义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）快速实现。</w:t>
            </w:r>
          </w:p>
          <w:p w14:paraId="4EF8E44F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  <w:szCs w:val="21"/>
              </w:rPr>
              <w:t>例：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</w:rPr>
              <w:t>·｛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szCs w:val="21"/>
              </w:rPr>
              <w:t xml:space="preserve"> y</w:t>
            </w:r>
            <w:r>
              <w:rPr>
                <w:rFonts w:hint="eastAsia"/>
              </w:rPr>
              <w:t>·｛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04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szCs w:val="21"/>
              </w:rPr>
              <w:t xml:space="preserve"> y</w:t>
            </w:r>
            <w:r>
              <w:rPr>
                <w:rFonts w:hint="eastAsia"/>
              </w:rPr>
              <w:t>·｛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  <w:vertAlign w:val="superscript"/>
              </w:rPr>
              <w:t>4</w:t>
            </w:r>
            <w:r>
              <w:rPr>
                <w:rFonts w:hint="eastAsia"/>
              </w:rPr>
              <w:t>｝</w:t>
            </w:r>
          </w:p>
          <w:p w14:paraId="3D5B93E6" w14:textId="77777777" w:rsidR="005A7A52" w:rsidRDefault="005A7A52" w:rsidP="00C20998">
            <w:pPr>
              <w:spacing w:line="360" w:lineRule="auto"/>
              <w:ind w:firstLineChars="600" w:firstLine="1260"/>
              <w:rPr>
                <w:lang w:val="fr-FR"/>
              </w:rPr>
            </w:pPr>
            <w:r>
              <w:rPr>
                <w:rFonts w:hint="eastAsia"/>
                <w:lang w:val="fr-FR"/>
              </w:rPr>
              <w:t>=</w:t>
            </w:r>
            <w:r>
              <w:rPr>
                <w:rFonts w:hint="eastAsia"/>
                <w:szCs w:val="21"/>
                <w:lang w:val="fr-FR"/>
              </w:rPr>
              <w:t xml:space="preserve"> y</w:t>
            </w:r>
            <w:r>
              <w:rPr>
                <w:rFonts w:hint="eastAsia"/>
                <w:lang w:val="fr-FR"/>
              </w:rPr>
              <w:t>⊕</w:t>
            </w:r>
            <w:r>
              <w:rPr>
                <w:rFonts w:hint="eastAsia"/>
                <w:lang w:val="fr-FR"/>
              </w:rPr>
              <w:t>xtime(xtime(y))</w:t>
            </w:r>
            <w:r>
              <w:rPr>
                <w:rFonts w:hint="eastAsia"/>
                <w:lang w:val="fr-FR"/>
              </w:rPr>
              <w:t>⊕</w:t>
            </w:r>
            <w:r>
              <w:rPr>
                <w:rFonts w:hint="eastAsia"/>
                <w:lang w:val="fr-FR"/>
              </w:rPr>
              <w:t>xtime(xtime(xtime(xtime(y))))</w:t>
            </w:r>
          </w:p>
          <w:p w14:paraId="7D45B94A" w14:textId="77777777" w:rsidR="005A7A52" w:rsidRDefault="005A7A52" w:rsidP="00C20998">
            <w:pPr>
              <w:spacing w:line="360" w:lineRule="auto"/>
              <w:ind w:firstLineChars="600" w:firstLine="1260"/>
              <w:rPr>
                <w:lang w:val="fr-FR"/>
              </w:rPr>
            </w:pPr>
            <w:r>
              <w:rPr>
                <w:rFonts w:hint="eastAsia"/>
                <w:lang w:val="fr-FR"/>
              </w:rPr>
              <w:t>=</w:t>
            </w:r>
            <w:r>
              <w:rPr>
                <w:rFonts w:hint="eastAsia"/>
                <w:szCs w:val="21"/>
                <w:lang w:val="fr-FR"/>
              </w:rPr>
              <w:t xml:space="preserve"> y</w:t>
            </w:r>
            <w:r>
              <w:rPr>
                <w:rFonts w:hint="eastAsia"/>
                <w:lang w:val="fr-FR"/>
              </w:rPr>
              <w:t>⊕</w:t>
            </w:r>
            <w:r>
              <w:rPr>
                <w:rFonts w:hint="eastAsia"/>
                <w:lang w:val="fr-FR"/>
              </w:rPr>
              <w:t>xtime(xtime(y</w:t>
            </w:r>
            <w:r>
              <w:rPr>
                <w:rFonts w:hint="eastAsia"/>
                <w:lang w:val="fr-FR"/>
              </w:rPr>
              <w:t>⊕</w:t>
            </w:r>
            <w:r>
              <w:rPr>
                <w:rFonts w:hint="eastAsia"/>
                <w:lang w:val="fr-FR"/>
              </w:rPr>
              <w:t>xtime(xtime(y))))</w:t>
            </w:r>
          </w:p>
          <w:p w14:paraId="76E24ACF" w14:textId="77777777" w:rsidR="005A7A52" w:rsidRDefault="005A7A52" w:rsidP="00C20998">
            <w:pPr>
              <w:spacing w:line="360" w:lineRule="auto"/>
              <w:rPr>
                <w:lang w:val="fr-FR"/>
              </w:rPr>
            </w:pPr>
            <w:r>
              <w:rPr>
                <w:rFonts w:hint="eastAsia"/>
                <w:highlight w:val="yellow"/>
                <w:lang w:val="fr-FR"/>
              </w:rPr>
              <w:t>思考：该算法的效率分析？（最好情况、最坏情况）</w:t>
            </w:r>
          </w:p>
          <w:p w14:paraId="625CDC03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改进：将</w:t>
            </w:r>
            <w:r>
              <w:rPr>
                <w:rFonts w:hint="eastAsia"/>
                <w:lang w:val="fr-FR"/>
              </w:rPr>
              <w:t>xtime</w:t>
            </w:r>
            <w:r>
              <w:rPr>
                <w:rFonts w:hint="eastAsia"/>
                <w:lang w:val="fr-FR"/>
              </w:rPr>
              <w:t>（</w:t>
            </w:r>
            <w:r>
              <w:rPr>
                <w:rFonts w:hint="eastAsia"/>
                <w:lang w:val="fr-FR"/>
              </w:rPr>
              <w:t>y</w:t>
            </w:r>
            <w:r>
              <w:rPr>
                <w:rFonts w:hint="eastAsia"/>
                <w:lang w:val="fr-FR"/>
              </w:rPr>
              <w:t>）的所有</w:t>
            </w:r>
            <w:r>
              <w:rPr>
                <w:rFonts w:hint="eastAsia"/>
                <w:lang w:val="fr-FR"/>
              </w:rPr>
              <w:t>256</w:t>
            </w:r>
            <w:r>
              <w:rPr>
                <w:rFonts w:hint="eastAsia"/>
                <w:lang w:val="fr-FR"/>
              </w:rPr>
              <w:t>种取值预计算，并造表。</w:t>
            </w:r>
          </w:p>
          <w:p w14:paraId="1F713FD3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（</w:t>
            </w:r>
            <w:r>
              <w:rPr>
                <w:rFonts w:hint="eastAsia"/>
                <w:szCs w:val="21"/>
                <w:lang w:val="fr-FR"/>
              </w:rPr>
              <w:t>b</w:t>
            </w:r>
            <w:r>
              <w:rPr>
                <w:rFonts w:hint="eastAsia"/>
                <w:szCs w:val="21"/>
                <w:lang w:val="fr-FR"/>
              </w:rPr>
              <w:t>）</w:t>
            </w:r>
            <w:r>
              <w:rPr>
                <w:rFonts w:hint="eastAsia"/>
                <w:szCs w:val="21"/>
              </w:rPr>
              <w:t>借助</w:t>
            </w:r>
            <w:r>
              <w:rPr>
                <w:rFonts w:hint="eastAsia"/>
                <w:szCs w:val="21"/>
                <w:lang w:val="fr-FR"/>
              </w:rPr>
              <w:t>生成元</w:t>
            </w:r>
            <w:r>
              <w:rPr>
                <w:rFonts w:hint="eastAsia"/>
                <w:szCs w:val="21"/>
              </w:rPr>
              <w:t>快速实现</w:t>
            </w:r>
          </w:p>
          <w:p w14:paraId="56AA483C" w14:textId="77777777" w:rsidR="005A7A52" w:rsidRDefault="005A7A52" w:rsidP="00C20998">
            <w:pPr>
              <w:ind w:firstLine="420"/>
            </w:pPr>
            <w:r>
              <w:rPr>
                <w:b/>
                <w:lang w:val="fr-FR"/>
              </w:rPr>
              <w:t>GF</w:t>
            </w:r>
            <w:r>
              <w:rPr>
                <w:lang w:val="fr-FR"/>
              </w:rPr>
              <w:t>(2</w:t>
            </w:r>
            <w:r>
              <w:rPr>
                <w:position w:val="10"/>
                <w:sz w:val="13"/>
                <w:lang w:val="fr-FR"/>
              </w:rPr>
              <w:t xml:space="preserve"> 8 </w:t>
            </w:r>
            <w:r>
              <w:rPr>
                <w:lang w:val="fr-FR"/>
              </w:rPr>
              <w:t>)</w:t>
            </w:r>
            <w:r>
              <w:t>的全体非零元素对于乘法构成循环群。</w:t>
            </w:r>
            <w:r>
              <w:rPr>
                <w:rFonts w:hAnsi="宋体"/>
              </w:rPr>
              <w:t>设</w:t>
            </w:r>
            <w:r>
              <w:t>a</w:t>
            </w:r>
            <w:r>
              <w:rPr>
                <w:rFonts w:hAnsi="宋体"/>
              </w:rPr>
              <w:t>为生成元，则</w:t>
            </w:r>
            <w:r>
              <w:t>循环群</w:t>
            </w:r>
          </w:p>
          <w:p w14:paraId="5DA203AE" w14:textId="77777777" w:rsidR="005A7A52" w:rsidRDefault="005A7A52" w:rsidP="00C20998">
            <w:pPr>
              <w:ind w:firstLine="420"/>
            </w:pPr>
            <w:r>
              <w:t xml:space="preserve">                    </w:t>
            </w:r>
            <w:r>
              <w:rPr>
                <w:b/>
                <w:i/>
              </w:rPr>
              <w:t>G</w:t>
            </w:r>
            <w:r>
              <w:t xml:space="preserve"> ={a</w:t>
            </w:r>
            <w:r>
              <w:rPr>
                <w:position w:val="12"/>
                <w:sz w:val="13"/>
              </w:rPr>
              <w:t xml:space="preserve"> 0 </w:t>
            </w:r>
            <w:r>
              <w:t>,a</w:t>
            </w:r>
            <w:r>
              <w:rPr>
                <w:position w:val="12"/>
                <w:sz w:val="13"/>
              </w:rPr>
              <w:t xml:space="preserve"> 1 </w:t>
            </w:r>
            <w:r>
              <w:t>,…,a</w:t>
            </w:r>
            <w:r>
              <w:rPr>
                <w:position w:val="12"/>
                <w:sz w:val="13"/>
              </w:rPr>
              <w:t xml:space="preserve"> 254 </w:t>
            </w:r>
            <w:r>
              <w:t>}</w:t>
            </w:r>
            <w:r>
              <w:rPr>
                <w:rFonts w:hAnsi="宋体"/>
              </w:rPr>
              <w:t>。</w:t>
            </w:r>
            <w:r>
              <w:t xml:space="preserve">                    </w:t>
            </w:r>
          </w:p>
          <w:p w14:paraId="2B741AE8" w14:textId="77777777" w:rsidR="005A7A52" w:rsidRDefault="005A7A52" w:rsidP="00C20998">
            <w:r>
              <w:rPr>
                <w:b/>
                <w:i/>
              </w:rPr>
              <w:t>G</w:t>
            </w:r>
            <w:r>
              <w:t>中的乘法运算</w:t>
            </w:r>
          </w:p>
          <w:p w14:paraId="2038F0F4" w14:textId="77777777" w:rsidR="005A7A52" w:rsidRDefault="005A7A52" w:rsidP="00C20998">
            <w:pPr>
              <w:ind w:firstLine="420"/>
            </w:pPr>
            <w:r>
              <w:t xml:space="preserve">                    a</w:t>
            </w:r>
            <w:r>
              <w:rPr>
                <w:position w:val="12"/>
                <w:sz w:val="13"/>
              </w:rPr>
              <w:t xml:space="preserve"> p </w:t>
            </w:r>
            <w:r>
              <w:t>·a</w:t>
            </w:r>
            <w:r>
              <w:rPr>
                <w:position w:val="12"/>
                <w:sz w:val="13"/>
              </w:rPr>
              <w:t xml:space="preserve"> q </w:t>
            </w:r>
            <w:r>
              <w:t xml:space="preserve"> = a</w:t>
            </w:r>
            <w:r>
              <w:rPr>
                <w:position w:val="12"/>
                <w:sz w:val="13"/>
              </w:rPr>
              <w:t xml:space="preserve"> (p+q)mod 255 </w:t>
            </w:r>
            <w:r>
              <w:t xml:space="preserve">   </w:t>
            </w:r>
            <w:r>
              <w:rPr>
                <w:rFonts w:hAnsi="宋体"/>
              </w:rPr>
              <w:t>，</w:t>
            </w:r>
            <w:r>
              <w:t xml:space="preserve">                 </w:t>
            </w:r>
          </w:p>
          <w:p w14:paraId="43807CBC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Ansi="宋体"/>
              </w:rPr>
              <w:t>于是</w:t>
            </w:r>
            <w:r>
              <w:rPr>
                <w:rFonts w:hAnsi="宋体" w:hint="eastAsia"/>
              </w:rPr>
              <w:t>可以</w:t>
            </w:r>
            <w:r>
              <w:rPr>
                <w:rFonts w:hAnsi="宋体"/>
              </w:rPr>
              <w:t>把</w:t>
            </w:r>
            <w:r>
              <w:rPr>
                <w:b/>
              </w:rPr>
              <w:t>GF</w:t>
            </w:r>
            <w:r>
              <w:t>(2</w:t>
            </w:r>
            <w:r>
              <w:rPr>
                <w:position w:val="10"/>
                <w:sz w:val="13"/>
              </w:rPr>
              <w:t xml:space="preserve"> 8 </w:t>
            </w:r>
            <w:r>
              <w:t>)</w:t>
            </w:r>
            <w:r>
              <w:t>上的乘法</w:t>
            </w:r>
            <w:r>
              <w:rPr>
                <w:rFonts w:hAnsi="宋体"/>
              </w:rPr>
              <w:t>简化为整数的加法运算。</w:t>
            </w:r>
            <w:r>
              <w:rPr>
                <w:rFonts w:hAnsi="宋体" w:hint="eastAsia"/>
              </w:rPr>
              <w:t>注意，</w:t>
            </w:r>
            <w:r>
              <w:t>零元素</w:t>
            </w:r>
            <w:r>
              <w:t>00</w:t>
            </w:r>
            <w:r>
              <w:t>与任何元素相乘都得</w:t>
            </w:r>
            <w:r>
              <w:t>00</w:t>
            </w:r>
            <w:r>
              <w:t>。</w:t>
            </w:r>
          </w:p>
          <w:p w14:paraId="333E05B3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  <w:lang w:val="fr-FR"/>
              </w:rPr>
              <w:t>：</w:t>
            </w:r>
            <w:r>
              <w:rPr>
                <w:rFonts w:hint="eastAsia"/>
                <w:lang w:val="fr-FR"/>
              </w:rPr>
              <w:t>｛</w:t>
            </w:r>
            <w:r>
              <w:rPr>
                <w:rFonts w:hint="eastAsia"/>
                <w:lang w:val="fr-FR"/>
              </w:rPr>
              <w:t>57</w:t>
            </w:r>
            <w:r>
              <w:rPr>
                <w:rFonts w:hint="eastAsia"/>
                <w:lang w:val="fr-FR"/>
              </w:rPr>
              <w:t>｝·｛</w:t>
            </w:r>
            <w:r>
              <w:rPr>
                <w:rFonts w:hint="eastAsia"/>
                <w:lang w:val="fr-FR"/>
              </w:rPr>
              <w:t>83</w:t>
            </w:r>
            <w:r>
              <w:rPr>
                <w:rFonts w:hint="eastAsia"/>
                <w:lang w:val="fr-FR"/>
              </w:rPr>
              <w:t>｝</w:t>
            </w:r>
            <w:r>
              <w:rPr>
                <w:rFonts w:hint="eastAsia"/>
                <w:lang w:val="fr-FR"/>
              </w:rPr>
              <w:t>=</w:t>
            </w:r>
            <w:r>
              <w:rPr>
                <w:rFonts w:hint="eastAsia"/>
                <w:lang w:val="fr-FR"/>
              </w:rPr>
              <w:t>｛</w:t>
            </w:r>
            <w:r>
              <w:rPr>
                <w:rFonts w:hint="eastAsia"/>
                <w:lang w:val="fr-FR"/>
              </w:rPr>
              <w:t>C1</w:t>
            </w:r>
            <w:r>
              <w:rPr>
                <w:rFonts w:hint="eastAsia"/>
                <w:lang w:val="fr-FR"/>
              </w:rPr>
              <w:t>｝</w:t>
            </w:r>
          </w:p>
          <w:p w14:paraId="6D6D6FDA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</w:rPr>
              <w:t>计算或编程方法：</w:t>
            </w:r>
          </w:p>
          <w:p w14:paraId="1A68F782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：（准备阶段）造表</w:t>
            </w:r>
          </w:p>
          <w:p w14:paraId="47EBECB3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预计算两个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字节的表：生成元为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的指数表（附表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）和生成元为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的对数表（附表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14:paraId="40E46AE4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：查对数表</w:t>
            </w:r>
          </w:p>
          <w:p w14:paraId="15E57AD5" w14:textId="77777777" w:rsidR="005A7A52" w:rsidRDefault="005A7A52" w:rsidP="00C20998">
            <w:pPr>
              <w:spacing w:line="360" w:lineRule="auto"/>
            </w:pPr>
            <w:r>
              <w:t>L</w:t>
            </w:r>
            <w:r>
              <w:rPr>
                <w:rFonts w:hint="eastAsia"/>
              </w:rPr>
              <w:t>og</w:t>
            </w:r>
            <w:r>
              <w:rPr>
                <w:rFonts w:hint="eastAsia"/>
                <w:vertAlign w:val="subscript"/>
              </w:rPr>
              <w:t>｛</w:t>
            </w:r>
            <w:r>
              <w:rPr>
                <w:rFonts w:hint="eastAsia"/>
                <w:vertAlign w:val="subscript"/>
              </w:rPr>
              <w:t>03</w:t>
            </w:r>
            <w:r>
              <w:rPr>
                <w:rFonts w:hint="eastAsia"/>
                <w:vertAlign w:val="subscript"/>
              </w:rPr>
              <w:t>｝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57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 xml:space="preserve">= 98  </w:t>
            </w:r>
            <w:r>
              <w:rPr>
                <w:rFonts w:hint="eastAsia"/>
              </w:rPr>
              <w:t>（注：指数表和对数表是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进制表述，高位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行号，低位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列号）</w:t>
            </w:r>
          </w:p>
          <w:p w14:paraId="1FA5F43B" w14:textId="77777777" w:rsidR="005A7A52" w:rsidRDefault="005A7A52" w:rsidP="00C20998">
            <w:pPr>
              <w:spacing w:line="360" w:lineRule="auto"/>
            </w:pPr>
            <w:r>
              <w:t>L</w:t>
            </w:r>
            <w:r>
              <w:rPr>
                <w:rFonts w:hint="eastAsia"/>
              </w:rPr>
              <w:t>og</w:t>
            </w:r>
            <w:r>
              <w:rPr>
                <w:rFonts w:hint="eastAsia"/>
                <w:vertAlign w:val="subscript"/>
              </w:rPr>
              <w:t>｛</w:t>
            </w:r>
            <w:r>
              <w:rPr>
                <w:rFonts w:hint="eastAsia"/>
                <w:vertAlign w:val="subscript"/>
              </w:rPr>
              <w:t>03</w:t>
            </w:r>
            <w:r>
              <w:rPr>
                <w:rFonts w:hint="eastAsia"/>
                <w:vertAlign w:val="subscript"/>
              </w:rPr>
              <w:t>｝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83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>= 80</w:t>
            </w:r>
          </w:p>
          <w:p w14:paraId="3C972D69" w14:textId="77777777" w:rsidR="005A7A52" w:rsidRDefault="005A7A52" w:rsidP="00C20998">
            <w:pPr>
              <w:spacing w:line="360" w:lineRule="auto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：｛</w:t>
            </w:r>
            <w:r>
              <w:rPr>
                <w:rFonts w:hint="eastAsia"/>
              </w:rPr>
              <w:t>57</w:t>
            </w:r>
            <w:r>
              <w:rPr>
                <w:rFonts w:hint="eastAsia"/>
              </w:rPr>
              <w:t>｝·｛</w:t>
            </w:r>
            <w:r>
              <w:rPr>
                <w:rFonts w:hint="eastAsia"/>
              </w:rPr>
              <w:t>83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98</w:t>
            </w:r>
            <w:r>
              <w:rPr>
                <w:rFonts w:hint="eastAsia"/>
              </w:rPr>
              <w:t>·｛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80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98+80 mod 255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178</w:t>
            </w:r>
          </w:p>
          <w:p w14:paraId="0EB5F4E8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步骤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：查指数表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178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｝</w:t>
            </w:r>
            <w:r>
              <w:rPr>
                <w:rFonts w:hint="eastAsia"/>
                <w:vertAlign w:val="superscript"/>
              </w:rPr>
              <w:t>｛</w:t>
            </w:r>
            <w:r>
              <w:rPr>
                <w:rFonts w:hint="eastAsia"/>
                <w:vertAlign w:val="superscript"/>
              </w:rPr>
              <w:t>B2</w:t>
            </w:r>
            <w:r>
              <w:rPr>
                <w:rFonts w:hint="eastAsia"/>
                <w:vertAlign w:val="superscript"/>
              </w:rPr>
              <w:t>｝</w:t>
            </w:r>
            <w:r>
              <w:rPr>
                <w:rFonts w:hint="eastAsia"/>
              </w:rPr>
              <w:t>=193=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C1</w:t>
            </w:r>
            <w:r>
              <w:rPr>
                <w:rFonts w:hint="eastAsia"/>
              </w:rPr>
              <w:t>｝</w:t>
            </w:r>
          </w:p>
          <w:p w14:paraId="75812100" w14:textId="77777777" w:rsidR="005A7A52" w:rsidRDefault="005A7A52" w:rsidP="00C20998">
            <w:pPr>
              <w:spacing w:line="360" w:lineRule="auto"/>
              <w:rPr>
                <w:lang w:val="fr-FR"/>
              </w:rPr>
            </w:pPr>
            <w:r>
              <w:rPr>
                <w:rFonts w:hint="eastAsia"/>
                <w:highlight w:val="yellow"/>
                <w:lang w:val="fr-FR"/>
              </w:rPr>
              <w:t>思考：该算法的效率分析？（时间复杂度、空间复杂度）</w:t>
            </w:r>
          </w:p>
          <w:p w14:paraId="75DBEA18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</w:p>
          <w:p w14:paraId="10B0868B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（</w:t>
            </w:r>
            <w:r>
              <w:rPr>
                <w:rFonts w:hint="eastAsia"/>
                <w:szCs w:val="21"/>
                <w:lang w:val="fr-FR"/>
              </w:rPr>
              <w:t>4</w:t>
            </w:r>
            <w:r>
              <w:rPr>
                <w:rFonts w:hint="eastAsia"/>
                <w:szCs w:val="21"/>
                <w:lang w:val="fr-FR"/>
              </w:rPr>
              <w:t>）</w:t>
            </w:r>
            <w:r>
              <w:rPr>
                <w:position w:val="-10"/>
              </w:rPr>
              <w:object w:dxaOrig="799" w:dyaOrig="359" w14:anchorId="492E6FA3">
                <v:shape id="对象 9" o:spid="_x0000_i1030" type="#_x0000_t75" style="width:40.1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9" DrawAspect="Content" ObjectID="_1680598158" r:id="rId17"/>
              </w:object>
            </w:r>
            <w:r>
              <w:t>上的</w:t>
            </w:r>
            <w:r>
              <w:rPr>
                <w:rFonts w:hint="eastAsia"/>
              </w:rPr>
              <w:t>多项式乘</w:t>
            </w:r>
            <w:r>
              <w:t>法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p83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3-8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p93</w:t>
            </w:r>
            <w:r>
              <w:rPr>
                <w:rFonts w:hint="eastAsia"/>
              </w:rPr>
              <w:t>优化方案）</w:t>
            </w:r>
          </w:p>
          <w:p w14:paraId="5F2644A8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（</w:t>
            </w:r>
            <w:r>
              <w:rPr>
                <w:rFonts w:hint="eastAsia"/>
                <w:szCs w:val="21"/>
                <w:lang w:val="fr-FR"/>
              </w:rPr>
              <w:t>a</w:t>
            </w:r>
            <w:r>
              <w:rPr>
                <w:rFonts w:hint="eastAsia"/>
                <w:szCs w:val="21"/>
                <w:lang w:val="fr-FR"/>
              </w:rPr>
              <w:t>）</w:t>
            </w:r>
            <w:r>
              <w:rPr>
                <w:rFonts w:hint="eastAsia"/>
                <w:szCs w:val="21"/>
                <w:lang w:val="fr-FR"/>
              </w:rPr>
              <w:t>AES</w:t>
            </w:r>
            <w:r>
              <w:rPr>
                <w:rFonts w:hint="eastAsia"/>
                <w:szCs w:val="21"/>
                <w:lang w:val="fr-FR"/>
              </w:rPr>
              <w:t>中的列混合运算的实现</w:t>
            </w:r>
          </w:p>
          <w:p w14:paraId="5A24C9C8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object w:dxaOrig="16665" w:dyaOrig="8235" w14:anchorId="157D8E25">
                <v:shape id="对象 10" o:spid="_x0000_i1031" type="#_x0000_t75" style="width:398.25pt;height:196.5pt;mso-wrap-style:square;mso-position-horizontal-relative:page;mso-position-vertical-relative:page" o:ole="">
                  <v:imagedata r:id="rId18" o:title=""/>
                </v:shape>
                <o:OLEObject Type="Embed" ProgID="PBrush" ShapeID="对象 10" DrawAspect="Content" ObjectID="_1680598159" r:id="rId19"/>
              </w:object>
            </w:r>
            <w:r>
              <w:rPr>
                <w:rFonts w:hint="eastAsia"/>
              </w:rPr>
              <w:t>其中的运算按列（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位字）实现，当然也可表述为下面的</w:t>
            </w:r>
            <w:r>
              <w:rPr>
                <w:rFonts w:ascii="宋体" w:hAnsi="宋体" w:hint="eastAsia"/>
              </w:rPr>
              <w:t>4×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的字节矩阵相乘：</w:t>
            </w:r>
          </w:p>
          <w:p w14:paraId="505DD4F2" w14:textId="183C8B0C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0CC2D153" wp14:editId="49067829">
                  <wp:extent cx="5269230" cy="92265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F3935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大家手工计算时，按列进行表述较为简单：</w:t>
            </w:r>
          </w:p>
          <w:p w14:paraId="5502724E" w14:textId="6628F5AF" w:rsidR="005A7A52" w:rsidRDefault="005A7A52" w:rsidP="00C2099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8E51341" wp14:editId="04E1D159">
                  <wp:extent cx="2698115" cy="1061720"/>
                  <wp:effectExtent l="0" t="0" r="6985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115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8022F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例如下面的列混合计算：</w:t>
            </w:r>
          </w:p>
          <w:p w14:paraId="34A8BBD6" w14:textId="795D6EAB" w:rsidR="005A7A52" w:rsidRDefault="005A7A52" w:rsidP="00C2099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77205DA1" wp14:editId="2C05E636">
                  <wp:extent cx="3895725" cy="1041400"/>
                  <wp:effectExtent l="0" t="0" r="9525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D6C2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其中的第一列运算步骤为：</w:t>
            </w:r>
          </w:p>
          <w:p w14:paraId="144DBE66" w14:textId="2FE3B264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2FB4F275" wp14:editId="79D307EB">
                  <wp:extent cx="4928870" cy="881380"/>
                  <wp:effectExtent l="0" t="0" r="508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870" cy="88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E1471" w14:textId="2AD4BD43" w:rsidR="005A7A52" w:rsidRDefault="005A7A52" w:rsidP="00C20998">
            <w:pPr>
              <w:spacing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7D5483C" wp14:editId="3F5E9707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5641975</wp:posOffset>
                      </wp:positionV>
                      <wp:extent cx="114300" cy="792480"/>
                      <wp:effectExtent l="10795" t="9525" r="8255" b="7620"/>
                      <wp:wrapNone/>
                      <wp:docPr id="17" name="左中括号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lef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BC64DD7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7D5483C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左中括号 17" o:spid="_x0000_s1026" type="#_x0000_t85" style="position:absolute;left:0;text-align:left;margin-left:9.1pt;margin-top:444.25pt;width:9pt;height:6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">
                      <v:textbox>
                        <w:txbxContent>
                          <w:p w14:paraId="4BC64DD7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GF(2</w:t>
            </w:r>
            <w:r>
              <w:rPr>
                <w:rFonts w:hint="eastAsia"/>
                <w:vertAlign w:val="superscript"/>
              </w:rPr>
              <w:t>8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中，加法就是按位</w:t>
            </w:r>
            <w:r>
              <w:rPr>
                <w:rFonts w:hint="eastAsia"/>
              </w:rPr>
              <w:t>XOR</w:t>
            </w:r>
            <w:r>
              <w:rPr>
                <w:rFonts w:hint="eastAsia"/>
              </w:rPr>
              <w:t>操作，乘法是根据在上述方程所示的规则执行的。注意将某值乘上</w:t>
            </w:r>
            <w:r>
              <w:rPr>
                <w:rFonts w:hint="eastAsia"/>
              </w:rPr>
              <w:t>x(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{02})</w:t>
            </w:r>
            <w:r>
              <w:rPr>
                <w:rFonts w:hint="eastAsia"/>
              </w:rPr>
              <w:t>其结果就是将该值向左移一位，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如果该值的最高位为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，那么在移位后还要异或</w:t>
            </w:r>
            <w:r>
              <w:rPr>
                <w:rFonts w:hint="eastAsia"/>
              </w:rPr>
              <w:t>(0001 1011)</w:t>
            </w:r>
            <w:r>
              <w:rPr>
                <w:rFonts w:hint="eastAsia"/>
              </w:rPr>
              <w:t>。（参考</w:t>
            </w:r>
            <w:r>
              <w:rPr>
                <w:rFonts w:hint="eastAsia"/>
              </w:rPr>
              <w:t>xtime</w:t>
            </w:r>
            <w:r>
              <w:rPr>
                <w:rFonts w:hint="eastAsia"/>
              </w:rPr>
              <w:t>的快速实现方法）</w:t>
            </w:r>
          </w:p>
          <w:p w14:paraId="36B2EE2C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</w:rPr>
              <w:t>对第一个方程，我们有</w:t>
            </w:r>
            <w:r>
              <w:rPr>
                <w:rFonts w:hint="eastAsia"/>
              </w:rPr>
              <w:t>{02}</w:t>
            </w:r>
            <w:r>
              <w:rPr>
                <w:rFonts w:hint="eastAsia"/>
              </w:rPr>
              <w:sym w:font="Symbol" w:char="F0B7"/>
            </w:r>
            <w:r>
              <w:rPr>
                <w:rFonts w:hint="eastAsia"/>
              </w:rPr>
              <w:t xml:space="preserve">{87} = (0000 1110) </w:t>
            </w:r>
            <w:r>
              <w:rPr>
                <w:rFonts w:hint="eastAsia"/>
              </w:rPr>
              <w:sym w:font="Symbol" w:char="F0C5"/>
            </w:r>
            <w:r>
              <w:rPr>
                <w:rFonts w:hint="eastAsia"/>
              </w:rPr>
              <w:t xml:space="preserve"> (0001 1011)=(0001 0101)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{03}</w:t>
            </w:r>
            <w:r>
              <w:rPr>
                <w:rFonts w:hint="eastAsia"/>
              </w:rPr>
              <w:sym w:font="Symbol" w:char="F0B7"/>
            </w:r>
            <w:r>
              <w:rPr>
                <w:rFonts w:hint="eastAsia"/>
              </w:rPr>
              <w:t>{6E} = {6E</w:t>
            </w:r>
            <w:r>
              <w:t>}</w:t>
            </w:r>
            <w:r>
              <w:rPr>
                <w:rFonts w:hint="eastAsia"/>
              </w:rPr>
              <w:sym w:font="Symbol" w:char="F0C5"/>
            </w:r>
            <w:r>
              <w:rPr>
                <w:rFonts w:hint="eastAsia"/>
              </w:rPr>
              <w:t xml:space="preserve"> (</w:t>
            </w:r>
            <w:r>
              <w:t>{</w:t>
            </w:r>
            <w:r>
              <w:rPr>
                <w:rFonts w:hint="eastAsia"/>
              </w:rPr>
              <w:t>02</w:t>
            </w:r>
            <w:r>
              <w:t>}</w:t>
            </w:r>
            <w:r>
              <w:rPr>
                <w:rFonts w:hint="eastAsia"/>
              </w:rPr>
              <w:sym w:font="Symbol" w:char="F0B7"/>
            </w:r>
            <w:r>
              <w:rPr>
                <w:rFonts w:hint="eastAsia"/>
              </w:rPr>
              <w:t xml:space="preserve">{6E}) = (0110 1110) </w:t>
            </w:r>
            <w:r>
              <w:rPr>
                <w:rFonts w:hint="eastAsia"/>
              </w:rPr>
              <w:sym w:font="Symbol" w:char="F0C5"/>
            </w:r>
            <w:r>
              <w:rPr>
                <w:rFonts w:hint="eastAsia"/>
              </w:rPr>
              <w:t>(1101 1100) =(1011 0010)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于是：</w:t>
            </w:r>
          </w:p>
          <w:p w14:paraId="0967CD87" w14:textId="77777777" w:rsidR="005A7A52" w:rsidRDefault="005A7A52" w:rsidP="00C20998">
            <w:pPr>
              <w:ind w:firstLine="7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{02}</w:t>
            </w:r>
            <w:r>
              <w:rPr>
                <w:rFonts w:hint="eastAsia"/>
              </w:rPr>
              <w:sym w:font="Symbol" w:char="F0B7"/>
            </w:r>
            <w:r>
              <w:rPr>
                <w:rFonts w:hint="eastAsia"/>
              </w:rPr>
              <w:t>{87}   =</w:t>
            </w:r>
            <w:r>
              <w:rPr>
                <w:rFonts w:hint="eastAsia"/>
              </w:rPr>
              <w:tab/>
              <w:t>0001  0101</w:t>
            </w:r>
          </w:p>
          <w:p w14:paraId="6E4468B7" w14:textId="77777777" w:rsidR="005A7A52" w:rsidRDefault="005A7A52" w:rsidP="00C20998">
            <w:pPr>
              <w:ind w:firstLine="7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{03}</w:t>
            </w:r>
            <w:r>
              <w:rPr>
                <w:rFonts w:hint="eastAsia"/>
              </w:rPr>
              <w:sym w:font="Symbol" w:char="F0B7"/>
            </w:r>
            <w:r>
              <w:rPr>
                <w:rFonts w:hint="eastAsia"/>
              </w:rPr>
              <w:t>{6E}</w:t>
            </w:r>
            <w:r>
              <w:rPr>
                <w:rFonts w:hint="eastAsia"/>
              </w:rPr>
              <w:tab/>
              <w:t>=</w:t>
            </w:r>
            <w:r>
              <w:rPr>
                <w:rFonts w:hint="eastAsia"/>
              </w:rPr>
              <w:tab/>
              <w:t>1011  0010</w:t>
            </w:r>
          </w:p>
          <w:p w14:paraId="517228EB" w14:textId="77777777" w:rsidR="005A7A52" w:rsidRDefault="005A7A52" w:rsidP="00C20998">
            <w:pPr>
              <w:ind w:firstLine="7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{46}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=</w:t>
            </w:r>
            <w:r>
              <w:rPr>
                <w:rFonts w:hint="eastAsia"/>
              </w:rPr>
              <w:tab/>
              <w:t>0100  0110</w:t>
            </w:r>
          </w:p>
          <w:p w14:paraId="2398A3B4" w14:textId="77777777" w:rsidR="005A7A52" w:rsidRDefault="005A7A52" w:rsidP="00C20998">
            <w:pPr>
              <w:ind w:firstLine="7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{A6}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=</w:t>
            </w:r>
            <w:r>
              <w:rPr>
                <w:rFonts w:hint="eastAsia"/>
              </w:rPr>
              <w:tab/>
              <w:t>1010  0110</w:t>
            </w:r>
          </w:p>
          <w:p w14:paraId="31CCEC2F" w14:textId="781843B0" w:rsidR="005A7A52" w:rsidRDefault="005A7A52" w:rsidP="00C20998">
            <w:pPr>
              <w:ind w:firstLine="720"/>
            </w:pPr>
            <w:r>
              <w:rPr>
                <w:noProof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C40DBAC" wp14:editId="27EE329C">
                      <wp:simplePos x="0" y="0"/>
                      <wp:positionH relativeFrom="column">
                        <wp:posOffset>1866900</wp:posOffset>
                      </wp:positionH>
                      <wp:positionV relativeFrom="paragraph">
                        <wp:posOffset>17780</wp:posOffset>
                      </wp:positionV>
                      <wp:extent cx="914400" cy="0"/>
                      <wp:effectExtent l="9525" t="6985" r="9525" b="12065"/>
                      <wp:wrapNone/>
                      <wp:docPr id="16" name="直接连接符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84C803" id="直接连接符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pt,1.4pt" to="21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"/>
                  </w:pict>
                </mc:Fallback>
              </mc:AlternateConten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0100  0111</w:t>
            </w:r>
            <w:r>
              <w:rPr>
                <w:rFonts w:hint="eastAsia"/>
              </w:rPr>
              <w:tab/>
              <w:t>=  {47}</w:t>
            </w:r>
          </w:p>
          <w:p w14:paraId="1D8D9EF8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</w:rPr>
              <w:t>其它的方程也可以通过类似的方式得以验证。</w:t>
            </w:r>
          </w:p>
          <w:p w14:paraId="5D18460A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</w:p>
          <w:p w14:paraId="0743E572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）列混合运算的优化方案</w:t>
            </w:r>
            <w:r>
              <w:rPr>
                <w:rFonts w:hint="eastAsia"/>
                <w:szCs w:val="21"/>
              </w:rPr>
              <w:t>1</w:t>
            </w:r>
          </w:p>
          <w:p w14:paraId="52C60AE6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</w:rPr>
              <w:t>加密过程：</w:t>
            </w:r>
            <w:r>
              <w:rPr>
                <w:rFonts w:hint="eastAsia"/>
              </w:rPr>
              <w:t>c(x)  =  {03}x</w:t>
            </w:r>
            <w:r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 xml:space="preserve"> +{01}x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+{01}x+{02}</w:t>
            </w:r>
          </w:p>
          <w:p w14:paraId="129CF425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解密过程：</w:t>
            </w:r>
            <w:r>
              <w:rPr>
                <w:rFonts w:hint="eastAsia"/>
              </w:rPr>
              <w:t xml:space="preserve">d(x) 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 xml:space="preserve"> {0B} x</w:t>
            </w:r>
            <w:r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>+ {0D} x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+{09}x+{0E}</w:t>
            </w:r>
          </w:p>
          <w:p w14:paraId="2A4EFA12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</w:rPr>
              <w:t>仅牵涉到与固定系数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0E,0B,0D,09,</w:t>
            </w:r>
            <w:r>
              <w:rPr>
                <w:rFonts w:hint="eastAsia"/>
              </w:rPr>
              <w:t>所以在需要提高速度而存储空间较大的应用中可以预先计算所有</w:t>
            </w:r>
            <w:r>
              <w:rPr>
                <w:rFonts w:hint="eastAsia"/>
              </w:rPr>
              <w:t>256</w:t>
            </w:r>
            <w:r>
              <w:rPr>
                <w:rFonts w:ascii="宋体" w:hAnsi="宋体" w:hint="eastAsia"/>
              </w:rPr>
              <w:t>×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个乘法（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不用计算），这样需要</w:t>
            </w:r>
            <w:r>
              <w:rPr>
                <w:rFonts w:hint="eastAsia"/>
                <w:b/>
                <w:color w:val="FF0000"/>
              </w:rPr>
              <w:t>1.5K</w:t>
            </w:r>
            <w:r>
              <w:rPr>
                <w:rFonts w:hint="eastAsia"/>
                <w:b/>
                <w:color w:val="FF0000"/>
              </w:rPr>
              <w:t>字节</w:t>
            </w:r>
            <w:r>
              <w:rPr>
                <w:rFonts w:hint="eastAsia"/>
              </w:rPr>
              <w:t>空间，但可省去大量乘法运算，这样可使</w:t>
            </w:r>
            <w:r>
              <w:t>MixColumn</w:t>
            </w:r>
            <w:r>
              <w:rPr>
                <w:rFonts w:hint="eastAsia"/>
              </w:rPr>
              <w:t>运算和</w:t>
            </w:r>
            <w:r>
              <w:rPr>
                <w:rFonts w:hint="eastAsia"/>
              </w:rPr>
              <w:t>InvMixColumn</w:t>
            </w:r>
            <w:r>
              <w:rPr>
                <w:rFonts w:hint="eastAsia"/>
              </w:rPr>
              <w:t>运算的乘法速度更快。</w:t>
            </w:r>
          </w:p>
          <w:p w14:paraId="32DC5B15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</w:p>
          <w:p w14:paraId="4A9F069A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）列混合运算的优化方案</w:t>
            </w:r>
            <w:r>
              <w:rPr>
                <w:rFonts w:hint="eastAsia"/>
                <w:szCs w:val="21"/>
              </w:rPr>
              <w:t>2</w:t>
            </w:r>
          </w:p>
          <w:p w14:paraId="51CD10D8" w14:textId="77777777" w:rsidR="005A7A52" w:rsidRDefault="005A7A52" w:rsidP="00C20998">
            <w:r>
              <w:t>定义四个新表，</w:t>
            </w:r>
            <w:r>
              <w:t xml:space="preserve">T </w:t>
            </w:r>
            <w:r>
              <w:rPr>
                <w:vertAlign w:val="subscript"/>
              </w:rPr>
              <w:t xml:space="preserve">0  </w:t>
            </w:r>
            <w:r>
              <w:t>到</w:t>
            </w:r>
            <w:r>
              <w:t xml:space="preserve">T </w:t>
            </w:r>
            <w:r>
              <w:rPr>
                <w:vertAlign w:val="subscript"/>
              </w:rPr>
              <w:t xml:space="preserve">3 </w:t>
            </w:r>
            <w:r>
              <w:t>：</w:t>
            </w:r>
          </w:p>
          <w:p w14:paraId="430C1293" w14:textId="6FA1C262" w:rsidR="005A7A52" w:rsidRDefault="005A7A52" w:rsidP="00C20998">
            <w:pPr>
              <w:rPr>
                <w:lang w:val="pt-BR"/>
              </w:rPr>
            </w:pPr>
            <w:r>
              <w:rPr>
                <w:rFonts w:ascii="宋体" w:hAnsi="宋体"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F381FF7" wp14:editId="153A10C3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-6350</wp:posOffset>
                      </wp:positionV>
                      <wp:extent cx="114300" cy="792480"/>
                      <wp:effectExtent l="9525" t="7620" r="9525" b="9525"/>
                      <wp:wrapNone/>
                      <wp:docPr id="15" name="左中括号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lef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0BBBC9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81FF7" id="左中括号 15" o:spid="_x0000_s1027" type="#_x0000_t85" style="position:absolute;left:0;text-align:left;margin-left:2in;margin-top:-.5pt;width:9pt;height:6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">
                      <v:textbox>
                        <w:txbxContent>
                          <w:p w14:paraId="060BBBC9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72F0F56" wp14:editId="193F2977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99060</wp:posOffset>
                      </wp:positionV>
                      <wp:extent cx="457200" cy="1584960"/>
                      <wp:effectExtent l="9525" t="8255" r="9525" b="6985"/>
                      <wp:wrapNone/>
                      <wp:docPr id="14" name="右大括号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57200" cy="1584960"/>
                              </a:xfrm>
                              <a:prstGeom prst="rightBrace">
                                <a:avLst>
                                  <a:gd name="adj1" fmla="val 28889"/>
                                  <a:gd name="adj2" fmla="val 50000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180DDEC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2F0F56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右大括号 14" o:spid="_x0000_s1028" type="#_x0000_t88" style="position:absolute;left:0;text-align:left;margin-left:207pt;margin-top:7.8pt;width:36pt;height:12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">
                      <v:textbox>
                        <w:txbxContent>
                          <w:p w14:paraId="4180DDEC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36C3074" wp14:editId="1E855C56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0</wp:posOffset>
                      </wp:positionV>
                      <wp:extent cx="114300" cy="792480"/>
                      <wp:effectExtent l="9525" t="13970" r="9525" b="12700"/>
                      <wp:wrapNone/>
                      <wp:docPr id="13" name="右中括号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righ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78EFFEE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6C3074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右中括号 13" o:spid="_x0000_s1029" type="#_x0000_t86" style="position:absolute;left:0;text-align:left;margin-left:180pt;margin-top:0;width:9pt;height:6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">
                      <v:textbox>
                        <w:txbxContent>
                          <w:p w14:paraId="178EFFEE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88BC6A8" wp14:editId="688B7808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0</wp:posOffset>
                      </wp:positionV>
                      <wp:extent cx="114300" cy="792480"/>
                      <wp:effectExtent l="9525" t="13970" r="9525" b="12700"/>
                      <wp:wrapNone/>
                      <wp:docPr id="12" name="右中括号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righ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004FBBB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BC6A8" id="右中括号 12" o:spid="_x0000_s1030" type="#_x0000_t86" style="position:absolute;left:0;text-align:left;margin-left:90pt;margin-top:0;width:9pt;height:6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">
                      <v:textbox>
                        <w:txbxContent>
                          <w:p w14:paraId="0004FBBB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pt-BR"/>
              </w:rPr>
              <w:t xml:space="preserve">           S[a] 02           S[a] 03           </w:t>
            </w:r>
          </w:p>
          <w:p w14:paraId="41315EA7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       S[a]              S[a] 02             </w:t>
            </w:r>
          </w:p>
          <w:p w14:paraId="1E0910ED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T </w:t>
            </w:r>
            <w:r>
              <w:rPr>
                <w:vertAlign w:val="subscript"/>
                <w:lang w:val="pt-BR"/>
              </w:rPr>
              <w:t xml:space="preserve">0 </w:t>
            </w:r>
            <w:r>
              <w:rPr>
                <w:lang w:val="pt-BR"/>
              </w:rPr>
              <w:t>＝</w:t>
            </w:r>
            <w:r>
              <w:rPr>
                <w:lang w:val="pt-BR"/>
              </w:rPr>
              <w:t xml:space="preserve">  S[a]       T </w:t>
            </w:r>
            <w:r>
              <w:rPr>
                <w:vertAlign w:val="subscript"/>
                <w:lang w:val="pt-BR"/>
              </w:rPr>
              <w:t xml:space="preserve">1 </w:t>
            </w:r>
            <w:r>
              <w:rPr>
                <w:lang w:val="pt-BR"/>
              </w:rPr>
              <w:t>＝</w:t>
            </w:r>
            <w:r>
              <w:rPr>
                <w:lang w:val="pt-BR"/>
              </w:rPr>
              <w:t xml:space="preserve">  S[a]                   </w:t>
            </w:r>
          </w:p>
          <w:p w14:paraId="5CDB08EC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       S[a] 03           S[a]             </w:t>
            </w:r>
          </w:p>
          <w:p w14:paraId="59F221BF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                                                    (3-</w:t>
            </w:r>
            <w:r>
              <w:rPr>
                <w:rFonts w:hint="eastAsia"/>
                <w:lang w:val="pt-BR"/>
              </w:rPr>
              <w:t>40</w:t>
            </w:r>
            <w:r>
              <w:rPr>
                <w:lang w:val="pt-BR"/>
              </w:rPr>
              <w:t>)</w:t>
            </w:r>
          </w:p>
          <w:p w14:paraId="39057853" w14:textId="68F628D5" w:rsidR="005A7A52" w:rsidRDefault="005A7A52" w:rsidP="00C20998">
            <w:pPr>
              <w:rPr>
                <w:lang w:val="pt-BR"/>
              </w:rPr>
            </w:pPr>
            <w:r>
              <w:rPr>
                <w:rFonts w:ascii="宋体" w:hAnsi="宋体"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50DFE4" wp14:editId="4C836CEA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-4445</wp:posOffset>
                      </wp:positionV>
                      <wp:extent cx="114300" cy="792480"/>
                      <wp:effectExtent l="10795" t="9525" r="8255" b="7620"/>
                      <wp:wrapNone/>
                      <wp:docPr id="11" name="左中括号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lef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7B3170D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0DFE4" id="左中括号 11" o:spid="_x0000_s1031" type="#_x0000_t85" style="position:absolute;left:0;text-align:left;margin-left:144.1pt;margin-top:-.35pt;width:9pt;height:6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">
                      <v:textbox>
                        <w:txbxContent>
                          <w:p w14:paraId="77B3170D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AAA04E5" wp14:editId="4364928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-4445</wp:posOffset>
                      </wp:positionV>
                      <wp:extent cx="114300" cy="792480"/>
                      <wp:effectExtent l="10795" t="9525" r="8255" b="7620"/>
                      <wp:wrapNone/>
                      <wp:docPr id="10" name="左中括号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lef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3E311B2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A04E5" id="左中括号 10" o:spid="_x0000_s1032" type="#_x0000_t85" style="position:absolute;left:0;text-align:left;margin-left:9.1pt;margin-top:-.35pt;width:9pt;height:6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">
                      <v:textbox>
                        <w:txbxContent>
                          <w:p w14:paraId="03E311B2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78AA193" wp14:editId="210CC019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0</wp:posOffset>
                      </wp:positionV>
                      <wp:extent cx="114300" cy="792480"/>
                      <wp:effectExtent l="9525" t="13970" r="9525" b="12700"/>
                      <wp:wrapNone/>
                      <wp:docPr id="9" name="右中括号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righ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C66EA9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AA193" id="右中括号 9" o:spid="_x0000_s1033" type="#_x0000_t86" style="position:absolute;left:0;text-align:left;margin-left:180pt;margin-top:0;width:9pt;height:6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">
                      <v:textbox>
                        <w:txbxContent>
                          <w:p w14:paraId="2DC66EA9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65832F" wp14:editId="34A5DCBA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0</wp:posOffset>
                      </wp:positionV>
                      <wp:extent cx="114300" cy="792480"/>
                      <wp:effectExtent l="9525" t="13970" r="9525" b="12700"/>
                      <wp:wrapNone/>
                      <wp:docPr id="8" name="右中括号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792480"/>
                              </a:xfrm>
                              <a:prstGeom prst="rightBracket">
                                <a:avLst>
                                  <a:gd name="adj" fmla="val 57778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2B33CD8" w14:textId="77777777" w:rsidR="005A7A52" w:rsidRDefault="005A7A52" w:rsidP="005A7A5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5832F" id="右中括号 8" o:spid="_x0000_s1034" type="#_x0000_t86" style="position:absolute;left:0;text-align:left;margin-left:90pt;margin-top:0;width:9pt;height:6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">
                      <v:textbox>
                        <w:txbxContent>
                          <w:p w14:paraId="22B33CD8" w14:textId="77777777" w:rsidR="005A7A52" w:rsidRDefault="005A7A52" w:rsidP="005A7A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pt-BR"/>
              </w:rPr>
              <w:t xml:space="preserve">           S[a]              S[a] </w:t>
            </w:r>
          </w:p>
          <w:p w14:paraId="21E5DD20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       S[a] 03           S[a] </w:t>
            </w:r>
          </w:p>
          <w:p w14:paraId="0A60C75B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T </w:t>
            </w:r>
            <w:r>
              <w:rPr>
                <w:vertAlign w:val="subscript"/>
                <w:lang w:val="pt-BR"/>
              </w:rPr>
              <w:t xml:space="preserve">2 </w:t>
            </w:r>
            <w:r>
              <w:rPr>
                <w:lang w:val="pt-BR"/>
              </w:rPr>
              <w:t>＝</w:t>
            </w:r>
            <w:r>
              <w:rPr>
                <w:lang w:val="pt-BR"/>
              </w:rPr>
              <w:t xml:space="preserve">  S[a] 02    T </w:t>
            </w:r>
            <w:r>
              <w:rPr>
                <w:vertAlign w:val="subscript"/>
                <w:lang w:val="pt-BR"/>
              </w:rPr>
              <w:t xml:space="preserve">3 </w:t>
            </w:r>
            <w:r>
              <w:rPr>
                <w:lang w:val="pt-BR"/>
              </w:rPr>
              <w:t>＝</w:t>
            </w:r>
            <w:r>
              <w:rPr>
                <w:lang w:val="pt-BR"/>
              </w:rPr>
              <w:t xml:space="preserve">  S[a] 03</w:t>
            </w:r>
          </w:p>
          <w:p w14:paraId="3DCCA069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t xml:space="preserve">           S[a]              S[a] 02</w:t>
            </w:r>
          </w:p>
          <w:p w14:paraId="6E32B861" w14:textId="77777777" w:rsidR="005A7A52" w:rsidRDefault="005A7A52" w:rsidP="00C20998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T </w:t>
            </w:r>
            <w:r>
              <w:rPr>
                <w:vertAlign w:val="subscript"/>
                <w:lang w:val="pt-BR"/>
              </w:rPr>
              <w:t xml:space="preserve">0  </w:t>
            </w:r>
            <w:r>
              <w:t>到</w:t>
            </w:r>
            <w:r>
              <w:rPr>
                <w:lang w:val="pt-BR"/>
              </w:rPr>
              <w:t xml:space="preserve">T </w:t>
            </w:r>
            <w:r>
              <w:rPr>
                <w:vertAlign w:val="subscript"/>
                <w:lang w:val="pt-BR"/>
              </w:rPr>
              <w:t xml:space="preserve">3 </w:t>
            </w:r>
            <w:r>
              <w:t>中的每一个都是一个</w:t>
            </w:r>
            <w:r>
              <w:rPr>
                <w:lang w:val="pt-BR"/>
              </w:rPr>
              <w:t>256</w:t>
            </w:r>
            <w:r>
              <w:t>个</w:t>
            </w:r>
            <w:r>
              <w:rPr>
                <w:lang w:val="pt-BR"/>
              </w:rPr>
              <w:t>4</w:t>
            </w:r>
            <w:r>
              <w:t>字节元素的表</w:t>
            </w:r>
            <w:r>
              <w:rPr>
                <w:lang w:val="pt-BR"/>
              </w:rPr>
              <w:t>，</w:t>
            </w:r>
            <w:r>
              <w:t>它们共占</w:t>
            </w:r>
            <w:r>
              <w:rPr>
                <w:b/>
                <w:color w:val="FF0000"/>
                <w:lang w:val="pt-BR"/>
              </w:rPr>
              <w:t>4KB</w:t>
            </w:r>
            <w:r>
              <w:t>的存储空间。</w:t>
            </w:r>
          </w:p>
          <w:p w14:paraId="2AD85215" w14:textId="77777777" w:rsidR="005A7A52" w:rsidRDefault="005A7A52" w:rsidP="00C20998">
            <w:pPr>
              <w:ind w:firstLine="420"/>
            </w:pPr>
            <w:r>
              <w:t>利用</w:t>
            </w:r>
            <w:r>
              <w:t xml:space="preserve">T </w:t>
            </w:r>
            <w:r>
              <w:rPr>
                <w:vertAlign w:val="subscript"/>
              </w:rPr>
              <w:t xml:space="preserve">0  </w:t>
            </w:r>
            <w:r>
              <w:t>到</w:t>
            </w:r>
            <w:r>
              <w:t xml:space="preserve">T </w:t>
            </w:r>
            <w:r>
              <w:rPr>
                <w:vertAlign w:val="subscript"/>
              </w:rPr>
              <w:t xml:space="preserve">3 </w:t>
            </w:r>
            <w:r>
              <w:t>，可通过查表实现圈变换，于是式（</w:t>
            </w:r>
            <w:r>
              <w:t>3</w:t>
            </w:r>
            <w:r>
              <w:rPr>
                <w:rFonts w:hint="eastAsia"/>
              </w:rPr>
              <w:t>-39</w:t>
            </w:r>
            <w:r>
              <w:t>）变为：</w:t>
            </w:r>
          </w:p>
          <w:p w14:paraId="47D1B862" w14:textId="77777777" w:rsidR="005A7A52" w:rsidRDefault="005A7A52" w:rsidP="00C20998">
            <w:pPr>
              <w:ind w:firstLine="420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>
              <w:rPr>
                <w:vertAlign w:val="subscript"/>
                <w:lang w:val="pt-BR"/>
              </w:rPr>
              <w:t xml:space="preserve">j  </w:t>
            </w:r>
            <w:r>
              <w:rPr>
                <w:lang w:val="pt-BR"/>
              </w:rPr>
              <w:t>＝</w:t>
            </w:r>
            <w:r>
              <w:rPr>
                <w:lang w:val="pt-BR"/>
              </w:rPr>
              <w:t xml:space="preserve">T </w:t>
            </w:r>
            <w:r>
              <w:rPr>
                <w:vertAlign w:val="subscript"/>
                <w:lang w:val="pt-BR"/>
              </w:rPr>
              <w:t xml:space="preserve">0 </w:t>
            </w:r>
            <w:r>
              <w:rPr>
                <w:lang w:val="pt-BR"/>
              </w:rPr>
              <w:t xml:space="preserve">[a </w:t>
            </w:r>
            <w:r>
              <w:rPr>
                <w:vertAlign w:val="subscript"/>
                <w:lang w:val="pt-BR"/>
              </w:rPr>
              <w:t>0 , j</w:t>
            </w:r>
            <w:r>
              <w:rPr>
                <w:lang w:val="pt-BR"/>
              </w:rPr>
              <w:t xml:space="preserve">]⊕T </w:t>
            </w:r>
            <w:r>
              <w:rPr>
                <w:vertAlign w:val="subscript"/>
                <w:lang w:val="pt-BR"/>
              </w:rPr>
              <w:t xml:space="preserve">1 </w:t>
            </w:r>
            <w:r>
              <w:rPr>
                <w:lang w:val="pt-BR"/>
              </w:rPr>
              <w:t xml:space="preserve">[a </w:t>
            </w:r>
            <w:r>
              <w:rPr>
                <w:vertAlign w:val="subscript"/>
                <w:lang w:val="pt-BR"/>
              </w:rPr>
              <w:t>1 , j</w:t>
            </w:r>
            <w:r>
              <w:rPr>
                <w:rFonts w:hint="eastAsia"/>
                <w:vertAlign w:val="subscript"/>
                <w:lang w:val="pt-BR"/>
              </w:rPr>
              <w:t>+</w:t>
            </w:r>
            <w:r>
              <w:rPr>
                <w:vertAlign w:val="subscript"/>
                <w:lang w:val="pt-BR"/>
              </w:rPr>
              <w:t>c1</w:t>
            </w:r>
            <w:r>
              <w:rPr>
                <w:lang w:val="pt-BR"/>
              </w:rPr>
              <w:t xml:space="preserve">]⊕T </w:t>
            </w:r>
            <w:r>
              <w:rPr>
                <w:vertAlign w:val="subscript"/>
                <w:lang w:val="pt-BR"/>
              </w:rPr>
              <w:t xml:space="preserve">2 </w:t>
            </w:r>
            <w:r>
              <w:rPr>
                <w:lang w:val="pt-BR"/>
              </w:rPr>
              <w:t xml:space="preserve">[a </w:t>
            </w:r>
            <w:r>
              <w:rPr>
                <w:rFonts w:hint="eastAsia"/>
                <w:vertAlign w:val="subscript"/>
                <w:lang w:val="pt-BR"/>
              </w:rPr>
              <w:t>2</w:t>
            </w:r>
            <w:r>
              <w:rPr>
                <w:vertAlign w:val="subscript"/>
                <w:lang w:val="pt-BR"/>
              </w:rPr>
              <w:t xml:space="preserve"> , j</w:t>
            </w:r>
            <w:r>
              <w:rPr>
                <w:rFonts w:hint="eastAsia"/>
                <w:vertAlign w:val="subscript"/>
                <w:lang w:val="pt-BR"/>
              </w:rPr>
              <w:t>+</w:t>
            </w:r>
            <w:r>
              <w:rPr>
                <w:vertAlign w:val="subscript"/>
                <w:lang w:val="pt-BR"/>
              </w:rPr>
              <w:t>c2</w:t>
            </w:r>
            <w:r>
              <w:rPr>
                <w:lang w:val="pt-BR"/>
              </w:rPr>
              <w:t xml:space="preserve">]⊕T </w:t>
            </w:r>
            <w:r>
              <w:rPr>
                <w:vertAlign w:val="subscript"/>
                <w:lang w:val="pt-BR"/>
              </w:rPr>
              <w:t xml:space="preserve">3 </w:t>
            </w:r>
            <w:r>
              <w:rPr>
                <w:lang w:val="pt-BR"/>
              </w:rPr>
              <w:t xml:space="preserve">[a </w:t>
            </w:r>
            <w:r>
              <w:rPr>
                <w:rFonts w:hint="eastAsia"/>
                <w:vertAlign w:val="subscript"/>
                <w:lang w:val="pt-BR"/>
              </w:rPr>
              <w:t>3</w:t>
            </w:r>
            <w:r>
              <w:rPr>
                <w:vertAlign w:val="subscript"/>
                <w:lang w:val="pt-BR"/>
              </w:rPr>
              <w:t xml:space="preserve"> , j</w:t>
            </w:r>
            <w:r>
              <w:rPr>
                <w:rFonts w:hint="eastAsia"/>
                <w:vertAlign w:val="subscript"/>
                <w:lang w:val="pt-BR"/>
              </w:rPr>
              <w:t>+</w:t>
            </w:r>
            <w:r>
              <w:rPr>
                <w:vertAlign w:val="subscript"/>
                <w:lang w:val="pt-BR"/>
              </w:rPr>
              <w:t>c3</w:t>
            </w:r>
            <w:r>
              <w:rPr>
                <w:lang w:val="pt-BR"/>
              </w:rPr>
              <w:t xml:space="preserve">]⊕k </w:t>
            </w:r>
            <w:r>
              <w:rPr>
                <w:vertAlign w:val="subscript"/>
                <w:lang w:val="pt-BR"/>
              </w:rPr>
              <w:t xml:space="preserve">j </w:t>
            </w:r>
            <w:r>
              <w:rPr>
                <w:lang w:val="pt-BR"/>
              </w:rPr>
              <w:t xml:space="preserve">           (3-</w:t>
            </w:r>
            <w:r>
              <w:rPr>
                <w:rFonts w:hint="eastAsia"/>
                <w:lang w:val="pt-BR"/>
              </w:rPr>
              <w:t>41</w:t>
            </w:r>
            <w:r>
              <w:rPr>
                <w:lang w:val="pt-BR"/>
              </w:rPr>
              <w:t>)</w:t>
            </w:r>
          </w:p>
          <w:p w14:paraId="539B6FC0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t>这样</w:t>
            </w:r>
            <w:r>
              <w:rPr>
                <w:rFonts w:hint="eastAsia"/>
              </w:rPr>
              <w:t>，加密算法</w:t>
            </w:r>
            <w:r>
              <w:t>圈变换中的每一列变换，可通过式（</w:t>
            </w:r>
            <w:r>
              <w:t>3</w:t>
            </w:r>
            <w:r>
              <w:rPr>
                <w:rFonts w:hint="eastAsia"/>
              </w:rPr>
              <w:t>-</w:t>
            </w:r>
            <w:r>
              <w:t>56</w:t>
            </w:r>
            <w:r>
              <w:t>）作</w:t>
            </w:r>
            <w:r>
              <w:t>4</w:t>
            </w:r>
            <w:r>
              <w:t>次查表和</w:t>
            </w:r>
            <w:r>
              <w:t>4</w:t>
            </w:r>
            <w:r>
              <w:t>次异或运算得到。</w:t>
            </w:r>
          </w:p>
          <w:p w14:paraId="0D1B0506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t>注意，在最后一圈中，没有</w:t>
            </w:r>
            <w:r>
              <w:t>MixColumn</w:t>
            </w:r>
            <w:r>
              <w:t>变换。这说明我们不能按式（</w:t>
            </w:r>
            <w:r>
              <w:t>3</w:t>
            </w:r>
            <w:r>
              <w:rPr>
                <w:rFonts w:hint="eastAsia"/>
              </w:rPr>
              <w:t>-41</w:t>
            </w:r>
            <w:r>
              <w:t>）来计算，而只能按式（</w:t>
            </w:r>
            <w:r>
              <w:t>3</w:t>
            </w:r>
            <w:r>
              <w:rPr>
                <w:rFonts w:hint="eastAsia"/>
              </w:rPr>
              <w:t>-34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（</w:t>
            </w:r>
            <w:r>
              <w:t>3</w:t>
            </w:r>
            <w:r>
              <w:rPr>
                <w:rFonts w:hint="eastAsia"/>
              </w:rPr>
              <w:t>-36</w:t>
            </w:r>
            <w:r>
              <w:t>）</w:t>
            </w:r>
            <w:r>
              <w:rPr>
                <w:rFonts w:hint="eastAsia"/>
              </w:rPr>
              <w:t>和</w:t>
            </w:r>
            <w:r>
              <w:t>（</w:t>
            </w:r>
            <w:r>
              <w:t>3</w:t>
            </w:r>
            <w:r>
              <w:rPr>
                <w:rFonts w:hint="eastAsia"/>
              </w:rPr>
              <w:t>-37</w:t>
            </w:r>
            <w:r>
              <w:t>）来计算。</w:t>
            </w:r>
          </w:p>
          <w:p w14:paraId="609C7CB6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）在单片机、手机、</w:t>
            </w:r>
            <w:r>
              <w:rPr>
                <w:rFonts w:hint="eastAsia"/>
                <w:szCs w:val="21"/>
              </w:rPr>
              <w:t>PDA</w:t>
            </w:r>
            <w:r>
              <w:rPr>
                <w:rFonts w:hint="eastAsia"/>
                <w:szCs w:val="21"/>
              </w:rPr>
              <w:t>等资源受限环境下的实现</w:t>
            </w:r>
          </w:p>
          <w:p w14:paraId="6E694188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  <w:r>
              <w:rPr>
                <w:rFonts w:hint="eastAsia"/>
                <w:szCs w:val="21"/>
              </w:rPr>
              <w:t>CPU</w:t>
            </w:r>
            <w:r>
              <w:rPr>
                <w:rFonts w:hint="eastAsia"/>
                <w:szCs w:val="21"/>
              </w:rPr>
              <w:t>上，行移位、轮密钥加、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盒变换都是对字节（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位）操作，容易实现。但对于</w:t>
            </w:r>
            <w:r>
              <w:rPr>
                <w:rFonts w:hint="eastAsia"/>
                <w:szCs w:val="21"/>
              </w:rPr>
              <w:t>32</w:t>
            </w:r>
            <w:r>
              <w:rPr>
                <w:rFonts w:hint="eastAsia"/>
                <w:szCs w:val="21"/>
              </w:rPr>
              <w:t>位字的列混合操作，实现过程（</w:t>
            </w:r>
            <w:r>
              <w:rPr>
                <w:rFonts w:hint="eastAsia"/>
                <w:szCs w:val="21"/>
              </w:rPr>
              <w:t>CPU</w:t>
            </w:r>
            <w:r>
              <w:rPr>
                <w:rFonts w:hint="eastAsia"/>
                <w:szCs w:val="21"/>
              </w:rPr>
              <w:t>位宽、存储受限）如下：</w:t>
            </w:r>
          </w:p>
          <w:p w14:paraId="5704026E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输入：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个字节</w:t>
            </w:r>
            <w:r>
              <w:rPr>
                <w:rFonts w:hint="eastAsia"/>
                <w:szCs w:val="21"/>
              </w:rPr>
              <w:t>a[0]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a[1]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a[2]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a[3]</w:t>
            </w:r>
            <w:r>
              <w:rPr>
                <w:rFonts w:hint="eastAsia"/>
                <w:szCs w:val="21"/>
              </w:rPr>
              <w:t>；</w:t>
            </w:r>
          </w:p>
          <w:p w14:paraId="4FDE11E6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输出：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个字节</w:t>
            </w:r>
            <w:r>
              <w:rPr>
                <w:rFonts w:hint="eastAsia"/>
                <w:szCs w:val="21"/>
              </w:rPr>
              <w:t>a[0]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a[1]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a[2]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a[3]</w:t>
            </w:r>
            <w:r>
              <w:rPr>
                <w:rFonts w:hint="eastAsia"/>
                <w:szCs w:val="21"/>
              </w:rPr>
              <w:t>；</w:t>
            </w:r>
          </w:p>
          <w:p w14:paraId="15617987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加密过程：</w:t>
            </w:r>
            <w:r>
              <w:rPr>
                <w:rFonts w:hint="eastAsia"/>
                <w:szCs w:val="21"/>
              </w:rPr>
              <w:t>t= a[0]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  <w:szCs w:val="21"/>
              </w:rPr>
              <w:t>a[1]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  <w:szCs w:val="21"/>
              </w:rPr>
              <w:t>a[2]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  <w:szCs w:val="21"/>
              </w:rPr>
              <w:t xml:space="preserve">a[3] </w:t>
            </w:r>
            <w:r>
              <w:rPr>
                <w:rFonts w:hint="eastAsia"/>
                <w:szCs w:val="21"/>
              </w:rPr>
              <w:t>；</w:t>
            </w:r>
          </w:p>
          <w:p w14:paraId="577FE2C5" w14:textId="77777777" w:rsidR="005A7A52" w:rsidRDefault="005A7A52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u= a[0] </w:t>
            </w:r>
            <w:r>
              <w:rPr>
                <w:rFonts w:hint="eastAsia"/>
                <w:szCs w:val="21"/>
              </w:rPr>
              <w:t>；</w:t>
            </w:r>
          </w:p>
          <w:p w14:paraId="602B7848" w14:textId="77777777" w:rsidR="005A7A52" w:rsidRDefault="005A7A52" w:rsidP="00C20998">
            <w:pPr>
              <w:spacing w:line="360" w:lineRule="auto"/>
              <w:rPr>
                <w:szCs w:val="21"/>
                <w:lang w:val="pt-BR"/>
              </w:rPr>
            </w:pPr>
            <w:r>
              <w:rPr>
                <w:rFonts w:hint="eastAsia"/>
                <w:szCs w:val="21"/>
              </w:rPr>
              <w:t xml:space="preserve">      v= a[0]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  <w:szCs w:val="21"/>
              </w:rPr>
              <w:t>a[1]</w:t>
            </w:r>
            <w:r>
              <w:rPr>
                <w:rFonts w:hint="eastAsia"/>
                <w:szCs w:val="21"/>
              </w:rPr>
              <w:t>；</w:t>
            </w:r>
            <w:r>
              <w:rPr>
                <w:rFonts w:hint="eastAsia"/>
                <w:szCs w:val="21"/>
              </w:rPr>
              <w:t>v=xtime(v)</w:t>
            </w:r>
            <w:r>
              <w:rPr>
                <w:rFonts w:hint="eastAsia"/>
                <w:szCs w:val="21"/>
              </w:rPr>
              <w:t>；</w:t>
            </w:r>
            <w:r>
              <w:rPr>
                <w:rFonts w:hint="eastAsia"/>
                <w:szCs w:val="21"/>
              </w:rPr>
              <w:t>a[0]=a[0]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⊕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  <w:szCs w:val="21"/>
              </w:rPr>
              <w:t>；</w:t>
            </w:r>
          </w:p>
          <w:p w14:paraId="7EB23E64" w14:textId="77777777" w:rsidR="005A7A52" w:rsidRDefault="005A7A52" w:rsidP="00C20998">
            <w:pPr>
              <w:spacing w:line="360" w:lineRule="auto"/>
              <w:ind w:firstLineChars="300" w:firstLine="630"/>
              <w:rPr>
                <w:szCs w:val="21"/>
                <w:lang w:val="pt-BR"/>
              </w:rPr>
            </w:pPr>
            <w:r>
              <w:rPr>
                <w:rFonts w:hint="eastAsia"/>
                <w:szCs w:val="21"/>
                <w:lang w:val="pt-BR"/>
              </w:rPr>
              <w:t>v= a[1]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szCs w:val="21"/>
                <w:lang w:val="pt-BR"/>
              </w:rPr>
              <w:t>a[2]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v=xtime(v)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a[1]=a[1]</w:t>
            </w:r>
            <w:r>
              <w:rPr>
                <w:rFonts w:hint="eastAsia"/>
                <w:lang w:val="pt-BR"/>
              </w:rPr>
              <w:t xml:space="preserve"> 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v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t</w:t>
            </w:r>
            <w:r>
              <w:rPr>
                <w:rFonts w:hint="eastAsia"/>
                <w:szCs w:val="21"/>
                <w:lang w:val="pt-BR"/>
              </w:rPr>
              <w:t>；</w:t>
            </w:r>
          </w:p>
          <w:p w14:paraId="1710732C" w14:textId="77777777" w:rsidR="005A7A52" w:rsidRDefault="005A7A52" w:rsidP="00C20998">
            <w:pPr>
              <w:spacing w:line="360" w:lineRule="auto"/>
              <w:ind w:firstLineChars="300" w:firstLine="630"/>
              <w:rPr>
                <w:szCs w:val="21"/>
                <w:lang w:val="pt-BR"/>
              </w:rPr>
            </w:pPr>
            <w:r>
              <w:rPr>
                <w:rFonts w:hint="eastAsia"/>
                <w:szCs w:val="21"/>
                <w:lang w:val="pt-BR"/>
              </w:rPr>
              <w:t>v= a[2]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szCs w:val="21"/>
                <w:lang w:val="pt-BR"/>
              </w:rPr>
              <w:t>a[3]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v=xtime(v)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a[2]=a[2]</w:t>
            </w:r>
            <w:r>
              <w:rPr>
                <w:rFonts w:hint="eastAsia"/>
                <w:lang w:val="pt-BR"/>
              </w:rPr>
              <w:t xml:space="preserve"> 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v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t</w:t>
            </w:r>
            <w:r>
              <w:rPr>
                <w:rFonts w:hint="eastAsia"/>
                <w:szCs w:val="21"/>
                <w:lang w:val="pt-BR"/>
              </w:rPr>
              <w:t>；</w:t>
            </w:r>
          </w:p>
          <w:p w14:paraId="6D1F27BD" w14:textId="77777777" w:rsidR="005A7A52" w:rsidRDefault="005A7A52" w:rsidP="00C20998">
            <w:pPr>
              <w:spacing w:line="360" w:lineRule="auto"/>
              <w:ind w:firstLineChars="300" w:firstLine="630"/>
              <w:rPr>
                <w:szCs w:val="21"/>
                <w:lang w:val="pt-BR"/>
              </w:rPr>
            </w:pPr>
            <w:r>
              <w:rPr>
                <w:rFonts w:hint="eastAsia"/>
                <w:szCs w:val="21"/>
                <w:lang w:val="pt-BR"/>
              </w:rPr>
              <w:t>v= a[3]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szCs w:val="21"/>
                <w:lang w:val="pt-BR"/>
              </w:rPr>
              <w:t>u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v=xtime(v)</w:t>
            </w:r>
            <w:r>
              <w:rPr>
                <w:rFonts w:hint="eastAsia"/>
                <w:szCs w:val="21"/>
                <w:lang w:val="pt-BR"/>
              </w:rPr>
              <w:t>；</w:t>
            </w:r>
            <w:r>
              <w:rPr>
                <w:rFonts w:hint="eastAsia"/>
                <w:szCs w:val="21"/>
                <w:lang w:val="pt-BR"/>
              </w:rPr>
              <w:t>a[3]=a[3]</w:t>
            </w:r>
            <w:r>
              <w:rPr>
                <w:rFonts w:hint="eastAsia"/>
                <w:lang w:val="pt-BR"/>
              </w:rPr>
              <w:t xml:space="preserve"> 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v</w:t>
            </w:r>
            <w:r>
              <w:rPr>
                <w:rFonts w:hint="eastAsia"/>
                <w:lang w:val="pt-BR"/>
              </w:rPr>
              <w:t>⊕</w:t>
            </w:r>
            <w:r>
              <w:rPr>
                <w:rFonts w:hint="eastAsia"/>
                <w:lang w:val="pt-BR"/>
              </w:rPr>
              <w:t>t</w:t>
            </w:r>
            <w:r>
              <w:rPr>
                <w:rFonts w:hint="eastAsia"/>
                <w:szCs w:val="21"/>
                <w:lang w:val="pt-BR"/>
              </w:rPr>
              <w:t>；</w:t>
            </w:r>
          </w:p>
          <w:p w14:paraId="5F4465CF" w14:textId="77777777" w:rsidR="005A7A52" w:rsidRDefault="005A7A52" w:rsidP="00C20998">
            <w:pPr>
              <w:spacing w:line="360" w:lineRule="auto"/>
              <w:rPr>
                <w:lang w:val="fr-FR"/>
              </w:rPr>
            </w:pPr>
            <w:r>
              <w:rPr>
                <w:rFonts w:hint="eastAsia"/>
                <w:highlight w:val="yellow"/>
                <w:lang w:val="fr-FR"/>
              </w:rPr>
              <w:t>思考：</w:t>
            </w:r>
            <w:r>
              <w:rPr>
                <w:rFonts w:hint="eastAsia"/>
                <w:highlight w:val="yellow"/>
                <w:lang w:val="fr-FR"/>
              </w:rPr>
              <w:t>1</w:t>
            </w:r>
            <w:r>
              <w:rPr>
                <w:rFonts w:hint="eastAsia"/>
                <w:highlight w:val="yellow"/>
                <w:lang w:val="fr-FR"/>
              </w:rPr>
              <w:t>、该算法的效率分析？（时间复杂度、空间复杂度）</w:t>
            </w:r>
          </w:p>
          <w:p w14:paraId="5E02A29E" w14:textId="77777777" w:rsidR="005A7A52" w:rsidRDefault="005A7A52" w:rsidP="00C20998">
            <w:pPr>
              <w:spacing w:line="360" w:lineRule="auto"/>
              <w:ind w:firstLineChars="300" w:firstLine="630"/>
              <w:rPr>
                <w:lang w:val="fr-FR"/>
              </w:rPr>
            </w:pPr>
            <w:r>
              <w:rPr>
                <w:rFonts w:hint="eastAsia"/>
                <w:highlight w:val="yellow"/>
                <w:lang w:val="fr-FR"/>
              </w:rPr>
              <w:t>2</w:t>
            </w:r>
            <w:r>
              <w:rPr>
                <w:rFonts w:hint="eastAsia"/>
                <w:highlight w:val="yellow"/>
                <w:lang w:val="fr-FR"/>
              </w:rPr>
              <w:t>、该算法的正确性证明？</w:t>
            </w:r>
          </w:p>
          <w:p w14:paraId="2625813C" w14:textId="77777777" w:rsidR="005A7A52" w:rsidRDefault="005A7A52" w:rsidP="00C20998">
            <w:pPr>
              <w:spacing w:line="360" w:lineRule="auto"/>
              <w:rPr>
                <w:szCs w:val="21"/>
                <w:lang w:val="fr-FR"/>
              </w:rPr>
            </w:pPr>
          </w:p>
          <w:p w14:paraId="07DB9B9D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AES</w:t>
            </w:r>
            <w:r>
              <w:rPr>
                <w:rFonts w:hint="eastAsia"/>
                <w:sz w:val="24"/>
              </w:rPr>
              <w:t>的安全性</w:t>
            </w:r>
          </w:p>
          <w:p w14:paraId="0EED8E16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AES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盒的实现</w:t>
            </w:r>
          </w:p>
          <w:p w14:paraId="4A70905F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最简单、高效的实现方案：造表（教材</w:t>
            </w:r>
            <w:r>
              <w:rPr>
                <w:rFonts w:hint="eastAsia"/>
                <w:sz w:val="24"/>
              </w:rPr>
              <w:t>p92</w:t>
            </w:r>
            <w:r>
              <w:rPr>
                <w:rFonts w:hint="eastAsia"/>
                <w:sz w:val="24"/>
              </w:rPr>
              <w:t>表</w:t>
            </w:r>
            <w:r>
              <w:rPr>
                <w:rFonts w:hint="eastAsia"/>
                <w:sz w:val="24"/>
              </w:rPr>
              <w:t>3-10</w:t>
            </w:r>
            <w:r>
              <w:rPr>
                <w:rFonts w:hint="eastAsia"/>
                <w:sz w:val="24"/>
              </w:rPr>
              <w:t>）</w:t>
            </w:r>
          </w:p>
          <w:p w14:paraId="5B5F770F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highlight w:val="yellow"/>
                <w:lang w:val="fr-FR"/>
              </w:rPr>
              <w:t>思考：该算法的效率分析？（时间复杂度、空间复杂度）</w:t>
            </w:r>
          </w:p>
          <w:p w14:paraId="78675F86" w14:textId="77777777" w:rsidR="005A7A52" w:rsidRDefault="005A7A52" w:rsidP="00C20998">
            <w:pPr>
              <w:rPr>
                <w:sz w:val="24"/>
              </w:rPr>
            </w:pPr>
          </w:p>
          <w:p w14:paraId="30C89928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）编程研究</w:t>
            </w:r>
            <w:r>
              <w:rPr>
                <w:rFonts w:hint="eastAsia"/>
                <w:sz w:val="24"/>
              </w:rPr>
              <w:t>AES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盒的以下特性：</w:t>
            </w:r>
          </w:p>
          <w:p w14:paraId="1AA86894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①明文输入改变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位，密文输出平均改变多少位？</w:t>
            </w:r>
          </w:p>
          <w:p w14:paraId="49C0AF76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盒输入改变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位，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盒输出平均改变多少位？</w:t>
            </w:r>
          </w:p>
          <w:p w14:paraId="00181677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③</w:t>
            </w:r>
            <w:r>
              <w:rPr>
                <w:rFonts w:hint="eastAsia"/>
                <w:sz w:val="24"/>
              </w:rPr>
              <w:t>L</w:t>
            </w:r>
            <w:r>
              <w:rPr>
                <w:rFonts w:hint="eastAsia"/>
                <w:sz w:val="24"/>
              </w:rPr>
              <w:t>输入改变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位，</w:t>
            </w:r>
            <w:r>
              <w:rPr>
                <w:rFonts w:hint="eastAsia"/>
                <w:sz w:val="24"/>
              </w:rPr>
              <w:t>L</w:t>
            </w:r>
            <w:r>
              <w:rPr>
                <w:rFonts w:hint="eastAsia"/>
                <w:sz w:val="24"/>
              </w:rPr>
              <w:t>输出平均改变多少位？</w:t>
            </w:r>
          </w:p>
          <w:p w14:paraId="3722897B" w14:textId="77777777" w:rsidR="005A7A52" w:rsidRDefault="005A7A52" w:rsidP="00C2099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④对于一个输入，连续施加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盒变换，变换多少次时出现输出等于输入？</w:t>
            </w:r>
          </w:p>
          <w:p w14:paraId="4300FAA4" w14:textId="77777777" w:rsidR="005A7A52" w:rsidRDefault="005A7A52" w:rsidP="00C20998">
            <w:pPr>
              <w:spacing w:line="360" w:lineRule="auto"/>
              <w:rPr>
                <w:szCs w:val="21"/>
                <w:lang w:val="pt-BR"/>
              </w:rPr>
            </w:pPr>
          </w:p>
          <w:p w14:paraId="30CEA462" w14:textId="77777777" w:rsidR="005A7A52" w:rsidRDefault="005A7A52" w:rsidP="00C20998">
            <w:pPr>
              <w:spacing w:line="360" w:lineRule="auto"/>
              <w:rPr>
                <w:szCs w:val="21"/>
                <w:lang w:val="pt-BR"/>
              </w:rPr>
            </w:pPr>
          </w:p>
          <w:p w14:paraId="028506E4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4.</w:t>
            </w:r>
            <w:r>
              <w:rPr>
                <w:rFonts w:hint="eastAsia"/>
                <w:sz w:val="24"/>
              </w:rPr>
              <w:t>扩展思考（教材习题）</w:t>
            </w:r>
          </w:p>
          <w:p w14:paraId="446610A6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比较</w:t>
            </w:r>
            <w:r>
              <w:rPr>
                <w:rFonts w:hint="eastAsia"/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和</w:t>
            </w:r>
            <w:r>
              <w:rPr>
                <w:rFonts w:hint="eastAsia"/>
                <w:bCs/>
                <w:iCs/>
              </w:rPr>
              <w:t>DES</w:t>
            </w:r>
            <w:r>
              <w:rPr>
                <w:rFonts w:hint="eastAsia"/>
                <w:bCs/>
                <w:iCs/>
              </w:rPr>
              <w:t>，说明它们各有什么特点？</w:t>
            </w:r>
          </w:p>
          <w:p w14:paraId="1A999683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的解密算法与加密算法有什么不同？</w:t>
            </w:r>
          </w:p>
          <w:p w14:paraId="112FE0C8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在</w:t>
            </w:r>
            <w:r>
              <w:rPr>
                <w:rFonts w:hint="eastAsia"/>
                <w:bCs/>
                <w:iCs/>
              </w:rPr>
              <w:t>GF</w:t>
            </w:r>
            <w:r>
              <w:rPr>
                <w:rFonts w:hint="eastAsia"/>
                <w:bCs/>
                <w:iCs/>
              </w:rPr>
              <w:t>（</w:t>
            </w:r>
            <w:r>
              <w:rPr>
                <w:rFonts w:hint="eastAsia"/>
                <w:bCs/>
                <w:iCs/>
              </w:rPr>
              <w:t>2</w:t>
            </w:r>
            <w:r>
              <w:rPr>
                <w:rFonts w:hint="eastAsia"/>
                <w:bCs/>
                <w:iCs/>
                <w:szCs w:val="21"/>
                <w:vertAlign w:val="superscript"/>
              </w:rPr>
              <w:t>8</w:t>
            </w:r>
            <w:r>
              <w:rPr>
                <w:rFonts w:hint="eastAsia"/>
                <w:bCs/>
                <w:iCs/>
              </w:rPr>
              <w:t>）中，</w:t>
            </w:r>
            <w:r>
              <w:rPr>
                <w:rFonts w:hint="eastAsia"/>
                <w:bCs/>
                <w:iCs/>
              </w:rPr>
              <w:t>01</w:t>
            </w:r>
            <w:r>
              <w:rPr>
                <w:rFonts w:hint="eastAsia"/>
                <w:bCs/>
                <w:iCs/>
              </w:rPr>
              <w:t>的逆元素是什么？</w:t>
            </w:r>
          </w:p>
          <w:p w14:paraId="74CF0D2E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在</w:t>
            </w:r>
            <w:r>
              <w:rPr>
                <w:rFonts w:hint="eastAsia"/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中，对于字节</w:t>
            </w:r>
            <w:r>
              <w:rPr>
                <w:bCs/>
                <w:iCs/>
              </w:rPr>
              <w:t>“</w:t>
            </w:r>
            <w:r>
              <w:rPr>
                <w:rFonts w:hint="eastAsia"/>
                <w:bCs/>
                <w:iCs/>
              </w:rPr>
              <w:t xml:space="preserve"> 00</w:t>
            </w:r>
            <w:r>
              <w:rPr>
                <w:bCs/>
                <w:iCs/>
              </w:rPr>
              <w:t>”</w:t>
            </w:r>
            <w:r>
              <w:rPr>
                <w:rFonts w:hint="eastAsia"/>
                <w:bCs/>
                <w:iCs/>
              </w:rPr>
              <w:t>和</w:t>
            </w:r>
            <w:r>
              <w:rPr>
                <w:bCs/>
                <w:iCs/>
              </w:rPr>
              <w:t>“</w:t>
            </w:r>
            <w:r>
              <w:rPr>
                <w:rFonts w:hint="eastAsia"/>
                <w:bCs/>
                <w:iCs/>
              </w:rPr>
              <w:t xml:space="preserve"> 01</w:t>
            </w:r>
            <w:r>
              <w:rPr>
                <w:bCs/>
                <w:iCs/>
              </w:rPr>
              <w:t>”</w:t>
            </w:r>
            <w:r>
              <w:rPr>
                <w:rFonts w:hint="eastAsia"/>
                <w:bCs/>
                <w:iCs/>
              </w:rPr>
              <w:t>计算</w:t>
            </w:r>
            <w:r>
              <w:rPr>
                <w:rFonts w:hint="eastAsia"/>
                <w:bCs/>
                <w:iCs/>
              </w:rPr>
              <w:t>S</w:t>
            </w:r>
            <w:r>
              <w:rPr>
                <w:rFonts w:hint="eastAsia"/>
                <w:bCs/>
                <w:iCs/>
              </w:rPr>
              <w:t>盒的输出。</w:t>
            </w:r>
          </w:p>
          <w:p w14:paraId="46398436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证明：模</w:t>
            </w:r>
            <w:r>
              <w:rPr>
                <w:rFonts w:hint="eastAsia"/>
                <w:bCs/>
                <w:iCs/>
              </w:rPr>
              <w:t>x</w:t>
            </w:r>
            <w:r>
              <w:rPr>
                <w:rFonts w:hint="eastAsia"/>
                <w:bCs/>
                <w:iCs/>
                <w:szCs w:val="21"/>
                <w:vertAlign w:val="superscript"/>
              </w:rPr>
              <w:t>4</w:t>
            </w:r>
            <w:r>
              <w:rPr>
                <w:rFonts w:hint="eastAsia"/>
                <w:bCs/>
                <w:iCs/>
              </w:rPr>
              <w:t>+1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rFonts w:hint="eastAsia"/>
                <w:bCs/>
                <w:iCs/>
              </w:rPr>
              <w:t>c(x)</w:t>
            </w:r>
            <w:r>
              <w:rPr>
                <w:rFonts w:hint="eastAsia"/>
                <w:bCs/>
                <w:iCs/>
              </w:rPr>
              <w:t>与</w:t>
            </w:r>
            <w:r>
              <w:rPr>
                <w:rFonts w:hint="eastAsia"/>
                <w:bCs/>
                <w:iCs/>
              </w:rPr>
              <w:t>d(x)</w:t>
            </w:r>
            <w:r>
              <w:rPr>
                <w:rFonts w:hint="eastAsia"/>
                <w:bCs/>
                <w:iCs/>
              </w:rPr>
              <w:t>互逆。</w:t>
            </w:r>
            <w:r>
              <w:rPr>
                <w:rFonts w:hint="eastAsia"/>
                <w:bCs/>
                <w:iCs/>
              </w:rPr>
              <w:t xml:space="preserve"> </w:t>
            </w:r>
          </w:p>
          <w:p w14:paraId="2791F80A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证明：</w:t>
            </w:r>
            <w:r>
              <w:rPr>
                <w:rFonts w:hint="eastAsia"/>
                <w:bCs/>
                <w:iCs/>
              </w:rPr>
              <w:t>x</w:t>
            </w:r>
            <w:r>
              <w:rPr>
                <w:rFonts w:hint="eastAsia"/>
                <w:bCs/>
                <w:iCs/>
                <w:szCs w:val="21"/>
                <w:vertAlign w:val="superscript"/>
              </w:rPr>
              <w:t>i</w:t>
            </w:r>
            <w:r>
              <w:rPr>
                <w:rFonts w:hint="eastAsia"/>
                <w:bCs/>
                <w:iCs/>
              </w:rPr>
              <w:t xml:space="preserve"> mod (x</w:t>
            </w:r>
            <w:r>
              <w:rPr>
                <w:rFonts w:hint="eastAsia"/>
                <w:bCs/>
                <w:iCs/>
                <w:szCs w:val="21"/>
                <w:vertAlign w:val="superscript"/>
              </w:rPr>
              <w:t>4</w:t>
            </w:r>
            <w:r>
              <w:rPr>
                <w:rFonts w:hint="eastAsia"/>
                <w:bCs/>
                <w:iCs/>
              </w:rPr>
              <w:t>+1)=x</w:t>
            </w:r>
            <w:r>
              <w:rPr>
                <w:rFonts w:hint="eastAsia"/>
                <w:bCs/>
                <w:iCs/>
                <w:szCs w:val="21"/>
                <w:vertAlign w:val="superscript"/>
              </w:rPr>
              <w:t>i mod 4</w:t>
            </w:r>
            <w:r>
              <w:rPr>
                <w:rFonts w:hint="eastAsia"/>
                <w:bCs/>
                <w:iCs/>
              </w:rPr>
              <w:t xml:space="preserve"> </w:t>
            </w:r>
            <w:r>
              <w:rPr>
                <w:rFonts w:hint="eastAsia"/>
                <w:bCs/>
                <w:iCs/>
              </w:rPr>
              <w:t>。</w:t>
            </w:r>
          </w:p>
          <w:p w14:paraId="25E56B1B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利用</w:t>
            </w:r>
            <w:r>
              <w:rPr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的对数表或反对数表计算</w:t>
            </w:r>
            <w:r>
              <w:rPr>
                <w:bCs/>
                <w:iCs/>
              </w:rPr>
              <w:t>ByteSub(25)</w:t>
            </w:r>
            <w:r>
              <w:rPr>
                <w:rFonts w:hint="eastAsia"/>
                <w:bCs/>
                <w:iCs/>
              </w:rPr>
              <w:t>。</w:t>
            </w:r>
          </w:p>
          <w:p w14:paraId="6D4AAB9E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求出</w:t>
            </w:r>
            <w:r>
              <w:rPr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的</w:t>
            </w:r>
            <w:r>
              <w:rPr>
                <w:bCs/>
                <w:iCs/>
              </w:rPr>
              <w:t xml:space="preserve"> S</w:t>
            </w:r>
            <w:r>
              <w:rPr>
                <w:rFonts w:hint="eastAsia"/>
                <w:bCs/>
                <w:iCs/>
              </w:rPr>
              <w:t>盒的逆矩阵。</w:t>
            </w:r>
          </w:p>
          <w:p w14:paraId="64A6D12B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设</w:t>
            </w:r>
            <w:r>
              <w:rPr>
                <w:rFonts w:hint="eastAsia"/>
                <w:bCs/>
                <w:iCs/>
              </w:rPr>
              <w:t>S</w:t>
            </w:r>
            <w:r>
              <w:rPr>
                <w:rFonts w:hint="eastAsia"/>
                <w:bCs/>
                <w:iCs/>
                <w:szCs w:val="21"/>
              </w:rPr>
              <w:t>是状态，</w:t>
            </w:r>
            <w:r>
              <w:rPr>
                <w:rFonts w:hint="eastAsia"/>
                <w:bCs/>
                <w:iCs/>
                <w:szCs w:val="21"/>
              </w:rPr>
              <w:t>W</w:t>
            </w:r>
            <w:r>
              <w:rPr>
                <w:rFonts w:hint="eastAsia"/>
                <w:bCs/>
                <w:iCs/>
                <w:szCs w:val="21"/>
              </w:rPr>
              <w:t>是圈密钥</w:t>
            </w:r>
            <w:r>
              <w:rPr>
                <w:rFonts w:hint="eastAsia"/>
                <w:bCs/>
                <w:iCs/>
              </w:rPr>
              <w:t>：</w:t>
            </w:r>
          </w:p>
          <w:p w14:paraId="6EB359BA" w14:textId="77777777" w:rsidR="005A7A52" w:rsidRDefault="005A7A52" w:rsidP="00C20998">
            <w:pPr>
              <w:pStyle w:val="a7"/>
              <w:numPr>
                <w:ilvl w:val="1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证明：</w:t>
            </w:r>
            <w:r>
              <w:rPr>
                <w:rFonts w:hint="eastAsia"/>
              </w:rPr>
              <w:t>InvShiftRow</w:t>
            </w:r>
            <w:r>
              <w:rPr>
                <w:rFonts w:hint="eastAsia"/>
                <w:bCs/>
                <w:iCs/>
              </w:rPr>
              <w:t>(</w:t>
            </w:r>
            <w:r>
              <w:rPr>
                <w:rFonts w:hint="eastAsia"/>
              </w:rPr>
              <w:t>InvByteSub</w:t>
            </w:r>
            <w:r>
              <w:rPr>
                <w:rFonts w:hint="eastAsia"/>
                <w:bCs/>
                <w:iCs/>
              </w:rPr>
              <w:t>(S))=</w:t>
            </w:r>
            <w:r>
              <w:rPr>
                <w:rFonts w:hint="eastAsia"/>
              </w:rPr>
              <w:t xml:space="preserve"> InvByteSub(InvShiftRow</w:t>
            </w:r>
            <w:r>
              <w:rPr>
                <w:rFonts w:hint="eastAsia"/>
                <w:bCs/>
                <w:iCs/>
              </w:rPr>
              <w:t>(S))</w:t>
            </w:r>
            <w:r>
              <w:rPr>
                <w:rFonts w:hint="eastAsia"/>
                <w:bCs/>
                <w:iCs/>
              </w:rPr>
              <w:t>。</w:t>
            </w:r>
          </w:p>
          <w:p w14:paraId="71861F1E" w14:textId="77777777" w:rsidR="005A7A52" w:rsidRDefault="005A7A52" w:rsidP="00C20998">
            <w:pPr>
              <w:pStyle w:val="a7"/>
              <w:numPr>
                <w:ilvl w:val="1"/>
                <w:numId w:val="4"/>
              </w:numPr>
            </w:pPr>
            <w:r>
              <w:rPr>
                <w:rFonts w:hint="eastAsia"/>
                <w:bCs/>
                <w:iCs/>
              </w:rPr>
              <w:t>证明：</w:t>
            </w:r>
            <w:r>
              <w:rPr>
                <w:rFonts w:hint="eastAsia"/>
              </w:rPr>
              <w:t>InvMixColunm(S</w:t>
            </w:r>
            <w:r>
              <w:rPr>
                <w:rFonts w:ascii="宋体" w:hAnsi="宋体" w:hint="eastAsia"/>
              </w:rPr>
              <w:t>⊕</w:t>
            </w:r>
            <w:r>
              <w:rPr>
                <w:rFonts w:hint="eastAsia"/>
              </w:rPr>
              <w:t xml:space="preserve">W)= InvMixColunm(S) </w:t>
            </w:r>
            <w:r>
              <w:rPr>
                <w:rFonts w:ascii="宋体" w:hAnsi="宋体" w:hint="eastAsia"/>
              </w:rPr>
              <w:t>⊕</w:t>
            </w:r>
            <w:r>
              <w:rPr>
                <w:rFonts w:hint="eastAsia"/>
              </w:rPr>
              <w:t>InvMixColunm(W)</w:t>
            </w:r>
            <w:r>
              <w:rPr>
                <w:rFonts w:hint="eastAsia"/>
              </w:rPr>
              <w:t>。</w:t>
            </w:r>
          </w:p>
          <w:p w14:paraId="4164A720" w14:textId="77777777" w:rsidR="005A7A52" w:rsidRDefault="005A7A52" w:rsidP="00C20998">
            <w:pPr>
              <w:pStyle w:val="a7"/>
              <w:numPr>
                <w:ilvl w:val="1"/>
                <w:numId w:val="4"/>
              </w:numPr>
              <w:rPr>
                <w:bCs/>
                <w:iCs/>
              </w:rPr>
            </w:pPr>
            <w:r>
              <w:rPr>
                <w:rFonts w:ascii="宋体" w:hAnsi="宋体" w:hint="eastAsia"/>
                <w:bCs/>
                <w:iCs/>
              </w:rPr>
              <w:t>说明上述结论对</w:t>
            </w:r>
            <w:r>
              <w:rPr>
                <w:bCs/>
                <w:iCs/>
              </w:rPr>
              <w:t>AES</w:t>
            </w:r>
            <w:r>
              <w:rPr>
                <w:rFonts w:ascii="宋体" w:hAnsi="宋体" w:hint="eastAsia"/>
                <w:bCs/>
                <w:iCs/>
              </w:rPr>
              <w:t>解密算法的设计有何作用。</w:t>
            </w:r>
          </w:p>
          <w:p w14:paraId="4D6C5FC0" w14:textId="77777777" w:rsidR="005A7A52" w:rsidRDefault="005A7A52" w:rsidP="00C20998">
            <w:pPr>
              <w:pStyle w:val="a7"/>
              <w:numPr>
                <w:ilvl w:val="0"/>
                <w:numId w:val="4"/>
              </w:num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了解</w:t>
            </w:r>
            <w:r>
              <w:rPr>
                <w:rFonts w:hint="eastAsia"/>
                <w:bCs/>
                <w:iCs/>
              </w:rPr>
              <w:t>AES</w:t>
            </w:r>
            <w:r>
              <w:rPr>
                <w:rFonts w:hint="eastAsia"/>
                <w:bCs/>
                <w:iCs/>
              </w:rPr>
              <w:t>采用的</w:t>
            </w:r>
            <w:r>
              <w:rPr>
                <w:rFonts w:hint="eastAsia"/>
                <w:bCs/>
                <w:iCs/>
              </w:rPr>
              <w:t>SP</w:t>
            </w:r>
            <w:r>
              <w:rPr>
                <w:rFonts w:hint="eastAsia"/>
                <w:bCs/>
                <w:iCs/>
              </w:rPr>
              <w:t>（代替</w:t>
            </w:r>
            <w:r>
              <w:rPr>
                <w:rFonts w:hint="eastAsia"/>
                <w:bCs/>
                <w:iCs/>
              </w:rPr>
              <w:t>-</w:t>
            </w:r>
            <w:r>
              <w:rPr>
                <w:rFonts w:hint="eastAsia"/>
                <w:bCs/>
                <w:iCs/>
              </w:rPr>
              <w:t>置换）结构的特点。</w:t>
            </w:r>
          </w:p>
          <w:p w14:paraId="51A21C85" w14:textId="77777777" w:rsidR="005A7A52" w:rsidRDefault="005A7A52" w:rsidP="00C20998">
            <w:pPr>
              <w:spacing w:line="360" w:lineRule="auto"/>
              <w:rPr>
                <w:sz w:val="24"/>
              </w:rPr>
            </w:pPr>
          </w:p>
          <w:p w14:paraId="532CF700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5. </w:t>
            </w:r>
            <w:r>
              <w:rPr>
                <w:rFonts w:hint="eastAsia"/>
                <w:sz w:val="24"/>
              </w:rPr>
              <w:t>扩展练习（附加题）</w:t>
            </w:r>
          </w:p>
          <w:p w14:paraId="7F0CAF49" w14:textId="77777777" w:rsidR="005A7A52" w:rsidRDefault="005A7A52" w:rsidP="00C20998">
            <w:r>
              <w:rPr>
                <w:rFonts w:hint="eastAsia"/>
              </w:rPr>
              <w:t>题目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盒的安全性测试：对于</w:t>
            </w:r>
            <w:r>
              <w:rPr>
                <w:rFonts w:hint="eastAsia"/>
              </w:rPr>
              <w:t>AES S</w:t>
            </w:r>
            <w:r>
              <w:rPr>
                <w:rFonts w:hint="eastAsia"/>
              </w:rPr>
              <w:t>盒，计算其差分分布表和非线性度；</w:t>
            </w:r>
          </w:p>
          <w:p w14:paraId="24AD8021" w14:textId="77777777" w:rsidR="005A7A52" w:rsidRDefault="005A7A52" w:rsidP="00C20998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差分分布表的定义是对于一对任意输入</w:t>
            </w:r>
            <w:r>
              <w:rPr>
                <w:rFonts w:hint="eastAsia"/>
              </w:rPr>
              <w:t>x1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x2,</w:t>
            </w:r>
            <w:r>
              <w:rPr>
                <w:rFonts w:hint="eastAsia"/>
              </w:rPr>
              <w:t>满足</w:t>
            </w:r>
            <w:r>
              <w:rPr>
                <w:rFonts w:ascii="宋体" w:hAnsi="宋体" w:hint="eastAsia"/>
              </w:rPr>
              <w:t>Δx=</w:t>
            </w:r>
            <w:r>
              <w:rPr>
                <w:rFonts w:hint="eastAsia"/>
              </w:rPr>
              <w:t>x1+ x2,</w:t>
            </w:r>
            <w:r>
              <w:rPr>
                <w:rFonts w:hint="eastAsia"/>
              </w:rPr>
              <w:t>输出等于</w:t>
            </w:r>
            <w:r>
              <w:rPr>
                <w:rFonts w:ascii="宋体" w:hAnsi="宋体" w:hint="eastAsia"/>
              </w:rPr>
              <w:t>Δy=</w:t>
            </w:r>
            <w:r>
              <w:rPr>
                <w:rFonts w:hint="eastAsia"/>
              </w:rPr>
              <w:t>y1+ y2</w:t>
            </w:r>
            <w:r>
              <w:rPr>
                <w:rFonts w:hint="eastAsia"/>
              </w:rPr>
              <w:t>的统计计数中的最大次数</w:t>
            </w:r>
          </w:p>
          <w:p w14:paraId="2F19282A" w14:textId="77777777" w:rsidR="005A7A52" w:rsidRDefault="005A7A52" w:rsidP="00C20998">
            <w:r>
              <w:rPr>
                <w:rFonts w:hint="eastAsia"/>
              </w:rPr>
              <w:t>例如对于</w:t>
            </w:r>
            <w:r>
              <w:rPr>
                <w:rFonts w:ascii="宋体" w:hAnsi="宋体" w:hint="eastAsia"/>
              </w:rPr>
              <w:t>Δx=0,则Δy=0出现256次,其余Δy=1,2,3</w:t>
            </w:r>
            <w:r>
              <w:rPr>
                <w:rFonts w:ascii="宋体" w:hAnsi="宋体"/>
              </w:rPr>
              <w:t>…</w:t>
            </w:r>
            <w:r>
              <w:rPr>
                <w:rFonts w:ascii="宋体" w:hAnsi="宋体" w:hint="eastAsia"/>
              </w:rPr>
              <w:t>,255出现0次,则Δx=0的差分次数是256;</w:t>
            </w:r>
          </w:p>
          <w:p w14:paraId="7326933E" w14:textId="77777777" w:rsidR="005A7A52" w:rsidRDefault="005A7A52" w:rsidP="00C20998"/>
          <w:p w14:paraId="29EBB65F" w14:textId="77777777" w:rsidR="005A7A52" w:rsidRDefault="005A7A52" w:rsidP="00C20998">
            <w:r>
              <w:rPr>
                <w:rFonts w:hint="eastAsia"/>
              </w:rPr>
              <w:t>题目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盒的设计：产生新的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盒使其达到题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中的性质最优；</w:t>
            </w:r>
          </w:p>
          <w:p w14:paraId="52C0364C" w14:textId="77777777" w:rsidR="005A7A52" w:rsidRDefault="005A7A52" w:rsidP="00C20998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盒是计算输入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的逆，然后做仿射变换得出输出</w:t>
            </w:r>
            <w:r>
              <w:rPr>
                <w:rFonts w:hint="eastAsia"/>
              </w:rPr>
              <w:t>Y=AX</w:t>
            </w:r>
            <w:r>
              <w:rPr>
                <w:rFonts w:hint="eastAsia"/>
                <w:vertAlign w:val="superscript"/>
              </w:rPr>
              <w:t>-1</w:t>
            </w:r>
            <w:r>
              <w:rPr>
                <w:rFonts w:hint="eastAsia"/>
              </w:rPr>
              <w:t>+B= AX</w:t>
            </w:r>
            <w:r>
              <w:rPr>
                <w:rFonts w:hint="eastAsia"/>
                <w:vertAlign w:val="superscript"/>
              </w:rPr>
              <w:t>254</w:t>
            </w:r>
            <w:r>
              <w:rPr>
                <w:rFonts w:hint="eastAsia"/>
              </w:rPr>
              <w:t>+B</w:t>
            </w:r>
            <w:r>
              <w:rPr>
                <w:rFonts w:hint="eastAsia"/>
              </w:rPr>
              <w:t>。</w:t>
            </w:r>
          </w:p>
          <w:p w14:paraId="32EFEF01" w14:textId="77777777" w:rsidR="005A7A52" w:rsidRDefault="005A7A52" w:rsidP="00C20998">
            <w:r>
              <w:rPr>
                <w:rFonts w:hint="eastAsia"/>
              </w:rPr>
              <w:t>尝试</w:t>
            </w:r>
            <w:r>
              <w:rPr>
                <w:rFonts w:hint="eastAsia"/>
              </w:rPr>
              <w:t>Y=AX</w:t>
            </w:r>
            <w:r>
              <w:rPr>
                <w:rFonts w:hint="eastAsia"/>
                <w:vertAlign w:val="superscript"/>
              </w:rPr>
              <w:t>C</w:t>
            </w:r>
            <w:r>
              <w:rPr>
                <w:rFonts w:hint="eastAsia"/>
              </w:rPr>
              <w:t>+B</w:t>
            </w:r>
            <w:r>
              <w:rPr>
                <w:rFonts w:hint="eastAsia"/>
              </w:rPr>
              <w:t>的形式</w:t>
            </w:r>
            <w:r>
              <w:rPr>
                <w:rFonts w:hint="eastAsia"/>
              </w:rPr>
              <w:t>,</w:t>
            </w:r>
          </w:p>
          <w:p w14:paraId="39B0DAB2" w14:textId="77777777" w:rsidR="005A7A52" w:rsidRDefault="005A7A52" w:rsidP="00C20998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要求汉明重量为</w:t>
            </w:r>
            <w:r>
              <w:rPr>
                <w:rFonts w:hint="eastAsia"/>
              </w:rPr>
              <w:t>7(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254=11111110),</w:t>
            </w:r>
          </w:p>
          <w:p w14:paraId="50C2B6A1" w14:textId="77777777" w:rsidR="005A7A52" w:rsidRDefault="005A7A52" w:rsidP="00C20998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新盒可以改变仿射变换使用的（满秩）矩阵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或向量</w:t>
            </w:r>
            <w:r>
              <w:rPr>
                <w:rFonts w:hint="eastAsia"/>
              </w:rPr>
              <w:t xml:space="preserve">B </w:t>
            </w:r>
          </w:p>
          <w:p w14:paraId="58E521C4" w14:textId="77777777" w:rsidR="005A7A52" w:rsidRDefault="005A7A52" w:rsidP="00C20998">
            <w:r>
              <w:rPr>
                <w:rFonts w:hint="eastAsia"/>
              </w:rPr>
              <w:t>给出结果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并计算其差分分布表和非线性度</w:t>
            </w:r>
            <w:r>
              <w:rPr>
                <w:rFonts w:hint="eastAsia"/>
              </w:rPr>
              <w:t>.</w:t>
            </w:r>
          </w:p>
          <w:p w14:paraId="694D4FE4" w14:textId="77777777" w:rsidR="005A7A52" w:rsidRDefault="005A7A52" w:rsidP="00C20998">
            <w:pPr>
              <w:spacing w:line="360" w:lineRule="auto"/>
              <w:rPr>
                <w:sz w:val="24"/>
              </w:rPr>
            </w:pPr>
          </w:p>
          <w:p w14:paraId="55FEC90D" w14:textId="259CC9EC" w:rsidR="005A7A52" w:rsidRDefault="005A7A52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0AFB3B74" w14:textId="6884FAEE" w:rsidR="009418DE" w:rsidRPr="00167BF9" w:rsidRDefault="009418DE" w:rsidP="00C20998">
            <w:pPr>
              <w:spacing w:line="480" w:lineRule="exact"/>
              <w:ind w:left="-42" w:right="-51"/>
              <w:rPr>
                <w:rFonts w:ascii="宋体" w:hAnsi="宋体"/>
                <w:b/>
                <w:bCs/>
                <w:i/>
                <w:iCs/>
                <w:sz w:val="24"/>
              </w:rPr>
            </w:pPr>
            <w:r w:rsidRPr="00167BF9">
              <w:rPr>
                <w:rFonts w:ascii="宋体" w:hAnsi="宋体" w:hint="eastAsia"/>
                <w:b/>
                <w:bCs/>
                <w:i/>
                <w:iCs/>
                <w:sz w:val="24"/>
              </w:rPr>
              <w:t>代码整体说明</w:t>
            </w:r>
          </w:p>
          <w:p w14:paraId="4B0ACACB" w14:textId="3A688CE3" w:rsidR="009418DE" w:rsidRDefault="009418DE" w:rsidP="009418DE">
            <w:pPr>
              <w:spacing w:line="440" w:lineRule="exact"/>
              <w:ind w:firstLine="480"/>
              <w:rPr>
                <w:rFonts w:ascii="宋体" w:hAnsi="宋体"/>
              </w:rPr>
            </w:pPr>
            <w:r w:rsidRPr="00B429D2">
              <w:rPr>
                <w:rFonts w:ascii="宋体" w:hAnsi="宋体" w:hint="eastAsia"/>
              </w:rPr>
              <w:t>相关文件(</w:t>
            </w:r>
            <w:r>
              <w:rPr>
                <w:rFonts w:ascii="宋体" w:hAnsi="宋体"/>
              </w:rPr>
              <w:t>rijndael</w:t>
            </w:r>
            <w:r w:rsidRPr="00B429D2">
              <w:rPr>
                <w:rFonts w:ascii="宋体" w:hAnsi="宋体"/>
              </w:rPr>
              <w:t>.cpp/</w:t>
            </w:r>
            <w:r>
              <w:rPr>
                <w:rFonts w:ascii="宋体" w:hAnsi="宋体"/>
              </w:rPr>
              <w:t>rijndael</w:t>
            </w:r>
            <w:r w:rsidRPr="00B429D2">
              <w:rPr>
                <w:rFonts w:ascii="宋体" w:hAnsi="宋体"/>
              </w:rPr>
              <w:t>.hpp</w:t>
            </w:r>
            <w:r>
              <w:rPr>
                <w:rFonts w:ascii="宋体" w:hAnsi="宋体"/>
              </w:rPr>
              <w:t>/utils.hpp/utils.cpp</w:t>
            </w:r>
            <w:r w:rsidRPr="00B429D2">
              <w:rPr>
                <w:rFonts w:ascii="宋体" w:hAnsi="宋体"/>
              </w:rPr>
              <w:t>)</w:t>
            </w:r>
          </w:p>
          <w:p w14:paraId="00E9EDB8" w14:textId="6E428702" w:rsidR="009418DE" w:rsidRDefault="009418DE" w:rsidP="00D34435">
            <w:pPr>
              <w:spacing w:line="440" w:lineRule="exact"/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接口设计如下图</w:t>
            </w:r>
            <w:r w:rsidR="00D34435">
              <w:rPr>
                <w:rFonts w:ascii="宋体" w:hAnsi="宋体" w:hint="eastAsia"/>
              </w:rPr>
              <w:t>，一共包含三个类，分别为</w:t>
            </w:r>
          </w:p>
          <w:p w14:paraId="09425071" w14:textId="2068EA2E" w:rsidR="00D34435" w:rsidRPr="00D34435" w:rsidRDefault="00D34435" w:rsidP="00D34435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D34435">
              <w:rPr>
                <w:rFonts w:ascii="宋体" w:hAnsi="宋体"/>
                <w:b/>
                <w:bCs/>
                <w:i/>
                <w:iCs/>
              </w:rPr>
              <w:t>RijndaelPredefinedArrays</w:t>
            </w:r>
            <w:r>
              <w:rPr>
                <w:rFonts w:ascii="宋体" w:hAnsi="宋体" w:hint="eastAsia"/>
              </w:rPr>
              <w:t>：预先定义的表</w:t>
            </w:r>
          </w:p>
          <w:p w14:paraId="73ECA6FF" w14:textId="43D33519" w:rsidR="00D34435" w:rsidRPr="00D34435" w:rsidRDefault="00D34435" w:rsidP="00D34435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D34435">
              <w:rPr>
                <w:rFonts w:ascii="宋体" w:hAnsi="宋体"/>
                <w:b/>
                <w:bCs/>
                <w:i/>
                <w:iCs/>
              </w:rPr>
              <w:t>KeyExpansionHelper</w:t>
            </w:r>
            <w:r>
              <w:rPr>
                <w:rFonts w:ascii="宋体" w:hAnsi="宋体" w:hint="eastAsia"/>
              </w:rPr>
              <w:t>：密钥扩展类</w:t>
            </w:r>
          </w:p>
          <w:p w14:paraId="18A8E563" w14:textId="17AF54AF" w:rsidR="00D34435" w:rsidRPr="00D34435" w:rsidRDefault="00D34435" w:rsidP="00D34435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D34435">
              <w:rPr>
                <w:rFonts w:ascii="宋体" w:hAnsi="宋体"/>
                <w:b/>
                <w:bCs/>
                <w:i/>
                <w:iCs/>
              </w:rPr>
              <w:t>RijnDael</w:t>
            </w:r>
            <w:r>
              <w:rPr>
                <w:rFonts w:ascii="宋体" w:hAnsi="宋体" w:hint="eastAsia"/>
              </w:rPr>
              <w:t>：AES加解密类</w:t>
            </w:r>
          </w:p>
          <w:p w14:paraId="18E7CAB4" w14:textId="4EEDFF86" w:rsidR="009418DE" w:rsidRPr="00D34435" w:rsidRDefault="00D34435" w:rsidP="00D34435">
            <w:pPr>
              <w:spacing w:line="440" w:lineRule="exact"/>
              <w:ind w:firstLine="42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其中每个类的接口定义分别如下(</w:t>
            </w:r>
            <w:r>
              <w:rPr>
                <w:rFonts w:ascii="宋体" w:hAnsi="宋体" w:hint="eastAsia"/>
                <w:b/>
                <w:bCs/>
              </w:rPr>
              <w:t>蓝色框标出为公开方法</w:t>
            </w:r>
            <w:r>
              <w:rPr>
                <w:rFonts w:ascii="宋体" w:hAnsi="宋体"/>
              </w:rPr>
              <w:t>)</w:t>
            </w:r>
          </w:p>
          <w:p w14:paraId="07198668" w14:textId="77777777" w:rsidR="00D34435" w:rsidRPr="009418DE" w:rsidRDefault="00D34435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A73CECA" w14:textId="1B70A407" w:rsidR="005A7A52" w:rsidRDefault="005A7A52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B516D0B" w14:textId="0DD12A4C" w:rsidR="00D34435" w:rsidRDefault="00D34435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C505D48" w14:textId="77777777" w:rsidR="00D34435" w:rsidRDefault="00D34435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0BD7870" w14:textId="77777777" w:rsidR="00D34435" w:rsidRDefault="00D34435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AB64E6C" w14:textId="77777777" w:rsidR="00D34435" w:rsidRDefault="00D34435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38651CA" w14:textId="77777777" w:rsidR="00D34435" w:rsidRDefault="00D34435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E3B243E" w14:textId="77777777" w:rsidR="00D34435" w:rsidRDefault="00D34435" w:rsidP="00D34435">
            <w:pPr>
              <w:keepNext/>
              <w:spacing w:line="44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79C08937" wp14:editId="6A5CF9BE">
                  <wp:extent cx="2786083" cy="168117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83" cy="16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7332D" w14:textId="7358BBC5" w:rsidR="00D34435" w:rsidRPr="00D34435" w:rsidRDefault="00D34435" w:rsidP="00D34435">
            <w:pPr>
              <w:pStyle w:val="aa"/>
              <w:jc w:val="center"/>
              <w:rPr>
                <w:rFonts w:ascii="宋体" w:hAnsi="宋体"/>
              </w:rPr>
            </w:pPr>
            <w:r w:rsidRPr="00D34435">
              <w:rPr>
                <w:rFonts w:ascii="宋体" w:hAnsi="宋体"/>
                <w:b/>
                <w:bCs/>
                <w:i/>
                <w:iCs/>
              </w:rPr>
              <w:t>RijndaelPredefinedArrays</w:t>
            </w:r>
            <w:r w:rsidRPr="00D34435">
              <w:rPr>
                <w:rFonts w:ascii="宋体" w:hAnsi="宋体" w:hint="eastAsia"/>
              </w:rPr>
              <w:t>类接口</w:t>
            </w:r>
          </w:p>
          <w:p w14:paraId="15314505" w14:textId="1E319DB2" w:rsidR="00D34435" w:rsidRDefault="00D34435" w:rsidP="00D34435">
            <w:pPr>
              <w:rPr>
                <w:rFonts w:ascii="宋体" w:hAnsi="宋体"/>
                <w:b/>
                <w:bCs/>
                <w:i/>
                <w:iCs/>
              </w:rPr>
            </w:pPr>
          </w:p>
          <w:p w14:paraId="20028142" w14:textId="77777777" w:rsidR="00D34435" w:rsidRDefault="00D34435" w:rsidP="00D3443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9613A75" wp14:editId="520C9BAE">
                  <wp:extent cx="3957666" cy="2252679"/>
                  <wp:effectExtent l="0" t="0" r="508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666" cy="225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B7713" w14:textId="7DF3D8C7" w:rsidR="00D34435" w:rsidRDefault="00D34435" w:rsidP="00D34435">
            <w:pPr>
              <w:pStyle w:val="aa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Key</w:t>
            </w:r>
            <w:r>
              <w:rPr>
                <w:b/>
                <w:bCs/>
                <w:i/>
                <w:iCs/>
              </w:rPr>
              <w:t>ExpansionHelper</w:t>
            </w:r>
            <w:r>
              <w:rPr>
                <w:rFonts w:hint="eastAsia"/>
              </w:rPr>
              <w:t>类接口</w:t>
            </w:r>
          </w:p>
          <w:p w14:paraId="0ED052BE" w14:textId="6902EDA8" w:rsidR="00D34435" w:rsidRDefault="00D34435" w:rsidP="00D34435"/>
          <w:p w14:paraId="2D81F772" w14:textId="77777777" w:rsidR="00D34435" w:rsidRDefault="00D34435" w:rsidP="00D3443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562DAF9" wp14:editId="1E946B5F">
                  <wp:extent cx="4559698" cy="310731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20" cy="311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42D6F" w14:textId="1B59C35B" w:rsidR="00D34435" w:rsidRDefault="00D34435" w:rsidP="00D34435">
            <w:pPr>
              <w:pStyle w:val="aa"/>
              <w:jc w:val="center"/>
            </w:pPr>
            <w:r w:rsidRPr="00D34435">
              <w:rPr>
                <w:rFonts w:hint="eastAsia"/>
                <w:b/>
                <w:bCs/>
                <w:i/>
                <w:iCs/>
              </w:rPr>
              <w:t>Rijndael</w:t>
            </w:r>
            <w:r>
              <w:rPr>
                <w:rFonts w:hint="eastAsia"/>
              </w:rPr>
              <w:t>类接口</w:t>
            </w:r>
          </w:p>
          <w:p w14:paraId="5DA84908" w14:textId="1C06A2FB" w:rsidR="00D34435" w:rsidRDefault="00D34435" w:rsidP="00D34435"/>
          <w:p w14:paraId="45A74050" w14:textId="6062BF5A" w:rsidR="00D34435" w:rsidRDefault="00D34435" w:rsidP="00C55D38">
            <w:pPr>
              <w:ind w:firstLine="420"/>
              <w:rPr>
                <w:rFonts w:ascii="宋体" w:hAnsi="宋体"/>
                <w:szCs w:val="21"/>
              </w:rPr>
            </w:pPr>
            <w:r w:rsidRPr="00D34435">
              <w:rPr>
                <w:rFonts w:ascii="宋体" w:hAnsi="宋体" w:hint="eastAsia"/>
                <w:szCs w:val="21"/>
              </w:rPr>
              <w:lastRenderedPageBreak/>
              <w:t>程序的执行可以用如下的流程图来表示</w:t>
            </w:r>
          </w:p>
          <w:p w14:paraId="39F25EBF" w14:textId="77777777" w:rsidR="00C55D38" w:rsidRDefault="00C55D38" w:rsidP="00C55D38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481FB47B" wp14:editId="1134EAB2">
                  <wp:extent cx="3399272" cy="364645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190" cy="3673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932E8" w14:textId="57778BCE" w:rsidR="00C55D38" w:rsidRDefault="00C55D38" w:rsidP="00C55D38">
            <w:pPr>
              <w:pStyle w:val="aa"/>
              <w:jc w:val="center"/>
            </w:pP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流程图</w:t>
            </w:r>
          </w:p>
          <w:p w14:paraId="589F0148" w14:textId="2175062F" w:rsidR="00C55D38" w:rsidRDefault="00C55D38" w:rsidP="00C55D38"/>
          <w:p w14:paraId="217AFDC9" w14:textId="36DB5ADF" w:rsidR="00C55D38" w:rsidRPr="00167BF9" w:rsidRDefault="00C55D38" w:rsidP="00C55D38">
            <w:pPr>
              <w:rPr>
                <w:b/>
                <w:bCs/>
                <w:i/>
                <w:iCs/>
                <w:sz w:val="24"/>
              </w:rPr>
            </w:pPr>
            <w:r w:rsidRPr="00167BF9">
              <w:rPr>
                <w:rFonts w:hint="eastAsia"/>
                <w:b/>
                <w:bCs/>
                <w:i/>
                <w:iCs/>
                <w:sz w:val="24"/>
              </w:rPr>
              <w:t>核心代码说明</w:t>
            </w:r>
          </w:p>
          <w:p w14:paraId="020EDA2E" w14:textId="7A383FA7" w:rsidR="00C55D38" w:rsidRDefault="00C55D38" w:rsidP="00C55D38">
            <w:pPr>
              <w:ind w:firstLine="420"/>
            </w:pPr>
            <w:r>
              <w:rPr>
                <w:rFonts w:hint="eastAsia"/>
              </w:rPr>
              <w:t>首先是为了加速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的速度</w:t>
            </w:r>
            <w:r>
              <w:rPr>
                <w:rFonts w:hint="eastAsia"/>
                <w:b/>
                <w:bCs/>
              </w:rPr>
              <w:t>预先定义的一些表</w:t>
            </w:r>
          </w:p>
          <w:p w14:paraId="014E4D02" w14:textId="77777777" w:rsidR="00C55D38" w:rsidRDefault="00C55D38" w:rsidP="00C55D38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DF66524" wp14:editId="5EBADC96">
                  <wp:extent cx="3683869" cy="3065714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525" cy="307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693FE" w14:textId="560CF114" w:rsidR="00C55D38" w:rsidRDefault="00C55D38" w:rsidP="00C55D38">
            <w:pPr>
              <w:pStyle w:val="aa"/>
              <w:jc w:val="center"/>
            </w:pPr>
            <w:r>
              <w:rPr>
                <w:rFonts w:hint="eastAsia"/>
              </w:rPr>
              <w:t>预先定义的表</w:t>
            </w:r>
          </w:p>
          <w:p w14:paraId="49897697" w14:textId="51C6CF6B" w:rsidR="00C55D38" w:rsidRDefault="00C55D38" w:rsidP="00C55D38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53101303" w14:textId="2B630442" w:rsidR="00C55D38" w:rsidRDefault="003B76CB" w:rsidP="003B76CB">
            <w:pPr>
              <w:ind w:firstLine="420"/>
            </w:pPr>
            <w:r>
              <w:rPr>
                <w:rFonts w:hint="eastAsia"/>
              </w:rPr>
              <w:t>接下来介绍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盒变换</w:t>
            </w:r>
            <w:r>
              <w:rPr>
                <w:rFonts w:hint="eastAsia"/>
                <w:b/>
                <w:bCs/>
              </w:rPr>
              <w:t>ByteSub</w:t>
            </w:r>
            <w:r>
              <w:rPr>
                <w:rFonts w:hint="eastAsia"/>
              </w:rPr>
              <w:t>。其原理如下图所示</w:t>
            </w:r>
          </w:p>
          <w:p w14:paraId="472A4C83" w14:textId="77777777" w:rsidR="003B76CB" w:rsidRDefault="003B76CB" w:rsidP="003B76CB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6A94BF" wp14:editId="54D9325C">
                  <wp:extent cx="3081360" cy="1814526"/>
                  <wp:effectExtent l="0" t="0" r="508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60" cy="181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27F85" w14:textId="5EFC130B" w:rsidR="003B76CB" w:rsidRDefault="003B76CB" w:rsidP="003B76CB">
            <w:pPr>
              <w:pStyle w:val="aa"/>
              <w:jc w:val="center"/>
            </w:pPr>
            <w:r>
              <w:rPr>
                <w:rFonts w:hint="eastAsia"/>
              </w:rPr>
              <w:t>ByteSub</w:t>
            </w:r>
            <w:r>
              <w:rPr>
                <w:rFonts w:hint="eastAsia"/>
              </w:rPr>
              <w:t>运算</w:t>
            </w:r>
          </w:p>
          <w:p w14:paraId="07738543" w14:textId="1E4D7C4E" w:rsidR="003B76CB" w:rsidRDefault="003B76CB" w:rsidP="0090350C">
            <w:pPr>
              <w:ind w:firstLine="420"/>
            </w:pPr>
            <w:r>
              <w:rPr>
                <w:rFonts w:hint="eastAsia"/>
              </w:rPr>
              <w:t>注意到在上述运算中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b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⋯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rFonts w:hint="eastAsia"/>
              </w:rPr>
              <w:t>随着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⋯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rFonts w:hint="eastAsia"/>
              </w:rPr>
              <w:t>变化，</w:t>
            </w:r>
            <w:r w:rsidR="0090350C">
              <w:rPr>
                <w:rFonts w:hint="eastAsia"/>
              </w:rPr>
              <w:t>因此我们可以提前造表来提高运算效率，它对应着</w:t>
            </w:r>
            <w:r w:rsidR="0090350C" w:rsidRPr="0090350C">
              <w:rPr>
                <w:b/>
                <w:bCs/>
                <w:i/>
                <w:iCs/>
              </w:rPr>
              <w:t>RijndaelPredefinedArrays::s_box</w:t>
            </w:r>
            <w:r w:rsidR="0090350C">
              <w:rPr>
                <w:rFonts w:hint="eastAsia"/>
              </w:rPr>
              <w:t>，其内容如下所示</w:t>
            </w:r>
          </w:p>
          <w:p w14:paraId="6DA1EA45" w14:textId="77777777" w:rsidR="0090350C" w:rsidRDefault="0090350C" w:rsidP="0090350C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3CB1BAF" wp14:editId="60953719">
                  <wp:extent cx="4572855" cy="2087129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874" cy="209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D74FB" w14:textId="7E78F1F1" w:rsidR="0090350C" w:rsidRDefault="0090350C" w:rsidP="0090350C">
            <w:pPr>
              <w:pStyle w:val="aa"/>
              <w:jc w:val="center"/>
            </w:pP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盒表</w:t>
            </w:r>
          </w:p>
          <w:p w14:paraId="00E69A93" w14:textId="3810F75B" w:rsidR="0090350C" w:rsidRDefault="0090350C" w:rsidP="0090350C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7DEE3C77" w14:textId="2C1ADF58" w:rsidR="0090350C" w:rsidRDefault="0090350C" w:rsidP="0090350C">
            <w:pPr>
              <w:ind w:firstLine="420"/>
            </w:pPr>
            <w:r>
              <w:rPr>
                <w:rFonts w:hint="eastAsia"/>
              </w:rPr>
              <w:t>同样的道理，由于轮常数</w:t>
            </w:r>
            <w:r>
              <w:rPr>
                <w:rFonts w:hint="eastAsia"/>
                <w:b/>
                <w:bCs/>
                <w:i/>
                <w:iCs/>
              </w:rPr>
              <w:t>Rcon</w:t>
            </w:r>
            <w:r>
              <w:rPr>
                <w:rFonts w:hint="eastAsia"/>
              </w:rPr>
              <w:t>与密钥长度无关，因此我们可以提前造表。它对应着</w:t>
            </w:r>
            <w:r w:rsidRPr="0090350C">
              <w:rPr>
                <w:b/>
                <w:bCs/>
                <w:i/>
                <w:iCs/>
              </w:rPr>
              <w:t>RijndaelPredefinedArrays::rcon</w:t>
            </w:r>
            <w:r>
              <w:rPr>
                <w:rFonts w:hint="eastAsia"/>
              </w:rPr>
              <w:t>，其内容如下所示</w:t>
            </w:r>
          </w:p>
          <w:p w14:paraId="7402C513" w14:textId="77777777" w:rsidR="0090350C" w:rsidRDefault="0090350C" w:rsidP="0090350C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3E7381C6" wp14:editId="3E903DDF">
                  <wp:extent cx="4478161" cy="196411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655" cy="197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0CBF" w14:textId="35AC20E7" w:rsidR="0090350C" w:rsidRDefault="0090350C" w:rsidP="0090350C">
            <w:pPr>
              <w:pStyle w:val="aa"/>
              <w:jc w:val="center"/>
            </w:pPr>
            <w:r>
              <w:rPr>
                <w:rFonts w:hint="eastAsia"/>
              </w:rPr>
              <w:t>rcon</w:t>
            </w:r>
            <w:r>
              <w:rPr>
                <w:rFonts w:hint="eastAsia"/>
              </w:rPr>
              <w:t>表</w:t>
            </w:r>
          </w:p>
          <w:p w14:paraId="34C308E8" w14:textId="340DB20A" w:rsidR="0090350C" w:rsidRDefault="0090350C" w:rsidP="0090350C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0C73FCE2" w14:textId="1E7B8898" w:rsidR="0090350C" w:rsidRDefault="0090350C" w:rsidP="0090350C">
            <w:pPr>
              <w:ind w:firstLine="420"/>
            </w:pPr>
            <w:r>
              <w:rPr>
                <w:rFonts w:hint="eastAsia"/>
              </w:rPr>
              <w:t>有了这两张表，我们的</w:t>
            </w:r>
            <w:r>
              <w:rPr>
                <w:rFonts w:hint="eastAsia"/>
                <w:b/>
                <w:bCs/>
              </w:rPr>
              <w:t>密钥扩展</w:t>
            </w:r>
            <w:r>
              <w:rPr>
                <w:rFonts w:hint="eastAsia"/>
              </w:rPr>
              <w:t>就能够轻松实现了，其核心代码如下</w:t>
            </w:r>
          </w:p>
          <w:p w14:paraId="28BBB9DA" w14:textId="77777777" w:rsidR="0090350C" w:rsidRDefault="0090350C" w:rsidP="0090350C">
            <w:pPr>
              <w:keepNext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7DD435C9" wp14:editId="4782A76A">
                  <wp:extent cx="4712549" cy="2375565"/>
                  <wp:effectExtent l="0" t="0" r="0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787" cy="237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EAFD0" w14:textId="4E78FF9D" w:rsidR="0090350C" w:rsidRDefault="0090350C" w:rsidP="0090350C">
            <w:pPr>
              <w:pStyle w:val="aa"/>
              <w:jc w:val="center"/>
            </w:pPr>
            <w:r>
              <w:rPr>
                <w:rFonts w:hint="eastAsia"/>
              </w:rPr>
              <w:t>密钥扩展代码</w:t>
            </w:r>
          </w:p>
          <w:p w14:paraId="12F30F1E" w14:textId="1197A6A7" w:rsidR="0090350C" w:rsidRDefault="0090350C" w:rsidP="0090350C"/>
          <w:p w14:paraId="01E1035A" w14:textId="6DD97A70" w:rsidR="0090350C" w:rsidRDefault="0090350C" w:rsidP="0090350C">
            <w:pPr>
              <w:ind w:firstLine="420"/>
            </w:pPr>
            <w:r>
              <w:rPr>
                <w:rFonts w:hint="eastAsia"/>
              </w:rPr>
              <w:t>在介绍加密算法之前，我们首先需要知道在轮函数中使用的四种变换</w:t>
            </w:r>
          </w:p>
          <w:p w14:paraId="6ECDF268" w14:textId="79402853" w:rsidR="0090350C" w:rsidRDefault="0090350C" w:rsidP="0090350C">
            <w:pPr>
              <w:pStyle w:val="a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ByteSub</w:t>
            </w:r>
            <w:r>
              <w:rPr>
                <w:rFonts w:hint="eastAsia"/>
              </w:rPr>
              <w:t>：</w:t>
            </w:r>
            <w:r w:rsidR="00DC756C">
              <w:rPr>
                <w:rFonts w:hint="eastAsia"/>
              </w:rPr>
              <w:t>S</w:t>
            </w:r>
            <w:r w:rsidR="00DC756C">
              <w:rPr>
                <w:rFonts w:hint="eastAsia"/>
              </w:rPr>
              <w:t>盒变换</w:t>
            </w:r>
          </w:p>
          <w:p w14:paraId="2D57F7AF" w14:textId="4341047E" w:rsidR="00DC756C" w:rsidRDefault="00DC756C" w:rsidP="0090350C">
            <w:pPr>
              <w:pStyle w:val="a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ShiftRow</w:t>
            </w:r>
            <w:r>
              <w:rPr>
                <w:rFonts w:hint="eastAsia"/>
              </w:rPr>
              <w:t>：行移位变换</w:t>
            </w:r>
          </w:p>
          <w:p w14:paraId="30563994" w14:textId="0A16346D" w:rsidR="00DC756C" w:rsidRDefault="00DC756C" w:rsidP="0090350C">
            <w:pPr>
              <w:pStyle w:val="a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MixColumn</w:t>
            </w:r>
            <w:r>
              <w:rPr>
                <w:rFonts w:hint="eastAsia"/>
              </w:rPr>
              <w:t>：列混合变换</w:t>
            </w:r>
          </w:p>
          <w:p w14:paraId="10E5DDB7" w14:textId="7A6A3CC8" w:rsidR="00DC756C" w:rsidRDefault="00DC756C" w:rsidP="0090350C">
            <w:pPr>
              <w:pStyle w:val="a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AddRoundKey</w:t>
            </w:r>
            <w:r>
              <w:rPr>
                <w:rFonts w:hint="eastAsia"/>
              </w:rPr>
              <w:t>：轮密钥加变换</w:t>
            </w:r>
          </w:p>
          <w:p w14:paraId="58AAB01A" w14:textId="22C2800D" w:rsidR="00233BF6" w:rsidRDefault="00233BF6" w:rsidP="00233BF6">
            <w:pPr>
              <w:ind w:firstLine="420"/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  <w:b/>
                <w:bCs/>
                <w:i/>
                <w:iCs/>
              </w:rPr>
              <w:t>ByteSub</w:t>
            </w:r>
            <w:r>
              <w:rPr>
                <w:rFonts w:hint="eastAsia"/>
              </w:rPr>
              <w:t>在前面已经介绍过了，下面就不再介绍，而</w:t>
            </w:r>
            <w:r>
              <w:rPr>
                <w:rFonts w:hint="eastAsia"/>
                <w:b/>
                <w:bCs/>
                <w:i/>
                <w:iCs/>
              </w:rPr>
              <w:t>AddRoundKey</w:t>
            </w:r>
            <w:r>
              <w:rPr>
                <w:rFonts w:hint="eastAsia"/>
              </w:rPr>
              <w:t>只是简单的异或运算，这里也不再单独介绍，接下来我们主要详细介绍一下行移位变换</w:t>
            </w:r>
            <w:r>
              <w:rPr>
                <w:rFonts w:hint="eastAsia"/>
                <w:b/>
                <w:bCs/>
                <w:i/>
                <w:iCs/>
              </w:rPr>
              <w:t>ShiftRow</w:t>
            </w:r>
            <w:r>
              <w:rPr>
                <w:rFonts w:hint="eastAsia"/>
              </w:rPr>
              <w:t>以及列混合变换</w:t>
            </w:r>
            <w:r>
              <w:rPr>
                <w:rFonts w:hint="eastAsia"/>
                <w:b/>
                <w:bCs/>
                <w:i/>
                <w:iCs/>
              </w:rPr>
              <w:t>MixColumn</w:t>
            </w:r>
            <w:r>
              <w:rPr>
                <w:rFonts w:hint="eastAsia"/>
              </w:rPr>
              <w:t>的实现</w:t>
            </w:r>
          </w:p>
          <w:p w14:paraId="78B3BF65" w14:textId="668B5133" w:rsidR="00233BF6" w:rsidRDefault="00233BF6" w:rsidP="00233BF6">
            <w:pPr>
              <w:ind w:firstLine="420"/>
            </w:pPr>
            <w:r>
              <w:rPr>
                <w:rFonts w:hint="eastAsia"/>
                <w:b/>
                <w:bCs/>
              </w:rPr>
              <w:t>行移位变换</w:t>
            </w:r>
            <w:r>
              <w:rPr>
                <w:rFonts w:hint="eastAsia"/>
              </w:rPr>
              <w:t>是对状态</w:t>
            </w:r>
            <w:r>
              <w:rPr>
                <w:rFonts w:hint="eastAsia"/>
                <w:b/>
                <w:bCs/>
                <w:i/>
                <w:iCs/>
              </w:rPr>
              <w:t>state</w:t>
            </w:r>
            <w:r>
              <w:rPr>
                <w:rFonts w:hint="eastAsia"/>
              </w:rPr>
              <w:t>的行进行循环移位变换。在数据块长度为</w:t>
            </w:r>
            <w:r>
              <w:rPr>
                <w:rFonts w:hint="eastAsia"/>
              </w:rPr>
              <w:t>1</w:t>
            </w:r>
            <w:r>
              <w:t>28</w:t>
            </w:r>
            <w:r>
              <w:rPr>
                <w:rFonts w:hint="eastAsia"/>
              </w:rPr>
              <w:t>比特的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中，第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行不移位，第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行循环左移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个字节，第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行循环左移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个字节，第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行循环左移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个字节，与其相关的代码如下所示</w:t>
            </w:r>
          </w:p>
          <w:p w14:paraId="720DE19E" w14:textId="77777777" w:rsidR="00233BF6" w:rsidRDefault="00233BF6" w:rsidP="00233BF6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33C0058" wp14:editId="748AA1D8">
                  <wp:extent cx="3034332" cy="3074882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893" cy="308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70D76" w14:textId="4DD4FE63" w:rsidR="00233BF6" w:rsidRDefault="00233BF6" w:rsidP="00233BF6">
            <w:pPr>
              <w:pStyle w:val="aa"/>
              <w:jc w:val="center"/>
            </w:pPr>
            <w:r>
              <w:rPr>
                <w:rFonts w:hint="eastAsia"/>
              </w:rPr>
              <w:t>ShiftRow</w:t>
            </w:r>
            <w:r>
              <w:rPr>
                <w:rFonts w:hint="eastAsia"/>
              </w:rPr>
              <w:t>代码</w:t>
            </w:r>
          </w:p>
          <w:p w14:paraId="7F2FFB6C" w14:textId="6ECD47CE" w:rsidR="00233BF6" w:rsidRDefault="00233BF6" w:rsidP="00233BF6"/>
          <w:p w14:paraId="5448A77D" w14:textId="090C146D" w:rsidR="00233BF6" w:rsidRDefault="00233BF6" w:rsidP="00F12C45">
            <w:pPr>
              <w:ind w:firstLine="420"/>
            </w:pPr>
            <w:r>
              <w:rPr>
                <w:rFonts w:hint="eastAsia"/>
                <w:b/>
                <w:bCs/>
              </w:rPr>
              <w:lastRenderedPageBreak/>
              <w:t>列混合变换</w:t>
            </w:r>
            <w:r w:rsidR="00695E20">
              <w:rPr>
                <w:rFonts w:hint="eastAsia"/>
              </w:rPr>
              <w:t>是</w:t>
            </w:r>
            <w:r w:rsidR="00695E20">
              <w:rPr>
                <w:rFonts w:hint="eastAsia"/>
              </w:rPr>
              <w:t>AES</w:t>
            </w:r>
            <w:r w:rsidR="00695E20">
              <w:rPr>
                <w:rFonts w:hint="eastAsia"/>
              </w:rPr>
              <w:t>算法中不好理解的一点</w:t>
            </w:r>
            <w:r w:rsidR="00F12C45">
              <w:rPr>
                <w:rFonts w:hint="eastAsia"/>
              </w:rPr>
              <w:t>，它把状态中的每一列看作</w:t>
            </w:r>
            <m:oMath>
              <m:r>
                <w:rPr>
                  <w:rFonts w:ascii="Cambria Math" w:hAnsi="Cambria Math" w:hint="eastAsia"/>
                </w:rPr>
                <m:t>GF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 w:rsidR="00F12C45">
              <w:rPr>
                <w:rFonts w:hint="eastAsia"/>
              </w:rPr>
              <w:t>上的多项式，并与一个固定多项式</w:t>
            </w:r>
            <m:oMath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(x)</m:t>
              </m:r>
            </m:oMath>
            <w:r w:rsidR="00F12C45">
              <w:rPr>
                <w:rFonts w:hint="eastAsia"/>
              </w:rPr>
              <w:t>相乘然后模多项式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oMath>
            <w:r w:rsidR="00F12C45">
              <w:rPr>
                <w:rFonts w:hint="eastAsia"/>
              </w:rPr>
              <w:t>，其中</w:t>
            </w:r>
            <m:oMath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(x)</m:t>
              </m:r>
            </m:oMath>
            <w:r w:rsidR="00F12C45">
              <w:rPr>
                <w:rFonts w:hint="eastAsia"/>
              </w:rPr>
              <w:t>满足</w:t>
            </w:r>
          </w:p>
          <w:p w14:paraId="520B08CB" w14:textId="5E332F22" w:rsidR="00F12C45" w:rsidRPr="00F12C45" w:rsidRDefault="00F12C45" w:rsidP="00F12C45">
            <w:pPr>
              <w:ind w:firstLine="420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+1x+2</m:t>
                </m:r>
              </m:oMath>
            </m:oMathPara>
          </w:p>
          <w:p w14:paraId="6CA41479" w14:textId="04CBDFDF" w:rsidR="00F12C45" w:rsidRDefault="00F12C45" w:rsidP="00F12C45">
            <w:pPr>
              <w:ind w:firstLine="420"/>
            </w:pPr>
            <w:r>
              <w:rPr>
                <w:rFonts w:hint="eastAsia"/>
              </w:rPr>
              <w:t>由于</w:t>
            </w:r>
            <m:oMath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(x)</m:t>
              </m:r>
            </m:oMath>
            <w:r>
              <w:rPr>
                <w:rFonts w:hint="eastAsia"/>
              </w:rPr>
              <w:t>与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oMath>
            <w:r>
              <w:rPr>
                <w:rFonts w:hint="eastAsia"/>
              </w:rPr>
              <w:t>是互素的，因此我们在解密的时候只需要用其逆多项式</w:t>
            </w:r>
            <m:oMath>
              <m:r>
                <w:rPr>
                  <w:rFonts w:ascii="Cambria Math" w:hAnsi="Cambria Math"/>
                </w:rPr>
                <m:t>d(x)</m:t>
              </m:r>
            </m:oMath>
            <w:r>
              <w:rPr>
                <w:rFonts w:hint="eastAsia"/>
              </w:rPr>
              <w:t>做相应的逆变换即可进行解密</w:t>
            </w:r>
          </w:p>
          <w:p w14:paraId="1C5811FB" w14:textId="0C71AB9F" w:rsidR="00F12C45" w:rsidRDefault="00F12C45" w:rsidP="00F12C45">
            <w:pPr>
              <w:ind w:firstLine="420"/>
            </w:pPr>
            <w:r>
              <w:rPr>
                <w:rFonts w:hint="eastAsia"/>
              </w:rPr>
              <w:t>注意到，多项式的相乘可以写成矩阵形式</w:t>
            </w:r>
          </w:p>
          <w:p w14:paraId="744C46A7" w14:textId="77777777" w:rsidR="00F12C45" w:rsidRDefault="00F12C45" w:rsidP="00F12C45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7166A0D" wp14:editId="02CD488C">
                  <wp:extent cx="4063627" cy="253817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840" cy="254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1A616" w14:textId="12684F10" w:rsidR="00F12C45" w:rsidRDefault="00F12C45" w:rsidP="00F12C45">
            <w:pPr>
              <w:pStyle w:val="aa"/>
              <w:jc w:val="center"/>
            </w:pPr>
            <w:r>
              <w:rPr>
                <w:rFonts w:hint="eastAsia"/>
              </w:rPr>
              <w:t>列混合变换矩阵形式</w:t>
            </w:r>
          </w:p>
          <w:p w14:paraId="46ADC3D2" w14:textId="0FEC2683" w:rsidR="00F12C45" w:rsidRDefault="00F12C45" w:rsidP="00F12C45">
            <w:pPr>
              <w:ind w:firstLine="420"/>
            </w:pPr>
            <w:r>
              <w:rPr>
                <w:rFonts w:hint="eastAsia"/>
              </w:rPr>
              <w:t>因此我们在写代码的时候模仿了矩阵的乘法</w:t>
            </w:r>
          </w:p>
          <w:p w14:paraId="0FC1B488" w14:textId="77777777" w:rsidR="00F12C45" w:rsidRDefault="00F12C45" w:rsidP="00F12C45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2DC1C382" wp14:editId="61A1CEDD">
                  <wp:extent cx="4003905" cy="2940021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923" cy="294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82BFC" w14:textId="7AA23386" w:rsidR="00F12C45" w:rsidRDefault="00F12C45" w:rsidP="00F12C45">
            <w:pPr>
              <w:pStyle w:val="aa"/>
              <w:jc w:val="center"/>
            </w:pPr>
            <w:r>
              <w:rPr>
                <w:rFonts w:hint="eastAsia"/>
              </w:rPr>
              <w:t>列混合变换代码</w:t>
            </w:r>
          </w:p>
          <w:p w14:paraId="3D9F61D8" w14:textId="77777777" w:rsidR="00F12C45" w:rsidRDefault="00F12C45" w:rsidP="00F12C45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3B9F9B95" w14:textId="65357A05" w:rsidR="00F12C45" w:rsidRPr="00F12C45" w:rsidRDefault="00F12C45" w:rsidP="00F12C45">
            <w:pPr>
              <w:ind w:firstLineChars="200" w:firstLine="420"/>
            </w:pPr>
            <w:r>
              <w:rPr>
                <w:rFonts w:hint="eastAsia"/>
              </w:rPr>
              <w:t>结合上述操作，可以得到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的轮函数组成如下图所示</w:t>
            </w:r>
          </w:p>
          <w:p w14:paraId="0D724A72" w14:textId="77777777" w:rsidR="00F12C45" w:rsidRDefault="00F12C45" w:rsidP="00F12C45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84BCCA" wp14:editId="20CC5CBD">
                  <wp:extent cx="2591483" cy="2736365"/>
                  <wp:effectExtent l="0" t="0" r="0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33" cy="2888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85C21" w14:textId="524A2536" w:rsidR="00D34435" w:rsidRDefault="00F12C45" w:rsidP="00F12C45">
            <w:pPr>
              <w:pStyle w:val="aa"/>
              <w:jc w:val="center"/>
            </w:pPr>
            <w:r>
              <w:rPr>
                <w:rFonts w:hint="eastAsia"/>
              </w:rPr>
              <w:t>轮函数组成图</w:t>
            </w:r>
          </w:p>
          <w:p w14:paraId="5B58FF5D" w14:textId="77777777" w:rsidR="00DA724C" w:rsidRDefault="00DA724C" w:rsidP="00F12C45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018276B1" w14:textId="4EF1CCB1" w:rsidR="00F12C45" w:rsidRDefault="00DA724C" w:rsidP="00DA724C">
            <w:pPr>
              <w:ind w:firstLineChars="200" w:firstLine="420"/>
            </w:pPr>
            <w:r>
              <w:rPr>
                <w:rFonts w:hint="eastAsia"/>
              </w:rPr>
              <w:t>其中最后一轮的轮函数稍有不同，即没有列混合操作</w:t>
            </w:r>
          </w:p>
          <w:p w14:paraId="4C2A3F1C" w14:textId="77777777" w:rsidR="00DA724C" w:rsidRDefault="00DA724C" w:rsidP="00DA724C">
            <w:pPr>
              <w:keepNext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7B95719B" wp14:editId="102B6756">
                  <wp:extent cx="2513273" cy="1947713"/>
                  <wp:effectExtent l="0" t="0" r="190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106" cy="196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68223" w14:textId="44947F12" w:rsidR="00DA724C" w:rsidRDefault="00DA724C" w:rsidP="00DA724C">
            <w:pPr>
              <w:pStyle w:val="aa"/>
              <w:jc w:val="center"/>
            </w:pPr>
            <w:r>
              <w:rPr>
                <w:rFonts w:hint="eastAsia"/>
              </w:rPr>
              <w:t>final</w:t>
            </w:r>
            <w:r>
              <w:rPr>
                <w:rFonts w:hint="eastAsia"/>
              </w:rPr>
              <w:t>轮函数</w:t>
            </w:r>
          </w:p>
          <w:p w14:paraId="0FDB9BFA" w14:textId="439FDADE" w:rsidR="00DA724C" w:rsidRDefault="00DA724C" w:rsidP="00DA724C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669C4ADE" w14:textId="24EAE336" w:rsidR="00DA724C" w:rsidRDefault="00DA724C" w:rsidP="00DA724C">
            <w:pPr>
              <w:ind w:firstLine="420"/>
            </w:pPr>
            <w:r>
              <w:rPr>
                <w:rFonts w:hint="eastAsia"/>
              </w:rPr>
              <w:t>由于</w:t>
            </w: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>算法不是</w:t>
            </w:r>
            <w:r>
              <w:rPr>
                <w:rFonts w:hint="eastAsia"/>
                <w:b/>
                <w:bCs/>
              </w:rPr>
              <w:t>对合运算</w:t>
            </w:r>
            <w:r>
              <w:rPr>
                <w:rFonts w:hint="eastAsia"/>
              </w:rPr>
              <w:t>，因此其解密算法与加密算法稍有不同，在具体的实现中，我们只需要对密文做加密算法中的</w:t>
            </w:r>
            <w:r>
              <w:rPr>
                <w:rFonts w:hint="eastAsia"/>
                <w:b/>
                <w:bCs/>
              </w:rPr>
              <w:t>逆运算</w:t>
            </w:r>
          </w:p>
          <w:p w14:paraId="454937B5" w14:textId="5B910EA8" w:rsidR="00DA724C" w:rsidRDefault="00DA724C" w:rsidP="00DA724C">
            <w:pPr>
              <w:ind w:firstLine="420"/>
            </w:pPr>
            <w:r>
              <w:rPr>
                <w:rFonts w:hint="eastAsia"/>
              </w:rPr>
              <w:t>由此可以得到在解密运算中的轮函数由如下部件组成</w:t>
            </w:r>
          </w:p>
          <w:p w14:paraId="7D68051F" w14:textId="1B6182F1" w:rsidR="00DA724C" w:rsidRDefault="00DA724C" w:rsidP="00DA724C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AddRoundKey</w:t>
            </w:r>
            <w:r>
              <w:rPr>
                <w:rFonts w:hint="eastAsia"/>
              </w:rPr>
              <w:t>：轮密钥异或</w:t>
            </w:r>
          </w:p>
          <w:p w14:paraId="06E92927" w14:textId="5BE609E5" w:rsidR="00DA724C" w:rsidRDefault="00DA724C" w:rsidP="00DA724C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InvMixColumn</w:t>
            </w:r>
            <w:r>
              <w:rPr>
                <w:rFonts w:hint="eastAsia"/>
              </w:rPr>
              <w:t>：逆列混合运算</w:t>
            </w:r>
          </w:p>
          <w:p w14:paraId="7945C76A" w14:textId="7311F300" w:rsidR="00DA724C" w:rsidRDefault="00DA724C" w:rsidP="00DA724C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InvShiftRow</w:t>
            </w:r>
            <w:r>
              <w:rPr>
                <w:rFonts w:hint="eastAsia"/>
              </w:rPr>
              <w:t>：逆行移位变换</w:t>
            </w:r>
          </w:p>
          <w:p w14:paraId="12A43D8A" w14:textId="416F2A3F" w:rsidR="00DA724C" w:rsidRDefault="00DA724C" w:rsidP="00DA724C">
            <w:pPr>
              <w:pStyle w:val="a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  <w:b/>
                <w:bCs/>
                <w:i/>
                <w:iCs/>
              </w:rPr>
              <w:t>InvSubByte</w:t>
            </w:r>
            <w:r>
              <w:rPr>
                <w:rFonts w:hint="eastAsia"/>
              </w:rPr>
              <w:t>：逆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盒变换</w:t>
            </w:r>
          </w:p>
          <w:p w14:paraId="60B48C80" w14:textId="472FB9D9" w:rsidR="00E90E46" w:rsidRDefault="00E90E46" w:rsidP="00E90E46">
            <w:pPr>
              <w:ind w:firstLine="420"/>
            </w:pPr>
            <w:r>
              <w:rPr>
                <w:rFonts w:hint="eastAsia"/>
              </w:rPr>
              <w:t>对应代码如下图所示</w:t>
            </w:r>
          </w:p>
          <w:p w14:paraId="4453A4B2" w14:textId="77777777" w:rsidR="00E90E46" w:rsidRDefault="00E90E46" w:rsidP="00E90E46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89977B9" wp14:editId="09754307">
                  <wp:extent cx="4732369" cy="791387"/>
                  <wp:effectExtent l="0" t="0" r="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32" cy="80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72A54" w14:textId="6F06734C" w:rsidR="00E90E46" w:rsidRDefault="00E90E46" w:rsidP="00E90E46">
            <w:pPr>
              <w:pStyle w:val="aa"/>
              <w:jc w:val="center"/>
            </w:pPr>
            <w:r>
              <w:rPr>
                <w:rFonts w:hint="eastAsia"/>
              </w:rPr>
              <w:t>逆轮函数</w:t>
            </w:r>
          </w:p>
          <w:p w14:paraId="65820EC9" w14:textId="497E2FAD" w:rsidR="00E90E46" w:rsidRDefault="00E90E46" w:rsidP="00E90E46"/>
          <w:p w14:paraId="08F7E6F4" w14:textId="489C78B7" w:rsidR="00E90E46" w:rsidRDefault="00E90E46" w:rsidP="00167BF9">
            <w:pPr>
              <w:ind w:firstLine="420"/>
            </w:pPr>
            <w:r>
              <w:rPr>
                <w:rFonts w:hint="eastAsia"/>
              </w:rPr>
              <w:lastRenderedPageBreak/>
              <w:t>由于逆变换和原变换的原理几乎一样，因此我们不再依次介绍逆变换的过程</w:t>
            </w:r>
            <w:r w:rsidR="00167BF9">
              <w:rPr>
                <w:rFonts w:hint="eastAsia"/>
              </w:rPr>
              <w:t>，只是给出其组成图</w:t>
            </w:r>
          </w:p>
          <w:p w14:paraId="417AEC55" w14:textId="77777777" w:rsidR="00167BF9" w:rsidRDefault="00167BF9" w:rsidP="00167BF9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0BE350D" wp14:editId="25A27447">
                  <wp:extent cx="2338976" cy="2469740"/>
                  <wp:effectExtent l="0" t="0" r="4445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762" cy="249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0D446" w14:textId="2A7B8E4C" w:rsidR="00167BF9" w:rsidRDefault="00167BF9" w:rsidP="00167BF9">
            <w:pPr>
              <w:pStyle w:val="aa"/>
              <w:jc w:val="center"/>
            </w:pPr>
            <w:r>
              <w:rPr>
                <w:rFonts w:hint="eastAsia"/>
              </w:rPr>
              <w:t>逆轮函数组成</w:t>
            </w:r>
          </w:p>
          <w:p w14:paraId="5FF5D7E9" w14:textId="77777777" w:rsidR="00167BF9" w:rsidRDefault="00167BF9" w:rsidP="00167BF9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610ECBA7" w14:textId="095F4F5A" w:rsidR="00167BF9" w:rsidRDefault="00167BF9" w:rsidP="00167BF9">
            <w:pPr>
              <w:ind w:firstLineChars="200" w:firstLine="420"/>
            </w:pPr>
            <w:r>
              <w:rPr>
                <w:rFonts w:hint="eastAsia"/>
              </w:rPr>
              <w:t>同加密一样，最后一个逆轮函数没有逆列混合变换</w:t>
            </w:r>
          </w:p>
          <w:p w14:paraId="071EE363" w14:textId="77777777" w:rsidR="00167BF9" w:rsidRDefault="00167BF9" w:rsidP="00167BF9">
            <w:pPr>
              <w:keepNext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3951B67" wp14:editId="15865E80">
                  <wp:extent cx="2269636" cy="175890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119" cy="177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3D4B6" w14:textId="640B7C94" w:rsidR="00167BF9" w:rsidRDefault="00167BF9" w:rsidP="00167BF9">
            <w:pPr>
              <w:pStyle w:val="aa"/>
              <w:jc w:val="center"/>
            </w:pPr>
            <w:r>
              <w:rPr>
                <w:rFonts w:hint="eastAsia"/>
              </w:rPr>
              <w:t>最后逆轮函数组成</w:t>
            </w:r>
          </w:p>
          <w:p w14:paraId="27B72584" w14:textId="3826F413" w:rsidR="00167BF9" w:rsidRDefault="00167BF9" w:rsidP="00167BF9"/>
          <w:p w14:paraId="496E3C71" w14:textId="4EB9E9BE" w:rsidR="00167BF9" w:rsidRPr="00167BF9" w:rsidRDefault="00167BF9" w:rsidP="00167BF9">
            <w:pPr>
              <w:rPr>
                <w:b/>
                <w:bCs/>
                <w:i/>
                <w:iCs/>
                <w:sz w:val="24"/>
              </w:rPr>
            </w:pPr>
            <w:r w:rsidRPr="00167BF9">
              <w:rPr>
                <w:rFonts w:hint="eastAsia"/>
                <w:b/>
                <w:bCs/>
                <w:i/>
                <w:iCs/>
                <w:sz w:val="24"/>
              </w:rPr>
              <w:t>实验结果演示</w:t>
            </w:r>
          </w:p>
          <w:p w14:paraId="519C3B49" w14:textId="137492F0" w:rsidR="00167BF9" w:rsidRDefault="00167BF9" w:rsidP="00167BF9">
            <w:pPr>
              <w:ind w:firstLine="420"/>
            </w:pPr>
            <w:r>
              <w:rPr>
                <w:rFonts w:hint="eastAsia"/>
              </w:rPr>
              <w:t>这里我们</w:t>
            </w:r>
            <w:r w:rsidR="006372D7">
              <w:rPr>
                <w:rFonts w:hint="eastAsia"/>
              </w:rPr>
              <w:t>采用该</w:t>
            </w:r>
            <w:hyperlink r:id="rId41" w:history="1">
              <w:r w:rsidR="006372D7" w:rsidRPr="006372D7">
                <w:rPr>
                  <w:rStyle w:val="ac"/>
                  <w:rFonts w:hint="eastAsia"/>
                </w:rPr>
                <w:t>例子</w:t>
              </w:r>
            </w:hyperlink>
          </w:p>
          <w:p w14:paraId="2C2528FA" w14:textId="18BF955A" w:rsidR="00167BF9" w:rsidRDefault="00167BF9" w:rsidP="00167BF9">
            <w:pPr>
              <w:ind w:firstLine="420"/>
            </w:pPr>
            <w:r>
              <w:rPr>
                <w:rFonts w:hint="eastAsia"/>
              </w:rPr>
              <w:t>其中密钥扩展后的结果为</w:t>
            </w:r>
          </w:p>
          <w:p w14:paraId="55A8103A" w14:textId="77777777" w:rsidR="00167BF9" w:rsidRDefault="00167BF9" w:rsidP="00167BF9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39C23F8B" wp14:editId="22E530E3">
                  <wp:extent cx="4272646" cy="200926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605" cy="202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16E06" w14:textId="645390FF" w:rsidR="00167BF9" w:rsidRDefault="00167BF9" w:rsidP="00167BF9">
            <w:pPr>
              <w:pStyle w:val="aa"/>
              <w:jc w:val="center"/>
            </w:pPr>
            <w:r>
              <w:rPr>
                <w:rFonts w:hint="eastAsia"/>
              </w:rPr>
              <w:t>密钥扩展结果</w:t>
            </w:r>
          </w:p>
          <w:p w14:paraId="74EE723B" w14:textId="3F89140C" w:rsidR="00167BF9" w:rsidRDefault="00167BF9" w:rsidP="00167BF9">
            <w:pPr>
              <w:ind w:firstLine="420"/>
            </w:pPr>
            <w:r>
              <w:rPr>
                <w:rFonts w:hint="eastAsia"/>
              </w:rPr>
              <w:lastRenderedPageBreak/>
              <w:t>加解密的结果为</w:t>
            </w:r>
          </w:p>
          <w:p w14:paraId="30D347EB" w14:textId="77777777" w:rsidR="00167BF9" w:rsidRDefault="00167BF9" w:rsidP="00167BF9">
            <w:pPr>
              <w:keepNext/>
              <w:ind w:firstLine="420"/>
            </w:pPr>
            <w:r>
              <w:rPr>
                <w:noProof/>
              </w:rPr>
              <w:drawing>
                <wp:inline distT="0" distB="0" distL="0" distR="0" wp14:anchorId="5EC0B603" wp14:editId="2C3CCEA8">
                  <wp:extent cx="4547310" cy="840456"/>
                  <wp:effectExtent l="0" t="0" r="571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457" cy="8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5BFCA" w14:textId="58994277" w:rsidR="00D34435" w:rsidRDefault="00167BF9" w:rsidP="006372D7">
            <w:pPr>
              <w:pStyle w:val="aa"/>
              <w:jc w:val="center"/>
            </w:pPr>
            <w:r>
              <w:rPr>
                <w:rFonts w:hint="eastAsia"/>
              </w:rPr>
              <w:t>加解密结果</w:t>
            </w:r>
          </w:p>
          <w:p w14:paraId="0A97C326" w14:textId="05565A8C" w:rsidR="006372D7" w:rsidRDefault="006372D7" w:rsidP="006372D7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5CDC7277" w14:textId="5E5C1D26" w:rsidR="006372D7" w:rsidRPr="006372D7" w:rsidRDefault="006372D7" w:rsidP="006372D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可以发现与其结果完全一致</w:t>
            </w:r>
          </w:p>
          <w:p w14:paraId="40F0B47F" w14:textId="517F0ED0" w:rsidR="00D34435" w:rsidRDefault="00D34435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7D0F7C5" w14:textId="4CB74E4D" w:rsidR="005A7A52" w:rsidRDefault="005A7A52" w:rsidP="00C20998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五、分析与讨论</w:t>
            </w:r>
          </w:p>
          <w:p w14:paraId="2F43B4A5" w14:textId="5D335E14" w:rsid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实验相比，由于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不具有对合性，因此在实现上稍微复杂</w:t>
            </w:r>
          </w:p>
          <w:p w14:paraId="16AD106A" w14:textId="356FB298" w:rsid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盒运算中，通过提前造表的方法来提高运算的效率</w:t>
            </w:r>
          </w:p>
          <w:p w14:paraId="1923472A" w14:textId="61C7EA7F" w:rsid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由于必须要能够解密，因此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在加密中的每一个操作都在解密中有一个逆操作与其对应</w:t>
            </w:r>
          </w:p>
          <w:p w14:paraId="4D7BE493" w14:textId="71C5A781" w:rsid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在加密算法的首尾都使用了初始轮密钥加函数</w:t>
            </w:r>
            <w:r>
              <w:rPr>
                <w:rFonts w:hint="eastAsia"/>
                <w:b/>
                <w:bCs/>
                <w:i/>
                <w:iCs/>
                <w:szCs w:val="21"/>
              </w:rPr>
              <w:t>AddRoundKey</w:t>
            </w:r>
            <w:r>
              <w:rPr>
                <w:rFonts w:hint="eastAsia"/>
                <w:szCs w:val="21"/>
              </w:rPr>
              <w:t>，克服了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中初始置换和逆置换都没有密钥参与的缺点</w:t>
            </w:r>
          </w:p>
          <w:p w14:paraId="46B7F487" w14:textId="74ADE61C" w:rsid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不存在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中的若密钥和半若密钥</w:t>
            </w:r>
          </w:p>
          <w:p w14:paraId="4E61C8C4" w14:textId="0C0B6DD4" w:rsidR="00A61B1F" w:rsidRPr="00A61B1F" w:rsidRDefault="00A61B1F" w:rsidP="00A61B1F">
            <w:pPr>
              <w:pStyle w:val="a9"/>
              <w:numPr>
                <w:ilvl w:val="0"/>
                <w:numId w:val="9"/>
              </w:numPr>
              <w:spacing w:line="440" w:lineRule="exac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支持不同的密钥长度，提供了不同的安全性</w:t>
            </w:r>
          </w:p>
          <w:p w14:paraId="66BE18FB" w14:textId="77777777" w:rsidR="005A7A52" w:rsidRDefault="005A7A52" w:rsidP="00C20998">
            <w:pPr>
              <w:spacing w:line="360" w:lineRule="auto"/>
              <w:rPr>
                <w:sz w:val="24"/>
              </w:rPr>
            </w:pPr>
          </w:p>
        </w:tc>
      </w:tr>
      <w:tr w:rsidR="00E90E46" w14:paraId="3B849A66" w14:textId="77777777" w:rsidTr="00C20998">
        <w:tc>
          <w:tcPr>
            <w:tcW w:w="6947" w:type="dxa"/>
            <w:gridSpan w:val="5"/>
          </w:tcPr>
          <w:p w14:paraId="66F4349B" w14:textId="77777777" w:rsidR="005A7A52" w:rsidRDefault="005A7A52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六、教师评语</w:t>
            </w:r>
          </w:p>
          <w:p w14:paraId="41930BC7" w14:textId="77777777" w:rsidR="005A7A52" w:rsidRDefault="005A7A52" w:rsidP="00C20998">
            <w:pPr>
              <w:spacing w:line="360" w:lineRule="auto"/>
              <w:rPr>
                <w:sz w:val="24"/>
              </w:rPr>
            </w:pPr>
          </w:p>
          <w:p w14:paraId="4137B998" w14:textId="77777777" w:rsidR="005A7A52" w:rsidRDefault="005A7A52" w:rsidP="00C20998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签名：</w:t>
            </w:r>
          </w:p>
          <w:p w14:paraId="11D7D011" w14:textId="77777777" w:rsidR="005A7A52" w:rsidRDefault="005A7A52" w:rsidP="00C20998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  <w:tc>
          <w:tcPr>
            <w:tcW w:w="1575" w:type="dxa"/>
            <w:gridSpan w:val="2"/>
          </w:tcPr>
          <w:p w14:paraId="1F55D978" w14:textId="77777777" w:rsidR="005A7A52" w:rsidRDefault="005A7A52" w:rsidP="00C209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692411AB" w14:textId="77777777" w:rsidR="005A7A52" w:rsidRDefault="005A7A52" w:rsidP="005A7A52"/>
    <w:p w14:paraId="0BC20623" w14:textId="77777777" w:rsidR="003F61B9" w:rsidRDefault="003F61B9"/>
    <w:sectPr w:rsidR="003F61B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78402" w14:textId="77777777" w:rsidR="00EC2D3D" w:rsidRDefault="00EC2D3D" w:rsidP="005A7A52">
      <w:r>
        <w:separator/>
      </w:r>
    </w:p>
  </w:endnote>
  <w:endnote w:type="continuationSeparator" w:id="0">
    <w:p w14:paraId="3E92DA31" w14:textId="77777777" w:rsidR="00EC2D3D" w:rsidRDefault="00EC2D3D" w:rsidP="005A7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D007" w14:textId="77777777" w:rsidR="00EC2D3D" w:rsidRDefault="00EC2D3D" w:rsidP="005A7A52">
      <w:r>
        <w:separator/>
      </w:r>
    </w:p>
  </w:footnote>
  <w:footnote w:type="continuationSeparator" w:id="0">
    <w:p w14:paraId="6A55040E" w14:textId="77777777" w:rsidR="00EC2D3D" w:rsidRDefault="00EC2D3D" w:rsidP="005A7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72FE"/>
    <w:multiLevelType w:val="multilevel"/>
    <w:tmpl w:val="19A172FE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C25C20"/>
    <w:multiLevelType w:val="multilevel"/>
    <w:tmpl w:val="2CC25C20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ascii="宋体" w:hAnsi="宋体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9A0425"/>
    <w:multiLevelType w:val="hybridMultilevel"/>
    <w:tmpl w:val="71E0FE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8F61B4"/>
    <w:multiLevelType w:val="multilevel"/>
    <w:tmpl w:val="408F61B4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590A1EB2"/>
    <w:multiLevelType w:val="hybridMultilevel"/>
    <w:tmpl w:val="926E0A76"/>
    <w:lvl w:ilvl="0" w:tplc="0409000B">
      <w:start w:val="1"/>
      <w:numFmt w:val="bullet"/>
      <w:lvlText w:val=""/>
      <w:lvlJc w:val="left"/>
      <w:pPr>
        <w:ind w:left="13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8" w:hanging="420"/>
      </w:pPr>
      <w:rPr>
        <w:rFonts w:ascii="Wingdings" w:hAnsi="Wingdings" w:hint="default"/>
      </w:rPr>
    </w:lvl>
  </w:abstractNum>
  <w:abstractNum w:abstractNumId="5" w15:restartNumberingAfterBreak="0">
    <w:nsid w:val="5DD166D7"/>
    <w:multiLevelType w:val="multilevel"/>
    <w:tmpl w:val="5DD166D7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592700"/>
    <w:multiLevelType w:val="hybridMultilevel"/>
    <w:tmpl w:val="CC7C4486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7" w15:restartNumberingAfterBreak="0">
    <w:nsid w:val="69890A62"/>
    <w:multiLevelType w:val="multilevel"/>
    <w:tmpl w:val="69890A6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512FB3"/>
    <w:multiLevelType w:val="hybridMultilevel"/>
    <w:tmpl w:val="35A69D80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D35"/>
    <w:rsid w:val="00167BF9"/>
    <w:rsid w:val="00233BF6"/>
    <w:rsid w:val="003B76CB"/>
    <w:rsid w:val="003E6E07"/>
    <w:rsid w:val="003F61B9"/>
    <w:rsid w:val="005A7A52"/>
    <w:rsid w:val="006372D7"/>
    <w:rsid w:val="00695E20"/>
    <w:rsid w:val="00710D35"/>
    <w:rsid w:val="0090350C"/>
    <w:rsid w:val="009418DE"/>
    <w:rsid w:val="0096214C"/>
    <w:rsid w:val="00A61B1F"/>
    <w:rsid w:val="00C55D38"/>
    <w:rsid w:val="00CD1DEB"/>
    <w:rsid w:val="00D34435"/>
    <w:rsid w:val="00D62799"/>
    <w:rsid w:val="00DA724C"/>
    <w:rsid w:val="00DC756C"/>
    <w:rsid w:val="00E90E46"/>
    <w:rsid w:val="00EC2D3D"/>
    <w:rsid w:val="00F1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1E1B5"/>
  <w15:chartTrackingRefBased/>
  <w15:docId w15:val="{2504D37E-9D88-4291-BD78-E66788A13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A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7A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7A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7A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7A52"/>
    <w:rPr>
      <w:sz w:val="18"/>
      <w:szCs w:val="18"/>
    </w:rPr>
  </w:style>
  <w:style w:type="paragraph" w:styleId="a7">
    <w:name w:val="Body Text Indent"/>
    <w:basedOn w:val="a"/>
    <w:link w:val="a8"/>
    <w:rsid w:val="005A7A52"/>
    <w:pPr>
      <w:ind w:firstLine="420"/>
    </w:pPr>
    <w:rPr>
      <w:szCs w:val="20"/>
    </w:rPr>
  </w:style>
  <w:style w:type="character" w:customStyle="1" w:styleId="a8">
    <w:name w:val="正文文本缩进 字符"/>
    <w:basedOn w:val="a0"/>
    <w:link w:val="a7"/>
    <w:rsid w:val="005A7A52"/>
    <w:rPr>
      <w:rFonts w:ascii="Times New Roman" w:eastAsia="宋体" w:hAnsi="Times New Roman" w:cs="Times New Roman"/>
      <w:szCs w:val="20"/>
    </w:rPr>
  </w:style>
  <w:style w:type="paragraph" w:styleId="a9">
    <w:name w:val="List Paragraph"/>
    <w:basedOn w:val="a"/>
    <w:uiPriority w:val="34"/>
    <w:qFormat/>
    <w:rsid w:val="00D34435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D34435"/>
    <w:rPr>
      <w:rFonts w:asciiTheme="majorHAnsi" w:eastAsia="黑体" w:hAnsiTheme="majorHAnsi" w:cstheme="majorBidi"/>
      <w:sz w:val="20"/>
      <w:szCs w:val="20"/>
    </w:rPr>
  </w:style>
  <w:style w:type="character" w:styleId="ab">
    <w:name w:val="Placeholder Text"/>
    <w:basedOn w:val="a0"/>
    <w:uiPriority w:val="99"/>
    <w:semiHidden/>
    <w:rsid w:val="003B76CB"/>
    <w:rPr>
      <w:color w:val="808080"/>
    </w:rPr>
  </w:style>
  <w:style w:type="character" w:styleId="ac">
    <w:name w:val="Hyperlink"/>
    <w:basedOn w:val="a0"/>
    <w:uiPriority w:val="99"/>
    <w:unhideWhenUsed/>
    <w:rsid w:val="006372D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372D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372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emf"/><Relationship Id="rId41" Type="http://schemas.openxmlformats.org/officeDocument/2006/relationships/hyperlink" Target="https://kavaliro.com/wp-content/uploads/2014/03/AES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16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7</cp:revision>
  <dcterms:created xsi:type="dcterms:W3CDTF">2021-01-07T16:17:00Z</dcterms:created>
  <dcterms:modified xsi:type="dcterms:W3CDTF">2021-04-22T04:03:00Z</dcterms:modified>
</cp:coreProperties>
</file>