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Ajax优点</w:t>
      </w:r>
    </w:p>
    <w:p>
      <w:pPr>
        <w:bidi w:val="0"/>
      </w:pPr>
      <w:r>
        <w:rPr>
          <w:rFonts w:hint="default"/>
        </w:rPr>
        <w:t>1、最大的一点是页面无刷新，用户的体验非常好。</w:t>
      </w:r>
    </w:p>
    <w:p>
      <w:pPr>
        <w:bidi w:val="0"/>
        <w:rPr>
          <w:rFonts w:hint="default"/>
        </w:rPr>
      </w:pPr>
      <w:r>
        <w:rPr>
          <w:rFonts w:hint="default"/>
        </w:rPr>
        <w:t>2、使用异步方式与服务器通信，具有更加迅速的响应能力。</w:t>
      </w:r>
    </w:p>
    <w:p>
      <w:pPr>
        <w:bidi w:val="0"/>
        <w:rPr>
          <w:rFonts w:hint="default"/>
        </w:rPr>
      </w:pPr>
      <w:r>
        <w:rPr>
          <w:rFonts w:hint="default"/>
        </w:rPr>
        <w:t>3、可以把以前一些服务器负担的工作转嫁到客户端，利用客户端闲置的能力来处理，减轻服务器和带宽的负担，节约空间和宽带租用成本。并且减轻服务器的负担，ajax的原则是“按需取数据”，可以最大程度的减少冗余请求，和响应对服务器造成的负担。</w:t>
      </w:r>
    </w:p>
    <w:p>
      <w:pPr>
        <w:bidi w:val="0"/>
        <w:rPr>
          <w:rFonts w:hint="default"/>
        </w:rPr>
      </w:pPr>
      <w:r>
        <w:rPr>
          <w:rFonts w:hint="default"/>
        </w:rPr>
        <w:t>4、基于标准化的并被广泛支持的技术，不需要下载插件或者小程序。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1、ajax不支持浏览器back按钮。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2、安全问题 AJAX暴露了与服务器交互的细节。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3、对搜索引擎的支持比较弱。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4、破坏了程序的异常机制。</w:t>
      </w:r>
    </w:p>
    <w:p>
      <w:pPr>
        <w:numPr>
          <w:ilvl w:val="0"/>
          <w:numId w:val="1"/>
        </w:numPr>
      </w:pPr>
      <w:r>
        <w:rPr>
          <w:rFonts w:hint="default"/>
          <w:lang w:val="en-US" w:eastAsia="zh-CN"/>
        </w:rPr>
        <w:t>不容易调试。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7D18C"/>
    <w:multiLevelType w:val="singleLevel"/>
    <w:tmpl w:val="B727D18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2473"/>
    <w:rsid w:val="083B7455"/>
    <w:rsid w:val="10350B07"/>
    <w:rsid w:val="174362EF"/>
    <w:rsid w:val="1EA85C3E"/>
    <w:rsid w:val="237900F5"/>
    <w:rsid w:val="27112C6C"/>
    <w:rsid w:val="2D7A7BA2"/>
    <w:rsid w:val="2FCB57E8"/>
    <w:rsid w:val="36EB70E9"/>
    <w:rsid w:val="39602CB1"/>
    <w:rsid w:val="41AA12B3"/>
    <w:rsid w:val="5176394D"/>
    <w:rsid w:val="54767D03"/>
    <w:rsid w:val="5F6A0F7C"/>
    <w:rsid w:val="61C560AC"/>
    <w:rsid w:val="676B12E2"/>
    <w:rsid w:val="6A44643D"/>
    <w:rsid w:val="6CE34A17"/>
    <w:rsid w:val="781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2020-03-03T08:40:05Z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