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48"/>
        <w:gridCol w:w="1941"/>
        <w:gridCol w:w="426"/>
        <w:gridCol w:w="4386"/>
        <w:gridCol w:w="426"/>
        <w:gridCol w:w="4381"/>
      </w:tblGrid>
      <w:tr w:rsidR="001C2AEC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340360</wp:posOffset>
                  </wp:positionH>
                  <wp:positionV relativeFrom="paragraph">
                    <wp:posOffset>12700</wp:posOffset>
                  </wp:positionV>
                  <wp:extent cx="1094105" cy="1592580"/>
                  <wp:effectExtent l="1905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9D50D9" w:rsidRDefault="001C2AEC" w:rsidP="001C2AEC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9D50D9" w:rsidRDefault="009D50D9" w:rsidP="009D50D9">
            <w:pPr>
              <w:pStyle w:val="ab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Create more convenient shopping for people</w:t>
            </w:r>
            <w:r w:rsidRPr="009D50D9"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9D50D9" w:rsidRDefault="009D50D9" w:rsidP="009D50D9">
            <w:pPr>
              <w:pStyle w:val="ab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>M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ake money.</w:t>
            </w:r>
          </w:p>
          <w:p w:rsidR="009D50D9" w:rsidRDefault="009D50D9" w:rsidP="009D50D9">
            <w:pPr>
              <w:pStyle w:val="ab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Open a new era of the Internet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9D50D9" w:rsidRPr="009D50D9" w:rsidRDefault="009D50D9" w:rsidP="009D50D9">
            <w:pPr>
              <w:pStyle w:val="ab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Become the world's Internet giant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9D50D9" w:rsidRDefault="009D50D9" w:rsidP="009D50D9">
            <w:pPr>
              <w:pStyle w:val="ab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No one wants to invest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9D50D9" w:rsidRDefault="009D50D9" w:rsidP="009D50D9">
            <w:pPr>
              <w:pStyle w:val="ab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No money.</w:t>
            </w:r>
          </w:p>
          <w:p w:rsidR="009D50D9" w:rsidRPr="009D50D9" w:rsidRDefault="009D50D9" w:rsidP="009D50D9">
            <w:pPr>
              <w:pStyle w:val="ab"/>
              <w:numPr>
                <w:ilvl w:val="0"/>
                <w:numId w:val="33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No one buys online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</w:tc>
      </w:tr>
      <w:tr w:rsidR="00975A3D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9D50D9" w:rsidRDefault="009D50D9" w:rsidP="001C2AEC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100000000$/Year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D50D9" w:rsidRPr="007A2656" w:rsidRDefault="009D50D9" w:rsidP="001C2AEC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Yun Ma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57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Pr="009D50D9" w:rsidRDefault="009D50D9" w:rsidP="009D50D9">
            <w:pPr>
              <w:pStyle w:val="ab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Rejected by the company</w:t>
            </w:r>
            <w:r w:rsidRPr="009D50D9">
              <w:rPr>
                <w:rFonts w:eastAsiaTheme="minorEastAsia" w:hint="eastAsia"/>
                <w:color w:val="000000" w:themeColor="text1"/>
                <w:lang w:eastAsia="zh-CN"/>
              </w:rPr>
              <w:t xml:space="preserve"> because he is ugly.</w:t>
            </w:r>
          </w:p>
          <w:p w:rsidR="009D50D9" w:rsidRPr="009D50D9" w:rsidRDefault="009D50D9" w:rsidP="009D50D9">
            <w:pPr>
              <w:pStyle w:val="ab"/>
              <w:numPr>
                <w:ilvl w:val="0"/>
                <w:numId w:val="32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9D50D9">
              <w:rPr>
                <w:rFonts w:eastAsiaTheme="minorEastAsia"/>
                <w:color w:val="000000" w:themeColor="text1"/>
                <w:lang w:eastAsia="zh-CN"/>
              </w:rPr>
              <w:t>Four consecutive entrepreneurial failures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《</w:t>
            </w: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Yun Ma</w:t>
            </w: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》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9D50D9" w:rsidRDefault="0066139B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Hangzhou,Zhejiang Province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9D50D9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CEO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9D50D9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CEO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no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9D50D9" w:rsidRDefault="003C1CBF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CEO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9D50D9" w:rsidRDefault="009D50D9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no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RPr="009D50D9" w:rsidRDefault="009D50D9" w:rsidP="00D4300C">
      <w:pPr>
        <w:rPr>
          <w:rFonts w:eastAsiaTheme="minorEastAsia"/>
          <w:noProof/>
          <w:lang w:eastAsia="zh-CN"/>
        </w:rPr>
        <w:sectPr w:rsidR="00560932" w:rsidRPr="009D50D9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hint="eastAsia"/>
          <w:noProof/>
          <w:lang w:eastAsia="zh-CN"/>
        </w:rPr>
        <w:t>20000000000$</w:t>
      </w:r>
    </w:p>
    <w:p w:rsidR="006B5ECE" w:rsidRPr="00491059" w:rsidRDefault="006B5ECE" w:rsidP="008B73DB">
      <w:bookmarkStart w:id="0" w:name="_GoBack"/>
      <w:bookmarkEnd w:id="0"/>
    </w:p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332" w:rsidRDefault="00477332" w:rsidP="00D4300C">
      <w:r>
        <w:separator/>
      </w:r>
    </w:p>
  </w:endnote>
  <w:endnote w:type="continuationSeparator" w:id="1">
    <w:p w:rsidR="00477332" w:rsidRDefault="00477332" w:rsidP="00D43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"/>
      </w:rPr>
      <w:id w:val="-1095473229"/>
      <w:docPartObj>
        <w:docPartGallery w:val="Page Numbers (Bottom of Page)"/>
        <w:docPartUnique/>
      </w:docPartObj>
    </w:sdtPr>
    <w:sdtContent>
      <w:p w:rsidR="005B0B4C" w:rsidRDefault="004605A7" w:rsidP="005B0B4C">
        <w:pPr>
          <w:pStyle w:val="ae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 w:rsidR="005B0B4C"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5B0B4C" w:rsidRDefault="005B0B4C" w:rsidP="00BA1CA5">
    <w:pPr>
      <w:pStyle w:val="a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4C" w:rsidRDefault="005B0B4C" w:rsidP="00BA1CA5">
    <w:pPr>
      <w:pStyle w:val="a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332" w:rsidRDefault="00477332" w:rsidP="00D4300C">
      <w:r>
        <w:separator/>
      </w:r>
    </w:p>
  </w:footnote>
  <w:footnote w:type="continuationSeparator" w:id="1">
    <w:p w:rsidR="00477332" w:rsidRDefault="00477332" w:rsidP="00D43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F524A"/>
    <w:multiLevelType w:val="hybridMultilevel"/>
    <w:tmpl w:val="1430BE2A"/>
    <w:lvl w:ilvl="0" w:tplc="1FB60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F7FC9"/>
    <w:multiLevelType w:val="hybridMultilevel"/>
    <w:tmpl w:val="2E5E144E"/>
    <w:lvl w:ilvl="0" w:tplc="D550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CE33D2"/>
    <w:multiLevelType w:val="hybridMultilevel"/>
    <w:tmpl w:val="FA204740"/>
    <w:lvl w:ilvl="0" w:tplc="66D20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1"/>
  </w:num>
  <w:num w:numId="13">
    <w:abstractNumId w:val="30"/>
  </w:num>
  <w:num w:numId="14">
    <w:abstractNumId w:val="17"/>
  </w:num>
  <w:num w:numId="15">
    <w:abstractNumId w:val="14"/>
  </w:num>
  <w:num w:numId="16">
    <w:abstractNumId w:val="19"/>
  </w:num>
  <w:num w:numId="17">
    <w:abstractNumId w:val="25"/>
  </w:num>
  <w:num w:numId="18">
    <w:abstractNumId w:val="24"/>
  </w:num>
  <w:num w:numId="19">
    <w:abstractNumId w:val="11"/>
  </w:num>
  <w:num w:numId="20">
    <w:abstractNumId w:val="12"/>
  </w:num>
  <w:num w:numId="21">
    <w:abstractNumId w:val="21"/>
  </w:num>
  <w:num w:numId="22">
    <w:abstractNumId w:val="15"/>
  </w:num>
  <w:num w:numId="23">
    <w:abstractNumId w:val="13"/>
  </w:num>
  <w:num w:numId="24">
    <w:abstractNumId w:val="10"/>
  </w:num>
  <w:num w:numId="25">
    <w:abstractNumId w:val="22"/>
  </w:num>
  <w:num w:numId="26">
    <w:abstractNumId w:val="23"/>
  </w:num>
  <w:num w:numId="27">
    <w:abstractNumId w:val="29"/>
  </w:num>
  <w:num w:numId="28">
    <w:abstractNumId w:val="32"/>
  </w:num>
  <w:num w:numId="29">
    <w:abstractNumId w:val="16"/>
  </w:num>
  <w:num w:numId="30">
    <w:abstractNumId w:val="26"/>
  </w:num>
  <w:num w:numId="31">
    <w:abstractNumId w:val="18"/>
  </w:num>
  <w:num w:numId="32">
    <w:abstractNumId w:val="28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ttachedTemplate r:id="rId1"/>
  <w:stylePaneFormatFilter w:val="1F08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1CBF"/>
    <w:rsid w:val="003C25DB"/>
    <w:rsid w:val="003D28EE"/>
    <w:rsid w:val="003F787D"/>
    <w:rsid w:val="00422668"/>
    <w:rsid w:val="00434271"/>
    <w:rsid w:val="0045552B"/>
    <w:rsid w:val="004605A7"/>
    <w:rsid w:val="004630AB"/>
    <w:rsid w:val="00477332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C403F"/>
    <w:rsid w:val="005E2CD8"/>
    <w:rsid w:val="005F5ABE"/>
    <w:rsid w:val="00614981"/>
    <w:rsid w:val="0066139B"/>
    <w:rsid w:val="00686582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942BD"/>
    <w:rsid w:val="007A2656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D50D9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C73F9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55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cp:lastPrinted>2018-04-15T17:50:00Z</cp:lastPrinted>
  <dcterms:created xsi:type="dcterms:W3CDTF">2021-08-06T08:02:00Z</dcterms:created>
  <dcterms:modified xsi:type="dcterms:W3CDTF">2021-09-24T07:06:00Z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