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XSpec="right" w:tblpY="163"/>
        <w:tblW w:w="2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gridCol w:w="1620"/>
      </w:tblGrid>
      <w:tr w14:paraId="320EC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720" w:type="dxa"/>
            <w:vAlign w:val="center"/>
          </w:tcPr>
          <w:p w14:paraId="716E395B">
            <w:pPr>
              <w:jc w:val="center"/>
              <w:rPr>
                <w:b/>
                <w:sz w:val="24"/>
                <w:szCs w:val="72"/>
              </w:rPr>
            </w:pPr>
            <w:r>
              <w:rPr>
                <w:rFonts w:hint="eastAsia"/>
                <w:b/>
                <w:sz w:val="24"/>
                <w:szCs w:val="72"/>
              </w:rPr>
              <w:t>学号</w:t>
            </w:r>
          </w:p>
        </w:tc>
        <w:tc>
          <w:tcPr>
            <w:tcW w:w="1620" w:type="dxa"/>
            <w:vAlign w:val="center"/>
          </w:tcPr>
          <w:p w14:paraId="3404BD35">
            <w:pPr>
              <w:jc w:val="center"/>
              <w:rPr>
                <w:rFonts w:hint="default"/>
                <w:b/>
                <w:sz w:val="18"/>
                <w:szCs w:val="72"/>
              </w:rPr>
            </w:pPr>
            <w:r>
              <w:rPr>
                <w:rFonts w:hint="eastAsia"/>
                <w:b/>
                <w:sz w:val="18"/>
                <w:szCs w:val="72"/>
              </w:rPr>
              <w:t>2</w:t>
            </w:r>
            <w:r>
              <w:rPr>
                <w:b/>
                <w:sz w:val="18"/>
                <w:szCs w:val="72"/>
              </w:rPr>
              <w:t>112</w:t>
            </w:r>
            <w:r>
              <w:rPr>
                <w:rFonts w:hint="default"/>
                <w:b/>
                <w:sz w:val="18"/>
                <w:szCs w:val="72"/>
              </w:rPr>
              <w:t>233062</w:t>
            </w:r>
          </w:p>
        </w:tc>
      </w:tr>
    </w:tbl>
    <w:p w14:paraId="1DCB1532">
      <w:pPr>
        <w:jc w:val="center"/>
        <w:rPr>
          <w:rFonts w:ascii="新宋体" w:hAnsi="新宋体" w:eastAsia="华文行楷"/>
          <w:b/>
          <w:sz w:val="52"/>
          <w:szCs w:val="72"/>
        </w:rPr>
      </w:pPr>
    </w:p>
    <w:p w14:paraId="57FB3A78">
      <w:pPr>
        <w:jc w:val="center"/>
        <w:rPr>
          <w:rFonts w:ascii="新宋体" w:hAnsi="新宋体"/>
          <w:b/>
          <w:sz w:val="72"/>
          <w:szCs w:val="72"/>
        </w:rPr>
      </w:pPr>
      <w:r>
        <w:rPr>
          <w:rFonts w:hint="eastAsia" w:ascii="新宋体" w:hAnsi="新宋体"/>
          <w:b/>
          <w:sz w:val="72"/>
          <w:szCs w:val="72"/>
        </w:rPr>
        <w:t>广  州  大  学</w:t>
      </w:r>
    </w:p>
    <w:p w14:paraId="65374C11">
      <w:pPr>
        <w:jc w:val="center"/>
        <w:rPr>
          <w:b/>
          <w:sz w:val="72"/>
          <w:szCs w:val="44"/>
        </w:rPr>
      </w:pPr>
    </w:p>
    <w:p w14:paraId="2541FEC8">
      <w:pPr>
        <w:jc w:val="center"/>
        <w:rPr>
          <w:b/>
          <w:sz w:val="52"/>
          <w:szCs w:val="52"/>
        </w:rPr>
      </w:pPr>
      <w:r>
        <w:rPr>
          <w:rFonts w:hint="eastAsia"/>
          <w:b/>
          <w:sz w:val="52"/>
          <w:szCs w:val="52"/>
        </w:rPr>
        <w:t>硕士研究生学位论文开题报告</w:t>
      </w:r>
    </w:p>
    <w:p w14:paraId="5A3E8F9E"/>
    <w:p w14:paraId="60E23AA0"/>
    <w:p w14:paraId="4FD74E9C"/>
    <w:p w14:paraId="69673C10"/>
    <w:p w14:paraId="07479BA7"/>
    <w:p w14:paraId="0C9B524B"/>
    <w:p w14:paraId="27D11AF2">
      <w:pPr>
        <w:rPr>
          <w:rFonts w:eastAsia="黑体"/>
          <w:sz w:val="44"/>
        </w:rPr>
      </w:pPr>
    </w:p>
    <w:p w14:paraId="5CBF0878">
      <w:pPr>
        <w:ind w:firstLine="2240" w:firstLineChars="700"/>
        <w:rPr>
          <w:rFonts w:eastAsia="黑体"/>
          <w:sz w:val="32"/>
          <w:u w:val="single"/>
        </w:rPr>
      </w:pPr>
      <w:r>
        <w:rPr>
          <w:rFonts w:hint="eastAsia" w:eastAsia="黑体"/>
          <w:sz w:val="32"/>
        </w:rPr>
        <w:t>姓    名:</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Hans"/>
        </w:rPr>
        <w:t>何智鹏</w:t>
      </w:r>
      <w:r>
        <w:rPr>
          <w:rFonts w:hint="eastAsia" w:eastAsia="黑体"/>
          <w:sz w:val="32"/>
          <w:u w:val="single"/>
        </w:rPr>
        <w:t xml:space="preserve">        </w:t>
      </w:r>
      <w:r>
        <w:rPr>
          <w:rFonts w:eastAsia="黑体"/>
          <w:sz w:val="32"/>
          <w:u w:val="single"/>
        </w:rPr>
        <w:t xml:space="preserve"> </w:t>
      </w:r>
      <w:r>
        <w:rPr>
          <w:rFonts w:hint="eastAsia" w:eastAsia="黑体"/>
          <w:sz w:val="32"/>
          <w:u w:val="single"/>
        </w:rPr>
        <w:t xml:space="preserve"> </w:t>
      </w:r>
    </w:p>
    <w:p w14:paraId="195D3D83">
      <w:pPr>
        <w:ind w:firstLine="2240" w:firstLineChars="700"/>
        <w:rPr>
          <w:rFonts w:hint="eastAsia" w:eastAsia="黑体"/>
          <w:sz w:val="32"/>
          <w:u w:val="single"/>
        </w:rPr>
      </w:pPr>
      <w:r>
        <w:rPr>
          <w:rFonts w:hint="eastAsia" w:eastAsia="黑体"/>
          <w:sz w:val="32"/>
        </w:rPr>
        <w:t>学    号：</w:t>
      </w:r>
      <w:r>
        <w:rPr>
          <w:rFonts w:hint="eastAsia" w:eastAsia="黑体"/>
          <w:sz w:val="32"/>
          <w:u w:val="single"/>
        </w:rPr>
        <w:t xml:space="preserve">   </w:t>
      </w:r>
      <w:r>
        <w:rPr>
          <w:rFonts w:eastAsia="黑体"/>
          <w:sz w:val="32"/>
          <w:u w:val="single"/>
        </w:rPr>
        <w:t xml:space="preserve">     211</w:t>
      </w:r>
      <w:r>
        <w:rPr>
          <w:rFonts w:hint="default" w:eastAsia="黑体"/>
          <w:sz w:val="32"/>
          <w:u w:val="single"/>
        </w:rPr>
        <w:t>2233062</w:t>
      </w:r>
      <w:r>
        <w:rPr>
          <w:rFonts w:hint="eastAsia" w:eastAsia="黑体"/>
          <w:sz w:val="32"/>
          <w:u w:val="single"/>
        </w:rPr>
        <w:t xml:space="preserve">        </w:t>
      </w:r>
    </w:p>
    <w:p w14:paraId="48C78970">
      <w:pPr>
        <w:ind w:firstLine="1280" w:firstLineChars="400"/>
        <w:rPr>
          <w:rFonts w:eastAsia="黑体"/>
          <w:sz w:val="32"/>
          <w:u w:val="single"/>
        </w:rPr>
      </w:pPr>
      <w:r>
        <w:rPr>
          <w:rFonts w:hint="eastAsia" w:eastAsia="黑体"/>
          <w:sz w:val="32"/>
        </w:rPr>
        <w:t xml:space="preserve">      专业\领域：</w:t>
      </w:r>
      <w:r>
        <w:rPr>
          <w:rFonts w:hint="eastAsia" w:eastAsia="黑体"/>
          <w:sz w:val="32"/>
          <w:u w:val="single"/>
        </w:rPr>
        <w:t xml:space="preserve">  </w:t>
      </w:r>
      <w:r>
        <w:rPr>
          <w:rFonts w:eastAsia="黑体"/>
          <w:sz w:val="32"/>
          <w:u w:val="single"/>
        </w:rPr>
        <w:t xml:space="preserve">    </w:t>
      </w:r>
      <w:r>
        <w:rPr>
          <w:rFonts w:hint="eastAsia" w:eastAsia="黑体"/>
          <w:sz w:val="32"/>
          <w:u w:val="single"/>
        </w:rPr>
        <w:t>网络</w:t>
      </w:r>
      <w:r>
        <w:rPr>
          <w:rFonts w:hint="eastAsia" w:eastAsia="黑体"/>
          <w:sz w:val="32"/>
          <w:u w:val="single"/>
          <w:lang w:val="en-US" w:eastAsia="zh-Hans"/>
        </w:rPr>
        <w:t>与信息</w:t>
      </w:r>
      <w:r>
        <w:rPr>
          <w:rFonts w:hint="eastAsia" w:eastAsia="黑体"/>
          <w:sz w:val="32"/>
          <w:u w:val="single"/>
        </w:rPr>
        <w:t xml:space="preserve">安全   </w:t>
      </w:r>
      <w:r>
        <w:rPr>
          <w:rFonts w:hint="default" w:eastAsia="黑体"/>
          <w:sz w:val="32"/>
          <w:u w:val="single"/>
        </w:rPr>
        <w:t xml:space="preserve"> </w:t>
      </w:r>
      <w:r>
        <w:rPr>
          <w:rFonts w:hint="eastAsia" w:eastAsia="黑体"/>
          <w:sz w:val="32"/>
          <w:u w:val="single"/>
        </w:rPr>
        <w:t xml:space="preserve">  </w:t>
      </w:r>
    </w:p>
    <w:p w14:paraId="383B2EEE">
      <w:pPr>
        <w:ind w:left="1260"/>
        <w:rPr>
          <w:rFonts w:hint="default" w:eastAsia="黑体"/>
          <w:sz w:val="32"/>
          <w:u w:val="single"/>
        </w:rPr>
      </w:pPr>
      <w:r>
        <w:rPr>
          <w:rFonts w:hint="eastAsia" w:eastAsia="黑体"/>
          <w:sz w:val="32"/>
        </w:rPr>
        <w:t xml:space="preserve">      论文题目：</w:t>
      </w:r>
      <w:r>
        <w:rPr>
          <w:rFonts w:hint="default" w:eastAsia="黑体"/>
          <w:sz w:val="32"/>
          <w:u w:val="single"/>
          <w:lang w:eastAsia="zh-Hans"/>
        </w:rPr>
        <w:t xml:space="preserve"> 基于地标</w:t>
      </w:r>
      <w:r>
        <w:rPr>
          <w:rFonts w:hint="eastAsia" w:eastAsia="黑体"/>
          <w:sz w:val="32"/>
          <w:u w:val="single"/>
          <w:lang w:val="en-US" w:eastAsia="zh-CN"/>
        </w:rPr>
        <w:t>技术</w:t>
      </w:r>
      <w:r>
        <w:rPr>
          <w:rFonts w:hint="eastAsia" w:eastAsia="黑体"/>
          <w:sz w:val="32"/>
          <w:u w:val="single"/>
          <w:lang w:val="en-US" w:eastAsia="zh-Hans"/>
        </w:rPr>
        <w:t>的</w:t>
      </w:r>
      <w:r>
        <w:rPr>
          <w:rFonts w:hint="eastAsia" w:eastAsia="黑体"/>
          <w:sz w:val="32"/>
          <w:u w:val="single"/>
          <w:lang w:val="en-US" w:eastAsia="zh-CN"/>
        </w:rPr>
        <w:t>最短距离查询</w:t>
      </w:r>
    </w:p>
    <w:p w14:paraId="0524D369">
      <w:pPr>
        <w:ind w:firstLine="3840" w:firstLineChars="1200"/>
        <w:rPr>
          <w:rFonts w:hint="eastAsia" w:eastAsia="黑体"/>
          <w:sz w:val="32"/>
          <w:u w:val="single"/>
          <w:lang w:val="en-US" w:eastAsia="zh-CN"/>
        </w:rPr>
      </w:pPr>
      <w:r>
        <w:rPr>
          <w:rFonts w:hint="eastAsia" w:eastAsia="黑体"/>
          <w:sz w:val="32"/>
          <w:u w:val="single"/>
          <w:lang w:val="en-US" w:eastAsia="zh-CN"/>
        </w:rPr>
        <w:t xml:space="preserve">   与</w:t>
      </w:r>
      <w:r>
        <w:rPr>
          <w:rFonts w:hint="default" w:eastAsia="黑体"/>
          <w:sz w:val="32"/>
          <w:u w:val="single"/>
          <w:lang w:eastAsia="zh-Hans"/>
        </w:rPr>
        <w:t>三角形计数算法研究</w:t>
      </w:r>
      <w:r>
        <w:rPr>
          <w:rFonts w:hint="eastAsia" w:eastAsia="黑体"/>
          <w:sz w:val="32"/>
          <w:u w:val="single"/>
          <w:lang w:val="en-US" w:eastAsia="zh-CN"/>
        </w:rPr>
        <w:t xml:space="preserve">   </w:t>
      </w:r>
    </w:p>
    <w:p w14:paraId="668731AA">
      <w:pPr>
        <w:ind w:firstLine="1280" w:firstLineChars="400"/>
        <w:rPr>
          <w:rFonts w:eastAsia="黑体"/>
          <w:sz w:val="32"/>
          <w:u w:val="single"/>
        </w:rPr>
      </w:pPr>
      <w:r>
        <w:rPr>
          <w:rFonts w:hint="eastAsia" w:eastAsia="黑体"/>
          <w:sz w:val="32"/>
        </w:rPr>
        <w:t xml:space="preserve">      指导教师：</w:t>
      </w:r>
      <w:r>
        <w:rPr>
          <w:rFonts w:hint="eastAsia" w:eastAsia="黑体"/>
          <w:sz w:val="32"/>
          <w:u w:val="single"/>
        </w:rPr>
        <w:t xml:space="preserve">   </w:t>
      </w:r>
      <w:r>
        <w:rPr>
          <w:rFonts w:eastAsia="黑体"/>
          <w:sz w:val="32"/>
          <w:u w:val="single"/>
        </w:rPr>
        <w:t xml:space="preserve">      </w:t>
      </w:r>
      <w:r>
        <w:rPr>
          <w:rFonts w:hint="eastAsia" w:eastAsia="黑体"/>
          <w:sz w:val="32"/>
          <w:u w:val="single"/>
        </w:rPr>
        <w:t xml:space="preserve">欧阳典         </w:t>
      </w:r>
      <w:r>
        <w:rPr>
          <w:rFonts w:hint="default" w:eastAsia="黑体"/>
          <w:sz w:val="32"/>
          <w:u w:val="single"/>
        </w:rPr>
        <w:t xml:space="preserve"> </w:t>
      </w:r>
      <w:r>
        <w:rPr>
          <w:rFonts w:hint="eastAsia" w:eastAsia="黑体"/>
          <w:sz w:val="32"/>
          <w:u w:val="single"/>
        </w:rPr>
        <w:t xml:space="preserve"> </w:t>
      </w:r>
    </w:p>
    <w:p w14:paraId="2751BCE2">
      <w:pPr>
        <w:ind w:firstLine="1280" w:firstLineChars="400"/>
        <w:rPr>
          <w:rFonts w:eastAsia="黑体"/>
          <w:sz w:val="32"/>
          <w:u w:val="single"/>
        </w:rPr>
      </w:pPr>
      <w:r>
        <w:rPr>
          <w:rFonts w:hint="eastAsia" w:eastAsia="黑体"/>
          <w:sz w:val="32"/>
        </w:rPr>
        <w:t xml:space="preserve">      是否保密：</w:t>
      </w:r>
      <w:r>
        <w:rPr>
          <w:rFonts w:hint="eastAsia" w:eastAsia="黑体"/>
          <w:sz w:val="32"/>
          <w:u w:val="single"/>
        </w:rPr>
        <w:t xml:space="preserve"> </w:t>
      </w:r>
      <w:r>
        <w:rPr>
          <w:rFonts w:eastAsia="黑体"/>
          <w:sz w:val="32"/>
          <w:u w:val="single"/>
        </w:rPr>
        <w:t xml:space="preserve">          </w:t>
      </w:r>
      <w:r>
        <w:rPr>
          <w:rFonts w:hint="eastAsia" w:eastAsia="黑体"/>
          <w:sz w:val="32"/>
          <w:u w:val="single"/>
        </w:rPr>
        <w:t xml:space="preserve">否       </w:t>
      </w:r>
      <w:r>
        <w:rPr>
          <w:rFonts w:hint="default" w:eastAsia="黑体"/>
          <w:sz w:val="32"/>
          <w:u w:val="single"/>
        </w:rPr>
        <w:t xml:space="preserve"> </w:t>
      </w:r>
      <w:r>
        <w:rPr>
          <w:rFonts w:hint="eastAsia" w:eastAsia="黑体"/>
          <w:sz w:val="32"/>
          <w:u w:val="single"/>
        </w:rPr>
        <w:t xml:space="preserve"> </w:t>
      </w:r>
      <w:r>
        <w:rPr>
          <w:rFonts w:eastAsia="黑体"/>
          <w:sz w:val="32"/>
          <w:u w:val="single"/>
        </w:rPr>
        <w:t xml:space="preserve">    </w:t>
      </w:r>
    </w:p>
    <w:p w14:paraId="0E3F6594">
      <w:pPr>
        <w:ind w:firstLine="2240" w:firstLineChars="700"/>
        <w:rPr>
          <w:rFonts w:eastAsia="黑体"/>
          <w:sz w:val="32"/>
        </w:rPr>
      </w:pPr>
      <w:r>
        <w:rPr>
          <w:rFonts w:hint="eastAsia" w:eastAsia="黑体"/>
          <w:sz w:val="32"/>
        </w:rPr>
        <w:t>保密等级：</w:t>
      </w:r>
      <w:r>
        <w:rPr>
          <w:rFonts w:hint="eastAsia" w:eastAsia="黑体"/>
          <w:sz w:val="32"/>
          <w:u w:val="single"/>
        </w:rPr>
        <w:t xml:space="preserve">   </w:t>
      </w:r>
      <w:r>
        <w:rPr>
          <w:rFonts w:eastAsia="黑体"/>
          <w:sz w:val="32"/>
          <w:u w:val="single"/>
        </w:rPr>
        <w:t xml:space="preserve">        </w:t>
      </w:r>
      <w:r>
        <w:rPr>
          <w:rFonts w:hint="eastAsia" w:eastAsia="黑体"/>
          <w:sz w:val="32"/>
          <w:u w:val="single"/>
        </w:rPr>
        <w:t xml:space="preserve">无        </w:t>
      </w:r>
      <w:r>
        <w:rPr>
          <w:rFonts w:hint="default" w:eastAsia="黑体"/>
          <w:sz w:val="32"/>
          <w:u w:val="single"/>
        </w:rPr>
        <w:t xml:space="preserve"> </w:t>
      </w:r>
      <w:r>
        <w:rPr>
          <w:rFonts w:hint="eastAsia" w:eastAsia="黑体"/>
          <w:sz w:val="32"/>
          <w:u w:val="single"/>
        </w:rPr>
        <w:t xml:space="preserve">    </w:t>
      </w:r>
    </w:p>
    <w:p w14:paraId="54C8B853">
      <w:pPr>
        <w:ind w:firstLine="3200" w:firstLineChars="1000"/>
        <w:jc w:val="center"/>
        <w:rPr>
          <w:rFonts w:eastAsia="黑体"/>
          <w:sz w:val="32"/>
        </w:rPr>
      </w:pPr>
    </w:p>
    <w:p w14:paraId="5F0A3003">
      <w:pPr>
        <w:ind w:firstLine="3200" w:firstLineChars="1000"/>
        <w:jc w:val="center"/>
        <w:rPr>
          <w:rFonts w:eastAsia="黑体"/>
          <w:sz w:val="32"/>
        </w:rPr>
      </w:pPr>
    </w:p>
    <w:p w14:paraId="13E79A53">
      <w:pPr>
        <w:ind w:firstLine="3200" w:firstLineChars="1000"/>
        <w:jc w:val="center"/>
        <w:rPr>
          <w:rFonts w:eastAsia="黑体"/>
          <w:sz w:val="32"/>
        </w:rPr>
      </w:pPr>
    </w:p>
    <w:p w14:paraId="51345593">
      <w:pPr>
        <w:jc w:val="center"/>
        <w:rPr>
          <w:sz w:val="24"/>
        </w:rPr>
      </w:pPr>
      <w:r>
        <w:rPr>
          <w:rFonts w:hint="eastAsia" w:eastAsia="黑体"/>
          <w:sz w:val="32"/>
        </w:rPr>
        <w:t>2</w:t>
      </w:r>
      <w:r>
        <w:rPr>
          <w:rFonts w:eastAsia="黑体"/>
          <w:sz w:val="32"/>
        </w:rPr>
        <w:t>023</w:t>
      </w:r>
      <w:r>
        <w:rPr>
          <w:rFonts w:hint="eastAsia" w:eastAsia="黑体"/>
          <w:sz w:val="32"/>
        </w:rPr>
        <w:t xml:space="preserve">年 </w:t>
      </w:r>
      <w:r>
        <w:rPr>
          <w:rFonts w:hint="default" w:eastAsia="黑体"/>
          <w:sz w:val="32"/>
        </w:rPr>
        <w:t>4</w:t>
      </w:r>
      <w:r>
        <w:rPr>
          <w:rFonts w:hint="eastAsia" w:eastAsia="黑体"/>
          <w:sz w:val="32"/>
        </w:rPr>
        <w:t xml:space="preserve"> 月</w:t>
      </w:r>
      <w:r>
        <w:rPr>
          <w:rFonts w:hint="default" w:eastAsia="黑体"/>
          <w:sz w:val="32"/>
        </w:rPr>
        <w:t>20</w:t>
      </w:r>
      <w:r>
        <w:rPr>
          <w:rFonts w:hint="eastAsia" w:eastAsia="黑体"/>
          <w:sz w:val="32"/>
        </w:rPr>
        <w:t xml:space="preserve"> 日填</w:t>
      </w:r>
    </w:p>
    <w:p w14:paraId="7394182B">
      <w:pPr>
        <w:jc w:val="center"/>
        <w:rPr>
          <w:b/>
          <w:sz w:val="24"/>
          <w:szCs w:val="21"/>
        </w:rPr>
      </w:pPr>
    </w:p>
    <w:p w14:paraId="41A003EE">
      <w:pPr>
        <w:jc w:val="center"/>
        <w:rPr>
          <w:b/>
          <w:sz w:val="24"/>
          <w:szCs w:val="21"/>
        </w:rPr>
      </w:pPr>
    </w:p>
    <w:p w14:paraId="617799B2">
      <w:pPr>
        <w:rPr>
          <w:b/>
          <w:sz w:val="36"/>
          <w:szCs w:val="36"/>
        </w:rPr>
      </w:pPr>
    </w:p>
    <w:p w14:paraId="06CEB177">
      <w:pPr>
        <w:rPr>
          <w:b/>
          <w:sz w:val="36"/>
          <w:szCs w:val="36"/>
        </w:rPr>
      </w:pPr>
      <w:r>
        <w:rPr>
          <w:rFonts w:hint="eastAsia"/>
          <w:b/>
          <w:sz w:val="36"/>
          <w:szCs w:val="36"/>
        </w:rPr>
        <w:t>填表说明：</w:t>
      </w:r>
    </w:p>
    <w:p w14:paraId="2F2F48EE">
      <w:pPr>
        <w:rPr>
          <w:sz w:val="28"/>
        </w:rPr>
      </w:pPr>
    </w:p>
    <w:p w14:paraId="1221DB92">
      <w:pPr>
        <w:numPr>
          <w:ilvl w:val="0"/>
          <w:numId w:val="1"/>
        </w:numPr>
        <w:rPr>
          <w:sz w:val="28"/>
        </w:rPr>
      </w:pPr>
      <w:r>
        <w:rPr>
          <w:rFonts w:hint="eastAsia"/>
          <w:sz w:val="28"/>
        </w:rPr>
        <w:t>表格要求统一以“小4号宋体”字体填写，双面打印，表格的格式和页码次序不能擅自改变，如需附页一律加在本表格后面，并注明前后接连地方；</w:t>
      </w:r>
    </w:p>
    <w:p w14:paraId="102A4ECF">
      <w:pPr>
        <w:numPr>
          <w:ilvl w:val="0"/>
          <w:numId w:val="1"/>
        </w:numPr>
        <w:rPr>
          <w:sz w:val="28"/>
        </w:rPr>
      </w:pPr>
      <w:r>
        <w:rPr>
          <w:rFonts w:hint="eastAsia"/>
          <w:sz w:val="28"/>
        </w:rPr>
        <w:t>所有栏目须填写清楚，不留空白，所有审核意见须填写具体、有针对性；</w:t>
      </w:r>
    </w:p>
    <w:p w14:paraId="5CFB1958">
      <w:pPr>
        <w:numPr>
          <w:ilvl w:val="0"/>
          <w:numId w:val="1"/>
        </w:numPr>
        <w:rPr>
          <w:sz w:val="28"/>
        </w:rPr>
      </w:pPr>
      <w:r>
        <w:rPr>
          <w:rFonts w:hint="eastAsia"/>
          <w:sz w:val="28"/>
        </w:rPr>
        <w:t>凡没有建立班组或系教研室的，基层组织意见或系教研室意见一律由学院主管院长负责填写：</w:t>
      </w:r>
    </w:p>
    <w:p w14:paraId="7AC45791">
      <w:pPr>
        <w:numPr>
          <w:ilvl w:val="0"/>
          <w:numId w:val="1"/>
        </w:numPr>
        <w:rPr>
          <w:sz w:val="28"/>
        </w:rPr>
      </w:pPr>
      <w:r>
        <w:rPr>
          <w:rFonts w:hint="eastAsia"/>
          <w:sz w:val="28"/>
        </w:rPr>
        <w:t>签名必须由相应责任人签名，不得打印代替；</w:t>
      </w:r>
    </w:p>
    <w:p w14:paraId="1CD1E309">
      <w:pPr>
        <w:numPr>
          <w:ilvl w:val="0"/>
          <w:numId w:val="1"/>
        </w:numPr>
        <w:rPr>
          <w:sz w:val="28"/>
        </w:rPr>
      </w:pPr>
      <w:r>
        <w:rPr>
          <w:rFonts w:hint="eastAsia"/>
          <w:sz w:val="28"/>
        </w:rPr>
        <w:t>须盖学院公章的地方不能不盖；</w:t>
      </w:r>
    </w:p>
    <w:p w14:paraId="1E45EEFF">
      <w:pPr>
        <w:ind w:left="560" w:hanging="560" w:hangingChars="200"/>
        <w:rPr>
          <w:sz w:val="28"/>
        </w:rPr>
      </w:pPr>
      <w:r>
        <w:rPr>
          <w:rFonts w:hint="eastAsia"/>
          <w:sz w:val="28"/>
        </w:rPr>
        <w:t>6、本表一式三份，学院审核后，研究生本人留一份，学院留存一份，报研究生院一份。</w:t>
      </w:r>
    </w:p>
    <w:p w14:paraId="66F6F0BF">
      <w:pPr>
        <w:rPr>
          <w:sz w:val="24"/>
        </w:rPr>
      </w:pPr>
    </w:p>
    <w:p w14:paraId="0CA4F519">
      <w:pPr>
        <w:rPr>
          <w:sz w:val="24"/>
        </w:rPr>
      </w:pPr>
    </w:p>
    <w:p w14:paraId="14D0C3D2">
      <w:pPr>
        <w:rPr>
          <w:sz w:val="24"/>
        </w:rPr>
      </w:pPr>
    </w:p>
    <w:p w14:paraId="4C90BCEA">
      <w:pPr>
        <w:rPr>
          <w:sz w:val="24"/>
        </w:rPr>
      </w:pPr>
    </w:p>
    <w:p w14:paraId="615EC3AE">
      <w:pPr>
        <w:rPr>
          <w:sz w:val="24"/>
        </w:rPr>
      </w:pPr>
    </w:p>
    <w:p w14:paraId="49347DC0">
      <w:pPr>
        <w:rPr>
          <w:sz w:val="24"/>
        </w:rPr>
      </w:pPr>
    </w:p>
    <w:p w14:paraId="68082273">
      <w:pPr>
        <w:rPr>
          <w:sz w:val="24"/>
        </w:rPr>
      </w:pPr>
    </w:p>
    <w:p w14:paraId="53B5FFFA">
      <w:pPr>
        <w:rPr>
          <w:sz w:val="24"/>
        </w:rPr>
      </w:pPr>
    </w:p>
    <w:p w14:paraId="4808F317">
      <w:pPr>
        <w:rPr>
          <w:sz w:val="24"/>
        </w:rPr>
      </w:pPr>
    </w:p>
    <w:p w14:paraId="6121AD45">
      <w:pPr>
        <w:rPr>
          <w:sz w:val="24"/>
        </w:rPr>
      </w:pPr>
    </w:p>
    <w:p w14:paraId="2C45CD83">
      <w:pPr>
        <w:rPr>
          <w:sz w:val="24"/>
        </w:rPr>
      </w:pPr>
    </w:p>
    <w:p w14:paraId="18CCB308">
      <w:pPr>
        <w:rPr>
          <w:sz w:val="24"/>
        </w:rPr>
      </w:pPr>
    </w:p>
    <w:p w14:paraId="34C7E8F9">
      <w:pPr>
        <w:rPr>
          <w:sz w:val="24"/>
        </w:rPr>
      </w:pPr>
    </w:p>
    <w:p w14:paraId="1050D2FA">
      <w:pPr>
        <w:jc w:val="center"/>
        <w:rPr>
          <w:b/>
          <w:sz w:val="24"/>
          <w:szCs w:val="21"/>
        </w:rPr>
      </w:pPr>
    </w:p>
    <w:p w14:paraId="3E7D9CEF">
      <w:pPr>
        <w:jc w:val="center"/>
        <w:rPr>
          <w:b/>
          <w:sz w:val="24"/>
          <w:szCs w:val="21"/>
        </w:rPr>
      </w:pPr>
    </w:p>
    <w:p w14:paraId="73FD0AD8">
      <w:pPr>
        <w:rPr>
          <w:b/>
          <w:sz w:val="24"/>
          <w:szCs w:val="21"/>
        </w:rPr>
      </w:pPr>
    </w:p>
    <w:tbl>
      <w:tblPr>
        <w:tblStyle w:val="5"/>
        <w:tblW w:w="0" w:type="auto"/>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2127"/>
        <w:gridCol w:w="6820"/>
      </w:tblGrid>
      <w:tr w14:paraId="712B0B47">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740" w:hRule="atLeast"/>
          <w:jc w:val="center"/>
        </w:trPr>
        <w:tc>
          <w:tcPr>
            <w:tcW w:w="2127" w:type="dxa"/>
            <w:tcBorders>
              <w:top w:val="single" w:color="auto" w:sz="12" w:space="0"/>
              <w:left w:val="single" w:color="auto" w:sz="12" w:space="0"/>
              <w:bottom w:val="single" w:color="auto" w:sz="4" w:space="0"/>
              <w:right w:val="single" w:color="auto" w:sz="4" w:space="0"/>
            </w:tcBorders>
            <w:vAlign w:val="center"/>
          </w:tcPr>
          <w:p w14:paraId="543145CE">
            <w:pPr>
              <w:spacing w:before="156" w:beforeLines="50" w:after="100" w:afterAutospacing="1" w:line="60" w:lineRule="auto"/>
              <w:jc w:val="center"/>
              <w:rPr>
                <w:sz w:val="24"/>
                <w:szCs w:val="28"/>
              </w:rPr>
            </w:pPr>
            <w:r>
              <w:rPr>
                <w:rFonts w:hint="eastAsia"/>
                <w:b/>
                <w:bCs/>
                <w:sz w:val="24"/>
                <w:szCs w:val="28"/>
              </w:rPr>
              <w:t>学位论文题目</w:t>
            </w:r>
          </w:p>
        </w:tc>
        <w:tc>
          <w:tcPr>
            <w:tcW w:w="6820" w:type="dxa"/>
            <w:tcBorders>
              <w:top w:val="single" w:color="auto" w:sz="12" w:space="0"/>
              <w:left w:val="single" w:color="auto" w:sz="4" w:space="0"/>
              <w:bottom w:val="single" w:color="auto" w:sz="4" w:space="0"/>
              <w:right w:val="single" w:color="auto" w:sz="12" w:space="0"/>
            </w:tcBorders>
            <w:vAlign w:val="center"/>
          </w:tcPr>
          <w:p w14:paraId="0F9681DB">
            <w:pPr>
              <w:jc w:val="center"/>
              <w:rPr>
                <w:rFonts w:hint="default" w:ascii="宋体" w:hAnsi="宋体" w:eastAsia="宋体"/>
                <w:b/>
                <w:bCs/>
                <w:sz w:val="24"/>
                <w:szCs w:val="28"/>
                <w:lang w:val="en-US" w:eastAsia="zh-Hans"/>
              </w:rPr>
            </w:pPr>
            <w:r>
              <w:rPr>
                <w:rFonts w:hint="eastAsia"/>
                <w:sz w:val="24"/>
                <w:szCs w:val="28"/>
                <w:lang w:val="en-US" w:eastAsia="zh-Hans"/>
              </w:rPr>
              <w:t>基于地标</w:t>
            </w:r>
            <w:r>
              <w:rPr>
                <w:rFonts w:hint="eastAsia"/>
                <w:sz w:val="24"/>
                <w:szCs w:val="28"/>
                <w:lang w:val="en-US" w:eastAsia="zh-CN"/>
              </w:rPr>
              <w:t>技术</w:t>
            </w:r>
            <w:bookmarkStart w:id="20" w:name="_GoBack"/>
            <w:bookmarkEnd w:id="20"/>
            <w:r>
              <w:rPr>
                <w:rFonts w:hint="eastAsia"/>
                <w:sz w:val="24"/>
                <w:szCs w:val="28"/>
                <w:lang w:val="en-US" w:eastAsia="zh-Hans"/>
              </w:rPr>
              <w:t>的最短距离查询与三角形计数算法研究</w:t>
            </w:r>
          </w:p>
        </w:tc>
      </w:tr>
      <w:tr w14:paraId="026E6F6C">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trHeight w:val="456" w:hRule="atLeast"/>
          <w:jc w:val="center"/>
        </w:trPr>
        <w:tc>
          <w:tcPr>
            <w:tcW w:w="2127" w:type="dxa"/>
            <w:tcBorders>
              <w:top w:val="single" w:color="auto" w:sz="4" w:space="0"/>
              <w:left w:val="single" w:color="auto" w:sz="12" w:space="0"/>
              <w:bottom w:val="single" w:color="auto" w:sz="4" w:space="0"/>
              <w:right w:val="single" w:color="auto" w:sz="4" w:space="0"/>
            </w:tcBorders>
            <w:vAlign w:val="center"/>
          </w:tcPr>
          <w:p w14:paraId="6F9B0152">
            <w:pPr>
              <w:spacing w:before="156" w:beforeLines="50" w:after="100" w:afterAutospacing="1" w:line="60" w:lineRule="auto"/>
              <w:jc w:val="center"/>
              <w:rPr>
                <w:sz w:val="24"/>
                <w:szCs w:val="28"/>
              </w:rPr>
            </w:pPr>
            <w:r>
              <w:rPr>
                <w:rFonts w:hint="eastAsia"/>
                <w:b/>
                <w:bCs/>
                <w:sz w:val="24"/>
                <w:szCs w:val="28"/>
              </w:rPr>
              <w:t>经费来源</w:t>
            </w:r>
          </w:p>
        </w:tc>
        <w:tc>
          <w:tcPr>
            <w:tcW w:w="6820" w:type="dxa"/>
            <w:tcBorders>
              <w:top w:val="single" w:color="auto" w:sz="4" w:space="0"/>
              <w:left w:val="single" w:color="auto" w:sz="4" w:space="0"/>
              <w:bottom w:val="single" w:color="auto" w:sz="4" w:space="0"/>
              <w:right w:val="single" w:color="auto" w:sz="12" w:space="0"/>
            </w:tcBorders>
            <w:vAlign w:val="center"/>
          </w:tcPr>
          <w:p w14:paraId="7DC19D13">
            <w:pPr>
              <w:jc w:val="center"/>
              <w:rPr>
                <w:rFonts w:hint="default" w:ascii="宋体" w:hAnsi="宋体"/>
                <w:b/>
                <w:bCs/>
                <w:sz w:val="24"/>
                <w:szCs w:val="28"/>
              </w:rPr>
            </w:pPr>
            <w:r>
              <w:rPr>
                <w:rFonts w:hint="default" w:ascii="宋体" w:hAnsi="宋体" w:cs="宋体"/>
                <w:b w:val="0"/>
                <w:bCs w:val="0"/>
                <w:kern w:val="0"/>
                <w:sz w:val="24"/>
                <w:szCs w:val="28"/>
              </w:rPr>
              <w:t>大规模道路网络上基于索引的最短路径问题研究</w:t>
            </w:r>
          </w:p>
        </w:tc>
      </w:tr>
      <w:tr w14:paraId="6819AF83">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630" w:hRule="atLeast"/>
          <w:jc w:val="center"/>
        </w:trPr>
        <w:tc>
          <w:tcPr>
            <w:tcW w:w="8947" w:type="dxa"/>
            <w:gridSpan w:val="2"/>
            <w:tcBorders>
              <w:left w:val="single" w:color="auto" w:sz="12" w:space="0"/>
              <w:bottom w:val="single" w:color="auto" w:sz="4" w:space="0"/>
              <w:right w:val="single" w:color="auto" w:sz="12" w:space="0"/>
            </w:tcBorders>
          </w:tcPr>
          <w:p w14:paraId="63E7F800">
            <w:pPr>
              <w:rPr>
                <w:b/>
                <w:bCs/>
                <w:sz w:val="24"/>
                <w:szCs w:val="28"/>
              </w:rPr>
            </w:pPr>
            <w:r>
              <w:rPr>
                <w:rFonts w:hint="eastAsia"/>
                <w:b/>
                <w:bCs/>
                <w:sz w:val="24"/>
                <w:szCs w:val="28"/>
              </w:rPr>
              <w:t>本研究题目是否属导师课题的一部分？如果是的话，属哪一部分？</w:t>
            </w:r>
          </w:p>
          <w:p w14:paraId="60346833">
            <w:pPr>
              <w:rPr>
                <w:rFonts w:hint="eastAsia"/>
                <w:sz w:val="24"/>
                <w:szCs w:val="28"/>
                <w:lang w:val="en-US" w:eastAsia="zh-Hans"/>
              </w:rPr>
            </w:pPr>
          </w:p>
          <w:p w14:paraId="1514B72F">
            <w:pPr>
              <w:rPr>
                <w:rFonts w:hint="eastAsia"/>
                <w:sz w:val="24"/>
                <w:szCs w:val="28"/>
              </w:rPr>
            </w:pPr>
            <w:r>
              <w:rPr>
                <w:rFonts w:hint="eastAsia"/>
                <w:sz w:val="24"/>
                <w:szCs w:val="28"/>
                <w:lang w:val="en-US" w:eastAsia="zh-Hans"/>
              </w:rPr>
              <w:t>是的</w:t>
            </w:r>
            <w:r>
              <w:rPr>
                <w:rFonts w:hint="default"/>
                <w:sz w:val="24"/>
                <w:szCs w:val="28"/>
                <w:lang w:eastAsia="zh-Hans"/>
              </w:rPr>
              <w:t>，</w:t>
            </w:r>
            <w:r>
              <w:rPr>
                <w:rFonts w:hint="eastAsia"/>
                <w:sz w:val="24"/>
                <w:szCs w:val="28"/>
                <w:lang w:val="en-US" w:eastAsia="zh-Hans"/>
              </w:rPr>
              <w:t>属于“2023A1515110592</w:t>
            </w:r>
            <w:r>
              <w:rPr>
                <w:rFonts w:hint="default"/>
                <w:sz w:val="24"/>
                <w:szCs w:val="28"/>
                <w:lang w:eastAsia="zh-Hans"/>
              </w:rPr>
              <w:t xml:space="preserve"> 《大规模道路网络上基于索引的最短路径问题研究》</w:t>
            </w:r>
            <w:r>
              <w:rPr>
                <w:rFonts w:hint="eastAsia"/>
                <w:sz w:val="24"/>
                <w:szCs w:val="28"/>
                <w:lang w:val="en-US" w:eastAsia="zh-Hans"/>
              </w:rPr>
              <w:t>”这一部分</w:t>
            </w:r>
            <w:r>
              <w:rPr>
                <w:rFonts w:hint="default"/>
                <w:sz w:val="24"/>
                <w:szCs w:val="28"/>
                <w:lang w:eastAsia="zh-Hans"/>
              </w:rPr>
              <w:t>。</w:t>
            </w:r>
          </w:p>
          <w:p w14:paraId="1ECAACB0">
            <w:pPr>
              <w:rPr>
                <w:rFonts w:hint="eastAsia"/>
                <w:sz w:val="24"/>
                <w:szCs w:val="28"/>
              </w:rPr>
            </w:pPr>
          </w:p>
        </w:tc>
      </w:tr>
      <w:tr w14:paraId="1F6BC054">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187" w:hRule="atLeast"/>
          <w:jc w:val="center"/>
        </w:trPr>
        <w:tc>
          <w:tcPr>
            <w:tcW w:w="8947" w:type="dxa"/>
            <w:gridSpan w:val="2"/>
            <w:tcBorders>
              <w:top w:val="single" w:color="auto" w:sz="4" w:space="0"/>
              <w:left w:val="single" w:color="auto" w:sz="12" w:space="0"/>
              <w:bottom w:val="single" w:color="auto" w:sz="4" w:space="0"/>
              <w:right w:val="single" w:color="auto" w:sz="12" w:space="0"/>
            </w:tcBorders>
            <w:vAlign w:val="center"/>
          </w:tcPr>
          <w:p w14:paraId="351764A7">
            <w:pPr>
              <w:spacing w:line="360" w:lineRule="exact"/>
              <w:rPr>
                <w:b/>
                <w:bCs/>
                <w:sz w:val="24"/>
                <w:szCs w:val="28"/>
              </w:rPr>
            </w:pPr>
            <w:r>
              <w:rPr>
                <w:rFonts w:hint="eastAsia"/>
                <w:b/>
                <w:bCs/>
                <w:sz w:val="24"/>
                <w:szCs w:val="28"/>
              </w:rPr>
              <w:t>学 位 论 文 的 类 型</w:t>
            </w:r>
            <w:r>
              <w:rPr>
                <w:rFonts w:hint="eastAsia"/>
                <w:sz w:val="24"/>
                <w:szCs w:val="28"/>
              </w:rPr>
              <w:t>（在相应栏目划</w:t>
            </w:r>
            <w:bookmarkStart w:id="0" w:name="OLE_LINK1"/>
            <w:r>
              <w:rPr>
                <w:rFonts w:ascii="宋体" w:hAnsi="宋体"/>
                <w:sz w:val="24"/>
                <w:szCs w:val="28"/>
              </w:rPr>
              <w:t>√</w:t>
            </w:r>
            <w:bookmarkEnd w:id="0"/>
            <w:r>
              <w:rPr>
                <w:rFonts w:hint="eastAsia"/>
                <w:sz w:val="24"/>
                <w:szCs w:val="28"/>
              </w:rPr>
              <w:t>）</w:t>
            </w:r>
            <w:r>
              <w:rPr>
                <w:rFonts w:hint="eastAsia"/>
                <w:b/>
                <w:bCs/>
                <w:sz w:val="24"/>
                <w:szCs w:val="28"/>
              </w:rPr>
              <w:t>：</w:t>
            </w:r>
          </w:p>
          <w:p w14:paraId="1F8320C9">
            <w:pPr>
              <w:spacing w:line="360" w:lineRule="exact"/>
              <w:rPr>
                <w:b/>
                <w:bCs/>
                <w:sz w:val="24"/>
                <w:szCs w:val="28"/>
              </w:rPr>
            </w:pPr>
          </w:p>
          <w:p w14:paraId="5D34DA78">
            <w:pPr>
              <w:spacing w:after="312" w:afterLines="100" w:line="360" w:lineRule="exact"/>
              <w:ind w:firstLine="1205" w:firstLineChars="500"/>
              <w:rPr>
                <w:sz w:val="24"/>
                <w:szCs w:val="28"/>
              </w:rPr>
            </w:pPr>
            <w:r>
              <w:rPr>
                <w:rFonts w:hint="eastAsia"/>
                <w:b/>
                <w:bCs/>
                <w:sz w:val="24"/>
                <w:szCs w:val="28"/>
              </w:rPr>
              <w:sym w:font="Wingdings 2" w:char="0052"/>
            </w:r>
            <w:r>
              <w:rPr>
                <w:rFonts w:hint="eastAsia"/>
                <w:b/>
                <w:bCs/>
                <w:sz w:val="24"/>
                <w:szCs w:val="28"/>
              </w:rPr>
              <w:t xml:space="preserve">理论研究     </w:t>
            </w:r>
            <w:r>
              <w:rPr>
                <w:rFonts w:hint="eastAsia"/>
                <w:b/>
                <w:bCs/>
                <w:sz w:val="24"/>
                <w:szCs w:val="28"/>
              </w:rPr>
              <w:sym w:font="Wingdings 2" w:char="00A3"/>
            </w:r>
            <w:r>
              <w:rPr>
                <w:rFonts w:hint="eastAsia"/>
                <w:b/>
                <w:bCs/>
                <w:sz w:val="24"/>
                <w:szCs w:val="28"/>
              </w:rPr>
              <w:t xml:space="preserve">应用基础     </w:t>
            </w:r>
            <w:r>
              <w:rPr>
                <w:rFonts w:hint="eastAsia"/>
                <w:b/>
                <w:bCs/>
                <w:sz w:val="24"/>
                <w:szCs w:val="28"/>
              </w:rPr>
              <w:sym w:font="Wingdings 2" w:char="00A3"/>
            </w:r>
            <w:r>
              <w:rPr>
                <w:rFonts w:hint="eastAsia"/>
                <w:b/>
                <w:bCs/>
                <w:sz w:val="24"/>
                <w:szCs w:val="28"/>
              </w:rPr>
              <w:t xml:space="preserve">用于生产    </w:t>
            </w:r>
            <w:r>
              <w:rPr>
                <w:rFonts w:hint="eastAsia"/>
                <w:b/>
                <w:bCs/>
                <w:sz w:val="24"/>
                <w:szCs w:val="28"/>
              </w:rPr>
              <w:sym w:font="Wingdings 2" w:char="00A3"/>
            </w:r>
            <w:r>
              <w:rPr>
                <w:rFonts w:hint="eastAsia"/>
                <w:b/>
                <w:bCs/>
                <w:sz w:val="24"/>
                <w:szCs w:val="28"/>
              </w:rPr>
              <w:t>其他</w:t>
            </w:r>
          </w:p>
        </w:tc>
      </w:tr>
      <w:tr w14:paraId="68AF71FE">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5908" w:hRule="atLeast"/>
          <w:jc w:val="center"/>
        </w:trPr>
        <w:tc>
          <w:tcPr>
            <w:tcW w:w="8947" w:type="dxa"/>
            <w:gridSpan w:val="2"/>
            <w:tcBorders>
              <w:top w:val="single" w:color="auto" w:sz="4" w:space="0"/>
              <w:left w:val="single" w:color="auto" w:sz="12" w:space="0"/>
              <w:bottom w:val="single" w:color="auto" w:sz="4" w:space="0"/>
              <w:right w:val="single" w:color="auto" w:sz="12" w:space="0"/>
            </w:tcBorders>
          </w:tcPr>
          <w:p w14:paraId="59A804B7">
            <w:pPr>
              <w:snapToGrid w:val="0"/>
              <w:rPr>
                <w:b/>
                <w:bCs/>
                <w:sz w:val="24"/>
                <w:szCs w:val="28"/>
              </w:rPr>
            </w:pPr>
            <w:r>
              <w:rPr>
                <w:rFonts w:hint="eastAsia"/>
                <w:b/>
                <w:bCs/>
                <w:sz w:val="24"/>
                <w:szCs w:val="28"/>
              </w:rPr>
              <w:t>一、立题依据</w:t>
            </w:r>
            <w:r>
              <w:rPr>
                <w:rFonts w:hint="eastAsia"/>
                <w:sz w:val="24"/>
                <w:szCs w:val="28"/>
              </w:rPr>
              <w:t>（包括国内外研究现状和发展趋势、文献综述、研究目的、意义等）</w:t>
            </w:r>
            <w:r>
              <w:rPr>
                <w:rFonts w:hint="eastAsia"/>
                <w:b/>
                <w:bCs/>
                <w:sz w:val="24"/>
                <w:szCs w:val="28"/>
              </w:rPr>
              <w:t>：</w:t>
            </w:r>
          </w:p>
          <w:p w14:paraId="421682D2">
            <w:pPr>
              <w:rPr>
                <w:b/>
                <w:bCs/>
                <w:sz w:val="24"/>
                <w:szCs w:val="28"/>
              </w:rPr>
            </w:pPr>
            <w:r>
              <w:rPr>
                <w:b/>
                <w:bCs/>
                <w:sz w:val="24"/>
                <w:szCs w:val="28"/>
              </w:rPr>
              <w:tab/>
            </w:r>
            <w:bookmarkStart w:id="1" w:name="OLE_LINK3"/>
            <w:r>
              <w:rPr>
                <w:rFonts w:hint="eastAsia"/>
                <w:b/>
                <w:bCs/>
                <w:sz w:val="24"/>
                <w:szCs w:val="28"/>
              </w:rPr>
              <w:t>1</w:t>
            </w:r>
            <w:r>
              <w:rPr>
                <w:b/>
                <w:bCs/>
                <w:sz w:val="24"/>
                <w:szCs w:val="28"/>
              </w:rPr>
              <w:t xml:space="preserve">.1 </w:t>
            </w:r>
            <w:r>
              <w:rPr>
                <w:rFonts w:hint="eastAsia"/>
                <w:b/>
                <w:bCs/>
                <w:sz w:val="24"/>
                <w:szCs w:val="28"/>
              </w:rPr>
              <w:t>研究背景</w:t>
            </w:r>
          </w:p>
          <w:p w14:paraId="4FEF87F4">
            <w:pPr>
              <w:rPr>
                <w:sz w:val="24"/>
                <w:szCs w:val="28"/>
              </w:rPr>
            </w:pPr>
            <w:r>
              <w:rPr>
                <w:sz w:val="24"/>
                <w:szCs w:val="28"/>
              </w:rPr>
              <w:tab/>
            </w:r>
            <w:r>
              <w:rPr>
                <w:rFonts w:hint="eastAsia"/>
                <w:sz w:val="24"/>
                <w:szCs w:val="28"/>
              </w:rPr>
              <w:t>随着大数据和人工智能等新兴技术的发展，图数据的应用也日益受到关注。在现代社会，互联网和各种数字化终端普及，导致全球每年产生的数据规模达到了ZB级别。这些数据不仅记录着世界上发生的事件，还反映着事物之间错综复杂的关系。因此，如何快速获取所需信息成为一项迫切需要解决的问题。</w:t>
            </w:r>
          </w:p>
          <w:p w14:paraId="408BE81F">
            <w:pPr>
              <w:rPr>
                <w:sz w:val="24"/>
                <w:szCs w:val="28"/>
              </w:rPr>
            </w:pPr>
            <w:r>
              <w:rPr>
                <w:sz w:val="24"/>
                <w:szCs w:val="28"/>
              </w:rPr>
              <w:tab/>
            </w:r>
            <w:r>
              <w:rPr>
                <w:rFonts w:hint="eastAsia"/>
                <w:sz w:val="24"/>
                <w:szCs w:val="28"/>
              </w:rPr>
              <w:t>图作为一种重要的数据结构，在大数据和人工智能的推动下迎来了长足的发展和广泛的应用。根据IT研究与顾问咨询公司Gartner的报告，图被认为是十大数据与分析技术趋势之一，并且在数据分析和数据挖掘中扮演着重要角色。同时，</w:t>
            </w:r>
            <w:r>
              <w:rPr>
                <w:rFonts w:hint="default"/>
                <w:sz w:val="24"/>
                <w:szCs w:val="28"/>
              </w:rPr>
              <w:t>2019</w:t>
            </w:r>
            <w:r>
              <w:rPr>
                <w:rFonts w:hint="eastAsia"/>
                <w:sz w:val="24"/>
                <w:szCs w:val="28"/>
                <w:lang w:val="en-US" w:eastAsia="zh-Hans"/>
              </w:rPr>
              <w:t>年</w:t>
            </w:r>
            <w:r>
              <w:rPr>
                <w:rFonts w:hint="default"/>
                <w:sz w:val="24"/>
                <w:szCs w:val="28"/>
                <w:lang w:eastAsia="zh-Hans"/>
              </w:rPr>
              <w:t>-2023</w:t>
            </w:r>
            <w:r>
              <w:rPr>
                <w:rFonts w:hint="eastAsia"/>
                <w:sz w:val="24"/>
                <w:szCs w:val="28"/>
                <w:lang w:val="en-US" w:eastAsia="zh-Hans"/>
              </w:rPr>
              <w:t>年</w:t>
            </w:r>
            <w:r>
              <w:rPr>
                <w:rFonts w:hint="eastAsia"/>
                <w:sz w:val="24"/>
                <w:szCs w:val="28"/>
              </w:rPr>
              <w:t>全球图处理与图数据库应用呈现出每年100%的增长速度，进一步凸显了图数据在现代数据分析中的重要性。</w:t>
            </w:r>
          </w:p>
          <w:p w14:paraId="3B629CB7">
            <w:pPr>
              <w:rPr>
                <w:rFonts w:hint="eastAsia"/>
                <w:sz w:val="24"/>
                <w:szCs w:val="28"/>
              </w:rPr>
            </w:pPr>
            <w:r>
              <w:rPr>
                <w:sz w:val="24"/>
                <w:szCs w:val="28"/>
              </w:rPr>
              <w:tab/>
            </w:r>
            <w:r>
              <w:rPr>
                <w:rFonts w:hint="eastAsia"/>
                <w:sz w:val="24"/>
                <w:szCs w:val="28"/>
              </w:rPr>
              <w:t>近年来，知识图谱作为一种特殊类型的图数据备受学术界和工业界的关注。越来越多的国内外企业开始利用大规模知识图谱解决商业、经济、生命科学等多个领域的实际问题。例如，全球领先的电商平台利用知识图谱技术构建用户画像，实现了个性化推荐和精准营销，极大提高了用户购物体验和交易转化率。另外，医疗保健领域也积极应用知识图谱技术，通过整合医疗数据和研究成果，加速了疾病诊断和治疗方案的优化。此外，金融行业借助知识图谱技术构建风险控制系统，实现了对交易欺诈和信用风险的有效监测和预防。这些实际案例充分展示了知识图谱在不同领域的广泛应用和重要价值。</w:t>
            </w:r>
          </w:p>
          <w:p w14:paraId="0E77CFB6">
            <w:pPr>
              <w:rPr>
                <w:sz w:val="24"/>
                <w:szCs w:val="28"/>
              </w:rPr>
            </w:pPr>
            <w:r>
              <w:rPr>
                <w:sz w:val="24"/>
                <w:szCs w:val="28"/>
              </w:rPr>
              <w:tab/>
            </w:r>
            <w:r>
              <w:rPr>
                <w:rFonts w:hint="eastAsia"/>
                <w:sz w:val="24"/>
                <w:szCs w:val="28"/>
              </w:rPr>
              <w:t>在学术界和业界的共同努力下，一系列图数据处理技术不断涌现，并取得了显著的进展。可达性查询</w:t>
            </w:r>
            <w:r>
              <w:rPr>
                <w:rFonts w:hint="default"/>
                <w:sz w:val="24"/>
                <w:szCs w:val="28"/>
              </w:rPr>
              <w:t>[1]</w:t>
            </w:r>
            <w:r>
              <w:rPr>
                <w:rFonts w:hint="eastAsia"/>
                <w:sz w:val="24"/>
                <w:szCs w:val="28"/>
              </w:rPr>
              <w:t>、最短路径查询</w:t>
            </w:r>
            <w:r>
              <w:rPr>
                <w:rFonts w:hint="default"/>
                <w:sz w:val="24"/>
                <w:szCs w:val="28"/>
              </w:rPr>
              <w:t>[2]</w:t>
            </w:r>
            <w:r>
              <w:rPr>
                <w:rFonts w:hint="eastAsia"/>
                <w:sz w:val="24"/>
                <w:szCs w:val="28"/>
              </w:rPr>
              <w:t>、简单路径枚举</w:t>
            </w:r>
            <w:r>
              <w:rPr>
                <w:rFonts w:hint="default"/>
                <w:sz w:val="24"/>
                <w:szCs w:val="28"/>
              </w:rPr>
              <w:t>[3]</w:t>
            </w:r>
            <w:r>
              <w:rPr>
                <w:rFonts w:hint="eastAsia"/>
                <w:sz w:val="24"/>
                <w:szCs w:val="28"/>
              </w:rPr>
              <w:t>、环路检测</w:t>
            </w:r>
            <w:r>
              <w:rPr>
                <w:rFonts w:hint="default"/>
                <w:sz w:val="24"/>
                <w:szCs w:val="28"/>
              </w:rPr>
              <w:t>[4]</w:t>
            </w:r>
            <w:r>
              <w:rPr>
                <w:rFonts w:hint="eastAsia"/>
                <w:sz w:val="24"/>
                <w:szCs w:val="28"/>
              </w:rPr>
              <w:t>等技术在同构图上已经有了较为成熟的应用。然而，随着数据量和数据关系的增加，现有的图数据处理技术仍然存在着一定的局限性，尤其是在</w:t>
            </w:r>
            <w:r>
              <w:rPr>
                <w:rFonts w:hint="eastAsia"/>
                <w:sz w:val="24"/>
                <w:szCs w:val="28"/>
                <w:lang w:val="en-US" w:eastAsia="zh-Hans"/>
              </w:rPr>
              <w:t>数据量在数百万</w:t>
            </w:r>
            <w:r>
              <w:rPr>
                <w:rFonts w:hint="default"/>
                <w:sz w:val="24"/>
                <w:szCs w:val="28"/>
                <w:lang w:eastAsia="zh-Hans"/>
              </w:rPr>
              <w:t>、</w:t>
            </w:r>
            <w:r>
              <w:rPr>
                <w:rFonts w:hint="eastAsia"/>
                <w:sz w:val="24"/>
                <w:szCs w:val="28"/>
                <w:lang w:val="en-US" w:eastAsia="zh-Hans"/>
              </w:rPr>
              <w:t>数亿级别的</w:t>
            </w:r>
            <w:r>
              <w:rPr>
                <w:rFonts w:hint="eastAsia"/>
                <w:sz w:val="24"/>
                <w:szCs w:val="28"/>
              </w:rPr>
              <w:t>数据查询和分析方面，需要进一步的研究和探索。</w:t>
            </w:r>
          </w:p>
          <w:p w14:paraId="0A255A2F">
            <w:pPr>
              <w:rPr>
                <w:b/>
                <w:bCs/>
                <w:sz w:val="24"/>
                <w:szCs w:val="28"/>
              </w:rPr>
            </w:pPr>
            <w:r>
              <w:rPr>
                <w:sz w:val="24"/>
                <w:szCs w:val="28"/>
              </w:rPr>
              <w:tab/>
            </w:r>
            <w:r>
              <w:rPr>
                <w:b/>
                <w:bCs/>
                <w:sz w:val="24"/>
                <w:szCs w:val="28"/>
              </w:rPr>
              <w:t xml:space="preserve">1.2 </w:t>
            </w:r>
            <w:r>
              <w:rPr>
                <w:rFonts w:hint="eastAsia"/>
                <w:b/>
                <w:bCs/>
                <w:sz w:val="24"/>
                <w:szCs w:val="28"/>
              </w:rPr>
              <w:t>研究现状</w:t>
            </w:r>
          </w:p>
          <w:p w14:paraId="6B24401B">
            <w:pPr>
              <w:rPr>
                <w:rFonts w:hint="eastAsia"/>
                <w:sz w:val="24"/>
                <w:szCs w:val="28"/>
              </w:rPr>
            </w:pPr>
            <w:r>
              <w:rPr>
                <w:sz w:val="24"/>
                <w:szCs w:val="28"/>
              </w:rPr>
              <w:tab/>
            </w:r>
            <w:r>
              <w:rPr>
                <w:rFonts w:hint="eastAsia"/>
                <w:sz w:val="24"/>
                <w:szCs w:val="28"/>
              </w:rPr>
              <w:t>由于最短路径查询</w:t>
            </w:r>
            <w:r>
              <w:rPr>
                <w:rFonts w:hint="eastAsia"/>
                <w:sz w:val="24"/>
                <w:szCs w:val="28"/>
                <w:lang w:val="en-US" w:eastAsia="zh-CN"/>
              </w:rPr>
              <w:t>和三角形计数</w:t>
            </w:r>
            <w:r>
              <w:rPr>
                <w:rFonts w:hint="eastAsia"/>
                <w:sz w:val="24"/>
                <w:szCs w:val="28"/>
              </w:rPr>
              <w:t>在图数据分析中</w:t>
            </w:r>
            <w:r>
              <w:rPr>
                <w:rFonts w:hint="eastAsia"/>
                <w:sz w:val="24"/>
                <w:szCs w:val="28"/>
                <w:lang w:val="en-US" w:eastAsia="zh-CN"/>
              </w:rPr>
              <w:t>有重要</w:t>
            </w:r>
            <w:r>
              <w:rPr>
                <w:rFonts w:hint="eastAsia"/>
                <w:sz w:val="24"/>
                <w:szCs w:val="28"/>
              </w:rPr>
              <w:t>作用，以下对现阶段的相关工作进行总结。</w:t>
            </w:r>
          </w:p>
          <w:p w14:paraId="5CE065DF">
            <w:pPr>
              <w:ind w:firstLine="482" w:firstLineChars="200"/>
              <w:rPr>
                <w:rFonts w:hint="default" w:eastAsia="宋体"/>
                <w:b/>
                <w:bCs/>
                <w:sz w:val="24"/>
                <w:szCs w:val="28"/>
                <w:lang w:val="en-US" w:eastAsia="zh-CN"/>
              </w:rPr>
            </w:pPr>
            <w:r>
              <w:rPr>
                <w:rFonts w:hint="eastAsia"/>
                <w:b/>
                <w:bCs/>
                <w:sz w:val="24"/>
                <w:szCs w:val="28"/>
                <w:lang w:val="en-US" w:eastAsia="zh-CN"/>
              </w:rPr>
              <w:t>最短距离查询方面：</w:t>
            </w:r>
          </w:p>
          <w:p w14:paraId="3599B49F">
            <w:pPr>
              <w:rPr>
                <w:rFonts w:hint="default" w:eastAsia="宋体"/>
                <w:b/>
                <w:bCs/>
                <w:sz w:val="24"/>
                <w:szCs w:val="28"/>
                <w:lang w:val="en-US" w:eastAsia="zh-Hans"/>
              </w:rPr>
            </w:pPr>
            <w:r>
              <w:rPr>
                <w:sz w:val="24"/>
                <w:szCs w:val="28"/>
              </w:rPr>
              <w:tab/>
            </w:r>
            <w:r>
              <w:rPr>
                <w:rFonts w:hint="eastAsia"/>
                <w:b/>
                <w:bCs/>
                <w:sz w:val="24"/>
                <w:szCs w:val="28"/>
              </w:rPr>
              <w:t>（1）</w:t>
            </w:r>
            <w:r>
              <w:rPr>
                <w:rFonts w:hint="eastAsia"/>
                <w:b/>
                <w:bCs/>
                <w:sz w:val="24"/>
                <w:szCs w:val="28"/>
                <w:lang w:val="en-US" w:eastAsia="zh-Hans"/>
              </w:rPr>
              <w:t>基于搜索的方法</w:t>
            </w:r>
          </w:p>
          <w:p w14:paraId="60F31140">
            <w:pPr>
              <w:rPr>
                <w:sz w:val="24"/>
                <w:szCs w:val="28"/>
              </w:rPr>
            </w:pPr>
            <w:r>
              <w:rPr>
                <w:sz w:val="24"/>
                <w:szCs w:val="28"/>
              </w:rPr>
              <w:tab/>
            </w:r>
            <w:r>
              <w:rPr>
                <w:rFonts w:hint="eastAsia"/>
                <w:sz w:val="24"/>
                <w:szCs w:val="28"/>
              </w:rPr>
              <w:t>为了准确计算最短路径距离，一种简单的方法是在加权图中使用</w:t>
            </w:r>
            <w:r>
              <w:rPr>
                <w:rFonts w:hint="eastAsia"/>
                <w:sz w:val="24"/>
                <w:szCs w:val="28"/>
                <w:lang w:val="en-US" w:eastAsia="zh-Hans"/>
              </w:rPr>
              <w:t>Dijkstra</w:t>
            </w:r>
            <w:r>
              <w:rPr>
                <w:rFonts w:hint="eastAsia"/>
                <w:sz w:val="24"/>
                <w:szCs w:val="28"/>
              </w:rPr>
              <w:t>算法，或者在无权图中使用广度优先搜索（BFS），从一个源点到目标点进行搜索</w:t>
            </w:r>
            <w:r>
              <w:rPr>
                <w:rFonts w:hint="default"/>
                <w:sz w:val="24"/>
                <w:szCs w:val="28"/>
              </w:rPr>
              <w:t>[5]</w:t>
            </w:r>
            <w:r>
              <w:rPr>
                <w:rFonts w:hint="eastAsia"/>
                <w:sz w:val="24"/>
                <w:szCs w:val="28"/>
              </w:rPr>
              <w:t>。为了提高搜索效率，可以采用双向搜索方案，即同时从源点和目标点进行搜索</w:t>
            </w:r>
            <w:r>
              <w:rPr>
                <w:rFonts w:hint="default"/>
                <w:sz w:val="24"/>
                <w:szCs w:val="28"/>
              </w:rPr>
              <w:t>[6]</w:t>
            </w:r>
            <w:r>
              <w:rPr>
                <w:rFonts w:hint="eastAsia"/>
                <w:sz w:val="24"/>
                <w:szCs w:val="28"/>
              </w:rPr>
              <w:t>。后来，Goldberg等人将双向搜索与A算法结合</w:t>
            </w:r>
            <w:r>
              <w:rPr>
                <w:rFonts w:hint="default"/>
                <w:sz w:val="24"/>
                <w:szCs w:val="28"/>
              </w:rPr>
              <w:t>[7]</w:t>
            </w:r>
            <w:r>
              <w:rPr>
                <w:rFonts w:hint="eastAsia"/>
                <w:sz w:val="24"/>
                <w:szCs w:val="28"/>
              </w:rPr>
              <w:t>，以进一步提高搜索性能。在这种方法中，他们预先基于地标计算标签来估算最小距离，并将此估算用于双向A搜索，从而高效地计算最短路径距离。然而，这种方法主要适用于道路网络，并不适合于</w:t>
            </w:r>
            <w:r>
              <w:rPr>
                <w:rFonts w:hint="eastAsia"/>
                <w:sz w:val="24"/>
                <w:szCs w:val="28"/>
                <w:lang w:val="en-US" w:eastAsia="zh-Hans"/>
              </w:rPr>
              <w:t>大多数其他</w:t>
            </w:r>
            <w:r>
              <w:rPr>
                <w:rFonts w:hint="eastAsia"/>
                <w:sz w:val="24"/>
                <w:szCs w:val="28"/>
              </w:rPr>
              <w:t>复杂网络</w:t>
            </w:r>
            <w:r>
              <w:rPr>
                <w:rFonts w:hint="default"/>
                <w:sz w:val="24"/>
                <w:szCs w:val="28"/>
              </w:rPr>
              <w:t>[8]</w:t>
            </w:r>
            <w:r>
              <w:rPr>
                <w:rFonts w:hint="eastAsia"/>
                <w:sz w:val="24"/>
                <w:szCs w:val="28"/>
              </w:rPr>
              <w:t>。</w:t>
            </w:r>
          </w:p>
          <w:p w14:paraId="1A92DAFD">
            <w:pPr>
              <w:rPr>
                <w:rFonts w:hint="default" w:eastAsia="宋体"/>
                <w:b/>
                <w:bCs/>
                <w:sz w:val="24"/>
                <w:szCs w:val="28"/>
                <w:lang w:val="en-US" w:eastAsia="zh-Hans"/>
              </w:rPr>
            </w:pPr>
            <w:r>
              <w:rPr>
                <w:sz w:val="24"/>
                <w:szCs w:val="28"/>
              </w:rPr>
              <w:tab/>
            </w:r>
            <w:r>
              <w:rPr>
                <w:rFonts w:hint="eastAsia"/>
                <w:b/>
                <w:bCs/>
                <w:sz w:val="24"/>
                <w:szCs w:val="28"/>
              </w:rPr>
              <w:t>（2）</w:t>
            </w:r>
            <w:r>
              <w:rPr>
                <w:rFonts w:hint="eastAsia"/>
                <w:b/>
                <w:bCs/>
                <w:sz w:val="24"/>
                <w:szCs w:val="28"/>
                <w:lang w:val="en-US" w:eastAsia="zh-Hans"/>
              </w:rPr>
              <w:t>基于标签的方法</w:t>
            </w:r>
          </w:p>
          <w:p w14:paraId="6525B079">
            <w:pPr>
              <w:rPr>
                <w:sz w:val="24"/>
                <w:szCs w:val="28"/>
              </w:rPr>
            </w:pPr>
            <w:r>
              <w:rPr>
                <w:sz w:val="24"/>
                <w:szCs w:val="28"/>
              </w:rPr>
              <w:tab/>
            </w:r>
            <w:r>
              <w:rPr>
                <w:rFonts w:hint="eastAsia"/>
                <w:sz w:val="24"/>
                <w:szCs w:val="28"/>
                <w:highlight w:val="none"/>
              </w:rPr>
              <w:t>为了有效地解答图中精确的最短路径距离查询，研究者们已经成功开发了基于标签的方法</w:t>
            </w:r>
            <w:r>
              <w:rPr>
                <w:rFonts w:hint="default"/>
                <w:sz w:val="24"/>
                <w:szCs w:val="28"/>
                <w:highlight w:val="none"/>
              </w:rPr>
              <w:t>[8-10]</w:t>
            </w:r>
            <w:r>
              <w:rPr>
                <w:rFonts w:hint="eastAsia"/>
                <w:sz w:val="24"/>
                <w:szCs w:val="28"/>
                <w:highlight w:val="none"/>
              </w:rPr>
              <w:t>。这些方法大多基于2跳覆盖的概念来构建标签</w:t>
            </w:r>
            <w:r>
              <w:rPr>
                <w:rFonts w:hint="default"/>
                <w:sz w:val="24"/>
                <w:szCs w:val="28"/>
                <w:highlight w:val="none"/>
              </w:rPr>
              <w:t>[11]</w:t>
            </w:r>
            <w:r>
              <w:rPr>
                <w:rFonts w:hint="eastAsia"/>
                <w:sz w:val="24"/>
                <w:szCs w:val="28"/>
                <w:highlight w:val="none"/>
              </w:rPr>
              <w:t>。已经证明，计算最小的2跳覆盖标签是NP</w:t>
            </w:r>
            <w:r>
              <w:rPr>
                <w:rFonts w:hint="default"/>
                <w:sz w:val="24"/>
                <w:szCs w:val="28"/>
                <w:highlight w:val="none"/>
              </w:rPr>
              <w:t>-Hard</w:t>
            </w:r>
            <w:r>
              <w:rPr>
                <w:rFonts w:hint="eastAsia"/>
                <w:sz w:val="24"/>
                <w:szCs w:val="28"/>
                <w:highlight w:val="none"/>
              </w:rPr>
              <w:t>问题</w:t>
            </w:r>
            <w:r>
              <w:rPr>
                <w:rFonts w:hint="default"/>
                <w:sz w:val="24"/>
                <w:szCs w:val="28"/>
                <w:highlight w:val="none"/>
              </w:rPr>
              <w:t>[10, 12]</w:t>
            </w:r>
            <w:r>
              <w:rPr>
                <w:rFonts w:hint="eastAsia"/>
                <w:sz w:val="24"/>
                <w:szCs w:val="28"/>
                <w:highlight w:val="none"/>
              </w:rPr>
              <w:t>。在一项研究中</w:t>
            </w:r>
            <w:r>
              <w:rPr>
                <w:rFonts w:hint="default"/>
                <w:sz w:val="24"/>
                <w:szCs w:val="28"/>
                <w:highlight w:val="none"/>
              </w:rPr>
              <w:t>[8]</w:t>
            </w:r>
            <w:r>
              <w:rPr>
                <w:rFonts w:hint="eastAsia"/>
                <w:sz w:val="24"/>
                <w:szCs w:val="28"/>
                <w:highlight w:val="none"/>
              </w:rPr>
              <w:t>，作者提出了一种</w:t>
            </w:r>
            <w:r>
              <w:rPr>
                <w:rFonts w:hint="default"/>
                <w:sz w:val="24"/>
                <w:szCs w:val="28"/>
                <w:highlight w:val="none"/>
              </w:rPr>
              <w:t>hub-based</w:t>
            </w:r>
            <w:r>
              <w:rPr>
                <w:rFonts w:hint="eastAsia"/>
                <w:sz w:val="24"/>
                <w:szCs w:val="28"/>
                <w:highlight w:val="none"/>
              </w:rPr>
              <w:t>的标签算法（HL），该算法通过处理收缩层次结构来构建</w:t>
            </w:r>
            <w:r>
              <w:rPr>
                <w:rFonts w:hint="default"/>
                <w:sz w:val="24"/>
                <w:szCs w:val="28"/>
                <w:highlight w:val="none"/>
              </w:rPr>
              <w:t>hub</w:t>
            </w:r>
            <w:r>
              <w:rPr>
                <w:rFonts w:hint="eastAsia"/>
                <w:sz w:val="24"/>
                <w:szCs w:val="28"/>
                <w:highlight w:val="none"/>
              </w:rPr>
              <w:t>标签，它是已知最快的用于道路网络距离查询的算法之一。</w:t>
            </w:r>
            <w:r>
              <w:rPr>
                <w:rFonts w:hint="eastAsia"/>
                <w:sz w:val="24"/>
                <w:szCs w:val="28"/>
              </w:rPr>
              <w:t>然而，这种方法并不适用于复杂网络。因此，同一作者在另一项研究中提出了用于复杂网络的分层</w:t>
            </w:r>
            <w:r>
              <w:rPr>
                <w:rFonts w:hint="default"/>
                <w:sz w:val="24"/>
                <w:szCs w:val="28"/>
              </w:rPr>
              <w:t>hub</w:t>
            </w:r>
            <w:r>
              <w:rPr>
                <w:rFonts w:hint="eastAsia"/>
                <w:sz w:val="24"/>
                <w:szCs w:val="28"/>
              </w:rPr>
              <w:t>标签算法（HHL）</w:t>
            </w:r>
            <w:r>
              <w:rPr>
                <w:rFonts w:hint="default"/>
                <w:sz w:val="24"/>
                <w:szCs w:val="28"/>
              </w:rPr>
              <w:t>[9]</w:t>
            </w:r>
            <w:r>
              <w:rPr>
                <w:rFonts w:hint="eastAsia"/>
                <w:sz w:val="24"/>
                <w:szCs w:val="28"/>
              </w:rPr>
              <w:t>。在这项工作中，采用自上而下的方法维护每个顶点的最短路径树，以指示每个顶点的所有未覆盖的最短路径。由于非常高的存储和计算需求，这种方法也不适合处理大型图。此外，Jin等人</w:t>
            </w:r>
            <w:r>
              <w:rPr>
                <w:rFonts w:hint="default"/>
                <w:sz w:val="24"/>
                <w:szCs w:val="28"/>
              </w:rPr>
              <w:t>[13]</w:t>
            </w:r>
            <w:r>
              <w:rPr>
                <w:rFonts w:hint="eastAsia"/>
                <w:sz w:val="24"/>
                <w:szCs w:val="28"/>
              </w:rPr>
              <w:t>提出了一种称为高速公路中心标签（HCL）的方法，该方法利用图的高速公路结构。这种方法旨在找到一个可以帮助进行最优距离标记的生成树，并使用该生成树作为高速公路来计算基于高速公路的2跳标签，以快速计算距离。此后，Akiba等人</w:t>
            </w:r>
            <w:r>
              <w:rPr>
                <w:rFonts w:hint="default"/>
                <w:sz w:val="24"/>
                <w:szCs w:val="28"/>
              </w:rPr>
              <w:t>[10]</w:t>
            </w:r>
            <w:r>
              <w:rPr>
                <w:rFonts w:hint="eastAsia"/>
                <w:sz w:val="24"/>
                <w:szCs w:val="28"/>
              </w:rPr>
              <w:t>提出了修剪地标标签（PLL）方法，该方法通过从每个顶点进行修剪的广度优先搜索（BFS）预先计算一个</w:t>
            </w:r>
            <w:r>
              <w:rPr>
                <w:rFonts w:hint="eastAsia"/>
                <w:sz w:val="24"/>
                <w:szCs w:val="28"/>
                <w:lang w:val="en-US" w:eastAsia="zh-Hans"/>
              </w:rPr>
              <w:t>距离感知</w:t>
            </w:r>
            <w:r>
              <w:rPr>
                <w:rFonts w:hint="eastAsia"/>
                <w:sz w:val="24"/>
                <w:szCs w:val="28"/>
              </w:rPr>
              <w:t>的2跳覆盖索引。其想法是修剪一些顶点，这些顶点的距离信息可以通过通过以前的</w:t>
            </w:r>
            <w:r>
              <w:rPr>
                <w:rFonts w:hint="eastAsia"/>
                <w:sz w:val="24"/>
                <w:szCs w:val="28"/>
                <w:lang w:val="en-US" w:eastAsia="zh-Hans"/>
              </w:rPr>
              <w:t>BFS</w:t>
            </w:r>
            <w:r>
              <w:rPr>
                <w:rFonts w:hint="eastAsia"/>
                <w:sz w:val="24"/>
                <w:szCs w:val="28"/>
              </w:rPr>
              <w:t>构造的部分可用的2跳索引来获得。这项工作由于减少了搜索空间，因此在百万级网络上实现了较低的构建成本和较小的索引大小。研究表明，PLL在发布时超越了当时可用的其他最先进的方法，包括HHL</w:t>
            </w:r>
            <w:r>
              <w:rPr>
                <w:rFonts w:hint="default"/>
                <w:sz w:val="24"/>
                <w:szCs w:val="28"/>
              </w:rPr>
              <w:t>[9]</w:t>
            </w:r>
            <w:r>
              <w:rPr>
                <w:rFonts w:hint="eastAsia"/>
                <w:sz w:val="24"/>
                <w:szCs w:val="28"/>
              </w:rPr>
              <w:t>、HCL</w:t>
            </w:r>
            <w:r>
              <w:rPr>
                <w:rFonts w:hint="default"/>
                <w:sz w:val="24"/>
                <w:szCs w:val="28"/>
              </w:rPr>
              <w:t>[13]</w:t>
            </w:r>
            <w:r>
              <w:rPr>
                <w:rFonts w:hint="eastAsia"/>
                <w:sz w:val="24"/>
                <w:szCs w:val="28"/>
              </w:rPr>
              <w:t>和TEDI</w:t>
            </w:r>
            <w:r>
              <w:rPr>
                <w:rFonts w:hint="default"/>
                <w:sz w:val="24"/>
                <w:szCs w:val="28"/>
              </w:rPr>
              <w:t>[14]</w:t>
            </w:r>
            <w:r>
              <w:rPr>
                <w:rFonts w:hint="eastAsia"/>
                <w:sz w:val="24"/>
                <w:szCs w:val="28"/>
              </w:rPr>
              <w:t>。然而，由于对标签构建的极高内存需求，PLL仍然不适合为</w:t>
            </w:r>
            <w:r>
              <w:rPr>
                <w:rFonts w:hint="eastAsia"/>
                <w:sz w:val="24"/>
                <w:szCs w:val="28"/>
                <w:lang w:val="en-US" w:eastAsia="zh-Hans"/>
              </w:rPr>
              <w:t>十</w:t>
            </w:r>
            <w:r>
              <w:rPr>
                <w:rFonts w:hint="eastAsia"/>
                <w:sz w:val="24"/>
                <w:szCs w:val="28"/>
              </w:rPr>
              <w:t>亿级网络构建2跳覆盖索引。</w:t>
            </w:r>
          </w:p>
          <w:p w14:paraId="71B519BE">
            <w:pPr>
              <w:rPr>
                <w:b/>
                <w:bCs/>
                <w:sz w:val="24"/>
                <w:szCs w:val="28"/>
              </w:rPr>
            </w:pPr>
            <w:r>
              <w:rPr>
                <w:sz w:val="24"/>
                <w:szCs w:val="28"/>
              </w:rPr>
              <w:tab/>
            </w:r>
            <w:r>
              <w:rPr>
                <w:rFonts w:hint="eastAsia"/>
                <w:b/>
                <w:bCs/>
                <w:sz w:val="24"/>
                <w:szCs w:val="28"/>
              </w:rPr>
              <w:t>（3）</w:t>
            </w:r>
            <w:r>
              <w:rPr>
                <w:rFonts w:hint="eastAsia"/>
                <w:b/>
                <w:bCs/>
                <w:sz w:val="24"/>
                <w:szCs w:val="28"/>
                <w:lang w:val="en-US" w:eastAsia="zh-Hans"/>
              </w:rPr>
              <w:t>基于</w:t>
            </w:r>
            <w:r>
              <w:rPr>
                <w:rFonts w:hint="eastAsia"/>
                <w:b/>
                <w:bCs/>
                <w:sz w:val="24"/>
                <w:szCs w:val="28"/>
                <w:lang w:val="en-US" w:eastAsia="zh-CN"/>
              </w:rPr>
              <w:t>预计算聚类距离</w:t>
            </w:r>
            <w:r>
              <w:rPr>
                <w:rFonts w:hint="eastAsia"/>
                <w:b/>
                <w:bCs/>
                <w:sz w:val="24"/>
                <w:szCs w:val="28"/>
                <w:lang w:val="en-US" w:eastAsia="zh-Hans"/>
              </w:rPr>
              <w:t>的方法</w:t>
            </w:r>
            <w:r>
              <w:rPr>
                <w:b/>
                <w:bCs/>
                <w:sz w:val="24"/>
                <w:szCs w:val="28"/>
              </w:rPr>
              <w:fldChar w:fldCharType="begin"/>
            </w:r>
            <w:r>
              <w:rPr>
                <w:b/>
                <w:bCs/>
                <w:sz w:val="24"/>
                <w:szCs w:val="28"/>
              </w:rPr>
              <w:instrText xml:space="preserve"> QUOTE </w:instrText>
            </w:r>
            <w:r>
              <w:rPr>
                <w:b/>
                <w:sz w:val="24"/>
                <w:szCs w:val="28"/>
              </w:rPr>
              <w:pict>
                <v:shape id="_x0000_i1025" o:spt="75" type="#_x0000_t75" style="height:16.55pt;width:74.85pt;" filled="f" o:preferrelative="t" stroked="f" coordsize="21600,2160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51&quot;/&gt;&lt;w:doNotEmbedSystemFonts/&gt;&lt;w:bordersDontSurroundHeader/&gt;&lt;w:bordersDontSurroundFooter/&gt;&lt;w:stylePaneFormatFilter w:val=&quot;3F01&quot;/&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allowPNG/&gt;&lt;w:pixelsPerInch w:val=&quot;72&quot;/&gt;&lt;w:validateAgainstSchema/&gt;&lt;w:saveInvalidXML w:val=&quot;off&quot;/&gt;&lt;w:ignoreMixedContent w:val=&quot;off&quot;/&gt;&lt;w:alwaysShowPlaceholderText w:val=&quot;off&quot;/&gt;&lt;w:endnotePr&gt;&lt;w:numFmt w:val=&quot;decimal&quot;/&gt;&lt;/w:endnotePr&gt;&lt;w:compat&gt;&lt;w:spaceForUL/&gt;&lt;w:balanceSingleByteDoubleByteWidth/&gt;&lt;w:doNotLeaveBackslashAlone/&gt;&lt;w:ulTrailSpace/&gt;&lt;w:doNotExpandShiftReturn/&gt;&lt;w:adjustLineHeightInTable/&gt;&lt;w:dontAllowFieldEndSelect/&gt;&lt;w:useWord2002TableStyleRules/&gt;&lt;w:useFELayout/&gt;&lt;/w:compat&gt;&lt;w:docVars&gt;&lt;w:docVar w:name=&quot;commondata&quot; w:val=&quot;eyJoZGlkIjoiZGJiMDYzYTk5ZWQxYmI5YTlhM2I4NTdhZWUzYTQwZDUifQ==&quot;/&gt;&lt;/w:docVars&gt;&lt;wsp:rsids&gt;&lt;wsp:rsidRoot wsp:val=&quot;00F15961&quot;/&gt;&lt;wsp:rsid wsp:val=&quot;0008178B&quot;/&gt;&lt;wsp:rsid wsp:val=&quot;002775FC&quot;/&gt;&lt;wsp:rsid wsp:val=&quot;00286BBC&quot;/&gt;&lt;wsp:rsid wsp:val=&quot;00386A1D&quot;/&gt;&lt;wsp:rsid wsp:val=&quot;003A121F&quot;/&gt;&lt;wsp:rsid wsp:val=&quot;004345C8&quot;/&gt;&lt;wsp:rsid wsp:val=&quot;00501B01&quot;/&gt;&lt;wsp:rsid wsp:val=&quot;00514969&quot;/&gt;&lt;wsp:rsid wsp:val=&quot;00522337&quot;/&gt;&lt;wsp:rsid wsp:val=&quot;005E0B6A&quot;/&gt;&lt;wsp:rsid wsp:val=&quot;006536F8&quot;/&gt;&lt;wsp:rsid wsp:val=&quot;006833F1&quot;/&gt;&lt;wsp:rsid wsp:val=&quot;007C336F&quot;/&gt;&lt;wsp:rsid wsp:val=&quot;007E215A&quot;/&gt;&lt;wsp:rsid wsp:val=&quot;009D02AB&quot;/&gt;&lt;wsp:rsid wsp:val=&quot;00A918BA&quot;/&gt;&lt;wsp:rsid wsp:val=&quot;00BD03F8&quot;/&gt;&lt;wsp:rsid wsp:val=&quot;00CE0C9C&quot;/&gt;&lt;wsp:rsid wsp:val=&quot;00D025A4&quot;/&gt;&lt;wsp:rsid wsp:val=&quot;00E82554&quot;/&gt;&lt;wsp:rsid wsp:val=&quot;00F15961&quot;/&gt;&lt;wsp:rsid wsp:val=&quot;00F172AF&quot;/&gt;&lt;wsp:rsid wsp:val=&quot;00FD2271&quot;/&gt;&lt;wsp:rsid wsp:val=&quot;017B0154&quot;/&gt;&lt;wsp:rsid wsp:val=&quot;03966ED8&quot;/&gt;&lt;wsp:rsid wsp:val=&quot;0684242D&quot;/&gt;&lt;wsp:rsid wsp:val=&quot;07800D37&quot;/&gt;&lt;wsp:rsid wsp:val=&quot;07C7599F&quot;/&gt;&lt;wsp:rsid wsp:val=&quot;07D21156&quot;/&gt;&lt;wsp:rsid wsp:val=&quot;09597A43&quot;/&gt;&lt;wsp:rsid wsp:val=&quot;09F32F33&quot;/&gt;&lt;wsp:rsid wsp:val=&quot;0AE03385&quot;/&gt;&lt;wsp:rsid wsp:val=&quot;0C117F0E&quot;/&gt;&lt;wsp:rsid wsp:val=&quot;0CAA1288&quot;/&gt;&lt;wsp:rsid wsp:val=&quot;0CB70DA0&quot;/&gt;&lt;wsp:rsid wsp:val=&quot;0E50682C&quot;/&gt;&lt;wsp:rsid wsp:val=&quot;0E706764&quot;/&gt;&lt;wsp:rsid wsp:val=&quot;0F0654CE&quot;/&gt;&lt;wsp:rsid wsp:val=&quot;106E25B7&quot;/&gt;&lt;wsp:rsid wsp:val=&quot;118A2325&quot;/&gt;&lt;wsp:rsid wsp:val=&quot;12BC48C9&quot;/&gt;&lt;wsp:rsid wsp:val=&quot;13FD4F02&quot;/&gt;&lt;wsp:rsid wsp:val=&quot;15707B06&quot;/&gt;&lt;wsp:rsid wsp:val=&quot;1589055D&quot;/&gt;&lt;wsp:rsid wsp:val=&quot;15A412E8&quot;/&gt;&lt;wsp:rsid wsp:val=&quot;169C4B2F&quot;/&gt;&lt;wsp:rsid wsp:val=&quot;16AC0E93&quot;/&gt;&lt;wsp:rsid wsp:val=&quot;17112361&quot;/&gt;&lt;wsp:rsid wsp:val=&quot;18CF6F4A&quot;/&gt;&lt;wsp:rsid wsp:val=&quot;1A4D6270&quot;/&gt;&lt;wsp:rsid wsp:val=&quot;1D587C62&quot;/&gt;&lt;wsp:rsid wsp:val=&quot;1DEB0764&quot;/&gt;&lt;wsp:rsid wsp:val=&quot;1E0F5BE7&quot;/&gt;&lt;wsp:rsid wsp:val=&quot;1E4F4973&quot;/&gt;&lt;wsp:rsid wsp:val=&quot;1FC051CC&quot;/&gt;&lt;wsp:rsid wsp:val=&quot;1FCD6C2C&quot;/&gt;&lt;wsp:rsid wsp:val=&quot;20290BFD&quot;/&gt;&lt;wsp:rsid wsp:val=&quot;21C833F0&quot;/&gt;&lt;wsp:rsid wsp:val=&quot;22EF1A81&quot;/&gt;&lt;wsp:rsid wsp:val=&quot;268548CE&quot;/&gt;&lt;wsp:rsid wsp:val=&quot;26E11F49&quot;/&gt;&lt;wsp:rsid wsp:val=&quot;292B5A01&quot;/&gt;&lt;wsp:rsid wsp:val=&quot;29324A0A&quot;/&gt;&lt;wsp:rsid wsp:val=&quot;296D0A10&quot;/&gt;&lt;wsp:rsid wsp:val=&quot;29C01570&quot;/&gt;&lt;wsp:rsid wsp:val=&quot;2B1A7C5D&quot;/&gt;&lt;wsp:rsid wsp:val=&quot;2C3D1876&quot;/&gt;&lt;wsp:rsid wsp:val=&quot;2C8E7B2D&quot;/&gt;&lt;wsp:rsid wsp:val=&quot;2CCA40AF&quot;/&gt;&lt;wsp:rsid wsp:val=&quot;2E45012D&quot;/&gt;&lt;wsp:rsid wsp:val=&quot;2EAC2F61&quot;/&gt;&lt;wsp:rsid wsp:val=&quot;30B41200&quot;/&gt;&lt;wsp:rsid wsp:val=&quot;31336D15&quot;/&gt;&lt;wsp:rsid wsp:val=&quot;32FC65BC&quot;/&gt;&lt;wsp:rsid wsp:val=&quot;34514A3E&quot;/&gt;&lt;wsp:rsid wsp:val=&quot;34E87124&quot;/&gt;&lt;wsp:rsid wsp:val=&quot;35EE543D&quot;/&gt;&lt;wsp:rsid wsp:val=&quot;36866206&quot;/&gt;&lt;wsp:rsid wsp:val=&quot;370225C7&quot;/&gt;&lt;wsp:rsid wsp:val=&quot;389E2175&quot;/&gt;&lt;wsp:rsid wsp:val=&quot;3A621A00&quot;/&gt;&lt;wsp:rsid wsp:val=&quot;3A956159&quot;/&gt;&lt;wsp:rsid wsp:val=&quot;3C306382&quot;/&gt;&lt;wsp:rsid wsp:val=&quot;41E03886&quot;/&gt;&lt;wsp:rsid wsp:val=&quot;435D3425&quot;/&gt;&lt;wsp:rsid wsp:val=&quot;4428461C&quot;/&gt;&lt;wsp:rsid wsp:val=&quot;4448508D&quot;/&gt;&lt;wsp:rsid wsp:val=&quot;44712FF5&quot;/&gt;&lt;wsp:rsid wsp:val=&quot;452C4BFB&quot;/&gt;&lt;wsp:rsid wsp:val=&quot;45BE15F7&quot;/&gt;&lt;wsp:rsid wsp:val=&quot;45F90A93&quot;/&gt;&lt;wsp:rsid wsp:val=&quot;47BC35F5&quot;/&gt;&lt;wsp:rsid wsp:val=&quot;4A6462E5&quot;/&gt;&lt;wsp:rsid wsp:val=&quot;4AA959D6&quot;/&gt;&lt;wsp:rsid wsp:val=&quot;4DAD0588&quot;/&gt;&lt;wsp:rsid wsp:val=&quot;4DDE2081&quot;/&gt;&lt;wsp:rsid wsp:val=&quot;52147048&quot;/&gt;&lt;wsp:rsid wsp:val=&quot;53534CBD&quot;/&gt;&lt;wsp:rsid wsp:val=&quot;55664F3E&quot;/&gt;&lt;wsp:rsid wsp:val=&quot;5648386E&quot;/&gt;&lt;wsp:rsid wsp:val=&quot;57811429&quot;/&gt;&lt;wsp:rsid wsp:val=&quot;583170FF&quot;/&gt;&lt;wsp:rsid wsp:val=&quot;58605FF6&quot;/&gt;&lt;wsp:rsid wsp:val=&quot;599D5CF0&quot;/&gt;&lt;wsp:rsid wsp:val=&quot;5B1F645F&quot;/&gt;&lt;wsp:rsid wsp:val=&quot;5BD64807&quot;/&gt;&lt;wsp:rsid wsp:val=&quot;5DA24DE6&quot;/&gt;&lt;wsp:rsid wsp:val=&quot;62363D2E&quot;/&gt;&lt;wsp:rsid wsp:val=&quot;644B4C71&quot;/&gt;&lt;wsp:rsid wsp:val=&quot;64FC4829&quot;/&gt;&lt;wsp:rsid wsp:val=&quot;65690CD8&quot;/&gt;&lt;wsp:rsid wsp:val=&quot;65F8047A&quot;/&gt;&lt;wsp:rsid wsp:val=&quot;664918C1&quot;/&gt;&lt;wsp:rsid wsp:val=&quot;668A6C05&quot;/&gt;&lt;wsp:rsid wsp:val=&quot;68D2076C&quot;/&gt;&lt;wsp:rsid wsp:val=&quot;6A10731F&quot;/&gt;&lt;wsp:rsid wsp:val=&quot;6AFD6D30&quot;/&gt;&lt;wsp:rsid wsp:val=&quot;6DA742E4&quot;/&gt;&lt;wsp:rsid wsp:val=&quot;6DEE78EA&quot;/&gt;&lt;wsp:rsid wsp:val=&quot;707F1B91&quot;/&gt;&lt;wsp:rsid wsp:val=&quot;70B83E0A&quot;/&gt;&lt;wsp:rsid wsp:val=&quot;71B15C87&quot;/&gt;&lt;wsp:rsid wsp:val=&quot;71BB7BBF&quot;/&gt;&lt;wsp:rsid wsp:val=&quot;73492490&quot;/&gt;&lt;wsp:rsid wsp:val=&quot;74C65783&quot;/&gt;&lt;wsp:rsid wsp:val=&quot;759B151B&quot;/&gt;&lt;wsp:rsid wsp:val=&quot;766921FF&quot;/&gt;&lt;wsp:rsid wsp:val=&quot;766960C4&quot;/&gt;&lt;wsp:rsid wsp:val=&quot;766E2C9C&quot;/&gt;&lt;wsp:rsid wsp:val=&quot;77DA62E9&quot;/&gt;&lt;wsp:rsid wsp:val=&quot;7A310C89&quot;/&gt;&lt;wsp:rsid wsp:val=&quot;7B3064C4&quot;/&gt;&lt;wsp:rsid wsp:val=&quot;7D7338DD&quot;/&gt;&lt;/wsp:rsids&gt;&lt;/w:docPr&gt;&lt;w:body&gt;&lt;wx:sect&gt;&lt;w:p wsp:rsidR=&quot;00000000&quot; wsp:rsidRDefault=&quot;0008178B&quot; wsp:rsidP=&quot;0008178B&quot;&gt;&lt;m:oMathPara&gt;&lt;m:oMath&gt;&lt;m:r&gt;&lt;w:rPr&gt;&lt;w:rFonts w:ascii=&quot;Cambria Math&quot; w:h-ansi=&quot;Cambria Math&quot; w:cs=&quot;瀹浣&quot;/&gt;&lt;wx:font wx:val=&quot;Cambria Math&quot;/&gt;&lt;w:i/&gt;&lt;w:kern w:val=&quot;0&quot;/&gt;&lt;w:sz w:val=&quot;24&quot;/&gt;&lt;w:sz-cs w:val=&quot;28&quot;/&gt;&lt;/w:rPr&gt;&lt;m::rt&gt;sisidRO&lt;/m:t&gt;&lt;/m:r&gt;&lt;m:d&gt;&lt;m:dPr&gt;&lt;m:ctrlPr&gt;&lt;w:rPr&gt;&lt;w:rFonts w:ascii=&quot;Cambria Math&quot; w:h-ansi=&quot;Cambria Math&quot; w:cs=&quot;瀹浣&quot;/&gt;&lt;wx:font wx:val=&quot;Cambria Math&quot;/&gt;&lt;w:i/&gt;&lt;w:kern w:val=&quot;0&quot;/&gt;&lt;w:sz w:val=&quot;24&quot;/&gt;&lt;w:sz-cs w:val=&quot;28&quot;/&gt;&lt;/w:rPr&gt;&lt;/m:ctrlPr&gt;&lt;/m:dPr&gt;&lt;m:e&gt;&lt;m:r&gt;&lt;w:r:rPrsi&gt;&lt;sidRw:rFonts w:ascii=&quot;Cambria Math&quot; w:h-ansi=&quot;Cambria Math&quot; w:cs=&quot;瀹浣&quot;/&gt;&lt;wx:font wx:val=&quot;Cambria Math&quot;/&gt;&lt;w:i/&gt;&lt;w:kern w:val=&quot;0&quot;/&gt;&lt;w:sz w:val=&quot;24&quot;/&gt;&lt;w:sz-cs w:val=&quot;28&quot;/&gt;&lt;/w:rPr&gt;&lt;m:t&gt;m+nlogn&lt;/m:t&gt;&lt;/m:r&gt;&lt;/m:e&gt;&lt;/m:d&gt;&lt;/m:oMath&gt;&lt;/m:oMathPara&gt;&lt;/w:p&gt;&lt;w:s:rectPr siwsp:sidRrsidR=&quot;00000000&quot;&gt;&lt;w:pgSz w:w=&quot;12240&quot; w:h=&quot;15840&quot;/&gt;&lt;w:pgMar w:top=&quot;1440&quot; w:right=&quot;1800&quot; w:bottom=&quot;1440&quot; w:left=&quot;1800&quot; w:header=&quot;720&quot; w:footer=&quot;720&quot; w:gutter=&quot;0&quot;/&gt;&lt;w:cols w:space=&quot;720&quot;/&gt;&lt;/w:sectPr&gt;&lt;/wx:sect&gt;&lt;/w:body&gt;&lt;/w:wordDocument&gt;">
                  <v:path/>
                  <v:fill on="f" focussize="0,0"/>
                  <v:stroke on="f" joinstyle="miter"/>
                  <v:imagedata r:id="rId6" chromakey="#FFFFFF" o:title=""/>
                  <o:lock v:ext="edit" aspectratio="t"/>
                  <w10:wrap type="none"/>
                  <w10:anchorlock/>
                </v:shape>
              </w:pict>
            </w:r>
            <w:r>
              <w:rPr>
                <w:b/>
                <w:bCs/>
                <w:sz w:val="24"/>
                <w:szCs w:val="28"/>
              </w:rPr>
              <w:instrText xml:space="preserve"> </w:instrText>
            </w:r>
            <w:r>
              <w:rPr>
                <w:b/>
                <w:bCs/>
                <w:sz w:val="24"/>
                <w:szCs w:val="28"/>
              </w:rPr>
              <w:fldChar w:fldCharType="separate"/>
            </w:r>
            <w:r>
              <w:rPr>
                <w:b/>
                <w:bCs/>
                <w:sz w:val="24"/>
                <w:szCs w:val="28"/>
              </w:rPr>
              <w:fldChar w:fldCharType="end"/>
            </w:r>
          </w:p>
          <w:bookmarkEnd w:id="1"/>
          <w:p w14:paraId="71435FFC">
            <w:pPr>
              <w:keepNext w:val="0"/>
              <w:keepLines w:val="0"/>
              <w:widowControl/>
              <w:suppressLineNumbers w:val="0"/>
              <w:jc w:val="left"/>
              <w:rPr>
                <w:rFonts w:hint="eastAsia"/>
                <w:sz w:val="24"/>
                <w:szCs w:val="28"/>
                <w:lang w:val="en-US" w:eastAsia="zh-CN"/>
              </w:rPr>
            </w:pPr>
            <w:r>
              <w:rPr>
                <w:sz w:val="24"/>
                <w:szCs w:val="28"/>
              </w:rPr>
              <w:tab/>
            </w:r>
            <w:r>
              <w:rPr>
                <w:rFonts w:hint="eastAsia"/>
                <w:sz w:val="24"/>
                <w:szCs w:val="28"/>
                <w:lang w:val="en-US" w:eastAsia="zh-Hans"/>
              </w:rPr>
              <w:t>为了解决传统算法在大规模数据面前效率不高的问题</w:t>
            </w:r>
            <w:r>
              <w:rPr>
                <w:rFonts w:hint="default"/>
                <w:sz w:val="24"/>
                <w:szCs w:val="28"/>
                <w:lang w:eastAsia="zh-Hans"/>
              </w:rPr>
              <w:t>，</w:t>
            </w:r>
            <w:r>
              <w:rPr>
                <w:rFonts w:hint="eastAsia"/>
                <w:sz w:val="24"/>
                <w:szCs w:val="28"/>
                <w:lang w:val="en-US" w:eastAsia="zh-CN"/>
              </w:rPr>
              <w:t>JENS MAUE</w:t>
            </w:r>
            <w:r>
              <w:rPr>
                <w:rFonts w:hint="default"/>
                <w:sz w:val="24"/>
                <w:szCs w:val="28"/>
                <w:lang w:eastAsia="zh-CN"/>
              </w:rPr>
              <w:t>[15]</w:t>
            </w:r>
            <w:r>
              <w:rPr>
                <w:rFonts w:hint="eastAsia"/>
                <w:sz w:val="24"/>
                <w:szCs w:val="28"/>
                <w:lang w:val="en-US" w:eastAsia="zh-Hans"/>
              </w:rPr>
              <w:t>等人提出了一种</w:t>
            </w:r>
            <w:r>
              <w:rPr>
                <w:rFonts w:hint="eastAsia"/>
                <w:sz w:val="24"/>
                <w:szCs w:val="28"/>
                <w:lang w:val="en-US" w:eastAsia="zh-CN"/>
              </w:rPr>
              <w:t>使用</w:t>
            </w:r>
            <w:r>
              <w:rPr>
                <w:rFonts w:hint="default"/>
                <w:sz w:val="24"/>
                <w:szCs w:val="28"/>
                <w:lang w:eastAsia="zh-CN"/>
              </w:rPr>
              <w:t>PCD(</w:t>
            </w:r>
            <w:r>
              <w:rPr>
                <w:rFonts w:hint="eastAsia"/>
                <w:sz w:val="24"/>
                <w:szCs w:val="28"/>
                <w:lang w:val="en-US" w:eastAsia="zh-CN"/>
              </w:rPr>
              <w:t>预计算聚类距离</w:t>
            </w:r>
            <w:r>
              <w:rPr>
                <w:rFonts w:hint="default"/>
                <w:sz w:val="24"/>
                <w:szCs w:val="28"/>
                <w:lang w:eastAsia="zh-CN"/>
              </w:rPr>
              <w:t>)</w:t>
            </w:r>
            <w:r>
              <w:rPr>
                <w:rFonts w:hint="eastAsia"/>
                <w:sz w:val="24"/>
                <w:szCs w:val="28"/>
                <w:lang w:val="en-US" w:eastAsia="zh-CN"/>
              </w:rPr>
              <w:t>进行目标导向的最短路径查询</w:t>
            </w:r>
            <w:r>
              <w:rPr>
                <w:rFonts w:hint="eastAsia"/>
                <w:sz w:val="24"/>
                <w:szCs w:val="28"/>
                <w:lang w:val="en-US" w:eastAsia="zh-Hans"/>
              </w:rPr>
              <w:t>算法</w:t>
            </w:r>
            <w:r>
              <w:rPr>
                <w:rFonts w:hint="default"/>
                <w:sz w:val="24"/>
                <w:szCs w:val="28"/>
                <w:lang w:eastAsia="zh-Hans"/>
              </w:rPr>
              <w:t>，</w:t>
            </w:r>
            <w:r>
              <w:rPr>
                <w:rFonts w:hint="eastAsia"/>
                <w:sz w:val="24"/>
                <w:szCs w:val="28"/>
                <w:lang w:val="en-US" w:eastAsia="zh-Hans"/>
              </w:rPr>
              <w:t>该</w:t>
            </w:r>
            <w:r>
              <w:rPr>
                <w:rFonts w:hint="eastAsia"/>
                <w:sz w:val="24"/>
                <w:szCs w:val="28"/>
                <w:lang w:val="en-US" w:eastAsia="zh-CN"/>
              </w:rPr>
              <w:t>算法的核心思想是先将整个网络划分为多个聚类，然后预先计算并存储聚类内部和聚类之间的最短路径距离。首先，基于网络结构特点进行聚类，将网络节点分组以形成多个簇；其次，计算簇内部的最短路径并存储结果；接着，计算并存储不同簇之间的代表节点的最短路径。这样，在进行实际的最短路径查询时，可以直接利用这些预存的距离信息，通过组合不同簇之间的路径来迅速得出整个网络的最短路径。使用PCD算法，可以大幅度降低实时计算的需求，显著提高路径查询的响应速度。这对于需要快速处理大量路径查询的应用（如在线地图服务、网络数据分析等）尤为重要。</w:t>
            </w:r>
          </w:p>
          <w:p w14:paraId="38F0D44B">
            <w:pPr>
              <w:keepNext w:val="0"/>
              <w:keepLines w:val="0"/>
              <w:widowControl/>
              <w:suppressLineNumbers w:val="0"/>
              <w:ind w:firstLine="482" w:firstLineChars="200"/>
              <w:jc w:val="left"/>
              <w:rPr>
                <w:rFonts w:hint="eastAsia"/>
                <w:b/>
                <w:bCs/>
                <w:sz w:val="24"/>
                <w:szCs w:val="28"/>
                <w:lang w:val="en-US" w:eastAsia="zh-CN"/>
              </w:rPr>
            </w:pPr>
            <w:r>
              <w:rPr>
                <w:rFonts w:hint="eastAsia"/>
                <w:b/>
                <w:bCs/>
                <w:sz w:val="24"/>
                <w:szCs w:val="28"/>
                <w:lang w:val="en-US" w:eastAsia="zh-CN"/>
              </w:rPr>
              <w:t>精确三角形计数方面：</w:t>
            </w:r>
          </w:p>
          <w:p w14:paraId="5FC8C888">
            <w:pPr>
              <w:ind w:firstLine="482" w:firstLineChars="200"/>
              <w:rPr>
                <w:rFonts w:hint="default" w:eastAsia="宋体"/>
                <w:b/>
                <w:bCs/>
                <w:sz w:val="24"/>
                <w:szCs w:val="28"/>
                <w:lang w:val="en-US" w:eastAsia="zh-Hans"/>
              </w:rPr>
            </w:pPr>
            <w:r>
              <w:rPr>
                <w:rFonts w:hint="eastAsia"/>
                <w:b/>
                <w:bCs/>
                <w:sz w:val="24"/>
                <w:szCs w:val="28"/>
              </w:rPr>
              <w:t>（1）</w:t>
            </w:r>
            <w:r>
              <w:rPr>
                <w:rFonts w:ascii="宋体" w:hAnsi="宋体" w:eastAsia="宋体" w:cs="宋体"/>
                <w:b/>
                <w:bCs/>
                <w:sz w:val="24"/>
                <w:szCs w:val="24"/>
              </w:rPr>
              <w:t>基于矩阵乘法的方法</w:t>
            </w:r>
          </w:p>
          <w:p w14:paraId="211EC2D0">
            <w:pPr>
              <w:keepNext w:val="0"/>
              <w:keepLines w:val="0"/>
              <w:widowControl/>
              <w:suppressLineNumbers w:val="0"/>
              <w:ind w:firstLine="480" w:firstLineChars="200"/>
              <w:jc w:val="left"/>
              <w:rPr>
                <w:rFonts w:ascii="宋体" w:hAnsi="宋体" w:eastAsia="宋体" w:cs="宋体"/>
                <w:sz w:val="24"/>
                <w:szCs w:val="24"/>
              </w:rPr>
            </w:pPr>
            <w:r>
              <w:rPr>
                <w:rFonts w:ascii="宋体" w:hAnsi="宋体" w:eastAsia="宋体" w:cs="宋体"/>
                <w:sz w:val="24"/>
                <w:szCs w:val="24"/>
              </w:rPr>
              <w:t>这种方法将图的连接关系表示为一个矩阵（邻接矩阵）。通过对这个矩阵进行特定的数学运算（计算其三次幂并考察特定位置的值），可以直接得到图中三角形的精确数量。这种方法的理论基础很清晰，能够保证结果完全准确。但它的主要缺点是进行这些矩阵运算需要非常大的计算时间和内存空间，特别是当图的节点很多时，会变得不切实际。</w:t>
            </w:r>
          </w:p>
          <w:p w14:paraId="5B581737">
            <w:pPr>
              <w:keepNext w:val="0"/>
              <w:keepLines w:val="0"/>
              <w:widowControl/>
              <w:suppressLineNumbers w:val="0"/>
              <w:ind w:firstLine="482" w:firstLineChars="200"/>
              <w:jc w:val="left"/>
              <w:rPr>
                <w:rFonts w:ascii="宋体" w:hAnsi="宋体" w:eastAsia="宋体" w:cs="宋体"/>
                <w:b/>
                <w:bCs/>
                <w:sz w:val="24"/>
                <w:szCs w:val="24"/>
              </w:rPr>
            </w:pPr>
            <w:r>
              <w:rPr>
                <w:rFonts w:hint="eastAsia"/>
                <w:b/>
                <w:bCs/>
                <w:sz w:val="24"/>
                <w:szCs w:val="28"/>
              </w:rPr>
              <w:t>（</w:t>
            </w:r>
            <w:r>
              <w:rPr>
                <w:rFonts w:hint="eastAsia"/>
                <w:b/>
                <w:bCs/>
                <w:sz w:val="24"/>
                <w:szCs w:val="28"/>
                <w:lang w:val="en-US" w:eastAsia="zh-CN"/>
              </w:rPr>
              <w:t>2</w:t>
            </w:r>
            <w:r>
              <w:rPr>
                <w:rFonts w:hint="eastAsia"/>
                <w:b/>
                <w:bCs/>
                <w:sz w:val="24"/>
                <w:szCs w:val="28"/>
              </w:rPr>
              <w:t>）</w:t>
            </w:r>
            <w:r>
              <w:rPr>
                <w:rFonts w:ascii="宋体" w:hAnsi="宋体" w:eastAsia="宋体" w:cs="宋体"/>
                <w:b/>
                <w:bCs/>
                <w:sz w:val="24"/>
                <w:szCs w:val="24"/>
              </w:rPr>
              <w:t>基于节点/边迭代与邻域相交的方法</w:t>
            </w:r>
          </w:p>
          <w:p w14:paraId="2BB4BADC">
            <w:pPr>
              <w:keepNext w:val="0"/>
              <w:keepLines w:val="0"/>
              <w:widowControl/>
              <w:suppressLineNumbers w:val="0"/>
              <w:ind w:firstLine="480" w:firstLineChars="200"/>
              <w:jc w:val="left"/>
              <w:rPr>
                <w:rFonts w:hint="eastAsia" w:ascii="宋体" w:hAnsi="宋体" w:eastAsia="宋体" w:cs="宋体"/>
                <w:b/>
                <w:bCs/>
                <w:sz w:val="24"/>
                <w:szCs w:val="24"/>
                <w:lang w:val="en-US" w:eastAsia="zh-CN"/>
              </w:rPr>
            </w:pPr>
            <w:r>
              <w:rPr>
                <w:rFonts w:ascii="宋体" w:hAnsi="宋体" w:eastAsia="宋体" w:cs="宋体"/>
                <w:sz w:val="24"/>
                <w:szCs w:val="24"/>
              </w:rPr>
              <w:t>这是目前处理大规模图（特别是稀疏图）最主流且实用的精确计数方法。它通过系统性地遍历图中的节点或边，并检查它们的邻居关系来确保找到所有三角形。例如，对每条边 (u, v)，计算其端点邻居集合 N(u) 和 N(v) 的交集，交集中的每个节点 w 都构成一个精确的三角形 (u, v, w)。通过结合“度排序”（将边从低度节点指向高度节点）等关键优化，可以减少冗余计算</w:t>
            </w:r>
            <w:r>
              <w:rPr>
                <w:rFonts w:hint="eastAsia" w:ascii="宋体" w:hAnsi="宋体" w:cs="宋体"/>
                <w:sz w:val="24"/>
                <w:szCs w:val="24"/>
                <w:lang w:eastAsia="zh-CN"/>
              </w:rPr>
              <w:t>。</w:t>
            </w:r>
          </w:p>
          <w:p w14:paraId="4837B016">
            <w:pPr>
              <w:rPr>
                <w:rFonts w:hint="default"/>
                <w:b/>
                <w:bCs/>
                <w:sz w:val="24"/>
                <w:szCs w:val="28"/>
              </w:rPr>
            </w:pPr>
            <w:r>
              <w:rPr>
                <w:sz w:val="24"/>
                <w:szCs w:val="28"/>
              </w:rPr>
              <w:tab/>
            </w:r>
            <w:r>
              <w:rPr>
                <w:b/>
                <w:bCs/>
                <w:sz w:val="24"/>
                <w:szCs w:val="28"/>
              </w:rPr>
              <w:t xml:space="preserve">1.3 </w:t>
            </w:r>
            <w:r>
              <w:rPr>
                <w:rFonts w:hint="eastAsia"/>
                <w:b/>
                <w:bCs/>
                <w:sz w:val="24"/>
                <w:szCs w:val="28"/>
              </w:rPr>
              <w:t>研究意义</w:t>
            </w:r>
          </w:p>
          <w:p w14:paraId="38482B3F">
            <w:pPr>
              <w:rPr>
                <w:b/>
                <w:bCs/>
                <w:sz w:val="24"/>
                <w:szCs w:val="28"/>
              </w:rPr>
            </w:pPr>
            <w:r>
              <w:rPr>
                <w:b/>
                <w:bCs/>
                <w:sz w:val="24"/>
                <w:szCs w:val="28"/>
              </w:rPr>
              <w:tab/>
            </w:r>
            <w:r>
              <w:rPr>
                <w:rFonts w:hint="eastAsia"/>
                <w:b/>
                <w:bCs/>
                <w:sz w:val="24"/>
                <w:szCs w:val="28"/>
              </w:rPr>
              <w:t>（1）</w:t>
            </w:r>
            <w:r>
              <w:rPr>
                <w:rFonts w:hint="eastAsia"/>
                <w:b/>
                <w:bCs/>
                <w:sz w:val="24"/>
                <w:szCs w:val="28"/>
                <w:lang w:val="en-US" w:eastAsia="zh-Hans"/>
              </w:rPr>
              <w:t>加速大图最短路径</w:t>
            </w:r>
            <w:r>
              <w:rPr>
                <w:rFonts w:hint="eastAsia"/>
                <w:b/>
                <w:bCs/>
                <w:sz w:val="24"/>
                <w:szCs w:val="28"/>
              </w:rPr>
              <w:t>查询算法设计的价值</w:t>
            </w:r>
          </w:p>
          <w:p w14:paraId="5BBE3E8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24"/>
                <w:szCs w:val="28"/>
              </w:rPr>
            </w:pPr>
            <w:r>
              <w:t>回答精确的最短路径距离查询。毫无疑问，这是图论中的一项基本任务，它有着广泛的应用。例如，在社交网络上，两个用户之间的距离被认为表示亲密程度，并用于社交敏感搜索，以帮助用户找到更多相关的用户或内容，或者是分析有影响力的人和社区。在网络图上，网页之间的距离是相关性的指标之一，并用于上下文感知搜索，以对与当前访问的网页更相关的网页给予更高的排名。距离查询的其他应用包括对链接数据的top-k关键字查询、发现代谢网络中化合物之间的最佳途径以及管理计算机网络中的资源。</w:t>
            </w:r>
          </w:p>
          <w:p w14:paraId="0C1B2CF7">
            <w:pPr>
              <w:rPr>
                <w:b/>
                <w:bCs/>
                <w:sz w:val="24"/>
                <w:szCs w:val="28"/>
              </w:rPr>
            </w:pPr>
            <w:r>
              <w:rPr>
                <w:sz w:val="24"/>
                <w:szCs w:val="28"/>
              </w:rPr>
              <w:tab/>
            </w:r>
            <w:r>
              <w:rPr>
                <w:rFonts w:hint="eastAsia"/>
                <w:b/>
                <w:bCs/>
                <w:sz w:val="24"/>
                <w:szCs w:val="28"/>
              </w:rPr>
              <w:t>（2）现有算法的局限性</w:t>
            </w:r>
          </w:p>
          <w:p w14:paraId="3DF221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t>当涉及到大型图形时，我们可以使用宽度优先搜索（BFS）或Dijkstra算法计算每个查询的距离。但是这些算法需要一定的计算时间，特别是对于社交敏感搜索或上下文感知搜索等需要实时交互的应用程序，它们需要多对顶点之间的距离来对每个搜索查询的项目进行排序。因此，距离查询的回答速度应该快得多，比如说，微秒。另一种极端方法是预先计算所有顶点对之间的距离，并将其存储在索引中。虽然我们可以立即回答距离查询，但这种方法也是不可接受的，因为预处理时间和索引大小都是</w:t>
            </w:r>
            <w:r>
              <w:rPr>
                <w:rFonts w:hint="eastAsia"/>
                <w:lang w:val="en-US" w:eastAsia="zh-Hans"/>
              </w:rPr>
              <w:t>平方级</w:t>
            </w:r>
            <w:r>
              <w:t>的，而且非常大。</w:t>
            </w:r>
          </w:p>
          <w:p w14:paraId="6047F025">
            <w:r>
              <w:rPr>
                <w:rFonts w:hint="eastAsia"/>
                <w:b/>
                <w:bCs/>
                <w:sz w:val="24"/>
                <w:szCs w:val="28"/>
              </w:rPr>
              <w:t>（1）</w:t>
            </w:r>
            <w:r>
              <w:rPr>
                <w:rFonts w:hint="eastAsia"/>
                <w:b/>
                <w:bCs/>
                <w:sz w:val="24"/>
                <w:szCs w:val="28"/>
                <w:lang w:val="en-US" w:eastAsia="zh-Hans"/>
              </w:rPr>
              <w:t>加速大图</w:t>
            </w:r>
            <w:r>
              <w:rPr>
                <w:rFonts w:hint="eastAsia"/>
                <w:b/>
                <w:bCs/>
                <w:sz w:val="24"/>
                <w:szCs w:val="28"/>
                <w:lang w:val="en-US" w:eastAsia="zh-CN"/>
              </w:rPr>
              <w:t>三角形计数</w:t>
            </w:r>
            <w:r>
              <w:rPr>
                <w:rFonts w:hint="eastAsia"/>
                <w:b/>
                <w:bCs/>
                <w:sz w:val="24"/>
                <w:szCs w:val="28"/>
              </w:rPr>
              <w:t>算法设计的价值</w:t>
            </w:r>
          </w:p>
          <w:p w14:paraId="2BBC018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ascii="宋体" w:hAnsi="宋体" w:eastAsia="宋体" w:cs="宋体"/>
                <w:sz w:val="24"/>
                <w:szCs w:val="24"/>
              </w:rPr>
              <w:t>三角形计数算法的研究具有重要意义。首先，三角形是网络中最基本的非平凡结构单元，其数量和分布（如聚类系数）是衡量网络紧密程度、社群结构和传递性的核心指标。其次，高效计数三角形有助于深入理解社交网络、生物网络、金融网络等的拓扑特性、演化规律和功能模块。此外，它也是图数据挖掘、大规模图算法设计与优化（如图数据库查询、并行/流处理）的一个基础且具代表性的问题，推动着相关计算技术的发展。</w:t>
            </w:r>
          </w:p>
          <w:p w14:paraId="764055D1">
            <w:pPr>
              <w:rPr>
                <w:sz w:val="24"/>
                <w:szCs w:val="28"/>
              </w:rPr>
            </w:pPr>
            <w:r>
              <w:rPr>
                <w:sz w:val="24"/>
                <w:szCs w:val="28"/>
              </w:rPr>
              <w:tab/>
            </w:r>
            <w:r>
              <w:rPr>
                <w:rFonts w:hint="eastAsia"/>
                <w:sz w:val="24"/>
                <w:szCs w:val="28"/>
              </w:rPr>
              <w:t>因此，开发一种支持广泛应用于大量图形数据的高效最短路径距离查询算法</w:t>
            </w:r>
            <w:r>
              <w:rPr>
                <w:rFonts w:hint="eastAsia"/>
                <w:sz w:val="24"/>
                <w:szCs w:val="28"/>
                <w:lang w:val="en-US" w:eastAsia="zh-CN"/>
              </w:rPr>
              <w:t>和三角计数</w:t>
            </w:r>
            <w:r>
              <w:rPr>
                <w:rFonts w:hint="eastAsia"/>
                <w:sz w:val="24"/>
                <w:szCs w:val="28"/>
              </w:rPr>
              <w:t>对于图数据分析具有显著的重要性。</w:t>
            </w:r>
          </w:p>
          <w:p w14:paraId="7176DBDF">
            <w:pPr>
              <w:rPr>
                <w:sz w:val="24"/>
                <w:szCs w:val="28"/>
              </w:rPr>
            </w:pPr>
          </w:p>
          <w:p w14:paraId="0C640040">
            <w:pPr>
              <w:rPr>
                <w:b/>
                <w:bCs/>
                <w:sz w:val="24"/>
                <w:szCs w:val="28"/>
              </w:rPr>
            </w:pPr>
            <w:r>
              <w:rPr>
                <w:rFonts w:hint="eastAsia"/>
                <w:b/>
                <w:bCs/>
                <w:sz w:val="24"/>
                <w:szCs w:val="28"/>
              </w:rPr>
              <w:t>【参考文献】</w:t>
            </w:r>
          </w:p>
          <w:p w14:paraId="3B5D55E7">
            <w:pPr>
              <w:pStyle w:val="9"/>
              <w:numPr>
                <w:ilvl w:val="0"/>
                <w:numId w:val="2"/>
              </w:numPr>
              <w:ind w:firstLineChars="0"/>
              <w:jc w:val="left"/>
              <w:rPr>
                <w:sz w:val="24"/>
                <w:szCs w:val="28"/>
              </w:rPr>
            </w:pPr>
            <w:bookmarkStart w:id="2" w:name="_Ref128339007"/>
            <w:bookmarkStart w:id="3" w:name="OLE_LINK22"/>
            <w:r>
              <w:rPr>
                <w:sz w:val="24"/>
                <w:szCs w:val="28"/>
              </w:rPr>
              <w:t>Su J, Zhu Q, Wei H, et al. Reachability querying: Can it be even faster?[J]. IEEE Transactions on Knowledge and Data Engineering, 2016, 29(3): 683-697.</w:t>
            </w:r>
            <w:bookmarkEnd w:id="2"/>
          </w:p>
          <w:p w14:paraId="60CE7ED4">
            <w:pPr>
              <w:pStyle w:val="9"/>
              <w:numPr>
                <w:ilvl w:val="0"/>
                <w:numId w:val="2"/>
              </w:numPr>
              <w:ind w:firstLineChars="0"/>
              <w:jc w:val="left"/>
              <w:rPr>
                <w:sz w:val="24"/>
                <w:szCs w:val="28"/>
              </w:rPr>
            </w:pPr>
            <w:bookmarkStart w:id="4" w:name="_Ref128339021"/>
            <w:r>
              <w:rPr>
                <w:sz w:val="24"/>
                <w:szCs w:val="28"/>
              </w:rPr>
              <w:t>Ma S, Feng K, Li J, et al. Proxies for shortest path and distance queries[J]. IEEE Transactions on Knowledge and Data Engineering, 2016, 28(7): 1835-1850.</w:t>
            </w:r>
            <w:bookmarkEnd w:id="4"/>
          </w:p>
          <w:p w14:paraId="427C59DF">
            <w:pPr>
              <w:pStyle w:val="9"/>
              <w:numPr>
                <w:ilvl w:val="0"/>
                <w:numId w:val="2"/>
              </w:numPr>
              <w:ind w:firstLineChars="0"/>
              <w:jc w:val="left"/>
              <w:rPr>
                <w:sz w:val="24"/>
                <w:szCs w:val="28"/>
              </w:rPr>
            </w:pPr>
            <w:bookmarkStart w:id="5" w:name="_Ref128339031"/>
            <w:r>
              <w:rPr>
                <w:sz w:val="24"/>
                <w:szCs w:val="28"/>
              </w:rPr>
              <w:t>Peng Y, Zhang Y, Lin X, et al. Hop-constrained s-t Simple Path Enumeration: Towards Bridging Theory and Practice[J]. Proc. VLDB Endow., 2019, 13(4): 463-476.</w:t>
            </w:r>
            <w:bookmarkEnd w:id="5"/>
          </w:p>
          <w:p w14:paraId="406564AC">
            <w:pPr>
              <w:pStyle w:val="9"/>
              <w:numPr>
                <w:ilvl w:val="0"/>
                <w:numId w:val="2"/>
              </w:numPr>
              <w:ind w:firstLineChars="0"/>
              <w:jc w:val="left"/>
              <w:rPr>
                <w:sz w:val="24"/>
                <w:szCs w:val="28"/>
              </w:rPr>
            </w:pPr>
            <w:bookmarkStart w:id="6" w:name="_Ref128339037"/>
            <w:r>
              <w:rPr>
                <w:sz w:val="24"/>
                <w:szCs w:val="28"/>
              </w:rPr>
              <w:t>Qiu X, Cen W, Qian Z, et al. Real-time constrained cycle detection in large dynamic graphs[J]. Proceedings of the VLDB Endowment, 2018, 11(12): 1876-1888.</w:t>
            </w:r>
            <w:bookmarkEnd w:id="6"/>
          </w:p>
          <w:p w14:paraId="4D7117B6">
            <w:pPr>
              <w:pStyle w:val="9"/>
              <w:numPr>
                <w:ilvl w:val="0"/>
                <w:numId w:val="2"/>
              </w:numPr>
              <w:ind w:firstLineChars="0"/>
              <w:jc w:val="left"/>
              <w:rPr>
                <w:sz w:val="24"/>
                <w:szCs w:val="28"/>
              </w:rPr>
            </w:pPr>
            <w:bookmarkStart w:id="7" w:name="_Ref128339051"/>
            <w:r>
              <w:rPr>
                <w:rFonts w:hint="eastAsia"/>
                <w:sz w:val="24"/>
                <w:szCs w:val="28"/>
              </w:rPr>
              <w:t>Robert Endre Tarjan. 1983. Data structures and network algorithms. Vol. 44. Siam</w:t>
            </w:r>
            <w:r>
              <w:rPr>
                <w:sz w:val="24"/>
                <w:szCs w:val="28"/>
              </w:rPr>
              <w:t>.</w:t>
            </w:r>
            <w:bookmarkEnd w:id="7"/>
          </w:p>
          <w:p w14:paraId="5582F96E">
            <w:pPr>
              <w:pStyle w:val="9"/>
              <w:numPr>
                <w:ilvl w:val="0"/>
                <w:numId w:val="2"/>
              </w:numPr>
              <w:ind w:firstLineChars="0"/>
              <w:jc w:val="left"/>
              <w:rPr>
                <w:sz w:val="24"/>
                <w:szCs w:val="28"/>
              </w:rPr>
            </w:pPr>
            <w:bookmarkStart w:id="8" w:name="_Ref128339059"/>
            <w:r>
              <w:rPr>
                <w:rFonts w:hint="eastAsia"/>
                <w:sz w:val="24"/>
                <w:szCs w:val="28"/>
              </w:rPr>
              <w:t>Ira Pohl. 1971. Bi-derectional search. Machine intelligence 6 (1971), 127–140.</w:t>
            </w:r>
            <w:bookmarkEnd w:id="8"/>
          </w:p>
          <w:p w14:paraId="5F3FBEC4">
            <w:pPr>
              <w:pStyle w:val="9"/>
              <w:numPr>
                <w:ilvl w:val="0"/>
                <w:numId w:val="2"/>
              </w:numPr>
              <w:ind w:firstLineChars="0"/>
              <w:jc w:val="left"/>
              <w:rPr>
                <w:sz w:val="24"/>
                <w:szCs w:val="28"/>
              </w:rPr>
            </w:pPr>
            <w:bookmarkStart w:id="9" w:name="_Ref128339069"/>
            <w:r>
              <w:rPr>
                <w:rFonts w:hint="eastAsia"/>
                <w:sz w:val="24"/>
                <w:szCs w:val="28"/>
              </w:rPr>
              <w:t>Andrew V Goldberg and Chris Harrelson. 2005. Computing the shortest path: A search meets graph theory. In SODA. 156–165</w:t>
            </w:r>
            <w:r>
              <w:rPr>
                <w:sz w:val="24"/>
                <w:szCs w:val="28"/>
              </w:rPr>
              <w:t>.</w:t>
            </w:r>
            <w:bookmarkEnd w:id="9"/>
          </w:p>
          <w:p w14:paraId="70A04188">
            <w:pPr>
              <w:pStyle w:val="9"/>
              <w:numPr>
                <w:ilvl w:val="0"/>
                <w:numId w:val="2"/>
              </w:numPr>
              <w:ind w:firstLineChars="0"/>
              <w:jc w:val="left"/>
              <w:rPr>
                <w:sz w:val="24"/>
                <w:szCs w:val="28"/>
              </w:rPr>
            </w:pPr>
            <w:bookmarkStart w:id="10" w:name="_Ref128339085"/>
            <w:r>
              <w:rPr>
                <w:rFonts w:hint="eastAsia"/>
                <w:sz w:val="24"/>
                <w:szCs w:val="28"/>
              </w:rPr>
              <w:t>Ittai Abraham, Daniel Delling, Andrew V Goldberg, and Renato F Werneck. 2011. A hub-based labeling algorithm for shortest paths in road networks. In SEA. 230–241.</w:t>
            </w:r>
            <w:bookmarkEnd w:id="10"/>
          </w:p>
          <w:p w14:paraId="7EF5BD5D">
            <w:pPr>
              <w:pStyle w:val="9"/>
              <w:numPr>
                <w:ilvl w:val="0"/>
                <w:numId w:val="2"/>
              </w:numPr>
              <w:ind w:firstLineChars="0"/>
              <w:jc w:val="left"/>
              <w:rPr>
                <w:sz w:val="24"/>
                <w:szCs w:val="28"/>
              </w:rPr>
            </w:pPr>
            <w:bookmarkStart w:id="11" w:name="_Ref128339091"/>
            <w:r>
              <w:rPr>
                <w:rFonts w:hint="eastAsia"/>
                <w:sz w:val="24"/>
                <w:szCs w:val="28"/>
              </w:rPr>
              <w:t>Ittai Abraham, Daniel Delling, Andrew V Goldberg, and Renato F Werneck. 2012. Hierarchical hub labelings for shortest paths. In ESA. 24–35</w:t>
            </w:r>
            <w:r>
              <w:rPr>
                <w:sz w:val="24"/>
                <w:szCs w:val="28"/>
              </w:rPr>
              <w:t>.</w:t>
            </w:r>
            <w:bookmarkEnd w:id="11"/>
          </w:p>
          <w:p w14:paraId="1DF1B620">
            <w:pPr>
              <w:pStyle w:val="9"/>
              <w:numPr>
                <w:ilvl w:val="0"/>
                <w:numId w:val="2"/>
              </w:numPr>
              <w:ind w:firstLineChars="0"/>
              <w:jc w:val="left"/>
              <w:rPr>
                <w:sz w:val="24"/>
                <w:szCs w:val="28"/>
              </w:rPr>
            </w:pPr>
            <w:bookmarkStart w:id="12" w:name="_Ref128339113"/>
            <w:r>
              <w:rPr>
                <w:sz w:val="24"/>
                <w:szCs w:val="28"/>
              </w:rPr>
              <w:t>Yen J Y. Finding the k shortest loopless paths in a network[J]. management Science, 1971, 17(11): 712-716.</w:t>
            </w:r>
            <w:bookmarkEnd w:id="12"/>
          </w:p>
          <w:bookmarkEnd w:id="3"/>
          <w:p w14:paraId="71395CC3">
            <w:pPr>
              <w:pStyle w:val="9"/>
              <w:numPr>
                <w:ilvl w:val="0"/>
                <w:numId w:val="2"/>
              </w:numPr>
              <w:ind w:firstLineChars="0"/>
              <w:jc w:val="left"/>
              <w:rPr>
                <w:sz w:val="24"/>
                <w:szCs w:val="28"/>
              </w:rPr>
            </w:pPr>
            <w:bookmarkStart w:id="13" w:name="_Ref128339122"/>
            <w:bookmarkStart w:id="14" w:name="OLE_LINK23"/>
            <w:r>
              <w:rPr>
                <w:sz w:val="24"/>
                <w:szCs w:val="28"/>
              </w:rPr>
              <w:t>Rizzi R, Sacomoto G, Sagot M F. Efficiently listing bounded length st-paths[C]//Combinatorial Algorithms: 25th International Workshop, IWOCA 2014, Duluth, MN, USA, October 15-17, 2014, Revised Selected Papers. Cham: Springer International Publishing, 2015: 318-329.</w:t>
            </w:r>
            <w:bookmarkEnd w:id="13"/>
          </w:p>
          <w:p w14:paraId="03E88C95">
            <w:pPr>
              <w:pStyle w:val="9"/>
              <w:numPr>
                <w:ilvl w:val="0"/>
                <w:numId w:val="2"/>
              </w:numPr>
              <w:ind w:firstLineChars="0"/>
              <w:jc w:val="left"/>
              <w:rPr>
                <w:sz w:val="24"/>
                <w:szCs w:val="28"/>
              </w:rPr>
            </w:pPr>
            <w:bookmarkStart w:id="15" w:name="_Ref128339128"/>
            <w:r>
              <w:rPr>
                <w:sz w:val="24"/>
                <w:szCs w:val="28"/>
              </w:rPr>
              <w:t>Grossi R, Marino A, Versari L. Efficient algorithms for listing k disjoint st-paths in graphs[C]//LATIN 2018: Theoretical Informatics: 13th Latin American Symposium, Buenos Aires, Argentina, April 16-19, 2018, Proceedings 13. Springer International Publishing, 2018: 544-557.</w:t>
            </w:r>
            <w:bookmarkEnd w:id="15"/>
          </w:p>
          <w:p w14:paraId="284709F3">
            <w:pPr>
              <w:pStyle w:val="9"/>
              <w:numPr>
                <w:ilvl w:val="0"/>
                <w:numId w:val="2"/>
              </w:numPr>
              <w:ind w:firstLineChars="0"/>
              <w:jc w:val="left"/>
              <w:rPr>
                <w:sz w:val="24"/>
                <w:szCs w:val="28"/>
              </w:rPr>
            </w:pPr>
            <w:bookmarkStart w:id="16" w:name="_Ref128339146"/>
            <w:r>
              <w:rPr>
                <w:sz w:val="24"/>
                <w:szCs w:val="28"/>
              </w:rPr>
              <w:t>Peng Y, Zhang Y, Lin X, et al. Hop-constrained s-t Simple Path Enumeration: Towards Bridging Theory and Practice[J]. Proc. VLDB Endow., 2019, 13(4): 463-476.</w:t>
            </w:r>
            <w:bookmarkEnd w:id="16"/>
          </w:p>
          <w:p w14:paraId="0E6CA50B">
            <w:pPr>
              <w:pStyle w:val="9"/>
              <w:numPr>
                <w:ilvl w:val="0"/>
                <w:numId w:val="2"/>
              </w:numPr>
              <w:ind w:firstLineChars="0"/>
              <w:jc w:val="left"/>
              <w:rPr>
                <w:sz w:val="24"/>
                <w:szCs w:val="28"/>
              </w:rPr>
            </w:pPr>
            <w:bookmarkStart w:id="17" w:name="_Ref128339152"/>
            <w:r>
              <w:rPr>
                <w:sz w:val="24"/>
                <w:szCs w:val="28"/>
              </w:rPr>
              <w:t>Sun S, Chen Y, He B, et al. Pathenum: towards real-time hop-constrained s-t path enumeration[C]//Proceedings of the 2021 International Conference on Management of Data. 2021: 1758-1770.</w:t>
            </w:r>
            <w:bookmarkEnd w:id="17"/>
          </w:p>
          <w:p w14:paraId="38D8A794">
            <w:pPr>
              <w:pStyle w:val="9"/>
              <w:numPr>
                <w:ilvl w:val="0"/>
                <w:numId w:val="2"/>
              </w:numPr>
              <w:ind w:firstLineChars="0"/>
              <w:jc w:val="left"/>
              <w:rPr>
                <w:rFonts w:hint="eastAsia"/>
                <w:sz w:val="24"/>
                <w:szCs w:val="28"/>
              </w:rPr>
            </w:pPr>
            <w:bookmarkStart w:id="18" w:name="_Ref128339158"/>
            <w:r>
              <w:rPr>
                <w:sz w:val="24"/>
                <w:szCs w:val="28"/>
              </w:rPr>
              <w:t>Tarjan R. Enumeration of the elementary circuits of a directed graph[J]. SIAM Journal on Computing, 1973, 2(3): 211-216.</w:t>
            </w:r>
            <w:bookmarkEnd w:id="14"/>
            <w:bookmarkEnd w:id="18"/>
            <w:r>
              <w:rPr>
                <w:rFonts w:hint="eastAsia"/>
                <w:sz w:val="24"/>
                <w:szCs w:val="28"/>
                <w:lang w:val="en-US" w:eastAsia="zh-Hans"/>
              </w:rPr>
              <w:t>s</w:t>
            </w:r>
          </w:p>
          <w:p w14:paraId="3C1EA92E">
            <w:pPr>
              <w:pStyle w:val="9"/>
              <w:numPr>
                <w:ilvl w:val="0"/>
                <w:numId w:val="2"/>
              </w:numPr>
              <w:ind w:firstLineChars="0"/>
              <w:jc w:val="left"/>
              <w:rPr>
                <w:rFonts w:hint="eastAsia"/>
                <w:sz w:val="24"/>
                <w:szCs w:val="28"/>
              </w:rPr>
            </w:pPr>
            <w:r>
              <w:rPr>
                <w:sz w:val="24"/>
                <w:szCs w:val="28"/>
              </w:rPr>
              <w:t>Al Hasan M, Dave V S. Triangle counting in large networks: a review[J]. Wiley Interdisciplinary Reviews: Data Mining and Knowledge Discovery, 2018, 8(2): e1226.</w:t>
            </w:r>
          </w:p>
          <w:p w14:paraId="1F66595C">
            <w:pPr>
              <w:pStyle w:val="9"/>
              <w:numPr>
                <w:ilvl w:val="0"/>
                <w:numId w:val="2"/>
              </w:numPr>
              <w:ind w:firstLineChars="0"/>
              <w:jc w:val="left"/>
              <w:rPr>
                <w:rFonts w:hint="eastAsia"/>
                <w:sz w:val="24"/>
                <w:szCs w:val="28"/>
              </w:rPr>
            </w:pPr>
            <w:r>
              <w:rPr>
                <w:sz w:val="24"/>
                <w:szCs w:val="28"/>
              </w:rPr>
              <w:t>Azad A, Buluç A, Gilbert J. Parallel triangle counting and enumeration using matrix algebra[C]//2015 IEEE International Parallel and Distributed Processing Symposium Workshop. IEEE, 2015: 804-811.</w:t>
            </w:r>
          </w:p>
          <w:p w14:paraId="449E8198">
            <w:pPr>
              <w:pStyle w:val="9"/>
              <w:numPr>
                <w:ilvl w:val="0"/>
                <w:numId w:val="2"/>
              </w:numPr>
              <w:ind w:firstLineChars="0"/>
              <w:jc w:val="left"/>
              <w:rPr>
                <w:rFonts w:hint="eastAsia"/>
                <w:sz w:val="24"/>
                <w:szCs w:val="28"/>
              </w:rPr>
            </w:pPr>
            <w:r>
              <w:rPr>
                <w:sz w:val="24"/>
                <w:szCs w:val="28"/>
              </w:rPr>
              <w:t>Green O, Yalamanchili P, Munguía L M. Fast triangle counting on the GPU[C]//2014 4th Workshop on Irregular Applications: Architectures and Algorithms (IA^ 3). IEEE, 2014: 1-8.</w:t>
            </w:r>
          </w:p>
          <w:p w14:paraId="081ACA0C">
            <w:pPr>
              <w:pStyle w:val="9"/>
              <w:widowControl w:val="0"/>
              <w:numPr>
                <w:ilvl w:val="0"/>
                <w:numId w:val="0"/>
              </w:numPr>
              <w:jc w:val="left"/>
              <w:rPr>
                <w:rFonts w:hint="eastAsia"/>
                <w:sz w:val="24"/>
                <w:szCs w:val="28"/>
              </w:rPr>
            </w:pPr>
          </w:p>
          <w:p w14:paraId="20156AD0">
            <w:pPr>
              <w:pStyle w:val="9"/>
              <w:widowControl w:val="0"/>
              <w:numPr>
                <w:ilvl w:val="0"/>
                <w:numId w:val="0"/>
              </w:numPr>
              <w:jc w:val="left"/>
              <w:rPr>
                <w:rFonts w:hint="eastAsia"/>
                <w:sz w:val="24"/>
                <w:szCs w:val="28"/>
              </w:rPr>
            </w:pPr>
          </w:p>
          <w:p w14:paraId="55BBD2FC">
            <w:pPr>
              <w:pStyle w:val="9"/>
              <w:widowControl w:val="0"/>
              <w:numPr>
                <w:ilvl w:val="0"/>
                <w:numId w:val="0"/>
              </w:numPr>
              <w:jc w:val="left"/>
              <w:rPr>
                <w:rFonts w:hint="eastAsia"/>
                <w:sz w:val="24"/>
                <w:szCs w:val="28"/>
              </w:rPr>
            </w:pPr>
          </w:p>
          <w:p w14:paraId="15F2A99E">
            <w:pPr>
              <w:pStyle w:val="9"/>
              <w:widowControl w:val="0"/>
              <w:numPr>
                <w:ilvl w:val="0"/>
                <w:numId w:val="0"/>
              </w:numPr>
              <w:jc w:val="left"/>
              <w:rPr>
                <w:rFonts w:hint="eastAsia"/>
                <w:sz w:val="24"/>
                <w:szCs w:val="28"/>
              </w:rPr>
            </w:pPr>
          </w:p>
          <w:p w14:paraId="0C8DB3F7">
            <w:pPr>
              <w:pStyle w:val="9"/>
              <w:widowControl w:val="0"/>
              <w:numPr>
                <w:ilvl w:val="0"/>
                <w:numId w:val="0"/>
              </w:numPr>
              <w:jc w:val="left"/>
              <w:rPr>
                <w:rFonts w:hint="eastAsia"/>
                <w:sz w:val="24"/>
                <w:szCs w:val="28"/>
              </w:rPr>
            </w:pPr>
          </w:p>
          <w:p w14:paraId="318F4532">
            <w:pPr>
              <w:pStyle w:val="9"/>
              <w:widowControl w:val="0"/>
              <w:numPr>
                <w:ilvl w:val="0"/>
                <w:numId w:val="0"/>
              </w:numPr>
              <w:jc w:val="left"/>
              <w:rPr>
                <w:rFonts w:hint="eastAsia"/>
                <w:sz w:val="24"/>
                <w:szCs w:val="28"/>
              </w:rPr>
            </w:pPr>
          </w:p>
          <w:p w14:paraId="12B55254">
            <w:pPr>
              <w:pStyle w:val="9"/>
              <w:widowControl w:val="0"/>
              <w:numPr>
                <w:ilvl w:val="0"/>
                <w:numId w:val="0"/>
              </w:numPr>
              <w:jc w:val="left"/>
              <w:rPr>
                <w:rFonts w:hint="eastAsia"/>
                <w:sz w:val="24"/>
                <w:szCs w:val="28"/>
              </w:rPr>
            </w:pPr>
          </w:p>
          <w:p w14:paraId="4FEA21B3">
            <w:pPr>
              <w:pStyle w:val="9"/>
              <w:widowControl w:val="0"/>
              <w:numPr>
                <w:ilvl w:val="0"/>
                <w:numId w:val="0"/>
              </w:numPr>
              <w:jc w:val="left"/>
              <w:rPr>
                <w:rFonts w:hint="eastAsia"/>
                <w:sz w:val="24"/>
                <w:szCs w:val="28"/>
              </w:rPr>
            </w:pPr>
          </w:p>
          <w:p w14:paraId="3BCC9F8A">
            <w:pPr>
              <w:pStyle w:val="9"/>
              <w:widowControl w:val="0"/>
              <w:numPr>
                <w:ilvl w:val="0"/>
                <w:numId w:val="0"/>
              </w:numPr>
              <w:jc w:val="left"/>
              <w:rPr>
                <w:rFonts w:hint="eastAsia"/>
                <w:sz w:val="24"/>
                <w:szCs w:val="28"/>
              </w:rPr>
            </w:pPr>
          </w:p>
          <w:p w14:paraId="6987B050">
            <w:pPr>
              <w:pStyle w:val="9"/>
              <w:widowControl w:val="0"/>
              <w:numPr>
                <w:ilvl w:val="0"/>
                <w:numId w:val="0"/>
              </w:numPr>
              <w:jc w:val="left"/>
              <w:rPr>
                <w:rFonts w:hint="eastAsia"/>
                <w:sz w:val="24"/>
                <w:szCs w:val="28"/>
              </w:rPr>
            </w:pPr>
          </w:p>
          <w:p w14:paraId="43D34ABB">
            <w:pPr>
              <w:pStyle w:val="9"/>
              <w:widowControl w:val="0"/>
              <w:numPr>
                <w:ilvl w:val="0"/>
                <w:numId w:val="0"/>
              </w:numPr>
              <w:jc w:val="left"/>
              <w:rPr>
                <w:rFonts w:hint="eastAsia"/>
                <w:sz w:val="24"/>
                <w:szCs w:val="28"/>
              </w:rPr>
            </w:pPr>
          </w:p>
          <w:p w14:paraId="2585B6BD">
            <w:pPr>
              <w:pStyle w:val="9"/>
              <w:widowControl w:val="0"/>
              <w:numPr>
                <w:ilvl w:val="0"/>
                <w:numId w:val="0"/>
              </w:numPr>
              <w:jc w:val="left"/>
              <w:rPr>
                <w:rFonts w:hint="eastAsia"/>
                <w:sz w:val="24"/>
                <w:szCs w:val="28"/>
              </w:rPr>
            </w:pPr>
          </w:p>
          <w:p w14:paraId="03988293">
            <w:pPr>
              <w:pStyle w:val="9"/>
              <w:widowControl w:val="0"/>
              <w:numPr>
                <w:ilvl w:val="0"/>
                <w:numId w:val="0"/>
              </w:numPr>
              <w:jc w:val="left"/>
              <w:rPr>
                <w:rFonts w:hint="eastAsia"/>
                <w:sz w:val="24"/>
                <w:szCs w:val="28"/>
              </w:rPr>
            </w:pPr>
          </w:p>
          <w:p w14:paraId="52C4AFF7">
            <w:pPr>
              <w:pStyle w:val="9"/>
              <w:widowControl w:val="0"/>
              <w:numPr>
                <w:ilvl w:val="0"/>
                <w:numId w:val="0"/>
              </w:numPr>
              <w:jc w:val="left"/>
              <w:rPr>
                <w:rFonts w:hint="eastAsia"/>
                <w:sz w:val="24"/>
                <w:szCs w:val="28"/>
              </w:rPr>
            </w:pPr>
          </w:p>
          <w:p w14:paraId="13D0F58E">
            <w:pPr>
              <w:pStyle w:val="9"/>
              <w:widowControl w:val="0"/>
              <w:numPr>
                <w:ilvl w:val="0"/>
                <w:numId w:val="0"/>
              </w:numPr>
              <w:jc w:val="left"/>
              <w:rPr>
                <w:rFonts w:hint="eastAsia"/>
                <w:sz w:val="24"/>
                <w:szCs w:val="28"/>
              </w:rPr>
            </w:pPr>
          </w:p>
          <w:p w14:paraId="4132AAF4">
            <w:pPr>
              <w:pStyle w:val="9"/>
              <w:widowControl w:val="0"/>
              <w:numPr>
                <w:ilvl w:val="0"/>
                <w:numId w:val="0"/>
              </w:numPr>
              <w:jc w:val="left"/>
              <w:rPr>
                <w:rFonts w:hint="eastAsia"/>
                <w:sz w:val="24"/>
                <w:szCs w:val="28"/>
              </w:rPr>
            </w:pPr>
          </w:p>
          <w:p w14:paraId="0D1314D1">
            <w:pPr>
              <w:pStyle w:val="9"/>
              <w:widowControl w:val="0"/>
              <w:numPr>
                <w:ilvl w:val="0"/>
                <w:numId w:val="0"/>
              </w:numPr>
              <w:jc w:val="left"/>
              <w:rPr>
                <w:rFonts w:hint="eastAsia"/>
                <w:sz w:val="24"/>
                <w:szCs w:val="28"/>
              </w:rPr>
            </w:pPr>
          </w:p>
        </w:tc>
      </w:tr>
    </w:tbl>
    <w:p w14:paraId="57953D65"/>
    <w:tbl>
      <w:tblPr>
        <w:tblStyle w:val="5"/>
        <w:tblW w:w="0" w:type="auto"/>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8947"/>
      </w:tblGrid>
      <w:tr w14:paraId="31B72A39">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13815" w:hRule="atLeast"/>
          <w:jc w:val="center"/>
        </w:trPr>
        <w:tc>
          <w:tcPr>
            <w:tcW w:w="9237" w:type="dxa"/>
            <w:tcBorders>
              <w:top w:val="single" w:color="auto" w:sz="12" w:space="0"/>
              <w:left w:val="single" w:color="auto" w:sz="12" w:space="0"/>
              <w:bottom w:val="single" w:color="auto" w:sz="12" w:space="0"/>
              <w:right w:val="single" w:color="auto" w:sz="12" w:space="0"/>
            </w:tcBorders>
          </w:tcPr>
          <w:p w14:paraId="30532F04">
            <w:pPr>
              <w:pStyle w:val="2"/>
              <w:rPr>
                <w:sz w:val="24"/>
              </w:rPr>
            </w:pPr>
            <w:r>
              <w:rPr>
                <w:rFonts w:hint="eastAsia"/>
                <w:sz w:val="24"/>
              </w:rPr>
              <w:t>二、研究内容</w:t>
            </w:r>
            <w:r>
              <w:rPr>
                <w:rFonts w:hint="eastAsia"/>
                <w:b w:val="0"/>
                <w:bCs w:val="0"/>
                <w:sz w:val="24"/>
              </w:rPr>
              <w:t>（说明课题的具体内容，独创及新颖之处，重点解决的问题，预期的研究成果）</w:t>
            </w:r>
            <w:r>
              <w:rPr>
                <w:rFonts w:hint="eastAsia"/>
                <w:sz w:val="24"/>
              </w:rPr>
              <w:t>：</w:t>
            </w:r>
          </w:p>
          <w:p w14:paraId="0E448680">
            <w:pPr>
              <w:rPr>
                <w:rFonts w:ascii="宋体" w:hAnsi="宋体"/>
                <w:b/>
                <w:bCs/>
                <w:sz w:val="24"/>
                <w:szCs w:val="28"/>
              </w:rPr>
            </w:pPr>
            <w:r>
              <w:rPr>
                <w:rFonts w:ascii="宋体" w:hAnsi="宋体"/>
                <w:sz w:val="24"/>
                <w:szCs w:val="28"/>
              </w:rPr>
              <w:tab/>
            </w:r>
            <w:r>
              <w:rPr>
                <w:rFonts w:ascii="宋体" w:hAnsi="宋体"/>
                <w:b/>
                <w:bCs/>
                <w:sz w:val="24"/>
                <w:szCs w:val="28"/>
              </w:rPr>
              <w:t xml:space="preserve">2.1 </w:t>
            </w:r>
            <w:r>
              <w:rPr>
                <w:rFonts w:hint="eastAsia" w:ascii="宋体" w:hAnsi="宋体"/>
                <w:b/>
                <w:bCs/>
                <w:sz w:val="24"/>
                <w:szCs w:val="28"/>
              </w:rPr>
              <w:t>研究内容</w:t>
            </w:r>
          </w:p>
          <w:p w14:paraId="319FD334">
            <w:pPr>
              <w:rPr>
                <w:rFonts w:ascii="宋体" w:hAnsi="宋体"/>
                <w:color w:val="0000FF"/>
                <w:sz w:val="24"/>
                <w:szCs w:val="28"/>
              </w:rPr>
            </w:pPr>
            <w:r>
              <w:rPr>
                <w:rFonts w:ascii="宋体" w:hAnsi="宋体"/>
                <w:sz w:val="24"/>
                <w:szCs w:val="28"/>
              </w:rPr>
              <w:tab/>
            </w:r>
            <w:r>
              <w:rPr>
                <w:rFonts w:hint="eastAsia" w:ascii="宋体" w:hAnsi="宋体"/>
                <w:sz w:val="24"/>
                <w:szCs w:val="28"/>
              </w:rPr>
              <w:t>本研究旨在探索一种新的图中重要顶点选取策略，即选取landmark，以替代传统方法中直接选择度数最高的顶点</w:t>
            </w:r>
            <w:r>
              <w:rPr>
                <w:rFonts w:hint="default" w:ascii="宋体" w:hAnsi="宋体"/>
                <w:sz w:val="24"/>
                <w:szCs w:val="28"/>
              </w:rPr>
              <w:t>，</w:t>
            </w:r>
            <w:r>
              <w:rPr>
                <w:rFonts w:hint="eastAsia" w:ascii="宋体" w:hAnsi="宋体"/>
                <w:sz w:val="24"/>
                <w:szCs w:val="28"/>
                <w:lang w:val="en-US" w:eastAsia="zh-Hans"/>
              </w:rPr>
              <w:t>从而能加速最短距离查询和三角形计数算法</w:t>
            </w:r>
            <w:r>
              <w:rPr>
                <w:rFonts w:hint="eastAsia" w:ascii="宋体" w:hAnsi="宋体"/>
                <w:sz w:val="24"/>
                <w:szCs w:val="28"/>
              </w:rPr>
              <w:t>。该策略的主要思路包括：首先，在初始化阶段选择前K个顶点作为基准的landmark；其次，对于剩余的顶点，将它们划分到离其最近的landmark所在的区域中；最后，在每个区域中选择具有</w:t>
            </w:r>
            <w:r>
              <w:rPr>
                <w:rFonts w:hint="eastAsia" w:ascii="宋体" w:hAnsi="宋体"/>
                <w:sz w:val="24"/>
                <w:szCs w:val="28"/>
                <w:lang w:val="en-US" w:eastAsia="zh-Hans"/>
              </w:rPr>
              <w:t>次高度数</w:t>
            </w:r>
            <w:r>
              <w:rPr>
                <w:rFonts w:hint="eastAsia" w:ascii="宋体" w:hAnsi="宋体"/>
                <w:sz w:val="24"/>
                <w:szCs w:val="28"/>
              </w:rPr>
              <w:t>中心性的节点作为新的landmark。这一策略考虑了顶点之间的结构关系，更符合实际情况，并有望提高选取的landmark的代表性和算法的性能。</w:t>
            </w:r>
          </w:p>
          <w:p w14:paraId="2A967F95">
            <w:pPr>
              <w:rPr>
                <w:rFonts w:ascii="宋体" w:hAnsi="宋体"/>
                <w:sz w:val="24"/>
                <w:szCs w:val="28"/>
              </w:rPr>
            </w:pPr>
            <w:r>
              <w:rPr>
                <w:rFonts w:ascii="宋体" w:hAnsi="宋体"/>
                <w:sz w:val="24"/>
                <w:szCs w:val="28"/>
              </w:rPr>
              <w:tab/>
            </w:r>
            <w:r>
              <w:rPr>
                <w:rFonts w:hint="eastAsia" w:ascii="宋体" w:hAnsi="宋体"/>
                <w:sz w:val="24"/>
                <w:szCs w:val="28"/>
              </w:rPr>
              <w:t>本课题的主要研究内容是设计出高效的查询算法和三角形计数算法以解决上述两类问题。设计出的算法应当适应不同类型的大规模图数据网络，如社交网络、信任网络、知识图谱等多种类型，在不同量级的图数据网络中均表现出其相比于以前算法的优势。</w:t>
            </w:r>
          </w:p>
          <w:p w14:paraId="0B2F26B8">
            <w:pPr>
              <w:rPr>
                <w:rFonts w:ascii="宋体" w:hAnsi="宋体"/>
                <w:b/>
                <w:bCs/>
                <w:sz w:val="24"/>
                <w:szCs w:val="28"/>
              </w:rPr>
            </w:pPr>
            <w:r>
              <w:rPr>
                <w:rFonts w:ascii="宋体" w:hAnsi="宋体"/>
                <w:sz w:val="24"/>
                <w:szCs w:val="28"/>
              </w:rPr>
              <w:tab/>
            </w:r>
            <w:r>
              <w:rPr>
                <w:rFonts w:ascii="宋体" w:hAnsi="宋体"/>
                <w:b/>
                <w:bCs/>
                <w:sz w:val="24"/>
                <w:szCs w:val="28"/>
              </w:rPr>
              <w:t xml:space="preserve">2.2 </w:t>
            </w:r>
            <w:r>
              <w:rPr>
                <w:rFonts w:hint="eastAsia" w:ascii="宋体" w:hAnsi="宋体"/>
                <w:b/>
                <w:bCs/>
                <w:sz w:val="24"/>
                <w:szCs w:val="28"/>
              </w:rPr>
              <w:t>关键问题</w:t>
            </w:r>
          </w:p>
          <w:p w14:paraId="5199682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0" w:firstLineChars="200"/>
              <w:rPr>
                <w:rFonts w:hint="eastAsia" w:ascii="宋体" w:hAnsi="宋体" w:eastAsia="宋体" w:cs="Times New Roman"/>
                <w:kern w:val="2"/>
                <w:sz w:val="24"/>
                <w:szCs w:val="28"/>
                <w:lang w:val="en-US" w:eastAsia="zh-CN" w:bidi="ar-SA"/>
              </w:rPr>
            </w:pPr>
            <w:r>
              <w:rPr>
                <w:rFonts w:hint="eastAsia" w:ascii="宋体" w:hAnsi="宋体" w:eastAsia="宋体" w:cs="Times New Roman"/>
                <w:kern w:val="2"/>
                <w:sz w:val="24"/>
                <w:szCs w:val="28"/>
                <w:lang w:val="en-US" w:eastAsia="zh-CN" w:bidi="ar-SA"/>
              </w:rPr>
              <w:t>现有最先进的算法是以landmark labelling-based，他们通常需要输入一个k，这个k代表landmark的个数，然后直接选择图中前k个degree值最高的顶点来作landmark，没有利用图结构的关键特征，忽略了顶点之间微妙的关系和相互作用，我们认为还有优化空间。</w:t>
            </w:r>
          </w:p>
          <w:p w14:paraId="0A5E2C5A">
            <w:pPr>
              <w:ind w:firstLine="480" w:firstLineChars="200"/>
              <w:rPr>
                <w:rFonts w:hint="eastAsia" w:ascii="宋体" w:hAnsi="宋体" w:eastAsia="宋体" w:cs="Times New Roman"/>
                <w:kern w:val="2"/>
                <w:sz w:val="24"/>
                <w:szCs w:val="28"/>
                <w:lang w:val="en-US" w:eastAsia="zh-CN" w:bidi="ar-SA"/>
              </w:rPr>
            </w:pPr>
            <w:r>
              <w:rPr>
                <w:rFonts w:hint="eastAsia" w:ascii="宋体" w:hAnsi="宋体" w:eastAsia="宋体" w:cs="Times New Roman"/>
                <w:kern w:val="2"/>
                <w:sz w:val="24"/>
                <w:szCs w:val="28"/>
                <w:lang w:val="en-US" w:eastAsia="zh-CN" w:bidi="ar-SA"/>
              </w:rPr>
              <w:t>为了尝试不同的策略，我们</w:t>
            </w:r>
            <w:r>
              <w:rPr>
                <w:rFonts w:hint="eastAsia" w:ascii="宋体" w:hAnsi="宋体" w:cs="Times New Roman"/>
                <w:kern w:val="2"/>
                <w:sz w:val="24"/>
                <w:szCs w:val="28"/>
                <w:lang w:val="en-US" w:eastAsia="zh-Hans" w:bidi="ar-SA"/>
              </w:rPr>
              <w:t>最初</w:t>
            </w:r>
            <w:r>
              <w:rPr>
                <w:rFonts w:hint="eastAsia" w:ascii="宋体" w:hAnsi="宋体" w:eastAsia="宋体" w:cs="Times New Roman"/>
                <w:kern w:val="2"/>
                <w:sz w:val="24"/>
                <w:szCs w:val="28"/>
                <w:lang w:val="en-US" w:eastAsia="zh-CN" w:bidi="ar-SA"/>
              </w:rPr>
              <w:t>考虑了使用前k个最高介数中心性的节点作为landmark。然而，尽管在标签大小方面有些提升，但在实际查询中并没有表现出显著的改善。更为重要的是，由于计算介数中心性在大图中的高耗时性，我们不得不舍弃这一方法。</w:t>
            </w:r>
          </w:p>
          <w:p w14:paraId="03A9BE92">
            <w:pPr>
              <w:rPr>
                <w:rFonts w:hint="eastAsia" w:ascii="宋体" w:hAnsi="宋体" w:eastAsia="宋体" w:cs="Times New Roman"/>
                <w:kern w:val="2"/>
                <w:sz w:val="24"/>
                <w:szCs w:val="28"/>
                <w:lang w:val="en-US" w:eastAsia="zh-CN" w:bidi="ar-SA"/>
              </w:rPr>
            </w:pPr>
            <w:r>
              <w:rPr>
                <w:rFonts w:hint="eastAsia" w:ascii="宋体" w:hAnsi="宋体" w:eastAsia="宋体" w:cs="Times New Roman"/>
                <w:kern w:val="2"/>
                <w:sz w:val="24"/>
                <w:szCs w:val="28"/>
                <w:lang w:val="en-US" w:eastAsia="zh-CN" w:bidi="ar-SA"/>
              </w:rPr>
              <w:t xml:space="preserve">    通过对直接使用最高度数和</w:t>
            </w:r>
            <w:r>
              <w:rPr>
                <w:rFonts w:hint="eastAsia" w:ascii="宋体" w:hAnsi="宋体" w:cs="Times New Roman"/>
                <w:kern w:val="2"/>
                <w:sz w:val="24"/>
                <w:szCs w:val="28"/>
                <w:lang w:val="en-US" w:eastAsia="zh-Hans" w:bidi="ar-SA"/>
              </w:rPr>
              <w:t>最高</w:t>
            </w:r>
            <w:r>
              <w:rPr>
                <w:rFonts w:hint="eastAsia" w:ascii="宋体" w:hAnsi="宋体" w:eastAsia="宋体" w:cs="Times New Roman"/>
                <w:kern w:val="2"/>
                <w:sz w:val="24"/>
                <w:szCs w:val="28"/>
                <w:lang w:val="en-US" w:eastAsia="zh-CN" w:bidi="ar-SA"/>
              </w:rPr>
              <w:t>介数中心性的节点作为landmark的策略进行分析，我们发现了两个主要问题：首先，这种方法选出的landmark与degree选出来的顶点存在重叠，且这种情况在大型网络中尤为突出。其次，选出的节点相对聚集，而我们希望它们能够分散开来，以更好地涵盖整个图。</w:t>
            </w:r>
          </w:p>
          <w:p w14:paraId="590E90B0">
            <w:pPr>
              <w:rPr>
                <w:rFonts w:hint="eastAsia" w:ascii="宋体" w:hAnsi="宋体" w:eastAsia="宋体" w:cs="Times New Roman"/>
                <w:kern w:val="2"/>
                <w:sz w:val="24"/>
                <w:szCs w:val="28"/>
                <w:lang w:val="en-US" w:eastAsia="zh-CN" w:bidi="ar-SA"/>
              </w:rPr>
            </w:pPr>
            <w:r>
              <w:rPr>
                <w:rFonts w:hint="eastAsia" w:ascii="宋体" w:hAnsi="宋体" w:eastAsia="宋体" w:cs="Times New Roman"/>
                <w:kern w:val="2"/>
                <w:sz w:val="24"/>
                <w:szCs w:val="28"/>
                <w:lang w:val="en-US" w:eastAsia="zh-CN" w:bidi="ar-SA"/>
              </w:rPr>
              <w:t xml:space="preserve">    在这个背景下，我们寻找了新的算法灵感，并受到了k-means算法的启发。我们提出了一种新颖的landmark选择策略：首先，我们将前k个节点作为基准landmark，将其它节点分配到离它们最近的landmark所在的区域。接下来，在每个区域中，我们</w:t>
            </w:r>
            <w:r>
              <w:rPr>
                <w:rFonts w:hint="eastAsia" w:ascii="宋体" w:hAnsi="宋体" w:eastAsia="宋体" w:cs="Times New Roman"/>
                <w:kern w:val="2"/>
                <w:sz w:val="24"/>
                <w:szCs w:val="28"/>
                <w:lang w:val="en-US" w:eastAsia="zh-Hans" w:bidi="ar-SA"/>
              </w:rPr>
              <w:t>再</w:t>
            </w:r>
            <w:r>
              <w:rPr>
                <w:rFonts w:hint="eastAsia" w:ascii="宋体" w:hAnsi="宋体" w:eastAsia="宋体" w:cs="Times New Roman"/>
                <w:kern w:val="2"/>
                <w:sz w:val="24"/>
                <w:szCs w:val="28"/>
                <w:lang w:val="en-US" w:eastAsia="zh-CN" w:bidi="ar-SA"/>
              </w:rPr>
              <w:t>选择具有</w:t>
            </w:r>
            <w:r>
              <w:rPr>
                <w:rFonts w:hint="eastAsia" w:ascii="宋体" w:hAnsi="宋体" w:eastAsia="宋体" w:cs="Times New Roman"/>
                <w:kern w:val="2"/>
                <w:sz w:val="24"/>
                <w:szCs w:val="28"/>
                <w:lang w:val="en-US" w:eastAsia="zh-Hans" w:bidi="ar-SA"/>
              </w:rPr>
              <w:t>次</w:t>
            </w:r>
            <w:r>
              <w:rPr>
                <w:rFonts w:hint="eastAsia" w:ascii="宋体" w:hAnsi="宋体" w:eastAsia="宋体" w:cs="Times New Roman"/>
                <w:kern w:val="2"/>
                <w:sz w:val="24"/>
                <w:szCs w:val="28"/>
                <w:lang w:val="en-US" w:eastAsia="zh-CN" w:bidi="ar-SA"/>
              </w:rPr>
              <w:t>高度数的节点作为新的landmark。这一过程旨在解决重叠和节点</w:t>
            </w:r>
            <w:r>
              <w:rPr>
                <w:rFonts w:hint="eastAsia" w:ascii="宋体" w:hAnsi="宋体" w:cs="Times New Roman"/>
                <w:kern w:val="2"/>
                <w:sz w:val="24"/>
                <w:szCs w:val="28"/>
                <w:lang w:val="en-US" w:eastAsia="zh-Hans" w:bidi="ar-SA"/>
              </w:rPr>
              <w:t>聚集</w:t>
            </w:r>
            <w:r>
              <w:rPr>
                <w:rFonts w:hint="eastAsia" w:ascii="宋体" w:hAnsi="宋体" w:eastAsia="宋体" w:cs="Times New Roman"/>
                <w:kern w:val="2"/>
                <w:sz w:val="24"/>
                <w:szCs w:val="28"/>
                <w:lang w:val="en-US" w:eastAsia="zh-CN" w:bidi="ar-SA"/>
              </w:rPr>
              <w:t>的问题，提高查询效率。</w:t>
            </w:r>
          </w:p>
          <w:p w14:paraId="64C2358C">
            <w:pPr>
              <w:rPr>
                <w:rFonts w:hint="eastAsia" w:ascii="宋体" w:hAnsi="宋体" w:eastAsia="宋体" w:cs="Times New Roman"/>
                <w:kern w:val="2"/>
                <w:sz w:val="24"/>
                <w:szCs w:val="28"/>
                <w:lang w:val="en-US" w:eastAsia="zh-CN" w:bidi="ar-SA"/>
              </w:rPr>
            </w:pPr>
            <w:r>
              <w:rPr>
                <w:rFonts w:hint="eastAsia" w:ascii="宋体" w:hAnsi="宋体" w:eastAsia="宋体" w:cs="Times New Roman"/>
                <w:kern w:val="2"/>
                <w:sz w:val="24"/>
                <w:szCs w:val="28"/>
                <w:lang w:val="en-US" w:eastAsia="zh-CN" w:bidi="ar-SA"/>
              </w:rPr>
              <w:t xml:space="preserve">    值得注意的是，我们特别强调了在新landmark选择中只关注各自区域内的最高度数节点，而不考虑跨区域的节点。这个细节确保了新的landmark分散在整个图中，而不是集中在某个局部区域</w:t>
            </w:r>
            <w:r>
              <w:rPr>
                <w:rFonts w:hint="default" w:ascii="宋体" w:hAnsi="宋体" w:eastAsia="宋体" w:cs="Times New Roman"/>
                <w:kern w:val="2"/>
                <w:sz w:val="24"/>
                <w:szCs w:val="28"/>
                <w:lang w:val="en-US" w:eastAsia="zh-CN" w:bidi="ar-SA"/>
              </w:rPr>
              <w:t>。</w:t>
            </w:r>
          </w:p>
          <w:p w14:paraId="34D70923">
            <w:pPr>
              <w:rPr>
                <w:rFonts w:hint="eastAsia" w:ascii="宋体" w:hAnsi="宋体"/>
                <w:b/>
                <w:bCs/>
                <w:sz w:val="24"/>
                <w:szCs w:val="28"/>
              </w:rPr>
            </w:pPr>
            <w:r>
              <w:rPr>
                <w:rFonts w:ascii="宋体" w:hAnsi="宋体"/>
                <w:sz w:val="24"/>
                <w:szCs w:val="28"/>
              </w:rPr>
              <w:tab/>
            </w:r>
            <w:r>
              <w:rPr>
                <w:rFonts w:ascii="宋体" w:hAnsi="宋体"/>
                <w:b/>
                <w:bCs/>
                <w:sz w:val="24"/>
                <w:szCs w:val="28"/>
              </w:rPr>
              <w:t xml:space="preserve">2.3 </w:t>
            </w:r>
            <w:r>
              <w:rPr>
                <w:rFonts w:hint="eastAsia" w:ascii="宋体" w:hAnsi="宋体"/>
                <w:b/>
                <w:bCs/>
                <w:sz w:val="24"/>
                <w:szCs w:val="28"/>
              </w:rPr>
              <w:t>独创及新颖之处</w:t>
            </w:r>
          </w:p>
          <w:p w14:paraId="3361A7DE">
            <w:pPr>
              <w:ind w:firstLine="480" w:firstLineChars="200"/>
              <w:rPr>
                <w:rFonts w:hint="eastAsia" w:ascii="宋体" w:hAnsi="宋体"/>
                <w:sz w:val="24"/>
                <w:szCs w:val="28"/>
              </w:rPr>
            </w:pPr>
            <w:r>
              <w:rPr>
                <w:rFonts w:hint="eastAsia" w:ascii="宋体" w:hAnsi="宋体"/>
                <w:sz w:val="24"/>
                <w:szCs w:val="28"/>
              </w:rPr>
              <w:t>（1）提出了一种创新的图中重要顶点</w:t>
            </w:r>
            <w:r>
              <w:rPr>
                <w:rFonts w:hint="default" w:ascii="宋体" w:hAnsi="宋体"/>
                <w:sz w:val="24"/>
                <w:szCs w:val="28"/>
              </w:rPr>
              <w:t>（</w:t>
            </w:r>
            <w:r>
              <w:rPr>
                <w:rFonts w:hint="eastAsia" w:ascii="宋体" w:hAnsi="宋体"/>
                <w:sz w:val="24"/>
                <w:szCs w:val="28"/>
                <w:lang w:val="en-US" w:eastAsia="zh-Hans"/>
              </w:rPr>
              <w:t>landmark</w:t>
            </w:r>
            <w:r>
              <w:rPr>
                <w:rFonts w:hint="default" w:ascii="宋体" w:hAnsi="宋体"/>
                <w:sz w:val="24"/>
                <w:szCs w:val="28"/>
              </w:rPr>
              <w:t>）</w:t>
            </w:r>
            <w:r>
              <w:rPr>
                <w:rFonts w:hint="eastAsia" w:ascii="宋体" w:hAnsi="宋体"/>
                <w:sz w:val="24"/>
                <w:szCs w:val="28"/>
              </w:rPr>
              <w:t>选取策略，相较于传统的最高度数选择方法，该策略更好地捕捉了图结构的重要特征，有效减少了Landmark的重叠率和聚集性。</w:t>
            </w:r>
          </w:p>
          <w:p w14:paraId="46EE4AD7">
            <w:pPr>
              <w:ind w:firstLine="480" w:firstLineChars="200"/>
              <w:rPr>
                <w:rFonts w:hint="eastAsia" w:ascii="宋体" w:hAnsi="宋体"/>
                <w:sz w:val="24"/>
                <w:szCs w:val="28"/>
              </w:rPr>
            </w:pPr>
            <w:r>
              <w:rPr>
                <w:rFonts w:hint="eastAsia" w:ascii="宋体" w:hAnsi="宋体"/>
                <w:sz w:val="24"/>
                <w:szCs w:val="28"/>
              </w:rPr>
              <w:t>（2）引入了区域划分的概念，通过将顶点划分到最近的Landmark所在的区域，使得Landmark在整个图上更加分散，减少了Landmark的聚集性，从而提高了查询效率。</w:t>
            </w:r>
          </w:p>
          <w:p w14:paraId="1E5DECB2">
            <w:pPr>
              <w:ind w:firstLine="480" w:firstLineChars="200"/>
              <w:rPr>
                <w:szCs w:val="28"/>
              </w:rPr>
            </w:pPr>
            <w:r>
              <w:rPr>
                <w:rFonts w:hint="eastAsia" w:ascii="宋体" w:hAnsi="宋体"/>
                <w:sz w:val="24"/>
                <w:szCs w:val="28"/>
              </w:rPr>
              <w:t>（3）提出的Landmark选择策略和查询优化方法具有良好的可扩展性和通用性，适用于多种图数据库、社交网络等实际应用场景，在处理亿级数据集上依然表现出色，为相关领域的研究和应用提供了有力的支持。</w:t>
            </w:r>
          </w:p>
        </w:tc>
      </w:tr>
      <w:tr w14:paraId="0072D3B4">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635" w:hRule="atLeast"/>
          <w:jc w:val="center"/>
        </w:trPr>
        <w:tc>
          <w:tcPr>
            <w:tcW w:w="9237" w:type="dxa"/>
            <w:tcBorders>
              <w:top w:val="single" w:color="auto" w:sz="12" w:space="0"/>
              <w:left w:val="single" w:color="auto" w:sz="12" w:space="0"/>
              <w:bottom w:val="single" w:color="auto" w:sz="12" w:space="0"/>
              <w:right w:val="single" w:color="auto" w:sz="12" w:space="0"/>
            </w:tcBorders>
          </w:tcPr>
          <w:p w14:paraId="7E3F1BD0">
            <w:pPr>
              <w:pStyle w:val="2"/>
              <w:rPr>
                <w:sz w:val="24"/>
              </w:rPr>
            </w:pPr>
            <w:r>
              <w:rPr>
                <w:rFonts w:hint="eastAsia"/>
                <w:sz w:val="24"/>
              </w:rPr>
              <w:t>三、科研方案设计</w:t>
            </w:r>
            <w:r>
              <w:rPr>
                <w:rFonts w:hint="eastAsia"/>
                <w:b w:val="0"/>
                <w:bCs w:val="0"/>
                <w:sz w:val="24"/>
              </w:rPr>
              <w:t>（包括：研究方法、技术路线、理论分析、计算、实验方法和步骤及其可行性，可能出现的技术问题及解决方法）</w:t>
            </w:r>
            <w:r>
              <w:rPr>
                <w:rFonts w:hint="eastAsia"/>
                <w:sz w:val="24"/>
              </w:rPr>
              <w:t>：</w:t>
            </w:r>
          </w:p>
          <w:p w14:paraId="462AADBF">
            <w:pPr>
              <w:rPr>
                <w:rFonts w:ascii="宋体" w:hAnsi="宋体"/>
                <w:b/>
                <w:bCs/>
                <w:sz w:val="24"/>
                <w:szCs w:val="21"/>
              </w:rPr>
            </w:pPr>
            <w:r>
              <w:rPr>
                <w:rFonts w:ascii="宋体" w:hAnsi="宋体"/>
                <w:sz w:val="24"/>
                <w:szCs w:val="21"/>
              </w:rPr>
              <w:tab/>
            </w:r>
            <w:r>
              <w:rPr>
                <w:rFonts w:ascii="宋体" w:hAnsi="宋体"/>
                <w:b/>
                <w:bCs/>
                <w:sz w:val="24"/>
                <w:szCs w:val="21"/>
              </w:rPr>
              <w:t xml:space="preserve">3.1 </w:t>
            </w:r>
            <w:r>
              <w:rPr>
                <w:rFonts w:hint="eastAsia" w:ascii="宋体" w:hAnsi="宋体"/>
                <w:b/>
                <w:bCs/>
                <w:sz w:val="24"/>
                <w:szCs w:val="21"/>
              </w:rPr>
              <w:t>研究方法</w:t>
            </w:r>
          </w:p>
          <w:p w14:paraId="59C25D16">
            <w:pPr>
              <w:rPr>
                <w:rFonts w:hint="eastAsia" w:ascii="宋体" w:hAnsi="宋体"/>
                <w:sz w:val="24"/>
                <w:szCs w:val="21"/>
              </w:rPr>
            </w:pPr>
            <w:r>
              <w:rPr>
                <w:rFonts w:ascii="宋体" w:hAnsi="宋体"/>
                <w:sz w:val="24"/>
                <w:szCs w:val="21"/>
              </w:rPr>
              <w:tab/>
            </w:r>
            <w:r>
              <w:rPr>
                <w:rFonts w:hint="eastAsia" w:ascii="宋体" w:hAnsi="宋体"/>
                <w:sz w:val="24"/>
                <w:szCs w:val="21"/>
              </w:rPr>
              <w:t>本研究将采用深入分析、算法设计和实验验证相结合的方法。首先，通过对给定图的结构进行深入分析，了解其特点，为选取landmark提供理论基础。其次，设计基于区域划分和</w:t>
            </w:r>
            <w:r>
              <w:rPr>
                <w:rFonts w:hint="eastAsia" w:ascii="宋体" w:hAnsi="宋体"/>
                <w:sz w:val="24"/>
                <w:szCs w:val="21"/>
                <w:lang w:val="en-US" w:eastAsia="zh-Hans"/>
              </w:rPr>
              <w:t>度数</w:t>
            </w:r>
            <w:r>
              <w:rPr>
                <w:rFonts w:hint="eastAsia" w:ascii="宋体" w:hAnsi="宋体"/>
                <w:sz w:val="24"/>
                <w:szCs w:val="21"/>
              </w:rPr>
              <w:t>中心性的选取算法，以确保选取的landmark能够代表整个图的结构特征。最后，通过大量实验验证算法的有效性和性能，比较本方法与传统方法的优劣。</w:t>
            </w:r>
          </w:p>
          <w:p w14:paraId="1DB90110">
            <w:pPr>
              <w:rPr>
                <w:rFonts w:ascii="宋体" w:hAnsi="宋体"/>
                <w:b/>
                <w:bCs/>
                <w:sz w:val="24"/>
                <w:szCs w:val="21"/>
              </w:rPr>
            </w:pPr>
            <w:r>
              <w:rPr>
                <w:rFonts w:ascii="宋体" w:hAnsi="宋体"/>
                <w:sz w:val="24"/>
                <w:szCs w:val="21"/>
              </w:rPr>
              <w:tab/>
            </w:r>
            <w:r>
              <w:rPr>
                <w:rFonts w:ascii="宋体" w:hAnsi="宋体"/>
                <w:b/>
                <w:bCs/>
                <w:sz w:val="24"/>
                <w:szCs w:val="21"/>
              </w:rPr>
              <w:t xml:space="preserve">3.2 </w:t>
            </w:r>
            <w:r>
              <w:rPr>
                <w:rFonts w:hint="eastAsia" w:ascii="宋体" w:hAnsi="宋体"/>
                <w:b/>
                <w:bCs/>
                <w:sz w:val="24"/>
                <w:szCs w:val="21"/>
              </w:rPr>
              <w:t>算法设计</w:t>
            </w:r>
          </w:p>
          <w:p w14:paraId="2BFA02CD">
            <w:pPr>
              <w:pStyle w:val="11"/>
              <w:keepNext w:val="0"/>
              <w:keepLines w:val="0"/>
              <w:widowControl/>
              <w:suppressLineNumbers w:val="0"/>
              <w:rPr>
                <w:rFonts w:hint="eastAsia" w:ascii="宋体" w:hAnsi="宋体" w:eastAsia="宋体" w:cs="Times New Roman"/>
                <w:color w:val="auto"/>
                <w:kern w:val="2"/>
                <w:sz w:val="24"/>
                <w:szCs w:val="21"/>
                <w:lang w:val="en-US" w:eastAsia="zh-CN" w:bidi="ar-SA"/>
              </w:rPr>
            </w:pPr>
            <w:r>
              <w:rPr>
                <w:rFonts w:ascii="宋体" w:hAnsi="宋体"/>
                <w:sz w:val="24"/>
                <w:szCs w:val="21"/>
              </w:rPr>
              <w:tab/>
            </w:r>
            <w:r>
              <w:rPr>
                <w:rFonts w:hint="eastAsia" w:ascii="宋体" w:hAnsi="宋体" w:eastAsia="宋体" w:cs="Times New Roman"/>
                <w:color w:val="auto"/>
                <w:kern w:val="2"/>
                <w:sz w:val="24"/>
                <w:szCs w:val="21"/>
                <w:lang w:val="en-US" w:eastAsia="zh-CN" w:bidi="ar-SA"/>
              </w:rPr>
              <w:t>算法设计包括三个主要步骤：初始化阶段、区域划分和新landmark的选择。在初始化阶段，选择前K个顶点作为初始的landmark。在区域划分阶段，将剩余的顶点划分到离它们最近的landmark所在的区域中。在新landmark的选择阶段，对每个区域选择具有</w:t>
            </w:r>
            <w:r>
              <w:rPr>
                <w:rFonts w:hint="eastAsia" w:ascii="宋体" w:hAnsi="宋体" w:eastAsia="宋体" w:cs="Times New Roman"/>
                <w:color w:val="auto"/>
                <w:kern w:val="2"/>
                <w:sz w:val="24"/>
                <w:szCs w:val="21"/>
                <w:lang w:val="en-US" w:eastAsia="zh-Hans" w:bidi="ar-SA"/>
              </w:rPr>
              <w:t>最高度数的</w:t>
            </w:r>
            <w:r>
              <w:rPr>
                <w:rFonts w:hint="eastAsia" w:ascii="宋体" w:hAnsi="宋体" w:eastAsia="宋体" w:cs="Times New Roman"/>
                <w:color w:val="auto"/>
                <w:kern w:val="2"/>
                <w:sz w:val="24"/>
                <w:szCs w:val="21"/>
                <w:lang w:val="en-US" w:eastAsia="zh-CN" w:bidi="ar-SA"/>
              </w:rPr>
              <w:t>节点作为新的landmark。值得</w:t>
            </w:r>
            <w:r>
              <w:rPr>
                <w:rFonts w:hint="eastAsia" w:ascii="宋体" w:hAnsi="宋体" w:eastAsia="宋体" w:cs="Times New Roman"/>
                <w:color w:val="auto"/>
                <w:kern w:val="2"/>
                <w:sz w:val="24"/>
                <w:szCs w:val="21"/>
                <w:lang w:val="en-US" w:eastAsia="zh-Hans" w:bidi="ar-SA"/>
              </w:rPr>
              <w:t>强调</w:t>
            </w:r>
            <w:r>
              <w:rPr>
                <w:rFonts w:hint="eastAsia" w:ascii="宋体" w:hAnsi="宋体" w:eastAsia="宋体" w:cs="Times New Roman"/>
                <w:color w:val="auto"/>
                <w:kern w:val="2"/>
                <w:sz w:val="24"/>
                <w:szCs w:val="21"/>
                <w:lang w:val="en-US" w:eastAsia="zh-CN" w:bidi="ar-SA"/>
              </w:rPr>
              <w:t>的是，我们特别</w:t>
            </w:r>
            <w:r>
              <w:rPr>
                <w:rFonts w:hint="eastAsia" w:ascii="宋体" w:hAnsi="宋体" w:eastAsia="宋体" w:cs="Times New Roman"/>
                <w:color w:val="auto"/>
                <w:kern w:val="2"/>
                <w:sz w:val="24"/>
                <w:szCs w:val="21"/>
                <w:lang w:val="en-US" w:eastAsia="zh-Hans" w:bidi="ar-SA"/>
              </w:rPr>
              <w:t>注意</w:t>
            </w:r>
            <w:r>
              <w:rPr>
                <w:rFonts w:hint="eastAsia" w:ascii="宋体" w:hAnsi="宋体" w:eastAsia="宋体" w:cs="Times New Roman"/>
                <w:color w:val="auto"/>
                <w:kern w:val="2"/>
                <w:sz w:val="24"/>
                <w:szCs w:val="21"/>
                <w:lang w:val="en-US" w:eastAsia="zh-CN" w:bidi="ar-SA"/>
              </w:rPr>
              <w:t>了在新landmark选择中只关注各自区域内的最高度数节点，而不考虑跨区域的节点。这个细节确保了新的landmark分散在整个图中，而不是集中在某个局部区域。</w:t>
            </w:r>
          </w:p>
          <w:p w14:paraId="1A4EEC15">
            <w:pPr>
              <w:pStyle w:val="11"/>
              <w:keepNext w:val="0"/>
              <w:keepLines w:val="0"/>
              <w:widowControl/>
              <w:suppressLineNumbers w:val="0"/>
              <w:rPr>
                <w:rFonts w:hint="eastAsia" w:ascii="宋体" w:hAnsi="宋体"/>
                <w:color w:val="000000"/>
                <w:sz w:val="24"/>
                <w:szCs w:val="21"/>
              </w:rPr>
            </w:pPr>
          </w:p>
          <w:p w14:paraId="20CA241D">
            <w:r>
              <w:drawing>
                <wp:inline distT="0" distB="0" distL="114300" distR="114300">
                  <wp:extent cx="5537835" cy="1089660"/>
                  <wp:effectExtent l="0" t="0" r="24765" b="25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537835" cy="1089660"/>
                          </a:xfrm>
                          <a:prstGeom prst="rect">
                            <a:avLst/>
                          </a:prstGeom>
                          <a:noFill/>
                          <a:ln>
                            <a:noFill/>
                          </a:ln>
                        </pic:spPr>
                      </pic:pic>
                    </a:graphicData>
                  </a:graphic>
                </wp:inline>
              </w:drawing>
            </w:r>
          </w:p>
          <w:p w14:paraId="7956628A">
            <w:pPr>
              <w:jc w:val="center"/>
              <w:rPr>
                <w:rFonts w:hint="eastAsia"/>
                <w:lang w:val="en-US" w:eastAsia="zh-Hans"/>
              </w:rPr>
            </w:pPr>
            <w:r>
              <w:rPr>
                <w:rFonts w:hint="eastAsia"/>
                <w:lang w:val="en-US" w:eastAsia="zh-Hans"/>
              </w:rPr>
              <w:t>图</w:t>
            </w:r>
            <w:r>
              <w:rPr>
                <w:rFonts w:hint="default"/>
                <w:lang w:eastAsia="zh-Hans"/>
              </w:rPr>
              <w:t xml:space="preserve">1.  </w:t>
            </w:r>
            <w:r>
              <w:rPr>
                <w:rFonts w:hint="eastAsia"/>
                <w:lang w:val="en-US" w:eastAsia="zh-Hans"/>
              </w:rPr>
              <w:t>landmark的选择示意图</w:t>
            </w:r>
          </w:p>
          <w:p w14:paraId="5B4806F6">
            <w:pPr>
              <w:jc w:val="center"/>
            </w:pPr>
            <w:r>
              <w:drawing>
                <wp:inline distT="0" distB="0" distL="114300" distR="114300">
                  <wp:extent cx="2705100" cy="1581150"/>
                  <wp:effectExtent l="0" t="0" r="12700" b="1905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stretch>
                            <a:fillRect/>
                          </a:stretch>
                        </pic:blipFill>
                        <pic:spPr>
                          <a:xfrm>
                            <a:off x="0" y="0"/>
                            <a:ext cx="2705100" cy="1581150"/>
                          </a:xfrm>
                          <a:prstGeom prst="rect">
                            <a:avLst/>
                          </a:prstGeom>
                          <a:noFill/>
                          <a:ln>
                            <a:noFill/>
                          </a:ln>
                        </pic:spPr>
                      </pic:pic>
                    </a:graphicData>
                  </a:graphic>
                </wp:inline>
              </w:drawing>
            </w:r>
          </w:p>
          <w:p w14:paraId="6BB7FDE7">
            <w:pPr>
              <w:jc w:val="center"/>
              <w:rPr>
                <w:rFonts w:hint="eastAsia"/>
                <w:lang w:val="en-US" w:eastAsia="zh-Hans"/>
              </w:rPr>
            </w:pPr>
            <w:r>
              <w:rPr>
                <w:rFonts w:hint="eastAsia"/>
                <w:lang w:val="en-US" w:eastAsia="zh-Hans"/>
              </w:rPr>
              <w:t>图</w:t>
            </w:r>
            <w:r>
              <w:rPr>
                <w:rFonts w:hint="default"/>
                <w:lang w:eastAsia="zh-Hans"/>
              </w:rPr>
              <w:t>2</w:t>
            </w:r>
            <w:r>
              <w:rPr>
                <w:rFonts w:hint="eastAsia"/>
                <w:lang w:val="en-US" w:eastAsia="zh-Hans"/>
              </w:rPr>
              <w:t>.</w:t>
            </w:r>
            <w:r>
              <w:rPr>
                <w:rFonts w:hint="default"/>
                <w:lang w:eastAsia="zh-Hans"/>
              </w:rPr>
              <w:t xml:space="preserve"> </w:t>
            </w:r>
            <w:r>
              <w:rPr>
                <w:rFonts w:hint="eastAsia"/>
                <w:lang w:val="en-US" w:eastAsia="zh-Hans"/>
              </w:rPr>
              <w:t>构建highway</w:t>
            </w:r>
            <w:r>
              <w:rPr>
                <w:rFonts w:hint="default"/>
                <w:lang w:eastAsia="zh-Hans"/>
              </w:rPr>
              <w:t xml:space="preserve"> </w:t>
            </w:r>
            <w:r>
              <w:rPr>
                <w:rFonts w:hint="eastAsia"/>
                <w:lang w:val="en-US" w:eastAsia="zh-Hans"/>
              </w:rPr>
              <w:t>cover标签示意图</w:t>
            </w:r>
          </w:p>
          <w:p w14:paraId="205D2A4A">
            <w:pPr>
              <w:jc w:val="center"/>
              <w:rPr>
                <w:rFonts w:hint="eastAsia"/>
                <w:lang w:val="en-US" w:eastAsia="zh-Hans"/>
              </w:rPr>
            </w:pPr>
          </w:p>
          <w:p w14:paraId="1175E8D2">
            <w:pPr>
              <w:jc w:val="both"/>
              <w:rPr>
                <w:rFonts w:hint="eastAsia"/>
                <w:lang w:val="en-US" w:eastAsia="zh-Hans"/>
              </w:rPr>
            </w:pPr>
            <w:r>
              <w:drawing>
                <wp:inline distT="0" distB="0" distL="114300" distR="114300">
                  <wp:extent cx="5542280" cy="1282065"/>
                  <wp:effectExtent l="0" t="0" r="2032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5542280" cy="1282065"/>
                          </a:xfrm>
                          <a:prstGeom prst="rect">
                            <a:avLst/>
                          </a:prstGeom>
                          <a:noFill/>
                          <a:ln>
                            <a:noFill/>
                          </a:ln>
                        </pic:spPr>
                      </pic:pic>
                    </a:graphicData>
                  </a:graphic>
                </wp:inline>
              </w:drawing>
            </w:r>
          </w:p>
          <w:p w14:paraId="28768923">
            <w:pPr>
              <w:jc w:val="center"/>
              <w:rPr>
                <w:rFonts w:hint="eastAsia"/>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 </w:t>
            </w:r>
            <w:r>
              <w:rPr>
                <w:rFonts w:hint="eastAsia"/>
                <w:lang w:val="en-US" w:eastAsia="zh-Hans"/>
              </w:rPr>
              <w:t>查询逻辑示意图</w:t>
            </w:r>
          </w:p>
          <w:p w14:paraId="272A224D">
            <w:pPr>
              <w:jc w:val="center"/>
            </w:pPr>
            <w:r>
              <w:drawing>
                <wp:inline distT="0" distB="0" distL="114300" distR="114300">
                  <wp:extent cx="1793240" cy="1581150"/>
                  <wp:effectExtent l="0" t="0" r="10160" b="1905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0"/>
                          <a:stretch>
                            <a:fillRect/>
                          </a:stretch>
                        </pic:blipFill>
                        <pic:spPr>
                          <a:xfrm>
                            <a:off x="0" y="0"/>
                            <a:ext cx="1793240" cy="1581150"/>
                          </a:xfrm>
                          <a:prstGeom prst="rect">
                            <a:avLst/>
                          </a:prstGeom>
                          <a:noFill/>
                          <a:ln>
                            <a:noFill/>
                          </a:ln>
                        </pic:spPr>
                      </pic:pic>
                    </a:graphicData>
                  </a:graphic>
                </wp:inline>
              </w:drawing>
            </w:r>
            <w:r>
              <w:rPr>
                <w:rFonts w:hint="default"/>
              </w:rPr>
              <w:t xml:space="preserve">            </w:t>
            </w:r>
            <w:r>
              <w:drawing>
                <wp:inline distT="0" distB="0" distL="114300" distR="114300">
                  <wp:extent cx="2312035" cy="1475740"/>
                  <wp:effectExtent l="0" t="0" r="24765" b="2286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1"/>
                          <a:stretch>
                            <a:fillRect/>
                          </a:stretch>
                        </pic:blipFill>
                        <pic:spPr>
                          <a:xfrm>
                            <a:off x="0" y="0"/>
                            <a:ext cx="2312035" cy="1475740"/>
                          </a:xfrm>
                          <a:prstGeom prst="rect">
                            <a:avLst/>
                          </a:prstGeom>
                          <a:noFill/>
                          <a:ln>
                            <a:noFill/>
                          </a:ln>
                        </pic:spPr>
                      </pic:pic>
                    </a:graphicData>
                  </a:graphic>
                </wp:inline>
              </w:drawing>
            </w:r>
          </w:p>
          <w:p w14:paraId="66DC8134">
            <w:pPr>
              <w:ind w:firstLine="630" w:firstLineChars="300"/>
              <w:jc w:val="both"/>
              <w:rPr>
                <w:rFonts w:hint="default" w:eastAsia="宋体"/>
                <w:lang w:val="en-US" w:eastAsia="zh-Hans"/>
              </w:rPr>
            </w:pP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查询同一个区域示意图</w:t>
            </w:r>
            <w:r>
              <w:rPr>
                <w:rFonts w:hint="default"/>
                <w:lang w:eastAsia="zh-Hans"/>
              </w:rPr>
              <w:t xml:space="preserve">              </w:t>
            </w:r>
            <w:r>
              <w:rPr>
                <w:rFonts w:hint="eastAsia"/>
                <w:lang w:val="en-US" w:eastAsia="zh-Hans"/>
              </w:rPr>
              <w:t>图</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查询不在一个区域顶点示意图</w:t>
            </w:r>
          </w:p>
          <w:p w14:paraId="1E0C48B5">
            <w:pPr>
              <w:rPr>
                <w:rFonts w:hint="eastAsia"/>
              </w:rPr>
            </w:pPr>
          </w:p>
          <w:p w14:paraId="57A81BCF">
            <w:pPr>
              <w:rPr>
                <w:rFonts w:ascii="宋体" w:hAnsi="宋体"/>
                <w:b/>
                <w:bCs/>
                <w:sz w:val="24"/>
                <w:szCs w:val="28"/>
              </w:rPr>
            </w:pPr>
            <w:r>
              <w:rPr>
                <w:rFonts w:ascii="宋体" w:hAnsi="宋体"/>
                <w:sz w:val="24"/>
                <w:szCs w:val="28"/>
              </w:rPr>
              <w:tab/>
            </w:r>
            <w:r>
              <w:rPr>
                <w:rFonts w:ascii="宋体" w:hAnsi="宋体"/>
                <w:b/>
                <w:bCs/>
                <w:sz w:val="24"/>
                <w:szCs w:val="28"/>
              </w:rPr>
              <w:t xml:space="preserve">3.3 </w:t>
            </w:r>
            <w:r>
              <w:rPr>
                <w:rFonts w:hint="eastAsia" w:ascii="宋体" w:hAnsi="宋体"/>
                <w:b/>
                <w:bCs/>
                <w:sz w:val="24"/>
                <w:szCs w:val="28"/>
              </w:rPr>
              <w:t>实验验证</w:t>
            </w:r>
          </w:p>
          <w:p w14:paraId="398EC1DE">
            <w:pPr>
              <w:rPr>
                <w:rFonts w:hint="eastAsia" w:ascii="宋体" w:hAnsi="宋体"/>
                <w:sz w:val="24"/>
                <w:szCs w:val="28"/>
              </w:rPr>
            </w:pPr>
            <w:r>
              <w:rPr>
                <w:rFonts w:ascii="宋体" w:hAnsi="宋体"/>
                <w:sz w:val="24"/>
                <w:szCs w:val="28"/>
              </w:rPr>
              <w:tab/>
            </w:r>
            <w:r>
              <w:rPr>
                <w:rFonts w:hint="eastAsia" w:ascii="宋体" w:hAnsi="宋体"/>
                <w:sz w:val="24"/>
                <w:szCs w:val="28"/>
              </w:rPr>
              <w:t>实验验证分为</w:t>
            </w:r>
            <w:r>
              <w:rPr>
                <w:rFonts w:hint="eastAsia" w:ascii="宋体" w:hAnsi="宋体"/>
                <w:sz w:val="24"/>
                <w:szCs w:val="28"/>
                <w:lang w:val="en-US" w:eastAsia="zh-Hans"/>
              </w:rPr>
              <w:t>前期验证</w:t>
            </w:r>
            <w:r>
              <w:rPr>
                <w:rFonts w:hint="eastAsia" w:ascii="宋体" w:hAnsi="宋体"/>
                <w:sz w:val="24"/>
                <w:szCs w:val="28"/>
              </w:rPr>
              <w:t>和算法评估两部分。性能评估包括比较本方法与传统方法在不同规模的图上的性能差异，包括时间复杂度和空间复杂度。算法评估则通过对比选取的landmark与整个图的关键特征的一致性，评估算法的准确性和可靠性。</w:t>
            </w:r>
          </w:p>
          <w:p w14:paraId="0A251FE3">
            <w:pPr>
              <w:rPr>
                <w:rFonts w:hint="default" w:ascii="宋体" w:hAnsi="宋体" w:eastAsia="宋体"/>
                <w:b/>
                <w:bCs/>
                <w:sz w:val="24"/>
                <w:szCs w:val="28"/>
                <w:lang w:val="en-US" w:eastAsia="zh-Hans"/>
              </w:rPr>
            </w:pPr>
            <w:r>
              <w:rPr>
                <w:rFonts w:ascii="宋体" w:hAnsi="宋体"/>
                <w:sz w:val="24"/>
                <w:szCs w:val="28"/>
              </w:rPr>
              <w:tab/>
            </w:r>
            <w:r>
              <w:rPr>
                <w:rFonts w:hint="eastAsia" w:ascii="宋体" w:hAnsi="宋体"/>
                <w:b/>
                <w:bCs/>
                <w:sz w:val="24"/>
                <w:szCs w:val="28"/>
              </w:rPr>
              <w:t>（</w:t>
            </w:r>
            <w:r>
              <w:rPr>
                <w:rFonts w:hint="default" w:ascii="宋体" w:hAnsi="宋体"/>
                <w:b/>
                <w:bCs/>
                <w:sz w:val="24"/>
                <w:szCs w:val="28"/>
              </w:rPr>
              <w:t>1</w:t>
            </w:r>
            <w:r>
              <w:rPr>
                <w:rFonts w:hint="eastAsia" w:ascii="宋体" w:hAnsi="宋体"/>
                <w:b/>
                <w:bCs/>
                <w:sz w:val="24"/>
                <w:szCs w:val="28"/>
              </w:rPr>
              <w:t>）</w:t>
            </w:r>
            <w:r>
              <w:rPr>
                <w:rFonts w:hint="eastAsia" w:ascii="宋体" w:hAnsi="宋体"/>
                <w:b/>
                <w:bCs/>
                <w:sz w:val="24"/>
                <w:szCs w:val="28"/>
                <w:lang w:val="en-US" w:eastAsia="zh-Hans"/>
              </w:rPr>
              <w:t>探索性实验</w:t>
            </w:r>
          </w:p>
          <w:p w14:paraId="0132E425">
            <w:pPr>
              <w:spacing w:line="300" w:lineRule="auto"/>
              <w:ind w:firstLine="480" w:firstLineChars="200"/>
              <w:rPr>
                <w:rFonts w:hint="default" w:ascii="宋体" w:hAnsi="宋体" w:eastAsia="宋体"/>
                <w:sz w:val="24"/>
                <w:szCs w:val="28"/>
                <w:lang w:eastAsia="zh-Hans"/>
              </w:rPr>
            </w:pPr>
            <w:r>
              <w:rPr>
                <w:rFonts w:hint="eastAsia" w:ascii="宋体" w:hAnsi="宋体"/>
                <w:sz w:val="24"/>
                <w:szCs w:val="28"/>
                <w:lang w:val="en-US" w:eastAsia="zh-Hans"/>
              </w:rPr>
              <w:t>测试随机批量生成的起点和重点</w:t>
            </w:r>
            <w:r>
              <w:rPr>
                <w:rFonts w:hint="default" w:ascii="宋体" w:hAnsi="宋体"/>
                <w:sz w:val="24"/>
                <w:szCs w:val="28"/>
                <w:lang w:val="en-US" w:eastAsia="zh-Hans"/>
              </w:rPr>
              <w:t>，</w:t>
            </w:r>
            <w:r>
              <w:rPr>
                <w:rFonts w:hint="eastAsia" w:ascii="宋体" w:hAnsi="宋体"/>
                <w:sz w:val="24"/>
                <w:szCs w:val="28"/>
                <w:lang w:val="en-US" w:eastAsia="zh-Hans"/>
              </w:rPr>
              <w:t>科学控制顶点命中同一区域的概率</w:t>
            </w:r>
            <w:r>
              <w:rPr>
                <w:rFonts w:hint="default" w:ascii="宋体" w:hAnsi="宋体"/>
                <w:sz w:val="24"/>
                <w:szCs w:val="28"/>
                <w:lang w:val="en-US" w:eastAsia="zh-Hans"/>
              </w:rPr>
              <w:t>，</w:t>
            </w:r>
            <w:r>
              <w:rPr>
                <w:rFonts w:hint="eastAsia" w:ascii="宋体" w:hAnsi="宋体"/>
                <w:sz w:val="24"/>
                <w:szCs w:val="28"/>
                <w:lang w:val="en-US" w:eastAsia="zh-Hans"/>
              </w:rPr>
              <w:t>让起点和重点尽量分散</w:t>
            </w:r>
            <w:r>
              <w:rPr>
                <w:rFonts w:hint="default" w:ascii="宋体" w:hAnsi="宋体"/>
                <w:sz w:val="24"/>
                <w:szCs w:val="28"/>
                <w:lang w:val="en-US" w:eastAsia="zh-Hans"/>
              </w:rPr>
              <w:t>，</w:t>
            </w:r>
            <w:r>
              <w:rPr>
                <w:rFonts w:hint="eastAsia" w:ascii="宋体" w:hAnsi="宋体"/>
                <w:sz w:val="24"/>
                <w:szCs w:val="28"/>
                <w:lang w:val="en-US" w:eastAsia="zh-Hans"/>
              </w:rPr>
              <w:t>初步体现基于区域查询思想的合理性</w:t>
            </w:r>
            <w:r>
              <w:rPr>
                <w:rFonts w:hint="default" w:ascii="宋体" w:hAnsi="宋体"/>
                <w:sz w:val="24"/>
                <w:szCs w:val="28"/>
                <w:lang w:val="en-US" w:eastAsia="zh-Hans"/>
              </w:rPr>
              <w:t>。</w:t>
            </w:r>
            <w:r>
              <w:rPr>
                <w:rFonts w:hint="eastAsia" w:ascii="宋体" w:hAnsi="宋体"/>
                <w:sz w:val="24"/>
                <w:szCs w:val="28"/>
                <w:lang w:val="en-US" w:eastAsia="zh-Hans"/>
              </w:rPr>
              <w:t>对比两种传统选取landmark策略的方法查询集下的算法效率。</w:t>
            </w:r>
          </w:p>
          <w:p w14:paraId="7C833404">
            <w:pPr>
              <w:rPr>
                <w:rFonts w:ascii="宋体" w:hAnsi="宋体"/>
                <w:b/>
                <w:bCs/>
                <w:sz w:val="24"/>
                <w:szCs w:val="28"/>
              </w:rPr>
            </w:pPr>
            <w:r>
              <w:rPr>
                <w:rFonts w:ascii="宋体" w:hAnsi="宋体"/>
                <w:sz w:val="24"/>
                <w:szCs w:val="28"/>
              </w:rPr>
              <w:tab/>
            </w:r>
            <w:r>
              <w:rPr>
                <w:rFonts w:hint="eastAsia" w:ascii="宋体" w:hAnsi="宋体"/>
                <w:b/>
                <w:bCs/>
                <w:sz w:val="24"/>
                <w:szCs w:val="28"/>
              </w:rPr>
              <w:t>（</w:t>
            </w:r>
            <w:r>
              <w:rPr>
                <w:rFonts w:hint="default" w:ascii="宋体" w:hAnsi="宋体"/>
                <w:b/>
                <w:bCs/>
                <w:sz w:val="24"/>
                <w:szCs w:val="28"/>
              </w:rPr>
              <w:t>2</w:t>
            </w:r>
            <w:r>
              <w:rPr>
                <w:rFonts w:hint="eastAsia" w:ascii="宋体" w:hAnsi="宋体"/>
                <w:b/>
                <w:bCs/>
                <w:sz w:val="24"/>
                <w:szCs w:val="28"/>
              </w:rPr>
              <w:t>）</w:t>
            </w:r>
            <w:r>
              <w:rPr>
                <w:rFonts w:hint="eastAsia" w:ascii="宋体" w:hAnsi="宋体"/>
                <w:b/>
                <w:bCs/>
                <w:sz w:val="24"/>
                <w:szCs w:val="28"/>
                <w:lang w:val="en-US" w:eastAsia="zh-Hans"/>
              </w:rPr>
              <w:t>有效性</w:t>
            </w:r>
            <w:r>
              <w:rPr>
                <w:rFonts w:hint="eastAsia" w:ascii="宋体" w:hAnsi="宋体"/>
                <w:b/>
                <w:bCs/>
                <w:sz w:val="24"/>
                <w:szCs w:val="28"/>
              </w:rPr>
              <w:t>实验</w:t>
            </w:r>
          </w:p>
          <w:p w14:paraId="117F7F94">
            <w:pPr>
              <w:rPr>
                <w:rFonts w:hint="eastAsia" w:ascii="宋体" w:hAnsi="宋体"/>
                <w:sz w:val="24"/>
                <w:szCs w:val="28"/>
                <w:lang w:val="en-US" w:eastAsia="zh-Hans"/>
              </w:rPr>
            </w:pPr>
            <w:r>
              <w:rPr>
                <w:rFonts w:ascii="宋体" w:hAnsi="宋体"/>
                <w:sz w:val="24"/>
                <w:szCs w:val="28"/>
              </w:rPr>
              <w:tab/>
            </w:r>
            <w:r>
              <w:rPr>
                <w:rFonts w:hint="eastAsia" w:ascii="宋体" w:hAnsi="宋体"/>
                <w:sz w:val="24"/>
                <w:szCs w:val="28"/>
                <w:lang w:val="en-US" w:eastAsia="zh-Hans"/>
              </w:rPr>
              <w:t>从理论上来讲，我们认为betweenness的定义更加契合landmark的初衷</w:t>
            </w:r>
            <w:r>
              <w:rPr>
                <w:rFonts w:hint="default" w:ascii="宋体" w:hAnsi="宋体"/>
                <w:sz w:val="24"/>
                <w:szCs w:val="28"/>
                <w:lang w:val="en-US" w:eastAsia="zh-Hans"/>
              </w:rPr>
              <w:t>，</w:t>
            </w:r>
            <w:r>
              <w:rPr>
                <w:rFonts w:hint="eastAsia" w:ascii="宋体" w:hAnsi="宋体"/>
                <w:sz w:val="24"/>
                <w:szCs w:val="28"/>
                <w:lang w:val="en-US" w:eastAsia="zh-Hans"/>
              </w:rPr>
              <w:t>通过实验验证猜想</w:t>
            </w:r>
            <w:r>
              <w:rPr>
                <w:rFonts w:hint="default" w:ascii="宋体" w:hAnsi="宋体"/>
                <w:sz w:val="24"/>
                <w:szCs w:val="28"/>
                <w:lang w:val="en-US" w:eastAsia="zh-Hans"/>
              </w:rPr>
              <w:t>，</w:t>
            </w:r>
            <w:r>
              <w:rPr>
                <w:rFonts w:hint="eastAsia" w:ascii="宋体" w:hAnsi="宋体"/>
                <w:sz w:val="24"/>
                <w:szCs w:val="28"/>
                <w:lang w:val="en-US" w:eastAsia="zh-Hans"/>
              </w:rPr>
              <w:t>发现使用Top-k betweenness值的顶点作为landmark提升效果并不明显，但在标签大小方面略微有提升。且随着图逐渐变大，标签大小越节约。但由于betweenness值在大图中的计算难度，我们放弃了单纯用betweenness值作为landmark的策略，在此思路上寻求新的选取landmark的策略。</w:t>
            </w:r>
          </w:p>
          <w:p w14:paraId="71A4AD67">
            <w:pPr>
              <w:ind w:firstLine="480" w:firstLineChars="200"/>
              <w:rPr>
                <w:rFonts w:hint="default" w:ascii="宋体" w:hAnsi="宋体"/>
                <w:sz w:val="24"/>
                <w:szCs w:val="28"/>
                <w:lang w:val="en-US" w:eastAsia="zh-Hans"/>
              </w:rPr>
            </w:pPr>
            <w:r>
              <w:rPr>
                <w:rFonts w:hint="eastAsia" w:ascii="宋体" w:hAnsi="宋体"/>
                <w:sz w:val="24"/>
                <w:szCs w:val="28"/>
                <w:lang w:val="en-US" w:eastAsia="zh-Hans"/>
              </w:rPr>
              <w:t>在此基础上</w:t>
            </w:r>
            <w:r>
              <w:rPr>
                <w:rFonts w:hint="default" w:ascii="宋体" w:hAnsi="宋体"/>
                <w:sz w:val="24"/>
                <w:szCs w:val="28"/>
                <w:lang w:val="en-US" w:eastAsia="zh-Hans"/>
              </w:rPr>
              <w:t>，</w:t>
            </w:r>
            <w:r>
              <w:rPr>
                <w:rFonts w:hint="eastAsia" w:ascii="宋体" w:hAnsi="宋体"/>
                <w:sz w:val="24"/>
                <w:szCs w:val="28"/>
                <w:lang w:val="en-US" w:eastAsia="zh-Hans"/>
              </w:rPr>
              <w:t>我们需要</w:t>
            </w:r>
            <w:r>
              <w:rPr>
                <w:rFonts w:hint="default" w:ascii="宋体" w:hAnsi="宋体"/>
                <w:sz w:val="24"/>
                <w:szCs w:val="28"/>
                <w:lang w:val="en-US" w:eastAsia="zh-Hans"/>
              </w:rPr>
              <w:t>探究为什么查询效率没有得到提高？</w:t>
            </w:r>
            <w:r>
              <w:rPr>
                <w:rFonts w:hint="eastAsia" w:ascii="宋体" w:hAnsi="宋体"/>
                <w:sz w:val="24"/>
                <w:szCs w:val="28"/>
                <w:lang w:val="en-US" w:eastAsia="zh-Hans"/>
              </w:rPr>
              <w:t>于是</w:t>
            </w:r>
            <w:r>
              <w:rPr>
                <w:rFonts w:hint="default" w:ascii="宋体" w:hAnsi="宋体"/>
                <w:sz w:val="24"/>
                <w:szCs w:val="28"/>
                <w:lang w:val="en-US" w:eastAsia="zh-Hans"/>
              </w:rPr>
              <w:t>我们对直接用Top-k degree作为landmark和直接用Top-k betweenness作为landmark选出来的顶点进行了分析，我们发现效果提升不明显的原因有两点：1. 发现</w:t>
            </w:r>
            <w:r>
              <w:rPr>
                <w:rFonts w:hint="eastAsia" w:ascii="宋体" w:hAnsi="宋体"/>
                <w:sz w:val="24"/>
                <w:szCs w:val="28"/>
                <w:lang w:val="en-US" w:eastAsia="zh-Hans"/>
              </w:rPr>
              <w:t>各自方法选取出来的</w:t>
            </w:r>
            <w:r>
              <w:rPr>
                <w:rFonts w:hint="default" w:ascii="宋体" w:hAnsi="宋体"/>
                <w:sz w:val="24"/>
                <w:szCs w:val="28"/>
                <w:lang w:val="en-US" w:eastAsia="zh-Hans"/>
              </w:rPr>
              <w:t>landmark是有重合的，且重合率较高。也就是说假若在大图中用betweenness作为landmark是有效果的，且在大图中提升效果会更显著。2. 选出来的点比较聚集，能尽量分散开最好。</w:t>
            </w:r>
          </w:p>
          <w:p w14:paraId="27C7BEEA">
            <w:pPr>
              <w:rPr>
                <w:rFonts w:hint="default" w:ascii="宋体" w:hAnsi="宋体" w:eastAsia="宋体"/>
                <w:b/>
                <w:bCs/>
                <w:sz w:val="24"/>
                <w:szCs w:val="28"/>
                <w:lang w:val="en-US" w:eastAsia="zh-Hans"/>
              </w:rPr>
            </w:pPr>
            <w:r>
              <w:rPr>
                <w:rFonts w:ascii="宋体" w:hAnsi="宋体"/>
                <w:sz w:val="24"/>
                <w:szCs w:val="28"/>
              </w:rPr>
              <w:tab/>
            </w:r>
            <w:r>
              <w:rPr>
                <w:rFonts w:hint="eastAsia" w:ascii="宋体" w:hAnsi="宋体"/>
                <w:b/>
                <w:bCs/>
                <w:sz w:val="24"/>
                <w:szCs w:val="28"/>
              </w:rPr>
              <w:t>（</w:t>
            </w:r>
            <w:r>
              <w:rPr>
                <w:rFonts w:hint="default" w:ascii="宋体" w:hAnsi="宋体"/>
                <w:b/>
                <w:bCs/>
                <w:sz w:val="24"/>
                <w:szCs w:val="28"/>
              </w:rPr>
              <w:t>3</w:t>
            </w:r>
            <w:r>
              <w:rPr>
                <w:rFonts w:hint="eastAsia" w:ascii="宋体" w:hAnsi="宋体"/>
                <w:b/>
                <w:bCs/>
                <w:sz w:val="24"/>
                <w:szCs w:val="28"/>
              </w:rPr>
              <w:t>）</w:t>
            </w:r>
            <w:r>
              <w:rPr>
                <w:rFonts w:hint="eastAsia" w:ascii="宋体" w:hAnsi="宋体"/>
                <w:b/>
                <w:bCs/>
                <w:sz w:val="24"/>
                <w:szCs w:val="28"/>
                <w:lang w:val="en-US" w:eastAsia="zh-Hans"/>
              </w:rPr>
              <w:t>索引成本</w:t>
            </w:r>
          </w:p>
          <w:p w14:paraId="6A00A81D">
            <w:pPr>
              <w:spacing w:line="300" w:lineRule="auto"/>
              <w:ind w:firstLine="480" w:firstLineChars="200"/>
              <w:rPr>
                <w:rFonts w:hint="default" w:ascii="宋体" w:hAnsi="宋体"/>
                <w:sz w:val="24"/>
                <w:szCs w:val="28"/>
              </w:rPr>
            </w:pPr>
            <w:r>
              <w:rPr>
                <w:rFonts w:hint="eastAsia" w:ascii="宋体" w:hAnsi="宋体"/>
                <w:sz w:val="24"/>
                <w:szCs w:val="28"/>
              </w:rPr>
              <w:t>对比不同</w:t>
            </w:r>
            <w:r>
              <w:rPr>
                <w:rFonts w:hint="eastAsia" w:ascii="宋体" w:hAnsi="宋体"/>
                <w:sz w:val="24"/>
                <w:szCs w:val="28"/>
                <w:lang w:val="en-US" w:eastAsia="zh-Hans"/>
              </w:rPr>
              <w:t>landmark集合</w:t>
            </w:r>
            <w:r>
              <w:rPr>
                <w:rFonts w:hint="eastAsia" w:ascii="宋体" w:hAnsi="宋体"/>
                <w:sz w:val="24"/>
                <w:szCs w:val="28"/>
              </w:rPr>
              <w:t>构建索引所需的时间以及索引占用的空间，分析索引开销。</w:t>
            </w:r>
          </w:p>
          <w:p w14:paraId="2C3621F5">
            <w:pPr>
              <w:rPr>
                <w:rFonts w:hint="default" w:ascii="宋体" w:hAnsi="宋体"/>
                <w:b/>
                <w:bCs/>
                <w:sz w:val="24"/>
                <w:szCs w:val="28"/>
                <w:lang w:val="en-US"/>
              </w:rPr>
            </w:pPr>
            <w:r>
              <w:rPr>
                <w:rFonts w:ascii="宋体" w:hAnsi="宋体"/>
                <w:sz w:val="24"/>
                <w:szCs w:val="28"/>
              </w:rPr>
              <w:tab/>
            </w:r>
            <w:r>
              <w:rPr>
                <w:rFonts w:hint="eastAsia" w:ascii="宋体" w:hAnsi="宋体"/>
                <w:b/>
                <w:bCs/>
                <w:sz w:val="24"/>
                <w:szCs w:val="28"/>
              </w:rPr>
              <w:t>（</w:t>
            </w:r>
            <w:r>
              <w:rPr>
                <w:rFonts w:hint="default" w:ascii="宋体" w:hAnsi="宋体"/>
                <w:b/>
                <w:bCs/>
                <w:sz w:val="24"/>
                <w:szCs w:val="28"/>
              </w:rPr>
              <w:t>4</w:t>
            </w:r>
            <w:r>
              <w:rPr>
                <w:rFonts w:hint="eastAsia" w:ascii="宋体" w:hAnsi="宋体"/>
                <w:b/>
                <w:bCs/>
                <w:sz w:val="24"/>
                <w:szCs w:val="28"/>
              </w:rPr>
              <w:t>）</w:t>
            </w:r>
            <w:r>
              <w:rPr>
                <w:rFonts w:hint="eastAsia" w:ascii="宋体" w:hAnsi="宋体"/>
                <w:b/>
                <w:bCs/>
                <w:sz w:val="24"/>
                <w:szCs w:val="28"/>
                <w:lang w:val="en-US" w:eastAsia="zh-Hans"/>
              </w:rPr>
              <w:t>可扩展性和</w:t>
            </w:r>
            <w:r>
              <w:rPr>
                <w:rFonts w:hint="eastAsia" w:ascii="宋体" w:hAnsi="宋体"/>
                <w:b/>
                <w:bCs/>
                <w:sz w:val="24"/>
                <w:szCs w:val="28"/>
              </w:rPr>
              <w:t>算法</w:t>
            </w:r>
            <w:r>
              <w:rPr>
                <w:rFonts w:hint="eastAsia" w:ascii="宋体" w:hAnsi="宋体"/>
                <w:b/>
                <w:bCs/>
                <w:sz w:val="24"/>
                <w:szCs w:val="28"/>
                <w:lang w:val="en-US" w:eastAsia="zh-Hans"/>
              </w:rPr>
              <w:t>查询性能实验</w:t>
            </w:r>
          </w:p>
          <w:p w14:paraId="0492B673">
            <w:pPr>
              <w:spacing w:line="300" w:lineRule="auto"/>
              <w:ind w:firstLine="480" w:firstLineChars="200"/>
              <w:rPr>
                <w:rFonts w:hint="eastAsia" w:ascii="宋体" w:hAnsi="宋体"/>
                <w:sz w:val="24"/>
                <w:szCs w:val="28"/>
              </w:rPr>
            </w:pPr>
            <w:r>
              <w:rPr>
                <w:rFonts w:hint="eastAsia" w:ascii="宋体" w:hAnsi="宋体"/>
                <w:sz w:val="24"/>
                <w:szCs w:val="28"/>
              </w:rPr>
              <w:t>在规模逐渐增大的路网上进行实验，对比不同规模路网上的查询效率</w:t>
            </w:r>
            <w:r>
              <w:rPr>
                <w:rFonts w:hint="default" w:ascii="宋体" w:hAnsi="宋体"/>
                <w:sz w:val="24"/>
                <w:szCs w:val="28"/>
              </w:rPr>
              <w:t>，</w:t>
            </w:r>
            <w:r>
              <w:rPr>
                <w:rFonts w:hint="eastAsia" w:ascii="宋体" w:hAnsi="宋体"/>
                <w:sz w:val="24"/>
                <w:szCs w:val="28"/>
              </w:rPr>
              <w:t>模拟批量查询，验证算法的并行处理表现和对批量查询的可扩展性。</w:t>
            </w:r>
          </w:p>
          <w:p w14:paraId="69AA7A3B">
            <w:pPr>
              <w:rPr>
                <w:rFonts w:ascii="宋体" w:hAnsi="宋体"/>
                <w:sz w:val="24"/>
                <w:szCs w:val="21"/>
              </w:rPr>
            </w:pPr>
          </w:p>
          <w:p w14:paraId="4B328E34">
            <w:pPr>
              <w:rPr>
                <w:rFonts w:ascii="宋体" w:hAnsi="宋体"/>
                <w:sz w:val="24"/>
                <w:szCs w:val="21"/>
              </w:rPr>
            </w:pPr>
          </w:p>
          <w:p w14:paraId="1660DA74">
            <w:pPr>
              <w:rPr>
                <w:rFonts w:ascii="宋体" w:hAnsi="宋体"/>
                <w:sz w:val="24"/>
                <w:szCs w:val="21"/>
              </w:rPr>
            </w:pPr>
          </w:p>
          <w:p w14:paraId="04D6C234">
            <w:pPr>
              <w:rPr>
                <w:rFonts w:ascii="宋体" w:hAnsi="宋体"/>
                <w:sz w:val="24"/>
                <w:szCs w:val="21"/>
              </w:rPr>
            </w:pPr>
          </w:p>
          <w:p w14:paraId="462F940A">
            <w:pPr>
              <w:rPr>
                <w:rFonts w:ascii="宋体" w:hAnsi="宋体"/>
                <w:sz w:val="24"/>
                <w:szCs w:val="21"/>
              </w:rPr>
            </w:pPr>
          </w:p>
          <w:p w14:paraId="7A42EF99">
            <w:pPr>
              <w:rPr>
                <w:rFonts w:hint="eastAsia"/>
                <w:szCs w:val="28"/>
              </w:rPr>
            </w:pPr>
          </w:p>
        </w:tc>
      </w:tr>
      <w:tr w14:paraId="7F2598D4">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1325" w:hRule="atLeast"/>
          <w:jc w:val="center"/>
        </w:trPr>
        <w:tc>
          <w:tcPr>
            <w:tcW w:w="9237" w:type="dxa"/>
            <w:tcBorders>
              <w:top w:val="single" w:color="auto" w:sz="12" w:space="0"/>
              <w:left w:val="single" w:color="auto" w:sz="12" w:space="0"/>
              <w:bottom w:val="single" w:color="auto" w:sz="12" w:space="0"/>
              <w:right w:val="single" w:color="auto" w:sz="12" w:space="0"/>
            </w:tcBorders>
          </w:tcPr>
          <w:p w14:paraId="6297CDA0">
            <w:pPr>
              <w:pStyle w:val="2"/>
              <w:rPr>
                <w:sz w:val="24"/>
              </w:rPr>
            </w:pPr>
            <w:r>
              <w:rPr>
                <w:rFonts w:hint="eastAsia"/>
                <w:sz w:val="24"/>
              </w:rPr>
              <w:t>四、基础及条件</w:t>
            </w:r>
            <w:r>
              <w:rPr>
                <w:rFonts w:hint="eastAsia"/>
                <w:b w:val="0"/>
                <w:bCs w:val="0"/>
                <w:sz w:val="24"/>
              </w:rPr>
              <w:t>（包括：已经做过的有关研究工作，本单位或外单位可供使用的仪器设备和实验条件，已经获得或将要获得的经费等）</w:t>
            </w:r>
            <w:r>
              <w:rPr>
                <w:rFonts w:hint="eastAsia"/>
                <w:sz w:val="24"/>
              </w:rPr>
              <w:t>：</w:t>
            </w:r>
          </w:p>
          <w:p w14:paraId="46DDD937">
            <w:pPr>
              <w:rPr>
                <w:rFonts w:ascii="宋体" w:hAnsi="宋体"/>
                <w:b/>
                <w:bCs/>
                <w:sz w:val="24"/>
                <w:szCs w:val="28"/>
              </w:rPr>
            </w:pPr>
            <w:r>
              <w:rPr>
                <w:rFonts w:ascii="宋体" w:hAnsi="宋体"/>
                <w:sz w:val="24"/>
                <w:szCs w:val="28"/>
              </w:rPr>
              <w:tab/>
            </w:r>
            <w:r>
              <w:rPr>
                <w:rFonts w:hint="eastAsia" w:ascii="宋体" w:hAnsi="宋体" w:cs="宋体"/>
                <w:b/>
                <w:bCs/>
                <w:kern w:val="0"/>
                <w:sz w:val="24"/>
                <w:szCs w:val="28"/>
              </w:rPr>
              <w:t>4.1 有关研究工作</w:t>
            </w:r>
          </w:p>
          <w:p w14:paraId="616B576B">
            <w:pPr>
              <w:rPr>
                <w:rFonts w:hint="eastAsia" w:ascii="宋体" w:hAnsi="宋体"/>
                <w:sz w:val="24"/>
                <w:szCs w:val="28"/>
              </w:rPr>
            </w:pPr>
            <w:r>
              <w:rPr>
                <w:rFonts w:ascii="宋体" w:hAnsi="宋体"/>
                <w:sz w:val="24"/>
                <w:szCs w:val="28"/>
              </w:rPr>
              <w:tab/>
            </w:r>
            <w:r>
              <w:rPr>
                <w:rFonts w:hint="eastAsia" w:ascii="宋体" w:hAnsi="宋体" w:cs="宋体"/>
                <w:kern w:val="0"/>
                <w:sz w:val="24"/>
                <w:szCs w:val="28"/>
              </w:rPr>
              <w:t>前期调研工作已完成。主要工作内容包括：搜集阅读</w:t>
            </w:r>
            <w:r>
              <w:rPr>
                <w:rFonts w:hint="eastAsia" w:ascii="宋体" w:hAnsi="宋体" w:cs="宋体"/>
                <w:kern w:val="0"/>
                <w:sz w:val="24"/>
                <w:szCs w:val="28"/>
                <w:lang w:val="en-US" w:eastAsia="zh-Hans"/>
              </w:rPr>
              <w:t>中心性</w:t>
            </w:r>
            <w:r>
              <w:rPr>
                <w:rFonts w:hint="eastAsia" w:ascii="宋体" w:hAnsi="宋体" w:cs="宋体"/>
                <w:kern w:val="0"/>
                <w:sz w:val="24"/>
                <w:szCs w:val="28"/>
              </w:rPr>
              <w:t>以及</w:t>
            </w:r>
            <w:r>
              <w:rPr>
                <w:rFonts w:hint="eastAsia" w:ascii="宋体" w:hAnsi="宋体" w:cs="宋体"/>
                <w:kern w:val="0"/>
                <w:sz w:val="24"/>
                <w:szCs w:val="28"/>
                <w:lang w:val="en-US" w:eastAsia="zh-Hans"/>
              </w:rPr>
              <w:t>标签</w:t>
            </w:r>
            <w:r>
              <w:rPr>
                <w:rFonts w:hint="eastAsia" w:ascii="宋体" w:hAnsi="宋体" w:cs="宋体"/>
                <w:kern w:val="0"/>
                <w:sz w:val="24"/>
                <w:szCs w:val="28"/>
              </w:rPr>
              <w:t>算法的相关论文，了解</w:t>
            </w:r>
            <w:r>
              <w:rPr>
                <w:rFonts w:hint="eastAsia" w:ascii="宋体" w:hAnsi="宋体" w:cs="宋体"/>
                <w:kern w:val="0"/>
                <w:sz w:val="24"/>
                <w:szCs w:val="28"/>
                <w:lang w:val="en-US" w:eastAsia="zh-Hans"/>
              </w:rPr>
              <w:t>基于标签算法的最短路</w:t>
            </w:r>
            <w:r>
              <w:rPr>
                <w:rFonts w:hint="eastAsia" w:ascii="宋体" w:hAnsi="宋体" w:cs="宋体"/>
                <w:kern w:val="0"/>
                <w:sz w:val="24"/>
                <w:szCs w:val="28"/>
              </w:rPr>
              <w:t>索引构建方式、时间复杂度、空间消耗等；针对</w:t>
            </w:r>
            <w:r>
              <w:rPr>
                <w:rFonts w:hint="eastAsia" w:ascii="宋体" w:hAnsi="宋体" w:cs="宋体"/>
                <w:kern w:val="0"/>
                <w:sz w:val="24"/>
                <w:szCs w:val="28"/>
                <w:lang w:val="en-US" w:eastAsia="zh-Hans"/>
              </w:rPr>
              <w:t>基于标签实现</w:t>
            </w:r>
            <w:r>
              <w:rPr>
                <w:rFonts w:hint="eastAsia" w:ascii="宋体" w:hAnsi="宋体" w:cs="宋体"/>
                <w:kern w:val="0"/>
                <w:sz w:val="24"/>
                <w:szCs w:val="28"/>
              </w:rPr>
              <w:t>的</w:t>
            </w:r>
            <w:r>
              <w:rPr>
                <w:rFonts w:hint="eastAsia" w:ascii="宋体" w:hAnsi="宋体" w:cs="宋体"/>
                <w:kern w:val="0"/>
                <w:sz w:val="24"/>
                <w:szCs w:val="28"/>
                <w:lang w:val="en-US" w:eastAsia="zh-Hans"/>
              </w:rPr>
              <w:t>最短距离</w:t>
            </w:r>
            <w:r>
              <w:rPr>
                <w:rFonts w:hint="eastAsia" w:ascii="宋体" w:hAnsi="宋体" w:cs="宋体"/>
                <w:kern w:val="0"/>
                <w:sz w:val="24"/>
                <w:szCs w:val="28"/>
              </w:rPr>
              <w:t>查询，了解不同算法之间的优劣等；了解</w:t>
            </w:r>
            <w:r>
              <w:rPr>
                <w:rFonts w:hint="eastAsia" w:ascii="宋体" w:hAnsi="宋体" w:cs="宋体"/>
                <w:kern w:val="0"/>
                <w:sz w:val="24"/>
                <w:szCs w:val="28"/>
                <w:lang w:val="en-US" w:eastAsia="zh-Hans"/>
              </w:rPr>
              <w:t>最短距离查询</w:t>
            </w:r>
            <w:r>
              <w:rPr>
                <w:rFonts w:hint="eastAsia" w:ascii="宋体" w:hAnsi="宋体" w:cs="宋体"/>
                <w:kern w:val="0"/>
                <w:sz w:val="24"/>
                <w:szCs w:val="28"/>
              </w:rPr>
              <w:t>的主要解决方案，为设计出高效的</w:t>
            </w:r>
            <w:r>
              <w:rPr>
                <w:rFonts w:hint="eastAsia" w:ascii="宋体" w:hAnsi="宋体" w:cs="宋体"/>
                <w:kern w:val="0"/>
                <w:sz w:val="24"/>
                <w:szCs w:val="28"/>
                <w:lang w:val="en-US" w:eastAsia="zh-Hans"/>
              </w:rPr>
              <w:t>最短距离查询</w:t>
            </w:r>
            <w:r>
              <w:rPr>
                <w:rFonts w:hint="eastAsia" w:ascii="宋体" w:hAnsi="宋体" w:cs="宋体"/>
                <w:kern w:val="0"/>
                <w:sz w:val="24"/>
                <w:szCs w:val="28"/>
              </w:rPr>
              <w:t>的</w:t>
            </w:r>
            <w:r>
              <w:rPr>
                <w:rFonts w:hint="eastAsia" w:ascii="宋体" w:hAnsi="宋体" w:cs="宋体"/>
                <w:kern w:val="0"/>
                <w:sz w:val="24"/>
                <w:szCs w:val="28"/>
                <w:lang w:val="en-US" w:eastAsia="zh-Hans"/>
              </w:rPr>
              <w:t>大图</w:t>
            </w:r>
            <w:r>
              <w:rPr>
                <w:rFonts w:hint="eastAsia" w:ascii="宋体" w:hAnsi="宋体" w:cs="宋体"/>
                <w:kern w:val="0"/>
                <w:sz w:val="24"/>
                <w:szCs w:val="28"/>
              </w:rPr>
              <w:t>算法提供前置知识。</w:t>
            </w:r>
          </w:p>
          <w:p w14:paraId="7B1B485D">
            <w:pPr>
              <w:jc w:val="center"/>
            </w:pPr>
            <w:r>
              <w:drawing>
                <wp:inline distT="0" distB="0" distL="114300" distR="114300">
                  <wp:extent cx="3697605" cy="1263015"/>
                  <wp:effectExtent l="0" t="0" r="1079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697605" cy="1263015"/>
                          </a:xfrm>
                          <a:prstGeom prst="rect">
                            <a:avLst/>
                          </a:prstGeom>
                        </pic:spPr>
                      </pic:pic>
                    </a:graphicData>
                  </a:graphic>
                </wp:inline>
              </w:drawing>
            </w:r>
          </w:p>
          <w:p w14:paraId="26120F3F">
            <w:pPr>
              <w:jc w:val="center"/>
              <w:rPr>
                <w:rFonts w:hint="default"/>
                <w:lang w:eastAsia="zh-Hans"/>
              </w:rPr>
            </w:pPr>
            <w:r>
              <w:rPr>
                <w:rFonts w:hint="eastAsia"/>
                <w:lang w:val="en-US" w:eastAsia="zh-Hans"/>
              </w:rPr>
              <w:t>图</w:t>
            </w:r>
            <w:r>
              <w:rPr>
                <w:rFonts w:hint="default"/>
                <w:lang w:eastAsia="zh-Hans"/>
              </w:rPr>
              <w:t>4</w:t>
            </w:r>
            <w:r>
              <w:rPr>
                <w:rFonts w:hint="eastAsia"/>
                <w:lang w:val="en-US" w:eastAsia="zh-Hans"/>
              </w:rPr>
              <w:t>.</w:t>
            </w:r>
            <w:r>
              <w:rPr>
                <w:rFonts w:hint="default"/>
                <w:lang w:eastAsia="zh-Hans"/>
              </w:rPr>
              <w:t>1 用Top-k betweenness值替代Top-k degree</w:t>
            </w:r>
          </w:p>
          <w:p w14:paraId="6389F359">
            <w:pPr>
              <w:jc w:val="center"/>
            </w:pPr>
            <w:r>
              <w:drawing>
                <wp:inline distT="0" distB="0" distL="114300" distR="114300">
                  <wp:extent cx="1554480" cy="1593850"/>
                  <wp:effectExtent l="0" t="0" r="2032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1554480" cy="1593850"/>
                          </a:xfrm>
                          <a:prstGeom prst="rect">
                            <a:avLst/>
                          </a:prstGeom>
                        </pic:spPr>
                      </pic:pic>
                    </a:graphicData>
                  </a:graphic>
                </wp:inline>
              </w:drawing>
            </w:r>
          </w:p>
          <w:p w14:paraId="52DEF187">
            <w:pPr>
              <w:jc w:val="center"/>
              <w:rPr>
                <w:rFonts w:hint="default" w:eastAsia="宋体"/>
                <w:lang w:val="en-US" w:eastAsia="zh-Hans"/>
              </w:rPr>
            </w:pPr>
            <w:r>
              <w:rPr>
                <w:rFonts w:hint="eastAsia"/>
                <w:lang w:val="en-US" w:eastAsia="zh-Hans"/>
              </w:rPr>
              <w:t>图</w:t>
            </w:r>
            <w:r>
              <w:rPr>
                <w:rFonts w:hint="default"/>
                <w:lang w:eastAsia="zh-Hans"/>
              </w:rPr>
              <w:t>4</w:t>
            </w:r>
            <w:r>
              <w:rPr>
                <w:rFonts w:hint="eastAsia"/>
                <w:lang w:val="en-US" w:eastAsia="zh-Hans"/>
              </w:rPr>
              <w:t>.</w:t>
            </w:r>
            <w:r>
              <w:rPr>
                <w:rFonts w:hint="default"/>
                <w:lang w:eastAsia="zh-Hans"/>
              </w:rPr>
              <w:t xml:space="preserve">2 </w:t>
            </w:r>
            <w:r>
              <w:rPr>
                <w:rFonts w:hint="eastAsia"/>
                <w:lang w:val="en-US" w:eastAsia="zh-Hans"/>
              </w:rPr>
              <w:t>测试两种landmark顶点的重叠率</w:t>
            </w:r>
          </w:p>
          <w:p w14:paraId="4BEA4734">
            <w:pPr>
              <w:rPr>
                <w:rFonts w:hint="eastAsia" w:ascii="宋体" w:hAnsi="宋体"/>
                <w:sz w:val="24"/>
                <w:szCs w:val="28"/>
              </w:rPr>
            </w:pPr>
            <w:r>
              <w:rPr>
                <w:rFonts w:ascii="宋体" w:hAnsi="宋体"/>
                <w:sz w:val="24"/>
                <w:szCs w:val="28"/>
              </w:rPr>
              <w:tab/>
            </w:r>
            <w:r>
              <w:rPr>
                <w:rFonts w:hint="eastAsia" w:ascii="宋体" w:hAnsi="宋体"/>
                <w:sz w:val="24"/>
                <w:szCs w:val="28"/>
              </w:rPr>
              <w:t>已完成的相关研究工作包括对图结构进行深入分析，了解图中顶点之间的关系，以及针对传统的landmark选取方法进行的调研和分析，发现其存在的局限性和不足之处。</w:t>
            </w:r>
          </w:p>
          <w:p w14:paraId="405021D1">
            <w:pPr>
              <w:rPr>
                <w:rFonts w:ascii="宋体" w:hAnsi="宋体"/>
                <w:sz w:val="24"/>
                <w:szCs w:val="28"/>
              </w:rPr>
            </w:pPr>
            <w:r>
              <w:rPr>
                <w:rFonts w:ascii="宋体" w:hAnsi="宋体"/>
                <w:sz w:val="24"/>
                <w:szCs w:val="28"/>
              </w:rPr>
              <w:tab/>
            </w:r>
            <w:r>
              <w:rPr>
                <w:rFonts w:hint="eastAsia" w:ascii="宋体" w:hAnsi="宋体"/>
                <w:sz w:val="24"/>
                <w:szCs w:val="28"/>
              </w:rPr>
              <w:t>在</w:t>
            </w:r>
            <w:r>
              <w:rPr>
                <w:rFonts w:hint="eastAsia" w:ascii="宋体" w:hAnsi="宋体"/>
                <w:sz w:val="24"/>
                <w:szCs w:val="28"/>
                <w:lang w:val="en-US" w:eastAsia="zh-Hans"/>
              </w:rPr>
              <w:t>多个</w:t>
            </w:r>
            <w:r>
              <w:rPr>
                <w:rFonts w:hint="eastAsia" w:ascii="宋体" w:hAnsi="宋体"/>
                <w:sz w:val="24"/>
                <w:szCs w:val="28"/>
              </w:rPr>
              <w:t>不同类型、不同规模的数据集上进行了</w:t>
            </w:r>
            <w:r>
              <w:rPr>
                <w:rFonts w:hint="eastAsia" w:ascii="宋体" w:hAnsi="宋体"/>
                <w:sz w:val="24"/>
                <w:szCs w:val="28"/>
                <w:lang w:val="en-US" w:eastAsia="zh-Hans"/>
              </w:rPr>
              <w:t>大批量且精确值的最短距离查询</w:t>
            </w:r>
            <w:r>
              <w:rPr>
                <w:rFonts w:hint="eastAsia" w:ascii="宋体" w:hAnsi="宋体"/>
                <w:sz w:val="24"/>
                <w:szCs w:val="28"/>
              </w:rPr>
              <w:t>的高效性实验，对比不同算法之间差异以及优劣，验证我们提出算法的高效性和扩展性。</w:t>
            </w:r>
          </w:p>
          <w:p w14:paraId="3069705E">
            <w:pPr>
              <w:ind w:firstLine="482" w:firstLineChars="200"/>
              <w:rPr>
                <w:rFonts w:ascii="宋体" w:hAnsi="宋体"/>
                <w:b/>
                <w:bCs/>
                <w:sz w:val="24"/>
                <w:szCs w:val="28"/>
              </w:rPr>
            </w:pPr>
            <w:r>
              <w:rPr>
                <w:rFonts w:ascii="宋体" w:hAnsi="宋体"/>
                <w:b/>
                <w:bCs/>
                <w:sz w:val="24"/>
                <w:szCs w:val="28"/>
              </w:rPr>
              <w:t xml:space="preserve">4.2 </w:t>
            </w:r>
            <w:r>
              <w:rPr>
                <w:rFonts w:hint="eastAsia" w:ascii="宋体" w:hAnsi="宋体"/>
                <w:b/>
                <w:bCs/>
                <w:sz w:val="24"/>
                <w:szCs w:val="28"/>
              </w:rPr>
              <w:t>仪器设备和实验条件</w:t>
            </w:r>
          </w:p>
          <w:p w14:paraId="043B2DB6">
            <w:pPr>
              <w:ind w:firstLine="480" w:firstLineChars="200"/>
              <w:rPr>
                <w:sz w:val="24"/>
                <w:szCs w:val="28"/>
              </w:rPr>
            </w:pPr>
            <w:r>
              <w:rPr>
                <w:rFonts w:hint="eastAsia" w:ascii="宋体" w:hAnsi="宋体"/>
                <w:sz w:val="24"/>
                <w:szCs w:val="28"/>
              </w:rPr>
              <w:t>搭载Intel</w:t>
            </w:r>
            <w:r>
              <w:rPr>
                <w:rFonts w:ascii="宋体" w:hAnsi="宋体"/>
                <w:sz w:val="24"/>
                <w:szCs w:val="28"/>
              </w:rPr>
              <w:t xml:space="preserve"> </w:t>
            </w:r>
            <w:r>
              <w:rPr>
                <w:rFonts w:hint="eastAsia" w:ascii="宋体" w:hAnsi="宋体"/>
                <w:sz w:val="24"/>
                <w:szCs w:val="28"/>
              </w:rPr>
              <w:t>Xeon</w:t>
            </w:r>
            <w:r>
              <w:rPr>
                <w:rFonts w:ascii="宋体" w:hAnsi="宋体"/>
                <w:sz w:val="24"/>
                <w:szCs w:val="28"/>
              </w:rPr>
              <w:t xml:space="preserve"> 2.10</w:t>
            </w:r>
            <w:r>
              <w:rPr>
                <w:rFonts w:hint="eastAsia" w:ascii="宋体" w:hAnsi="宋体"/>
                <w:sz w:val="24"/>
                <w:szCs w:val="28"/>
              </w:rPr>
              <w:t>GHz</w:t>
            </w:r>
            <w:r>
              <w:rPr>
                <w:rFonts w:ascii="宋体" w:hAnsi="宋体"/>
                <w:sz w:val="24"/>
                <w:szCs w:val="28"/>
              </w:rPr>
              <w:t xml:space="preserve"> </w:t>
            </w:r>
            <w:r>
              <w:rPr>
                <w:rFonts w:hint="eastAsia" w:ascii="宋体" w:hAnsi="宋体"/>
                <w:sz w:val="24"/>
                <w:szCs w:val="28"/>
              </w:rPr>
              <w:t>CPU和2</w:t>
            </w:r>
            <w:r>
              <w:rPr>
                <w:rFonts w:ascii="宋体" w:hAnsi="宋体"/>
                <w:sz w:val="24"/>
                <w:szCs w:val="28"/>
              </w:rPr>
              <w:t>56</w:t>
            </w:r>
            <w:r>
              <w:rPr>
                <w:rFonts w:hint="eastAsia" w:ascii="宋体" w:hAnsi="宋体"/>
                <w:sz w:val="24"/>
                <w:szCs w:val="28"/>
              </w:rPr>
              <w:t>G运行内存的服务器，运行Ubuntu</w:t>
            </w:r>
            <w:r>
              <w:rPr>
                <w:rFonts w:ascii="宋体" w:hAnsi="宋体"/>
                <w:sz w:val="24"/>
                <w:szCs w:val="28"/>
              </w:rPr>
              <w:t xml:space="preserve"> 20.04</w:t>
            </w:r>
            <w:r>
              <w:rPr>
                <w:rFonts w:hint="eastAsia" w:ascii="宋体" w:hAnsi="宋体"/>
                <w:sz w:val="24"/>
                <w:szCs w:val="28"/>
              </w:rPr>
              <w:t>系统，实验相关代码均采用C++编写。</w:t>
            </w:r>
          </w:p>
          <w:p w14:paraId="53F0A004">
            <w:pPr>
              <w:ind w:firstLine="480" w:firstLineChars="200"/>
              <w:rPr>
                <w:sz w:val="24"/>
                <w:szCs w:val="28"/>
              </w:rPr>
            </w:pPr>
          </w:p>
          <w:p w14:paraId="1BF837A6">
            <w:pPr>
              <w:ind w:firstLine="480" w:firstLineChars="200"/>
              <w:rPr>
                <w:sz w:val="24"/>
                <w:szCs w:val="28"/>
              </w:rPr>
            </w:pPr>
          </w:p>
          <w:p w14:paraId="29E2FBD0">
            <w:pPr>
              <w:ind w:firstLine="480" w:firstLineChars="200"/>
              <w:rPr>
                <w:sz w:val="24"/>
                <w:szCs w:val="28"/>
              </w:rPr>
            </w:pPr>
          </w:p>
          <w:p w14:paraId="4AAAB3D9">
            <w:pPr>
              <w:ind w:firstLine="480" w:firstLineChars="200"/>
              <w:rPr>
                <w:sz w:val="24"/>
                <w:szCs w:val="28"/>
              </w:rPr>
            </w:pPr>
          </w:p>
          <w:p w14:paraId="04851DEF">
            <w:pPr>
              <w:rPr>
                <w:sz w:val="24"/>
                <w:szCs w:val="28"/>
              </w:rPr>
            </w:pPr>
          </w:p>
          <w:p w14:paraId="494EE6CB">
            <w:pPr>
              <w:rPr>
                <w:sz w:val="24"/>
                <w:szCs w:val="28"/>
              </w:rPr>
            </w:pPr>
          </w:p>
          <w:p w14:paraId="3591FC69">
            <w:pPr>
              <w:rPr>
                <w:sz w:val="24"/>
                <w:szCs w:val="28"/>
              </w:rPr>
            </w:pPr>
          </w:p>
          <w:p w14:paraId="36E4D5CD">
            <w:pPr>
              <w:rPr>
                <w:sz w:val="24"/>
                <w:szCs w:val="28"/>
              </w:rPr>
            </w:pPr>
          </w:p>
          <w:p w14:paraId="2CE697C8">
            <w:pPr>
              <w:rPr>
                <w:rFonts w:hint="eastAsia"/>
                <w:sz w:val="24"/>
                <w:szCs w:val="28"/>
              </w:rPr>
            </w:pPr>
          </w:p>
        </w:tc>
      </w:tr>
    </w:tbl>
    <w:p w14:paraId="2665F96A">
      <w:pPr>
        <w:rPr>
          <w:rFonts w:hint="eastAsia"/>
          <w:b/>
          <w:sz w:val="32"/>
          <w:szCs w:val="32"/>
        </w:rPr>
      </w:pPr>
    </w:p>
    <w:p w14:paraId="4803CC6B">
      <w:pPr>
        <w:jc w:val="center"/>
        <w:rPr>
          <w:bCs/>
          <w:sz w:val="28"/>
          <w:szCs w:val="32"/>
        </w:rPr>
      </w:pPr>
      <w:r>
        <w:rPr>
          <w:rFonts w:hint="eastAsia"/>
          <w:bCs/>
          <w:sz w:val="28"/>
          <w:szCs w:val="32"/>
        </w:rPr>
        <w:t>学 位 论 文 工 作 计 划</w:t>
      </w:r>
    </w:p>
    <w:tbl>
      <w:tblPr>
        <w:tblStyle w:val="5"/>
        <w:tblW w:w="9054"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2253"/>
        <w:gridCol w:w="69"/>
        <w:gridCol w:w="944"/>
        <w:gridCol w:w="1211"/>
        <w:gridCol w:w="1462"/>
        <w:gridCol w:w="220"/>
        <w:gridCol w:w="602"/>
        <w:gridCol w:w="2293"/>
      </w:tblGrid>
      <w:tr w14:paraId="00F8148E">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587" w:hRule="atLeast"/>
          <w:jc w:val="center"/>
        </w:trPr>
        <w:tc>
          <w:tcPr>
            <w:tcW w:w="2253" w:type="dxa"/>
            <w:tcBorders>
              <w:top w:val="single" w:color="auto" w:sz="12" w:space="0"/>
              <w:left w:val="single" w:color="auto" w:sz="12" w:space="0"/>
              <w:bottom w:val="single" w:color="auto" w:sz="4" w:space="0"/>
              <w:right w:val="single" w:color="auto" w:sz="4" w:space="0"/>
            </w:tcBorders>
            <w:vAlign w:val="center"/>
          </w:tcPr>
          <w:p w14:paraId="4C0E9587">
            <w:pPr>
              <w:jc w:val="center"/>
              <w:rPr>
                <w:szCs w:val="28"/>
              </w:rPr>
            </w:pPr>
            <w:bookmarkStart w:id="19" w:name="_Hlk128326018"/>
            <w:r>
              <w:rPr>
                <w:rFonts w:hint="eastAsia"/>
                <w:bCs/>
                <w:sz w:val="24"/>
                <w:szCs w:val="24"/>
              </w:rPr>
              <w:t>时 间</w:t>
            </w:r>
          </w:p>
        </w:tc>
        <w:tc>
          <w:tcPr>
            <w:tcW w:w="3686" w:type="dxa"/>
            <w:gridSpan w:val="4"/>
            <w:tcBorders>
              <w:top w:val="single" w:color="auto" w:sz="12" w:space="0"/>
              <w:left w:val="single" w:color="auto" w:sz="4" w:space="0"/>
              <w:bottom w:val="single" w:color="auto" w:sz="4" w:space="0"/>
              <w:right w:val="single" w:color="auto" w:sz="4" w:space="0"/>
            </w:tcBorders>
            <w:vAlign w:val="center"/>
          </w:tcPr>
          <w:p w14:paraId="4478D943">
            <w:pPr>
              <w:jc w:val="center"/>
              <w:rPr>
                <w:szCs w:val="28"/>
              </w:rPr>
            </w:pPr>
            <w:r>
              <w:rPr>
                <w:rFonts w:hint="eastAsia"/>
                <w:bCs/>
                <w:sz w:val="24"/>
                <w:szCs w:val="24"/>
              </w:rPr>
              <w:t>研 究 内 容</w:t>
            </w:r>
          </w:p>
        </w:tc>
        <w:tc>
          <w:tcPr>
            <w:tcW w:w="3115" w:type="dxa"/>
            <w:gridSpan w:val="3"/>
            <w:tcBorders>
              <w:top w:val="single" w:color="auto" w:sz="12" w:space="0"/>
              <w:left w:val="single" w:color="auto" w:sz="4" w:space="0"/>
              <w:bottom w:val="single" w:color="auto" w:sz="4" w:space="0"/>
              <w:right w:val="single" w:color="auto" w:sz="12" w:space="0"/>
            </w:tcBorders>
            <w:vAlign w:val="center"/>
          </w:tcPr>
          <w:p w14:paraId="4D2880E3">
            <w:pPr>
              <w:jc w:val="center"/>
              <w:rPr>
                <w:szCs w:val="28"/>
              </w:rPr>
            </w:pPr>
            <w:r>
              <w:rPr>
                <w:rFonts w:hint="eastAsia"/>
                <w:bCs/>
                <w:sz w:val="24"/>
                <w:szCs w:val="24"/>
              </w:rPr>
              <w:t>预期效果</w:t>
            </w:r>
          </w:p>
        </w:tc>
      </w:tr>
      <w:tr w14:paraId="3B609BC3">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298" w:hRule="atLeast"/>
          <w:jc w:val="center"/>
        </w:trPr>
        <w:tc>
          <w:tcPr>
            <w:tcW w:w="2253" w:type="dxa"/>
            <w:tcBorders>
              <w:top w:val="single" w:color="auto" w:sz="4" w:space="0"/>
              <w:left w:val="single" w:color="auto" w:sz="12" w:space="0"/>
              <w:bottom w:val="single" w:color="auto" w:sz="4" w:space="0"/>
              <w:right w:val="single" w:color="auto" w:sz="4" w:space="0"/>
            </w:tcBorders>
            <w:vAlign w:val="center"/>
          </w:tcPr>
          <w:p w14:paraId="5478F0A8">
            <w:pPr>
              <w:jc w:val="center"/>
              <w:rPr>
                <w:rFonts w:hint="default"/>
                <w:b/>
                <w:sz w:val="28"/>
                <w:szCs w:val="28"/>
              </w:rPr>
            </w:pPr>
            <w:r>
              <w:rPr>
                <w:rFonts w:hint="eastAsia" w:ascii="宋体" w:hAnsi="宋体" w:cs="宋体"/>
                <w:bCs/>
                <w:kern w:val="0"/>
                <w:sz w:val="24"/>
              </w:rPr>
              <w:t>2</w:t>
            </w:r>
            <w:r>
              <w:rPr>
                <w:rFonts w:ascii="宋体" w:hAnsi="宋体" w:cs="宋体"/>
                <w:bCs/>
                <w:kern w:val="0"/>
                <w:sz w:val="24"/>
              </w:rPr>
              <w:t>02</w:t>
            </w:r>
            <w:r>
              <w:rPr>
                <w:rFonts w:hint="default" w:ascii="宋体" w:hAnsi="宋体" w:cs="宋体"/>
                <w:bCs/>
                <w:kern w:val="0"/>
                <w:sz w:val="24"/>
              </w:rPr>
              <w:t>3</w:t>
            </w:r>
            <w:r>
              <w:rPr>
                <w:rFonts w:ascii="宋体" w:hAnsi="宋体" w:cs="宋体"/>
                <w:bCs/>
                <w:kern w:val="0"/>
                <w:sz w:val="24"/>
              </w:rPr>
              <w:t>.09-202</w:t>
            </w:r>
            <w:r>
              <w:rPr>
                <w:rFonts w:hint="default" w:ascii="宋体" w:hAnsi="宋体" w:cs="宋体"/>
                <w:bCs/>
                <w:kern w:val="0"/>
                <w:sz w:val="24"/>
              </w:rPr>
              <w:t>3</w:t>
            </w:r>
            <w:r>
              <w:rPr>
                <w:rFonts w:ascii="宋体" w:hAnsi="宋体" w:cs="宋体"/>
                <w:bCs/>
                <w:kern w:val="0"/>
                <w:sz w:val="24"/>
              </w:rPr>
              <w:t>.1</w:t>
            </w:r>
            <w:r>
              <w:rPr>
                <w:rFonts w:hint="default" w:ascii="宋体" w:hAnsi="宋体" w:cs="宋体"/>
                <w:bCs/>
                <w:kern w:val="0"/>
                <w:sz w:val="24"/>
              </w:rPr>
              <w:t>1</w:t>
            </w:r>
          </w:p>
        </w:tc>
        <w:tc>
          <w:tcPr>
            <w:tcW w:w="3686" w:type="dxa"/>
            <w:gridSpan w:val="4"/>
            <w:tcBorders>
              <w:top w:val="single" w:color="auto" w:sz="4" w:space="0"/>
              <w:left w:val="single" w:color="auto" w:sz="4" w:space="0"/>
              <w:bottom w:val="single" w:color="auto" w:sz="4" w:space="0"/>
              <w:right w:val="single" w:color="auto" w:sz="4" w:space="0"/>
            </w:tcBorders>
            <w:vAlign w:val="center"/>
          </w:tcPr>
          <w:p w14:paraId="23F2404F">
            <w:pPr>
              <w:jc w:val="center"/>
              <w:rPr>
                <w:b/>
                <w:sz w:val="28"/>
                <w:szCs w:val="28"/>
              </w:rPr>
            </w:pPr>
            <w:r>
              <w:rPr>
                <w:rFonts w:hint="eastAsia"/>
                <w:bCs/>
                <w:sz w:val="24"/>
                <w:szCs w:val="24"/>
              </w:rPr>
              <w:t>文献调研，阅读在正则路径查询的相关论文，归纳简单正则约束下的可达性分析以及路径枚举算法的不足之处</w:t>
            </w:r>
          </w:p>
        </w:tc>
        <w:tc>
          <w:tcPr>
            <w:tcW w:w="3115" w:type="dxa"/>
            <w:gridSpan w:val="3"/>
            <w:tcBorders>
              <w:top w:val="single" w:color="auto" w:sz="4" w:space="0"/>
              <w:left w:val="single" w:color="auto" w:sz="4" w:space="0"/>
              <w:bottom w:val="single" w:color="auto" w:sz="4" w:space="0"/>
              <w:right w:val="single" w:color="auto" w:sz="12" w:space="0"/>
            </w:tcBorders>
            <w:vAlign w:val="center"/>
          </w:tcPr>
          <w:p w14:paraId="5B4923CC">
            <w:pPr>
              <w:jc w:val="center"/>
              <w:rPr>
                <w:b/>
                <w:sz w:val="28"/>
                <w:szCs w:val="28"/>
              </w:rPr>
            </w:pPr>
            <w:r>
              <w:rPr>
                <w:rFonts w:hint="eastAsia"/>
                <w:bCs/>
                <w:sz w:val="24"/>
                <w:szCs w:val="24"/>
              </w:rPr>
              <w:t>对相关问题及算法研究进展有充分了解，针对不足之处进行完善与提升</w:t>
            </w:r>
          </w:p>
        </w:tc>
      </w:tr>
      <w:tr w14:paraId="2105CE67">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117" w:hRule="atLeast"/>
          <w:jc w:val="center"/>
        </w:trPr>
        <w:tc>
          <w:tcPr>
            <w:tcW w:w="2253" w:type="dxa"/>
            <w:tcBorders>
              <w:top w:val="single" w:color="auto" w:sz="4" w:space="0"/>
              <w:left w:val="single" w:color="auto" w:sz="12" w:space="0"/>
              <w:bottom w:val="single" w:color="auto" w:sz="4" w:space="0"/>
              <w:right w:val="single" w:color="auto" w:sz="4" w:space="0"/>
            </w:tcBorders>
            <w:vAlign w:val="center"/>
          </w:tcPr>
          <w:p w14:paraId="0B464DDF">
            <w:pPr>
              <w:jc w:val="center"/>
              <w:rPr>
                <w:rFonts w:hint="default"/>
                <w:b/>
                <w:sz w:val="28"/>
                <w:szCs w:val="28"/>
              </w:rPr>
            </w:pPr>
            <w:r>
              <w:rPr>
                <w:rFonts w:hint="eastAsia" w:ascii="宋体" w:hAnsi="宋体" w:cs="宋体"/>
                <w:bCs/>
                <w:kern w:val="0"/>
                <w:sz w:val="24"/>
              </w:rPr>
              <w:t>202</w:t>
            </w:r>
            <w:r>
              <w:rPr>
                <w:rFonts w:hint="default" w:ascii="宋体" w:hAnsi="宋体" w:cs="宋体"/>
                <w:bCs/>
                <w:kern w:val="0"/>
                <w:sz w:val="24"/>
              </w:rPr>
              <w:t>3</w:t>
            </w:r>
            <w:r>
              <w:rPr>
                <w:rFonts w:hint="eastAsia" w:ascii="宋体" w:hAnsi="宋体" w:cs="宋体"/>
                <w:bCs/>
                <w:kern w:val="0"/>
                <w:sz w:val="24"/>
              </w:rPr>
              <w:t>.1</w:t>
            </w:r>
            <w:r>
              <w:rPr>
                <w:rFonts w:hint="default" w:ascii="宋体" w:hAnsi="宋体" w:cs="宋体"/>
                <w:bCs/>
                <w:kern w:val="0"/>
                <w:sz w:val="24"/>
              </w:rPr>
              <w:t>2</w:t>
            </w:r>
            <w:r>
              <w:rPr>
                <w:rFonts w:hint="eastAsia" w:ascii="宋体" w:hAnsi="宋体" w:cs="宋体"/>
                <w:bCs/>
                <w:kern w:val="0"/>
                <w:sz w:val="24"/>
              </w:rPr>
              <w:t>-202</w:t>
            </w:r>
            <w:r>
              <w:rPr>
                <w:rFonts w:hint="default" w:ascii="宋体" w:hAnsi="宋体" w:cs="宋体"/>
                <w:bCs/>
                <w:kern w:val="0"/>
                <w:sz w:val="24"/>
              </w:rPr>
              <w:t>4</w:t>
            </w:r>
            <w:r>
              <w:rPr>
                <w:rFonts w:hint="eastAsia" w:ascii="宋体" w:hAnsi="宋体" w:cs="宋体"/>
                <w:bCs/>
                <w:kern w:val="0"/>
                <w:sz w:val="24"/>
              </w:rPr>
              <w:t>.0</w:t>
            </w:r>
            <w:r>
              <w:rPr>
                <w:rFonts w:hint="default" w:ascii="宋体" w:hAnsi="宋体" w:cs="宋体"/>
                <w:bCs/>
                <w:kern w:val="0"/>
                <w:sz w:val="24"/>
              </w:rPr>
              <w:t>2</w:t>
            </w:r>
          </w:p>
        </w:tc>
        <w:tc>
          <w:tcPr>
            <w:tcW w:w="3686" w:type="dxa"/>
            <w:gridSpan w:val="4"/>
            <w:tcBorders>
              <w:top w:val="single" w:color="auto" w:sz="4" w:space="0"/>
              <w:left w:val="single" w:color="auto" w:sz="4" w:space="0"/>
              <w:bottom w:val="single" w:color="auto" w:sz="4" w:space="0"/>
              <w:right w:val="single" w:color="auto" w:sz="4" w:space="0"/>
            </w:tcBorders>
            <w:vAlign w:val="center"/>
          </w:tcPr>
          <w:p w14:paraId="46A05EF2">
            <w:pPr>
              <w:jc w:val="center"/>
              <w:rPr>
                <w:b/>
                <w:sz w:val="28"/>
                <w:szCs w:val="28"/>
              </w:rPr>
            </w:pPr>
            <w:r>
              <w:rPr>
                <w:rFonts w:hint="eastAsia"/>
                <w:bCs/>
                <w:sz w:val="24"/>
                <w:szCs w:val="24"/>
              </w:rPr>
              <w:t>进行理论分析与实验验证，分析算法的有效性和高效性</w:t>
            </w:r>
          </w:p>
        </w:tc>
        <w:tc>
          <w:tcPr>
            <w:tcW w:w="3115" w:type="dxa"/>
            <w:gridSpan w:val="3"/>
            <w:tcBorders>
              <w:top w:val="single" w:color="auto" w:sz="4" w:space="0"/>
              <w:left w:val="single" w:color="auto" w:sz="4" w:space="0"/>
              <w:bottom w:val="single" w:color="auto" w:sz="4" w:space="0"/>
              <w:right w:val="single" w:color="auto" w:sz="12" w:space="0"/>
            </w:tcBorders>
            <w:vAlign w:val="center"/>
          </w:tcPr>
          <w:p w14:paraId="23B8218A">
            <w:pPr>
              <w:jc w:val="center"/>
              <w:rPr>
                <w:b/>
                <w:sz w:val="28"/>
                <w:szCs w:val="28"/>
              </w:rPr>
            </w:pPr>
            <w:r>
              <w:rPr>
                <w:rFonts w:hint="eastAsia"/>
                <w:bCs/>
                <w:sz w:val="24"/>
                <w:szCs w:val="24"/>
              </w:rPr>
              <w:t>初步完成算法设计</w:t>
            </w:r>
          </w:p>
        </w:tc>
      </w:tr>
      <w:tr w14:paraId="3278A68C">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994" w:hRule="atLeast"/>
          <w:jc w:val="center"/>
        </w:trPr>
        <w:tc>
          <w:tcPr>
            <w:tcW w:w="2253" w:type="dxa"/>
            <w:tcBorders>
              <w:top w:val="single" w:color="auto" w:sz="4" w:space="0"/>
              <w:left w:val="single" w:color="auto" w:sz="12" w:space="0"/>
              <w:bottom w:val="single" w:color="auto" w:sz="4" w:space="0"/>
              <w:right w:val="single" w:color="auto" w:sz="4" w:space="0"/>
            </w:tcBorders>
            <w:vAlign w:val="center"/>
          </w:tcPr>
          <w:p w14:paraId="3566C5BF">
            <w:pPr>
              <w:jc w:val="center"/>
              <w:rPr>
                <w:rFonts w:hint="default"/>
                <w:b/>
                <w:sz w:val="28"/>
                <w:szCs w:val="28"/>
              </w:rPr>
            </w:pPr>
            <w:r>
              <w:rPr>
                <w:rFonts w:hint="eastAsia" w:ascii="宋体" w:hAnsi="宋体" w:cs="宋体"/>
                <w:bCs/>
                <w:kern w:val="0"/>
                <w:sz w:val="24"/>
              </w:rPr>
              <w:t>202</w:t>
            </w:r>
            <w:r>
              <w:rPr>
                <w:rFonts w:hint="default" w:ascii="宋体" w:hAnsi="宋体" w:cs="宋体"/>
                <w:bCs/>
                <w:kern w:val="0"/>
                <w:sz w:val="24"/>
              </w:rPr>
              <w:t>4</w:t>
            </w:r>
            <w:r>
              <w:rPr>
                <w:rFonts w:hint="eastAsia" w:ascii="宋体" w:hAnsi="宋体" w:cs="宋体"/>
                <w:bCs/>
                <w:kern w:val="0"/>
                <w:sz w:val="24"/>
              </w:rPr>
              <w:t>.0</w:t>
            </w:r>
            <w:r>
              <w:rPr>
                <w:rFonts w:hint="default" w:ascii="宋体" w:hAnsi="宋体" w:cs="宋体"/>
                <w:bCs/>
                <w:kern w:val="0"/>
                <w:sz w:val="24"/>
              </w:rPr>
              <w:t>3</w:t>
            </w:r>
            <w:r>
              <w:rPr>
                <w:rFonts w:hint="eastAsia" w:ascii="宋体" w:hAnsi="宋体" w:cs="宋体"/>
                <w:bCs/>
                <w:kern w:val="0"/>
                <w:sz w:val="24"/>
              </w:rPr>
              <w:t>-202</w:t>
            </w:r>
            <w:r>
              <w:rPr>
                <w:rFonts w:hint="default" w:ascii="宋体" w:hAnsi="宋体" w:cs="宋体"/>
                <w:bCs/>
                <w:kern w:val="0"/>
                <w:sz w:val="24"/>
              </w:rPr>
              <w:t>4</w:t>
            </w:r>
            <w:r>
              <w:rPr>
                <w:rFonts w:hint="eastAsia" w:ascii="宋体" w:hAnsi="宋体" w:cs="宋体"/>
                <w:bCs/>
                <w:kern w:val="0"/>
                <w:sz w:val="24"/>
              </w:rPr>
              <w:t>.0</w:t>
            </w:r>
            <w:r>
              <w:rPr>
                <w:rFonts w:hint="default" w:ascii="宋体" w:hAnsi="宋体" w:cs="宋体"/>
                <w:bCs/>
                <w:kern w:val="0"/>
                <w:sz w:val="24"/>
              </w:rPr>
              <w:t>4</w:t>
            </w:r>
          </w:p>
        </w:tc>
        <w:tc>
          <w:tcPr>
            <w:tcW w:w="3686" w:type="dxa"/>
            <w:gridSpan w:val="4"/>
            <w:tcBorders>
              <w:top w:val="single" w:color="auto" w:sz="4" w:space="0"/>
              <w:left w:val="single" w:color="auto" w:sz="4" w:space="0"/>
              <w:bottom w:val="single" w:color="auto" w:sz="4" w:space="0"/>
              <w:right w:val="single" w:color="auto" w:sz="4" w:space="0"/>
            </w:tcBorders>
            <w:vAlign w:val="center"/>
          </w:tcPr>
          <w:p w14:paraId="7DC5493C">
            <w:pPr>
              <w:jc w:val="center"/>
              <w:rPr>
                <w:b/>
                <w:sz w:val="28"/>
                <w:szCs w:val="28"/>
              </w:rPr>
            </w:pPr>
            <w:r>
              <w:rPr>
                <w:rFonts w:hint="eastAsia"/>
                <w:bCs/>
                <w:sz w:val="24"/>
                <w:szCs w:val="24"/>
              </w:rPr>
              <w:t>撰写开题报告，制作报告PPT</w:t>
            </w:r>
          </w:p>
        </w:tc>
        <w:tc>
          <w:tcPr>
            <w:tcW w:w="3115" w:type="dxa"/>
            <w:gridSpan w:val="3"/>
            <w:tcBorders>
              <w:top w:val="single" w:color="auto" w:sz="4" w:space="0"/>
              <w:left w:val="single" w:color="auto" w:sz="4" w:space="0"/>
              <w:bottom w:val="single" w:color="auto" w:sz="4" w:space="0"/>
              <w:right w:val="single" w:color="auto" w:sz="12" w:space="0"/>
            </w:tcBorders>
            <w:vAlign w:val="center"/>
          </w:tcPr>
          <w:p w14:paraId="300EC047">
            <w:pPr>
              <w:jc w:val="center"/>
              <w:rPr>
                <w:b/>
                <w:sz w:val="28"/>
                <w:szCs w:val="28"/>
              </w:rPr>
            </w:pPr>
            <w:r>
              <w:rPr>
                <w:rFonts w:hint="eastAsia"/>
                <w:bCs/>
                <w:sz w:val="24"/>
                <w:szCs w:val="24"/>
              </w:rPr>
              <w:t>完成开题报告并通过审核</w:t>
            </w:r>
          </w:p>
        </w:tc>
      </w:tr>
      <w:tr w14:paraId="2ADC61E8">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224" w:hRule="atLeast"/>
          <w:jc w:val="center"/>
        </w:trPr>
        <w:tc>
          <w:tcPr>
            <w:tcW w:w="2253" w:type="dxa"/>
            <w:tcBorders>
              <w:top w:val="single" w:color="auto" w:sz="4" w:space="0"/>
              <w:left w:val="single" w:color="auto" w:sz="12" w:space="0"/>
              <w:bottom w:val="single" w:color="auto" w:sz="4" w:space="0"/>
              <w:right w:val="single" w:color="auto" w:sz="4" w:space="0"/>
            </w:tcBorders>
            <w:vAlign w:val="center"/>
          </w:tcPr>
          <w:p w14:paraId="783DEEC6">
            <w:pPr>
              <w:jc w:val="center"/>
              <w:rPr>
                <w:b/>
                <w:sz w:val="28"/>
                <w:szCs w:val="28"/>
              </w:rPr>
            </w:pPr>
            <w:r>
              <w:rPr>
                <w:rFonts w:hint="eastAsia" w:ascii="宋体" w:hAnsi="宋体" w:cs="宋体"/>
                <w:bCs/>
                <w:kern w:val="0"/>
                <w:sz w:val="24"/>
              </w:rPr>
              <w:t>202</w:t>
            </w:r>
            <w:r>
              <w:rPr>
                <w:rFonts w:hint="default" w:ascii="宋体" w:hAnsi="宋体" w:cs="宋体"/>
                <w:bCs/>
                <w:kern w:val="0"/>
                <w:sz w:val="24"/>
              </w:rPr>
              <w:t>4</w:t>
            </w:r>
            <w:r>
              <w:rPr>
                <w:rFonts w:hint="eastAsia" w:ascii="宋体" w:hAnsi="宋体" w:cs="宋体"/>
                <w:bCs/>
                <w:kern w:val="0"/>
                <w:sz w:val="24"/>
              </w:rPr>
              <w:t>.0</w:t>
            </w:r>
            <w:r>
              <w:rPr>
                <w:rFonts w:hint="default" w:ascii="宋体" w:hAnsi="宋体" w:cs="宋体"/>
                <w:bCs/>
                <w:kern w:val="0"/>
                <w:sz w:val="24"/>
              </w:rPr>
              <w:t>5</w:t>
            </w:r>
            <w:r>
              <w:rPr>
                <w:rFonts w:hint="eastAsia" w:ascii="宋体" w:hAnsi="宋体" w:cs="宋体"/>
                <w:bCs/>
                <w:kern w:val="0"/>
                <w:sz w:val="24"/>
              </w:rPr>
              <w:t>-202</w:t>
            </w:r>
            <w:r>
              <w:rPr>
                <w:rFonts w:hint="default" w:ascii="宋体" w:hAnsi="宋体" w:cs="宋体"/>
                <w:bCs/>
                <w:kern w:val="0"/>
                <w:sz w:val="24"/>
              </w:rPr>
              <w:t>4</w:t>
            </w:r>
            <w:r>
              <w:rPr>
                <w:rFonts w:hint="eastAsia" w:ascii="宋体" w:hAnsi="宋体" w:cs="宋体"/>
                <w:bCs/>
                <w:kern w:val="0"/>
                <w:sz w:val="24"/>
              </w:rPr>
              <w:t>.12</w:t>
            </w:r>
          </w:p>
        </w:tc>
        <w:tc>
          <w:tcPr>
            <w:tcW w:w="3686" w:type="dxa"/>
            <w:gridSpan w:val="4"/>
            <w:tcBorders>
              <w:top w:val="single" w:color="auto" w:sz="4" w:space="0"/>
              <w:left w:val="single" w:color="auto" w:sz="4" w:space="0"/>
              <w:bottom w:val="single" w:color="auto" w:sz="4" w:space="0"/>
              <w:right w:val="single" w:color="auto" w:sz="4" w:space="0"/>
            </w:tcBorders>
            <w:vAlign w:val="center"/>
          </w:tcPr>
          <w:p w14:paraId="6CAA0271">
            <w:pPr>
              <w:jc w:val="center"/>
              <w:rPr>
                <w:bCs/>
              </w:rPr>
            </w:pPr>
            <w:r>
              <w:rPr>
                <w:rFonts w:hint="eastAsia"/>
                <w:bCs/>
                <w:sz w:val="24"/>
                <w:szCs w:val="24"/>
              </w:rPr>
              <w:t>进行全面的实验分析，根据实验结果优化算法，进一步提升实验结果</w:t>
            </w:r>
          </w:p>
        </w:tc>
        <w:tc>
          <w:tcPr>
            <w:tcW w:w="3115" w:type="dxa"/>
            <w:gridSpan w:val="3"/>
            <w:tcBorders>
              <w:top w:val="single" w:color="auto" w:sz="4" w:space="0"/>
              <w:left w:val="single" w:color="auto" w:sz="4" w:space="0"/>
              <w:bottom w:val="single" w:color="auto" w:sz="4" w:space="0"/>
              <w:right w:val="single" w:color="auto" w:sz="12" w:space="0"/>
            </w:tcBorders>
            <w:vAlign w:val="center"/>
          </w:tcPr>
          <w:p w14:paraId="32B84010">
            <w:pPr>
              <w:jc w:val="center"/>
              <w:rPr>
                <w:b/>
                <w:sz w:val="28"/>
                <w:szCs w:val="28"/>
              </w:rPr>
            </w:pPr>
            <w:r>
              <w:rPr>
                <w:rFonts w:hint="eastAsia"/>
                <w:bCs/>
                <w:sz w:val="24"/>
                <w:szCs w:val="24"/>
              </w:rPr>
              <w:t>完成算法优化与实验验证</w:t>
            </w:r>
          </w:p>
        </w:tc>
      </w:tr>
      <w:tr w14:paraId="68777F2F">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065" w:hRule="atLeast"/>
          <w:jc w:val="center"/>
        </w:trPr>
        <w:tc>
          <w:tcPr>
            <w:tcW w:w="2253" w:type="dxa"/>
            <w:tcBorders>
              <w:top w:val="single" w:color="auto" w:sz="4" w:space="0"/>
              <w:left w:val="single" w:color="auto" w:sz="12" w:space="0"/>
              <w:bottom w:val="single" w:color="auto" w:sz="4" w:space="0"/>
              <w:right w:val="single" w:color="auto" w:sz="4" w:space="0"/>
            </w:tcBorders>
            <w:vAlign w:val="center"/>
          </w:tcPr>
          <w:p w14:paraId="40E1932D">
            <w:pPr>
              <w:jc w:val="center"/>
              <w:rPr>
                <w:b/>
                <w:sz w:val="28"/>
                <w:szCs w:val="28"/>
              </w:rPr>
            </w:pPr>
            <w:r>
              <w:rPr>
                <w:rFonts w:hint="eastAsia" w:ascii="宋体" w:hAnsi="宋体" w:cs="宋体"/>
                <w:bCs/>
                <w:kern w:val="0"/>
                <w:sz w:val="24"/>
              </w:rPr>
              <w:t>202</w:t>
            </w:r>
            <w:r>
              <w:rPr>
                <w:rFonts w:hint="default" w:ascii="宋体" w:hAnsi="宋体" w:cs="宋体"/>
                <w:bCs/>
                <w:kern w:val="0"/>
                <w:sz w:val="24"/>
              </w:rPr>
              <w:t>5</w:t>
            </w:r>
            <w:r>
              <w:rPr>
                <w:rFonts w:hint="eastAsia" w:ascii="宋体" w:hAnsi="宋体" w:cs="宋体"/>
                <w:bCs/>
                <w:kern w:val="0"/>
                <w:sz w:val="24"/>
              </w:rPr>
              <w:t>.0</w:t>
            </w:r>
            <w:r>
              <w:rPr>
                <w:rFonts w:hint="default" w:ascii="宋体" w:hAnsi="宋体" w:cs="宋体"/>
                <w:bCs/>
                <w:kern w:val="0"/>
                <w:sz w:val="24"/>
              </w:rPr>
              <w:t>1</w:t>
            </w:r>
            <w:r>
              <w:rPr>
                <w:rFonts w:hint="eastAsia" w:ascii="宋体" w:hAnsi="宋体" w:cs="宋体"/>
                <w:bCs/>
                <w:kern w:val="0"/>
                <w:sz w:val="24"/>
              </w:rPr>
              <w:t>-202</w:t>
            </w:r>
            <w:r>
              <w:rPr>
                <w:rFonts w:hint="default" w:ascii="宋体" w:hAnsi="宋体" w:cs="宋体"/>
                <w:bCs/>
                <w:kern w:val="0"/>
                <w:sz w:val="24"/>
              </w:rPr>
              <w:t>5</w:t>
            </w:r>
            <w:r>
              <w:rPr>
                <w:rFonts w:hint="eastAsia" w:ascii="宋体" w:hAnsi="宋体" w:cs="宋体"/>
                <w:bCs/>
                <w:kern w:val="0"/>
                <w:sz w:val="24"/>
              </w:rPr>
              <w:t>.04</w:t>
            </w:r>
          </w:p>
        </w:tc>
        <w:tc>
          <w:tcPr>
            <w:tcW w:w="3686" w:type="dxa"/>
            <w:gridSpan w:val="4"/>
            <w:tcBorders>
              <w:top w:val="single" w:color="auto" w:sz="4" w:space="0"/>
              <w:left w:val="single" w:color="auto" w:sz="4" w:space="0"/>
              <w:bottom w:val="single" w:color="auto" w:sz="4" w:space="0"/>
              <w:right w:val="single" w:color="auto" w:sz="4" w:space="0"/>
            </w:tcBorders>
            <w:vAlign w:val="center"/>
          </w:tcPr>
          <w:p w14:paraId="6FDCBF9D">
            <w:pPr>
              <w:jc w:val="center"/>
              <w:rPr>
                <w:b/>
                <w:sz w:val="28"/>
                <w:szCs w:val="28"/>
              </w:rPr>
            </w:pPr>
            <w:r>
              <w:rPr>
                <w:rFonts w:hint="eastAsia"/>
                <w:bCs/>
                <w:sz w:val="24"/>
                <w:szCs w:val="24"/>
              </w:rPr>
              <w:t>撰写论文</w:t>
            </w:r>
          </w:p>
        </w:tc>
        <w:tc>
          <w:tcPr>
            <w:tcW w:w="3115" w:type="dxa"/>
            <w:gridSpan w:val="3"/>
            <w:tcBorders>
              <w:top w:val="single" w:color="auto" w:sz="4" w:space="0"/>
              <w:left w:val="single" w:color="auto" w:sz="4" w:space="0"/>
              <w:bottom w:val="single" w:color="auto" w:sz="4" w:space="0"/>
              <w:right w:val="single" w:color="auto" w:sz="12" w:space="0"/>
            </w:tcBorders>
            <w:vAlign w:val="center"/>
          </w:tcPr>
          <w:p w14:paraId="5E453C74">
            <w:pPr>
              <w:jc w:val="center"/>
              <w:rPr>
                <w:b/>
                <w:sz w:val="28"/>
                <w:szCs w:val="28"/>
              </w:rPr>
            </w:pPr>
            <w:r>
              <w:rPr>
                <w:rFonts w:hint="eastAsia"/>
                <w:bCs/>
                <w:sz w:val="24"/>
                <w:szCs w:val="24"/>
              </w:rPr>
              <w:t>提交毕业论文，通过答辩</w:t>
            </w:r>
          </w:p>
        </w:tc>
      </w:tr>
      <w:bookmarkEnd w:id="19"/>
      <w:tr w14:paraId="3C9AB45C">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724" w:hRule="atLeast"/>
          <w:jc w:val="center"/>
        </w:trPr>
        <w:tc>
          <w:tcPr>
            <w:tcW w:w="2253" w:type="dxa"/>
            <w:tcBorders>
              <w:top w:val="single" w:color="auto" w:sz="4" w:space="0"/>
              <w:left w:val="single" w:color="auto" w:sz="12" w:space="0"/>
              <w:bottom w:val="single" w:color="auto" w:sz="4" w:space="0"/>
              <w:right w:val="single" w:color="auto" w:sz="4" w:space="0"/>
            </w:tcBorders>
            <w:vAlign w:val="center"/>
          </w:tcPr>
          <w:p w14:paraId="24391447">
            <w:pPr>
              <w:jc w:val="center"/>
              <w:rPr>
                <w:szCs w:val="28"/>
              </w:rPr>
            </w:pPr>
            <w:r>
              <w:rPr>
                <w:rFonts w:hint="eastAsia"/>
                <w:bCs/>
                <w:sz w:val="24"/>
                <w:szCs w:val="24"/>
              </w:rPr>
              <w:t>论文工作起止日期</w:t>
            </w:r>
          </w:p>
        </w:tc>
        <w:tc>
          <w:tcPr>
            <w:tcW w:w="2224" w:type="dxa"/>
            <w:gridSpan w:val="3"/>
            <w:tcBorders>
              <w:top w:val="single" w:color="auto" w:sz="4" w:space="0"/>
              <w:left w:val="single" w:color="auto" w:sz="4" w:space="0"/>
              <w:bottom w:val="single" w:color="auto" w:sz="4" w:space="0"/>
              <w:right w:val="single" w:color="auto" w:sz="4" w:space="0"/>
            </w:tcBorders>
            <w:vAlign w:val="center"/>
          </w:tcPr>
          <w:p w14:paraId="7179B462">
            <w:pPr>
              <w:jc w:val="center"/>
            </w:pPr>
            <w:r>
              <w:rPr>
                <w:rFonts w:hint="eastAsia" w:ascii="宋体" w:hAnsi="宋体" w:cs="宋体"/>
                <w:bCs/>
                <w:kern w:val="0"/>
                <w:sz w:val="24"/>
              </w:rPr>
              <w:t>202</w:t>
            </w:r>
            <w:r>
              <w:rPr>
                <w:rFonts w:hint="default" w:ascii="宋体" w:hAnsi="宋体" w:cs="宋体"/>
                <w:bCs/>
                <w:kern w:val="0"/>
                <w:sz w:val="24"/>
              </w:rPr>
              <w:t>3</w:t>
            </w:r>
            <w:r>
              <w:rPr>
                <w:rFonts w:hint="eastAsia" w:ascii="宋体" w:hAnsi="宋体" w:cs="宋体"/>
                <w:bCs/>
                <w:kern w:val="0"/>
                <w:sz w:val="24"/>
              </w:rPr>
              <w:t>.09-202</w:t>
            </w:r>
            <w:r>
              <w:rPr>
                <w:rFonts w:hint="default" w:ascii="宋体" w:hAnsi="宋体" w:cs="宋体"/>
                <w:bCs/>
                <w:kern w:val="0"/>
                <w:sz w:val="24"/>
              </w:rPr>
              <w:t>5</w:t>
            </w:r>
            <w:r>
              <w:rPr>
                <w:rFonts w:hint="eastAsia" w:ascii="宋体" w:hAnsi="宋体" w:cs="宋体"/>
                <w:bCs/>
                <w:kern w:val="0"/>
                <w:sz w:val="24"/>
              </w:rPr>
              <w:t>.04</w:t>
            </w:r>
          </w:p>
        </w:tc>
        <w:tc>
          <w:tcPr>
            <w:tcW w:w="2284" w:type="dxa"/>
            <w:gridSpan w:val="3"/>
            <w:tcBorders>
              <w:top w:val="single" w:color="auto" w:sz="4" w:space="0"/>
              <w:left w:val="single" w:color="auto" w:sz="4" w:space="0"/>
              <w:bottom w:val="single" w:color="auto" w:sz="4" w:space="0"/>
              <w:right w:val="single" w:color="auto" w:sz="4" w:space="0"/>
            </w:tcBorders>
            <w:vAlign w:val="center"/>
          </w:tcPr>
          <w:p w14:paraId="511AB72A">
            <w:pPr>
              <w:jc w:val="center"/>
              <w:rPr>
                <w:szCs w:val="28"/>
              </w:rPr>
            </w:pPr>
            <w:r>
              <w:rPr>
                <w:rFonts w:hint="eastAsia"/>
                <w:bCs/>
                <w:sz w:val="24"/>
                <w:szCs w:val="24"/>
              </w:rPr>
              <w:t>预计论文答辩日期</w:t>
            </w:r>
          </w:p>
        </w:tc>
        <w:tc>
          <w:tcPr>
            <w:tcW w:w="2293" w:type="dxa"/>
            <w:tcBorders>
              <w:top w:val="single" w:color="auto" w:sz="4" w:space="0"/>
              <w:left w:val="single" w:color="auto" w:sz="4" w:space="0"/>
              <w:bottom w:val="single" w:color="auto" w:sz="4" w:space="0"/>
              <w:right w:val="single" w:color="auto" w:sz="12" w:space="0"/>
            </w:tcBorders>
            <w:vAlign w:val="center"/>
          </w:tcPr>
          <w:p w14:paraId="4AEC9CC8">
            <w:pPr>
              <w:jc w:val="center"/>
              <w:rPr>
                <w:rFonts w:hint="default"/>
                <w:szCs w:val="28"/>
              </w:rPr>
            </w:pPr>
            <w:r>
              <w:rPr>
                <w:rFonts w:hint="eastAsia" w:ascii="宋体" w:hAnsi="宋体" w:cs="宋体"/>
                <w:bCs/>
                <w:kern w:val="0"/>
                <w:sz w:val="24"/>
              </w:rPr>
              <w:t>202</w:t>
            </w:r>
            <w:r>
              <w:rPr>
                <w:rFonts w:hint="default" w:ascii="宋体" w:hAnsi="宋体" w:cs="宋体"/>
                <w:bCs/>
                <w:kern w:val="0"/>
                <w:sz w:val="24"/>
              </w:rPr>
              <w:t>5</w:t>
            </w:r>
            <w:r>
              <w:rPr>
                <w:rFonts w:hint="eastAsia" w:ascii="宋体" w:hAnsi="宋体" w:cs="宋体"/>
                <w:bCs/>
                <w:kern w:val="0"/>
                <w:sz w:val="24"/>
              </w:rPr>
              <w:t>.0</w:t>
            </w:r>
            <w:r>
              <w:rPr>
                <w:rFonts w:hint="default" w:ascii="宋体" w:hAnsi="宋体" w:cs="宋体"/>
                <w:bCs/>
                <w:kern w:val="0"/>
                <w:sz w:val="24"/>
              </w:rPr>
              <w:t>5</w:t>
            </w:r>
          </w:p>
        </w:tc>
      </w:tr>
      <w:tr w14:paraId="13B6A731">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574" w:hRule="atLeast"/>
          <w:jc w:val="center"/>
        </w:trPr>
        <w:tc>
          <w:tcPr>
            <w:tcW w:w="9054" w:type="dxa"/>
            <w:gridSpan w:val="8"/>
            <w:tcBorders>
              <w:top w:val="single" w:color="auto" w:sz="4" w:space="0"/>
              <w:left w:val="single" w:color="auto" w:sz="12" w:space="0"/>
              <w:bottom w:val="single" w:color="auto" w:sz="4" w:space="0"/>
              <w:right w:val="single" w:color="auto" w:sz="12" w:space="0"/>
            </w:tcBorders>
            <w:vAlign w:val="center"/>
          </w:tcPr>
          <w:p w14:paraId="0636446D">
            <w:pPr>
              <w:jc w:val="center"/>
              <w:rPr>
                <w:szCs w:val="28"/>
              </w:rPr>
            </w:pPr>
            <w:r>
              <w:rPr>
                <w:rFonts w:hint="eastAsia"/>
                <w:szCs w:val="28"/>
              </w:rPr>
              <w:t>科研经费开支计划</w:t>
            </w:r>
          </w:p>
        </w:tc>
      </w:tr>
      <w:tr w14:paraId="7D172B53">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555" w:hRule="atLeast"/>
          <w:jc w:val="center"/>
        </w:trPr>
        <w:tc>
          <w:tcPr>
            <w:tcW w:w="2322" w:type="dxa"/>
            <w:gridSpan w:val="2"/>
            <w:tcBorders>
              <w:top w:val="single" w:color="auto" w:sz="4" w:space="0"/>
              <w:left w:val="single" w:color="auto" w:sz="12" w:space="0"/>
              <w:bottom w:val="single" w:color="auto" w:sz="4" w:space="0"/>
              <w:right w:val="single" w:color="auto" w:sz="4" w:space="0"/>
            </w:tcBorders>
            <w:vAlign w:val="center"/>
          </w:tcPr>
          <w:p w14:paraId="23D3ADD3">
            <w:pPr>
              <w:jc w:val="center"/>
              <w:rPr>
                <w:szCs w:val="28"/>
              </w:rPr>
            </w:pPr>
            <w:r>
              <w:rPr>
                <w:rFonts w:hint="eastAsia"/>
                <w:bCs/>
                <w:sz w:val="24"/>
                <w:szCs w:val="24"/>
              </w:rPr>
              <w:t>低值设备仪器名称</w:t>
            </w:r>
          </w:p>
        </w:tc>
        <w:tc>
          <w:tcPr>
            <w:tcW w:w="944" w:type="dxa"/>
            <w:tcBorders>
              <w:top w:val="single" w:color="auto" w:sz="4" w:space="0"/>
              <w:left w:val="single" w:color="auto" w:sz="4" w:space="0"/>
              <w:bottom w:val="single" w:color="auto" w:sz="4" w:space="0"/>
              <w:right w:val="single" w:color="auto" w:sz="4" w:space="0"/>
            </w:tcBorders>
            <w:vAlign w:val="center"/>
          </w:tcPr>
          <w:p w14:paraId="1B3B9BE7">
            <w:pPr>
              <w:jc w:val="center"/>
              <w:rPr>
                <w:szCs w:val="28"/>
              </w:rPr>
            </w:pPr>
            <w:r>
              <w:rPr>
                <w:rFonts w:hint="eastAsia"/>
                <w:bCs/>
                <w:sz w:val="24"/>
                <w:szCs w:val="24"/>
              </w:rPr>
              <w:t>数 量</w:t>
            </w:r>
          </w:p>
        </w:tc>
        <w:tc>
          <w:tcPr>
            <w:tcW w:w="1211" w:type="dxa"/>
            <w:tcBorders>
              <w:top w:val="single" w:color="auto" w:sz="4" w:space="0"/>
              <w:left w:val="single" w:color="auto" w:sz="4" w:space="0"/>
              <w:bottom w:val="single" w:color="auto" w:sz="4" w:space="0"/>
              <w:right w:val="double" w:color="auto" w:sz="4" w:space="0"/>
            </w:tcBorders>
            <w:vAlign w:val="center"/>
          </w:tcPr>
          <w:p w14:paraId="7F3A5C7A">
            <w:pPr>
              <w:jc w:val="center"/>
              <w:rPr>
                <w:szCs w:val="28"/>
              </w:rPr>
            </w:pPr>
            <w:r>
              <w:rPr>
                <w:rFonts w:hint="eastAsia"/>
                <w:bCs/>
                <w:sz w:val="24"/>
                <w:szCs w:val="24"/>
              </w:rPr>
              <w:t>金 额</w:t>
            </w:r>
          </w:p>
        </w:tc>
        <w:tc>
          <w:tcPr>
            <w:tcW w:w="1682" w:type="dxa"/>
            <w:gridSpan w:val="2"/>
            <w:tcBorders>
              <w:top w:val="single" w:color="auto" w:sz="4" w:space="0"/>
              <w:left w:val="double" w:color="auto" w:sz="4" w:space="0"/>
              <w:bottom w:val="single" w:color="auto" w:sz="4" w:space="0"/>
              <w:right w:val="single" w:color="auto" w:sz="4" w:space="0"/>
            </w:tcBorders>
            <w:vAlign w:val="center"/>
          </w:tcPr>
          <w:p w14:paraId="4E976999">
            <w:pPr>
              <w:jc w:val="center"/>
              <w:rPr>
                <w:szCs w:val="28"/>
              </w:rPr>
            </w:pPr>
            <w:r>
              <w:rPr>
                <w:rFonts w:hint="eastAsia"/>
                <w:bCs/>
                <w:sz w:val="24"/>
                <w:szCs w:val="24"/>
              </w:rPr>
              <w:t>项  目</w:t>
            </w:r>
          </w:p>
        </w:tc>
        <w:tc>
          <w:tcPr>
            <w:tcW w:w="2895" w:type="dxa"/>
            <w:gridSpan w:val="2"/>
            <w:tcBorders>
              <w:top w:val="single" w:color="auto" w:sz="4" w:space="0"/>
              <w:left w:val="single" w:color="auto" w:sz="4" w:space="0"/>
              <w:bottom w:val="single" w:color="auto" w:sz="4" w:space="0"/>
              <w:right w:val="single" w:color="auto" w:sz="12" w:space="0"/>
            </w:tcBorders>
            <w:vAlign w:val="center"/>
          </w:tcPr>
          <w:p w14:paraId="5291F5C8">
            <w:pPr>
              <w:jc w:val="center"/>
              <w:rPr>
                <w:szCs w:val="28"/>
              </w:rPr>
            </w:pPr>
            <w:r>
              <w:rPr>
                <w:rFonts w:hint="eastAsia"/>
                <w:bCs/>
                <w:sz w:val="24"/>
                <w:szCs w:val="24"/>
              </w:rPr>
              <w:t>金  额</w:t>
            </w:r>
          </w:p>
        </w:tc>
      </w:tr>
      <w:tr w14:paraId="5DF2D3E4">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jc w:val="center"/>
        </w:trPr>
        <w:tc>
          <w:tcPr>
            <w:tcW w:w="2322" w:type="dxa"/>
            <w:gridSpan w:val="2"/>
            <w:tcBorders>
              <w:top w:val="single" w:color="auto" w:sz="4" w:space="0"/>
              <w:left w:val="single" w:color="auto" w:sz="12" w:space="0"/>
              <w:bottom w:val="single" w:color="auto" w:sz="4" w:space="0"/>
              <w:right w:val="single" w:color="auto" w:sz="4" w:space="0"/>
            </w:tcBorders>
          </w:tcPr>
          <w:p w14:paraId="3F9DB510">
            <w:pPr>
              <w:spacing w:line="480" w:lineRule="exact"/>
              <w:jc w:val="center"/>
              <w:rPr>
                <w:szCs w:val="28"/>
              </w:rPr>
            </w:pPr>
          </w:p>
          <w:p w14:paraId="544900EF">
            <w:pPr>
              <w:spacing w:line="480" w:lineRule="exact"/>
              <w:jc w:val="center"/>
              <w:rPr>
                <w:szCs w:val="28"/>
              </w:rPr>
            </w:pPr>
          </w:p>
          <w:p w14:paraId="3F203AC6">
            <w:pPr>
              <w:jc w:val="center"/>
              <w:rPr>
                <w:rFonts w:hint="eastAsia"/>
                <w:bCs/>
                <w:sz w:val="24"/>
                <w:szCs w:val="24"/>
              </w:rPr>
            </w:pPr>
          </w:p>
          <w:p w14:paraId="3A2A2E39">
            <w:pPr>
              <w:spacing w:line="480" w:lineRule="exact"/>
              <w:jc w:val="center"/>
              <w:rPr>
                <w:szCs w:val="28"/>
              </w:rPr>
            </w:pPr>
          </w:p>
          <w:p w14:paraId="71BDC702">
            <w:pPr>
              <w:spacing w:line="480" w:lineRule="exact"/>
              <w:jc w:val="center"/>
              <w:rPr>
                <w:szCs w:val="28"/>
              </w:rPr>
            </w:pPr>
          </w:p>
        </w:tc>
        <w:tc>
          <w:tcPr>
            <w:tcW w:w="944" w:type="dxa"/>
            <w:tcBorders>
              <w:top w:val="single" w:color="auto" w:sz="4" w:space="0"/>
              <w:left w:val="single" w:color="auto" w:sz="4" w:space="0"/>
              <w:bottom w:val="single" w:color="auto" w:sz="4" w:space="0"/>
              <w:right w:val="single" w:color="auto" w:sz="4" w:space="0"/>
            </w:tcBorders>
          </w:tcPr>
          <w:p w14:paraId="43178E30">
            <w:pPr>
              <w:spacing w:line="480" w:lineRule="exact"/>
              <w:jc w:val="center"/>
              <w:rPr>
                <w:szCs w:val="28"/>
              </w:rPr>
            </w:pPr>
          </w:p>
          <w:p w14:paraId="32D3E720">
            <w:pPr>
              <w:spacing w:line="480" w:lineRule="exact"/>
              <w:jc w:val="center"/>
              <w:rPr>
                <w:szCs w:val="28"/>
              </w:rPr>
            </w:pPr>
          </w:p>
          <w:p w14:paraId="41B2DC44">
            <w:pPr>
              <w:spacing w:line="480" w:lineRule="exact"/>
              <w:jc w:val="center"/>
              <w:rPr>
                <w:szCs w:val="28"/>
              </w:rPr>
            </w:pPr>
          </w:p>
          <w:p w14:paraId="60120346">
            <w:pPr>
              <w:spacing w:line="480" w:lineRule="exact"/>
              <w:jc w:val="center"/>
              <w:rPr>
                <w:szCs w:val="28"/>
              </w:rPr>
            </w:pPr>
          </w:p>
          <w:p w14:paraId="36B0A9D9">
            <w:pPr>
              <w:spacing w:line="480" w:lineRule="exact"/>
              <w:jc w:val="center"/>
              <w:rPr>
                <w:szCs w:val="28"/>
              </w:rPr>
            </w:pPr>
          </w:p>
        </w:tc>
        <w:tc>
          <w:tcPr>
            <w:tcW w:w="1211" w:type="dxa"/>
            <w:tcBorders>
              <w:top w:val="single" w:color="auto" w:sz="4" w:space="0"/>
              <w:left w:val="single" w:color="auto" w:sz="4" w:space="0"/>
              <w:bottom w:val="single" w:color="auto" w:sz="4" w:space="0"/>
              <w:right w:val="double" w:color="auto" w:sz="4" w:space="0"/>
            </w:tcBorders>
          </w:tcPr>
          <w:p w14:paraId="39308439">
            <w:pPr>
              <w:spacing w:line="480" w:lineRule="exact"/>
              <w:jc w:val="center"/>
              <w:rPr>
                <w:szCs w:val="28"/>
              </w:rPr>
            </w:pPr>
          </w:p>
          <w:p w14:paraId="05BBD64D">
            <w:pPr>
              <w:spacing w:line="480" w:lineRule="exact"/>
              <w:jc w:val="center"/>
              <w:rPr>
                <w:szCs w:val="28"/>
              </w:rPr>
            </w:pPr>
          </w:p>
          <w:p w14:paraId="58A0EA37">
            <w:pPr>
              <w:spacing w:line="480" w:lineRule="exact"/>
              <w:jc w:val="center"/>
              <w:rPr>
                <w:szCs w:val="28"/>
              </w:rPr>
            </w:pPr>
          </w:p>
          <w:p w14:paraId="6BF65972">
            <w:pPr>
              <w:spacing w:line="480" w:lineRule="exact"/>
              <w:jc w:val="center"/>
              <w:rPr>
                <w:szCs w:val="28"/>
              </w:rPr>
            </w:pPr>
          </w:p>
          <w:p w14:paraId="0F4F4965">
            <w:pPr>
              <w:spacing w:line="480" w:lineRule="exact"/>
              <w:jc w:val="center"/>
              <w:rPr>
                <w:szCs w:val="28"/>
              </w:rPr>
            </w:pPr>
          </w:p>
          <w:p w14:paraId="25CD119F">
            <w:pPr>
              <w:spacing w:line="480" w:lineRule="exact"/>
              <w:jc w:val="center"/>
              <w:rPr>
                <w:szCs w:val="28"/>
              </w:rPr>
            </w:pPr>
          </w:p>
        </w:tc>
        <w:tc>
          <w:tcPr>
            <w:tcW w:w="1682" w:type="dxa"/>
            <w:gridSpan w:val="2"/>
            <w:tcBorders>
              <w:top w:val="single" w:color="auto" w:sz="4" w:space="0"/>
              <w:left w:val="double" w:color="auto" w:sz="4" w:space="0"/>
              <w:bottom w:val="single" w:color="auto" w:sz="4" w:space="0"/>
              <w:right w:val="single" w:color="auto" w:sz="4" w:space="0"/>
            </w:tcBorders>
          </w:tcPr>
          <w:p w14:paraId="6E3CC48A">
            <w:pPr>
              <w:spacing w:line="480" w:lineRule="exact"/>
              <w:jc w:val="center"/>
              <w:rPr>
                <w:szCs w:val="28"/>
              </w:rPr>
            </w:pPr>
            <w:r>
              <w:rPr>
                <w:rFonts w:hint="eastAsia"/>
                <w:szCs w:val="28"/>
              </w:rPr>
              <w:t>试验材料费</w:t>
            </w:r>
          </w:p>
          <w:p w14:paraId="273DD403">
            <w:pPr>
              <w:spacing w:line="480" w:lineRule="exact"/>
              <w:jc w:val="center"/>
              <w:rPr>
                <w:szCs w:val="28"/>
              </w:rPr>
            </w:pPr>
            <w:r>
              <w:rPr>
                <w:rFonts w:hint="eastAsia"/>
                <w:szCs w:val="28"/>
              </w:rPr>
              <w:t>试剂药品费</w:t>
            </w:r>
          </w:p>
          <w:p w14:paraId="0329719A">
            <w:pPr>
              <w:spacing w:line="480" w:lineRule="exact"/>
              <w:jc w:val="center"/>
              <w:rPr>
                <w:szCs w:val="28"/>
              </w:rPr>
            </w:pPr>
            <w:r>
              <w:rPr>
                <w:rFonts w:hint="eastAsia"/>
                <w:szCs w:val="28"/>
              </w:rPr>
              <w:t>旅  差  费</w:t>
            </w:r>
          </w:p>
          <w:p w14:paraId="123F88E0">
            <w:pPr>
              <w:spacing w:line="480" w:lineRule="exact"/>
              <w:jc w:val="center"/>
              <w:rPr>
                <w:szCs w:val="28"/>
              </w:rPr>
            </w:pPr>
            <w:r>
              <w:rPr>
                <w:rFonts w:hint="eastAsia"/>
                <w:szCs w:val="28"/>
              </w:rPr>
              <w:t>资  料  费</w:t>
            </w:r>
          </w:p>
          <w:p w14:paraId="1C6C1123">
            <w:pPr>
              <w:spacing w:line="480" w:lineRule="exact"/>
              <w:jc w:val="center"/>
              <w:rPr>
                <w:szCs w:val="28"/>
              </w:rPr>
            </w:pPr>
            <w:r>
              <w:rPr>
                <w:rFonts w:hint="eastAsia"/>
                <w:szCs w:val="28"/>
              </w:rPr>
              <w:t>其      它</w:t>
            </w:r>
          </w:p>
        </w:tc>
        <w:tc>
          <w:tcPr>
            <w:tcW w:w="2895" w:type="dxa"/>
            <w:gridSpan w:val="2"/>
            <w:tcBorders>
              <w:top w:val="single" w:color="auto" w:sz="4" w:space="0"/>
              <w:left w:val="single" w:color="auto" w:sz="4" w:space="0"/>
              <w:bottom w:val="single" w:color="auto" w:sz="4" w:space="0"/>
              <w:right w:val="single" w:color="auto" w:sz="12" w:space="0"/>
            </w:tcBorders>
          </w:tcPr>
          <w:p w14:paraId="1E3B9515">
            <w:pPr>
              <w:spacing w:line="480" w:lineRule="exact"/>
              <w:jc w:val="center"/>
              <w:rPr>
                <w:szCs w:val="28"/>
              </w:rPr>
            </w:pPr>
          </w:p>
          <w:p w14:paraId="1121C590">
            <w:pPr>
              <w:spacing w:line="480" w:lineRule="exact"/>
              <w:jc w:val="center"/>
              <w:rPr>
                <w:szCs w:val="28"/>
              </w:rPr>
            </w:pPr>
          </w:p>
          <w:p w14:paraId="17109968">
            <w:pPr>
              <w:spacing w:line="480" w:lineRule="exact"/>
              <w:jc w:val="center"/>
              <w:rPr>
                <w:szCs w:val="28"/>
              </w:rPr>
            </w:pPr>
          </w:p>
          <w:p w14:paraId="09D33388">
            <w:pPr>
              <w:spacing w:line="480" w:lineRule="exact"/>
              <w:jc w:val="center"/>
              <w:rPr>
                <w:szCs w:val="28"/>
              </w:rPr>
            </w:pPr>
          </w:p>
          <w:p w14:paraId="4D6AA224">
            <w:pPr>
              <w:spacing w:line="480" w:lineRule="exact"/>
              <w:jc w:val="center"/>
              <w:rPr>
                <w:szCs w:val="28"/>
              </w:rPr>
            </w:pPr>
          </w:p>
        </w:tc>
      </w:tr>
      <w:tr w14:paraId="02D3DFC7">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800" w:hRule="atLeast"/>
          <w:jc w:val="center"/>
        </w:trPr>
        <w:tc>
          <w:tcPr>
            <w:tcW w:w="9054" w:type="dxa"/>
            <w:gridSpan w:val="8"/>
            <w:tcBorders>
              <w:top w:val="single" w:color="auto" w:sz="4" w:space="0"/>
              <w:left w:val="single" w:color="auto" w:sz="12" w:space="0"/>
              <w:bottom w:val="single" w:color="auto" w:sz="4" w:space="0"/>
              <w:right w:val="single" w:color="auto" w:sz="12" w:space="0"/>
            </w:tcBorders>
            <w:vAlign w:val="center"/>
          </w:tcPr>
          <w:p w14:paraId="46C1EA48">
            <w:pPr>
              <w:rPr>
                <w:szCs w:val="28"/>
              </w:rPr>
            </w:pPr>
            <w:r>
              <w:rPr>
                <w:rFonts w:hint="eastAsia"/>
                <w:szCs w:val="28"/>
              </w:rPr>
              <w:t>合计金额：0元</w:t>
            </w:r>
          </w:p>
        </w:tc>
      </w:tr>
      <w:tr w14:paraId="1187C4FE">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840" w:hRule="atLeast"/>
          <w:jc w:val="center"/>
        </w:trPr>
        <w:tc>
          <w:tcPr>
            <w:tcW w:w="9054" w:type="dxa"/>
            <w:gridSpan w:val="8"/>
            <w:tcBorders>
              <w:top w:val="single" w:color="auto" w:sz="4" w:space="0"/>
              <w:left w:val="single" w:color="auto" w:sz="12" w:space="0"/>
              <w:bottom w:val="single" w:color="auto" w:sz="12" w:space="0"/>
              <w:right w:val="single" w:color="auto" w:sz="12" w:space="0"/>
            </w:tcBorders>
            <w:vAlign w:val="center"/>
          </w:tcPr>
          <w:p w14:paraId="227BB188">
            <w:pPr>
              <w:rPr>
                <w:szCs w:val="28"/>
              </w:rPr>
            </w:pPr>
            <w:r>
              <w:rPr>
                <w:rFonts w:hint="eastAsia"/>
                <w:b/>
                <w:bCs/>
                <w:szCs w:val="28"/>
              </w:rPr>
              <w:t>开题报告人签名：</w:t>
            </w:r>
            <w:r>
              <w:rPr>
                <w:rFonts w:hint="eastAsia"/>
                <w:szCs w:val="28"/>
              </w:rPr>
              <w:t xml:space="preserve"> </w:t>
            </w:r>
            <w:r>
              <w:drawing>
                <wp:inline distT="0" distB="0" distL="114300" distR="114300">
                  <wp:extent cx="833755" cy="306705"/>
                  <wp:effectExtent l="0" t="0" r="4445" b="2349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833755" cy="306705"/>
                          </a:xfrm>
                          <a:prstGeom prst="rect">
                            <a:avLst/>
                          </a:prstGeom>
                          <a:noFill/>
                          <a:ln>
                            <a:noFill/>
                          </a:ln>
                        </pic:spPr>
                      </pic:pic>
                    </a:graphicData>
                  </a:graphic>
                </wp:inline>
              </w:drawing>
            </w:r>
            <w:r>
              <w:rPr>
                <w:rFonts w:hint="eastAsia"/>
                <w:szCs w:val="28"/>
              </w:rPr>
              <w:t xml:space="preserve">                          </w:t>
            </w:r>
            <w:r>
              <w:rPr>
                <w:szCs w:val="28"/>
              </w:rPr>
              <w:t xml:space="preserve"> </w:t>
            </w:r>
            <w:r>
              <w:rPr>
                <w:rFonts w:hint="eastAsia"/>
                <w:szCs w:val="28"/>
              </w:rPr>
              <w:t xml:space="preserve"> </w:t>
            </w:r>
            <w:r>
              <w:rPr>
                <w:szCs w:val="28"/>
              </w:rPr>
              <w:t>202</w:t>
            </w:r>
            <w:r>
              <w:rPr>
                <w:rFonts w:hint="default"/>
                <w:szCs w:val="28"/>
              </w:rPr>
              <w:t>4</w:t>
            </w:r>
            <w:r>
              <w:rPr>
                <w:rFonts w:hint="eastAsia"/>
                <w:szCs w:val="28"/>
              </w:rPr>
              <w:t xml:space="preserve"> 年 </w:t>
            </w:r>
            <w:r>
              <w:rPr>
                <w:rFonts w:hint="default"/>
                <w:szCs w:val="28"/>
              </w:rPr>
              <w:t>4</w:t>
            </w:r>
            <w:r>
              <w:rPr>
                <w:rFonts w:hint="eastAsia"/>
                <w:szCs w:val="28"/>
              </w:rPr>
              <w:t xml:space="preserve"> 月 </w:t>
            </w:r>
            <w:r>
              <w:rPr>
                <w:rFonts w:hint="default"/>
                <w:szCs w:val="28"/>
              </w:rPr>
              <w:t>29</w:t>
            </w:r>
            <w:r>
              <w:rPr>
                <w:rFonts w:hint="eastAsia"/>
                <w:szCs w:val="28"/>
              </w:rPr>
              <w:t xml:space="preserve"> 日</w:t>
            </w:r>
          </w:p>
        </w:tc>
      </w:tr>
    </w:tbl>
    <w:p w14:paraId="77399B4A">
      <w:pPr>
        <w:jc w:val="left"/>
      </w:pPr>
    </w:p>
    <w:p w14:paraId="69E23323">
      <w:pPr>
        <w:jc w:val="left"/>
      </w:pPr>
    </w:p>
    <w:p w14:paraId="291A8055">
      <w:pPr>
        <w:jc w:val="center"/>
      </w:pPr>
      <w:r>
        <w:rPr>
          <w:rFonts w:hint="eastAsia" w:eastAsia="黑体"/>
          <w:sz w:val="30"/>
        </w:rPr>
        <w:t>广州大学研究生学位论文开题报告审核表</w:t>
      </w:r>
    </w:p>
    <w:p w14:paraId="5E981A03">
      <w:pPr>
        <w:ind w:left="1200" w:hanging="1200" w:hangingChars="500"/>
        <w:rPr>
          <w:rFonts w:eastAsia="黑体"/>
          <w:sz w:val="24"/>
        </w:rPr>
      </w:pPr>
    </w:p>
    <w:tbl>
      <w:tblPr>
        <w:tblStyle w:val="5"/>
        <w:tblW w:w="9873"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3"/>
        <w:gridCol w:w="996"/>
        <w:gridCol w:w="894"/>
        <w:gridCol w:w="1575"/>
        <w:gridCol w:w="327"/>
        <w:gridCol w:w="525"/>
        <w:gridCol w:w="723"/>
        <w:gridCol w:w="1365"/>
        <w:gridCol w:w="2625"/>
      </w:tblGrid>
      <w:tr w14:paraId="4B95016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6" w:hRule="atLeast"/>
          <w:jc w:val="center"/>
        </w:trPr>
        <w:tc>
          <w:tcPr>
            <w:tcW w:w="1839" w:type="dxa"/>
            <w:gridSpan w:val="2"/>
            <w:tcBorders>
              <w:right w:val="single" w:color="auto" w:sz="4" w:space="0"/>
            </w:tcBorders>
            <w:vAlign w:val="center"/>
          </w:tcPr>
          <w:p w14:paraId="637D95F9">
            <w:pPr>
              <w:ind w:firstLine="241" w:firstLineChars="100"/>
              <w:rPr>
                <w:b/>
                <w:bCs/>
                <w:sz w:val="24"/>
              </w:rPr>
            </w:pPr>
            <w:r>
              <w:rPr>
                <w:rFonts w:hint="eastAsia"/>
                <w:b/>
                <w:bCs/>
                <w:sz w:val="24"/>
              </w:rPr>
              <w:t>研究生姓名</w:t>
            </w:r>
          </w:p>
        </w:tc>
        <w:tc>
          <w:tcPr>
            <w:tcW w:w="2796" w:type="dxa"/>
            <w:gridSpan w:val="3"/>
            <w:tcBorders>
              <w:left w:val="single" w:color="auto" w:sz="4" w:space="0"/>
              <w:right w:val="single" w:color="auto" w:sz="4" w:space="0"/>
            </w:tcBorders>
            <w:vAlign w:val="center"/>
          </w:tcPr>
          <w:p w14:paraId="2E356DF5">
            <w:pPr>
              <w:jc w:val="center"/>
              <w:rPr>
                <w:rFonts w:hint="eastAsia" w:eastAsia="宋体"/>
                <w:sz w:val="24"/>
                <w:lang w:val="en-US" w:eastAsia="zh-Hans"/>
              </w:rPr>
            </w:pPr>
            <w:r>
              <w:rPr>
                <w:rFonts w:hint="eastAsia"/>
                <w:sz w:val="24"/>
                <w:lang w:val="en-US" w:eastAsia="zh-Hans"/>
              </w:rPr>
              <w:t>何智鹏</w:t>
            </w:r>
          </w:p>
        </w:tc>
        <w:tc>
          <w:tcPr>
            <w:tcW w:w="1248" w:type="dxa"/>
            <w:gridSpan w:val="2"/>
            <w:tcBorders>
              <w:left w:val="single" w:color="auto" w:sz="4" w:space="0"/>
              <w:right w:val="single" w:color="auto" w:sz="4" w:space="0"/>
            </w:tcBorders>
            <w:vAlign w:val="center"/>
          </w:tcPr>
          <w:p w14:paraId="0A190716">
            <w:pPr>
              <w:jc w:val="center"/>
              <w:rPr>
                <w:b/>
                <w:bCs/>
                <w:sz w:val="24"/>
              </w:rPr>
            </w:pPr>
            <w:r>
              <w:rPr>
                <w:rFonts w:hint="eastAsia"/>
                <w:b/>
                <w:bCs/>
                <w:sz w:val="24"/>
              </w:rPr>
              <w:t>导    师</w:t>
            </w:r>
          </w:p>
        </w:tc>
        <w:tc>
          <w:tcPr>
            <w:tcW w:w="3990" w:type="dxa"/>
            <w:gridSpan w:val="2"/>
            <w:tcBorders>
              <w:left w:val="single" w:color="auto" w:sz="4" w:space="0"/>
            </w:tcBorders>
            <w:vAlign w:val="center"/>
          </w:tcPr>
          <w:p w14:paraId="316C815E">
            <w:pPr>
              <w:jc w:val="center"/>
              <w:rPr>
                <w:rFonts w:hint="default" w:eastAsia="宋体"/>
                <w:sz w:val="24"/>
                <w:lang w:val="en-US" w:eastAsia="zh-Hans"/>
              </w:rPr>
            </w:pPr>
            <w:r>
              <w:rPr>
                <w:rFonts w:hint="eastAsia"/>
                <w:sz w:val="24"/>
                <w:lang w:val="en-US" w:eastAsia="zh-Hans"/>
              </w:rPr>
              <w:t>欧阳典</w:t>
            </w:r>
          </w:p>
        </w:tc>
      </w:tr>
      <w:tr w14:paraId="1F3A386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75" w:hRule="atLeast"/>
          <w:jc w:val="center"/>
        </w:trPr>
        <w:tc>
          <w:tcPr>
            <w:tcW w:w="1839" w:type="dxa"/>
            <w:gridSpan w:val="2"/>
            <w:tcBorders>
              <w:right w:val="single" w:color="auto" w:sz="4" w:space="0"/>
            </w:tcBorders>
            <w:vAlign w:val="center"/>
          </w:tcPr>
          <w:p w14:paraId="2D4C4D89">
            <w:pPr>
              <w:ind w:firstLine="241" w:firstLineChars="100"/>
              <w:rPr>
                <w:b/>
                <w:bCs/>
                <w:sz w:val="24"/>
              </w:rPr>
            </w:pPr>
            <w:r>
              <w:rPr>
                <w:rFonts w:hint="eastAsia"/>
                <w:b/>
                <w:bCs/>
                <w:sz w:val="24"/>
              </w:rPr>
              <w:t>专业\领域</w:t>
            </w:r>
          </w:p>
        </w:tc>
        <w:tc>
          <w:tcPr>
            <w:tcW w:w="2796" w:type="dxa"/>
            <w:gridSpan w:val="3"/>
            <w:tcBorders>
              <w:left w:val="single" w:color="auto" w:sz="4" w:space="0"/>
              <w:right w:val="single" w:color="auto" w:sz="4" w:space="0"/>
            </w:tcBorders>
            <w:vAlign w:val="center"/>
          </w:tcPr>
          <w:p w14:paraId="20E91713">
            <w:pPr>
              <w:jc w:val="center"/>
              <w:rPr>
                <w:sz w:val="24"/>
              </w:rPr>
            </w:pPr>
            <w:r>
              <w:rPr>
                <w:rFonts w:hint="eastAsia"/>
                <w:sz w:val="24"/>
              </w:rPr>
              <w:t>网络</w:t>
            </w:r>
            <w:r>
              <w:rPr>
                <w:rFonts w:hint="eastAsia"/>
                <w:sz w:val="24"/>
                <w:lang w:val="en-US" w:eastAsia="zh-Hans"/>
              </w:rPr>
              <w:t>与信息</w:t>
            </w:r>
            <w:r>
              <w:rPr>
                <w:rFonts w:hint="eastAsia"/>
                <w:sz w:val="24"/>
              </w:rPr>
              <w:t>安全</w:t>
            </w:r>
          </w:p>
        </w:tc>
        <w:tc>
          <w:tcPr>
            <w:tcW w:w="1248" w:type="dxa"/>
            <w:gridSpan w:val="2"/>
            <w:tcBorders>
              <w:left w:val="single" w:color="auto" w:sz="4" w:space="0"/>
              <w:right w:val="single" w:color="auto" w:sz="4" w:space="0"/>
            </w:tcBorders>
            <w:vAlign w:val="center"/>
          </w:tcPr>
          <w:p w14:paraId="6C64703B">
            <w:pPr>
              <w:rPr>
                <w:b/>
                <w:bCs/>
                <w:sz w:val="24"/>
              </w:rPr>
            </w:pPr>
            <w:r>
              <w:rPr>
                <w:rFonts w:hint="eastAsia"/>
                <w:b/>
                <w:bCs/>
                <w:sz w:val="24"/>
              </w:rPr>
              <w:t>研究方向</w:t>
            </w:r>
          </w:p>
        </w:tc>
        <w:tc>
          <w:tcPr>
            <w:tcW w:w="3990" w:type="dxa"/>
            <w:gridSpan w:val="2"/>
            <w:tcBorders>
              <w:left w:val="single" w:color="auto" w:sz="4" w:space="0"/>
            </w:tcBorders>
            <w:vAlign w:val="center"/>
          </w:tcPr>
          <w:p w14:paraId="0025B4B4">
            <w:pPr>
              <w:jc w:val="center"/>
              <w:rPr>
                <w:rFonts w:hint="eastAsia"/>
                <w:sz w:val="24"/>
              </w:rPr>
            </w:pPr>
            <w:r>
              <w:rPr>
                <w:rFonts w:hint="eastAsia"/>
                <w:sz w:val="24"/>
                <w:lang w:val="en-US" w:eastAsia="zh-Hans"/>
              </w:rPr>
              <w:t>大规模网络信息的高效计算</w:t>
            </w:r>
          </w:p>
        </w:tc>
      </w:tr>
      <w:tr w14:paraId="1AF87E4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11" w:hRule="atLeast"/>
          <w:jc w:val="center"/>
        </w:trPr>
        <w:tc>
          <w:tcPr>
            <w:tcW w:w="9873" w:type="dxa"/>
            <w:gridSpan w:val="9"/>
            <w:vAlign w:val="center"/>
          </w:tcPr>
          <w:p w14:paraId="2C9D5055">
            <w:pPr>
              <w:rPr>
                <w:b/>
                <w:bCs/>
                <w:sz w:val="24"/>
              </w:rPr>
            </w:pPr>
            <w:r>
              <w:rPr>
                <w:rFonts w:hint="eastAsia"/>
                <w:b/>
                <w:bCs/>
                <w:sz w:val="24"/>
              </w:rPr>
              <w:t>论文题目：</w:t>
            </w:r>
            <w:r>
              <w:rPr>
                <w:rFonts w:hint="eastAsia"/>
                <w:sz w:val="24"/>
                <w:szCs w:val="28"/>
                <w:lang w:val="en-US" w:eastAsia="zh-Hans"/>
              </w:rPr>
              <w:t>加速最短路距离查询的大图地标选取策略</w:t>
            </w:r>
          </w:p>
        </w:tc>
      </w:tr>
      <w:tr w14:paraId="6E4B7D4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05" w:hRule="atLeast"/>
          <w:jc w:val="center"/>
        </w:trPr>
        <w:tc>
          <w:tcPr>
            <w:tcW w:w="5160" w:type="dxa"/>
            <w:gridSpan w:val="6"/>
            <w:tcBorders>
              <w:right w:val="single" w:color="auto" w:sz="4" w:space="0"/>
            </w:tcBorders>
            <w:vAlign w:val="center"/>
          </w:tcPr>
          <w:p w14:paraId="3CEEFB0A">
            <w:pPr>
              <w:rPr>
                <w:b/>
                <w:bCs/>
                <w:sz w:val="24"/>
              </w:rPr>
            </w:pPr>
            <w:r>
              <w:rPr>
                <w:rFonts w:hint="eastAsia"/>
                <w:b/>
                <w:bCs/>
                <w:sz w:val="24"/>
              </w:rPr>
              <w:t>开题报告时间：</w:t>
            </w:r>
            <w:r>
              <w:rPr>
                <w:rFonts w:hint="eastAsia"/>
                <w:sz w:val="24"/>
              </w:rPr>
              <w:t>2</w:t>
            </w:r>
            <w:r>
              <w:rPr>
                <w:sz w:val="24"/>
              </w:rPr>
              <w:t>02</w:t>
            </w:r>
            <w:r>
              <w:rPr>
                <w:rFonts w:hint="default"/>
                <w:sz w:val="24"/>
              </w:rPr>
              <w:t>4</w:t>
            </w:r>
            <w:r>
              <w:rPr>
                <w:rFonts w:hint="eastAsia"/>
                <w:sz w:val="24"/>
              </w:rPr>
              <w:t>年</w:t>
            </w:r>
            <w:r>
              <w:rPr>
                <w:rFonts w:hint="default"/>
                <w:sz w:val="24"/>
              </w:rPr>
              <w:t>4</w:t>
            </w:r>
            <w:r>
              <w:rPr>
                <w:rFonts w:hint="eastAsia"/>
                <w:sz w:val="24"/>
              </w:rPr>
              <w:t>月</w:t>
            </w:r>
            <w:r>
              <w:rPr>
                <w:rFonts w:hint="default"/>
                <w:sz w:val="24"/>
              </w:rPr>
              <w:t>29</w:t>
            </w:r>
            <w:r>
              <w:rPr>
                <w:rFonts w:hint="eastAsia"/>
                <w:sz w:val="24"/>
              </w:rPr>
              <w:t>日</w:t>
            </w:r>
          </w:p>
        </w:tc>
        <w:tc>
          <w:tcPr>
            <w:tcW w:w="4713" w:type="dxa"/>
            <w:gridSpan w:val="3"/>
            <w:tcBorders>
              <w:left w:val="single" w:color="auto" w:sz="4" w:space="0"/>
            </w:tcBorders>
            <w:vAlign w:val="center"/>
          </w:tcPr>
          <w:p w14:paraId="681C2965">
            <w:pPr>
              <w:rPr>
                <w:rFonts w:hint="default"/>
                <w:b/>
                <w:bCs/>
                <w:sz w:val="24"/>
              </w:rPr>
            </w:pPr>
            <w:r>
              <w:rPr>
                <w:rFonts w:hint="eastAsia"/>
                <w:b/>
                <w:bCs/>
                <w:sz w:val="24"/>
              </w:rPr>
              <w:t>开题报告地点：</w:t>
            </w:r>
            <w:r>
              <w:rPr>
                <w:rFonts w:hint="eastAsia"/>
                <w:sz w:val="24"/>
              </w:rPr>
              <w:t>海丝知识中心B3</w:t>
            </w:r>
            <w:r>
              <w:rPr>
                <w:sz w:val="24"/>
              </w:rPr>
              <w:t>-</w:t>
            </w:r>
            <w:r>
              <w:rPr>
                <w:rFonts w:hint="default"/>
                <w:sz w:val="24"/>
              </w:rPr>
              <w:t>801</w:t>
            </w:r>
          </w:p>
        </w:tc>
      </w:tr>
      <w:tr w14:paraId="3CC787A2">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9873" w:type="dxa"/>
            <w:gridSpan w:val="9"/>
            <w:vAlign w:val="center"/>
          </w:tcPr>
          <w:p w14:paraId="087A1521">
            <w:pPr>
              <w:snapToGrid w:val="0"/>
              <w:spacing w:line="400" w:lineRule="atLeast"/>
              <w:jc w:val="center"/>
              <w:rPr>
                <w:sz w:val="24"/>
              </w:rPr>
            </w:pPr>
            <w:r>
              <w:rPr>
                <w:rFonts w:hint="eastAsia"/>
                <w:sz w:val="24"/>
              </w:rPr>
              <w:t>开题报告审核小组</w:t>
            </w:r>
          </w:p>
        </w:tc>
      </w:tr>
      <w:tr w14:paraId="06D35C5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43" w:type="dxa"/>
            <w:vAlign w:val="center"/>
          </w:tcPr>
          <w:p w14:paraId="57A81CAE">
            <w:pPr>
              <w:snapToGrid w:val="0"/>
              <w:spacing w:line="400" w:lineRule="atLeast"/>
              <w:jc w:val="center"/>
              <w:rPr>
                <w:sz w:val="24"/>
              </w:rPr>
            </w:pPr>
            <w:r>
              <w:rPr>
                <w:rFonts w:hint="eastAsia"/>
                <w:sz w:val="24"/>
              </w:rPr>
              <w:t>组成</w:t>
            </w:r>
          </w:p>
        </w:tc>
        <w:tc>
          <w:tcPr>
            <w:tcW w:w="1890" w:type="dxa"/>
            <w:gridSpan w:val="2"/>
            <w:vAlign w:val="center"/>
          </w:tcPr>
          <w:p w14:paraId="5BAEEB2A">
            <w:pPr>
              <w:snapToGrid w:val="0"/>
              <w:spacing w:line="400" w:lineRule="atLeast"/>
              <w:jc w:val="center"/>
              <w:rPr>
                <w:sz w:val="24"/>
              </w:rPr>
            </w:pPr>
            <w:r>
              <w:rPr>
                <w:rFonts w:hint="eastAsia"/>
                <w:sz w:val="24"/>
              </w:rPr>
              <w:t>姓名</w:t>
            </w:r>
          </w:p>
        </w:tc>
        <w:tc>
          <w:tcPr>
            <w:tcW w:w="1575" w:type="dxa"/>
            <w:vAlign w:val="center"/>
          </w:tcPr>
          <w:p w14:paraId="238ED2CA">
            <w:pPr>
              <w:snapToGrid w:val="0"/>
              <w:spacing w:line="400" w:lineRule="atLeast"/>
              <w:jc w:val="center"/>
              <w:rPr>
                <w:sz w:val="24"/>
              </w:rPr>
            </w:pPr>
            <w:r>
              <w:rPr>
                <w:rFonts w:hint="eastAsia"/>
                <w:sz w:val="24"/>
              </w:rPr>
              <w:t>职称</w:t>
            </w:r>
          </w:p>
        </w:tc>
        <w:tc>
          <w:tcPr>
            <w:tcW w:w="2940" w:type="dxa"/>
            <w:gridSpan w:val="4"/>
            <w:vAlign w:val="center"/>
          </w:tcPr>
          <w:p w14:paraId="1FA1CED1">
            <w:pPr>
              <w:snapToGrid w:val="0"/>
              <w:spacing w:line="400" w:lineRule="atLeast"/>
              <w:jc w:val="center"/>
              <w:rPr>
                <w:sz w:val="24"/>
              </w:rPr>
            </w:pPr>
            <w:r>
              <w:rPr>
                <w:rFonts w:hint="eastAsia"/>
                <w:sz w:val="24"/>
              </w:rPr>
              <w:t>所在单位</w:t>
            </w:r>
          </w:p>
        </w:tc>
        <w:tc>
          <w:tcPr>
            <w:tcW w:w="2625" w:type="dxa"/>
            <w:vAlign w:val="center"/>
          </w:tcPr>
          <w:p w14:paraId="4146932D">
            <w:pPr>
              <w:snapToGrid w:val="0"/>
              <w:spacing w:line="400" w:lineRule="atLeast"/>
              <w:jc w:val="center"/>
              <w:rPr>
                <w:sz w:val="24"/>
              </w:rPr>
            </w:pPr>
            <w:r>
              <w:rPr>
                <w:rFonts w:hint="eastAsia"/>
                <w:sz w:val="24"/>
              </w:rPr>
              <w:t>成员签名</w:t>
            </w:r>
          </w:p>
        </w:tc>
      </w:tr>
      <w:tr w14:paraId="7F2ED3C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43" w:type="dxa"/>
            <w:tcBorders>
              <w:bottom w:val="nil"/>
            </w:tcBorders>
            <w:vAlign w:val="center"/>
          </w:tcPr>
          <w:p w14:paraId="0BF6CF1D">
            <w:pPr>
              <w:snapToGrid w:val="0"/>
              <w:spacing w:line="400" w:lineRule="atLeast"/>
              <w:jc w:val="center"/>
              <w:rPr>
                <w:sz w:val="24"/>
              </w:rPr>
            </w:pPr>
            <w:r>
              <w:rPr>
                <w:rFonts w:hint="eastAsia"/>
                <w:sz w:val="24"/>
              </w:rPr>
              <w:t>组长</w:t>
            </w:r>
          </w:p>
        </w:tc>
        <w:tc>
          <w:tcPr>
            <w:tcW w:w="1890" w:type="dxa"/>
            <w:gridSpan w:val="2"/>
            <w:tcBorders>
              <w:bottom w:val="nil"/>
            </w:tcBorders>
            <w:vAlign w:val="center"/>
          </w:tcPr>
          <w:p w14:paraId="3622ADE5">
            <w:pPr>
              <w:snapToGrid w:val="0"/>
              <w:spacing w:line="400" w:lineRule="atLeast"/>
              <w:jc w:val="center"/>
              <w:rPr>
                <w:sz w:val="24"/>
              </w:rPr>
            </w:pPr>
            <w:r>
              <w:rPr>
                <w:rFonts w:hint="eastAsia"/>
                <w:sz w:val="24"/>
              </w:rPr>
              <w:t>杨世宇</w:t>
            </w:r>
          </w:p>
        </w:tc>
        <w:tc>
          <w:tcPr>
            <w:tcW w:w="1575" w:type="dxa"/>
            <w:tcBorders>
              <w:bottom w:val="nil"/>
            </w:tcBorders>
            <w:vAlign w:val="center"/>
          </w:tcPr>
          <w:p w14:paraId="06813BD1">
            <w:pPr>
              <w:snapToGrid w:val="0"/>
              <w:spacing w:line="400" w:lineRule="atLeast"/>
              <w:jc w:val="center"/>
              <w:rPr>
                <w:sz w:val="24"/>
              </w:rPr>
            </w:pPr>
            <w:r>
              <w:rPr>
                <w:rFonts w:hint="eastAsia"/>
                <w:sz w:val="24"/>
              </w:rPr>
              <w:t>教授</w:t>
            </w:r>
          </w:p>
        </w:tc>
        <w:tc>
          <w:tcPr>
            <w:tcW w:w="2940" w:type="dxa"/>
            <w:gridSpan w:val="4"/>
            <w:tcBorders>
              <w:bottom w:val="nil"/>
            </w:tcBorders>
            <w:vAlign w:val="center"/>
          </w:tcPr>
          <w:p w14:paraId="6E1F3168">
            <w:pPr>
              <w:snapToGrid w:val="0"/>
              <w:spacing w:line="400" w:lineRule="atLeast"/>
              <w:jc w:val="center"/>
              <w:rPr>
                <w:sz w:val="24"/>
              </w:rPr>
            </w:pPr>
            <w:r>
              <w:rPr>
                <w:rFonts w:hint="eastAsia"/>
                <w:sz w:val="24"/>
              </w:rPr>
              <w:t>广州大学</w:t>
            </w:r>
          </w:p>
        </w:tc>
        <w:tc>
          <w:tcPr>
            <w:tcW w:w="2625" w:type="dxa"/>
            <w:tcBorders>
              <w:bottom w:val="nil"/>
            </w:tcBorders>
            <w:vAlign w:val="center"/>
          </w:tcPr>
          <w:p w14:paraId="27EEBEB0">
            <w:pPr>
              <w:snapToGrid w:val="0"/>
              <w:spacing w:line="400" w:lineRule="atLeast"/>
              <w:jc w:val="center"/>
              <w:rPr>
                <w:sz w:val="24"/>
              </w:rPr>
            </w:pPr>
          </w:p>
        </w:tc>
      </w:tr>
      <w:tr w14:paraId="5AD7890D">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43" w:type="dxa"/>
            <w:vMerge w:val="restart"/>
            <w:tcBorders>
              <w:top w:val="single" w:color="auto" w:sz="6" w:space="0"/>
              <w:bottom w:val="single" w:color="auto" w:sz="6" w:space="0"/>
            </w:tcBorders>
            <w:vAlign w:val="center"/>
          </w:tcPr>
          <w:p w14:paraId="43B251FE">
            <w:pPr>
              <w:snapToGrid w:val="0"/>
              <w:spacing w:line="400" w:lineRule="atLeast"/>
              <w:jc w:val="center"/>
              <w:rPr>
                <w:sz w:val="24"/>
              </w:rPr>
            </w:pPr>
            <w:r>
              <w:rPr>
                <w:rFonts w:hint="eastAsia"/>
                <w:sz w:val="24"/>
              </w:rPr>
              <w:t>成员</w:t>
            </w:r>
          </w:p>
        </w:tc>
        <w:tc>
          <w:tcPr>
            <w:tcW w:w="1890" w:type="dxa"/>
            <w:gridSpan w:val="2"/>
            <w:tcBorders>
              <w:top w:val="single" w:color="auto" w:sz="6" w:space="0"/>
              <w:bottom w:val="single" w:color="auto" w:sz="6" w:space="0"/>
            </w:tcBorders>
            <w:vAlign w:val="center"/>
          </w:tcPr>
          <w:p w14:paraId="7861F97E">
            <w:pPr>
              <w:snapToGrid w:val="0"/>
              <w:spacing w:line="400" w:lineRule="atLeast"/>
              <w:jc w:val="center"/>
              <w:rPr>
                <w:rFonts w:hint="default" w:eastAsia="宋体"/>
                <w:sz w:val="24"/>
                <w:lang w:val="en-US" w:eastAsia="zh-Hans"/>
              </w:rPr>
            </w:pPr>
            <w:r>
              <w:rPr>
                <w:rFonts w:hint="eastAsia"/>
                <w:sz w:val="24"/>
                <w:lang w:val="en-US" w:eastAsia="zh-Hans"/>
              </w:rPr>
              <w:t>卢璨</w:t>
            </w:r>
          </w:p>
        </w:tc>
        <w:tc>
          <w:tcPr>
            <w:tcW w:w="1575" w:type="dxa"/>
            <w:tcBorders>
              <w:top w:val="single" w:color="auto" w:sz="6" w:space="0"/>
              <w:bottom w:val="single" w:color="auto" w:sz="6" w:space="0"/>
            </w:tcBorders>
            <w:vAlign w:val="center"/>
          </w:tcPr>
          <w:p w14:paraId="73E70623">
            <w:pPr>
              <w:snapToGrid w:val="0"/>
              <w:spacing w:line="400" w:lineRule="atLeast"/>
              <w:jc w:val="center"/>
              <w:rPr>
                <w:rFonts w:hint="eastAsia" w:eastAsia="宋体"/>
                <w:sz w:val="24"/>
                <w:lang w:val="en-US" w:eastAsia="zh-Hans"/>
              </w:rPr>
            </w:pPr>
            <w:r>
              <w:rPr>
                <w:rFonts w:hint="eastAsia"/>
                <w:sz w:val="24"/>
                <w:lang w:val="en-US" w:eastAsia="zh-Hans"/>
              </w:rPr>
              <w:t>副教授</w:t>
            </w:r>
          </w:p>
        </w:tc>
        <w:tc>
          <w:tcPr>
            <w:tcW w:w="2940" w:type="dxa"/>
            <w:gridSpan w:val="4"/>
            <w:tcBorders>
              <w:top w:val="single" w:color="auto" w:sz="6" w:space="0"/>
              <w:bottom w:val="single" w:color="auto" w:sz="6" w:space="0"/>
            </w:tcBorders>
            <w:vAlign w:val="center"/>
          </w:tcPr>
          <w:p w14:paraId="1CBEB6CB">
            <w:pPr>
              <w:snapToGrid w:val="0"/>
              <w:spacing w:line="400" w:lineRule="atLeast"/>
              <w:jc w:val="center"/>
              <w:rPr>
                <w:sz w:val="24"/>
              </w:rPr>
            </w:pPr>
            <w:r>
              <w:rPr>
                <w:rFonts w:hint="eastAsia"/>
                <w:sz w:val="24"/>
              </w:rPr>
              <w:t>广州大学</w:t>
            </w:r>
          </w:p>
        </w:tc>
        <w:tc>
          <w:tcPr>
            <w:tcW w:w="2625" w:type="dxa"/>
            <w:tcBorders>
              <w:top w:val="single" w:color="auto" w:sz="6" w:space="0"/>
              <w:bottom w:val="single" w:color="auto" w:sz="6" w:space="0"/>
            </w:tcBorders>
            <w:vAlign w:val="center"/>
          </w:tcPr>
          <w:p w14:paraId="0A26C253">
            <w:pPr>
              <w:snapToGrid w:val="0"/>
              <w:spacing w:line="400" w:lineRule="atLeast"/>
              <w:jc w:val="center"/>
              <w:rPr>
                <w:sz w:val="24"/>
              </w:rPr>
            </w:pPr>
          </w:p>
        </w:tc>
      </w:tr>
      <w:tr w14:paraId="704D585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43" w:type="dxa"/>
            <w:vMerge w:val="continue"/>
            <w:tcBorders>
              <w:top w:val="single" w:color="auto" w:sz="6" w:space="0"/>
              <w:bottom w:val="single" w:color="auto" w:sz="6" w:space="0"/>
            </w:tcBorders>
            <w:vAlign w:val="center"/>
          </w:tcPr>
          <w:p w14:paraId="76FA3C10">
            <w:pPr>
              <w:snapToGrid w:val="0"/>
              <w:spacing w:line="400" w:lineRule="atLeast"/>
              <w:jc w:val="center"/>
              <w:rPr>
                <w:sz w:val="24"/>
              </w:rPr>
            </w:pPr>
          </w:p>
        </w:tc>
        <w:tc>
          <w:tcPr>
            <w:tcW w:w="1890" w:type="dxa"/>
            <w:gridSpan w:val="2"/>
            <w:tcBorders>
              <w:top w:val="single" w:color="auto" w:sz="6" w:space="0"/>
              <w:bottom w:val="single" w:color="auto" w:sz="6" w:space="0"/>
            </w:tcBorders>
            <w:vAlign w:val="center"/>
          </w:tcPr>
          <w:p w14:paraId="5958962B">
            <w:pPr>
              <w:snapToGrid w:val="0"/>
              <w:spacing w:line="400" w:lineRule="atLeast"/>
              <w:jc w:val="center"/>
              <w:rPr>
                <w:rFonts w:hint="eastAsia" w:eastAsia="宋体"/>
                <w:sz w:val="24"/>
                <w:lang w:val="en-US" w:eastAsia="zh-Hans"/>
              </w:rPr>
            </w:pPr>
            <w:r>
              <w:rPr>
                <w:rFonts w:hint="eastAsia"/>
                <w:sz w:val="24"/>
                <w:lang w:val="en-US" w:eastAsia="zh-Hans"/>
              </w:rPr>
              <w:t>张硕</w:t>
            </w:r>
          </w:p>
        </w:tc>
        <w:tc>
          <w:tcPr>
            <w:tcW w:w="1575" w:type="dxa"/>
            <w:tcBorders>
              <w:top w:val="single" w:color="auto" w:sz="6" w:space="0"/>
              <w:bottom w:val="single" w:color="auto" w:sz="6" w:space="0"/>
            </w:tcBorders>
            <w:vAlign w:val="center"/>
          </w:tcPr>
          <w:p w14:paraId="5B1114FC">
            <w:pPr>
              <w:snapToGrid w:val="0"/>
              <w:spacing w:line="400" w:lineRule="atLeast"/>
              <w:jc w:val="center"/>
              <w:rPr>
                <w:rFonts w:hint="default" w:eastAsia="宋体"/>
                <w:sz w:val="24"/>
                <w:lang w:val="en-US" w:eastAsia="zh-Hans"/>
              </w:rPr>
            </w:pPr>
            <w:r>
              <w:rPr>
                <w:rFonts w:hint="eastAsia"/>
                <w:sz w:val="24"/>
                <w:lang w:val="en-US" w:eastAsia="zh-Hans"/>
              </w:rPr>
              <w:t>副教授</w:t>
            </w:r>
          </w:p>
        </w:tc>
        <w:tc>
          <w:tcPr>
            <w:tcW w:w="2940" w:type="dxa"/>
            <w:gridSpan w:val="4"/>
            <w:tcBorders>
              <w:top w:val="single" w:color="auto" w:sz="6" w:space="0"/>
              <w:bottom w:val="single" w:color="auto" w:sz="6" w:space="0"/>
            </w:tcBorders>
            <w:vAlign w:val="center"/>
          </w:tcPr>
          <w:p w14:paraId="72883E18">
            <w:pPr>
              <w:snapToGrid w:val="0"/>
              <w:spacing w:line="400" w:lineRule="atLeast"/>
              <w:jc w:val="center"/>
              <w:rPr>
                <w:sz w:val="24"/>
              </w:rPr>
            </w:pPr>
            <w:r>
              <w:rPr>
                <w:rFonts w:hint="eastAsia"/>
                <w:sz w:val="24"/>
              </w:rPr>
              <w:t>广州大学</w:t>
            </w:r>
          </w:p>
        </w:tc>
        <w:tc>
          <w:tcPr>
            <w:tcW w:w="2625" w:type="dxa"/>
            <w:tcBorders>
              <w:top w:val="single" w:color="auto" w:sz="6" w:space="0"/>
              <w:bottom w:val="single" w:color="auto" w:sz="6" w:space="0"/>
            </w:tcBorders>
            <w:vAlign w:val="center"/>
          </w:tcPr>
          <w:p w14:paraId="646ED891">
            <w:pPr>
              <w:snapToGrid w:val="0"/>
              <w:spacing w:line="400" w:lineRule="atLeast"/>
              <w:jc w:val="center"/>
              <w:rPr>
                <w:sz w:val="24"/>
              </w:rPr>
            </w:pPr>
          </w:p>
        </w:tc>
      </w:tr>
      <w:tr w14:paraId="1E2C50D8">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43" w:type="dxa"/>
            <w:vMerge w:val="continue"/>
            <w:tcBorders>
              <w:top w:val="single" w:color="auto" w:sz="6" w:space="0"/>
              <w:bottom w:val="single" w:color="auto" w:sz="6" w:space="0"/>
            </w:tcBorders>
            <w:vAlign w:val="center"/>
          </w:tcPr>
          <w:p w14:paraId="2A96CB8B">
            <w:pPr>
              <w:snapToGrid w:val="0"/>
              <w:spacing w:line="400" w:lineRule="atLeast"/>
              <w:jc w:val="center"/>
              <w:rPr>
                <w:sz w:val="24"/>
              </w:rPr>
            </w:pPr>
          </w:p>
        </w:tc>
        <w:tc>
          <w:tcPr>
            <w:tcW w:w="1890" w:type="dxa"/>
            <w:gridSpan w:val="2"/>
            <w:tcBorders>
              <w:top w:val="single" w:color="auto" w:sz="6" w:space="0"/>
              <w:bottom w:val="single" w:color="auto" w:sz="6" w:space="0"/>
            </w:tcBorders>
            <w:vAlign w:val="center"/>
          </w:tcPr>
          <w:p w14:paraId="50032AA0">
            <w:pPr>
              <w:snapToGrid w:val="0"/>
              <w:spacing w:line="400" w:lineRule="atLeast"/>
              <w:jc w:val="center"/>
              <w:rPr>
                <w:sz w:val="24"/>
              </w:rPr>
            </w:pPr>
          </w:p>
        </w:tc>
        <w:tc>
          <w:tcPr>
            <w:tcW w:w="1575" w:type="dxa"/>
            <w:tcBorders>
              <w:top w:val="single" w:color="auto" w:sz="6" w:space="0"/>
              <w:bottom w:val="single" w:color="auto" w:sz="6" w:space="0"/>
            </w:tcBorders>
            <w:vAlign w:val="center"/>
          </w:tcPr>
          <w:p w14:paraId="078BC4A5">
            <w:pPr>
              <w:snapToGrid w:val="0"/>
              <w:spacing w:line="400" w:lineRule="atLeast"/>
              <w:jc w:val="center"/>
              <w:rPr>
                <w:sz w:val="24"/>
              </w:rPr>
            </w:pPr>
          </w:p>
        </w:tc>
        <w:tc>
          <w:tcPr>
            <w:tcW w:w="2940" w:type="dxa"/>
            <w:gridSpan w:val="4"/>
            <w:tcBorders>
              <w:top w:val="single" w:color="auto" w:sz="6" w:space="0"/>
              <w:bottom w:val="single" w:color="auto" w:sz="6" w:space="0"/>
            </w:tcBorders>
            <w:vAlign w:val="center"/>
          </w:tcPr>
          <w:p w14:paraId="30039AEF">
            <w:pPr>
              <w:snapToGrid w:val="0"/>
              <w:spacing w:line="400" w:lineRule="atLeast"/>
              <w:jc w:val="center"/>
              <w:rPr>
                <w:sz w:val="24"/>
              </w:rPr>
            </w:pPr>
          </w:p>
        </w:tc>
        <w:tc>
          <w:tcPr>
            <w:tcW w:w="2625" w:type="dxa"/>
            <w:tcBorders>
              <w:top w:val="single" w:color="auto" w:sz="6" w:space="0"/>
              <w:bottom w:val="single" w:color="auto" w:sz="6" w:space="0"/>
            </w:tcBorders>
            <w:vAlign w:val="center"/>
          </w:tcPr>
          <w:p w14:paraId="1EB84FDA">
            <w:pPr>
              <w:snapToGrid w:val="0"/>
              <w:spacing w:line="400" w:lineRule="atLeast"/>
              <w:jc w:val="center"/>
              <w:rPr>
                <w:sz w:val="24"/>
              </w:rPr>
            </w:pPr>
          </w:p>
        </w:tc>
      </w:tr>
      <w:tr w14:paraId="292A5E0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jc w:val="center"/>
        </w:trPr>
        <w:tc>
          <w:tcPr>
            <w:tcW w:w="843" w:type="dxa"/>
            <w:vMerge w:val="continue"/>
            <w:tcBorders>
              <w:top w:val="single" w:color="auto" w:sz="6" w:space="0"/>
              <w:bottom w:val="single" w:color="auto" w:sz="12" w:space="0"/>
            </w:tcBorders>
            <w:vAlign w:val="center"/>
          </w:tcPr>
          <w:p w14:paraId="7A0F7635">
            <w:pPr>
              <w:snapToGrid w:val="0"/>
              <w:spacing w:line="400" w:lineRule="atLeast"/>
              <w:jc w:val="center"/>
              <w:rPr>
                <w:sz w:val="28"/>
              </w:rPr>
            </w:pPr>
          </w:p>
        </w:tc>
        <w:tc>
          <w:tcPr>
            <w:tcW w:w="1890" w:type="dxa"/>
            <w:gridSpan w:val="2"/>
            <w:tcBorders>
              <w:top w:val="single" w:color="auto" w:sz="6" w:space="0"/>
              <w:bottom w:val="single" w:color="auto" w:sz="12" w:space="0"/>
            </w:tcBorders>
            <w:vAlign w:val="center"/>
          </w:tcPr>
          <w:p w14:paraId="23A8624B">
            <w:pPr>
              <w:snapToGrid w:val="0"/>
              <w:spacing w:line="400" w:lineRule="atLeast"/>
              <w:jc w:val="center"/>
              <w:rPr>
                <w:sz w:val="28"/>
              </w:rPr>
            </w:pPr>
          </w:p>
        </w:tc>
        <w:tc>
          <w:tcPr>
            <w:tcW w:w="1575" w:type="dxa"/>
            <w:tcBorders>
              <w:top w:val="single" w:color="auto" w:sz="6" w:space="0"/>
              <w:bottom w:val="single" w:color="auto" w:sz="12" w:space="0"/>
            </w:tcBorders>
            <w:vAlign w:val="center"/>
          </w:tcPr>
          <w:p w14:paraId="025748DA">
            <w:pPr>
              <w:snapToGrid w:val="0"/>
              <w:spacing w:line="400" w:lineRule="atLeast"/>
              <w:jc w:val="center"/>
              <w:rPr>
                <w:sz w:val="28"/>
              </w:rPr>
            </w:pPr>
          </w:p>
        </w:tc>
        <w:tc>
          <w:tcPr>
            <w:tcW w:w="2940" w:type="dxa"/>
            <w:gridSpan w:val="4"/>
            <w:tcBorders>
              <w:top w:val="single" w:color="auto" w:sz="6" w:space="0"/>
              <w:bottom w:val="single" w:color="auto" w:sz="12" w:space="0"/>
            </w:tcBorders>
            <w:vAlign w:val="center"/>
          </w:tcPr>
          <w:p w14:paraId="6ED2F571">
            <w:pPr>
              <w:snapToGrid w:val="0"/>
              <w:spacing w:line="400" w:lineRule="atLeast"/>
              <w:jc w:val="center"/>
              <w:rPr>
                <w:sz w:val="28"/>
              </w:rPr>
            </w:pPr>
          </w:p>
        </w:tc>
        <w:tc>
          <w:tcPr>
            <w:tcW w:w="2625" w:type="dxa"/>
            <w:tcBorders>
              <w:top w:val="single" w:color="auto" w:sz="6" w:space="0"/>
              <w:bottom w:val="single" w:color="auto" w:sz="12" w:space="0"/>
            </w:tcBorders>
            <w:vAlign w:val="center"/>
          </w:tcPr>
          <w:p w14:paraId="7923B80F">
            <w:pPr>
              <w:snapToGrid w:val="0"/>
              <w:spacing w:line="400" w:lineRule="atLeast"/>
              <w:jc w:val="center"/>
              <w:rPr>
                <w:sz w:val="28"/>
              </w:rPr>
            </w:pPr>
          </w:p>
        </w:tc>
      </w:tr>
      <w:tr w14:paraId="5387F78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947" w:hRule="atLeast"/>
          <w:jc w:val="center"/>
        </w:trPr>
        <w:tc>
          <w:tcPr>
            <w:tcW w:w="9873" w:type="dxa"/>
            <w:gridSpan w:val="9"/>
            <w:tcBorders>
              <w:top w:val="single" w:color="auto" w:sz="12" w:space="0"/>
              <w:bottom w:val="single" w:color="auto" w:sz="12" w:space="0"/>
            </w:tcBorders>
          </w:tcPr>
          <w:p w14:paraId="3B7FCA47">
            <w:pPr>
              <w:rPr>
                <w:sz w:val="24"/>
              </w:rPr>
            </w:pPr>
            <w:r>
              <w:rPr>
                <w:rFonts w:hint="eastAsia"/>
                <w:sz w:val="24"/>
              </w:rPr>
              <w:t>开题报告中提出的主要问题及回答的简要情况：</w:t>
            </w:r>
          </w:p>
          <w:p w14:paraId="39208231">
            <w:pPr>
              <w:spacing w:line="360" w:lineRule="auto"/>
              <w:rPr>
                <w:b/>
                <w:bCs/>
                <w:sz w:val="24"/>
              </w:rPr>
            </w:pPr>
            <w:r>
              <w:rPr>
                <w:rFonts w:hint="eastAsia"/>
                <w:b/>
                <w:bCs/>
                <w:sz w:val="24"/>
              </w:rPr>
              <w:t>杨世宇教授提问：</w:t>
            </w:r>
          </w:p>
          <w:p w14:paraId="4F226984">
            <w:pPr>
              <w:numPr>
                <w:ilvl w:val="0"/>
                <w:numId w:val="3"/>
              </w:numPr>
              <w:spacing w:line="360" w:lineRule="auto"/>
              <w:ind w:firstLine="480" w:firstLineChars="200"/>
              <w:rPr>
                <w:rFonts w:hint="eastAsia"/>
                <w:sz w:val="24"/>
              </w:rPr>
            </w:pPr>
            <w:r>
              <w:rPr>
                <w:rFonts w:hint="eastAsia"/>
                <w:sz w:val="24"/>
                <w:lang w:val="en-US" w:eastAsia="zh-Hans"/>
              </w:rPr>
              <w:t>建议修改题目，以避免给人误解只是在做基于PCD的优化，限制太死了</w:t>
            </w:r>
            <w:r>
              <w:rPr>
                <w:rFonts w:hint="eastAsia"/>
                <w:sz w:val="24"/>
              </w:rPr>
              <w:t>。</w:t>
            </w:r>
          </w:p>
          <w:p w14:paraId="48618749">
            <w:pPr>
              <w:numPr>
                <w:ilvl w:val="0"/>
                <w:numId w:val="0"/>
              </w:numPr>
              <w:spacing w:line="360" w:lineRule="auto"/>
              <w:ind w:firstLine="480" w:firstLineChars="200"/>
              <w:rPr>
                <w:rFonts w:hint="eastAsia"/>
                <w:sz w:val="24"/>
              </w:rPr>
            </w:pPr>
            <w:r>
              <w:rPr>
                <w:rFonts w:hint="eastAsia"/>
                <w:sz w:val="24"/>
                <w:lang w:val="en-US" w:eastAsia="zh-Hans"/>
              </w:rPr>
              <w:t>目前还完成论文攥写</w:t>
            </w:r>
            <w:r>
              <w:rPr>
                <w:rFonts w:hint="default"/>
                <w:sz w:val="24"/>
                <w:lang w:eastAsia="zh-Hans"/>
              </w:rPr>
              <w:t>，</w:t>
            </w:r>
            <w:r>
              <w:rPr>
                <w:rFonts w:hint="eastAsia"/>
                <w:sz w:val="24"/>
                <w:lang w:val="en-US" w:eastAsia="zh-Hans"/>
              </w:rPr>
              <w:t>所以还没能想好一个能更好概括全文中心思想的标题</w:t>
            </w:r>
            <w:r>
              <w:rPr>
                <w:rFonts w:hint="default"/>
                <w:sz w:val="24"/>
                <w:lang w:eastAsia="zh-Hans"/>
              </w:rPr>
              <w:t>，</w:t>
            </w:r>
            <w:r>
              <w:rPr>
                <w:rFonts w:hint="eastAsia"/>
                <w:sz w:val="24"/>
                <w:lang w:val="en-US" w:eastAsia="zh-CN"/>
              </w:rPr>
              <w:t>对于提出的建议，我会认真考虑并修改题目，以确保其更具普适性和广泛性，避免被误解为仅限于基于PCD的优化。</w:t>
            </w:r>
          </w:p>
          <w:p w14:paraId="1CA4553A">
            <w:pPr>
              <w:spacing w:line="360" w:lineRule="auto"/>
              <w:rPr>
                <w:b/>
                <w:bCs/>
                <w:sz w:val="24"/>
              </w:rPr>
            </w:pPr>
            <w:r>
              <w:rPr>
                <w:rFonts w:hint="eastAsia"/>
                <w:b/>
                <w:bCs/>
                <w:sz w:val="24"/>
                <w:lang w:val="en-US" w:eastAsia="zh-Hans"/>
              </w:rPr>
              <w:t>卢粲副</w:t>
            </w:r>
            <w:r>
              <w:rPr>
                <w:rFonts w:hint="eastAsia"/>
                <w:b/>
                <w:bCs/>
                <w:sz w:val="24"/>
              </w:rPr>
              <w:t>教授提问：</w:t>
            </w:r>
          </w:p>
          <w:p w14:paraId="630A7905">
            <w:pPr>
              <w:numPr>
                <w:ilvl w:val="0"/>
                <w:numId w:val="4"/>
              </w:numPr>
              <w:spacing w:line="360" w:lineRule="auto"/>
              <w:ind w:firstLine="480" w:firstLineChars="200"/>
              <w:rPr>
                <w:rFonts w:hint="default"/>
                <w:sz w:val="24"/>
                <w:lang w:eastAsia="zh-Hans"/>
              </w:rPr>
            </w:pPr>
            <w:r>
              <w:rPr>
                <w:rFonts w:hint="eastAsia"/>
                <w:sz w:val="24"/>
                <w:lang w:val="en-US" w:eastAsia="zh-Hans"/>
              </w:rPr>
              <w:t>对于你介绍的PCD，描述还不够清晰，需要进一步完善和详细解释。</w:t>
            </w:r>
          </w:p>
          <w:p w14:paraId="7A58EE72">
            <w:pPr>
              <w:spacing w:line="360" w:lineRule="auto"/>
              <w:ind w:firstLine="480" w:firstLineChars="200"/>
              <w:rPr>
                <w:sz w:val="24"/>
              </w:rPr>
            </w:pPr>
            <w:r>
              <w:rPr>
                <w:rFonts w:hint="eastAsia"/>
                <w:sz w:val="24"/>
              </w:rPr>
              <w:t>PCD是预计算聚类距离的英文缩写，是一种预计算聚类距离进行目标导向的最短路径查询算法，该算法的核心思想是先将整个网络划分为多个聚类，然后预先计算并存储聚类内部和聚类之间的最短路径距离。确实需要更清晰地介绍其背后的原理和应用领域，以便读者更好地理解我们研究的背景和动机。</w:t>
            </w:r>
          </w:p>
          <w:p w14:paraId="1C6BD0EB">
            <w:pPr>
              <w:spacing w:line="360" w:lineRule="auto"/>
              <w:rPr>
                <w:b/>
                <w:bCs/>
                <w:sz w:val="24"/>
              </w:rPr>
            </w:pPr>
            <w:r>
              <w:rPr>
                <w:rFonts w:hint="eastAsia"/>
                <w:b/>
                <w:bCs/>
                <w:sz w:val="24"/>
                <w:lang w:val="en-US" w:eastAsia="zh-Hans"/>
              </w:rPr>
              <w:t>张硕副</w:t>
            </w:r>
            <w:r>
              <w:rPr>
                <w:rFonts w:hint="eastAsia"/>
                <w:b/>
                <w:bCs/>
                <w:sz w:val="24"/>
              </w:rPr>
              <w:t>教授提问：</w:t>
            </w:r>
          </w:p>
          <w:p w14:paraId="3C7A325C">
            <w:pPr>
              <w:numPr>
                <w:ilvl w:val="0"/>
                <w:numId w:val="5"/>
              </w:numPr>
              <w:spacing w:line="300" w:lineRule="auto"/>
              <w:ind w:firstLine="480" w:firstLineChars="200"/>
              <w:rPr>
                <w:rFonts w:hint="default" w:eastAsia="宋体"/>
                <w:sz w:val="24"/>
                <w:lang w:eastAsia="zh-Hans"/>
              </w:rPr>
            </w:pPr>
            <w:r>
              <w:rPr>
                <w:rFonts w:hint="eastAsia"/>
                <w:sz w:val="24"/>
                <w:lang w:val="en-US" w:eastAsia="zh-Hans"/>
              </w:rPr>
              <w:t>有没有相关的论文成果？</w:t>
            </w:r>
          </w:p>
          <w:p w14:paraId="4B16BD2A">
            <w:pPr>
              <w:numPr>
                <w:ilvl w:val="0"/>
                <w:numId w:val="0"/>
              </w:numPr>
              <w:spacing w:line="300" w:lineRule="auto"/>
              <w:rPr>
                <w:rFonts w:hint="default" w:eastAsia="宋体"/>
                <w:sz w:val="24"/>
                <w:lang w:eastAsia="zh-Hans"/>
              </w:rPr>
            </w:pPr>
            <w:r>
              <w:rPr>
                <w:rFonts w:hint="default"/>
                <w:sz w:val="24"/>
                <w:lang w:eastAsia="zh-Hans"/>
              </w:rPr>
              <w:t xml:space="preserve">    </w:t>
            </w:r>
            <w:r>
              <w:rPr>
                <w:rFonts w:hint="eastAsia"/>
                <w:sz w:val="24"/>
                <w:lang w:val="en-US" w:eastAsia="zh-Hans"/>
              </w:rPr>
              <w:t>目前有且仅有这一个研究内容</w:t>
            </w:r>
            <w:r>
              <w:rPr>
                <w:rFonts w:hint="default"/>
                <w:sz w:val="24"/>
                <w:lang w:eastAsia="zh-Hans"/>
              </w:rPr>
              <w:t>，</w:t>
            </w:r>
            <w:r>
              <w:rPr>
                <w:rFonts w:hint="eastAsia"/>
                <w:sz w:val="24"/>
                <w:lang w:val="en-US" w:eastAsia="zh-Hans"/>
              </w:rPr>
              <w:t>而且还处在优化算法设计阶段</w:t>
            </w:r>
            <w:r>
              <w:rPr>
                <w:rFonts w:hint="default"/>
                <w:sz w:val="24"/>
                <w:lang w:eastAsia="zh-Hans"/>
              </w:rPr>
              <w:t>，</w:t>
            </w:r>
            <w:r>
              <w:rPr>
                <w:rFonts w:hint="eastAsia"/>
                <w:sz w:val="24"/>
                <w:lang w:val="en-US" w:eastAsia="zh-Hans"/>
              </w:rPr>
              <w:t>可能还需要更多的实验数据来加强验证</w:t>
            </w:r>
            <w:r>
              <w:rPr>
                <w:rFonts w:hint="default"/>
                <w:sz w:val="24"/>
                <w:lang w:eastAsia="zh-Hans"/>
              </w:rPr>
              <w:t>，</w:t>
            </w:r>
            <w:r>
              <w:rPr>
                <w:rFonts w:hint="eastAsia"/>
                <w:sz w:val="24"/>
                <w:lang w:val="en-US" w:eastAsia="zh-Hans"/>
              </w:rPr>
              <w:t>所以</w:t>
            </w:r>
            <w:r>
              <w:rPr>
                <w:rFonts w:hint="default"/>
                <w:sz w:val="24"/>
                <w:lang w:eastAsia="zh-Hans"/>
              </w:rPr>
              <w:t>还没有相关的论文成果，但我们计划在研究工作进一步深入后，撰写并提交相关的论文。</w:t>
            </w:r>
          </w:p>
          <w:p w14:paraId="2374EA76">
            <w:pPr>
              <w:rPr>
                <w:sz w:val="24"/>
              </w:rPr>
            </w:pPr>
          </w:p>
        </w:tc>
      </w:tr>
      <w:tr w14:paraId="13549F8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947" w:hRule="atLeast"/>
          <w:jc w:val="center"/>
        </w:trPr>
        <w:tc>
          <w:tcPr>
            <w:tcW w:w="9873" w:type="dxa"/>
            <w:gridSpan w:val="9"/>
            <w:tcBorders>
              <w:top w:val="single" w:color="auto" w:sz="12" w:space="0"/>
              <w:bottom w:val="single" w:color="auto" w:sz="12" w:space="0"/>
            </w:tcBorders>
          </w:tcPr>
          <w:p w14:paraId="6B6AF8B3">
            <w:pPr>
              <w:numPr>
                <w:ilvl w:val="0"/>
                <w:numId w:val="5"/>
              </w:numPr>
              <w:spacing w:line="360" w:lineRule="auto"/>
              <w:ind w:left="0" w:leftChars="0" w:firstLine="480" w:firstLineChars="200"/>
              <w:rPr>
                <w:rFonts w:hint="default" w:eastAsia="宋体"/>
                <w:sz w:val="24"/>
                <w:lang w:eastAsia="zh-Hans"/>
              </w:rPr>
            </w:pPr>
            <w:r>
              <w:rPr>
                <w:rFonts w:hint="eastAsia"/>
                <w:sz w:val="24"/>
                <w:lang w:val="en-US" w:eastAsia="zh-Hans"/>
              </w:rPr>
              <w:t>那工作进度怎么样了</w:t>
            </w:r>
            <w:r>
              <w:rPr>
                <w:rFonts w:hint="default"/>
                <w:sz w:val="24"/>
                <w:lang w:eastAsia="zh-Hans"/>
              </w:rPr>
              <w:t>？</w:t>
            </w:r>
          </w:p>
          <w:p w14:paraId="66B4B47F">
            <w:pPr>
              <w:numPr>
                <w:ilvl w:val="0"/>
                <w:numId w:val="0"/>
              </w:numPr>
              <w:spacing w:line="360" w:lineRule="auto"/>
              <w:ind w:firstLine="480" w:firstLineChars="200"/>
              <w:rPr>
                <w:rFonts w:hint="default"/>
                <w:sz w:val="24"/>
              </w:rPr>
            </w:pPr>
            <w:r>
              <w:rPr>
                <w:rFonts w:hint="default"/>
                <w:sz w:val="24"/>
              </w:rPr>
              <w:t>目前，我们已完成了题目的初步设定和相关背景知识的调研工作，</w:t>
            </w:r>
            <w:r>
              <w:rPr>
                <w:rFonts w:hint="eastAsia"/>
                <w:sz w:val="24"/>
                <w:lang w:val="en-US" w:eastAsia="zh-Hans"/>
              </w:rPr>
              <w:t>已经完成了</w:t>
            </w:r>
            <w:r>
              <w:rPr>
                <w:rFonts w:hint="default"/>
                <w:sz w:val="24"/>
              </w:rPr>
              <w:t>算法的设计和实现，</w:t>
            </w:r>
            <w:r>
              <w:rPr>
                <w:rFonts w:hint="eastAsia"/>
                <w:sz w:val="24"/>
                <w:lang w:val="en-US" w:eastAsia="zh-Hans"/>
              </w:rPr>
              <w:t>但尚有一些细节有待优化</w:t>
            </w:r>
            <w:r>
              <w:rPr>
                <w:rFonts w:hint="default"/>
                <w:sz w:val="24"/>
                <w:lang w:eastAsia="zh-Hans"/>
              </w:rPr>
              <w:t>。</w:t>
            </w:r>
            <w:r>
              <w:rPr>
                <w:rFonts w:hint="default"/>
                <w:sz w:val="24"/>
              </w:rPr>
              <w:t>工作进度</w:t>
            </w:r>
            <w:r>
              <w:rPr>
                <w:rFonts w:hint="eastAsia"/>
                <w:sz w:val="24"/>
                <w:lang w:val="en-US" w:eastAsia="zh-Hans"/>
              </w:rPr>
              <w:t>已经完成起步的</w:t>
            </w:r>
            <w:r>
              <w:rPr>
                <w:rFonts w:hint="default"/>
                <w:sz w:val="24"/>
              </w:rPr>
              <w:t>阶段</w:t>
            </w:r>
            <w:r>
              <w:rPr>
                <w:rFonts w:hint="eastAsia"/>
                <w:sz w:val="24"/>
                <w:lang w:val="en-US" w:eastAsia="zh-Hans"/>
              </w:rPr>
              <w:t>了</w:t>
            </w:r>
            <w:r>
              <w:rPr>
                <w:rFonts w:hint="default"/>
                <w:sz w:val="24"/>
              </w:rPr>
              <w:t>，我会保持紧张而有序的工作节奏，力争按计划推进研究工作。</w:t>
            </w:r>
          </w:p>
          <w:p w14:paraId="233F87A2">
            <w:pPr>
              <w:numPr>
                <w:ilvl w:val="0"/>
                <w:numId w:val="0"/>
              </w:numPr>
              <w:spacing w:line="360" w:lineRule="auto"/>
              <w:rPr>
                <w:rFonts w:hint="default"/>
                <w:sz w:val="24"/>
              </w:rPr>
            </w:pPr>
          </w:p>
          <w:p w14:paraId="13D97F3C">
            <w:pPr>
              <w:numPr>
                <w:ilvl w:val="0"/>
                <w:numId w:val="0"/>
              </w:numPr>
              <w:spacing w:line="360" w:lineRule="auto"/>
              <w:rPr>
                <w:rFonts w:hint="eastAsia"/>
                <w:sz w:val="24"/>
              </w:rPr>
            </w:pPr>
          </w:p>
          <w:p w14:paraId="23AAE022">
            <w:pPr>
              <w:ind w:firstLine="5040" w:firstLineChars="2100"/>
              <w:rPr>
                <w:sz w:val="24"/>
              </w:rPr>
            </w:pPr>
            <w:r>
              <w:rPr>
                <w:rFonts w:hint="eastAsia"/>
                <w:sz w:val="24"/>
              </w:rPr>
              <w:t xml:space="preserve">记录人签名：     </w:t>
            </w:r>
          </w:p>
          <w:p w14:paraId="289DEBCD">
            <w:pPr>
              <w:rPr>
                <w:rFonts w:hint="eastAsia"/>
                <w:sz w:val="24"/>
              </w:rPr>
            </w:pPr>
            <w:r>
              <w:rPr>
                <w:rFonts w:hint="eastAsia"/>
                <w:sz w:val="24"/>
              </w:rPr>
              <w:t xml:space="preserve"> </w:t>
            </w:r>
            <w:r>
              <w:rPr>
                <w:rFonts w:hint="eastAsia"/>
              </w:rPr>
              <w:t>（不够写可加附页）</w:t>
            </w:r>
            <w:r>
              <w:rPr>
                <w:rFonts w:hint="eastAsia"/>
                <w:sz w:val="24"/>
              </w:rPr>
              <w:t xml:space="preserve">                                              </w:t>
            </w:r>
            <w:r>
              <w:rPr>
                <w:sz w:val="24"/>
              </w:rPr>
              <w:t>202</w:t>
            </w:r>
            <w:r>
              <w:rPr>
                <w:rFonts w:hint="default"/>
                <w:sz w:val="24"/>
              </w:rPr>
              <w:t>4</w:t>
            </w:r>
            <w:r>
              <w:rPr>
                <w:rFonts w:hint="eastAsia"/>
                <w:sz w:val="24"/>
              </w:rPr>
              <w:t xml:space="preserve">年 </w:t>
            </w:r>
            <w:r>
              <w:rPr>
                <w:rFonts w:hint="default"/>
                <w:sz w:val="24"/>
              </w:rPr>
              <w:t>4</w:t>
            </w:r>
            <w:r>
              <w:rPr>
                <w:rFonts w:hint="eastAsia"/>
                <w:sz w:val="24"/>
              </w:rPr>
              <w:t xml:space="preserve"> 月 </w:t>
            </w:r>
            <w:r>
              <w:rPr>
                <w:sz w:val="24"/>
              </w:rPr>
              <w:t>2</w:t>
            </w:r>
            <w:r>
              <w:rPr>
                <w:rFonts w:hint="default"/>
                <w:sz w:val="24"/>
              </w:rPr>
              <w:t>9</w:t>
            </w:r>
            <w:r>
              <w:rPr>
                <w:rFonts w:hint="eastAsia"/>
                <w:sz w:val="24"/>
              </w:rPr>
              <w:t>日</w:t>
            </w:r>
          </w:p>
        </w:tc>
      </w:tr>
    </w:tbl>
    <w:p w14:paraId="4486BC1C">
      <w:pPr>
        <w:jc w:val="left"/>
        <w:rPr>
          <w:rFonts w:hint="eastAsia"/>
        </w:rPr>
      </w:pPr>
    </w:p>
    <w:tbl>
      <w:tblPr>
        <w:tblStyle w:val="5"/>
        <w:tblW w:w="9873"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873"/>
      </w:tblGrid>
      <w:tr w14:paraId="0D5BBFE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305" w:hRule="atLeast"/>
          <w:jc w:val="center"/>
        </w:trPr>
        <w:tc>
          <w:tcPr>
            <w:tcW w:w="9873" w:type="dxa"/>
            <w:tcBorders>
              <w:top w:val="single" w:color="auto" w:sz="12" w:space="0"/>
              <w:bottom w:val="single" w:color="auto" w:sz="12" w:space="0"/>
            </w:tcBorders>
            <w:vAlign w:val="center"/>
          </w:tcPr>
          <w:p w14:paraId="5EE329C6">
            <w:pPr>
              <w:rPr>
                <w:rFonts w:ascii="宋体" w:hAnsi="宋体"/>
                <w:sz w:val="24"/>
              </w:rPr>
            </w:pPr>
            <w:r>
              <w:rPr>
                <w:rFonts w:hint="eastAsia" w:ascii="宋体" w:hAnsi="宋体"/>
                <w:sz w:val="24"/>
              </w:rPr>
              <w:t>审核小组意见：（</w:t>
            </w:r>
            <w:r>
              <w:rPr>
                <w:rFonts w:hint="eastAsia" w:ascii="宋体" w:hAnsi="宋体"/>
                <w:color w:val="000000"/>
                <w:szCs w:val="20"/>
              </w:rPr>
              <w:t>开题报告审核小组就</w:t>
            </w:r>
            <w:r>
              <w:rPr>
                <w:rFonts w:hint="eastAsia"/>
              </w:rPr>
              <w:t>论文选题意义及创新点，国内、外相关文献掌握程度和研究方法的可靠性，论文总体设计的科学性和可行性，存在的主要不足等提出意见或修改建议。</w:t>
            </w:r>
            <w:r>
              <w:rPr>
                <w:rFonts w:hint="eastAsia" w:ascii="宋体" w:hAnsi="宋体"/>
                <w:sz w:val="24"/>
              </w:rPr>
              <w:t>）</w:t>
            </w:r>
          </w:p>
          <w:p w14:paraId="29A19BD7">
            <w:pPr>
              <w:spacing w:line="360" w:lineRule="auto"/>
              <w:rPr>
                <w:rFonts w:hint="eastAsia" w:ascii="宋体" w:hAnsi="宋体"/>
                <w:sz w:val="24"/>
              </w:rPr>
            </w:pPr>
          </w:p>
          <w:p w14:paraId="42789E84">
            <w:pPr>
              <w:ind w:firstLine="480" w:firstLineChars="200"/>
              <w:rPr>
                <w:rFonts w:hint="eastAsia" w:ascii="宋体" w:hAnsi="宋体"/>
                <w:sz w:val="24"/>
              </w:rPr>
            </w:pPr>
            <w:r>
              <w:rPr>
                <w:rFonts w:hint="eastAsia" w:ascii="宋体" w:hAnsi="宋体"/>
                <w:sz w:val="24"/>
              </w:rPr>
              <w:t>该论文选题明确、背景新颖、算法设计有创新性。该生在论文选题之初，通过对国内外相关文献的深入研究，了解了研究领域的理论框架和现有方法，基本上了解论文选题所涉及的知识理论框架，并在开题报告中详细说明了该选题的研究意义、目的和主要研究内容及方法手段。其提出的替代传统的地标选择策略、区域划分算法以及通过区域哈希</w:t>
            </w:r>
            <w:r>
              <w:rPr>
                <w:rFonts w:hint="eastAsia" w:ascii="宋体" w:hAnsi="宋体"/>
                <w:sz w:val="24"/>
                <w:lang w:val="en-US" w:eastAsia="zh-Hans"/>
              </w:rPr>
              <w:t>优化</w:t>
            </w:r>
            <w:r>
              <w:rPr>
                <w:rFonts w:hint="eastAsia" w:ascii="宋体" w:hAnsi="宋体"/>
                <w:sz w:val="24"/>
              </w:rPr>
              <w:t>利用构建的标签在理论上可实施，且目前已经有了一定的实验结果。建议继续完成实验，同时实验效果的呈现需更加直观。</w:t>
            </w:r>
          </w:p>
          <w:p w14:paraId="4665E5A3">
            <w:pPr>
              <w:rPr>
                <w:rFonts w:hint="eastAsia" w:ascii="宋体" w:hAnsi="宋体"/>
                <w:sz w:val="24"/>
              </w:rPr>
            </w:pPr>
          </w:p>
          <w:p w14:paraId="5A61CAB3">
            <w:pPr>
              <w:rPr>
                <w:rFonts w:ascii="宋体" w:hAnsi="宋体"/>
                <w:sz w:val="24"/>
              </w:rPr>
            </w:pPr>
          </w:p>
          <w:p w14:paraId="5815B03F">
            <w:pPr>
              <w:rPr>
                <w:rFonts w:ascii="宋体" w:hAnsi="宋体"/>
                <w:sz w:val="24"/>
              </w:rPr>
            </w:pPr>
            <w:r>
              <w:rPr>
                <w:rFonts w:hint="eastAsia" w:ascii="宋体" w:hAnsi="宋体"/>
                <w:sz w:val="24"/>
              </w:rPr>
              <w:t>建议：1、通过。</w:t>
            </w:r>
          </w:p>
          <w:p w14:paraId="630F0B3D">
            <w:pPr>
              <w:numPr>
                <w:ilvl w:val="0"/>
                <w:numId w:val="6"/>
              </w:numPr>
              <w:ind w:firstLine="720" w:firstLineChars="300"/>
              <w:rPr>
                <w:rFonts w:hint="eastAsia" w:ascii="宋体" w:hAnsi="宋体"/>
                <w:sz w:val="24"/>
              </w:rPr>
            </w:pPr>
            <w:r>
              <w:rPr>
                <w:rFonts w:hint="eastAsia" w:ascii="宋体" w:hAnsi="宋体"/>
                <w:sz w:val="24"/>
              </w:rPr>
              <w:t>不通过，建议1个月内重新进行开题报告审核或终止学业。</w:t>
            </w:r>
          </w:p>
          <w:p w14:paraId="53F4ECF5">
            <w:pPr>
              <w:widowControl w:val="0"/>
              <w:numPr>
                <w:ilvl w:val="0"/>
                <w:numId w:val="0"/>
              </w:numPr>
              <w:jc w:val="both"/>
              <w:rPr>
                <w:rFonts w:hint="eastAsia" w:ascii="宋体" w:hAnsi="宋体"/>
                <w:sz w:val="24"/>
              </w:rPr>
            </w:pPr>
          </w:p>
          <w:p w14:paraId="4BB2C52D">
            <w:pPr>
              <w:ind w:firstLine="1200" w:firstLineChars="500"/>
              <w:rPr>
                <w:rFonts w:ascii="宋体" w:hAnsi="宋体"/>
                <w:sz w:val="24"/>
              </w:rPr>
            </w:pPr>
          </w:p>
          <w:p w14:paraId="202E5B6E">
            <w:pPr>
              <w:rPr>
                <w:rFonts w:ascii="宋体" w:hAnsi="宋体"/>
                <w:sz w:val="24"/>
              </w:rPr>
            </w:pPr>
            <w:r>
              <w:rPr>
                <w:rFonts w:hint="eastAsia" w:ascii="宋体" w:hAnsi="宋体"/>
                <w:sz w:val="24"/>
              </w:rPr>
              <w:t xml:space="preserve">                                     组长签名：     </w:t>
            </w:r>
          </w:p>
          <w:p w14:paraId="1D0912CF">
            <w:pPr>
              <w:rPr>
                <w:rFonts w:ascii="宋体" w:hAnsi="宋体"/>
                <w:sz w:val="24"/>
              </w:rPr>
            </w:pPr>
            <w:r>
              <w:rPr>
                <w:rFonts w:hint="eastAsia"/>
              </w:rPr>
              <w:t>（不够写可加附页）</w:t>
            </w:r>
            <w:r>
              <w:rPr>
                <w:rFonts w:hint="eastAsia" w:ascii="宋体" w:hAnsi="宋体"/>
                <w:sz w:val="24"/>
              </w:rPr>
              <w:t xml:space="preserve">                                                  年   月   日</w:t>
            </w:r>
          </w:p>
        </w:tc>
      </w:tr>
      <w:tr w14:paraId="43FD97D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1305" w:hRule="atLeast"/>
          <w:jc w:val="center"/>
        </w:trPr>
        <w:tc>
          <w:tcPr>
            <w:tcW w:w="9873" w:type="dxa"/>
            <w:tcBorders>
              <w:top w:val="single" w:color="auto" w:sz="12" w:space="0"/>
              <w:bottom w:val="single" w:color="auto" w:sz="12" w:space="0"/>
            </w:tcBorders>
            <w:vAlign w:val="center"/>
          </w:tcPr>
          <w:p w14:paraId="5892533D">
            <w:pPr>
              <w:rPr>
                <w:rFonts w:ascii="宋体" w:hAnsi="宋体"/>
                <w:b/>
                <w:bCs/>
                <w:sz w:val="24"/>
              </w:rPr>
            </w:pPr>
            <w:r>
              <w:rPr>
                <w:rFonts w:hint="eastAsia" w:ascii="宋体" w:hAnsi="宋体"/>
                <w:b/>
                <w:bCs/>
                <w:sz w:val="24"/>
              </w:rPr>
              <w:t>学院审查意见:</w:t>
            </w:r>
          </w:p>
          <w:p w14:paraId="4CD3FEB8">
            <w:pPr>
              <w:rPr>
                <w:rFonts w:ascii="宋体" w:hAnsi="宋体"/>
                <w:b/>
                <w:bCs/>
                <w:sz w:val="24"/>
              </w:rPr>
            </w:pPr>
          </w:p>
          <w:p w14:paraId="24DC75B9">
            <w:pPr>
              <w:rPr>
                <w:rFonts w:ascii="宋体" w:hAnsi="宋体"/>
                <w:b/>
                <w:bCs/>
                <w:sz w:val="24"/>
              </w:rPr>
            </w:pPr>
          </w:p>
          <w:p w14:paraId="5D8B2E06">
            <w:pPr>
              <w:rPr>
                <w:rFonts w:ascii="宋体" w:hAnsi="宋体"/>
                <w:b/>
                <w:bCs/>
                <w:sz w:val="24"/>
              </w:rPr>
            </w:pPr>
          </w:p>
          <w:p w14:paraId="6FA9C1D0">
            <w:pPr>
              <w:rPr>
                <w:rFonts w:ascii="宋体" w:hAnsi="宋体"/>
                <w:b/>
                <w:bCs/>
                <w:sz w:val="24"/>
              </w:rPr>
            </w:pPr>
          </w:p>
          <w:p w14:paraId="242493E7">
            <w:pPr>
              <w:rPr>
                <w:rFonts w:ascii="宋体" w:hAnsi="宋体"/>
                <w:b/>
                <w:bCs/>
                <w:sz w:val="24"/>
              </w:rPr>
            </w:pPr>
          </w:p>
          <w:p w14:paraId="0EE969F4">
            <w:pPr>
              <w:rPr>
                <w:rFonts w:hint="eastAsia" w:ascii="宋体" w:hAnsi="宋体"/>
                <w:b/>
                <w:bCs/>
                <w:sz w:val="24"/>
              </w:rPr>
            </w:pPr>
          </w:p>
          <w:p w14:paraId="4AC5BC93">
            <w:pPr>
              <w:rPr>
                <w:rFonts w:ascii="宋体" w:hAnsi="宋体"/>
                <w:b/>
                <w:bCs/>
                <w:sz w:val="24"/>
              </w:rPr>
            </w:pPr>
          </w:p>
          <w:p w14:paraId="161F8C67">
            <w:pPr>
              <w:rPr>
                <w:rFonts w:ascii="宋体" w:hAnsi="宋体"/>
                <w:b/>
                <w:bCs/>
                <w:sz w:val="24"/>
              </w:rPr>
            </w:pPr>
          </w:p>
          <w:p w14:paraId="68B2AAAB">
            <w:pPr>
              <w:rPr>
                <w:rFonts w:hint="eastAsia" w:ascii="宋体" w:hAnsi="宋体"/>
                <w:b/>
                <w:bCs/>
                <w:sz w:val="24"/>
              </w:rPr>
            </w:pPr>
          </w:p>
          <w:p w14:paraId="547C984B">
            <w:pPr>
              <w:rPr>
                <w:rFonts w:ascii="宋体" w:hAnsi="宋体"/>
                <w:b/>
                <w:bCs/>
                <w:sz w:val="24"/>
              </w:rPr>
            </w:pPr>
          </w:p>
          <w:p w14:paraId="10AC9031">
            <w:pPr>
              <w:ind w:firstLine="4455"/>
              <w:rPr>
                <w:rFonts w:ascii="宋体" w:hAnsi="宋体"/>
                <w:b/>
                <w:bCs/>
                <w:sz w:val="24"/>
              </w:rPr>
            </w:pPr>
            <w:r>
              <w:rPr>
                <w:rFonts w:hint="eastAsia" w:ascii="宋体" w:hAnsi="宋体"/>
                <w:b/>
                <w:bCs/>
                <w:sz w:val="24"/>
              </w:rPr>
              <w:t>主管领导签名：              （公章）</w:t>
            </w:r>
          </w:p>
          <w:p w14:paraId="54D07613">
            <w:pPr>
              <w:wordWrap w:val="0"/>
              <w:jc w:val="right"/>
              <w:rPr>
                <w:rFonts w:ascii="宋体" w:hAnsi="宋体"/>
                <w:sz w:val="24"/>
              </w:rPr>
            </w:pPr>
            <w:r>
              <w:rPr>
                <w:rFonts w:hint="eastAsia" w:ascii="宋体" w:hAnsi="宋体"/>
                <w:b/>
                <w:bCs/>
                <w:sz w:val="24"/>
              </w:rPr>
              <w:t xml:space="preserve">               </w:t>
            </w:r>
            <w:r>
              <w:rPr>
                <w:rFonts w:hint="eastAsia" w:ascii="宋体" w:hAnsi="宋体"/>
                <w:sz w:val="24"/>
              </w:rPr>
              <w:t xml:space="preserve">      年   月   日  </w:t>
            </w:r>
          </w:p>
        </w:tc>
      </w:tr>
    </w:tbl>
    <w:p w14:paraId="63E5C7F5">
      <w:pPr>
        <w:ind w:firstLine="6315"/>
        <w:jc w:val="right"/>
        <w:rPr>
          <w:sz w:val="18"/>
        </w:rPr>
      </w:pPr>
      <w:r>
        <w:rPr>
          <w:rFonts w:hint="eastAsia"/>
          <w:sz w:val="18"/>
        </w:rPr>
        <w:t>广州大学研究生院制表</w:t>
      </w:r>
    </w:p>
    <w:sectPr>
      <w:footerReference r:id="rId3" w:type="default"/>
      <w:footerReference r:id="rId4" w:type="even"/>
      <w:pgSz w:w="11907" w:h="16840"/>
      <w:pgMar w:top="1440" w:right="1588" w:bottom="1089" w:left="1588" w:header="720" w:footer="720"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ngti sc">
    <w:altName w:val="宋体"/>
    <w:panose1 w:val="02010800040101010101"/>
    <w:charset w:val="86"/>
    <w:family w:val="auto"/>
    <w:pitch w:val="default"/>
    <w:sig w:usb0="00000000" w:usb1="0000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Wingdings 2">
    <w:altName w:val="Wingdings"/>
    <w:panose1 w:val="05020102010507070707"/>
    <w:charset w:val="00"/>
    <w:family w:val="decorative"/>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8D8817">
    <w:pPr>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10</w:t>
    </w:r>
    <w:r>
      <w:rPr>
        <w:rStyle w:val="7"/>
      </w:rPr>
      <w:fldChar w:fldCharType="end"/>
    </w:r>
  </w:p>
  <w:p w14:paraId="035D8AE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31677A">
    <w:pPr>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14:paraId="0CECFAE8"/>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37CFF"/>
    <w:multiLevelType w:val="singleLevel"/>
    <w:tmpl w:val="EF737CFF"/>
    <w:lvl w:ilvl="0" w:tentative="0">
      <w:start w:val="1"/>
      <w:numFmt w:val="decimal"/>
      <w:suff w:val="space"/>
      <w:lvlText w:val="%1."/>
      <w:lvlJc w:val="left"/>
    </w:lvl>
  </w:abstractNum>
  <w:abstractNum w:abstractNumId="1">
    <w:nsid w:val="FDBEFDDF"/>
    <w:multiLevelType w:val="singleLevel"/>
    <w:tmpl w:val="FDBEFDDF"/>
    <w:lvl w:ilvl="0" w:tentative="0">
      <w:start w:val="1"/>
      <w:numFmt w:val="decimal"/>
      <w:suff w:val="space"/>
      <w:lvlText w:val="%1."/>
      <w:lvlJc w:val="left"/>
    </w:lvl>
  </w:abstractNum>
  <w:abstractNum w:abstractNumId="2">
    <w:nsid w:val="FDD03C48"/>
    <w:multiLevelType w:val="singleLevel"/>
    <w:tmpl w:val="FDD03C48"/>
    <w:lvl w:ilvl="0" w:tentative="0">
      <w:start w:val="2"/>
      <w:numFmt w:val="decimal"/>
      <w:suff w:val="nothing"/>
      <w:lvlText w:val="%1、"/>
      <w:lvlJc w:val="left"/>
    </w:lvl>
  </w:abstractNum>
  <w:abstractNum w:abstractNumId="3">
    <w:nsid w:val="FF1A7748"/>
    <w:multiLevelType w:val="singleLevel"/>
    <w:tmpl w:val="FF1A7748"/>
    <w:lvl w:ilvl="0" w:tentative="0">
      <w:start w:val="1"/>
      <w:numFmt w:val="decimal"/>
      <w:suff w:val="space"/>
      <w:lvlText w:val="%1."/>
      <w:lvlJc w:val="left"/>
    </w:lvl>
  </w:abstractNum>
  <w:abstractNum w:abstractNumId="4">
    <w:nsid w:val="6197331A"/>
    <w:multiLevelType w:val="multilevel"/>
    <w:tmpl w:val="6197331A"/>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C677152"/>
    <w:multiLevelType w:val="multilevel"/>
    <w:tmpl w:val="6C67715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JiMDYzYTk5ZWQxYmI5YTlhM2I4NTdhZWUzYTQwZDUifQ=="/>
  </w:docVars>
  <w:rsids>
    <w:rsidRoot w:val="00F15961"/>
    <w:rsid w:val="00036813"/>
    <w:rsid w:val="00046003"/>
    <w:rsid w:val="00065C61"/>
    <w:rsid w:val="000A5AA4"/>
    <w:rsid w:val="00122BDD"/>
    <w:rsid w:val="00132BD6"/>
    <w:rsid w:val="001472D1"/>
    <w:rsid w:val="00167025"/>
    <w:rsid w:val="00204A24"/>
    <w:rsid w:val="002234DB"/>
    <w:rsid w:val="00224681"/>
    <w:rsid w:val="00265FEA"/>
    <w:rsid w:val="002775FC"/>
    <w:rsid w:val="002848E5"/>
    <w:rsid w:val="00286BBC"/>
    <w:rsid w:val="00290B42"/>
    <w:rsid w:val="00295F7A"/>
    <w:rsid w:val="002C182A"/>
    <w:rsid w:val="003024C8"/>
    <w:rsid w:val="003263E1"/>
    <w:rsid w:val="00380A5C"/>
    <w:rsid w:val="00386A1D"/>
    <w:rsid w:val="00392465"/>
    <w:rsid w:val="003961DD"/>
    <w:rsid w:val="003A121F"/>
    <w:rsid w:val="003B362A"/>
    <w:rsid w:val="003C00BF"/>
    <w:rsid w:val="003E6477"/>
    <w:rsid w:val="00402A39"/>
    <w:rsid w:val="004345C8"/>
    <w:rsid w:val="00472D72"/>
    <w:rsid w:val="004C2005"/>
    <w:rsid w:val="004F34B4"/>
    <w:rsid w:val="00501B01"/>
    <w:rsid w:val="00514969"/>
    <w:rsid w:val="0051759B"/>
    <w:rsid w:val="00522337"/>
    <w:rsid w:val="005C69E7"/>
    <w:rsid w:val="005E0B6A"/>
    <w:rsid w:val="005F4CD1"/>
    <w:rsid w:val="00611956"/>
    <w:rsid w:val="006536F8"/>
    <w:rsid w:val="006833F1"/>
    <w:rsid w:val="00694AB5"/>
    <w:rsid w:val="00711EB4"/>
    <w:rsid w:val="00721AFB"/>
    <w:rsid w:val="00722A44"/>
    <w:rsid w:val="007818A0"/>
    <w:rsid w:val="0078506D"/>
    <w:rsid w:val="007B1AF6"/>
    <w:rsid w:val="007C336F"/>
    <w:rsid w:val="007E215A"/>
    <w:rsid w:val="008324A4"/>
    <w:rsid w:val="0084266A"/>
    <w:rsid w:val="0097032B"/>
    <w:rsid w:val="00992E05"/>
    <w:rsid w:val="00992F25"/>
    <w:rsid w:val="009D02AB"/>
    <w:rsid w:val="00A04DCA"/>
    <w:rsid w:val="00A3645F"/>
    <w:rsid w:val="00A56ABA"/>
    <w:rsid w:val="00A918BA"/>
    <w:rsid w:val="00AA45A1"/>
    <w:rsid w:val="00B0332A"/>
    <w:rsid w:val="00B0671B"/>
    <w:rsid w:val="00B14ACF"/>
    <w:rsid w:val="00B745E0"/>
    <w:rsid w:val="00B763CC"/>
    <w:rsid w:val="00BC7E2C"/>
    <w:rsid w:val="00BD03F8"/>
    <w:rsid w:val="00C87C2B"/>
    <w:rsid w:val="00CA1D7A"/>
    <w:rsid w:val="00CE0C9C"/>
    <w:rsid w:val="00CF6513"/>
    <w:rsid w:val="00D025A4"/>
    <w:rsid w:val="00D14608"/>
    <w:rsid w:val="00D75D58"/>
    <w:rsid w:val="00E67F94"/>
    <w:rsid w:val="00E82554"/>
    <w:rsid w:val="00EB35AE"/>
    <w:rsid w:val="00EB61FA"/>
    <w:rsid w:val="00EC525C"/>
    <w:rsid w:val="00ED17F2"/>
    <w:rsid w:val="00ED1B9C"/>
    <w:rsid w:val="00EE1432"/>
    <w:rsid w:val="00F10E8C"/>
    <w:rsid w:val="00F15961"/>
    <w:rsid w:val="00F16992"/>
    <w:rsid w:val="00F172AF"/>
    <w:rsid w:val="00F75303"/>
    <w:rsid w:val="00FA613D"/>
    <w:rsid w:val="00FB7F02"/>
    <w:rsid w:val="00FD2271"/>
    <w:rsid w:val="00FE0641"/>
    <w:rsid w:val="017B0154"/>
    <w:rsid w:val="0198017E"/>
    <w:rsid w:val="03966ED8"/>
    <w:rsid w:val="0684242D"/>
    <w:rsid w:val="07800D37"/>
    <w:rsid w:val="07C5765D"/>
    <w:rsid w:val="07C7599F"/>
    <w:rsid w:val="07D21156"/>
    <w:rsid w:val="09597A43"/>
    <w:rsid w:val="09F32F33"/>
    <w:rsid w:val="0AE03385"/>
    <w:rsid w:val="0C117F0E"/>
    <w:rsid w:val="0CAA1288"/>
    <w:rsid w:val="0CB70DA0"/>
    <w:rsid w:val="0E50682C"/>
    <w:rsid w:val="0E706764"/>
    <w:rsid w:val="0F0654CE"/>
    <w:rsid w:val="0FB3552A"/>
    <w:rsid w:val="0FFFB56D"/>
    <w:rsid w:val="106E25B7"/>
    <w:rsid w:val="118A2325"/>
    <w:rsid w:val="12BC48C9"/>
    <w:rsid w:val="13FD4F02"/>
    <w:rsid w:val="15707B06"/>
    <w:rsid w:val="1589055D"/>
    <w:rsid w:val="15A412E8"/>
    <w:rsid w:val="169C4B2F"/>
    <w:rsid w:val="16AC0E93"/>
    <w:rsid w:val="17112361"/>
    <w:rsid w:val="18CF6F4A"/>
    <w:rsid w:val="18F124A1"/>
    <w:rsid w:val="1A4D6270"/>
    <w:rsid w:val="1AAB623F"/>
    <w:rsid w:val="1D587C62"/>
    <w:rsid w:val="1DEB0764"/>
    <w:rsid w:val="1E0F5BE7"/>
    <w:rsid w:val="1E4F4973"/>
    <w:rsid w:val="1FC051CC"/>
    <w:rsid w:val="1FCD6C2C"/>
    <w:rsid w:val="20290BFD"/>
    <w:rsid w:val="20340A84"/>
    <w:rsid w:val="21C833F0"/>
    <w:rsid w:val="22EF1A81"/>
    <w:rsid w:val="268548CE"/>
    <w:rsid w:val="26E11F49"/>
    <w:rsid w:val="292B5A01"/>
    <w:rsid w:val="29324A0A"/>
    <w:rsid w:val="296D0A10"/>
    <w:rsid w:val="299B11A4"/>
    <w:rsid w:val="29C01570"/>
    <w:rsid w:val="2B1A7C5D"/>
    <w:rsid w:val="2C3D1876"/>
    <w:rsid w:val="2C8E7B2D"/>
    <w:rsid w:val="2CCA40AF"/>
    <w:rsid w:val="2E45012D"/>
    <w:rsid w:val="2EAC2F61"/>
    <w:rsid w:val="2FB02BE6"/>
    <w:rsid w:val="30B41200"/>
    <w:rsid w:val="31336D15"/>
    <w:rsid w:val="317E150C"/>
    <w:rsid w:val="32FC65BC"/>
    <w:rsid w:val="34514A3E"/>
    <w:rsid w:val="34E87124"/>
    <w:rsid w:val="35EE543D"/>
    <w:rsid w:val="36866206"/>
    <w:rsid w:val="370225C7"/>
    <w:rsid w:val="389E2175"/>
    <w:rsid w:val="3A621A00"/>
    <w:rsid w:val="3A956159"/>
    <w:rsid w:val="3C306382"/>
    <w:rsid w:val="3F13F6DD"/>
    <w:rsid w:val="41E03886"/>
    <w:rsid w:val="427013A5"/>
    <w:rsid w:val="435D3425"/>
    <w:rsid w:val="4428461C"/>
    <w:rsid w:val="4448508D"/>
    <w:rsid w:val="44712FF5"/>
    <w:rsid w:val="452C4BFB"/>
    <w:rsid w:val="45BE15F7"/>
    <w:rsid w:val="45F90A93"/>
    <w:rsid w:val="47BC35F5"/>
    <w:rsid w:val="4A6462E5"/>
    <w:rsid w:val="4AA959D6"/>
    <w:rsid w:val="4DAD0588"/>
    <w:rsid w:val="4DDE2081"/>
    <w:rsid w:val="4FCB8AFE"/>
    <w:rsid w:val="52147048"/>
    <w:rsid w:val="53534CBD"/>
    <w:rsid w:val="54103FD5"/>
    <w:rsid w:val="55664F3E"/>
    <w:rsid w:val="5648386E"/>
    <w:rsid w:val="56FE28A7"/>
    <w:rsid w:val="57811429"/>
    <w:rsid w:val="57BE8495"/>
    <w:rsid w:val="57F3F76E"/>
    <w:rsid w:val="583170FF"/>
    <w:rsid w:val="58605FF6"/>
    <w:rsid w:val="599D5CF0"/>
    <w:rsid w:val="5B1F645F"/>
    <w:rsid w:val="5B605D6A"/>
    <w:rsid w:val="5BD64807"/>
    <w:rsid w:val="5DA24DE6"/>
    <w:rsid w:val="5F79BE76"/>
    <w:rsid w:val="5FF662A5"/>
    <w:rsid w:val="61DFFAAB"/>
    <w:rsid w:val="62363D2E"/>
    <w:rsid w:val="644B4C71"/>
    <w:rsid w:val="64FC4829"/>
    <w:rsid w:val="65690CD8"/>
    <w:rsid w:val="65F8047A"/>
    <w:rsid w:val="664918C1"/>
    <w:rsid w:val="668A6C05"/>
    <w:rsid w:val="68D2076C"/>
    <w:rsid w:val="69323326"/>
    <w:rsid w:val="6A10731F"/>
    <w:rsid w:val="6AFD6D30"/>
    <w:rsid w:val="6DA742E4"/>
    <w:rsid w:val="6DEE78EA"/>
    <w:rsid w:val="6EFEE19D"/>
    <w:rsid w:val="6F711F00"/>
    <w:rsid w:val="6FDE8088"/>
    <w:rsid w:val="6FEDB71D"/>
    <w:rsid w:val="6FFF3CA7"/>
    <w:rsid w:val="707F1B91"/>
    <w:rsid w:val="70B83E0A"/>
    <w:rsid w:val="70FFA830"/>
    <w:rsid w:val="71B15C87"/>
    <w:rsid w:val="71BB7BBF"/>
    <w:rsid w:val="73492490"/>
    <w:rsid w:val="743401C8"/>
    <w:rsid w:val="74C65783"/>
    <w:rsid w:val="759B151B"/>
    <w:rsid w:val="75DF4220"/>
    <w:rsid w:val="766921FF"/>
    <w:rsid w:val="766960C4"/>
    <w:rsid w:val="766E2C9C"/>
    <w:rsid w:val="76F74935"/>
    <w:rsid w:val="770B1D59"/>
    <w:rsid w:val="77DA62E9"/>
    <w:rsid w:val="77FB0684"/>
    <w:rsid w:val="78FCF08E"/>
    <w:rsid w:val="7A310C89"/>
    <w:rsid w:val="7B3064C4"/>
    <w:rsid w:val="7B8C831E"/>
    <w:rsid w:val="7BEFF185"/>
    <w:rsid w:val="7D7338DD"/>
    <w:rsid w:val="7DFF8A01"/>
    <w:rsid w:val="7EDD0BB3"/>
    <w:rsid w:val="7EFE25C0"/>
    <w:rsid w:val="7F5BBF1A"/>
    <w:rsid w:val="7F7B2C4B"/>
    <w:rsid w:val="7FF1A007"/>
    <w:rsid w:val="93364F9C"/>
    <w:rsid w:val="95CE2D37"/>
    <w:rsid w:val="9E1FB051"/>
    <w:rsid w:val="B2BBF58F"/>
    <w:rsid w:val="B86F31B6"/>
    <w:rsid w:val="BDF3739A"/>
    <w:rsid w:val="BDF9A8DE"/>
    <w:rsid w:val="BEEFBC56"/>
    <w:rsid w:val="D37F35F6"/>
    <w:rsid w:val="D7FFB41C"/>
    <w:rsid w:val="DD878D68"/>
    <w:rsid w:val="DEEF5672"/>
    <w:rsid w:val="EF275322"/>
    <w:rsid w:val="EFFBE230"/>
    <w:rsid w:val="F5F5495E"/>
    <w:rsid w:val="F6FF8E36"/>
    <w:rsid w:val="FA7DCD9F"/>
    <w:rsid w:val="FADE695E"/>
    <w:rsid w:val="FDF76EED"/>
    <w:rsid w:val="FE765B04"/>
    <w:rsid w:val="FEF8CDA3"/>
    <w:rsid w:val="FF9FD694"/>
    <w:rsid w:val="FFBF5253"/>
    <w:rsid w:val="FFDABBC8"/>
    <w:rsid w:val="FFEFE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napToGrid w:val="0"/>
    </w:pPr>
    <w:rPr>
      <w:b/>
      <w:bCs/>
      <w:sz w:val="28"/>
      <w:szCs w:val="28"/>
    </w:rPr>
  </w:style>
  <w:style w:type="paragraph" w:styleId="3">
    <w:name w:val="Balloon Text"/>
    <w:basedOn w:val="1"/>
    <w:semiHidden/>
    <w:qFormat/>
    <w:uiPriority w:val="0"/>
    <w:rPr>
      <w:sz w:val="18"/>
      <w:szCs w:val="18"/>
    </w:rPr>
  </w:style>
  <w:style w:type="paragraph" w:styleId="4">
    <w:name w:val="Normal (Web)"/>
    <w:basedOn w:val="1"/>
    <w:qFormat/>
    <w:uiPriority w:val="0"/>
    <w:rPr>
      <w:sz w:val="24"/>
    </w:rPr>
  </w:style>
  <w:style w:type="character" w:styleId="7">
    <w:name w:val="page number"/>
    <w:basedOn w:val="6"/>
    <w:qFormat/>
    <w:uiPriority w:val="0"/>
  </w:style>
  <w:style w:type="character" w:styleId="8">
    <w:name w:val="Placeholder Text"/>
    <w:basedOn w:val="6"/>
    <w:unhideWhenUsed/>
    <w:qFormat/>
    <w:uiPriority w:val="99"/>
    <w:rPr>
      <w:color w:val="808080"/>
    </w:rPr>
  </w:style>
  <w:style w:type="paragraph" w:styleId="9">
    <w:name w:val="List Paragraph"/>
    <w:basedOn w:val="1"/>
    <w:qFormat/>
    <w:uiPriority w:val="99"/>
    <w:pPr>
      <w:ind w:firstLine="420" w:firstLineChars="200"/>
    </w:pPr>
  </w:style>
  <w:style w:type="character" w:customStyle="1" w:styleId="10">
    <w:name w:val="s1"/>
    <w:basedOn w:val="6"/>
    <w:qFormat/>
    <w:uiPriority w:val="0"/>
    <w:rPr>
      <w:rFonts w:ascii="times" w:hAnsi="times" w:eastAsia="times" w:cs="times"/>
      <w:sz w:val="64"/>
      <w:szCs w:val="64"/>
    </w:rPr>
  </w:style>
  <w:style w:type="paragraph" w:customStyle="1" w:styleId="11">
    <w:name w:val="p1"/>
    <w:basedOn w:val="1"/>
    <w:qFormat/>
    <w:uiPriority w:val="0"/>
    <w:pPr>
      <w:spacing w:before="0" w:beforeAutospacing="0" w:after="0" w:afterAutospacing="0"/>
      <w:ind w:left="0" w:right="0"/>
      <w:jc w:val="left"/>
    </w:pPr>
    <w:rPr>
      <w:rFonts w:ascii="songti sc" w:hAnsi="songti sc" w:eastAsia="songti sc" w:cs="songti sc"/>
      <w:color w:val="000000"/>
      <w:kern w:val="0"/>
      <w:sz w:val="64"/>
      <w:szCs w:val="6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gzhu</Company>
  <Pages>13</Pages>
  <Words>4004</Words>
  <Characters>6237</Characters>
  <Lines>99</Lines>
  <Paragraphs>28</Paragraphs>
  <TotalTime>9</TotalTime>
  <ScaleCrop>false</ScaleCrop>
  <LinksUpToDate>false</LinksUpToDate>
  <CharactersWithSpaces>6847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2023-02-27T13:24:00Z</dcterms:created>
  <dc:creator>liubk</dc:creator>
  <cp:lastModifiedBy>WPS_1725678125</cp:lastModifiedBy>
  <cp:lastPrinted>2023-03-18T09:13:00Z</cp:lastPrinted>
  <dcterms:modified xsi:type="dcterms:W3CDTF">2025-04-07T10:27:58Z</dcterms:modified>
  <dc:title>广  州  大  学</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A2657117F188F984FE872E66D5B871D1_43</vt:lpwstr>
  </property>
  <property fmtid="{D5CDD505-2E9C-101B-9397-08002B2CF9AE}" pid="4" name="KSOTemplateDocerSaveRecord">
    <vt:lpwstr>eyJoZGlkIjoiYWYyMjI0NDgzMDc2YzQ2YTEyYzkzZTU1NTkyYTI0NWIiLCJ1c2VySWQiOiIxNjMyMDM3NTk5In0=</vt:lpwstr>
  </property>
</Properties>
</file>