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hint="eastAsia" w:ascii="宋体" w:hAnsi="宋体" w:eastAsia="宋体"/>
          <w:sz w:val="24"/>
          <w:szCs w:val="24"/>
        </w:rPr>
        <w:t>第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二</w:t>
      </w:r>
      <w:r>
        <w:rPr>
          <w:rFonts w:hint="eastAsia" w:ascii="宋体" w:hAnsi="宋体" w:eastAsia="宋体"/>
          <w:sz w:val="24"/>
          <w:szCs w:val="24"/>
        </w:rPr>
        <w:t>位报告人：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何智鹏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报告题目：Workload-Aware Shortest Path Distance Querying in Road Networks</w:t>
      </w:r>
    </w:p>
    <w:p>
      <w:pPr>
        <w:spacing w:line="360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点评老师的意见与建议：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ppt上将算法用动画效果展示出来是非常好的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但如果考虑到需要导出pdf作成果展示就不是很方便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eastAsia="zh-Hans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这个算法是基于前人改进的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也可以把前人算法的精妙之处展示出来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spacing w:line="360" w:lineRule="auto"/>
        <w:jc w:val="left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有些细节还不是很明白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需要自己下来琢磨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不能光看算法过程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论文中对算法的证明也是需要学习的</w:t>
      </w:r>
      <w:r>
        <w:rPr>
          <w:rFonts w:hint="default" w:ascii="宋体" w:hAnsi="宋体" w:eastAsia="宋体"/>
          <w:sz w:val="24"/>
          <w:szCs w:val="24"/>
          <w:lang w:eastAsia="zh-Hans"/>
        </w:rPr>
        <w:t>。</w:t>
      </w:r>
    </w:p>
    <w:p>
      <w:pPr>
        <w:spacing w:line="360" w:lineRule="auto"/>
        <w:jc w:val="center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drawing>
          <wp:inline distT="0" distB="0" distL="114300" distR="114300">
            <wp:extent cx="3484880" cy="2624455"/>
            <wp:effectExtent l="0" t="0" r="2032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387725" cy="2163445"/>
            <wp:effectExtent l="0" t="0" r="15875" b="209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Toppan Bunkyu Gothic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2"/>
    <w:rsid w:val="000609DD"/>
    <w:rsid w:val="00072F1E"/>
    <w:rsid w:val="000834DD"/>
    <w:rsid w:val="000C5F7F"/>
    <w:rsid w:val="000E6C23"/>
    <w:rsid w:val="00115DC1"/>
    <w:rsid w:val="00144899"/>
    <w:rsid w:val="001C7A37"/>
    <w:rsid w:val="001D58E2"/>
    <w:rsid w:val="00203DA0"/>
    <w:rsid w:val="00213380"/>
    <w:rsid w:val="00247D3B"/>
    <w:rsid w:val="002518B3"/>
    <w:rsid w:val="002C1E6B"/>
    <w:rsid w:val="00320978"/>
    <w:rsid w:val="00382F61"/>
    <w:rsid w:val="0042314F"/>
    <w:rsid w:val="004375C4"/>
    <w:rsid w:val="0049257B"/>
    <w:rsid w:val="004B067A"/>
    <w:rsid w:val="004D44E5"/>
    <w:rsid w:val="0051436F"/>
    <w:rsid w:val="00520B02"/>
    <w:rsid w:val="005D6965"/>
    <w:rsid w:val="00657E96"/>
    <w:rsid w:val="006864D2"/>
    <w:rsid w:val="006D1D4D"/>
    <w:rsid w:val="00705E8D"/>
    <w:rsid w:val="0070628F"/>
    <w:rsid w:val="00715A91"/>
    <w:rsid w:val="00735EAC"/>
    <w:rsid w:val="00747726"/>
    <w:rsid w:val="00747C17"/>
    <w:rsid w:val="007C3447"/>
    <w:rsid w:val="00834B60"/>
    <w:rsid w:val="008A3A34"/>
    <w:rsid w:val="008B66E8"/>
    <w:rsid w:val="009110F3"/>
    <w:rsid w:val="009863A5"/>
    <w:rsid w:val="009908B6"/>
    <w:rsid w:val="00A510C2"/>
    <w:rsid w:val="00A94F3A"/>
    <w:rsid w:val="00B40258"/>
    <w:rsid w:val="00B948D0"/>
    <w:rsid w:val="00C231F8"/>
    <w:rsid w:val="00C25566"/>
    <w:rsid w:val="00C35ABB"/>
    <w:rsid w:val="00C66411"/>
    <w:rsid w:val="00C82616"/>
    <w:rsid w:val="00CB69B7"/>
    <w:rsid w:val="00CC5E52"/>
    <w:rsid w:val="00CD6BA7"/>
    <w:rsid w:val="00D01364"/>
    <w:rsid w:val="00D2132E"/>
    <w:rsid w:val="00D6462A"/>
    <w:rsid w:val="00D76759"/>
    <w:rsid w:val="00E0727B"/>
    <w:rsid w:val="00E3574F"/>
    <w:rsid w:val="00E46926"/>
    <w:rsid w:val="00E60D51"/>
    <w:rsid w:val="00E64AE3"/>
    <w:rsid w:val="00E83203"/>
    <w:rsid w:val="00EE44EB"/>
    <w:rsid w:val="00F62B30"/>
    <w:rsid w:val="00FB0244"/>
    <w:rsid w:val="00FB1976"/>
    <w:rsid w:val="00FE0AF3"/>
    <w:rsid w:val="7A6EF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426</Characters>
  <Lines>3</Lines>
  <Paragraphs>1</Paragraphs>
  <TotalTime>79</TotalTime>
  <ScaleCrop>false</ScaleCrop>
  <LinksUpToDate>false</LinksUpToDate>
  <CharactersWithSpaces>499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2021-11-05T16:28:00Z</dcterms:created>
  <dc:creator>Boy How do you do？</dc:creator>
  <cp:lastModifiedBy>何智鹏</cp:lastModifiedBy>
  <dcterms:modified xsi:type="dcterms:W3CDTF">2022-11-09T09:52:14Z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0719B58CEDDE8B07CE076B630FA865C1</vt:lpwstr>
  </property>
</Properties>
</file>