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2"/>
        <w:jc w:val="center"/>
        <w:rPr>
          <w:rFonts w:ascii="Microsoft YaHei" w:cs="Microsoft YaHei" w:hAnsi="Microsoft YaHei" w:eastAsia="Microsoft YaHei"/>
          <w:b w:val="0"/>
          <w:bCs w:val="0"/>
        </w:rPr>
      </w:pPr>
      <w:r>
        <w:rPr>
          <w:rFonts w:ascii="Microsoft YaHei"/>
          <w:b w:val="0"/>
          <w:bCs w:val="0"/>
          <w:rtl w:val="0"/>
          <w:lang w:val="zh-CN" w:eastAsia="zh-CN"/>
        </w:rPr>
        <w:t>Logstash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配置说明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说明"/>
        <w:rPr>
          <w:rFonts w:ascii="Microsoft YaHei" w:cs="Microsoft YaHei" w:hAnsi="Microsoft YaHei" w:eastAsia="Microsoft YaHei"/>
          <w:b w:val="0"/>
          <w:bCs w:val="0"/>
        </w:rPr>
      </w:pPr>
      <w:r>
        <w:rPr>
          <w:rFonts w:ascii="Microsoft YaHei"/>
          <w:b w:val="0"/>
          <w:bCs w:val="0"/>
          <w:rtl w:val="0"/>
          <w:lang w:val="zh-CN" w:eastAsia="zh-CN"/>
        </w:rPr>
        <w:t>logstash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的配置可以分为三块去展开说明，</w:t>
      </w:r>
      <w:r>
        <w:rPr>
          <w:rFonts w:ascii="Microsoft YaHei"/>
          <w:b w:val="0"/>
          <w:bCs w:val="0"/>
          <w:rtl w:val="0"/>
          <w:lang w:val="zh-CN" w:eastAsia="zh-CN"/>
        </w:rPr>
        <w:t>input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，</w:t>
      </w:r>
      <w:r>
        <w:rPr>
          <w:rFonts w:ascii="Microsoft YaHei"/>
          <w:b w:val="0"/>
          <w:bCs w:val="0"/>
          <w:rtl w:val="0"/>
          <w:lang w:val="zh-CN" w:eastAsia="zh-CN"/>
        </w:rPr>
        <w:t>codec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，</w:t>
      </w:r>
      <w:r>
        <w:rPr>
          <w:rFonts w:ascii="Microsoft YaHei"/>
          <w:b w:val="0"/>
          <w:bCs w:val="0"/>
          <w:rtl w:val="0"/>
          <w:lang w:val="zh-CN" w:eastAsia="zh-CN"/>
        </w:rPr>
        <w:t>filter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，</w:t>
      </w:r>
      <w:r>
        <w:rPr>
          <w:rFonts w:ascii="Microsoft YaHei"/>
          <w:b w:val="0"/>
          <w:bCs w:val="0"/>
          <w:rtl w:val="0"/>
          <w:lang w:val="zh-CN" w:eastAsia="zh-CN"/>
        </w:rPr>
        <w:t>output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。</w:t>
      </w:r>
    </w:p>
    <w:p>
      <w:pPr>
        <w:pStyle w:val="说明"/>
        <w:rPr>
          <w:rFonts w:ascii="Microsoft YaHei" w:cs="Microsoft YaHei" w:hAnsi="Microsoft YaHei" w:eastAsia="Microsoft YaHei"/>
          <w:b w:val="0"/>
          <w:bCs w:val="0"/>
        </w:rPr>
      </w:pPr>
    </w:p>
    <w:p>
      <w:pPr>
        <w:pStyle w:val="题目"/>
        <w:rPr>
          <w:rFonts w:ascii="Microsoft YaHei" w:cs="Microsoft YaHei" w:hAnsi="Microsoft YaHei" w:eastAsia="Microsoft YaHei"/>
          <w:b w:val="0"/>
          <w:bCs w:val="0"/>
        </w:rPr>
      </w:pPr>
      <w:r>
        <w:rPr>
          <w:rFonts w:ascii="Microsoft YaHei"/>
          <w:b w:val="0"/>
          <w:bCs w:val="0"/>
          <w:rtl w:val="0"/>
          <w:lang w:val="zh-CN" w:eastAsia="zh-CN"/>
        </w:rPr>
        <w:t>input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配置说明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1.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读取文件</w:t>
      </w:r>
      <w:r>
        <w:rPr>
          <w:rFonts w:ascii="Microsoft YaHei"/>
          <w:sz w:val="26"/>
          <w:szCs w:val="26"/>
          <w:rtl w:val="0"/>
        </w:rPr>
        <w:t>(File)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input {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>file {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</w:rPr>
        <w:tab/>
        <w:tab/>
      </w:r>
      <w:r>
        <w:rPr>
          <w:rFonts w:ascii="Microsoft YaHei" w:cs="Microsoft YaHei" w:hAnsi="Microsoft YaHei" w:eastAsia="Microsoft YaHei"/>
          <w:sz w:val="26"/>
          <w:szCs w:val="26"/>
        </w:rPr>
        <w:tab/>
      </w:r>
      <w:r>
        <w:rPr>
          <w:rFonts w:ascii="Microsoft YaHei"/>
          <w:sz w:val="24"/>
          <w:szCs w:val="24"/>
          <w:rtl w:val="0"/>
          <w:lang w:val="en-US"/>
        </w:rPr>
        <w:t>path =&gt; [</w:t>
      </w:r>
      <w:r>
        <w:rPr>
          <w:rFonts w:hAnsi="Microsoft YaHei" w:hint="default"/>
          <w:sz w:val="24"/>
          <w:szCs w:val="24"/>
          <w:rtl w:val="0"/>
          <w:lang w:val="en-US"/>
        </w:rPr>
        <w:t>“</w:t>
      </w:r>
      <w:r>
        <w:rPr>
          <w:rFonts w:ascii="Microsoft YaHei"/>
          <w:sz w:val="24"/>
          <w:szCs w:val="24"/>
          <w:rtl w:val="0"/>
          <w:lang w:val="en-US"/>
        </w:rPr>
        <w:t>/data/rdd/multipaths/afa/**/*.log</w:t>
      </w:r>
      <w:r>
        <w:rPr>
          <w:rFonts w:hAnsi="Microsoft YaHei" w:hint="default"/>
          <w:sz w:val="24"/>
          <w:szCs w:val="24"/>
          <w:rtl w:val="0"/>
          <w:lang w:val="en-US"/>
        </w:rPr>
        <w:t>”</w:t>
      </w:r>
      <w:r>
        <w:rPr>
          <w:rFonts w:ascii="Microsoft YaHei"/>
          <w:sz w:val="24"/>
          <w:szCs w:val="24"/>
          <w:rtl w:val="0"/>
          <w:lang w:val="en-US"/>
        </w:rPr>
        <w:t xml:space="preserve">, </w:t>
      </w:r>
      <w:r>
        <w:rPr>
          <w:rFonts w:hAnsi="Microsoft YaHei" w:hint="default"/>
          <w:sz w:val="24"/>
          <w:szCs w:val="24"/>
          <w:rtl w:val="0"/>
          <w:lang w:val="en-US"/>
        </w:rPr>
        <w:t>“</w:t>
      </w:r>
      <w:r>
        <w:rPr>
          <w:rFonts w:ascii="Microsoft YaHei"/>
          <w:sz w:val="24"/>
          <w:szCs w:val="24"/>
          <w:rtl w:val="0"/>
          <w:lang w:val="en-US"/>
        </w:rPr>
        <w:t>/var/log/access.log</w:t>
      </w:r>
      <w:r>
        <w:rPr>
          <w:rFonts w:hAnsi="Microsoft YaHei" w:hint="default"/>
          <w:sz w:val="24"/>
          <w:szCs w:val="24"/>
          <w:rtl w:val="0"/>
          <w:lang w:val="en-US"/>
        </w:rPr>
        <w:t>”</w:t>
      </w:r>
      <w:r>
        <w:rPr>
          <w:rFonts w:ascii="Microsoft YaHei"/>
          <w:sz w:val="24"/>
          <w:szCs w:val="24"/>
          <w:rtl w:val="0"/>
        </w:rPr>
        <w:t>]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ab/>
        <w:t>sincedb_path =&gt; "/tmp/logstashdb"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ab/>
        <w:t>start_position =&gt; "beginning"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ab/>
        <w:tab/>
        <w:t>stat_interval =&gt; 3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ab/>
        <w:t>discover_interval =&gt; 3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da-DK"/>
        </w:rPr>
        <w:tab/>
        <w:tab/>
        <w:tab/>
        <w:t>ignore_older =&gt; 864000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ab/>
        <w:t>close_older =&gt; 1800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fr-FR"/>
        </w:rPr>
        <w:tab/>
        <w:tab/>
        <w:tab/>
        <w:t>max_open_files =&gt; 1024000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</w:t>
        <w:tab/>
        <w:t>}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解释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path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指定监控的文件路径，可一次性监控多个目录。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</w:t>
      </w:r>
      <w:r>
        <w:rPr>
          <w:rFonts w:ascii="Microsoft YaHei"/>
          <w:color w:val="8df900"/>
          <w:sz w:val="26"/>
          <w:szCs w:val="26"/>
          <w:rtl w:val="0"/>
        </w:rPr>
        <w:t xml:space="preserve">LogStash::Inputs::File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只是在进程运行的注册阶段初始化一个 </w:t>
      </w:r>
      <w:r>
        <w:rPr>
          <w:rFonts w:ascii="Microsoft YaHei"/>
          <w:color w:val="8df900"/>
          <w:sz w:val="26"/>
          <w:szCs w:val="26"/>
          <w:rtl w:val="0"/>
        </w:rPr>
        <w:t xml:space="preserve">FileWatch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对象。所以它不能支持类似 </w:t>
      </w:r>
      <w:r>
        <w:rPr>
          <w:rFonts w:ascii="Microsoft YaHei"/>
          <w:color w:val="8df900"/>
          <w:sz w:val="26"/>
          <w:szCs w:val="26"/>
          <w:rtl w:val="0"/>
          <w:lang w:val="es-ES_tradnl"/>
        </w:rPr>
        <w:t xml:space="preserve">fluentd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那样的 </w:t>
      </w:r>
      <w:r>
        <w:rPr>
          <w:rFonts w:ascii="Microsoft YaHei"/>
          <w:color w:val="8df900"/>
          <w:sz w:val="26"/>
          <w:szCs w:val="26"/>
          <w:rtl w:val="0"/>
        </w:rPr>
        <w:t xml:space="preserve">path =&gt; "/path/to/%{+yyyy/MM/dd/hh}.log"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写法。达到相同目的，你只能写成 </w:t>
      </w:r>
      <w:r>
        <w:rPr>
          <w:rFonts w:ascii="Microsoft YaHei"/>
          <w:color w:val="8df900"/>
          <w:sz w:val="26"/>
          <w:szCs w:val="26"/>
          <w:rtl w:val="0"/>
          <w:lang w:val="en-US"/>
        </w:rPr>
        <w:t>path =&gt; "/path/to/*/*/*/*.log"</w:t>
      </w:r>
      <w:r>
        <w:rPr>
          <w:rFonts w:eastAsia="Microsoft YaHei" w:hint="eastAsia"/>
          <w:color w:val="8df900"/>
          <w:sz w:val="26"/>
          <w:szCs w:val="26"/>
          <w:rtl w:val="0"/>
        </w:rPr>
        <w:t>。</w:t>
      </w:r>
      <w:r>
        <w:rPr>
          <w:rFonts w:ascii="Microsoft YaHei"/>
          <w:color w:val="8df900"/>
          <w:sz w:val="26"/>
          <w:szCs w:val="26"/>
          <w:rtl w:val="0"/>
        </w:rPr>
        <w:t xml:space="preserve">FileWatch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模块提供了一个稍微简单一点的写法：</w:t>
      </w:r>
      <w:r>
        <w:rPr>
          <w:rFonts w:ascii="Microsoft YaHei"/>
          <w:color w:val="8df900"/>
          <w:sz w:val="26"/>
          <w:szCs w:val="26"/>
          <w:rtl w:val="0"/>
          <w:lang w:val="en-US"/>
        </w:rPr>
        <w:t>/path/to/**/*.log</w:t>
      </w:r>
      <w:r>
        <w:rPr>
          <w:rFonts w:eastAsia="Microsoft YaHei" w:hint="eastAsia"/>
          <w:color w:val="8df900"/>
          <w:sz w:val="26"/>
          <w:szCs w:val="26"/>
          <w:rtl w:val="0"/>
        </w:rPr>
        <w:t xml:space="preserve">，用 </w:t>
      </w:r>
      <w:r>
        <w:rPr>
          <w:rFonts w:ascii="Microsoft YaHei"/>
          <w:color w:val="8df900"/>
          <w:sz w:val="26"/>
          <w:szCs w:val="26"/>
          <w:rtl w:val="0"/>
        </w:rPr>
        <w:t xml:space="preserve">**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来缩写表示递归全部子目录。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discover_interval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每隔多久去检查一次被监听的 </w:t>
      </w:r>
      <w:r>
        <w:rPr>
          <w:rFonts w:ascii="Microsoft YaHei"/>
          <w:sz w:val="26"/>
          <w:szCs w:val="26"/>
          <w:rtl w:val="0"/>
          <w:lang w:val="en-US"/>
        </w:rPr>
        <w:t xml:space="preserve">path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下是否有新文件。默认值是 </w:t>
      </w:r>
      <w:r>
        <w:rPr>
          <w:rFonts w:ascii="Microsoft YaHei"/>
          <w:sz w:val="26"/>
          <w:szCs w:val="26"/>
          <w:rtl w:val="0"/>
        </w:rPr>
        <w:t xml:space="preserve">15 </w:t>
      </w:r>
      <w:r>
        <w:rPr>
          <w:rFonts w:eastAsia="Microsoft YaHei" w:hint="eastAsia"/>
          <w:sz w:val="26"/>
          <w:szCs w:val="26"/>
          <w:rtl w:val="0"/>
        </w:rPr>
        <w:t>秒。</w:t>
      </w:r>
    </w:p>
    <w:p>
      <w:pPr>
        <w:pStyle w:val="正文"/>
        <w:rPr>
          <w:rFonts w:ascii="Microsoft YaHei" w:cs="Microsoft YaHei" w:hAnsi="Microsoft YaHei" w:eastAsia="Microsoft YaHei"/>
          <w:color w:val="00f900"/>
          <w:sz w:val="26"/>
          <w:szCs w:val="26"/>
        </w:rPr>
      </w:pP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说明：对于常规服务产生的日志，使用默认配置即可。但是对于类似</w:t>
      </w:r>
      <w:r>
        <w:rPr>
          <w:rFonts w:ascii="Microsoft YaHei"/>
          <w:color w:val="00f900"/>
          <w:sz w:val="26"/>
          <w:szCs w:val="26"/>
          <w:rtl w:val="0"/>
          <w:lang w:val="zh-CN" w:eastAsia="zh-CN"/>
        </w:rPr>
        <w:t>afa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，</w:t>
      </w:r>
      <w:r>
        <w:rPr>
          <w:rFonts w:ascii="Microsoft YaHei"/>
          <w:color w:val="00f900"/>
          <w:sz w:val="26"/>
          <w:szCs w:val="26"/>
          <w:rtl w:val="0"/>
          <w:lang w:val="zh-CN" w:eastAsia="zh-CN"/>
        </w:rPr>
        <w:t>afe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的超多日志文件，经过测试发现，同时处理</w:t>
      </w:r>
      <w:r>
        <w:rPr>
          <w:rFonts w:ascii="Microsoft YaHei"/>
          <w:color w:val="00f900"/>
          <w:sz w:val="26"/>
          <w:szCs w:val="26"/>
          <w:rtl w:val="0"/>
          <w:lang w:val="zh-CN" w:eastAsia="zh-CN"/>
        </w:rPr>
        <w:t>afa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日志</w:t>
      </w:r>
      <w:r>
        <w:rPr>
          <w:rFonts w:ascii="Microsoft YaHei"/>
          <w:color w:val="00f900"/>
          <w:sz w:val="26"/>
          <w:szCs w:val="26"/>
          <w:rtl w:val="0"/>
          <w:lang w:val="zh-CN" w:eastAsia="zh-CN"/>
        </w:rPr>
        <w:t>400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各文件（单条日志约</w:t>
      </w:r>
      <w:r>
        <w:rPr>
          <w:rFonts w:ascii="Microsoft YaHei"/>
          <w:color w:val="00f900"/>
          <w:sz w:val="26"/>
          <w:szCs w:val="26"/>
          <w:rtl w:val="0"/>
          <w:lang w:val="zh-CN" w:eastAsia="zh-CN"/>
        </w:rPr>
        <w:t>12kb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），最大延迟是</w:t>
      </w:r>
      <w:r>
        <w:rPr>
          <w:rFonts w:ascii="Microsoft YaHei"/>
          <w:color w:val="00f900"/>
          <w:sz w:val="26"/>
          <w:szCs w:val="26"/>
          <w:rtl w:val="0"/>
          <w:lang w:val="zh-CN" w:eastAsia="zh-CN"/>
        </w:rPr>
        <w:t>2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分钟。故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为了兼顾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线上日志的</w:t>
      </w:r>
      <w:r>
        <w:rPr>
          <w:rFonts w:eastAsia="Microsoft YaHei" w:hint="eastAsia"/>
          <w:color w:val="00f900"/>
          <w:sz w:val="26"/>
          <w:szCs w:val="26"/>
          <w:rtl w:val="0"/>
          <w:lang w:val="zh-CN" w:eastAsia="zh-CN"/>
        </w:rPr>
        <w:t>低延迟，此值需要适当调整。</w:t>
      </w:r>
    </w:p>
    <w:p>
      <w:pPr>
        <w:pStyle w:val="正文"/>
        <w:rPr>
          <w:rFonts w:ascii="Microsoft YaHei" w:cs="Microsoft YaHei" w:hAnsi="Microsoft YaHei" w:eastAsia="Microsoft YaHei"/>
          <w:color w:val="ff2600"/>
          <w:sz w:val="26"/>
          <w:szCs w:val="26"/>
        </w:rPr>
      </w:pP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此值的大小</w:t>
      </w:r>
      <w:r>
        <w:rPr>
          <w:rFonts w:hAnsi="Microsoft YaHei" w:hint="default"/>
          <w:color w:val="ff2600"/>
          <w:sz w:val="26"/>
          <w:szCs w:val="26"/>
          <w:rtl w:val="0"/>
          <w:lang w:val="zh-CN" w:eastAsia="zh-CN"/>
        </w:rPr>
        <w:t>“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直接</w:t>
      </w:r>
      <w:r>
        <w:rPr>
          <w:rFonts w:hAnsi="Microsoft YaHei" w:hint="default"/>
          <w:color w:val="ff2600"/>
          <w:sz w:val="26"/>
          <w:szCs w:val="26"/>
          <w:rtl w:val="0"/>
          <w:lang w:val="zh-CN" w:eastAsia="zh-CN"/>
        </w:rPr>
        <w:t>”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影响了数据的延迟时间，故需要设置合理值。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color w:val="00f900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exclude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不想被监听的文件可以排除出去，这里跟 </w:t>
      </w:r>
      <w:r>
        <w:rPr>
          <w:rFonts w:ascii="Microsoft YaHei"/>
          <w:sz w:val="26"/>
          <w:szCs w:val="26"/>
          <w:rtl w:val="0"/>
          <w:lang w:val="en-US"/>
        </w:rPr>
        <w:t xml:space="preserve">path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一样支持 </w:t>
      </w:r>
      <w:r>
        <w:rPr>
          <w:rFonts w:ascii="Microsoft YaHei"/>
          <w:sz w:val="26"/>
          <w:szCs w:val="26"/>
          <w:rtl w:val="0"/>
        </w:rPr>
        <w:t xml:space="preserve">glob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展开。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close_older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一个已经监听中的文件，如果超过这个值的时间内没有更新内容，就关闭监听它的文件句柄。默认是 </w:t>
      </w:r>
      <w:r>
        <w:rPr>
          <w:rFonts w:ascii="Microsoft YaHei"/>
          <w:sz w:val="26"/>
          <w:szCs w:val="26"/>
          <w:rtl w:val="0"/>
        </w:rPr>
        <w:t xml:space="preserve">3600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秒，即一小时。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说明：如果收集的服务日志文件数目过多（大于</w:t>
      </w:r>
      <w:r>
        <w:rPr>
          <w:rFonts w:ascii="Microsoft YaHei"/>
          <w:color w:val="8df900"/>
          <w:sz w:val="26"/>
          <w:szCs w:val="26"/>
          <w:rtl w:val="0"/>
          <w:lang w:val="zh-CN" w:eastAsia="zh-CN"/>
        </w:rPr>
        <w:t>1024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），此值需要合理调整，保障</w:t>
      </w:r>
      <w:r>
        <w:rPr>
          <w:rFonts w:ascii="Microsoft YaHei"/>
          <w:color w:val="8df900"/>
          <w:sz w:val="26"/>
          <w:szCs w:val="26"/>
          <w:rtl w:val="0"/>
          <w:lang w:val="zh-CN" w:eastAsia="zh-CN"/>
        </w:rPr>
        <w:t>logstash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同时监控的文件数目不要太多。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da-DK"/>
        </w:rPr>
        <w:t>ignore_older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在每次检查文件列表的时候，如果一个文件的最后修改时间超过这个值，就忽略这个文件。默认是 </w:t>
      </w:r>
      <w:r>
        <w:rPr>
          <w:rFonts w:ascii="Microsoft YaHei"/>
          <w:sz w:val="26"/>
          <w:szCs w:val="26"/>
          <w:rtl w:val="0"/>
        </w:rPr>
        <w:t xml:space="preserve">86400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>秒，即一天。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sincedb_path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logstash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会记录一个叫 </w:t>
      </w:r>
      <w:r>
        <w:rPr>
          <w:rFonts w:ascii="Microsoft YaHei"/>
          <w:sz w:val="26"/>
          <w:szCs w:val="26"/>
          <w:rtl w:val="0"/>
          <w:lang w:val="en-US"/>
        </w:rPr>
        <w:t xml:space="preserve">.sincedb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的数据库文件来跟踪被监听的日志文件的当前读取位置。所以，不要担心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会漏过你的数据。如果不想用默认的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路径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可以通过这个配置定义 </w:t>
      </w:r>
      <w:r>
        <w:rPr>
          <w:rFonts w:ascii="Microsoft YaHei"/>
          <w:sz w:val="26"/>
          <w:szCs w:val="26"/>
          <w:rtl w:val="0"/>
          <w:lang w:val="en-US"/>
        </w:rPr>
        <w:t xml:space="preserve">sincedb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>文件到其他位置。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说明：如果是测试环境，想要每次重新（从头）开始收集文件，把此目录配置为</w:t>
      </w:r>
      <w:r>
        <w:rPr>
          <w:rFonts w:ascii="Microsoft YaHei"/>
          <w:color w:val="8df900"/>
          <w:sz w:val="26"/>
          <w:szCs w:val="26"/>
          <w:rtl w:val="0"/>
          <w:lang w:val="en-US"/>
        </w:rPr>
        <w:t>/dev/null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即可，只需要再次启动进程即可完成重复收集。但是请确定你要这么做，且在生产环境，给定需要的合理配置。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sincedb_write_interval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每隔多久写一次 </w:t>
      </w:r>
      <w:r>
        <w:rPr>
          <w:rFonts w:ascii="Microsoft YaHei"/>
          <w:sz w:val="26"/>
          <w:szCs w:val="26"/>
          <w:rtl w:val="0"/>
          <w:lang w:val="en-US"/>
        </w:rPr>
        <w:t xml:space="preserve">sincedb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文件，默认是 </w:t>
      </w:r>
      <w:r>
        <w:rPr>
          <w:rFonts w:ascii="Microsoft YaHei"/>
          <w:sz w:val="26"/>
          <w:szCs w:val="26"/>
          <w:rtl w:val="0"/>
        </w:rPr>
        <w:t xml:space="preserve">15 </w:t>
      </w:r>
      <w:r>
        <w:rPr>
          <w:rFonts w:eastAsia="Microsoft YaHei" w:hint="eastAsia"/>
          <w:sz w:val="26"/>
          <w:szCs w:val="26"/>
          <w:rtl w:val="0"/>
        </w:rPr>
        <w:t>秒。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说明：此值一般不用修改，因为是收集日志数据，但是你依然可以把值调小，防止</w:t>
      </w:r>
      <w:r>
        <w:rPr>
          <w:rFonts w:ascii="Microsoft YaHei"/>
          <w:color w:val="8df900"/>
          <w:sz w:val="26"/>
          <w:szCs w:val="26"/>
          <w:rtl w:val="0"/>
          <w:lang w:val="zh-CN" w:eastAsia="zh-CN"/>
        </w:rPr>
        <w:t>logstash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出现故障时，下次启动后会重复收集部分数据。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stat_interval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每隔多久检查一次被监听文件状态（是否有更新），默认是 </w:t>
      </w:r>
      <w:r>
        <w:rPr>
          <w:rFonts w:ascii="Microsoft YaHei"/>
          <w:sz w:val="26"/>
          <w:szCs w:val="26"/>
          <w:rtl w:val="0"/>
        </w:rPr>
        <w:t xml:space="preserve">1 </w:t>
      </w:r>
      <w:r>
        <w:rPr>
          <w:rFonts w:eastAsia="Microsoft YaHei" w:hint="eastAsia"/>
          <w:sz w:val="26"/>
          <w:szCs w:val="26"/>
          <w:rtl w:val="0"/>
        </w:rPr>
        <w:t>秒。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color w:val="ff2600"/>
          <w:sz w:val="26"/>
          <w:szCs w:val="26"/>
        </w:rPr>
      </w:pP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说明：</w:t>
      </w:r>
      <w:r>
        <w:rPr>
          <w:rFonts w:eastAsia="Microsoft YaHei" w:hint="eastAsia"/>
          <w:color w:val="ff2600"/>
          <w:sz w:val="26"/>
          <w:szCs w:val="26"/>
          <w:rtl w:val="0"/>
          <w:lang w:val="zh-TW" w:eastAsia="zh-TW"/>
        </w:rPr>
        <w:t>此值一般不用修改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。但是收集的日志文件数目过多，应该适当调大此值。测试</w:t>
      </w:r>
      <w:r>
        <w:rPr>
          <w:rFonts w:ascii="Microsoft YaHei"/>
          <w:color w:val="ff2600"/>
          <w:sz w:val="26"/>
          <w:szCs w:val="26"/>
          <w:rtl w:val="0"/>
          <w:lang w:val="zh-CN" w:eastAsia="zh-CN"/>
        </w:rPr>
        <w:t>afa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的</w:t>
      </w:r>
      <w:r>
        <w:rPr>
          <w:rFonts w:ascii="Microsoft YaHei"/>
          <w:color w:val="ff2600"/>
          <w:sz w:val="26"/>
          <w:szCs w:val="26"/>
          <w:rtl w:val="0"/>
          <w:lang w:val="zh-CN" w:eastAsia="zh-CN"/>
        </w:rPr>
        <w:t>80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万</w:t>
      </w:r>
      <w:r>
        <w:rPr>
          <w:rFonts w:ascii="Microsoft YaHei"/>
          <w:color w:val="ff2600"/>
          <w:sz w:val="26"/>
          <w:szCs w:val="26"/>
          <w:rtl w:val="0"/>
          <w:lang w:val="zh-CN" w:eastAsia="zh-CN"/>
        </w:rPr>
        <w:t>+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文件时，此值设置的为</w:t>
      </w:r>
      <w:r>
        <w:rPr>
          <w:rFonts w:ascii="Microsoft YaHei"/>
          <w:color w:val="ff2600"/>
          <w:sz w:val="26"/>
          <w:szCs w:val="26"/>
          <w:rtl w:val="0"/>
          <w:lang w:val="zh-CN" w:eastAsia="zh-CN"/>
        </w:rPr>
        <w:t>15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秒。而此值的大小</w:t>
      </w:r>
      <w:r>
        <w:rPr>
          <w:rFonts w:hAnsi="Microsoft YaHei" w:hint="default"/>
          <w:color w:val="ff2600"/>
          <w:sz w:val="26"/>
          <w:szCs w:val="26"/>
          <w:rtl w:val="0"/>
          <w:lang w:val="zh-CN" w:eastAsia="zh-CN"/>
        </w:rPr>
        <w:t>“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直接</w:t>
      </w:r>
      <w:r>
        <w:rPr>
          <w:rFonts w:hAnsi="Microsoft YaHei" w:hint="default"/>
          <w:color w:val="ff2600"/>
          <w:sz w:val="26"/>
          <w:szCs w:val="26"/>
          <w:rtl w:val="0"/>
          <w:lang w:val="zh-CN" w:eastAsia="zh-CN"/>
        </w:rPr>
        <w:t>”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影响了数据的延迟时间，故需要设置合理值。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start_position</w:t>
      </w:r>
    </w:p>
    <w:p>
      <w:pPr>
        <w:pStyle w:val="正文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从什么位置开始读取文件数据，默认是结束位置，也就是说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进程会以类似 </w:t>
      </w:r>
      <w:r>
        <w:rPr>
          <w:rFonts w:ascii="Microsoft YaHei"/>
          <w:sz w:val="26"/>
          <w:szCs w:val="26"/>
          <w:rtl w:val="0"/>
          <w:lang w:val="fr-FR"/>
        </w:rPr>
        <w:t xml:space="preserve">tail -F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的形式运行。如果你是要导入原有数据，把这个设定改成 </w:t>
      </w:r>
      <w:r>
        <w:rPr>
          <w:rFonts w:ascii="Microsoft YaHei"/>
          <w:sz w:val="26"/>
          <w:szCs w:val="26"/>
          <w:rtl w:val="0"/>
          <w:lang w:val="en-US"/>
        </w:rPr>
        <w:t>"beginning"</w:t>
      </w:r>
      <w:r>
        <w:rPr>
          <w:rFonts w:eastAsia="Microsoft YaHei" w:hint="eastAsia"/>
          <w:sz w:val="26"/>
          <w:szCs w:val="26"/>
          <w:rtl w:val="0"/>
        </w:rPr>
        <w:t>，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进程就从头开始读取，类似 </w:t>
      </w:r>
      <w:r>
        <w:rPr>
          <w:rFonts w:ascii="Microsoft YaHei"/>
          <w:sz w:val="26"/>
          <w:szCs w:val="26"/>
          <w:rtl w:val="0"/>
          <w:lang w:val="en-US"/>
        </w:rPr>
        <w:t xml:space="preserve">less +F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的形式运行。</w:t>
      </w:r>
    </w:p>
    <w:p>
      <w:pPr>
        <w:pStyle w:val="正文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仅在该文件从未被监听过的时候起作用。如果 </w:t>
      </w: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sincedb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文件中已经有这个文件的 </w:t>
      </w:r>
      <w:r>
        <w:rPr>
          <w:rFonts w:ascii="Microsoft YaHei"/>
          <w:color w:val="8df900"/>
          <w:sz w:val="26"/>
          <w:szCs w:val="26"/>
          <w:rtl w:val="0"/>
        </w:rPr>
        <w:t xml:space="preserve">inode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记录了，那么 </w:t>
      </w:r>
      <w:r>
        <w:rPr>
          <w:rFonts w:ascii="Microsoft YaHei"/>
          <w:color w:val="8df900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依然会从记录过的 </w:t>
      </w:r>
      <w:r>
        <w:rPr>
          <w:rFonts w:ascii="Microsoft YaHei"/>
          <w:color w:val="8df900"/>
          <w:sz w:val="26"/>
          <w:szCs w:val="26"/>
          <w:rtl w:val="0"/>
          <w:lang w:val="es-ES_tradnl"/>
        </w:rPr>
        <w:t xml:space="preserve">pos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开始读取数据。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ff2600"/>
          <w:sz w:val="26"/>
          <w:szCs w:val="26"/>
        </w:rPr>
      </w:pP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 xml:space="preserve">因为 </w:t>
      </w:r>
      <w:r>
        <w:rPr>
          <w:rFonts w:ascii="Microsoft YaHei"/>
          <w:color w:val="ff2600"/>
          <w:sz w:val="26"/>
          <w:szCs w:val="26"/>
          <w:rtl w:val="0"/>
        </w:rPr>
        <w:t xml:space="preserve">windows 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 xml:space="preserve">平台上没有 </w:t>
      </w:r>
      <w:r>
        <w:rPr>
          <w:rFonts w:ascii="Microsoft YaHei"/>
          <w:color w:val="ff2600"/>
          <w:sz w:val="26"/>
          <w:szCs w:val="26"/>
          <w:rtl w:val="0"/>
        </w:rPr>
        <w:t xml:space="preserve">inode </w:t>
      </w:r>
      <w:r>
        <w:rPr>
          <w:rFonts w:eastAsia="Microsoft YaHei" w:hint="eastAsia"/>
          <w:color w:val="ff2600"/>
          <w:sz w:val="26"/>
          <w:szCs w:val="26"/>
          <w:rtl w:val="0"/>
          <w:lang w:val="zh-TW" w:eastAsia="zh-TW"/>
        </w:rPr>
        <w:t>的概念，</w:t>
      </w:r>
      <w:r>
        <w:rPr>
          <w:rFonts w:ascii="Microsoft YaHei"/>
          <w:color w:val="ff2600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color w:val="ff2600"/>
          <w:sz w:val="26"/>
          <w:szCs w:val="26"/>
          <w:rtl w:val="0"/>
          <w:lang w:val="zh-TW" w:eastAsia="zh-TW"/>
        </w:rPr>
        <w:t xml:space="preserve">某些版本在 </w:t>
      </w:r>
      <w:r>
        <w:rPr>
          <w:rFonts w:ascii="Microsoft YaHei"/>
          <w:color w:val="ff2600"/>
          <w:sz w:val="26"/>
          <w:szCs w:val="26"/>
          <w:rtl w:val="0"/>
        </w:rPr>
        <w:t xml:space="preserve">windows </w:t>
      </w:r>
      <w:r>
        <w:rPr>
          <w:rFonts w:eastAsia="Microsoft YaHei" w:hint="eastAsia"/>
          <w:color w:val="ff2600"/>
          <w:sz w:val="26"/>
          <w:szCs w:val="26"/>
          <w:rtl w:val="0"/>
          <w:lang w:val="zh-CN" w:eastAsia="zh-CN"/>
        </w:rPr>
        <w:t>平台上监听文件不是很靠谱。</w:t>
      </w:r>
    </w:p>
    <w:p>
      <w:pPr>
        <w:pStyle w:val="正文 2"/>
        <w:rPr>
          <w:rFonts w:ascii="Microsoft YaHei" w:cs="Microsoft YaHei" w:hAnsi="Microsoft YaHei" w:eastAsia="Microsoft YaHei"/>
          <w:color w:val="ff2600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ff2600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  <w:lang w:val="zh-CN" w:eastAsia="zh-CN"/>
        </w:rPr>
        <w:t>2.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读取网络数据</w:t>
      </w:r>
      <w:r>
        <w:rPr>
          <w:rFonts w:ascii="Microsoft YaHei"/>
          <w:color w:val="212121"/>
          <w:sz w:val="26"/>
          <w:szCs w:val="26"/>
          <w:rtl w:val="0"/>
        </w:rPr>
        <w:t>(TCP)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input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tcp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s-ES_tradnl"/>
        </w:rPr>
        <w:t xml:space="preserve">        port =&gt; 8888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mode =&gt; "server"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ssl_enable =&gt; false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常见场景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目前来看，</w:t>
      </w:r>
      <w:r>
        <w:rPr>
          <w:rFonts w:ascii="Microsoft YaHei"/>
          <w:sz w:val="26"/>
          <w:szCs w:val="26"/>
          <w:rtl w:val="0"/>
        </w:rPr>
        <w:t xml:space="preserve">LogStash::Inputs::TCP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最常见的用法就是配合 </w:t>
      </w:r>
      <w:r>
        <w:rPr>
          <w:rFonts w:ascii="Microsoft YaHei"/>
          <w:sz w:val="26"/>
          <w:szCs w:val="26"/>
          <w:rtl w:val="0"/>
          <w:lang w:val="fr-FR"/>
        </w:rPr>
        <w:t xml:space="preserve">nc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命令导入旧数据。在启动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进程后，在另一个终端运行如下命令即可导入数据：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# nc 127.0.0.1 8888 &lt; olddata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这种做法比用 </w:t>
      </w:r>
      <w:r>
        <w:rPr>
          <w:rFonts w:ascii="Microsoft YaHei"/>
          <w:sz w:val="26"/>
          <w:szCs w:val="26"/>
          <w:rtl w:val="0"/>
        </w:rPr>
        <w:t xml:space="preserve">LogStash::Inputs::File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好，因为当 </w:t>
      </w:r>
      <w:r>
        <w:rPr>
          <w:rFonts w:ascii="Microsoft YaHei"/>
          <w:sz w:val="26"/>
          <w:szCs w:val="26"/>
          <w:rtl w:val="0"/>
          <w:lang w:val="fr-FR"/>
        </w:rPr>
        <w:t xml:space="preserve">nc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命令结束，就知道数据导入完毕了。而用 </w:t>
      </w:r>
      <w:r>
        <w:rPr>
          <w:rFonts w:ascii="Microsoft YaHei"/>
          <w:sz w:val="26"/>
          <w:szCs w:val="26"/>
          <w:rtl w:val="0"/>
        </w:rPr>
        <w:t xml:space="preserve">input/file </w:t>
      </w:r>
      <w:r>
        <w:rPr>
          <w:rFonts w:eastAsia="Microsoft YaHei" w:hint="eastAsia"/>
          <w:sz w:val="26"/>
          <w:szCs w:val="26"/>
          <w:rtl w:val="0"/>
        </w:rPr>
        <w:t>方式，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进程还会一直等待新数据输入被监听的文件，不能直接看出是否任务完成了。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虽然 </w:t>
      </w:r>
      <w:r>
        <w:rPr>
          <w:rFonts w:ascii="Microsoft YaHei"/>
          <w:color w:val="8df900"/>
          <w:sz w:val="26"/>
          <w:szCs w:val="26"/>
          <w:rtl w:val="0"/>
        </w:rPr>
        <w:t xml:space="preserve">LogStash::Inputs::TCP </w:t>
      </w:r>
      <w:r>
        <w:rPr>
          <w:rFonts w:eastAsia="Microsoft YaHei" w:hint="eastAsia"/>
          <w:color w:val="8df900"/>
          <w:sz w:val="26"/>
          <w:szCs w:val="26"/>
          <w:rtl w:val="0"/>
        </w:rPr>
        <w:t xml:space="preserve">用 </w:t>
      </w: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Ruby </w:t>
      </w:r>
      <w:r>
        <w:rPr>
          <w:rFonts w:eastAsia="Microsoft YaHei" w:hint="eastAsia"/>
          <w:color w:val="8df900"/>
          <w:sz w:val="26"/>
          <w:szCs w:val="26"/>
          <w:rtl w:val="0"/>
          <w:lang w:val="zh-TW" w:eastAsia="zh-TW"/>
        </w:rPr>
        <w:t xml:space="preserve">的 </w:t>
      </w:r>
      <w:r>
        <w:rPr>
          <w:rFonts w:ascii="Microsoft YaHei"/>
          <w:color w:val="8df900"/>
          <w:sz w:val="26"/>
          <w:szCs w:val="26"/>
          <w:rtl w:val="0"/>
          <w:lang w:val="sv-SE"/>
        </w:rPr>
        <w:t xml:space="preserve">Socket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和 </w:t>
      </w:r>
      <w:r>
        <w:rPr>
          <w:rFonts w:ascii="Microsoft YaHei"/>
          <w:color w:val="8df900"/>
          <w:sz w:val="26"/>
          <w:szCs w:val="26"/>
          <w:rtl w:val="0"/>
        </w:rPr>
        <w:t xml:space="preserve">OpenSSL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库实现了高级的 </w:t>
      </w:r>
      <w:r>
        <w:rPr>
          <w:rFonts w:ascii="Microsoft YaHei"/>
          <w:color w:val="8df900"/>
          <w:sz w:val="26"/>
          <w:szCs w:val="26"/>
          <w:rtl w:val="0"/>
        </w:rPr>
        <w:t xml:space="preserve">SSL </w:t>
      </w:r>
      <w:r>
        <w:rPr>
          <w:rFonts w:eastAsia="Microsoft YaHei" w:hint="eastAsia"/>
          <w:color w:val="8df900"/>
          <w:sz w:val="26"/>
          <w:szCs w:val="26"/>
          <w:rtl w:val="0"/>
          <w:lang w:val="zh-TW" w:eastAsia="zh-TW"/>
        </w:rPr>
        <w:t xml:space="preserve">功能，但 </w:t>
      </w:r>
      <w:r>
        <w:rPr>
          <w:rFonts w:ascii="Microsoft YaHei"/>
          <w:color w:val="8df900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color w:val="8df900"/>
          <w:sz w:val="26"/>
          <w:szCs w:val="26"/>
          <w:rtl w:val="0"/>
          <w:lang w:val="zh-TW" w:eastAsia="zh-TW"/>
        </w:rPr>
        <w:t xml:space="preserve">本身只能在 </w:t>
      </w: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SizedQueue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中缓存 </w:t>
      </w:r>
      <w:r>
        <w:rPr>
          <w:rFonts w:ascii="Microsoft YaHei"/>
          <w:color w:val="8df900"/>
          <w:sz w:val="26"/>
          <w:szCs w:val="26"/>
          <w:rtl w:val="0"/>
        </w:rPr>
        <w:t xml:space="preserve">20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个事件。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故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建议在生产环境中换用其他消息队列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。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题目"/>
        <w:rPr>
          <w:rFonts w:ascii="Microsoft YaHei" w:cs="Microsoft YaHei" w:hAnsi="Microsoft YaHei" w:eastAsia="Microsoft YaHei"/>
          <w:b w:val="0"/>
          <w:bCs w:val="0"/>
        </w:rPr>
      </w:pPr>
      <w:r>
        <w:rPr>
          <w:rFonts w:ascii="Microsoft YaHei"/>
          <w:b w:val="0"/>
          <w:bCs w:val="0"/>
          <w:rtl w:val="0"/>
          <w:lang w:val="zh-CN" w:eastAsia="zh-CN"/>
        </w:rPr>
        <w:t>codec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配置说明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编码插件</w:t>
      </w:r>
      <w:r>
        <w:rPr>
          <w:rFonts w:ascii="Microsoft YaHei"/>
          <w:sz w:val="26"/>
          <w:szCs w:val="26"/>
          <w:rtl w:val="0"/>
        </w:rPr>
        <w:t>(Codec)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fr-FR"/>
        </w:rPr>
        <w:t xml:space="preserve">Codec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是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从 </w:t>
      </w:r>
      <w:r>
        <w:rPr>
          <w:rFonts w:ascii="Microsoft YaHei"/>
          <w:sz w:val="26"/>
          <w:szCs w:val="26"/>
          <w:rtl w:val="0"/>
        </w:rPr>
        <w:t xml:space="preserve">1.3.0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版开始新引入的概念</w:t>
      </w:r>
      <w:r>
        <w:rPr>
          <w:rFonts w:ascii="Microsoft YaHei"/>
          <w:sz w:val="26"/>
          <w:szCs w:val="26"/>
          <w:rtl w:val="0"/>
          <w:lang w:val="fr-FR"/>
        </w:rPr>
        <w:t xml:space="preserve">(Codec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来自 </w:t>
      </w:r>
      <w:r>
        <w:rPr>
          <w:rFonts w:ascii="Microsoft YaHei"/>
          <w:sz w:val="26"/>
          <w:szCs w:val="26"/>
          <w:rtl w:val="0"/>
          <w:lang w:val="de-DE"/>
        </w:rPr>
        <w:t xml:space="preserve">Coder/decoder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两个单词的首字母缩写</w:t>
      </w:r>
      <w:r>
        <w:rPr>
          <w:rFonts w:ascii="Microsoft YaHei"/>
          <w:sz w:val="26"/>
          <w:szCs w:val="26"/>
          <w:rtl w:val="0"/>
        </w:rPr>
        <w:t>)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>。在此之前，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只支持纯文本形式输入，然后以过滤器处理它。但现在，我们可以在输入 期处理不同类型的数据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。</w:t>
      </w:r>
      <w:r>
        <w:rPr>
          <w:rFonts w:ascii="Microsoft YaHei"/>
          <w:sz w:val="26"/>
          <w:szCs w:val="26"/>
          <w:rtl w:val="0"/>
          <w:lang w:val="fr-FR"/>
        </w:rPr>
        <w:t xml:space="preserve">codec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的引入，使得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可以更好更方便的与其他有自定义数据格式的运维产品共存，比如 </w:t>
      </w:r>
      <w:r>
        <w:rPr>
          <w:rFonts w:ascii="Microsoft YaHei"/>
          <w:sz w:val="26"/>
          <w:szCs w:val="26"/>
          <w:rtl w:val="0"/>
          <w:lang w:val="fr-FR"/>
        </w:rPr>
        <w:t>graphite</w:t>
      </w:r>
      <w:r>
        <w:rPr>
          <w:rFonts w:eastAsia="Microsoft YaHei" w:hint="eastAsia"/>
          <w:sz w:val="26"/>
          <w:szCs w:val="26"/>
          <w:rtl w:val="0"/>
        </w:rPr>
        <w:t>、</w:t>
      </w:r>
      <w:r>
        <w:rPr>
          <w:rFonts w:ascii="Microsoft YaHei"/>
          <w:sz w:val="26"/>
          <w:szCs w:val="26"/>
          <w:rtl w:val="0"/>
          <w:lang w:val="es-ES_tradnl"/>
        </w:rPr>
        <w:t>fluent</w:t>
      </w:r>
      <w:r>
        <w:rPr>
          <w:rFonts w:eastAsia="Microsoft YaHei" w:hint="eastAsia"/>
          <w:sz w:val="26"/>
          <w:szCs w:val="26"/>
          <w:rtl w:val="0"/>
        </w:rPr>
        <w:t>、</w:t>
      </w:r>
      <w:r>
        <w:rPr>
          <w:rFonts w:ascii="Microsoft YaHei"/>
          <w:sz w:val="26"/>
          <w:szCs w:val="26"/>
          <w:rtl w:val="0"/>
        </w:rPr>
        <w:t>netflow</w:t>
      </w:r>
      <w:r>
        <w:rPr>
          <w:rFonts w:eastAsia="Microsoft YaHei" w:hint="eastAsia"/>
          <w:sz w:val="26"/>
          <w:szCs w:val="26"/>
          <w:rtl w:val="0"/>
        </w:rPr>
        <w:t>、</w:t>
      </w:r>
      <w:r>
        <w:rPr>
          <w:rFonts w:ascii="Microsoft YaHei"/>
          <w:sz w:val="26"/>
          <w:szCs w:val="26"/>
          <w:rtl w:val="0"/>
          <w:lang w:val="it-IT"/>
        </w:rPr>
        <w:t>collectd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，以及使用 </w:t>
      </w:r>
      <w:r>
        <w:rPr>
          <w:rFonts w:ascii="Microsoft YaHei"/>
          <w:sz w:val="26"/>
          <w:szCs w:val="26"/>
          <w:rtl w:val="0"/>
        </w:rPr>
        <w:t>msgpack</w:t>
      </w:r>
      <w:r>
        <w:rPr>
          <w:rFonts w:eastAsia="Microsoft YaHei" w:hint="eastAsia"/>
          <w:sz w:val="26"/>
          <w:szCs w:val="26"/>
          <w:rtl w:val="0"/>
        </w:rPr>
        <w:t>、</w:t>
      </w:r>
      <w:r>
        <w:rPr>
          <w:rFonts w:ascii="Microsoft YaHei"/>
          <w:sz w:val="26"/>
          <w:szCs w:val="26"/>
          <w:rtl w:val="0"/>
        </w:rPr>
        <w:t>json</w:t>
      </w:r>
      <w:r>
        <w:rPr>
          <w:rFonts w:eastAsia="Microsoft YaHei" w:hint="eastAsia"/>
          <w:sz w:val="26"/>
          <w:szCs w:val="26"/>
          <w:rtl w:val="0"/>
        </w:rPr>
        <w:t>、</w:t>
      </w:r>
      <w:r>
        <w:rPr>
          <w:rFonts w:ascii="Microsoft YaHei"/>
          <w:sz w:val="26"/>
          <w:szCs w:val="26"/>
          <w:rtl w:val="0"/>
        </w:rPr>
        <w:t xml:space="preserve">edn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等通用数据格式的其他产品等。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不只是一个</w:t>
      </w:r>
      <w:r>
        <w:rPr>
          <w:rFonts w:ascii="Microsoft YaHei"/>
          <w:sz w:val="26"/>
          <w:szCs w:val="26"/>
          <w:rtl w:val="0"/>
          <w:lang w:val="en-US"/>
        </w:rPr>
        <w:t xml:space="preserve">input | filter | output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的数据流，而是一个 </w:t>
      </w:r>
      <w:r>
        <w:rPr>
          <w:rFonts w:ascii="Microsoft YaHei"/>
          <w:sz w:val="26"/>
          <w:szCs w:val="26"/>
          <w:rtl w:val="0"/>
          <w:lang w:val="en-US"/>
        </w:rPr>
        <w:t xml:space="preserve">input | decode | filter | encode | output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的数据流！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1.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采用 </w:t>
      </w:r>
      <w:r>
        <w:rPr>
          <w:rFonts w:ascii="Microsoft YaHei"/>
          <w:sz w:val="26"/>
          <w:szCs w:val="26"/>
          <w:rtl w:val="0"/>
        </w:rPr>
        <w:t xml:space="preserve">JSON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编码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作为一款</w:t>
      </w:r>
      <w:r>
        <w:rPr>
          <w:rFonts w:ascii="Microsoft YaHei"/>
          <w:sz w:val="26"/>
          <w:szCs w:val="26"/>
          <w:rtl w:val="0"/>
          <w:lang w:val="zh-CN" w:eastAsia="zh-CN"/>
        </w:rPr>
        <w:t>Agent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部署在生产环境的节点上收集日志的服务，改组件自身对资源的消耗就应该得到很好控制。故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直接输入预定义好的 </w:t>
      </w:r>
      <w:r>
        <w:rPr>
          <w:rFonts w:ascii="Microsoft YaHei"/>
          <w:sz w:val="26"/>
          <w:szCs w:val="26"/>
          <w:rtl w:val="0"/>
        </w:rPr>
        <w:t xml:space="preserve">JSON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数据，这样就可以省略掉 </w:t>
      </w:r>
      <w:r>
        <w:rPr>
          <w:rFonts w:ascii="Microsoft YaHei"/>
          <w:sz w:val="26"/>
          <w:szCs w:val="26"/>
          <w:rtl w:val="0"/>
        </w:rPr>
        <w:t xml:space="preserve">filter/grok </w:t>
      </w:r>
      <w:r>
        <w:rPr>
          <w:rFonts w:eastAsia="Microsoft YaHei" w:hint="eastAsia"/>
          <w:sz w:val="26"/>
          <w:szCs w:val="26"/>
          <w:rtl w:val="0"/>
          <w:lang w:val="ja-JP" w:eastAsia="ja-JP"/>
        </w:rPr>
        <w:t>配置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，从而大大节约</w:t>
      </w:r>
      <w:r>
        <w:rPr>
          <w:rFonts w:ascii="Microsoft YaHei"/>
          <w:sz w:val="26"/>
          <w:szCs w:val="26"/>
          <w:rtl w:val="0"/>
          <w:lang w:val="zh-CN" w:eastAsia="zh-CN"/>
        </w:rPr>
        <w:t>CPU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资源。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input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file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path =&gt; "/var/log/nginx/access.log_json""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codec =&gt; "json"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2.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合并多行数据</w:t>
      </w:r>
      <w:r>
        <w:rPr>
          <w:rFonts w:ascii="Microsoft YaHei"/>
          <w:sz w:val="26"/>
          <w:szCs w:val="26"/>
          <w:rtl w:val="0"/>
        </w:rPr>
        <w:t>(Multiline)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有些时候，应用程序调试日志会包含非常丰富的内容，为一个事件打印出很多行内容。这种日志通常都很难通过命令行解析的方式做分析。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正为此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提供了</w:t>
      </w:r>
      <w:r>
        <w:rPr>
          <w:rFonts w:ascii="Microsoft YaHei"/>
          <w:sz w:val="26"/>
          <w:szCs w:val="26"/>
          <w:rtl w:val="0"/>
        </w:rPr>
        <w:t xml:space="preserve">codec/multiline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>插件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input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>file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>path =&gt; ["/data/rdd/multipaths/afa/**/*.log"]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>sincedb_path =&gt; "/tmp/logstashdb"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>start_position =&gt; "beginning"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ab/>
        <w:t>stat_interval =&gt; 3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>discover_interval =&gt; 3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da-DK"/>
        </w:rPr>
        <w:tab/>
        <w:tab/>
        <w:t>ignore_older =&gt; 864000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>close_older =&gt; 1800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fr-FR"/>
        </w:rPr>
        <w:tab/>
        <w:tab/>
        <w:t>max_open_files =&gt; 1024000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</w:t>
        <w:tab/>
      </w:r>
      <w:r>
        <w:rPr>
          <w:rFonts w:ascii="Microsoft YaHei" w:cs="Microsoft YaHei" w:hAnsi="Microsoft YaHei" w:eastAsia="Microsoft YaHei"/>
          <w:sz w:val="26"/>
          <w:szCs w:val="26"/>
        </w:rPr>
        <w:tab/>
      </w:r>
      <w:r>
        <w:rPr>
          <w:rFonts w:ascii="Microsoft YaHei"/>
          <w:sz w:val="26"/>
          <w:szCs w:val="26"/>
          <w:rtl w:val="0"/>
          <w:lang w:val="en-US"/>
        </w:rPr>
        <w:t>codec =&gt; multiline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 xml:space="preserve">            </w:t>
        <w:tab/>
        <w:tab/>
        <w:tab/>
        <w:t>pattern =&gt; "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交易耗时</w:t>
      </w:r>
      <w:r>
        <w:rPr>
          <w:rFonts w:ascii="Microsoft YaHei"/>
          <w:sz w:val="26"/>
          <w:szCs w:val="26"/>
          <w:rtl w:val="0"/>
        </w:rPr>
        <w:t>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it-IT"/>
        </w:rPr>
        <w:t xml:space="preserve">            </w:t>
        <w:tab/>
        <w:tab/>
        <w:tab/>
        <w:t>negate =&gt; true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 xml:space="preserve">            </w:t>
        <w:tab/>
        <w:tab/>
        <w:tab/>
        <w:t>what =&gt; "next"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de-DE"/>
        </w:rPr>
        <w:tab/>
        <w:tab/>
        <w:tab/>
        <w:tab/>
        <w:t>max_lines =&gt; 1000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ab/>
        <w:tab/>
        <w:tab/>
        <w:t>max_bytes =&gt; "10MiB"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</w:t>
        <w:tab/>
        <w:tab/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解释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其实这个插件的原理很简单，就是把当前行的数据添加到前面一行后面，，直到新进的当前行匹配</w:t>
      </w:r>
      <w:r>
        <w:rPr>
          <w:rFonts w:hAnsi="Microsoft YaHei" w:hint="default"/>
          <w:sz w:val="26"/>
          <w:szCs w:val="26"/>
          <w:rtl w:val="0"/>
          <w:lang w:val="zh-CN" w:eastAsia="zh-CN"/>
        </w:rPr>
        <w:t>“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交易耗时</w:t>
      </w:r>
      <w:r>
        <w:rPr>
          <w:rFonts w:hAnsi="Microsoft YaHei" w:hint="default"/>
          <w:sz w:val="26"/>
          <w:szCs w:val="26"/>
          <w:rtl w:val="0"/>
          <w:lang w:val="zh-CN" w:eastAsia="zh-CN"/>
        </w:rPr>
        <w:t>”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正则为止。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pattern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要匹配的正则表达式。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说明：其他主流产品的配置参考： </w:t>
      </w:r>
      <w:hyperlink r:id="rId4" w:history="1">
        <w:r>
          <w:rPr>
            <w:rStyle w:val="Hyperlink.0"/>
            <w:rFonts w:ascii="Microsoft YaHei"/>
            <w:sz w:val="26"/>
            <w:szCs w:val="26"/>
            <w:rtl w:val="0"/>
            <w:lang w:val="en-US"/>
          </w:rPr>
          <w:t>https://github.com/logstash-plugins/logstash-patterns-core/tree/master/patterns</w:t>
        </w:r>
      </w:hyperlink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negate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否定正则表达式（如果没有匹配的话）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what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可以为 </w:t>
      </w:r>
      <w:r>
        <w:rPr>
          <w:rFonts w:ascii="Microsoft YaHei"/>
          <w:sz w:val="26"/>
          <w:szCs w:val="26"/>
          <w:rtl w:val="0"/>
          <w:lang w:val="en-US"/>
        </w:rPr>
        <w:t xml:space="preserve">previous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或 </w:t>
      </w:r>
      <w:r>
        <w:rPr>
          <w:rFonts w:ascii="Microsoft YaHei"/>
          <w:sz w:val="26"/>
          <w:szCs w:val="26"/>
          <w:rtl w:val="0"/>
        </w:rPr>
        <w:t>next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。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如果正则表达式匹配了，那么该事件是属于下一个或是前一个事件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max_lines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单次匹配最大行数。此值默认是</w:t>
      </w:r>
      <w:r>
        <w:rPr>
          <w:rFonts w:ascii="Microsoft YaHei"/>
          <w:sz w:val="26"/>
          <w:szCs w:val="26"/>
          <w:rtl w:val="0"/>
          <w:lang w:val="zh-CN" w:eastAsia="zh-CN"/>
        </w:rPr>
        <w:t>500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，可以合理调整来控制（防止）出现特殊异常产生的回调</w:t>
      </w:r>
      <w:r>
        <w:rPr>
          <w:rFonts w:ascii="Microsoft YaHei"/>
          <w:sz w:val="26"/>
          <w:szCs w:val="26"/>
          <w:rtl w:val="0"/>
          <w:lang w:val="zh-CN" w:eastAsia="zh-CN"/>
        </w:rPr>
        <w:t>stack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信息。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题目"/>
        <w:rPr>
          <w:rFonts w:ascii="Microsoft YaHei" w:cs="Microsoft YaHei" w:hAnsi="Microsoft YaHei" w:eastAsia="Microsoft YaHei"/>
          <w:b w:val="0"/>
          <w:bCs w:val="0"/>
        </w:rPr>
      </w:pPr>
      <w:r>
        <w:rPr>
          <w:rFonts w:ascii="Microsoft YaHei"/>
          <w:b w:val="0"/>
          <w:bCs w:val="0"/>
          <w:rtl w:val="0"/>
          <w:lang w:val="zh-CN" w:eastAsia="zh-CN"/>
        </w:rPr>
        <w:t>filter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配置说明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过滤器插件</w:t>
      </w:r>
      <w:r>
        <w:rPr>
          <w:rFonts w:ascii="Microsoft YaHei"/>
          <w:sz w:val="26"/>
          <w:szCs w:val="26"/>
          <w:rtl w:val="0"/>
        </w:rPr>
        <w:t>(Filter)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，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丰富的过滤器插件的存在是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威力如此强大的重要因素。名为过滤器，其实提供的不单单是过滤的功能。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可以提供对数据的多种加工和预操作。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1.</w:t>
      </w:r>
      <w:r>
        <w:rPr>
          <w:rFonts w:ascii="Microsoft YaHei"/>
          <w:sz w:val="26"/>
          <w:szCs w:val="26"/>
          <w:rtl w:val="0"/>
        </w:rPr>
        <w:t xml:space="preserve">Grok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正则捕获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Grok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是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最重要的插件。你可以在 </w:t>
      </w:r>
      <w:r>
        <w:rPr>
          <w:rFonts w:ascii="Microsoft YaHei"/>
          <w:sz w:val="26"/>
          <w:szCs w:val="26"/>
          <w:rtl w:val="0"/>
        </w:rPr>
        <w:t xml:space="preserve">grok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里预定义好命名正则表达式，在稍后</w:t>
      </w:r>
      <w:r>
        <w:rPr>
          <w:rFonts w:ascii="Microsoft YaHei"/>
          <w:sz w:val="26"/>
          <w:szCs w:val="26"/>
          <w:rtl w:val="0"/>
        </w:rPr>
        <w:t>(grok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参数或者其他正则表达式里</w:t>
      </w:r>
      <w:r>
        <w:rPr>
          <w:rFonts w:ascii="Microsoft YaHei"/>
          <w:sz w:val="26"/>
          <w:szCs w:val="26"/>
          <w:rtl w:val="0"/>
        </w:rPr>
        <w:t>)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引用它。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具体介绍请移步： </w:t>
      </w:r>
      <w:hyperlink r:id="rId5" w:history="1">
        <w:r>
          <w:rPr>
            <w:rStyle w:val="Hyperlink.0"/>
            <w:rFonts w:ascii="Microsoft YaHei"/>
            <w:sz w:val="26"/>
            <w:szCs w:val="26"/>
            <w:rtl w:val="0"/>
            <w:lang w:val="en-US"/>
          </w:rPr>
          <w:t>https://github.com/hzruandd/bigdata/blob/master/logstash/grok.md</w:t>
        </w:r>
      </w:hyperlink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2.</w:t>
      </w:r>
      <w:r>
        <w:rPr>
          <w:rFonts w:ascii="Microsoft YaHei"/>
          <w:sz w:val="26"/>
          <w:szCs w:val="26"/>
          <w:rtl w:val="0"/>
        </w:rPr>
        <w:t xml:space="preserve">JSON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编解码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上面已经介绍了</w:t>
      </w:r>
      <w:r>
        <w:rPr>
          <w:rFonts w:eastAsia="Microsoft YaHei" w:hint="eastAsia"/>
          <w:sz w:val="26"/>
          <w:szCs w:val="26"/>
          <w:rtl w:val="0"/>
        </w:rPr>
        <w:t xml:space="preserve">在 </w:t>
      </w:r>
      <w:r>
        <w:rPr>
          <w:rFonts w:ascii="Microsoft YaHei"/>
          <w:sz w:val="26"/>
          <w:szCs w:val="26"/>
          <w:rtl w:val="0"/>
          <w:lang w:val="fr-FR"/>
        </w:rPr>
        <w:t xml:space="preserve">codec </w:t>
      </w:r>
      <w:r>
        <w:rPr>
          <w:rFonts w:eastAsia="Microsoft YaHei" w:hint="eastAsia"/>
          <w:sz w:val="26"/>
          <w:szCs w:val="26"/>
          <w:rtl w:val="0"/>
        </w:rPr>
        <w:t xml:space="preserve">中使用 </w:t>
      </w:r>
      <w:r>
        <w:rPr>
          <w:rFonts w:ascii="Microsoft YaHei"/>
          <w:sz w:val="26"/>
          <w:szCs w:val="26"/>
          <w:rtl w:val="0"/>
        </w:rPr>
        <w:t xml:space="preserve">JSON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编码。但是，有些日志可能是一种复合的数据结构，其中只是一部分记录是 </w:t>
      </w:r>
      <w:r>
        <w:rPr>
          <w:rFonts w:ascii="Microsoft YaHei"/>
          <w:sz w:val="26"/>
          <w:szCs w:val="26"/>
          <w:rtl w:val="0"/>
        </w:rPr>
        <w:t xml:space="preserve">JSON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格式的。这时候，我们依然需要在 </w:t>
      </w:r>
      <w:r>
        <w:rPr>
          <w:rFonts w:ascii="Microsoft YaHei"/>
          <w:sz w:val="26"/>
          <w:szCs w:val="26"/>
          <w:rtl w:val="0"/>
        </w:rPr>
        <w:t xml:space="preserve">filter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阶段，单独启用 </w:t>
      </w:r>
      <w:r>
        <w:rPr>
          <w:rFonts w:ascii="Microsoft YaHei"/>
          <w:sz w:val="26"/>
          <w:szCs w:val="26"/>
          <w:rtl w:val="0"/>
        </w:rPr>
        <w:t xml:space="preserve">JSON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解码插件。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filter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json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fr-FR"/>
        </w:rPr>
        <w:t xml:space="preserve">        source =&gt; "message"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target =&gt; "jsoncontent"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如果不打算使用多层结构的话，删掉 </w:t>
      </w:r>
      <w:r>
        <w:rPr>
          <w:rFonts w:ascii="Microsoft YaHei"/>
          <w:sz w:val="26"/>
          <w:szCs w:val="26"/>
          <w:rtl w:val="0"/>
        </w:rPr>
        <w:t xml:space="preserve">target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>配置即可。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3.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数据修改</w:t>
      </w:r>
      <w:r>
        <w:rPr>
          <w:rFonts w:ascii="Microsoft YaHei"/>
          <w:sz w:val="26"/>
          <w:szCs w:val="26"/>
          <w:rtl w:val="0"/>
        </w:rPr>
        <w:t>(Mutate)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filters/mutate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插件是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另一个重要插件。它提供了丰富的基础类型数据处理能力。包括类型转换，字符串处理和字段处理等。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类型转换</w:t>
      </w:r>
      <w:r>
        <w:rPr>
          <w:rFonts w:ascii="Microsoft YaHei"/>
          <w:sz w:val="26"/>
          <w:szCs w:val="26"/>
          <w:rtl w:val="0"/>
        </w:rPr>
        <w:t xml:space="preserve">filters/mutate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插件最初诞生时的唯一功能。可以设置的转换类型包括：</w:t>
      </w:r>
      <w:r>
        <w:rPr>
          <w:rFonts w:ascii="Microsoft YaHei"/>
          <w:sz w:val="26"/>
          <w:szCs w:val="26"/>
          <w:rtl w:val="0"/>
          <w:lang w:val="nl-NL"/>
        </w:rPr>
        <w:t>"integer"</w:t>
      </w:r>
      <w:r>
        <w:rPr>
          <w:rFonts w:eastAsia="Microsoft YaHei" w:hint="eastAsia"/>
          <w:sz w:val="26"/>
          <w:szCs w:val="26"/>
          <w:rtl w:val="0"/>
        </w:rPr>
        <w:t>，</w:t>
      </w:r>
      <w:r>
        <w:rPr>
          <w:rFonts w:ascii="Microsoft YaHei"/>
          <w:sz w:val="26"/>
          <w:szCs w:val="26"/>
          <w:rtl w:val="0"/>
        </w:rPr>
        <w:t xml:space="preserve">"float"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和 </w:t>
      </w:r>
      <w:r>
        <w:rPr>
          <w:rFonts w:hAnsi="Microsoft YaHei" w:hint="default"/>
          <w:sz w:val="26"/>
          <w:szCs w:val="26"/>
          <w:rtl w:val="0"/>
          <w:lang w:val="zh-CN" w:eastAsia="zh-CN"/>
        </w:rPr>
        <w:t>“</w:t>
      </w:r>
      <w:r>
        <w:rPr>
          <w:rFonts w:ascii="Microsoft YaHei"/>
          <w:sz w:val="26"/>
          <w:szCs w:val="26"/>
          <w:rtl w:val="0"/>
        </w:rPr>
        <w:t>string"</w:t>
      </w:r>
      <w:r>
        <w:rPr>
          <w:rFonts w:eastAsia="Microsoft YaHei" w:hint="eastAsia"/>
          <w:sz w:val="26"/>
          <w:szCs w:val="26"/>
          <w:rtl w:val="0"/>
        </w:rPr>
        <w:t>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filter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mutate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it-IT"/>
        </w:rPr>
        <w:t xml:space="preserve">        convert =&gt; ["request_time", "float"]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说明：</w:t>
      </w:r>
      <w:r>
        <w:rPr>
          <w:rFonts w:ascii="Microsoft YaHei"/>
          <w:color w:val="8df900"/>
          <w:sz w:val="26"/>
          <w:szCs w:val="26"/>
          <w:rtl w:val="0"/>
        </w:rPr>
        <w:t xml:space="preserve">mutate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除了转换简单的字符值，还支持对数组类型的字段进行转换，即将 </w:t>
      </w:r>
      <w:r>
        <w:rPr>
          <w:rFonts w:ascii="Microsoft YaHei"/>
          <w:color w:val="8df900"/>
          <w:sz w:val="26"/>
          <w:szCs w:val="26"/>
          <w:rtl w:val="0"/>
        </w:rPr>
        <w:t xml:space="preserve">["1","2"]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 xml:space="preserve">转换成 </w:t>
      </w:r>
      <w:r>
        <w:rPr>
          <w:rFonts w:ascii="Microsoft YaHei"/>
          <w:color w:val="8df900"/>
          <w:sz w:val="26"/>
          <w:szCs w:val="26"/>
          <w:rtl w:val="0"/>
        </w:rPr>
        <w:t>[1,2]</w:t>
      </w:r>
      <w:r>
        <w:rPr>
          <w:rFonts w:eastAsia="Microsoft YaHei" w:hint="eastAsia"/>
          <w:color w:val="8df900"/>
          <w:sz w:val="26"/>
          <w:szCs w:val="26"/>
          <w:rtl w:val="0"/>
        </w:rPr>
        <w:t>。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字符串支持的操作有：</w:t>
      </w:r>
      <w:r>
        <w:rPr>
          <w:rFonts w:ascii="Microsoft YaHei"/>
          <w:color w:val="212121"/>
          <w:sz w:val="26"/>
          <w:szCs w:val="26"/>
          <w:rtl w:val="0"/>
          <w:lang w:val="zh-CN" w:eastAsia="zh-CN"/>
        </w:rPr>
        <w:t>gsub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，</w:t>
      </w:r>
      <w:r>
        <w:rPr>
          <w:rFonts w:ascii="Microsoft YaHei"/>
          <w:color w:val="212121"/>
          <w:sz w:val="26"/>
          <w:szCs w:val="26"/>
          <w:rtl w:val="0"/>
          <w:lang w:val="zh-CN" w:eastAsia="zh-CN"/>
        </w:rPr>
        <w:t>spilt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，</w:t>
      </w:r>
      <w:r>
        <w:rPr>
          <w:rFonts w:ascii="Microsoft YaHei"/>
          <w:color w:val="212121"/>
          <w:sz w:val="26"/>
          <w:szCs w:val="26"/>
          <w:rtl w:val="0"/>
          <w:lang w:val="zh-CN" w:eastAsia="zh-CN"/>
        </w:rPr>
        <w:t>join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，</w:t>
      </w:r>
      <w:r>
        <w:rPr>
          <w:rFonts w:ascii="Microsoft YaHei"/>
          <w:color w:val="212121"/>
          <w:sz w:val="26"/>
          <w:szCs w:val="26"/>
          <w:rtl w:val="0"/>
        </w:rPr>
        <w:t>merge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；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字段处理支持的操作有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：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>rename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，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重命名某个字段，如果目的字段已经存在，会被覆盖掉：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>filter {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 xml:space="preserve">    mutate {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 xml:space="preserve">        rename =&gt; ["syslog_host", "host"]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 xml:space="preserve">    }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</w:rPr>
        <w:t>update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，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更新某个字段的内容。如果字段不存在，不会新建。</w:t>
      </w:r>
    </w:p>
    <w:p>
      <w:pPr>
        <w:pStyle w:val="正文 2"/>
        <w:rPr>
          <w:rFonts w:ascii="Microsoft YaHei" w:cs="Microsoft YaHei" w:hAnsi="Microsoft YaHei" w:eastAsia="Microsoft YaHei"/>
          <w:color w:val="212121"/>
          <w:sz w:val="26"/>
          <w:szCs w:val="26"/>
        </w:rPr>
      </w:pPr>
      <w:r>
        <w:rPr>
          <w:rFonts w:ascii="Microsoft YaHei"/>
          <w:color w:val="212121"/>
          <w:sz w:val="26"/>
          <w:szCs w:val="26"/>
          <w:rtl w:val="0"/>
          <w:lang w:val="en-US"/>
        </w:rPr>
        <w:t>replace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，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 xml:space="preserve">作用和 </w:t>
      </w:r>
      <w:r>
        <w:rPr>
          <w:rFonts w:ascii="Microsoft YaHei"/>
          <w:color w:val="212121"/>
          <w:sz w:val="26"/>
          <w:szCs w:val="26"/>
          <w:rtl w:val="0"/>
          <w:lang w:val="en-US"/>
        </w:rPr>
        <w:t xml:space="preserve">update 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 xml:space="preserve">类似，但是当字段不存在的时候，它会起到 </w:t>
      </w:r>
      <w:r>
        <w:rPr>
          <w:rFonts w:ascii="Microsoft YaHei"/>
          <w:color w:val="212121"/>
          <w:sz w:val="26"/>
          <w:szCs w:val="26"/>
          <w:rtl w:val="0"/>
          <w:lang w:val="nl-NL"/>
        </w:rPr>
        <w:t xml:space="preserve">add_field </w:t>
      </w:r>
      <w:r>
        <w:rPr>
          <w:rFonts w:eastAsia="Microsoft YaHei" w:hint="eastAsia"/>
          <w:color w:val="212121"/>
          <w:sz w:val="26"/>
          <w:szCs w:val="26"/>
          <w:rtl w:val="0"/>
          <w:lang w:val="zh-CN" w:eastAsia="zh-CN"/>
        </w:rPr>
        <w:t>参数一样的效果，自动添加新的字段。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执行次序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：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zh-CN" w:eastAsia="zh-CN"/>
        </w:rPr>
        <w:t xml:space="preserve">   </w:t>
      </w:r>
      <w:r>
        <w:rPr>
          <w:rFonts w:eastAsia="Microsoft YaHei" w:hint="eastAsia"/>
          <w:color w:val="8df900"/>
          <w:sz w:val="26"/>
          <w:szCs w:val="26"/>
          <w:rtl w:val="0"/>
          <w:lang w:val="zh-TW" w:eastAsia="zh-TW"/>
        </w:rPr>
        <w:t>需要注意的是，</w:t>
      </w:r>
      <w:r>
        <w:rPr>
          <w:rFonts w:ascii="Microsoft YaHei"/>
          <w:color w:val="8df900"/>
          <w:sz w:val="26"/>
          <w:szCs w:val="26"/>
          <w:rtl w:val="0"/>
        </w:rPr>
        <w:t xml:space="preserve">filter/mutate </w:t>
      </w:r>
      <w:r>
        <w:rPr>
          <w:rFonts w:eastAsia="Microsoft YaHei" w:hint="eastAsia"/>
          <w:color w:val="8df900"/>
          <w:sz w:val="26"/>
          <w:szCs w:val="26"/>
          <w:rtl w:val="0"/>
          <w:lang w:val="zh-CN" w:eastAsia="zh-CN"/>
        </w:rPr>
        <w:t>内部是有执行次序的。其次序如下：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rename(event) if @rename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update(event) if @update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replace(event) if @replace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convert(event) if @convert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gsub(event) if @gsub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uppercase(event) if @uppercase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lowercase(event) if @lowercase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strip(event) if @strip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remove(event) if @remove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split(event) if @split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join(event) if @join</w:t>
      </w:r>
    </w:p>
    <w:p>
      <w:pPr>
        <w:pStyle w:val="正文 2"/>
        <w:rPr>
          <w:rFonts w:ascii="Microsoft YaHei" w:cs="Microsoft YaHei" w:hAnsi="Microsoft YaHei" w:eastAsia="Microsoft YaHei"/>
          <w:color w:val="8df900"/>
          <w:sz w:val="26"/>
          <w:szCs w:val="26"/>
        </w:rPr>
      </w:pPr>
      <w:r>
        <w:rPr>
          <w:rFonts w:ascii="Microsoft YaHei"/>
          <w:color w:val="8df900"/>
          <w:sz w:val="26"/>
          <w:szCs w:val="26"/>
          <w:rtl w:val="0"/>
          <w:lang w:val="en-US"/>
        </w:rPr>
        <w:t xml:space="preserve">    merge(event) if @merge</w:t>
      </w:r>
    </w:p>
    <w:p>
      <w:pPr>
        <w:pStyle w:val="题目"/>
        <w:rPr>
          <w:rFonts w:ascii="Microsoft YaHei" w:cs="Microsoft YaHei" w:hAnsi="Microsoft YaHei" w:eastAsia="Microsoft YaHei"/>
          <w:b w:val="0"/>
          <w:bCs w:val="0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4.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随心所欲的</w:t>
      </w:r>
      <w:r>
        <w:rPr>
          <w:rFonts w:ascii="Microsoft YaHei"/>
          <w:sz w:val="26"/>
          <w:szCs w:val="26"/>
          <w:rtl w:val="0"/>
          <w:lang w:val="en-US"/>
        </w:rPr>
        <w:t xml:space="preserve">Ruby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处理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 xml:space="preserve">filters/ruby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插件将会是一个非常有用的工具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，它支持更加丰富的数据预处理，节约服务器资源。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这部分的介绍后续继续补充。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5.</w:t>
      </w:r>
      <w:r>
        <w:rPr>
          <w:rFonts w:ascii="Microsoft YaHei"/>
          <w:sz w:val="26"/>
          <w:szCs w:val="26"/>
          <w:rtl w:val="0"/>
        </w:rPr>
        <w:t xml:space="preserve">split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拆分事件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上面介绍了</w:t>
      </w:r>
      <w:r>
        <w:rPr>
          <w:rFonts w:ascii="Microsoft YaHei"/>
          <w:sz w:val="26"/>
          <w:szCs w:val="26"/>
          <w:rtl w:val="0"/>
        </w:rPr>
        <w:t xml:space="preserve">multiline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插件将多行数据合并进一个事件里，那么反过来，也可以把一行数据，拆分成多个事件。这就是 </w:t>
      </w:r>
      <w:r>
        <w:rPr>
          <w:rFonts w:ascii="Microsoft YaHei"/>
          <w:sz w:val="26"/>
          <w:szCs w:val="26"/>
          <w:rtl w:val="0"/>
        </w:rPr>
        <w:t xml:space="preserve">split 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>插件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完成的工作内容。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filter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split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 xml:space="preserve">        field =&gt; "message"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it-IT"/>
        </w:rPr>
        <w:t xml:space="preserve">        terminator =&gt; "#"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题目"/>
        <w:rPr>
          <w:rFonts w:ascii="Microsoft YaHei" w:cs="Microsoft YaHei" w:hAnsi="Microsoft YaHei" w:eastAsia="Microsoft YaHei"/>
          <w:b w:val="0"/>
          <w:bCs w:val="0"/>
        </w:rPr>
      </w:pPr>
      <w:r>
        <w:rPr>
          <w:rFonts w:ascii="Microsoft YaHei"/>
          <w:b w:val="0"/>
          <w:bCs w:val="0"/>
          <w:rtl w:val="0"/>
          <w:lang w:val="zh-CN" w:eastAsia="zh-CN"/>
        </w:rPr>
        <w:t>output</w:t>
      </w:r>
      <w:r>
        <w:rPr>
          <w:rFonts w:eastAsia="Microsoft YaHei" w:hint="eastAsia"/>
          <w:b w:val="0"/>
          <w:bCs w:val="0"/>
          <w:rtl w:val="0"/>
          <w:lang w:val="zh-CN" w:eastAsia="zh-CN"/>
        </w:rPr>
        <w:t>配置说明</w:t>
      </w:r>
    </w:p>
    <w:p>
      <w:pPr>
        <w:pStyle w:val="正文 2"/>
        <w:rPr>
          <w:rFonts w:ascii="Microsoft YaHei" w:cs="Microsoft YaHei" w:hAnsi="Microsoft YaHei" w:eastAsia="Microsoft YaHei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1.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数据流入</w:t>
      </w:r>
      <w:r>
        <w:rPr>
          <w:rFonts w:ascii="Microsoft YaHei"/>
          <w:sz w:val="26"/>
          <w:szCs w:val="26"/>
          <w:rtl w:val="0"/>
          <w:lang w:val="en-US"/>
        </w:rPr>
        <w:t>Elasticsearch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output {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 xml:space="preserve">elasticsearch {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en-US"/>
        </w:rPr>
        <w:tab/>
        <w:tab/>
        <w:t xml:space="preserve">hosts =&gt; ["10.8.6.170:9200"]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  <w:lang w:val="da-DK"/>
        </w:rPr>
        <w:tab/>
        <w:tab/>
        <w:t>index =&gt; "logstash-to-es-%{+YYYY.MM.dd}"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 w:cs="Microsoft YaHei" w:hAnsi="Microsoft YaHei" w:eastAsia="Microsoft YaHei"/>
          <w:sz w:val="26"/>
          <w:szCs w:val="26"/>
          <w:rtl w:val="0"/>
        </w:rPr>
        <w:tab/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解释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index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写入的 </w:t>
      </w:r>
      <w:r>
        <w:rPr>
          <w:rFonts w:ascii="Microsoft YaHei"/>
          <w:sz w:val="26"/>
          <w:szCs w:val="26"/>
          <w:rtl w:val="0"/>
        </w:rPr>
        <w:t xml:space="preserve">ES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索引的名称，这里可以使用变量。为了更贴合日志场景，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提供了 </w:t>
      </w:r>
      <w:r>
        <w:rPr>
          <w:rFonts w:ascii="Microsoft YaHei"/>
          <w:sz w:val="26"/>
          <w:szCs w:val="26"/>
          <w:rtl w:val="0"/>
        </w:rPr>
        <w:t xml:space="preserve">%{+YYYY.MM.dd}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这种写法。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说明：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在语法解析的时候，看到以 </w:t>
      </w:r>
      <w:r>
        <w:rPr>
          <w:rFonts w:ascii="Microsoft YaHei"/>
          <w:sz w:val="26"/>
          <w:szCs w:val="26"/>
          <w:rtl w:val="0"/>
        </w:rPr>
        <w:t xml:space="preserve">+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号开头的，就会自动认为后面是时间格式，尝试用时间格式来解析后续字符串。所以，之前处理过程中不要给自定义字段取个加号开头的名字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。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此外，注意索引名中不能有大写字母，否则 </w:t>
      </w:r>
      <w:r>
        <w:rPr>
          <w:rFonts w:ascii="Microsoft YaHei"/>
          <w:sz w:val="26"/>
          <w:szCs w:val="26"/>
          <w:rtl w:val="0"/>
        </w:rPr>
        <w:t xml:space="preserve">ES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在日志中会报 </w:t>
      </w:r>
      <w:r>
        <w:rPr>
          <w:rFonts w:ascii="Microsoft YaHei"/>
          <w:sz w:val="26"/>
          <w:szCs w:val="26"/>
          <w:rtl w:val="0"/>
          <w:lang w:val="en-US"/>
        </w:rPr>
        <w:t>InvalidIndexNameException</w:t>
      </w:r>
      <w:r>
        <w:rPr>
          <w:rFonts w:eastAsia="Microsoft YaHei" w:hint="eastAsia"/>
          <w:sz w:val="26"/>
          <w:szCs w:val="26"/>
          <w:rtl w:val="0"/>
          <w:lang w:val="zh-TW" w:eastAsia="zh-TW"/>
        </w:rPr>
        <w:t xml:space="preserve">，但是 </w:t>
      </w:r>
      <w:r>
        <w:rPr>
          <w:rFonts w:ascii="Microsoft YaHei"/>
          <w:sz w:val="26"/>
          <w:szCs w:val="26"/>
          <w:rtl w:val="0"/>
        </w:rPr>
        <w:t xml:space="preserve">Logstash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不会报错，这个错误比较隐晦，也容易掉进这个坑中。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host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Logstash 1.4.2 </w:t>
      </w:r>
      <w:r>
        <w:rPr>
          <w:rFonts w:eastAsia="Microsoft YaHei" w:hint="eastAsia"/>
          <w:sz w:val="26"/>
          <w:szCs w:val="26"/>
          <w:rtl w:val="0"/>
        </w:rPr>
        <w:t xml:space="preserve">在 </w:t>
      </w:r>
      <w:r>
        <w:rPr>
          <w:rFonts w:ascii="Microsoft YaHei"/>
          <w:sz w:val="26"/>
          <w:szCs w:val="26"/>
          <w:rtl w:val="0"/>
        </w:rPr>
        <w:t xml:space="preserve">transport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和 </w:t>
      </w:r>
      <w:r>
        <w:rPr>
          <w:rFonts w:ascii="Microsoft YaHei"/>
          <w:sz w:val="26"/>
          <w:szCs w:val="26"/>
          <w:rtl w:val="0"/>
        </w:rPr>
        <w:t xml:space="preserve">http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协议的情况下是固定连接指定 </w:t>
      </w:r>
      <w:r>
        <w:rPr>
          <w:rFonts w:ascii="Microsoft YaHei"/>
          <w:sz w:val="26"/>
          <w:szCs w:val="26"/>
          <w:rtl w:val="0"/>
        </w:rPr>
        <w:t xml:space="preserve">host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发送数据。从 </w:t>
      </w:r>
      <w:r>
        <w:rPr>
          <w:rFonts w:ascii="Microsoft YaHei"/>
          <w:sz w:val="26"/>
          <w:szCs w:val="26"/>
          <w:rtl w:val="0"/>
        </w:rPr>
        <w:t xml:space="preserve">1.5.0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开始，</w:t>
      </w:r>
      <w:r>
        <w:rPr>
          <w:rFonts w:ascii="Microsoft YaHei"/>
          <w:sz w:val="26"/>
          <w:szCs w:val="26"/>
          <w:rtl w:val="0"/>
        </w:rPr>
        <w:t xml:space="preserve">host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 xml:space="preserve">可以设置数组，它会从节点列表中选取不同的节点发送数据，达到 </w:t>
      </w:r>
      <w:r>
        <w:rPr>
          <w:rFonts w:ascii="Microsoft YaHei"/>
          <w:sz w:val="26"/>
          <w:szCs w:val="26"/>
          <w:rtl w:val="0"/>
          <w:lang w:val="en-US"/>
        </w:rPr>
        <w:t xml:space="preserve">Round-Robin 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负载均衡的效果。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en-US"/>
        </w:rPr>
        <w:t>2.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数据流入</w:t>
      </w:r>
      <w:r>
        <w:rPr>
          <w:rFonts w:ascii="Microsoft YaHei"/>
          <w:sz w:val="26"/>
          <w:szCs w:val="26"/>
          <w:rtl w:val="0"/>
          <w:lang w:val="en-US"/>
        </w:rPr>
        <w:t>kafka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ja-JP" w:eastAsia="ja-JP"/>
        </w:rPr>
        <w:t>配置示例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output {                                                                          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kafka {                                                                       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nl-NL"/>
        </w:rPr>
        <w:t xml:space="preserve">        bootstrap_servers =&gt; "10.8.6.170:9092"                                    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    topic_id =&gt; "3w-test-afa"                                                 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 xml:space="preserve">    }                                                                                                                            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}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解释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nl-NL"/>
        </w:rPr>
        <w:t>bootstrap_servers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  <w:lang w:val="zh-CN" w:eastAsia="zh-CN"/>
        </w:rPr>
        <w:t>kafka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节点信息（</w:t>
      </w:r>
      <w:r>
        <w:rPr>
          <w:rFonts w:ascii="Microsoft YaHei"/>
          <w:sz w:val="26"/>
          <w:szCs w:val="26"/>
          <w:rtl w:val="0"/>
          <w:lang w:val="zh-CN" w:eastAsia="zh-CN"/>
        </w:rPr>
        <w:t>ip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：</w:t>
      </w:r>
      <w:r>
        <w:rPr>
          <w:rFonts w:ascii="Microsoft YaHei"/>
          <w:sz w:val="26"/>
          <w:szCs w:val="26"/>
          <w:rtl w:val="0"/>
          <w:lang w:val="zh-CN" w:eastAsia="zh-CN"/>
        </w:rPr>
        <w:t>port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），可以配置多个，使用逗号</w:t>
      </w:r>
      <w:r>
        <w:rPr>
          <w:rFonts w:hAnsi="Microsoft YaHei" w:hint="default"/>
          <w:sz w:val="26"/>
          <w:szCs w:val="26"/>
          <w:rtl w:val="0"/>
          <w:lang w:val="zh-CN" w:eastAsia="zh-CN"/>
        </w:rPr>
        <w:t>“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，</w:t>
      </w:r>
      <w:r>
        <w:rPr>
          <w:rFonts w:hAnsi="Microsoft YaHei" w:hint="default"/>
          <w:sz w:val="26"/>
          <w:szCs w:val="26"/>
          <w:rtl w:val="0"/>
          <w:lang w:val="zh-CN" w:eastAsia="zh-CN"/>
        </w:rPr>
        <w:t>”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分割即可。</w:t>
      </w: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</w:p>
    <w:p>
      <w:pPr>
        <w:pStyle w:val="正文 2"/>
        <w:rPr>
          <w:rFonts w:ascii="Microsoft YaHei" w:cs="Microsoft YaHei" w:hAnsi="Microsoft YaHei" w:eastAsia="Microsoft YaHei"/>
          <w:sz w:val="26"/>
          <w:szCs w:val="26"/>
        </w:rPr>
      </w:pPr>
      <w:r>
        <w:rPr>
          <w:rFonts w:ascii="Microsoft YaHei"/>
          <w:sz w:val="26"/>
          <w:szCs w:val="26"/>
          <w:rtl w:val="0"/>
        </w:rPr>
        <w:t>topic_id</w:t>
      </w:r>
    </w:p>
    <w:p>
      <w:pPr>
        <w:pStyle w:val="正文 2"/>
      </w:pPr>
      <w:r>
        <w:rPr>
          <w:rFonts w:eastAsia="Microsoft YaHei" w:hint="eastAsia"/>
          <w:sz w:val="26"/>
          <w:szCs w:val="26"/>
          <w:rtl w:val="0"/>
          <w:lang w:val="zh-CN" w:eastAsia="zh-CN"/>
        </w:rPr>
        <w:t>写入</w:t>
      </w:r>
      <w:r>
        <w:rPr>
          <w:rFonts w:ascii="Microsoft YaHei"/>
          <w:sz w:val="26"/>
          <w:szCs w:val="26"/>
          <w:rtl w:val="0"/>
          <w:lang w:val="zh-CN" w:eastAsia="zh-CN"/>
        </w:rPr>
        <w:t>kafka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集群的</w:t>
      </w:r>
      <w:r>
        <w:rPr>
          <w:rFonts w:ascii="Microsoft YaHei"/>
          <w:sz w:val="26"/>
          <w:szCs w:val="26"/>
          <w:rtl w:val="0"/>
          <w:lang w:val="zh-CN" w:eastAsia="zh-CN"/>
        </w:rPr>
        <w:t>topic</w:t>
      </w:r>
      <w:r>
        <w:rPr>
          <w:rFonts w:eastAsia="Microsoft YaHei" w:hint="eastAsia"/>
          <w:sz w:val="26"/>
          <w:szCs w:val="26"/>
          <w:rtl w:val="0"/>
          <w:lang w:val="zh-CN" w:eastAsia="zh-CN"/>
        </w:rPr>
        <w:t>名称</w:t>
      </w:r>
    </w:p>
    <w:sectPr>
      <w:headerReference w:type="default" r:id="rId6"/>
      <w:footerReference w:type="default" r:id="rId7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"y年M月d日 dddd" </w:t>
    </w:r>
    <w:r>
      <w:rPr/>
      <w:fldChar w:fldCharType="separate" w:fldLock="0"/>
    </w:r>
    <w:r>
      <w:rPr>
        <w:rFonts w:eastAsia="Helvetica" w:hint="eastAsia"/>
        <w:rtl w:val="0"/>
        <w:lang w:val="zh-TW" w:eastAsia="zh-TW"/>
      </w:rPr>
      <w:t>2017年2月14日 星期二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2">
    <w:name w:val="标题 2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说明">
    <w:name w:val="说明"/>
    <w:next w:val="说明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题目">
    <w:name w:val="题目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logstash-plugins/logstash-patterns-core/tree/master/patterns" TargetMode="External"/><Relationship Id="rId5" Type="http://schemas.openxmlformats.org/officeDocument/2006/relationships/hyperlink" Target="https://github.com/hzruandd/bigdata/blob/master/logstash/grok.md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