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9C" w:rsidRDefault="00D65D36" w:rsidP="00D65D36">
      <w:pPr>
        <w:pStyle w:val="1"/>
        <w:jc w:val="center"/>
      </w:pPr>
      <w:r>
        <w:t>A</w:t>
      </w:r>
      <w:r>
        <w:rPr>
          <w:rFonts w:hint="eastAsia"/>
        </w:rPr>
        <w:t>pollo</w:t>
      </w:r>
      <w:r>
        <w:rPr>
          <w:rFonts w:hint="eastAsia"/>
        </w:rPr>
        <w:t>前端开发</w:t>
      </w:r>
      <w:r>
        <w:t>项目经验总结暨分享</w:t>
      </w:r>
    </w:p>
    <w:p w:rsidR="00F82184" w:rsidRDefault="00D65D36" w:rsidP="00F37115">
      <w:pPr>
        <w:pStyle w:val="2"/>
        <w:numPr>
          <w:ilvl w:val="0"/>
          <w:numId w:val="5"/>
        </w:numPr>
      </w:pPr>
      <w:r>
        <w:rPr>
          <w:rFonts w:hint="eastAsia"/>
        </w:rPr>
        <w:t>项目</w:t>
      </w:r>
      <w:r>
        <w:t>背景</w:t>
      </w:r>
    </w:p>
    <w:p w:rsidR="00DA4107" w:rsidRDefault="00F37115" w:rsidP="00DA4107">
      <w:pPr>
        <w:pStyle w:val="4"/>
        <w:numPr>
          <w:ilvl w:val="0"/>
          <w:numId w:val="6"/>
        </w:numPr>
      </w:pPr>
      <w:r>
        <w:rPr>
          <w:rFonts w:hint="eastAsia"/>
        </w:rPr>
        <w:t>前端</w:t>
      </w:r>
      <w:r w:rsidR="00E75F25">
        <w:rPr>
          <w:rFonts w:hint="eastAsia"/>
        </w:rPr>
        <w:t>开发</w:t>
      </w:r>
      <w:r>
        <w:t>演变</w:t>
      </w:r>
    </w:p>
    <w:p w:rsidR="00DA4107" w:rsidRDefault="00DA4107" w:rsidP="00A66E9B">
      <w:pPr>
        <w:pStyle w:val="5"/>
        <w:numPr>
          <w:ilvl w:val="0"/>
          <w:numId w:val="9"/>
        </w:numPr>
        <w:spacing w:line="240" w:lineRule="auto"/>
        <w:jc w:val="left"/>
        <w:rPr>
          <w:shd w:val="clear" w:color="auto" w:fill="FFFFFF"/>
        </w:rPr>
      </w:pPr>
      <w:r w:rsidRPr="00A66E9B">
        <w:rPr>
          <w:sz w:val="21"/>
          <w:szCs w:val="21"/>
          <w:shd w:val="clear" w:color="auto" w:fill="FFFFFF"/>
        </w:rPr>
        <w:t>简单明快的早期时代</w:t>
      </w:r>
      <w:r w:rsidRPr="00A66E9B">
        <w:rPr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225800" cy="2257663"/>
            <wp:effectExtent l="0" t="0" r="0" b="9525"/>
            <wp:docPr id="1" name="图片 1" descr="http://imgsrc.baidu.com/forum/w%3D580/sign=4448e1e0372ac65c6705667bcbf3b21d/7fa2144bd11373f0fccd521fa60f4bfbf9ed04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4448e1e0372ac65c6705667bcbf3b21d/7fa2144bd11373f0fccd521fa60f4bfbf9ed04a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07" w:rsidRDefault="00DA4107" w:rsidP="00DA410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Web 1.0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时代，非常适合创业型小项目，不分前后端，经常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3-5 </w:t>
      </w:r>
      <w:r>
        <w:rPr>
          <w:rFonts w:ascii="Arial" w:hAnsi="Arial" w:cs="Arial"/>
          <w:color w:val="000000"/>
          <w:szCs w:val="21"/>
          <w:shd w:val="clear" w:color="auto" w:fill="FFFFFF"/>
        </w:rPr>
        <w:t>人搞定所有开发。页面由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PHP </w:t>
      </w:r>
      <w:r>
        <w:rPr>
          <w:rFonts w:ascii="Arial" w:hAnsi="Arial" w:cs="Arial"/>
          <w:color w:val="000000"/>
          <w:szCs w:val="21"/>
          <w:shd w:val="clear" w:color="auto" w:fill="FFFFFF"/>
        </w:rPr>
        <w:t>等工程师在服务端生成，浏览器负责展现。基本上是服务端给什么浏览器就展现什么，展现的控制在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Web 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层。</w:t>
      </w:r>
    </w:p>
    <w:p w:rsidR="00DA4107" w:rsidRDefault="00DA4107" w:rsidP="00DA4107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DA4107">
        <w:rPr>
          <w:rStyle w:val="50"/>
        </w:rPr>
        <w:t>二、后端为主的</w:t>
      </w:r>
      <w:r w:rsidRPr="00DA4107">
        <w:rPr>
          <w:rStyle w:val="50"/>
        </w:rPr>
        <w:t xml:space="preserve"> MVC </w:t>
      </w:r>
      <w:r w:rsidRPr="00DA4107">
        <w:rPr>
          <w:rStyle w:val="50"/>
        </w:rPr>
        <w:t>时代</w:t>
      </w:r>
      <w:r w:rsidRPr="00DA4107">
        <w:rPr>
          <w:rFonts w:eastAsiaTheme="majorEastAsia"/>
          <w:b/>
          <w:bCs/>
          <w:shd w:val="clear" w:color="auto" w:fill="FFFFFF"/>
        </w:rPr>
        <w:br/>
      </w:r>
      <w:r>
        <w:rPr>
          <w:shd w:val="clear" w:color="auto" w:fill="FFFFFF"/>
        </w:rPr>
        <w:t>为了降低复杂度，以后端为出发点，有了</w:t>
      </w:r>
      <w:r>
        <w:rPr>
          <w:shd w:val="clear" w:color="auto" w:fill="FFFFFF"/>
        </w:rPr>
        <w:t xml:space="preserve"> Web Server </w:t>
      </w:r>
      <w:r>
        <w:rPr>
          <w:shd w:val="clear" w:color="auto" w:fill="FFFFFF"/>
        </w:rPr>
        <w:t>层的架构升级，比如</w:t>
      </w:r>
      <w:r>
        <w:rPr>
          <w:shd w:val="clear" w:color="auto" w:fill="FFFFFF"/>
        </w:rPr>
        <w:t xml:space="preserve"> Structs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Spring MVC </w:t>
      </w:r>
      <w:r>
        <w:rPr>
          <w:shd w:val="clear" w:color="auto" w:fill="FFFFFF"/>
        </w:rPr>
        <w:t>等，这是后端的</w:t>
      </w:r>
      <w:r>
        <w:rPr>
          <w:shd w:val="clear" w:color="auto" w:fill="FFFFFF"/>
        </w:rPr>
        <w:t xml:space="preserve"> MVC </w:t>
      </w:r>
      <w:r>
        <w:rPr>
          <w:shd w:val="clear" w:color="auto" w:fill="FFFFFF"/>
        </w:rPr>
        <w:t>时代。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br/>
      </w:r>
      <w:r>
        <w:rPr>
          <w:noProof/>
        </w:rPr>
        <w:drawing>
          <wp:inline distT="0" distB="0" distL="0" distR="0">
            <wp:extent cx="3194050" cy="2082047"/>
            <wp:effectExtent l="0" t="0" r="6350" b="0"/>
            <wp:docPr id="2" name="图片 2" descr="http://imgsrc.baidu.com/forum/w%3D580/sign=b5e5ceec123853438ccf8729a312b01f/7ff2caf082025aaf24c0434bf9edab64014f1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b5e5ceec123853438ccf8729a312b01f/7ff2caf082025aaf24c0434bf9edab64014f1aa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12" cy="208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07" w:rsidRDefault="00DA4107" w:rsidP="00DA4107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DA4107">
        <w:rPr>
          <w:rStyle w:val="50"/>
        </w:rPr>
        <w:lastRenderedPageBreak/>
        <w:t>三、</w:t>
      </w:r>
      <w:r w:rsidRPr="00DA4107">
        <w:rPr>
          <w:rStyle w:val="50"/>
        </w:rPr>
        <w:t xml:space="preserve">Ajax </w:t>
      </w:r>
      <w:r w:rsidRPr="00DA4107">
        <w:rPr>
          <w:rStyle w:val="50"/>
        </w:rPr>
        <w:t>带来的</w:t>
      </w:r>
      <w:r w:rsidRPr="00DA4107">
        <w:rPr>
          <w:rStyle w:val="50"/>
        </w:rPr>
        <w:t xml:space="preserve"> SPA </w:t>
      </w:r>
      <w:r w:rsidRPr="00DA4107">
        <w:rPr>
          <w:rStyle w:val="50"/>
        </w:rPr>
        <w:t>时代</w:t>
      </w:r>
      <w:bookmarkStart w:id="0" w:name="_GoBack"/>
      <w:bookmarkEnd w:id="0"/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2813050" cy="1983427"/>
            <wp:effectExtent l="0" t="0" r="6350" b="0"/>
            <wp:docPr id="3" name="图片 3" descr="http://imgsrc.baidu.com/forum/w%3D580/sign=479318885143fbf2c52ca62b807fca1e/dd113b025aafa40fca34f35da964034f7af019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479318885143fbf2c52ca62b807fca1e/dd113b025aafa40fca34f35da964034f7af019a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03" cy="198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07" w:rsidRDefault="00DA4107" w:rsidP="00DA4107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四、前端为主的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MV*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时代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为了降低</w:t>
      </w:r>
      <w:r>
        <w:rPr>
          <w:rFonts w:ascii="Arial" w:hAnsi="Arial" w:cs="Arial"/>
          <w:b/>
          <w:bCs/>
          <w:color w:val="000000"/>
          <w:szCs w:val="21"/>
          <w:shd w:val="clear" w:color="auto" w:fill="FFFF66"/>
        </w:rPr>
        <w:t>前端开发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复杂度，除了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Backbone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，还有大量框架涌现，比如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EmberJS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KnockoutJS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AngularJS </w:t>
      </w:r>
      <w:r>
        <w:rPr>
          <w:rFonts w:ascii="Arial" w:hAnsi="Arial" w:cs="Arial"/>
          <w:color w:val="000000"/>
          <w:szCs w:val="21"/>
          <w:shd w:val="clear" w:color="auto" w:fill="FFFFFF"/>
        </w:rPr>
        <w:t>等等。这些框架总的原则是先按类型分层，比如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Templates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Controllers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Models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，然后再在层内做切分，如下图：</w:t>
      </w:r>
      <w:r>
        <w:rPr>
          <w:rFonts w:ascii="Arial" w:hAnsi="Arial" w:cs="Arial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2990850" cy="2113141"/>
            <wp:effectExtent l="0" t="0" r="0" b="1905"/>
            <wp:docPr id="4" name="图片 4" descr="http://imgsrc.baidu.com/forum/w%3D580/sign=d08cf342b0119313c743ffb855390c10/f44e1d0f4bfbfbed28ab0bff7af0f736adc31f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d08cf342b0119313c743ffb855390c10/f44e1d0f4bfbfbed28ab0bff7af0f736adc31fa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13" cy="212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07" w:rsidRPr="00DA4107" w:rsidRDefault="00DA4107" w:rsidP="00DA4107">
      <w:pPr>
        <w:jc w:val="left"/>
        <w:rPr>
          <w:rFonts w:hint="eastAsia"/>
        </w:rPr>
      </w:pPr>
      <w:r w:rsidRPr="00DA4107">
        <w:rPr>
          <w:rStyle w:val="50"/>
        </w:rPr>
        <w:t>五、</w:t>
      </w:r>
      <w:r w:rsidRPr="00DA4107">
        <w:rPr>
          <w:rStyle w:val="50"/>
        </w:rPr>
        <w:t xml:space="preserve">Node </w:t>
      </w:r>
      <w:r w:rsidRPr="00DA4107">
        <w:rPr>
          <w:rStyle w:val="50"/>
        </w:rPr>
        <w:t>带来的全栈时代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前端为主的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MV* 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模式解决了很多很多问题，但如上所述，依旧存在不少不足之处。随着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Node.js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的兴起，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JavaScript 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开始有能力运行在服务端。这意味着可以有一种新的研发模式：</w:t>
      </w:r>
      <w:r>
        <w:rPr>
          <w:rFonts w:ascii="Arial" w:hAnsi="Arial" w:cs="Arial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4571115" cy="3302000"/>
            <wp:effectExtent l="0" t="0" r="1270" b="0"/>
            <wp:docPr id="5" name="图片 5" descr="http://imgsrc.baidu.com/forum/w%3D580/sign=7f3dbaa19113b07ebdbd50003cd69113/0aeef2fbfbedab6487807040f536afc37b311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7f3dbaa19113b07ebdbd50003cd69113/0aeef2fbfbedab6487807040f536afc37b311ea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7" cy="33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15" w:rsidRDefault="00F37115" w:rsidP="00DA4107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车险</w:t>
      </w:r>
      <w:r>
        <w:t>前端现状</w:t>
      </w:r>
    </w:p>
    <w:p w:rsidR="00F37115" w:rsidRPr="00F37115" w:rsidRDefault="00F37115" w:rsidP="00F37115">
      <w:pPr>
        <w:pStyle w:val="4"/>
        <w:numPr>
          <w:ilvl w:val="0"/>
          <w:numId w:val="6"/>
        </w:numPr>
      </w:pPr>
      <w:r>
        <w:t>A</w:t>
      </w:r>
      <w:r>
        <w:rPr>
          <w:rFonts w:hint="eastAsia"/>
        </w:rPr>
        <w:t>pol</w:t>
      </w:r>
      <w:r>
        <w:t>l</w:t>
      </w:r>
      <w:r>
        <w:rPr>
          <w:rFonts w:hint="eastAsia"/>
        </w:rPr>
        <w:t>o</w:t>
      </w:r>
      <w:r>
        <w:rPr>
          <w:rFonts w:hint="eastAsia"/>
        </w:rPr>
        <w:t>前端</w:t>
      </w:r>
      <w:r>
        <w:t>框架选型</w:t>
      </w:r>
    </w:p>
    <w:p w:rsidR="00F82184" w:rsidRDefault="00D65D36" w:rsidP="00F37115">
      <w:pPr>
        <w:pStyle w:val="2"/>
        <w:numPr>
          <w:ilvl w:val="0"/>
          <w:numId w:val="5"/>
        </w:numPr>
      </w:pPr>
      <w:r>
        <w:rPr>
          <w:rFonts w:hint="eastAsia"/>
        </w:rPr>
        <w:t>开发</w:t>
      </w:r>
      <w:r>
        <w:t>准备</w:t>
      </w:r>
    </w:p>
    <w:p w:rsidR="00F37115" w:rsidRDefault="00021F26" w:rsidP="00021F26">
      <w:pPr>
        <w:pStyle w:val="4"/>
        <w:numPr>
          <w:ilvl w:val="0"/>
          <w:numId w:val="8"/>
        </w:numPr>
        <w:spacing w:line="377" w:lineRule="auto"/>
      </w:pPr>
      <w:r>
        <w:t>框架搭建</w:t>
      </w:r>
    </w:p>
    <w:p w:rsidR="00021F26" w:rsidRDefault="00021F26" w:rsidP="00021F26">
      <w:pPr>
        <w:pStyle w:val="4"/>
        <w:numPr>
          <w:ilvl w:val="0"/>
          <w:numId w:val="8"/>
        </w:numPr>
        <w:spacing w:line="377" w:lineRule="auto"/>
      </w:pPr>
      <w:r>
        <w:rPr>
          <w:rFonts w:hint="eastAsia"/>
        </w:rPr>
        <w:t>文档</w:t>
      </w:r>
      <w:r>
        <w:t>规范整理</w:t>
      </w:r>
    </w:p>
    <w:p w:rsidR="00F37115" w:rsidRPr="00F37115" w:rsidRDefault="00021F26" w:rsidP="00021F26">
      <w:pPr>
        <w:pStyle w:val="4"/>
        <w:numPr>
          <w:ilvl w:val="0"/>
          <w:numId w:val="8"/>
        </w:numPr>
        <w:spacing w:line="377" w:lineRule="auto"/>
      </w:pPr>
      <w:r>
        <w:rPr>
          <w:rFonts w:hint="eastAsia"/>
        </w:rPr>
        <w:t>框架</w:t>
      </w:r>
      <w:r>
        <w:t>学习</w:t>
      </w:r>
    </w:p>
    <w:p w:rsidR="00D65D36" w:rsidRDefault="00D65D36" w:rsidP="00F37115">
      <w:pPr>
        <w:pStyle w:val="2"/>
        <w:numPr>
          <w:ilvl w:val="0"/>
          <w:numId w:val="5"/>
        </w:numPr>
      </w:pPr>
      <w:r>
        <w:rPr>
          <w:rFonts w:hint="eastAsia"/>
        </w:rPr>
        <w:t>开发过程</w:t>
      </w:r>
    </w:p>
    <w:p w:rsidR="00021F26" w:rsidRDefault="00021F26" w:rsidP="00021F26">
      <w:pPr>
        <w:pStyle w:val="4"/>
      </w:pPr>
      <w:r>
        <w:rPr>
          <w:rFonts w:hint="eastAsia"/>
        </w:rPr>
        <w:t>工程</w:t>
      </w:r>
      <w:r>
        <w:t>化搭建总结</w:t>
      </w:r>
    </w:p>
    <w:p w:rsidR="00021F26" w:rsidRPr="00021F26" w:rsidRDefault="00021F26" w:rsidP="00021F26">
      <w:pPr>
        <w:pStyle w:val="4"/>
      </w:pPr>
      <w:r>
        <w:rPr>
          <w:rFonts w:hint="eastAsia"/>
        </w:rPr>
        <w:t>框架</w:t>
      </w:r>
      <w:r>
        <w:t>知识学习</w:t>
      </w:r>
    </w:p>
    <w:p w:rsidR="00D65D36" w:rsidRDefault="00861428" w:rsidP="00F37115">
      <w:pPr>
        <w:pStyle w:val="2"/>
        <w:numPr>
          <w:ilvl w:val="0"/>
          <w:numId w:val="5"/>
        </w:numPr>
      </w:pPr>
      <w:r>
        <w:rPr>
          <w:rFonts w:hint="eastAsia"/>
        </w:rPr>
        <w:t>网销</w:t>
      </w:r>
      <w:r>
        <w:t>车险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研究方向</w:t>
      </w:r>
    </w:p>
    <w:sectPr w:rsidR="00D6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BC3"/>
    <w:multiLevelType w:val="hybridMultilevel"/>
    <w:tmpl w:val="7770745E"/>
    <w:lvl w:ilvl="0" w:tplc="1296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9540D"/>
    <w:multiLevelType w:val="hybridMultilevel"/>
    <w:tmpl w:val="7D1E7422"/>
    <w:lvl w:ilvl="0" w:tplc="1296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76971"/>
    <w:multiLevelType w:val="hybridMultilevel"/>
    <w:tmpl w:val="AC8E4500"/>
    <w:lvl w:ilvl="0" w:tplc="1296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7065D"/>
    <w:multiLevelType w:val="hybridMultilevel"/>
    <w:tmpl w:val="60AC28CC"/>
    <w:lvl w:ilvl="0" w:tplc="7A9AF9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67C90"/>
    <w:multiLevelType w:val="multilevel"/>
    <w:tmpl w:val="1A569BB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53B34888"/>
    <w:multiLevelType w:val="hybridMultilevel"/>
    <w:tmpl w:val="A596D8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575A4"/>
    <w:multiLevelType w:val="hybridMultilevel"/>
    <w:tmpl w:val="C09EE3D6"/>
    <w:lvl w:ilvl="0" w:tplc="1296894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1A4488"/>
    <w:multiLevelType w:val="hybridMultilevel"/>
    <w:tmpl w:val="B1BAD444"/>
    <w:lvl w:ilvl="0" w:tplc="1296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671E4"/>
    <w:multiLevelType w:val="multilevel"/>
    <w:tmpl w:val="1A569BB4"/>
    <w:lvl w:ilvl="0">
      <w:start w:val="1"/>
      <w:numFmt w:val="upperRoman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7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69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97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40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82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25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68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105" w:hanging="425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36"/>
    <w:rsid w:val="00021F26"/>
    <w:rsid w:val="002C683A"/>
    <w:rsid w:val="005E0802"/>
    <w:rsid w:val="006B31E1"/>
    <w:rsid w:val="00832AE0"/>
    <w:rsid w:val="00861428"/>
    <w:rsid w:val="00907784"/>
    <w:rsid w:val="00A66E9B"/>
    <w:rsid w:val="00D65D36"/>
    <w:rsid w:val="00D67803"/>
    <w:rsid w:val="00DA4107"/>
    <w:rsid w:val="00E75F25"/>
    <w:rsid w:val="00F37115"/>
    <w:rsid w:val="00F82184"/>
    <w:rsid w:val="00F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01E7"/>
  <w15:chartTrackingRefBased/>
  <w15:docId w15:val="{9B9DE6A2-A4E1-4793-884A-CE16BB1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2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7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41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3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5D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21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821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821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821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82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21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71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DA4107"/>
  </w:style>
  <w:style w:type="character" w:customStyle="1" w:styleId="50">
    <w:name w:val="标题 5 字符"/>
    <w:basedOn w:val="a0"/>
    <w:link w:val="5"/>
    <w:uiPriority w:val="9"/>
    <w:rsid w:val="00DA410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D18B-4DDC-4254-B3E4-AC5CC565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90</Words>
  <Characters>517</Characters>
  <Application>Microsoft Office Word</Application>
  <DocSecurity>0</DocSecurity>
  <Lines>4</Lines>
  <Paragraphs>1</Paragraphs>
  <ScaleCrop>false</ScaleCrop>
  <Company>PAIG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侯中涛</dc:creator>
  <cp:keywords/>
  <dc:description/>
  <cp:lastModifiedBy>侯中涛</cp:lastModifiedBy>
  <cp:revision>7</cp:revision>
  <dcterms:created xsi:type="dcterms:W3CDTF">2017-02-09T07:58:00Z</dcterms:created>
  <dcterms:modified xsi:type="dcterms:W3CDTF">2017-02-10T07:53:00Z</dcterms:modified>
</cp:coreProperties>
</file>