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B44666" w14:textId="77777777" w:rsidR="004536D4" w:rsidRDefault="00000000">
      <w:pPr>
        <w:pStyle w:val="aa"/>
        <w:jc w:val="center"/>
        <w:rPr>
          <w:lang w:eastAsia="zh-CN"/>
        </w:rPr>
      </w:pPr>
      <w:r>
        <w:rPr>
          <w:rFonts w:ascii="微软雅黑" w:eastAsia="微软雅黑" w:hAnsi="微软雅黑"/>
          <w:b/>
          <w:sz w:val="32"/>
          <w:lang w:eastAsia="zh-CN"/>
        </w:rPr>
        <w:t>每日资讯汇总 - 2026年06月09日</w:t>
      </w:r>
    </w:p>
    <w:p w14:paraId="49FD8894" w14:textId="77777777" w:rsidR="004536D4" w:rsidRDefault="00000000">
      <w:pPr>
        <w:spacing w:after="60"/>
        <w:rPr>
          <w:lang w:eastAsia="zh-CN"/>
        </w:rPr>
      </w:pPr>
      <w:r>
        <w:rPr>
          <w:b/>
          <w:sz w:val="22"/>
          <w:lang w:eastAsia="zh-CN"/>
        </w:rPr>
        <w:t>【今日导读】</w:t>
      </w:r>
    </w:p>
    <w:p w14:paraId="1E6D6139" w14:textId="77777777" w:rsidR="004536D4" w:rsidRDefault="00000000">
      <w:pPr>
        <w:spacing w:after="300"/>
        <w:rPr>
          <w:lang w:eastAsia="zh-CN"/>
        </w:rPr>
      </w:pPr>
      <w:r>
        <w:rPr>
          <w:lang w:eastAsia="zh-CN"/>
        </w:rPr>
        <w:t>今日核心议题：①美宜佳总部因销售过期食品被约谈；②苹果iOS 27新增调休闹钟功能，微信AI生态启动内测；③世界杯临近多国球迷遭美签拒签；④膳魔师因瓶塞弹出致3人永久失明召回近400万件产品。</w:t>
      </w:r>
    </w:p>
    <w:p w14:paraId="653777CF" w14:textId="77777777" w:rsidR="004536D4" w:rsidRDefault="00000000">
      <w:pPr>
        <w:spacing w:after="300"/>
        <w:jc w:val="center"/>
      </w:pPr>
      <w:r>
        <w:rPr>
          <w:color w:val="808080"/>
          <w:sz w:val="18"/>
        </w:rPr>
        <w:t>═══════════════════════════════════════════════════════════════════════</w:t>
      </w:r>
    </w:p>
    <w:p w14:paraId="1BFC3191" w14:textId="77777777" w:rsidR="004536D4" w:rsidRDefault="00000000">
      <w:pPr>
        <w:pStyle w:val="1"/>
        <w:jc w:val="center"/>
        <w:rPr>
          <w:lang w:eastAsia="zh-CN"/>
        </w:rPr>
      </w:pPr>
      <w:r>
        <w:rPr>
          <w:rFonts w:ascii="微软雅黑" w:eastAsia="微软雅黑" w:hAnsi="微软雅黑"/>
          <w:sz w:val="32"/>
          <w:lang w:eastAsia="zh-CN"/>
        </w:rPr>
        <w:t>目  录</w:t>
      </w:r>
    </w:p>
    <w:p w14:paraId="35065AB3" w14:textId="77777777" w:rsidR="004536D4" w:rsidRDefault="00000000">
      <w:pPr>
        <w:spacing w:after="160"/>
        <w:rPr>
          <w:lang w:eastAsia="zh-CN"/>
        </w:rPr>
      </w:pPr>
      <w:hyperlink w:anchor="cat_1">
        <w:r>
          <w:rPr>
            <w:color w:val="0066CC"/>
            <w:sz w:val="24"/>
            <w:u w:val="single"/>
            <w:lang w:eastAsia="zh-CN"/>
          </w:rPr>
          <w:t>一、国际局势与地缘政治</w:t>
        </w:r>
      </w:hyperlink>
    </w:p>
    <w:p w14:paraId="4FD24265" w14:textId="77777777" w:rsidR="004536D4" w:rsidRDefault="00000000">
      <w:pPr>
        <w:spacing w:after="160"/>
        <w:rPr>
          <w:lang w:eastAsia="zh-CN"/>
        </w:rPr>
      </w:pPr>
      <w:hyperlink w:anchor="cat_2">
        <w:r>
          <w:rPr>
            <w:color w:val="0066CC"/>
            <w:sz w:val="24"/>
            <w:u w:val="single"/>
            <w:lang w:eastAsia="zh-CN"/>
          </w:rPr>
          <w:t>二、宏观经济与金融</w:t>
        </w:r>
      </w:hyperlink>
    </w:p>
    <w:p w14:paraId="5049ED77" w14:textId="77777777" w:rsidR="004536D4" w:rsidRDefault="00000000">
      <w:pPr>
        <w:spacing w:after="160"/>
        <w:rPr>
          <w:lang w:eastAsia="zh-CN"/>
        </w:rPr>
      </w:pPr>
      <w:hyperlink w:anchor="cat_3">
        <w:r>
          <w:rPr>
            <w:color w:val="0066CC"/>
            <w:sz w:val="24"/>
            <w:u w:val="single"/>
            <w:lang w:eastAsia="zh-CN"/>
          </w:rPr>
          <w:t>三、文体娱乐内容</w:t>
        </w:r>
      </w:hyperlink>
    </w:p>
    <w:p w14:paraId="3F27C0BA" w14:textId="77777777" w:rsidR="004536D4" w:rsidRDefault="00000000">
      <w:pPr>
        <w:spacing w:after="160"/>
        <w:rPr>
          <w:lang w:eastAsia="zh-CN"/>
        </w:rPr>
      </w:pPr>
      <w:hyperlink w:anchor="cat_4">
        <w:r>
          <w:rPr>
            <w:color w:val="0066CC"/>
            <w:sz w:val="24"/>
            <w:u w:val="single"/>
            <w:lang w:eastAsia="zh-CN"/>
          </w:rPr>
          <w:t>四、科技产业动态与创新</w:t>
        </w:r>
      </w:hyperlink>
    </w:p>
    <w:p w14:paraId="731978E2" w14:textId="77777777" w:rsidR="004536D4" w:rsidRDefault="00000000">
      <w:pPr>
        <w:spacing w:after="160"/>
        <w:rPr>
          <w:lang w:eastAsia="zh-CN"/>
        </w:rPr>
      </w:pPr>
      <w:hyperlink w:anchor="cat_5">
        <w:r>
          <w:rPr>
            <w:color w:val="0066CC"/>
            <w:sz w:val="24"/>
            <w:u w:val="single"/>
            <w:lang w:eastAsia="zh-CN"/>
          </w:rPr>
          <w:t>五、医疗健康与生命科学</w:t>
        </w:r>
      </w:hyperlink>
    </w:p>
    <w:p w14:paraId="333F63B9" w14:textId="77777777" w:rsidR="004536D4" w:rsidRDefault="00000000">
      <w:pPr>
        <w:spacing w:after="160"/>
        <w:rPr>
          <w:lang w:eastAsia="zh-CN"/>
        </w:rPr>
      </w:pPr>
      <w:hyperlink w:anchor="cat_6">
        <w:r>
          <w:rPr>
            <w:color w:val="0066CC"/>
            <w:sz w:val="24"/>
            <w:u w:val="single"/>
            <w:lang w:eastAsia="zh-CN"/>
          </w:rPr>
          <w:t>六、教育发展与人才培养</w:t>
        </w:r>
      </w:hyperlink>
    </w:p>
    <w:p w14:paraId="21E18028" w14:textId="77777777" w:rsidR="004536D4" w:rsidRDefault="00000000">
      <w:pPr>
        <w:spacing w:after="160"/>
        <w:rPr>
          <w:lang w:eastAsia="zh-CN"/>
        </w:rPr>
      </w:pPr>
      <w:hyperlink w:anchor="cat_7">
        <w:r>
          <w:rPr>
            <w:color w:val="0066CC"/>
            <w:sz w:val="24"/>
            <w:u w:val="single"/>
            <w:lang w:eastAsia="zh-CN"/>
          </w:rPr>
          <w:t>七、社会民生与消费</w:t>
        </w:r>
      </w:hyperlink>
    </w:p>
    <w:p w14:paraId="62FE511A" w14:textId="77777777" w:rsidR="004536D4" w:rsidRDefault="00000000">
      <w:pPr>
        <w:spacing w:after="160"/>
        <w:rPr>
          <w:lang w:eastAsia="zh-CN"/>
        </w:rPr>
      </w:pPr>
      <w:hyperlink w:anchor="cat_8">
        <w:r>
          <w:rPr>
            <w:color w:val="0066CC"/>
            <w:sz w:val="24"/>
            <w:u w:val="single"/>
            <w:lang w:eastAsia="zh-CN"/>
          </w:rPr>
          <w:t>八、企业与商业</w:t>
        </w:r>
      </w:hyperlink>
    </w:p>
    <w:p w14:paraId="517A32BA" w14:textId="77777777" w:rsidR="004536D4" w:rsidRDefault="00000000">
      <w:pPr>
        <w:spacing w:after="160"/>
        <w:rPr>
          <w:lang w:eastAsia="zh-CN"/>
        </w:rPr>
      </w:pPr>
      <w:hyperlink w:anchor="cat_9">
        <w:r>
          <w:rPr>
            <w:color w:val="0066CC"/>
            <w:sz w:val="24"/>
            <w:u w:val="single"/>
            <w:lang w:eastAsia="zh-CN"/>
          </w:rPr>
          <w:t>九、政策法规与监管</w:t>
        </w:r>
      </w:hyperlink>
    </w:p>
    <w:p w14:paraId="57F8F311" w14:textId="77777777" w:rsidR="004536D4" w:rsidRDefault="00000000">
      <w:pPr>
        <w:spacing w:after="160"/>
        <w:rPr>
          <w:lang w:eastAsia="zh-CN"/>
        </w:rPr>
      </w:pPr>
      <w:hyperlink w:anchor="cat_10">
        <w:r>
          <w:rPr>
            <w:color w:val="0066CC"/>
            <w:sz w:val="24"/>
            <w:u w:val="single"/>
            <w:lang w:eastAsia="zh-CN"/>
          </w:rPr>
          <w:t>十、能源与资源</w:t>
        </w:r>
      </w:hyperlink>
    </w:p>
    <w:p w14:paraId="0491C9CB" w14:textId="77777777" w:rsidR="004536D4" w:rsidRDefault="00000000">
      <w:pPr>
        <w:spacing w:after="160"/>
        <w:rPr>
          <w:lang w:eastAsia="zh-CN"/>
        </w:rPr>
      </w:pPr>
      <w:hyperlink w:anchor="cat_11">
        <w:r>
          <w:rPr>
            <w:color w:val="0066CC"/>
            <w:sz w:val="24"/>
            <w:u w:val="single"/>
            <w:lang w:eastAsia="zh-CN"/>
          </w:rPr>
          <w:t>十一、社会热点与舆论动态</w:t>
        </w:r>
      </w:hyperlink>
    </w:p>
    <w:p w14:paraId="0C8C2F08" w14:textId="50830839" w:rsidR="004536D4" w:rsidRDefault="00000000" w:rsidP="004C481E">
      <w:pPr>
        <w:spacing w:after="400"/>
        <w:jc w:val="center"/>
        <w:rPr>
          <w:rFonts w:hint="eastAsia"/>
          <w:lang w:eastAsia="zh-CN"/>
        </w:rPr>
      </w:pPr>
      <w:r>
        <w:rPr>
          <w:color w:val="808080"/>
          <w:sz w:val="18"/>
        </w:rPr>
        <w:t>═══════════════════════════════════════════════════════════════════════</w:t>
      </w:r>
    </w:p>
    <w:p w14:paraId="78F50A8A" w14:textId="50830839" w:rsidR="004536D4" w:rsidRDefault="00000000">
      <w:pPr>
        <w:spacing w:before="300"/>
        <w:rPr>
          <w:lang w:eastAsia="zh-CN"/>
        </w:rPr>
      </w:pPr>
      <w:bookmarkStart w:id="0" w:name="cat_1"/>
      <w:r>
        <w:rPr>
          <w:b/>
          <w:color w:val="000000"/>
          <w:sz w:val="32"/>
          <w:lang w:eastAsia="zh-CN"/>
        </w:rPr>
        <w:lastRenderedPageBreak/>
        <w:br/>
        <w:t>【国际局势与地缘政治】</w:t>
      </w:r>
      <w:bookmarkEnd w:id="0"/>
    </w:p>
    <w:p w14:paraId="6BA238A8" w14:textId="77777777" w:rsidR="004536D4" w:rsidRDefault="00000000">
      <w:pPr>
        <w:spacing w:after="120"/>
        <w:rPr>
          <w:lang w:eastAsia="zh-CN"/>
        </w:rPr>
      </w:pPr>
      <w:r>
        <w:rPr>
          <w:b/>
          <w:sz w:val="24"/>
          <w:lang w:eastAsia="zh-CN"/>
        </w:rPr>
        <w:t>一、【伊以冲突升级：以色列空袭伊朗军事目标，伊朗导弹反击，特朗普呼吁克制但遭无视】</w:t>
      </w:r>
    </w:p>
    <w:p w14:paraId="49646DDB" w14:textId="77777777" w:rsidR="004536D4" w:rsidRDefault="00000000">
      <w:pPr>
        <w:spacing w:after="120"/>
        <w:rPr>
          <w:lang w:eastAsia="zh-CN"/>
        </w:rPr>
      </w:pPr>
      <w:r>
        <w:rPr>
          <w:lang w:eastAsia="zh-CN"/>
        </w:rPr>
        <w:t xml:space="preserve">         来源：澎湃新闻、司马平邦说、外军研究、路透午报、观察者网（多来源整合）</w:t>
      </w:r>
    </w:p>
    <w:p w14:paraId="2CD748E5" w14:textId="77777777" w:rsidR="004536D4" w:rsidRDefault="00000000">
      <w:pPr>
        <w:spacing w:after="120"/>
        <w:rPr>
          <w:lang w:eastAsia="zh-CN"/>
        </w:rPr>
      </w:pPr>
      <w:r>
        <w:rPr>
          <w:lang w:eastAsia="zh-CN"/>
        </w:rPr>
        <w:t xml:space="preserve">         发布时间：2026-06-08 18:03:16</w:t>
      </w:r>
    </w:p>
    <w:p w14:paraId="5A1446F7" w14:textId="77777777" w:rsidR="004536D4" w:rsidRDefault="00000000">
      <w:pPr>
        <w:spacing w:after="120"/>
        <w:jc w:val="both"/>
        <w:rPr>
          <w:lang w:eastAsia="zh-CN"/>
        </w:rPr>
      </w:pPr>
      <w:r>
        <w:rPr>
          <w:lang w:eastAsia="zh-CN"/>
        </w:rPr>
        <w:t xml:space="preserve">         内容摘要：伊以冲突升级：以色列空袭伊朗军事目标，伊朗导弹反击 2026年6月7日，以色列空袭黎巴嫩贝鲁特南郊达希耶地区，触发伊朗红线。当晚，伊朗向以色列北部拉马特·戴维空军基地发射约10枚弹道导弹，以军拦截致北部多地起火，全国停课。伊朗称此为“防御性打击”，回应以色列对黎巴嫩侵略及美国在伊朗南部海域袭击。6月8日凌晨，以色列无视特朗普警告，对伊朗西部和中部军事目标发动空袭，德黑兰、大不里士、伊斯法罕传出爆炸声。以军称已摧毁伊朗多套防空系统及石化工厂，美军参与拦截伊朗来袭导弹。伊朗随即宣布，若以色列不停止打击黎巴嫩，将连续打击一周。胡塞武装8日参战，导弹飞向以色列；伊拉克民兵组织警告，若美国介入，美军基地将成为目标。特朗普紧急致电内塔尼亚胡，称“我说了算”，强调美伊协议仅差几天，要求以色列接受协议。但以色列军方称已提前知会美国但未寻求批准，仍实施空袭。欧盟方面，法国牵头联合英国、挪威等国，拟对约旦河西岸参与暴力袭击的以色列相关人员实施制裁。中国外交部发言人林剑6月8日呼吁各方履行停火承诺，通过政治外交途径化解争端。新一轮敌对行动导致油价上涨逾3%，布兰特原油期货重回每桶96美元以上。</w:t>
      </w:r>
    </w:p>
    <w:p w14:paraId="56F36066" w14:textId="77777777" w:rsidR="004536D4" w:rsidRDefault="00000000">
      <w:pPr>
        <w:spacing w:after="240"/>
        <w:rPr>
          <w:lang w:eastAsia="zh-CN"/>
        </w:rPr>
      </w:pPr>
      <w:r>
        <w:rPr>
          <w:b/>
          <w:lang w:eastAsia="zh-CN"/>
        </w:rPr>
        <w:t xml:space="preserve">         来源列表：</w:t>
      </w:r>
    </w:p>
    <w:p w14:paraId="51C60DC2" w14:textId="77777777" w:rsidR="004536D4" w:rsidRDefault="00000000">
      <w:pPr>
        <w:spacing w:after="40"/>
        <w:ind w:left="360"/>
        <w:rPr>
          <w:lang w:eastAsia="zh-CN"/>
        </w:rPr>
      </w:pPr>
      <w:r>
        <w:rPr>
          <w:lang w:eastAsia="zh-CN"/>
        </w:rPr>
        <w:t>• 《</w:t>
      </w:r>
      <w:r>
        <w:fldChar w:fldCharType="begin"/>
      </w:r>
      <w:r>
        <w:rPr>
          <w:lang w:eastAsia="zh-CN"/>
        </w:rPr>
        <w:instrText>HYPERLINK "https://mp.weixin.qq.com/s/LxFciT-MA_VzAN1FkLc6NA" \h</w:instrText>
      </w:r>
      <w:r>
        <w:fldChar w:fldCharType="separate"/>
      </w:r>
      <w:r>
        <w:rPr>
          <w:color w:val="0000FF"/>
          <w:u w:val="single"/>
          <w:lang w:eastAsia="zh-CN"/>
        </w:rPr>
        <w:t>特朗普：以色列和伊朗必须立即停止交火</w:t>
      </w:r>
      <w:r>
        <w:fldChar w:fldCharType="end"/>
      </w:r>
      <w:r>
        <w:rPr>
          <w:lang w:eastAsia="zh-CN"/>
        </w:rPr>
        <w:t>》（观察者网）</w:t>
      </w:r>
    </w:p>
    <w:p w14:paraId="360AAA1D" w14:textId="77777777" w:rsidR="004536D4" w:rsidRDefault="00000000">
      <w:pPr>
        <w:spacing w:after="40"/>
        <w:ind w:left="360"/>
        <w:rPr>
          <w:lang w:eastAsia="zh-CN"/>
        </w:rPr>
      </w:pPr>
      <w:r>
        <w:rPr>
          <w:lang w:eastAsia="zh-CN"/>
        </w:rPr>
        <w:t>• 《</w:t>
      </w:r>
      <w:r>
        <w:fldChar w:fldCharType="begin"/>
      </w:r>
      <w:r>
        <w:rPr>
          <w:lang w:eastAsia="zh-CN"/>
        </w:rPr>
        <w:instrText>HYPERLINK "https://mp.weixin.qq.com/s/0M70lqFhcUA07S-1J-X7pg" \h</w:instrText>
      </w:r>
      <w:r>
        <w:fldChar w:fldCharType="separate"/>
      </w:r>
      <w:r>
        <w:rPr>
          <w:color w:val="0000FF"/>
          <w:u w:val="single"/>
          <w:lang w:eastAsia="zh-CN"/>
        </w:rPr>
        <w:t>伊朗3轮导弹袭来，以色列等来的不是西方援助，而是欧盟的一纸制裁</w:t>
      </w:r>
      <w:r>
        <w:fldChar w:fldCharType="end"/>
      </w:r>
      <w:r>
        <w:rPr>
          <w:lang w:eastAsia="zh-CN"/>
        </w:rPr>
        <w:t>》（司马平邦说）</w:t>
      </w:r>
    </w:p>
    <w:p w14:paraId="522CDDD2" w14:textId="77777777" w:rsidR="004536D4" w:rsidRDefault="00000000">
      <w:pPr>
        <w:spacing w:after="40"/>
        <w:ind w:left="360"/>
        <w:rPr>
          <w:lang w:eastAsia="zh-CN"/>
        </w:rPr>
      </w:pPr>
      <w:r>
        <w:rPr>
          <w:lang w:eastAsia="zh-CN"/>
        </w:rPr>
        <w:t>• 《</w:t>
      </w:r>
      <w:r>
        <w:fldChar w:fldCharType="begin"/>
      </w:r>
      <w:r>
        <w:rPr>
          <w:lang w:eastAsia="zh-CN"/>
        </w:rPr>
        <w:instrText>HYPERLINK "https://mp.weixin.qq.com/s/JNHi7FjNHdnoocBCwA6wag" \h</w:instrText>
      </w:r>
      <w:r>
        <w:fldChar w:fldCharType="separate"/>
      </w:r>
      <w:r>
        <w:rPr>
          <w:color w:val="0000FF"/>
          <w:u w:val="single"/>
          <w:lang w:eastAsia="zh-CN"/>
        </w:rPr>
        <w:t>以色列刚还手，发现捅了马蜂窝，伊朗迎来重要帮手，美国打退堂鼓</w:t>
      </w:r>
      <w:r>
        <w:fldChar w:fldCharType="end"/>
      </w:r>
      <w:r>
        <w:rPr>
          <w:lang w:eastAsia="zh-CN"/>
        </w:rPr>
        <w:t>》（司马平邦说）</w:t>
      </w:r>
    </w:p>
    <w:p w14:paraId="1E469F7A" w14:textId="77777777" w:rsidR="004536D4" w:rsidRDefault="00000000">
      <w:pPr>
        <w:spacing w:after="40"/>
        <w:ind w:left="360"/>
        <w:rPr>
          <w:lang w:eastAsia="zh-CN"/>
        </w:rPr>
      </w:pPr>
      <w:r>
        <w:rPr>
          <w:lang w:eastAsia="zh-CN"/>
        </w:rPr>
        <w:t>• 《</w:t>
      </w:r>
      <w:r>
        <w:fldChar w:fldCharType="begin"/>
      </w:r>
      <w:r>
        <w:rPr>
          <w:lang w:eastAsia="zh-CN"/>
        </w:rPr>
        <w:instrText>HYPERLINK "https://mp.weixin.qq.com/s/KO4rYOB9SkJEdXnZdeTp1g" \h</w:instrText>
      </w:r>
      <w:r>
        <w:fldChar w:fldCharType="separate"/>
      </w:r>
      <w:r>
        <w:rPr>
          <w:color w:val="0000FF"/>
          <w:u w:val="single"/>
          <w:lang w:eastAsia="zh-CN"/>
        </w:rPr>
        <w:t>亲密敌人？美国将以色列间谍威胁上调至最高！</w:t>
      </w:r>
      <w:r>
        <w:fldChar w:fldCharType="end"/>
      </w:r>
      <w:r>
        <w:rPr>
          <w:lang w:eastAsia="zh-CN"/>
        </w:rPr>
        <w:t>》（外军研究）</w:t>
      </w:r>
    </w:p>
    <w:p w14:paraId="1660CB29" w14:textId="77777777" w:rsidR="004536D4" w:rsidRDefault="00000000">
      <w:pPr>
        <w:spacing w:after="40"/>
        <w:ind w:left="360"/>
        <w:rPr>
          <w:lang w:eastAsia="zh-CN"/>
        </w:rPr>
      </w:pPr>
      <w:r>
        <w:rPr>
          <w:lang w:eastAsia="zh-CN"/>
        </w:rPr>
        <w:t>• 《</w:t>
      </w:r>
      <w:r>
        <w:fldChar w:fldCharType="begin"/>
      </w:r>
      <w:r>
        <w:rPr>
          <w:lang w:eastAsia="zh-CN"/>
        </w:rPr>
        <w:instrText>HYPERLINK "https://mp.weixin.qq.com/s/Wo4jJyOwNLfXQl7iYLLJeA" \h</w:instrText>
      </w:r>
      <w:r>
        <w:fldChar w:fldCharType="separate"/>
      </w:r>
      <w:r>
        <w:rPr>
          <w:color w:val="0000FF"/>
          <w:u w:val="single"/>
          <w:lang w:eastAsia="zh-CN"/>
        </w:rPr>
        <w:t>伊以再度爆发冲突，外交部：深表关切，各方应履行停火承诺</w:t>
      </w:r>
      <w:r>
        <w:fldChar w:fldCharType="end"/>
      </w:r>
      <w:r>
        <w:rPr>
          <w:lang w:eastAsia="zh-CN"/>
        </w:rPr>
        <w:t>》（澎湃新闻）</w:t>
      </w:r>
    </w:p>
    <w:p w14:paraId="1A5EB472" w14:textId="77777777" w:rsidR="004536D4" w:rsidRDefault="00000000">
      <w:pPr>
        <w:spacing w:after="40"/>
        <w:ind w:left="360"/>
        <w:rPr>
          <w:lang w:eastAsia="zh-CN"/>
        </w:rPr>
      </w:pPr>
      <w:r>
        <w:rPr>
          <w:lang w:eastAsia="zh-CN"/>
        </w:rPr>
        <w:t>• 《</w:t>
      </w:r>
      <w:r>
        <w:fldChar w:fldCharType="begin"/>
      </w:r>
      <w:r>
        <w:rPr>
          <w:lang w:eastAsia="zh-CN"/>
        </w:rPr>
        <w:instrText>HYPERLINK "https://mp.weixin.qq.com/s/Mx4T2ty8oEm4IGYQuIcp1Q" \h</w:instrText>
      </w:r>
      <w:r>
        <w:fldChar w:fldCharType="separate"/>
      </w:r>
      <w:r>
        <w:rPr>
          <w:color w:val="0000FF"/>
          <w:u w:val="single"/>
          <w:lang w:eastAsia="zh-CN"/>
        </w:rPr>
        <w:t>两个月来伊以首次互袭，特朗普想让以色列“克制”但难挡冲突升级</w:t>
      </w:r>
      <w:r>
        <w:fldChar w:fldCharType="end"/>
      </w:r>
      <w:r>
        <w:rPr>
          <w:lang w:eastAsia="zh-CN"/>
        </w:rPr>
        <w:t>》（澎湃新闻）</w:t>
      </w:r>
    </w:p>
    <w:p w14:paraId="3E3D3701" w14:textId="77777777" w:rsidR="004536D4" w:rsidRDefault="00000000">
      <w:pPr>
        <w:spacing w:after="40"/>
        <w:ind w:left="360"/>
        <w:rPr>
          <w:lang w:eastAsia="zh-CN"/>
        </w:rPr>
      </w:pPr>
      <w:r>
        <w:rPr>
          <w:lang w:eastAsia="zh-CN"/>
        </w:rPr>
        <w:lastRenderedPageBreak/>
        <w:t>• 《</w:t>
      </w:r>
      <w:r>
        <w:fldChar w:fldCharType="begin"/>
      </w:r>
      <w:r>
        <w:rPr>
          <w:lang w:eastAsia="zh-CN"/>
        </w:rPr>
        <w:instrText>HYPERLINK "https://mp.weixin.qq.com/s/1inQuMWjpQ057YcPPlm4_Q" \h</w:instrText>
      </w:r>
      <w:r>
        <w:fldChar w:fldCharType="separate"/>
      </w:r>
      <w:r>
        <w:rPr>
          <w:color w:val="0000FF"/>
          <w:u w:val="single"/>
          <w:lang w:eastAsia="zh-CN"/>
        </w:rPr>
        <w:t>无视特朗普警告，以色列对伊朗发动新一轮袭击</w:t>
      </w:r>
      <w:r>
        <w:fldChar w:fldCharType="end"/>
      </w:r>
      <w:r>
        <w:rPr>
          <w:lang w:eastAsia="zh-CN"/>
        </w:rPr>
        <w:t>》（路透午报）</w:t>
      </w:r>
    </w:p>
    <w:p w14:paraId="4D74070A" w14:textId="77777777" w:rsidR="004536D4" w:rsidRDefault="00000000">
      <w:pPr>
        <w:spacing w:before="200" w:after="120"/>
        <w:jc w:val="center"/>
      </w:pPr>
      <w:r>
        <w:rPr>
          <w:b/>
          <w:sz w:val="18"/>
        </w:rPr>
        <w:t>——————————————————————————————</w:t>
      </w:r>
    </w:p>
    <w:p w14:paraId="773EF720" w14:textId="77777777" w:rsidR="004536D4" w:rsidRDefault="00000000">
      <w:pPr>
        <w:spacing w:after="120"/>
        <w:rPr>
          <w:lang w:eastAsia="zh-CN"/>
        </w:rPr>
      </w:pPr>
      <w:r>
        <w:rPr>
          <w:b/>
          <w:sz w:val="24"/>
          <w:lang w:eastAsia="zh-CN"/>
        </w:rPr>
        <w:t>二、【卡塔尔氦气供应遭导弹袭击中断，中国电子特气国产化率仅14%】</w:t>
      </w:r>
    </w:p>
    <w:p w14:paraId="459B876D" w14:textId="77777777" w:rsidR="004536D4" w:rsidRDefault="00000000">
      <w:pPr>
        <w:spacing w:after="120"/>
        <w:rPr>
          <w:lang w:eastAsia="zh-CN"/>
        </w:rPr>
      </w:pPr>
      <w:r>
        <w:rPr>
          <w:lang w:eastAsia="zh-CN"/>
        </w:rPr>
        <w:t xml:space="preserve">         来源：观察者网</w:t>
      </w:r>
    </w:p>
    <w:p w14:paraId="7AA743B9" w14:textId="77777777" w:rsidR="004536D4" w:rsidRDefault="00000000">
      <w:pPr>
        <w:spacing w:after="120"/>
        <w:rPr>
          <w:lang w:eastAsia="zh-CN"/>
        </w:rPr>
      </w:pPr>
      <w:r>
        <w:rPr>
          <w:lang w:eastAsia="zh-CN"/>
        </w:rPr>
        <w:t xml:space="preserve">         发布时间：2026-06-08 22:14:03</w:t>
      </w:r>
    </w:p>
    <w:p w14:paraId="7DDE1C52" w14:textId="77777777" w:rsidR="004536D4" w:rsidRDefault="00000000">
      <w:pPr>
        <w:spacing w:after="120"/>
        <w:jc w:val="both"/>
        <w:rPr>
          <w:lang w:eastAsia="zh-CN"/>
        </w:rPr>
      </w:pPr>
      <w:r>
        <w:rPr>
          <w:lang w:eastAsia="zh-CN"/>
        </w:rPr>
        <w:t xml:space="preserve">         内容摘要：全球氦气供应遭导弹袭击中断，中国电子特气国产化率仅14% 2026年3月，卡塔尔拉斯拉凡工业城遭导弹袭击，导致全球近三分之一氦气供应中断。氦气在半导体制造、医疗MRI等领域不可替代，供应高度集中于美国、卡塔尔、阿尔及利亚和俄罗斯四国。全球电子特气市场由四大巨头主导，我国电子特气国产化率仅约14%，供应链脆弱性暴露无遗。 日本曾对氟化氢、光刻胶、氟化聚酰亚胺三种关键材料实施出口管制，韩国半导体产业受冲击。韩国随后推动关键原材料自主可控，特种气体制造商TEMC与浦项制铁合作提取氖气，2022年建成装置，年产能2.2万标准立方米，满足国内需求约16%。俄乌冲突后，全球氖气价格暴涨600%以上，韩国布局缓解了冲击。 中国电子特气需求结构中，显示面板占37%、光伏占13%，合计过半。光伏和面板的规模化生产为国内企业提供了经济基础，其4N级气体可向半导体级5N、6N渐进升级。中船特气三氟化氮和六氟化钨年产量、市占率国内第一，产能超部分日韩对手。</w:t>
      </w:r>
    </w:p>
    <w:p w14:paraId="4CF16941" w14:textId="77777777" w:rsidR="004536D4" w:rsidRDefault="00000000">
      <w:pPr>
        <w:spacing w:after="240"/>
      </w:pPr>
      <w:r>
        <w:rPr>
          <w:lang w:eastAsia="zh-CN"/>
        </w:rPr>
        <w:t xml:space="preserve">         </w:t>
      </w:r>
      <w:proofErr w:type="spellStart"/>
      <w:r>
        <w:t>文章链接：</w:t>
      </w:r>
      <w:r>
        <w:rPr>
          <w:color w:val="0000FF"/>
        </w:rPr>
        <w:t>https</w:t>
      </w:r>
      <w:proofErr w:type="spellEnd"/>
      <w:r>
        <w:rPr>
          <w:color w:val="0000FF"/>
        </w:rPr>
        <w:t>://mp.weixin.qq.com/s/J9SH09PMgGcvcAKZnyVsGw</w:t>
      </w:r>
    </w:p>
    <w:p w14:paraId="645FB901" w14:textId="77777777" w:rsidR="004536D4" w:rsidRDefault="00000000">
      <w:pPr>
        <w:spacing w:before="200" w:after="120"/>
        <w:jc w:val="center"/>
      </w:pPr>
      <w:r>
        <w:rPr>
          <w:b/>
          <w:sz w:val="18"/>
        </w:rPr>
        <w:t>——————————————————————————————</w:t>
      </w:r>
    </w:p>
    <w:p w14:paraId="474945C3" w14:textId="77777777" w:rsidR="004536D4" w:rsidRDefault="00000000">
      <w:pPr>
        <w:spacing w:after="120"/>
        <w:rPr>
          <w:lang w:eastAsia="zh-CN"/>
        </w:rPr>
      </w:pPr>
      <w:r>
        <w:rPr>
          <w:b/>
          <w:sz w:val="24"/>
          <w:lang w:eastAsia="zh-CN"/>
        </w:rPr>
        <w:t>三、【美众议员警告“特朗普”级战列舰难抗中国东风-21D导弹，造船能力面临挑战】</w:t>
      </w:r>
    </w:p>
    <w:p w14:paraId="610620FB" w14:textId="77777777" w:rsidR="004536D4" w:rsidRDefault="00000000">
      <w:pPr>
        <w:spacing w:after="120"/>
        <w:rPr>
          <w:lang w:eastAsia="zh-CN"/>
        </w:rPr>
      </w:pPr>
      <w:r>
        <w:rPr>
          <w:lang w:eastAsia="zh-CN"/>
        </w:rPr>
        <w:t xml:space="preserve">         来源：观察者网</w:t>
      </w:r>
    </w:p>
    <w:p w14:paraId="432C208A" w14:textId="77777777" w:rsidR="004536D4" w:rsidRDefault="00000000">
      <w:pPr>
        <w:spacing w:after="120"/>
        <w:rPr>
          <w:lang w:eastAsia="zh-CN"/>
        </w:rPr>
      </w:pPr>
      <w:r>
        <w:rPr>
          <w:lang w:eastAsia="zh-CN"/>
        </w:rPr>
        <w:t xml:space="preserve">         发布时间：2026-06-08 17:23:59</w:t>
      </w:r>
    </w:p>
    <w:p w14:paraId="0EE9226E" w14:textId="77777777" w:rsidR="004536D4" w:rsidRDefault="00000000">
      <w:pPr>
        <w:spacing w:after="120"/>
        <w:jc w:val="both"/>
        <w:rPr>
          <w:lang w:eastAsia="zh-CN"/>
        </w:rPr>
      </w:pPr>
      <w:r>
        <w:rPr>
          <w:lang w:eastAsia="zh-CN"/>
        </w:rPr>
        <w:t xml:space="preserve">         内容摘要：美国众议院军事委员会担忧特朗普“黄金舰队”计划中的“特朗普”级战列舰（BBG（X））可能压垮美国核动力船舶建造能力，要求海军部长在2026年3月前提交详细评估报告。民主党众议员乔·考特尼警告，该型舰在中国东风-21D反舰弹道导弹面前十分脆弱，称其“笨重且脆弱”，并指出俄罗斯“莫斯科”号巡洋舰沉没事件凸显现代海战环境的严峻性。考特尼强调，与东风-21相比，乌克兰“海王星”导弹“像玩具枪”，美国需要“分布</w:t>
      </w:r>
      <w:r>
        <w:rPr>
          <w:lang w:eastAsia="zh-CN"/>
        </w:rPr>
        <w:lastRenderedPageBreak/>
        <w:t>式杀伤力”而非大型战舰。 修正案指出，美国仅有两家核动力造船厂，其中仅一家有水面舰艇生产线，且只有一家核反应堆供应商，反应堆采购需提前2-3年，生产需6-8年。造船厂在建造“福特”级航母时已因供应链和劳动力限制面临延误。考特尼另一项削减10亿美元拨款的修正案未获通过。 特朗普于2025年12月宣布BBG（X）计划，作为“黄金舰队”核心，舰船将比现有驱逐舰更大，配备人工智能和定向能武器。美国海军计划到2055年采购最多15艘，首艘预计2036年交付，但美国自1940年代以来未建造过战列舰。前海军部长约翰·费兰承认美国造船计划“一团糟”，无法与中国竞争。</w:t>
      </w:r>
    </w:p>
    <w:p w14:paraId="20DA96B4" w14:textId="77777777" w:rsidR="004536D4" w:rsidRDefault="00000000">
      <w:pPr>
        <w:spacing w:after="240"/>
      </w:pPr>
      <w:r>
        <w:rPr>
          <w:lang w:eastAsia="zh-CN"/>
        </w:rPr>
        <w:t xml:space="preserve">         </w:t>
      </w:r>
      <w:proofErr w:type="spellStart"/>
      <w:r>
        <w:t>文章链接：</w:t>
      </w:r>
      <w:r>
        <w:rPr>
          <w:color w:val="0000FF"/>
        </w:rPr>
        <w:t>https</w:t>
      </w:r>
      <w:proofErr w:type="spellEnd"/>
      <w:r>
        <w:rPr>
          <w:color w:val="0000FF"/>
        </w:rPr>
        <w:t>://mp.weixin.qq.com/s/C8SUMqLkUhdKEvOxNvVhwQ</w:t>
      </w:r>
    </w:p>
    <w:p w14:paraId="7CD42877" w14:textId="77777777" w:rsidR="004536D4" w:rsidRDefault="00000000">
      <w:pPr>
        <w:spacing w:before="200" w:after="120"/>
        <w:jc w:val="center"/>
      </w:pPr>
      <w:r>
        <w:rPr>
          <w:b/>
          <w:sz w:val="18"/>
        </w:rPr>
        <w:t>——————————————————————————————</w:t>
      </w:r>
    </w:p>
    <w:p w14:paraId="72215C75" w14:textId="77777777" w:rsidR="004536D4" w:rsidRDefault="00000000">
      <w:pPr>
        <w:spacing w:after="120"/>
        <w:rPr>
          <w:lang w:eastAsia="zh-CN"/>
        </w:rPr>
      </w:pPr>
      <w:r>
        <w:rPr>
          <w:b/>
          <w:sz w:val="24"/>
          <w:lang w:eastAsia="zh-CN"/>
        </w:rPr>
        <w:t>四、【安杜里尔签约每年交付千枚“梭鱼-500M”导弹，单价仅为战斧十分之一】</w:t>
      </w:r>
    </w:p>
    <w:p w14:paraId="04E4DEAE" w14:textId="77777777" w:rsidR="004536D4" w:rsidRDefault="00000000">
      <w:pPr>
        <w:spacing w:after="120"/>
        <w:rPr>
          <w:lang w:eastAsia="zh-CN"/>
        </w:rPr>
      </w:pPr>
      <w:r>
        <w:rPr>
          <w:lang w:eastAsia="zh-CN"/>
        </w:rPr>
        <w:t xml:space="preserve">         来源：外军研究</w:t>
      </w:r>
    </w:p>
    <w:p w14:paraId="5B3F7B85" w14:textId="77777777" w:rsidR="004536D4" w:rsidRDefault="00000000">
      <w:pPr>
        <w:spacing w:after="120"/>
        <w:rPr>
          <w:lang w:eastAsia="zh-CN"/>
        </w:rPr>
      </w:pPr>
      <w:r>
        <w:rPr>
          <w:lang w:eastAsia="zh-CN"/>
        </w:rPr>
        <w:t xml:space="preserve">         发布时间：2026-06-08 16:20:20</w:t>
      </w:r>
    </w:p>
    <w:p w14:paraId="2D729401" w14:textId="77777777" w:rsidR="004536D4" w:rsidRDefault="00000000">
      <w:pPr>
        <w:spacing w:after="120"/>
        <w:jc w:val="both"/>
        <w:rPr>
          <w:lang w:eastAsia="zh-CN"/>
        </w:rPr>
      </w:pPr>
      <w:r>
        <w:rPr>
          <w:lang w:eastAsia="zh-CN"/>
        </w:rPr>
        <w:t xml:space="preserve">         内容摘要：美国因对伊朗军事行动消耗大量远程精确弹药，库存告急，需及时补充。新创军工企业安杜里尔与美国防部签署协议，未来3年每年至少交付1000枚“梭鱼-500M”导弹，首批预计明年上半年交付。 该导弹为安杜里尔自研巡航导弹，搭载小型涡轮喷气发动机，最大射程超800公里，时速926公里，单价约21.6万美元，仅为“战斧”Block V的十分之一。成本低廉源于模块化设计，70%组件采用商用现货零件，30%由多家供应商竞争提供，单枚导弹可用10种手工工具在约30小时内组装完成。公司已投资超4000万美元建设生产线，计划在俄亥俄州“Arsenal-1”工厂实现年产千枚。 战术优势包括：多平台通用性，可由F-15E、F-16等战机外挂发射，或通过C-130、C-17运输机“快速龙”系统投放；地面发射型采用20英尺ISO集装箱，每箱容纳16枚，无需基础设施，可公路机动部署。导弹集成“Lattice”自主软件，具备人工智能协同作战能力，可自主分配目标、规划路径，采用蜂群战术提升突防概率。其定位填补火箭炮与高端巡航导弹（如战斧、JASSM-ER）之间的空白，使陆军能对500海里外中价值目标实施大规模打击。</w:t>
      </w:r>
    </w:p>
    <w:p w14:paraId="1FA4B96A" w14:textId="77777777" w:rsidR="004536D4" w:rsidRDefault="00000000">
      <w:pPr>
        <w:spacing w:after="240"/>
      </w:pPr>
      <w:r>
        <w:rPr>
          <w:lang w:eastAsia="zh-CN"/>
        </w:rPr>
        <w:t xml:space="preserve">         </w:t>
      </w:r>
      <w:proofErr w:type="spellStart"/>
      <w:r>
        <w:t>文章链接：</w:t>
      </w:r>
      <w:r>
        <w:rPr>
          <w:color w:val="0000FF"/>
        </w:rPr>
        <w:t>https</w:t>
      </w:r>
      <w:proofErr w:type="spellEnd"/>
      <w:r>
        <w:rPr>
          <w:color w:val="0000FF"/>
        </w:rPr>
        <w:t>://mp.weixin.qq.com/s/_y8hlBOPcC6sr4uTGKw5ig</w:t>
      </w:r>
    </w:p>
    <w:p w14:paraId="0D69E330" w14:textId="77777777" w:rsidR="004536D4" w:rsidRDefault="00000000">
      <w:pPr>
        <w:spacing w:before="200" w:after="120"/>
        <w:jc w:val="center"/>
      </w:pPr>
      <w:r>
        <w:rPr>
          <w:b/>
          <w:sz w:val="18"/>
        </w:rPr>
        <w:t>——————————————————————————————</w:t>
      </w:r>
    </w:p>
    <w:p w14:paraId="323D6D73" w14:textId="77777777" w:rsidR="004536D4" w:rsidRDefault="00000000">
      <w:pPr>
        <w:spacing w:after="120"/>
        <w:rPr>
          <w:lang w:eastAsia="zh-CN"/>
        </w:rPr>
      </w:pPr>
      <w:r>
        <w:rPr>
          <w:b/>
          <w:sz w:val="24"/>
          <w:lang w:eastAsia="zh-CN"/>
        </w:rPr>
        <w:t>五、【泽连斯基称俄军袭击切尔诺贝利核燃料设施“极其卑劣”，辐射水平未异常】</w:t>
      </w:r>
    </w:p>
    <w:p w14:paraId="799C936A" w14:textId="77777777" w:rsidR="004536D4" w:rsidRDefault="00000000">
      <w:pPr>
        <w:spacing w:after="120"/>
        <w:rPr>
          <w:lang w:eastAsia="zh-CN"/>
        </w:rPr>
      </w:pPr>
      <w:r>
        <w:rPr>
          <w:lang w:eastAsia="zh-CN"/>
        </w:rPr>
        <w:lastRenderedPageBreak/>
        <w:t xml:space="preserve">         来源：路透午报</w:t>
      </w:r>
    </w:p>
    <w:p w14:paraId="06D04405" w14:textId="77777777" w:rsidR="004536D4" w:rsidRDefault="00000000">
      <w:pPr>
        <w:spacing w:after="120"/>
        <w:rPr>
          <w:lang w:eastAsia="zh-CN"/>
        </w:rPr>
      </w:pPr>
      <w:r>
        <w:rPr>
          <w:lang w:eastAsia="zh-CN"/>
        </w:rPr>
        <w:t xml:space="preserve">         发布时间：2026-06-08 12:25:42</w:t>
      </w:r>
    </w:p>
    <w:p w14:paraId="7ECE26B0" w14:textId="77777777" w:rsidR="004536D4" w:rsidRDefault="00000000">
      <w:pPr>
        <w:spacing w:after="120"/>
        <w:jc w:val="both"/>
        <w:rPr>
          <w:lang w:eastAsia="zh-CN"/>
        </w:rPr>
      </w:pPr>
      <w:r>
        <w:rPr>
          <w:lang w:eastAsia="zh-CN"/>
        </w:rPr>
        <w:t xml:space="preserve">         内容摘要：乌克兰总统泽连斯基周日表示，俄军蓄意袭击位于乌克兰切尔诺贝利核电站附近的一处乏核燃料储存设施，称这是一次“极其卑劣”的袭击，但未导致辐射水平上升。据国际原子能机构（IAEA）通报，此次袭击严重损毁一栋燃料接收建筑，该建筑距离储存“大量核材料”的地点仅数米之遥。乌克兰国家原子能机构Energoatom称，袭击发生时该建筑内未储存任何乏燃料，引发的火势已被扑灭，未传出人员伤亡。泽连斯基在社交媒体X上发文指出，这是一处极其关键的基础设施，俄方使用了一架沙赫德攻击型无人机实施袭击。他补充说，目前辐射数值仍未超出正常背景水平，但俄罗斯的行径已突破所有界线。IAEA随后发表声明称，其监测人员发现袭击对燃料接收建筑的部分区域造成重大结构性损坏，包括位于该处的IAEA安全监督办公室，但辐射水平维持正常，表明未造成放射性污染。俄罗斯尚未就此次疑似袭击公开置评。该设施距离已退役的切尔诺贝利核电站约15公里，该电站曾发生世界最严重核灾难。</w:t>
      </w:r>
    </w:p>
    <w:p w14:paraId="45AF3AF4" w14:textId="77777777" w:rsidR="004536D4" w:rsidRDefault="00000000">
      <w:pPr>
        <w:spacing w:after="240"/>
      </w:pPr>
      <w:r>
        <w:rPr>
          <w:lang w:eastAsia="zh-CN"/>
        </w:rPr>
        <w:t xml:space="preserve">         </w:t>
      </w:r>
      <w:proofErr w:type="spellStart"/>
      <w:r>
        <w:t>文章链接：</w:t>
      </w:r>
      <w:r>
        <w:rPr>
          <w:color w:val="0000FF"/>
        </w:rPr>
        <w:t>https</w:t>
      </w:r>
      <w:proofErr w:type="spellEnd"/>
      <w:r>
        <w:rPr>
          <w:color w:val="0000FF"/>
        </w:rPr>
        <w:t>://mp.weixin.qq.com/s/wl2jJtA6Zz_onFzMyBxsHQ</w:t>
      </w:r>
    </w:p>
    <w:p w14:paraId="6E7576A2" w14:textId="77777777" w:rsidR="004536D4" w:rsidRDefault="00000000">
      <w:pPr>
        <w:spacing w:before="200" w:after="120"/>
        <w:jc w:val="center"/>
      </w:pPr>
      <w:r>
        <w:rPr>
          <w:b/>
          <w:sz w:val="18"/>
        </w:rPr>
        <w:t>——————————————————————————————</w:t>
      </w:r>
    </w:p>
    <w:p w14:paraId="2B551672" w14:textId="77777777" w:rsidR="004536D4" w:rsidRDefault="00000000">
      <w:pPr>
        <w:spacing w:after="120"/>
        <w:rPr>
          <w:lang w:eastAsia="zh-CN"/>
        </w:rPr>
      </w:pPr>
      <w:r>
        <w:rPr>
          <w:b/>
          <w:sz w:val="24"/>
          <w:lang w:eastAsia="zh-CN"/>
        </w:rPr>
        <w:t>六、【2026世界杯临近，多国球迷申请美签遭拒，美国“欢迎全世界”承诺落空】</w:t>
      </w:r>
    </w:p>
    <w:p w14:paraId="7A4AD4F9" w14:textId="77777777" w:rsidR="004536D4" w:rsidRDefault="00000000">
      <w:pPr>
        <w:spacing w:after="120"/>
        <w:rPr>
          <w:lang w:eastAsia="zh-CN"/>
        </w:rPr>
      </w:pPr>
      <w:r>
        <w:rPr>
          <w:lang w:eastAsia="zh-CN"/>
        </w:rPr>
        <w:t xml:space="preserve">         来源：澎湃新闻</w:t>
      </w:r>
    </w:p>
    <w:p w14:paraId="23D95230" w14:textId="77777777" w:rsidR="004536D4" w:rsidRDefault="00000000">
      <w:pPr>
        <w:spacing w:after="120"/>
        <w:rPr>
          <w:lang w:eastAsia="zh-CN"/>
        </w:rPr>
      </w:pPr>
      <w:r>
        <w:rPr>
          <w:lang w:eastAsia="zh-CN"/>
        </w:rPr>
        <w:t xml:space="preserve">         发布时间：2026-06-08 23:26:33</w:t>
      </w:r>
    </w:p>
    <w:p w14:paraId="6332CD55" w14:textId="77777777" w:rsidR="004536D4" w:rsidRDefault="00000000">
      <w:pPr>
        <w:spacing w:after="120"/>
        <w:jc w:val="both"/>
        <w:rPr>
          <w:lang w:eastAsia="zh-CN"/>
        </w:rPr>
      </w:pPr>
      <w:r>
        <w:rPr>
          <w:lang w:eastAsia="zh-CN"/>
        </w:rPr>
        <w:t xml:space="preserve">         内容摘要：2026世界杯临近，美国国务院曾宣称“欢迎全世界游客”，但多国球迷遭拒签，使这一说法沦为笑柄。伊拉克、科特迪瓦、约旦、塞内加尔等国球迷在购票后无法获签，部分享受“签证豁免计划”的英国球迷，其电子旅行授权（ESTA）也突然变更为“未授权”。 伊拉克球迷阿卜杜拉·阿德南花费约1800美元购票并计划在约旦面签，但因美国暂停伊拉克领事事务，且他非约旦公民，最终无法获签。科特迪瓦球迷协会负责人阿多尼斯指责这是“无法明说的歧视”，称非洲国家面临更严格限制，而欧洲国家则无此问题。约旦球迷协会负责人阿布·卡斯准备了42份文件仍被拒签，过去一年约旦公民美签拒签率达57%，其协会成员中仅一人获批。 英国球迷斯科特·布雷德一家四口原计划赴波士顿观赛，ESTA获批后突遭撤销，被迫预约面谈。另一对兄弟安德鲁和尼尔森也遭遇同样情况，已支出约1万英镑。美国国土安全部代理助理部长比斯表示，ESTA审批收紧是因加强移民法执行，所有申请持续与安全数据</w:t>
      </w:r>
      <w:r>
        <w:rPr>
          <w:lang w:eastAsia="zh-CN"/>
        </w:rPr>
        <w:lastRenderedPageBreak/>
        <w:t>库比对，未披露犯罪记录或信息不实将导致撤销甚至永久禁入。 本届世界杯由美、加、墨联合主办，78场在美国举行。</w:t>
      </w:r>
    </w:p>
    <w:p w14:paraId="2EFC242D" w14:textId="77777777" w:rsidR="004536D4" w:rsidRDefault="00000000">
      <w:pPr>
        <w:spacing w:after="240"/>
      </w:pPr>
      <w:r>
        <w:rPr>
          <w:lang w:eastAsia="zh-CN"/>
        </w:rPr>
        <w:t xml:space="preserve">         </w:t>
      </w:r>
      <w:proofErr w:type="spellStart"/>
      <w:r>
        <w:t>文章链接：</w:t>
      </w:r>
      <w:r>
        <w:rPr>
          <w:color w:val="0000FF"/>
        </w:rPr>
        <w:t>https</w:t>
      </w:r>
      <w:proofErr w:type="spellEnd"/>
      <w:r>
        <w:rPr>
          <w:color w:val="0000FF"/>
        </w:rPr>
        <w:t>://mp.weixin.qq.com/s/_5cHceDPhXLx3Xa_kD6ycQ</w:t>
      </w:r>
    </w:p>
    <w:p w14:paraId="1A049436" w14:textId="77777777" w:rsidR="004536D4" w:rsidRDefault="00000000">
      <w:pPr>
        <w:spacing w:before="200" w:after="120"/>
        <w:jc w:val="center"/>
      </w:pPr>
      <w:r>
        <w:rPr>
          <w:b/>
          <w:sz w:val="18"/>
        </w:rPr>
        <w:t>——————————————————————————————</w:t>
      </w:r>
    </w:p>
    <w:p w14:paraId="3CB6A87F" w14:textId="77777777" w:rsidR="004536D4" w:rsidRDefault="00000000">
      <w:pPr>
        <w:spacing w:after="120"/>
        <w:rPr>
          <w:lang w:eastAsia="zh-CN"/>
        </w:rPr>
      </w:pPr>
      <w:r>
        <w:rPr>
          <w:b/>
          <w:sz w:val="24"/>
          <w:lang w:eastAsia="zh-CN"/>
        </w:rPr>
        <w:t>七、【英国外交大臣库珀访华推动中英战略对话，对华贸易逆差扩大至420亿英镑】</w:t>
      </w:r>
    </w:p>
    <w:p w14:paraId="466AD18D" w14:textId="77777777" w:rsidR="004536D4" w:rsidRDefault="00000000">
      <w:pPr>
        <w:spacing w:after="120"/>
        <w:rPr>
          <w:lang w:eastAsia="zh-CN"/>
        </w:rPr>
      </w:pPr>
      <w:r>
        <w:rPr>
          <w:lang w:eastAsia="zh-CN"/>
        </w:rPr>
        <w:t xml:space="preserve">         来源：观察者网</w:t>
      </w:r>
    </w:p>
    <w:p w14:paraId="0AF5D7A8" w14:textId="77777777" w:rsidR="004536D4" w:rsidRDefault="00000000">
      <w:pPr>
        <w:spacing w:after="120"/>
        <w:rPr>
          <w:lang w:eastAsia="zh-CN"/>
        </w:rPr>
      </w:pPr>
      <w:r>
        <w:rPr>
          <w:lang w:eastAsia="zh-CN"/>
        </w:rPr>
        <w:t xml:space="preserve">         发布时间：2026-06-08 22:14:03</w:t>
      </w:r>
    </w:p>
    <w:p w14:paraId="145EFBCF" w14:textId="77777777" w:rsidR="004536D4" w:rsidRDefault="00000000">
      <w:pPr>
        <w:spacing w:after="120"/>
        <w:jc w:val="both"/>
        <w:rPr>
          <w:lang w:eastAsia="zh-CN"/>
        </w:rPr>
      </w:pPr>
      <w:r>
        <w:rPr>
          <w:lang w:eastAsia="zh-CN"/>
        </w:rPr>
        <w:t xml:space="preserve">         内容摘要：英国外交大臣库珀上周访华，举行第十一次中英战略对话，这是继首相斯塔默1月访华后的又一轮高层互动。库珀在社交平台发文称，中国是世界第二大经济体、联合国安理会常任理事国，英国必须以价值观为基础与中国接触，确保安全与繁荣。地缘政治分析师奥尔森将英国对华策略定义为“务实接触”，认为英国清楚中国在经济和地缘政治上的重要性，希望保持沟通，但保留在国家安全问题上采取行动的空间。近期，英国以国家安全为由限制中国明阳智能的风电项目，并通过法案接管中国敬业集团收购的英国钢铁公司。中方外长王毅表示，双方交往合作全面恢复，希望英方提供公平营商环境，合理界定安全边界。数据显示，2025年英国对华贸易逆差从390亿英镑扩大至420亿英镑，自华进口增长3.7%，对华出口下降1%。智库专家古德曼指出，任何理性人士都不会主张切断对华接触，但需建立互惠关系。库珀此行还访问深圳，聚焦AI合作。英国自2023年主办全球AI安全峰会后，谋求在AI治理中发挥主导作用。牛津大学专家霍格认为，AI已成为双边关系关键优先事项。库珀随后访问印度，旨在化解自由贸易协定分歧，并与莫迪深化“英印2035愿景”合作。</w:t>
      </w:r>
    </w:p>
    <w:p w14:paraId="1AEEFB62" w14:textId="77777777" w:rsidR="004536D4" w:rsidRDefault="00000000">
      <w:pPr>
        <w:spacing w:after="240"/>
      </w:pPr>
      <w:r>
        <w:rPr>
          <w:lang w:eastAsia="zh-CN"/>
        </w:rPr>
        <w:t xml:space="preserve">         </w:t>
      </w:r>
      <w:proofErr w:type="spellStart"/>
      <w:r>
        <w:t>文章链接：</w:t>
      </w:r>
      <w:r>
        <w:rPr>
          <w:color w:val="0000FF"/>
        </w:rPr>
        <w:t>https</w:t>
      </w:r>
      <w:proofErr w:type="spellEnd"/>
      <w:r>
        <w:rPr>
          <w:color w:val="0000FF"/>
        </w:rPr>
        <w:t>://mp.weixin.qq.com/s/HAqv5mgd0CjtTVVIcVYrGA</w:t>
      </w:r>
    </w:p>
    <w:p w14:paraId="5D2EA781" w14:textId="77777777" w:rsidR="004536D4" w:rsidRDefault="00000000">
      <w:pPr>
        <w:spacing w:before="200" w:after="120"/>
        <w:jc w:val="center"/>
      </w:pPr>
      <w:r>
        <w:rPr>
          <w:b/>
          <w:sz w:val="18"/>
        </w:rPr>
        <w:t>——————————————————————————————</w:t>
      </w:r>
    </w:p>
    <w:p w14:paraId="61DCF5F3" w14:textId="77777777" w:rsidR="004536D4" w:rsidRDefault="00000000">
      <w:pPr>
        <w:spacing w:after="120"/>
        <w:rPr>
          <w:lang w:eastAsia="zh-CN"/>
        </w:rPr>
      </w:pPr>
      <w:r>
        <w:rPr>
          <w:b/>
          <w:sz w:val="24"/>
          <w:lang w:eastAsia="zh-CN"/>
        </w:rPr>
        <w:t>八、【中国对日稀土出口3至4月同比暴跌超80%，日企担忧工厂停工】</w:t>
      </w:r>
    </w:p>
    <w:p w14:paraId="74D44F4E" w14:textId="77777777" w:rsidR="004536D4" w:rsidRDefault="00000000">
      <w:pPr>
        <w:spacing w:after="120"/>
        <w:rPr>
          <w:lang w:eastAsia="zh-CN"/>
        </w:rPr>
      </w:pPr>
      <w:r>
        <w:rPr>
          <w:lang w:eastAsia="zh-CN"/>
        </w:rPr>
        <w:t xml:space="preserve">         来源：观察者网</w:t>
      </w:r>
    </w:p>
    <w:p w14:paraId="0FF34FFC" w14:textId="77777777" w:rsidR="004536D4" w:rsidRDefault="00000000">
      <w:pPr>
        <w:spacing w:after="120"/>
        <w:rPr>
          <w:lang w:eastAsia="zh-CN"/>
        </w:rPr>
      </w:pPr>
      <w:r>
        <w:rPr>
          <w:lang w:eastAsia="zh-CN"/>
        </w:rPr>
        <w:t xml:space="preserve">         发布时间：2026-06-08 22:14:03</w:t>
      </w:r>
    </w:p>
    <w:p w14:paraId="04503890" w14:textId="77777777" w:rsidR="004536D4" w:rsidRDefault="00000000">
      <w:pPr>
        <w:spacing w:after="120"/>
        <w:jc w:val="both"/>
        <w:rPr>
          <w:lang w:eastAsia="zh-CN"/>
        </w:rPr>
      </w:pPr>
      <w:r>
        <w:rPr>
          <w:lang w:eastAsia="zh-CN"/>
        </w:rPr>
        <w:t xml:space="preserve">         内容摘要：去年11月日本首相高市早苗发表涉台错误言论后，中方于今年1月宣布加强“对日两用物项出口管制”。据《日经亚洲》6月8日报道，今年3月和4月，中国对日稀</w:t>
      </w:r>
      <w:r>
        <w:rPr>
          <w:lang w:eastAsia="zh-CN"/>
        </w:rPr>
        <w:lastRenderedPageBreak/>
        <w:t>土出口同比暴跌超80%，其中镝和铽自1月以来出口量降至零，钇出口量下降超90%。中国占全球稀土产量70%，控制90%加工与精炼产能。日企高管担忧，若状况持续，国内生产将受干扰，工厂可能停工。日本正寻求替代供应源，如澳大利亚和印度，但难度大。JX高级金属公司已入股澳大利亚项目，</w:t>
      </w:r>
      <w:proofErr w:type="spellStart"/>
      <w:r>
        <w:rPr>
          <w:lang w:eastAsia="zh-CN"/>
        </w:rPr>
        <w:t>Proterial</w:t>
      </w:r>
      <w:proofErr w:type="spellEnd"/>
      <w:r>
        <w:rPr>
          <w:lang w:eastAsia="zh-CN"/>
        </w:rPr>
        <w:t>考虑生产无稀土磁铁，三菱综合材料投资美国回收技术公司。日本政府关注企业是否将生产转移至中国。2010年“钓鱼岛事件”后，中方曾对日实施稀土限制，日企转至中国生产，助推中国稀土磁铁制造商崛起。今年1月，高市早苗要求中方撤回管制，中国商务部坚决反对。5月25日，外交部发言人毛宁表示，中方依法禁止对日军事用户、军事用途出口两用物项，旨在制止日本再军事化和拥核企图。</w:t>
      </w:r>
    </w:p>
    <w:p w14:paraId="1496A0C4" w14:textId="77777777" w:rsidR="004536D4" w:rsidRDefault="00000000">
      <w:pPr>
        <w:spacing w:after="240"/>
      </w:pPr>
      <w:r>
        <w:rPr>
          <w:lang w:eastAsia="zh-CN"/>
        </w:rPr>
        <w:t xml:space="preserve">         </w:t>
      </w:r>
      <w:proofErr w:type="spellStart"/>
      <w:r>
        <w:t>文章链接：</w:t>
      </w:r>
      <w:r>
        <w:rPr>
          <w:color w:val="0000FF"/>
        </w:rPr>
        <w:t>https</w:t>
      </w:r>
      <w:proofErr w:type="spellEnd"/>
      <w:r>
        <w:rPr>
          <w:color w:val="0000FF"/>
        </w:rPr>
        <w:t>://mp.weixin.qq.com/s/RQOcw1YtRs5lUFBXYDZiOg</w:t>
      </w:r>
    </w:p>
    <w:p w14:paraId="71A2385F" w14:textId="77777777" w:rsidR="004536D4" w:rsidRDefault="00000000">
      <w:pPr>
        <w:spacing w:before="200" w:after="120"/>
        <w:jc w:val="center"/>
      </w:pPr>
      <w:r>
        <w:rPr>
          <w:b/>
          <w:sz w:val="18"/>
        </w:rPr>
        <w:t>——————————————————————————————</w:t>
      </w:r>
    </w:p>
    <w:p w14:paraId="3E2A3534" w14:textId="1832583A" w:rsidR="004536D4" w:rsidRDefault="009A690F">
      <w:pPr>
        <w:spacing w:after="120"/>
        <w:rPr>
          <w:lang w:eastAsia="zh-CN"/>
        </w:rPr>
      </w:pPr>
      <w:r>
        <w:rPr>
          <w:rFonts w:hint="eastAsia"/>
          <w:b/>
          <w:sz w:val="24"/>
          <w:lang w:eastAsia="zh-CN"/>
        </w:rPr>
        <w:t>九</w:t>
      </w:r>
      <w:r w:rsidR="00000000">
        <w:rPr>
          <w:b/>
          <w:sz w:val="24"/>
          <w:lang w:eastAsia="zh-CN"/>
        </w:rPr>
        <w:t>、【外媒紧盯南海，中方在黄岩岛活动，毛宁用“正当权利”回应】</w:t>
      </w:r>
    </w:p>
    <w:p w14:paraId="7447EF64" w14:textId="77777777" w:rsidR="004536D4" w:rsidRDefault="00000000">
      <w:pPr>
        <w:spacing w:after="120"/>
        <w:rPr>
          <w:lang w:eastAsia="zh-CN"/>
        </w:rPr>
      </w:pPr>
      <w:r>
        <w:rPr>
          <w:lang w:eastAsia="zh-CN"/>
        </w:rPr>
        <w:t xml:space="preserve">         来源：司马平邦说</w:t>
      </w:r>
    </w:p>
    <w:p w14:paraId="06B7D7ED" w14:textId="77777777" w:rsidR="004536D4" w:rsidRDefault="00000000">
      <w:pPr>
        <w:spacing w:after="120"/>
        <w:rPr>
          <w:lang w:eastAsia="zh-CN"/>
        </w:rPr>
      </w:pPr>
      <w:r>
        <w:rPr>
          <w:lang w:eastAsia="zh-CN"/>
        </w:rPr>
        <w:t xml:space="preserve">         发布时间：2026-06-08 18:00:00</w:t>
      </w:r>
    </w:p>
    <w:p w14:paraId="55E357AB" w14:textId="77777777" w:rsidR="004536D4" w:rsidRDefault="00000000">
      <w:pPr>
        <w:spacing w:after="120"/>
        <w:jc w:val="both"/>
        <w:rPr>
          <w:lang w:eastAsia="zh-CN"/>
        </w:rPr>
      </w:pPr>
      <w:r>
        <w:rPr>
          <w:lang w:eastAsia="zh-CN"/>
        </w:rPr>
        <w:t xml:space="preserve">         内容摘要：5日外交部记者会上，外媒记者引用卫星图像，询问黄岩岛出现“不明结构物”后消失一事，试图探知中方在南海动向。发言人毛宁强调两点：黄岩岛是中国固有领土；中方在黄岩岛的任何活动都是主权国家的正当权利。“正当权利”四字直接回绝了外界炒作企图，令记者无言。 自菲律宾总统马科斯上任以来，菲方频繁在南海挑衅，包括强闯、颠倒黑白及国际卖惨，但活动空间反被压缩，国际信誉受损，甚至落选联合国安理会非常任理事国。菲方此举意在掩饰国内困局和野心，近期更与日本深化防务合作，拉拢域外势力染指南海和台海。此次模糊卫星图像或为菲方炒作手段，意图制造“中国威胁论”，但毛宁的回应堵住了这一漏洞。 东盟多国曾提醒马科斯勿在南海问题上走偏，但菲方未听劝。南海关乎地区安全与全球经贸，马科斯为一己私利推动争端，是短视行为，不符合菲律宾及东南亚整体利益。中方则呼吁菲方克制，坚持对话解决分歧，推进“南海各方行为准则”，共建和平合作之海。在全球能源危机背景下，南海和平尤为珍贵，菲方若靠争端博取政治红利，终将反噬自身。</w:t>
      </w:r>
    </w:p>
    <w:p w14:paraId="0DA71A49" w14:textId="77777777" w:rsidR="004536D4" w:rsidRDefault="00000000">
      <w:pPr>
        <w:spacing w:after="240"/>
      </w:pPr>
      <w:r>
        <w:rPr>
          <w:lang w:eastAsia="zh-CN"/>
        </w:rPr>
        <w:t xml:space="preserve">         </w:t>
      </w:r>
      <w:proofErr w:type="spellStart"/>
      <w:r>
        <w:t>文章链接：</w:t>
      </w:r>
      <w:r>
        <w:rPr>
          <w:color w:val="0000FF"/>
        </w:rPr>
        <w:t>https</w:t>
      </w:r>
      <w:proofErr w:type="spellEnd"/>
      <w:r>
        <w:rPr>
          <w:color w:val="0000FF"/>
        </w:rPr>
        <w:t>://mp.weixin.qq.com/s/TVfoLpJbPiKiZaoLykQO1A</w:t>
      </w:r>
    </w:p>
    <w:p w14:paraId="5EA809DB" w14:textId="77777777" w:rsidR="004536D4" w:rsidRDefault="00000000">
      <w:pPr>
        <w:spacing w:before="200" w:after="120"/>
        <w:jc w:val="center"/>
      </w:pPr>
      <w:r>
        <w:rPr>
          <w:b/>
          <w:sz w:val="18"/>
        </w:rPr>
        <w:t>——————————————————————————————</w:t>
      </w:r>
    </w:p>
    <w:p w14:paraId="6F8EFE42" w14:textId="5E6F7A4B" w:rsidR="004536D4" w:rsidRDefault="00000000">
      <w:pPr>
        <w:spacing w:after="120"/>
        <w:rPr>
          <w:lang w:eastAsia="zh-CN"/>
        </w:rPr>
      </w:pPr>
      <w:r>
        <w:rPr>
          <w:b/>
          <w:sz w:val="24"/>
          <w:lang w:eastAsia="zh-CN"/>
        </w:rPr>
        <w:t>十、【中俄管道未落地，俄罗斯转向北溪，普京称已做好准备】</w:t>
      </w:r>
    </w:p>
    <w:p w14:paraId="5BBD12CD" w14:textId="77777777" w:rsidR="004536D4" w:rsidRDefault="00000000">
      <w:pPr>
        <w:spacing w:after="120"/>
        <w:rPr>
          <w:lang w:eastAsia="zh-CN"/>
        </w:rPr>
      </w:pPr>
      <w:r>
        <w:rPr>
          <w:lang w:eastAsia="zh-CN"/>
        </w:rPr>
        <w:lastRenderedPageBreak/>
        <w:t xml:space="preserve">         来源：司马平邦说</w:t>
      </w:r>
    </w:p>
    <w:p w14:paraId="7F8720CE" w14:textId="77777777" w:rsidR="004536D4" w:rsidRDefault="00000000">
      <w:pPr>
        <w:spacing w:after="120"/>
        <w:rPr>
          <w:lang w:eastAsia="zh-CN"/>
        </w:rPr>
      </w:pPr>
      <w:r>
        <w:rPr>
          <w:lang w:eastAsia="zh-CN"/>
        </w:rPr>
        <w:t xml:space="preserve">         发布时间：2026-06-08 18:00:00</w:t>
      </w:r>
    </w:p>
    <w:p w14:paraId="7E0272F9" w14:textId="77777777" w:rsidR="004536D4" w:rsidRDefault="00000000">
      <w:pPr>
        <w:spacing w:after="120"/>
        <w:jc w:val="both"/>
        <w:rPr>
          <w:lang w:eastAsia="zh-CN"/>
        </w:rPr>
      </w:pPr>
      <w:r>
        <w:rPr>
          <w:lang w:eastAsia="zh-CN"/>
        </w:rPr>
        <w:t xml:space="preserve">         内容摘要：普京访华期间，“西伯利亚力量2号”天然气管道协议未签署。俄方转而关注西方，俄气总裁与德国选择党议员会晤，讨论恢复“北溪”管道。普京回应称，北溪2号一条管线完好，可“明天”开始供气，但需德国政府决定并解决美国制裁问题。 德国选择党支持率升至28%，超过执政联盟，经济恶化是主因。欧盟下调德国2026年经济增长预期至0.5%，因缺乏俄廉价能源导致企业成本暴涨、裁员外迁。选择党借此施压。普京明确表示，俄每年可供应280亿立方米天然气，只需德国答复。但德国政府未松动，外交部建议选择党议员勿参会，后者仍出席。专家评估修复北溪2号A线需5亿欧元，技术可行，但政治阻力巨大：德国政府反对、欧盟制裁、美国阻挠。北溪管道已非单纯能源问题，而是俄欧、美欧关系缩影。此次接触是试探，重启在俄乌冲突解决前几乎不可能，普京未把话说死。</w:t>
      </w:r>
    </w:p>
    <w:p w14:paraId="3F01A920" w14:textId="77777777" w:rsidR="004536D4" w:rsidRDefault="00000000">
      <w:pPr>
        <w:spacing w:after="240"/>
      </w:pPr>
      <w:r>
        <w:rPr>
          <w:lang w:eastAsia="zh-CN"/>
        </w:rPr>
        <w:t xml:space="preserve">         </w:t>
      </w:r>
      <w:proofErr w:type="spellStart"/>
      <w:r>
        <w:t>文章链接：</w:t>
      </w:r>
      <w:r>
        <w:rPr>
          <w:color w:val="0000FF"/>
        </w:rPr>
        <w:t>https</w:t>
      </w:r>
      <w:proofErr w:type="spellEnd"/>
      <w:r>
        <w:rPr>
          <w:color w:val="0000FF"/>
        </w:rPr>
        <w:t>://mp.weixin.qq.com/s/peMC9Kki9xnY7EN_QortNA</w:t>
      </w:r>
    </w:p>
    <w:p w14:paraId="3DC21567" w14:textId="77777777" w:rsidR="004536D4" w:rsidRDefault="00000000">
      <w:pPr>
        <w:spacing w:before="200" w:after="120"/>
        <w:jc w:val="center"/>
      </w:pPr>
      <w:r>
        <w:rPr>
          <w:b/>
          <w:sz w:val="18"/>
        </w:rPr>
        <w:t>——————————————————————————————</w:t>
      </w:r>
    </w:p>
    <w:p w14:paraId="59BBF605" w14:textId="52153920" w:rsidR="004536D4" w:rsidRDefault="00000000">
      <w:pPr>
        <w:spacing w:after="120"/>
        <w:rPr>
          <w:lang w:eastAsia="zh-CN"/>
        </w:rPr>
      </w:pPr>
      <w:r>
        <w:rPr>
          <w:b/>
          <w:sz w:val="24"/>
          <w:lang w:eastAsia="zh-CN"/>
        </w:rPr>
        <w:t>十</w:t>
      </w:r>
      <w:r w:rsidR="009A690F">
        <w:rPr>
          <w:rFonts w:hint="eastAsia"/>
          <w:b/>
          <w:sz w:val="24"/>
          <w:lang w:eastAsia="zh-CN"/>
        </w:rPr>
        <w:t>一</w:t>
      </w:r>
      <w:r>
        <w:rPr>
          <w:b/>
          <w:sz w:val="24"/>
          <w:lang w:eastAsia="zh-CN"/>
        </w:rPr>
        <w:t>、【日本首相高市早苗计划7月访印，欲复制与韩菲安保合作模式】</w:t>
      </w:r>
    </w:p>
    <w:p w14:paraId="1ADA0359" w14:textId="77777777" w:rsidR="004536D4" w:rsidRDefault="00000000">
      <w:pPr>
        <w:spacing w:after="120"/>
        <w:rPr>
          <w:lang w:eastAsia="zh-CN"/>
        </w:rPr>
      </w:pPr>
      <w:r>
        <w:rPr>
          <w:lang w:eastAsia="zh-CN"/>
        </w:rPr>
        <w:t xml:space="preserve">         来源：司马平邦说</w:t>
      </w:r>
    </w:p>
    <w:p w14:paraId="38BF2587" w14:textId="77777777" w:rsidR="004536D4" w:rsidRDefault="00000000">
      <w:pPr>
        <w:spacing w:after="120"/>
        <w:rPr>
          <w:lang w:eastAsia="zh-CN"/>
        </w:rPr>
      </w:pPr>
      <w:r>
        <w:rPr>
          <w:lang w:eastAsia="zh-CN"/>
        </w:rPr>
        <w:t xml:space="preserve">         发布时间：2026-06-08 18:00:00</w:t>
      </w:r>
    </w:p>
    <w:p w14:paraId="180F8EBA" w14:textId="77777777" w:rsidR="004536D4" w:rsidRDefault="00000000">
      <w:pPr>
        <w:spacing w:after="120"/>
        <w:jc w:val="both"/>
        <w:rPr>
          <w:lang w:eastAsia="zh-CN"/>
        </w:rPr>
      </w:pPr>
      <w:r>
        <w:rPr>
          <w:lang w:eastAsia="zh-CN"/>
        </w:rPr>
        <w:t xml:space="preserve">         内容摘要：日本首相高市早苗计划7月访问印度，与总理莫迪举行首脑会谈，旨在强化安保合作。此前，日本已与韩国、菲律宾签署防务合作协议，套路相似：先渲染中国威胁，再推动物资合作和紧急情况互助。高市意图将这一模式复制到印度，妄图在中国周边全面布局。 所谓安保合作，实为日本借机突破《和平宪法》约束、实现“再军事化”的幌子。但日方如意算盘难成：一是合作国家多为二战受害国，对日本缺乏信任，且与中国有深度经贸合作，不愿为日本地缘算计断财路；二是美日同盟各怀鬼胎，美国利用日本推进“印太战略”，日本则借机谋求独立，但特朗普政府未承诺兜底；三是日本自身经济低迷，提高防卫预算加剧财政负担，且中方对两用物项出口管制后，日本军工原材料受制，导弹等关键零部件生产受阻。历史问题更是阻碍，韩国、菲律宾民众对日本罪行记忆犹新，抗议不断。 短期看，日本安保合作或捞取表面成果，但真遇危机，鲜有国家愿为其火中取栗，高市恐难逃机关算尽终落空的下场。</w:t>
      </w:r>
    </w:p>
    <w:p w14:paraId="27E33184" w14:textId="77777777" w:rsidR="004536D4" w:rsidRDefault="00000000">
      <w:pPr>
        <w:spacing w:after="240"/>
      </w:pPr>
      <w:r>
        <w:rPr>
          <w:lang w:eastAsia="zh-CN"/>
        </w:rPr>
        <w:t xml:space="preserve">         </w:t>
      </w:r>
      <w:proofErr w:type="spellStart"/>
      <w:r>
        <w:t>文章链接：</w:t>
      </w:r>
      <w:r>
        <w:rPr>
          <w:color w:val="0000FF"/>
        </w:rPr>
        <w:t>https</w:t>
      </w:r>
      <w:proofErr w:type="spellEnd"/>
      <w:r>
        <w:rPr>
          <w:color w:val="0000FF"/>
        </w:rPr>
        <w:t>://mp.weixin.qq.com/s/sePN6xQx2i_9Pb3KcvKf6w</w:t>
      </w:r>
    </w:p>
    <w:p w14:paraId="51EF546B" w14:textId="77777777" w:rsidR="004536D4" w:rsidRDefault="00000000">
      <w:pPr>
        <w:spacing w:before="200" w:after="120"/>
        <w:jc w:val="center"/>
      </w:pPr>
      <w:r>
        <w:rPr>
          <w:b/>
          <w:sz w:val="18"/>
        </w:rPr>
        <w:t>——————————————————————————————</w:t>
      </w:r>
    </w:p>
    <w:p w14:paraId="658660F0" w14:textId="2D4BA6D5" w:rsidR="004536D4" w:rsidRDefault="00000000">
      <w:pPr>
        <w:spacing w:after="120"/>
        <w:rPr>
          <w:lang w:eastAsia="zh-CN"/>
        </w:rPr>
      </w:pPr>
      <w:r>
        <w:rPr>
          <w:b/>
          <w:sz w:val="24"/>
          <w:lang w:eastAsia="zh-CN"/>
        </w:rPr>
        <w:lastRenderedPageBreak/>
        <w:t>十</w:t>
      </w:r>
      <w:r w:rsidR="009A690F">
        <w:rPr>
          <w:rFonts w:hint="eastAsia"/>
          <w:b/>
          <w:sz w:val="24"/>
          <w:lang w:eastAsia="zh-CN"/>
        </w:rPr>
        <w:t>二</w:t>
      </w:r>
      <w:r>
        <w:rPr>
          <w:b/>
          <w:sz w:val="24"/>
          <w:lang w:eastAsia="zh-CN"/>
        </w:rPr>
        <w:t>、【美方拟绕过英国直接“购岛”，查戈斯群岛移交计划因特朗普反对搁浅】</w:t>
      </w:r>
    </w:p>
    <w:p w14:paraId="6F41CFBF" w14:textId="77777777" w:rsidR="004536D4" w:rsidRDefault="00000000">
      <w:pPr>
        <w:spacing w:after="120"/>
        <w:rPr>
          <w:lang w:eastAsia="zh-CN"/>
        </w:rPr>
      </w:pPr>
      <w:r>
        <w:rPr>
          <w:lang w:eastAsia="zh-CN"/>
        </w:rPr>
        <w:t xml:space="preserve">         来源：观察者网</w:t>
      </w:r>
    </w:p>
    <w:p w14:paraId="4ACBB631" w14:textId="77777777" w:rsidR="004536D4" w:rsidRDefault="00000000">
      <w:pPr>
        <w:spacing w:after="120"/>
        <w:rPr>
          <w:lang w:eastAsia="zh-CN"/>
        </w:rPr>
      </w:pPr>
      <w:r>
        <w:rPr>
          <w:lang w:eastAsia="zh-CN"/>
        </w:rPr>
        <w:t xml:space="preserve">         发布时间：2026-06-08 17:23:59</w:t>
      </w:r>
    </w:p>
    <w:p w14:paraId="04194D8C" w14:textId="77777777" w:rsidR="004536D4" w:rsidRDefault="00000000">
      <w:pPr>
        <w:spacing w:after="120"/>
        <w:jc w:val="both"/>
        <w:rPr>
          <w:lang w:eastAsia="zh-CN"/>
        </w:rPr>
      </w:pPr>
      <w:r>
        <w:rPr>
          <w:lang w:eastAsia="zh-CN"/>
        </w:rPr>
        <w:t xml:space="preserve">         内容摘要：英国已同意将查戈斯群岛归还毛里求斯，但因美国总统特朗普“翻脸不认账”，移交计划停滞。据英媒报道，白宫正起草绕开英国、与毛里求斯达成“收购”查戈斯群岛的协议，试图直接控制该岛。查戈斯群岛自1814年被英国控制，1965年分离后，在最大岛屿迪戈加西亚岛上与美军共建军事基地，部署海军舰艇和轰炸机，建设过程中数千居民被驱逐。毛里求斯1968年独立后长期争取主权，获国际支持。2025年5月22日，英国签署协议移交主权，迪戈加西亚基地由毛里求斯租借给美英。英国首相斯塔默称协议获特朗普支持，但今年1月特朗普公开指责英国“割让”土地，称其决定“愚蠢”。4月11日，英国因未获特朗普支持暂停移交计划。消息人士透露，美国政府正拟定直接控制方案，包括“购岛”，虽非首选，但已由财政部长贝森特提交特朗普。迪戈加西亚基地对美国意义重大，可打击伊朗，美方还炒作“中国威胁”，担忧主权移交导致“海上间谍活动”。英国原计划以350亿英镑租借基地99年。分析人士担忧此举破坏现代外交体系。英媒评论称，特朗普想法类似19至20世纪初美国购地行为（如路易斯安那、阿拉斯加），但二战后领土买卖已消失，联合国使边界固定。</w:t>
      </w:r>
    </w:p>
    <w:p w14:paraId="59C09BDF" w14:textId="77777777" w:rsidR="004536D4" w:rsidRDefault="00000000">
      <w:pPr>
        <w:spacing w:after="240"/>
      </w:pPr>
      <w:r>
        <w:rPr>
          <w:lang w:eastAsia="zh-CN"/>
        </w:rPr>
        <w:t xml:space="preserve">         </w:t>
      </w:r>
      <w:proofErr w:type="spellStart"/>
      <w:r>
        <w:t>文章链接：</w:t>
      </w:r>
      <w:r>
        <w:rPr>
          <w:color w:val="0000FF"/>
        </w:rPr>
        <w:t>https</w:t>
      </w:r>
      <w:proofErr w:type="spellEnd"/>
      <w:r>
        <w:rPr>
          <w:color w:val="0000FF"/>
        </w:rPr>
        <w:t>://mp.weixin.qq.com/s/pxbeGKOJfftr-aHdn2B9ag</w:t>
      </w:r>
    </w:p>
    <w:p w14:paraId="4D2893B3" w14:textId="77777777" w:rsidR="004536D4" w:rsidRDefault="00000000">
      <w:pPr>
        <w:spacing w:before="200" w:after="120"/>
        <w:jc w:val="center"/>
      </w:pPr>
      <w:r>
        <w:rPr>
          <w:b/>
          <w:sz w:val="18"/>
        </w:rPr>
        <w:t>——————————————————————————————</w:t>
      </w:r>
    </w:p>
    <w:p w14:paraId="28B72421" w14:textId="18B84C13" w:rsidR="004536D4" w:rsidRDefault="00000000">
      <w:pPr>
        <w:spacing w:after="120"/>
        <w:rPr>
          <w:lang w:eastAsia="zh-CN"/>
        </w:rPr>
      </w:pPr>
      <w:r>
        <w:rPr>
          <w:b/>
          <w:sz w:val="24"/>
          <w:lang w:eastAsia="zh-CN"/>
        </w:rPr>
        <w:t>十</w:t>
      </w:r>
      <w:r w:rsidR="009A690F">
        <w:rPr>
          <w:rFonts w:hint="eastAsia"/>
          <w:b/>
          <w:sz w:val="24"/>
          <w:lang w:eastAsia="zh-CN"/>
        </w:rPr>
        <w:t>三</w:t>
      </w:r>
      <w:r>
        <w:rPr>
          <w:b/>
          <w:sz w:val="24"/>
          <w:lang w:eastAsia="zh-CN"/>
        </w:rPr>
        <w:t>、【中国驻以色列使馆提醒公民远离赌博，多名涉案人员面临遣返】</w:t>
      </w:r>
    </w:p>
    <w:p w14:paraId="14F1C142" w14:textId="77777777" w:rsidR="004536D4" w:rsidRDefault="00000000">
      <w:pPr>
        <w:spacing w:after="120"/>
        <w:rPr>
          <w:lang w:eastAsia="zh-CN"/>
        </w:rPr>
      </w:pPr>
      <w:r>
        <w:rPr>
          <w:lang w:eastAsia="zh-CN"/>
        </w:rPr>
        <w:t xml:space="preserve">         来源：观察者网</w:t>
      </w:r>
    </w:p>
    <w:p w14:paraId="198FCE75" w14:textId="77777777" w:rsidR="004536D4" w:rsidRDefault="00000000">
      <w:pPr>
        <w:spacing w:after="120"/>
        <w:rPr>
          <w:lang w:eastAsia="zh-CN"/>
        </w:rPr>
      </w:pPr>
      <w:r>
        <w:rPr>
          <w:lang w:eastAsia="zh-CN"/>
        </w:rPr>
        <w:t xml:space="preserve">         发布时间：2026-06-08 17:23:59</w:t>
      </w:r>
    </w:p>
    <w:p w14:paraId="3CF00AF0" w14:textId="77777777" w:rsidR="004536D4" w:rsidRDefault="00000000">
      <w:pPr>
        <w:spacing w:after="120"/>
        <w:jc w:val="both"/>
        <w:rPr>
          <w:lang w:eastAsia="zh-CN"/>
        </w:rPr>
      </w:pPr>
      <w:r>
        <w:rPr>
          <w:lang w:eastAsia="zh-CN"/>
        </w:rPr>
        <w:t xml:space="preserve">         内容摘要：中国驻以色列使馆8日通过微信公众号发文，提醒在以中国公民远离赌博。近期，以色列警方查获多处地下赌博窝点，逮捕包括中国公民在内的众多涉案人员。使馆接到中国公民求助电话，哭诉因参与赌博蒙受重大财产损失，多年辛苦积累毁于一旦，面临被遣返的困境。使馆再次强调，组织或参与赌博在以色列属违法行为，所有赌局均为骗局，一旦参赌，最终结局只能是倾家荡产，组织者还会被追究刑事责任。使馆呼吁同胞们遵纪守法，远离赌博。如掌握有中国公民在以组织或参与赌博的相关线索，应报警举报，并向中国驻以色列使馆报告。</w:t>
      </w:r>
      <w:r>
        <w:rPr>
          <w:lang w:eastAsia="zh-CN"/>
        </w:rPr>
        <w:lastRenderedPageBreak/>
        <w:t>使馆同时公布了以色列报警电话（+972-100）和中国驻以色列使馆领事保护电话（+972-3-5459520）。</w:t>
      </w:r>
    </w:p>
    <w:p w14:paraId="5FE06803" w14:textId="77777777" w:rsidR="004536D4" w:rsidRDefault="00000000">
      <w:pPr>
        <w:spacing w:after="240"/>
      </w:pPr>
      <w:r>
        <w:rPr>
          <w:lang w:eastAsia="zh-CN"/>
        </w:rPr>
        <w:t xml:space="preserve">         </w:t>
      </w:r>
      <w:proofErr w:type="spellStart"/>
      <w:r>
        <w:t>文章链接：</w:t>
      </w:r>
      <w:r>
        <w:rPr>
          <w:color w:val="0000FF"/>
        </w:rPr>
        <w:t>https</w:t>
      </w:r>
      <w:proofErr w:type="spellEnd"/>
      <w:r>
        <w:rPr>
          <w:color w:val="0000FF"/>
        </w:rPr>
        <w:t>://mp.weixin.qq.com/s/AirbwEy3s9WAqeXooWNrpQ</w:t>
      </w:r>
    </w:p>
    <w:p w14:paraId="3F03183A" w14:textId="77777777" w:rsidR="004536D4" w:rsidRDefault="00000000">
      <w:pPr>
        <w:spacing w:before="200" w:after="120"/>
        <w:jc w:val="center"/>
      </w:pPr>
      <w:r>
        <w:rPr>
          <w:b/>
          <w:sz w:val="18"/>
        </w:rPr>
        <w:t>——————————————————————————————</w:t>
      </w:r>
    </w:p>
    <w:p w14:paraId="74C53A71" w14:textId="1CE58FAF" w:rsidR="004536D4" w:rsidRDefault="00000000">
      <w:pPr>
        <w:spacing w:after="120"/>
        <w:rPr>
          <w:lang w:eastAsia="zh-CN"/>
        </w:rPr>
      </w:pPr>
      <w:r>
        <w:rPr>
          <w:b/>
          <w:sz w:val="24"/>
          <w:lang w:eastAsia="zh-CN"/>
        </w:rPr>
        <w:t>十</w:t>
      </w:r>
      <w:r w:rsidR="009A690F">
        <w:rPr>
          <w:rFonts w:hint="eastAsia"/>
          <w:b/>
          <w:sz w:val="24"/>
          <w:lang w:eastAsia="zh-CN"/>
        </w:rPr>
        <w:t>四</w:t>
      </w:r>
      <w:r>
        <w:rPr>
          <w:b/>
          <w:sz w:val="24"/>
          <w:lang w:eastAsia="zh-CN"/>
        </w:rPr>
        <w:t>、【日菲启动海域划界谈判违反公约，中国表态将采取反制措施】</w:t>
      </w:r>
    </w:p>
    <w:p w14:paraId="4D5FE4EE" w14:textId="77777777" w:rsidR="004536D4" w:rsidRDefault="00000000">
      <w:pPr>
        <w:spacing w:after="120"/>
        <w:rPr>
          <w:lang w:eastAsia="zh-CN"/>
        </w:rPr>
      </w:pPr>
      <w:r>
        <w:rPr>
          <w:lang w:eastAsia="zh-CN"/>
        </w:rPr>
        <w:t xml:space="preserve">         来源：观察者网</w:t>
      </w:r>
    </w:p>
    <w:p w14:paraId="72DE5D3E" w14:textId="77777777" w:rsidR="004536D4" w:rsidRDefault="00000000">
      <w:pPr>
        <w:spacing w:after="120"/>
        <w:rPr>
          <w:lang w:eastAsia="zh-CN"/>
        </w:rPr>
      </w:pPr>
      <w:r>
        <w:rPr>
          <w:lang w:eastAsia="zh-CN"/>
        </w:rPr>
        <w:t xml:space="preserve">         发布时间：2026-06-08 17:23:59</w:t>
      </w:r>
    </w:p>
    <w:p w14:paraId="57AC0B1C" w14:textId="77777777" w:rsidR="004536D4" w:rsidRDefault="00000000">
      <w:pPr>
        <w:spacing w:after="120"/>
        <w:jc w:val="both"/>
        <w:rPr>
          <w:lang w:eastAsia="zh-CN"/>
        </w:rPr>
      </w:pPr>
      <w:r>
        <w:rPr>
          <w:lang w:eastAsia="zh-CN"/>
        </w:rPr>
        <w:t xml:space="preserve">         内容摘要：日菲单方面启动海域划界谈判，中国需先发制人立规矩 日本和菲律宾近期在台湾以东海域单方面启动“划界谈判”，违反《联合国海洋法公约》并排除中国，此举旨在加强日菲勾结，威胁东海、台海、南海稳定，可能引发“破窗效应”。2026年5月28日，日菲峰会宣布正式启动谈判，中国已表态将反制，建议先发制人，立规矩、树典范。日本自2021年与美国制定“台湾有事”作战计划，并长期试图干预南海，菲律宾则成为日本军事扩张的跳板。 日菲划界行为背后有算计，试图借南海议题挑动区域疑虑、稀释中国影响力。日本高市早苗在越南煽动效仿菲律宾案例。日菲主张的海域存在法理问题，若摊开讨论，其主权基础不牢。这种模式可能动摇国际海洋法律秩序，并让美国介入南海。中国需以历史性手段反制，并设计层层递进的正道措施。 日菲划界行为侵犯中国主权，中国要求美国明确南海立场，并指出日本对琉球统治缺乏合法性、冲鸟礁不具专属经济区资格。菲律宾依据的《日西海界协议》和《美西巴黎条约》未将其划入巴丹群岛和巴拉望岛。中国需强化海洋议题设置，规范琉球等地命名，并加强对台湾海域的行政管辖，以统一后规划台湾为东南沿海枢纽。</w:t>
      </w:r>
    </w:p>
    <w:p w14:paraId="7E33071C" w14:textId="77777777" w:rsidR="004536D4" w:rsidRDefault="00000000">
      <w:pPr>
        <w:spacing w:after="240"/>
      </w:pPr>
      <w:r>
        <w:rPr>
          <w:lang w:eastAsia="zh-CN"/>
        </w:rPr>
        <w:t xml:space="preserve">         </w:t>
      </w:r>
      <w:proofErr w:type="spellStart"/>
      <w:r>
        <w:t>文章链接：</w:t>
      </w:r>
      <w:r>
        <w:rPr>
          <w:color w:val="0000FF"/>
        </w:rPr>
        <w:t>https</w:t>
      </w:r>
      <w:proofErr w:type="spellEnd"/>
      <w:r>
        <w:rPr>
          <w:color w:val="0000FF"/>
        </w:rPr>
        <w:t>://mp.weixin.qq.com/s/qeOd8ac3ja-JtySTGCmzFg</w:t>
      </w:r>
    </w:p>
    <w:p w14:paraId="06A4CA7E" w14:textId="77777777" w:rsidR="004536D4" w:rsidRDefault="00000000">
      <w:pPr>
        <w:spacing w:before="200" w:after="120"/>
        <w:jc w:val="center"/>
      </w:pPr>
      <w:r>
        <w:rPr>
          <w:b/>
          <w:sz w:val="18"/>
        </w:rPr>
        <w:t>——————————————————————————————</w:t>
      </w:r>
    </w:p>
    <w:p w14:paraId="7AF8E6E9" w14:textId="6CD40266" w:rsidR="004536D4" w:rsidRDefault="00000000">
      <w:pPr>
        <w:spacing w:after="120"/>
        <w:rPr>
          <w:lang w:eastAsia="zh-CN"/>
        </w:rPr>
      </w:pPr>
      <w:r>
        <w:rPr>
          <w:b/>
          <w:sz w:val="24"/>
          <w:lang w:eastAsia="zh-CN"/>
        </w:rPr>
        <w:t>十</w:t>
      </w:r>
      <w:r w:rsidR="009A690F">
        <w:rPr>
          <w:rFonts w:hint="eastAsia"/>
          <w:b/>
          <w:sz w:val="24"/>
          <w:lang w:eastAsia="zh-CN"/>
        </w:rPr>
        <w:t>五</w:t>
      </w:r>
      <w:r>
        <w:rPr>
          <w:b/>
          <w:sz w:val="24"/>
          <w:lang w:eastAsia="zh-CN"/>
        </w:rPr>
        <w:t>、【外交部回应欧盟供应链去风险提案，强调中欧经贸非零和博弈】</w:t>
      </w:r>
    </w:p>
    <w:p w14:paraId="39BF801E" w14:textId="77777777" w:rsidR="004536D4" w:rsidRDefault="00000000">
      <w:pPr>
        <w:spacing w:after="120"/>
        <w:rPr>
          <w:lang w:eastAsia="zh-CN"/>
        </w:rPr>
      </w:pPr>
      <w:r>
        <w:rPr>
          <w:lang w:eastAsia="zh-CN"/>
        </w:rPr>
        <w:t xml:space="preserve">         来源：澎湃新闻</w:t>
      </w:r>
    </w:p>
    <w:p w14:paraId="02A2C1F7" w14:textId="77777777" w:rsidR="004536D4" w:rsidRDefault="00000000">
      <w:pPr>
        <w:spacing w:after="120"/>
        <w:rPr>
          <w:lang w:eastAsia="zh-CN"/>
        </w:rPr>
      </w:pPr>
      <w:r>
        <w:rPr>
          <w:lang w:eastAsia="zh-CN"/>
        </w:rPr>
        <w:t xml:space="preserve">         发布时间：2026-06-08 15:57:03</w:t>
      </w:r>
    </w:p>
    <w:p w14:paraId="38F7C3A6" w14:textId="77777777" w:rsidR="004536D4" w:rsidRDefault="00000000">
      <w:pPr>
        <w:spacing w:after="120"/>
        <w:jc w:val="both"/>
        <w:rPr>
          <w:lang w:eastAsia="zh-CN"/>
        </w:rPr>
      </w:pPr>
      <w:r>
        <w:rPr>
          <w:lang w:eastAsia="zh-CN"/>
        </w:rPr>
        <w:t xml:space="preserve">         内容摘要：6月8日，外交部发言人林剑在例行记者会上回应欧盟推进供应链对华“去风险”提案时指出，中欧产业链供应链深度交融、相互依存，是经济全球化和市场作用的结果，符合双方企业利益。林剑反问，欧洲企业基于成本、技术和效率做出的选择，为何被定义为</w:t>
      </w:r>
      <w:r>
        <w:rPr>
          <w:lang w:eastAsia="zh-CN"/>
        </w:rPr>
        <w:lastRenderedPageBreak/>
        <w:t>“过度依赖”？欧方所谓的“多元化”实为变相保护主义，无助于提升自身产业竞争力，与欧盟标榜的市场经济、公平竞争和自由贸易原则背道而驰。林剑引用中国古语“己所不欲，勿施于人”，强调中欧经贸关系并非零和博弈，完全可以相互成就、互利共赢。中方对解决中欧经贸分歧持开放积极态度，希望欧方与中方相向而行，通过对话协商解决问题，推动中欧经贸合作更好造福双方企业。</w:t>
      </w:r>
    </w:p>
    <w:p w14:paraId="14198383" w14:textId="77777777" w:rsidR="004536D4" w:rsidRDefault="00000000">
      <w:pPr>
        <w:spacing w:after="240"/>
      </w:pPr>
      <w:r>
        <w:rPr>
          <w:lang w:eastAsia="zh-CN"/>
        </w:rPr>
        <w:t xml:space="preserve">         </w:t>
      </w:r>
      <w:proofErr w:type="spellStart"/>
      <w:r>
        <w:t>文章链接：</w:t>
      </w:r>
      <w:r>
        <w:rPr>
          <w:color w:val="0000FF"/>
        </w:rPr>
        <w:t>https</w:t>
      </w:r>
      <w:proofErr w:type="spellEnd"/>
      <w:r>
        <w:rPr>
          <w:color w:val="0000FF"/>
        </w:rPr>
        <w:t>://mp.weixin.qq.com/s/k6lgyHKL-UbO8t9bdYmIeg</w:t>
      </w:r>
    </w:p>
    <w:p w14:paraId="31D6F8A8" w14:textId="77777777" w:rsidR="004536D4" w:rsidRDefault="00000000">
      <w:pPr>
        <w:spacing w:before="200" w:after="120"/>
        <w:jc w:val="center"/>
      </w:pPr>
      <w:r>
        <w:rPr>
          <w:b/>
          <w:sz w:val="18"/>
        </w:rPr>
        <w:t>——————————————————————————————</w:t>
      </w:r>
    </w:p>
    <w:p w14:paraId="1F0E0420" w14:textId="16940A47" w:rsidR="004536D4" w:rsidRDefault="00000000">
      <w:pPr>
        <w:spacing w:after="120"/>
        <w:rPr>
          <w:lang w:eastAsia="zh-CN"/>
        </w:rPr>
      </w:pPr>
      <w:r>
        <w:rPr>
          <w:b/>
          <w:sz w:val="24"/>
          <w:lang w:eastAsia="zh-CN"/>
        </w:rPr>
        <w:t>十</w:t>
      </w:r>
      <w:r w:rsidR="009A690F">
        <w:rPr>
          <w:rFonts w:hint="eastAsia"/>
          <w:b/>
          <w:sz w:val="24"/>
          <w:lang w:eastAsia="zh-CN"/>
        </w:rPr>
        <w:t>六</w:t>
      </w:r>
      <w:r>
        <w:rPr>
          <w:b/>
          <w:sz w:val="24"/>
          <w:lang w:eastAsia="zh-CN"/>
        </w:rPr>
        <w:t>、【特朗普接受NBC专访时与主持人激烈争吵，提前摔麦离场】</w:t>
      </w:r>
    </w:p>
    <w:p w14:paraId="77C0F0DA" w14:textId="77777777" w:rsidR="004536D4" w:rsidRDefault="00000000">
      <w:pPr>
        <w:spacing w:after="120"/>
        <w:rPr>
          <w:lang w:eastAsia="zh-CN"/>
        </w:rPr>
      </w:pPr>
      <w:r>
        <w:rPr>
          <w:lang w:eastAsia="zh-CN"/>
        </w:rPr>
        <w:t xml:space="preserve">         来源：澎湃新闻</w:t>
      </w:r>
    </w:p>
    <w:p w14:paraId="3FE4C1FF" w14:textId="77777777" w:rsidR="004536D4" w:rsidRDefault="00000000">
      <w:pPr>
        <w:spacing w:after="120"/>
        <w:rPr>
          <w:lang w:eastAsia="zh-CN"/>
        </w:rPr>
      </w:pPr>
      <w:r>
        <w:rPr>
          <w:lang w:eastAsia="zh-CN"/>
        </w:rPr>
        <w:t xml:space="preserve">         发布时间：2026-06-08 14:43:55</w:t>
      </w:r>
    </w:p>
    <w:p w14:paraId="45F33591" w14:textId="77777777" w:rsidR="004536D4" w:rsidRDefault="00000000">
      <w:pPr>
        <w:spacing w:after="120"/>
        <w:jc w:val="both"/>
        <w:rPr>
          <w:lang w:eastAsia="zh-CN"/>
        </w:rPr>
      </w:pPr>
      <w:r>
        <w:rPr>
          <w:lang w:eastAsia="zh-CN"/>
        </w:rPr>
        <w:t xml:space="preserve">         内容摘要：当地时间6月7日，美国全国广播公司（NBC）《与新闻界对话》节目播出了对美国总统特朗普的专访。在采访中，当谈及2020年美国总统大选是否存在舞弊行为，以及特朗普曾计划设立18亿美元基金补偿其盟友等问题时，特朗普与节目主持人爆发激烈争吵。特朗普当场指责NBC主持人“要么是骗子、要么是蠢货”，并批评NBC等一众美国媒体都是骗子，称其报道助纣为虐、带有严重偏见。最终，特朗普不顾主持人的挽留，提前结束采访并摔麦离场。</w:t>
      </w:r>
    </w:p>
    <w:p w14:paraId="1E5AE507" w14:textId="77777777" w:rsidR="004536D4" w:rsidRDefault="00000000">
      <w:pPr>
        <w:spacing w:after="240"/>
      </w:pPr>
      <w:r>
        <w:rPr>
          <w:lang w:eastAsia="zh-CN"/>
        </w:rPr>
        <w:t xml:space="preserve">         </w:t>
      </w:r>
      <w:proofErr w:type="spellStart"/>
      <w:r>
        <w:t>文章链接：</w:t>
      </w:r>
      <w:r>
        <w:rPr>
          <w:color w:val="0000FF"/>
        </w:rPr>
        <w:t>https</w:t>
      </w:r>
      <w:proofErr w:type="spellEnd"/>
      <w:r>
        <w:rPr>
          <w:color w:val="0000FF"/>
        </w:rPr>
        <w:t>://mp.weixin.qq.com/s/eSVxWOmoQe5_89j7taW-uA</w:t>
      </w:r>
    </w:p>
    <w:p w14:paraId="2010FFDB" w14:textId="77777777" w:rsidR="004536D4" w:rsidRDefault="00000000">
      <w:pPr>
        <w:spacing w:before="200" w:after="120"/>
        <w:jc w:val="center"/>
      </w:pPr>
      <w:r>
        <w:rPr>
          <w:b/>
          <w:sz w:val="18"/>
        </w:rPr>
        <w:t>——————————————————————————————</w:t>
      </w:r>
    </w:p>
    <w:p w14:paraId="473444E2" w14:textId="5EBF220B" w:rsidR="004536D4" w:rsidRDefault="00000000">
      <w:pPr>
        <w:spacing w:after="120"/>
        <w:rPr>
          <w:lang w:eastAsia="zh-CN"/>
        </w:rPr>
      </w:pPr>
      <w:r>
        <w:rPr>
          <w:b/>
          <w:sz w:val="24"/>
          <w:lang w:eastAsia="zh-CN"/>
        </w:rPr>
        <w:t>十</w:t>
      </w:r>
      <w:r w:rsidR="009A690F">
        <w:rPr>
          <w:rFonts w:hint="eastAsia"/>
          <w:b/>
          <w:sz w:val="24"/>
          <w:lang w:eastAsia="zh-CN"/>
        </w:rPr>
        <w:t>七</w:t>
      </w:r>
      <w:r>
        <w:rPr>
          <w:b/>
          <w:sz w:val="24"/>
          <w:lang w:eastAsia="zh-CN"/>
        </w:rPr>
        <w:t>、【习近平抵达平壤开始对朝鲜进行国事访问，金正恩夫妇机场迎接】</w:t>
      </w:r>
    </w:p>
    <w:p w14:paraId="3B436127" w14:textId="77777777" w:rsidR="004536D4" w:rsidRDefault="00000000">
      <w:pPr>
        <w:spacing w:after="120"/>
        <w:rPr>
          <w:lang w:eastAsia="zh-CN"/>
        </w:rPr>
      </w:pPr>
      <w:r>
        <w:rPr>
          <w:lang w:eastAsia="zh-CN"/>
        </w:rPr>
        <w:t xml:space="preserve">         来源：澎湃新闻</w:t>
      </w:r>
    </w:p>
    <w:p w14:paraId="22F2E0D9" w14:textId="77777777" w:rsidR="004536D4" w:rsidRDefault="00000000">
      <w:pPr>
        <w:spacing w:after="120"/>
        <w:rPr>
          <w:lang w:eastAsia="zh-CN"/>
        </w:rPr>
      </w:pPr>
      <w:r>
        <w:rPr>
          <w:lang w:eastAsia="zh-CN"/>
        </w:rPr>
        <w:t xml:space="preserve">         发布时间：2026-06-08 12:54:13</w:t>
      </w:r>
    </w:p>
    <w:p w14:paraId="5AA8A9D7" w14:textId="77777777" w:rsidR="004536D4" w:rsidRDefault="00000000">
      <w:pPr>
        <w:spacing w:after="120"/>
        <w:jc w:val="both"/>
        <w:rPr>
          <w:lang w:eastAsia="zh-CN"/>
        </w:rPr>
      </w:pPr>
      <w:r>
        <w:rPr>
          <w:lang w:eastAsia="zh-CN"/>
        </w:rPr>
        <w:t xml:space="preserve">         内容摘要：6月8日中午，中共中央总书记、国家主席习近平乘专机抵达平壤，开始对朝鲜进行国事访问。当地时间12时许，习近平乘坐的专机抵达机场，朝鲜劳动党总书记、国务委员长金正恩和夫人李雪主到机场迎接。习近平和夫人彭丽媛步出舱门，走下舷梯，金正恩与习近平热情握手，朝鲜少年儿童向习近平和夫人彭丽媛献花。蔡奇、王毅等陪同人员同机抵达，中国驻朝鲜大使王亚军也到机场迎接。</w:t>
      </w:r>
    </w:p>
    <w:p w14:paraId="1388821D" w14:textId="77777777" w:rsidR="004536D4" w:rsidRDefault="00000000">
      <w:pPr>
        <w:spacing w:after="240"/>
      </w:pPr>
      <w:r>
        <w:rPr>
          <w:lang w:eastAsia="zh-CN"/>
        </w:rPr>
        <w:t xml:space="preserve">         </w:t>
      </w:r>
      <w:proofErr w:type="spellStart"/>
      <w:r>
        <w:t>文章链接：</w:t>
      </w:r>
      <w:r>
        <w:rPr>
          <w:color w:val="0000FF"/>
        </w:rPr>
        <w:t>https</w:t>
      </w:r>
      <w:proofErr w:type="spellEnd"/>
      <w:r>
        <w:rPr>
          <w:color w:val="0000FF"/>
        </w:rPr>
        <w:t>://mp.weixin.qq.com/s/NUZ_MpXSSKGBeXvAl9fn-w</w:t>
      </w:r>
    </w:p>
    <w:p w14:paraId="76F44050" w14:textId="77777777" w:rsidR="004536D4" w:rsidRDefault="00000000">
      <w:pPr>
        <w:spacing w:before="200" w:after="120"/>
        <w:jc w:val="center"/>
      </w:pPr>
      <w:r>
        <w:rPr>
          <w:b/>
          <w:sz w:val="18"/>
        </w:rPr>
        <w:lastRenderedPageBreak/>
        <w:t>——————————————————————————————</w:t>
      </w:r>
    </w:p>
    <w:p w14:paraId="13543C98" w14:textId="2950E7B0" w:rsidR="004536D4" w:rsidRDefault="00000000">
      <w:pPr>
        <w:spacing w:after="120"/>
        <w:rPr>
          <w:lang w:eastAsia="zh-CN"/>
        </w:rPr>
      </w:pPr>
      <w:r>
        <w:rPr>
          <w:b/>
          <w:sz w:val="24"/>
          <w:lang w:eastAsia="zh-CN"/>
        </w:rPr>
        <w:t>十</w:t>
      </w:r>
      <w:r w:rsidR="009A690F">
        <w:rPr>
          <w:rFonts w:hint="eastAsia"/>
          <w:b/>
          <w:sz w:val="24"/>
          <w:lang w:eastAsia="zh-CN"/>
        </w:rPr>
        <w:t>八</w:t>
      </w:r>
      <w:r>
        <w:rPr>
          <w:b/>
          <w:sz w:val="24"/>
          <w:lang w:eastAsia="zh-CN"/>
        </w:rPr>
        <w:t>、【美方拟绕过英国直接购买查戈斯群岛，确保迪戈加西亚军事基地控制权】</w:t>
      </w:r>
    </w:p>
    <w:p w14:paraId="21A54C8B" w14:textId="77777777" w:rsidR="004536D4" w:rsidRDefault="00000000">
      <w:pPr>
        <w:spacing w:after="120"/>
        <w:rPr>
          <w:lang w:eastAsia="zh-CN"/>
        </w:rPr>
      </w:pPr>
      <w:r>
        <w:rPr>
          <w:lang w:eastAsia="zh-CN"/>
        </w:rPr>
        <w:t xml:space="preserve">         来源：路透午报</w:t>
      </w:r>
    </w:p>
    <w:p w14:paraId="5D76223F" w14:textId="77777777" w:rsidR="004536D4" w:rsidRDefault="00000000">
      <w:pPr>
        <w:spacing w:after="120"/>
        <w:rPr>
          <w:lang w:eastAsia="zh-CN"/>
        </w:rPr>
      </w:pPr>
      <w:r>
        <w:rPr>
          <w:lang w:eastAsia="zh-CN"/>
        </w:rPr>
        <w:t xml:space="preserve">         发布时间：2026-06-08 12:25:42</w:t>
      </w:r>
    </w:p>
    <w:p w14:paraId="180CBC1B" w14:textId="77777777" w:rsidR="004536D4" w:rsidRDefault="00000000">
      <w:pPr>
        <w:spacing w:after="120"/>
        <w:jc w:val="both"/>
        <w:rPr>
          <w:lang w:eastAsia="zh-CN"/>
        </w:rPr>
      </w:pPr>
      <w:r>
        <w:rPr>
          <w:lang w:eastAsia="zh-CN"/>
        </w:rPr>
        <w:t xml:space="preserve">         内容摘要：据每日电讯报报道，白宫正考虑一项从毛里求斯手中购买查戈斯群岛的计划，旨在绕过英国，直接取得对迪戈加西亚岛的控制权。迪戈加西亚岛是查戈斯群岛的主岛，岛上设有美英联合军事设施。该计划是白宫起草的若干方案之一，旨在替代英国将主权移交给毛里求斯的原有计划。一名美国官员表示，特朗普总统一贯认为英国不应放弃对该英属印度洋领地的控制权，并强调迪戈加西亚在印度洋的战略位置使其成为对美国国家安全至关重要的军事基地。该官员补充称，美国仍在与英国保持定期磋商，以确保该岛作为区域安全平台的持续运作。今年4月，英国政府已搁置移交查戈斯群岛主权的协议，该协议此前曾遭特朗普批评，特朗普在2月称该协议是一个“重大错误”。</w:t>
      </w:r>
    </w:p>
    <w:p w14:paraId="3B991CE5" w14:textId="77777777" w:rsidR="004536D4" w:rsidRDefault="00000000">
      <w:pPr>
        <w:spacing w:after="240"/>
      </w:pPr>
      <w:r>
        <w:rPr>
          <w:lang w:eastAsia="zh-CN"/>
        </w:rPr>
        <w:t xml:space="preserve">         </w:t>
      </w:r>
      <w:proofErr w:type="spellStart"/>
      <w:r>
        <w:t>文章链接：</w:t>
      </w:r>
      <w:r>
        <w:rPr>
          <w:color w:val="0000FF"/>
        </w:rPr>
        <w:t>https</w:t>
      </w:r>
      <w:proofErr w:type="spellEnd"/>
      <w:r>
        <w:rPr>
          <w:color w:val="0000FF"/>
        </w:rPr>
        <w:t>://mp.weixin.qq.com/s/_bqR6LCraWprQX5gI_QIBg</w:t>
      </w:r>
    </w:p>
    <w:p w14:paraId="7BF642CC" w14:textId="77777777" w:rsidR="004536D4" w:rsidRDefault="00000000">
      <w:pPr>
        <w:spacing w:before="200" w:after="120"/>
        <w:jc w:val="center"/>
      </w:pPr>
      <w:r>
        <w:rPr>
          <w:b/>
          <w:sz w:val="18"/>
        </w:rPr>
        <w:t>——————————————————————————————</w:t>
      </w:r>
    </w:p>
    <w:p w14:paraId="316D827F" w14:textId="621B93DE" w:rsidR="004536D4" w:rsidRDefault="009A690F">
      <w:pPr>
        <w:spacing w:after="120"/>
        <w:rPr>
          <w:lang w:eastAsia="zh-CN"/>
        </w:rPr>
      </w:pPr>
      <w:r>
        <w:rPr>
          <w:rFonts w:hint="eastAsia"/>
          <w:b/>
          <w:sz w:val="24"/>
          <w:lang w:eastAsia="zh-CN"/>
        </w:rPr>
        <w:t>十九</w:t>
      </w:r>
      <w:r w:rsidR="00000000">
        <w:rPr>
          <w:b/>
          <w:sz w:val="24"/>
          <w:lang w:eastAsia="zh-CN"/>
        </w:rPr>
        <w:t>、【英德法领导人联合声明支持俄乌停火谈判，提出多国部队安全保障条件】</w:t>
      </w:r>
    </w:p>
    <w:p w14:paraId="51341BAD" w14:textId="77777777" w:rsidR="004536D4" w:rsidRDefault="00000000">
      <w:pPr>
        <w:spacing w:after="120"/>
        <w:rPr>
          <w:lang w:eastAsia="zh-CN"/>
        </w:rPr>
      </w:pPr>
      <w:r>
        <w:rPr>
          <w:lang w:eastAsia="zh-CN"/>
        </w:rPr>
        <w:t xml:space="preserve">         来源：路透午报</w:t>
      </w:r>
    </w:p>
    <w:p w14:paraId="57169802" w14:textId="77777777" w:rsidR="004536D4" w:rsidRDefault="00000000">
      <w:pPr>
        <w:spacing w:after="120"/>
        <w:rPr>
          <w:lang w:eastAsia="zh-CN"/>
        </w:rPr>
      </w:pPr>
      <w:r>
        <w:rPr>
          <w:lang w:eastAsia="zh-CN"/>
        </w:rPr>
        <w:t xml:space="preserve">         发布时间：2026-06-08 12:25:42</w:t>
      </w:r>
    </w:p>
    <w:p w14:paraId="18D26E9A" w14:textId="77777777" w:rsidR="004536D4" w:rsidRDefault="00000000">
      <w:pPr>
        <w:spacing w:after="120"/>
        <w:jc w:val="both"/>
        <w:rPr>
          <w:lang w:eastAsia="zh-CN"/>
        </w:rPr>
      </w:pPr>
      <w:r>
        <w:rPr>
          <w:lang w:eastAsia="zh-CN"/>
        </w:rPr>
        <w:t xml:space="preserve">         内容摘要：英国、德国和法国领导人周日联合声明，支持乌克兰总统泽连斯基与俄罗斯总统普京举行停火会谈，并强调欧洲将发挥作用。英德法三国组成的非正式安全联盟“E3”是乌克兰主要国际支持来源之一。泽连斯基在唐宁街与三国领导人会面后，联合声明赞赏其通过外交结束战争的呼吁。泽连斯基在X平台表示，已向英国首相斯塔默提出增加防空导弹需求。此前，泽连斯基致信普京提议面对面会谈，但遭普京拒绝，称提议不真诚且需长期协议。 三国领导人与泽连斯基提出实现“公正且持久和平”的条件：首先实现立即全面停火；以当前接触线为谈判起点；乌克兰需获得具有法律约束力的安全保障，包括部署多国部队；在俄罗斯赔偿战争损失前，其资产保持冻结。最后，四位领导人强调必须保障欧洲安全利益。斯塔默会后在X平台表示，英国将始终与乌克兰站在一起。</w:t>
      </w:r>
    </w:p>
    <w:p w14:paraId="5BE9D6AC" w14:textId="77777777" w:rsidR="004536D4" w:rsidRDefault="00000000">
      <w:pPr>
        <w:spacing w:after="240"/>
      </w:pPr>
      <w:r>
        <w:rPr>
          <w:lang w:eastAsia="zh-CN"/>
        </w:rPr>
        <w:t xml:space="preserve">         </w:t>
      </w:r>
      <w:proofErr w:type="spellStart"/>
      <w:r>
        <w:t>文章链接：</w:t>
      </w:r>
      <w:r>
        <w:rPr>
          <w:color w:val="0000FF"/>
        </w:rPr>
        <w:t>https</w:t>
      </w:r>
      <w:proofErr w:type="spellEnd"/>
      <w:r>
        <w:rPr>
          <w:color w:val="0000FF"/>
        </w:rPr>
        <w:t>://mp.weixin.qq.com/s/UZMovvATnoYe-78vIsGFsA</w:t>
      </w:r>
    </w:p>
    <w:p w14:paraId="34DD5E53" w14:textId="77777777" w:rsidR="004536D4" w:rsidRDefault="00000000">
      <w:pPr>
        <w:spacing w:before="200" w:after="120"/>
        <w:jc w:val="center"/>
      </w:pPr>
      <w:r>
        <w:rPr>
          <w:b/>
          <w:sz w:val="18"/>
        </w:rPr>
        <w:lastRenderedPageBreak/>
        <w:t>——————————————————————————————</w:t>
      </w:r>
    </w:p>
    <w:p w14:paraId="2B7867D3" w14:textId="570494D9" w:rsidR="004536D4" w:rsidRDefault="00000000">
      <w:pPr>
        <w:spacing w:after="120"/>
        <w:rPr>
          <w:lang w:eastAsia="zh-CN"/>
        </w:rPr>
      </w:pPr>
      <w:r>
        <w:rPr>
          <w:b/>
          <w:sz w:val="24"/>
          <w:lang w:eastAsia="zh-CN"/>
        </w:rPr>
        <w:t>二十、【特朗普任命无情报经验富豪为代理国家情报总监，CIA与ODNI内斗加剧】</w:t>
      </w:r>
    </w:p>
    <w:p w14:paraId="4533E30B" w14:textId="77777777" w:rsidR="004536D4" w:rsidRDefault="00000000">
      <w:pPr>
        <w:spacing w:after="120"/>
        <w:rPr>
          <w:lang w:eastAsia="zh-CN"/>
        </w:rPr>
      </w:pPr>
      <w:r>
        <w:rPr>
          <w:lang w:eastAsia="zh-CN"/>
        </w:rPr>
        <w:t xml:space="preserve">         来源：外军研究</w:t>
      </w:r>
    </w:p>
    <w:p w14:paraId="7299EB38" w14:textId="77777777" w:rsidR="004536D4" w:rsidRDefault="00000000">
      <w:pPr>
        <w:spacing w:after="120"/>
        <w:rPr>
          <w:lang w:eastAsia="zh-CN"/>
        </w:rPr>
      </w:pPr>
      <w:r>
        <w:rPr>
          <w:lang w:eastAsia="zh-CN"/>
        </w:rPr>
        <w:t xml:space="preserve">         发布时间：2026-06-08 16:20:20</w:t>
      </w:r>
    </w:p>
    <w:p w14:paraId="15E1B576" w14:textId="77777777" w:rsidR="004536D4" w:rsidRDefault="00000000">
      <w:pPr>
        <w:spacing w:after="120"/>
        <w:jc w:val="both"/>
        <w:rPr>
          <w:lang w:eastAsia="zh-CN"/>
        </w:rPr>
      </w:pPr>
      <w:r>
        <w:rPr>
          <w:lang w:eastAsia="zh-CN"/>
        </w:rPr>
        <w:t xml:space="preserve">         内容摘要：2026年6月2日，特朗普任命38岁房地产富豪继承人威廉·普尔特为代理国家情报总监（ODNI），此人无任何情报或国家安全经验，且在联邦住房金融署任内将机构变为“诉讼发射台”，针对特朗普政治对手发起刑事移送均未成功。此举颠覆了9.11后设立ODNI以协调18家情报机构、防止情报失败的制度初衷。前副总统彭斯公开质疑其法律合规性，共和党参议员格雷厄姆称“这是忠诚度问题”。 普尔特上任之际，CIA与ODNI内斗升级：CIA已停止向ODNI提供涉及伊朗战争的部分情报评估，双方“形同两个独立分析机构”。前副总监桑纳警告，这为情报失灵埋下伏笔。同时，FISA第702条授权将于6月12日到期，民主党参议员沃纳和怀登指责普尔特将“击沉”两党续期协议，因其可能利用监督权报复政敌。共和党领袖图恩虽警告民主党勿阻碍法案，但僵局持续。 特朗普选择“代理”任命以规避参议院确认，依据《联邦职位空缺改革法案》，普尔特任期最长至2027年1月，覆盖2026年中期选举。民主党领袖舒默斥其为“基于忠诚的幕后交易”。共和党内部亦分裂，图恩公开警告不要“武器化”职位，科宁称普尔特“不具备资格”。</w:t>
      </w:r>
    </w:p>
    <w:p w14:paraId="0EFB3BEC" w14:textId="77777777" w:rsidR="004536D4" w:rsidRDefault="00000000">
      <w:pPr>
        <w:spacing w:after="240"/>
      </w:pPr>
      <w:r>
        <w:rPr>
          <w:lang w:eastAsia="zh-CN"/>
        </w:rPr>
        <w:t xml:space="preserve">         </w:t>
      </w:r>
      <w:proofErr w:type="spellStart"/>
      <w:r>
        <w:t>文章链接：</w:t>
      </w:r>
      <w:r>
        <w:rPr>
          <w:color w:val="0000FF"/>
        </w:rPr>
        <w:t>https</w:t>
      </w:r>
      <w:proofErr w:type="spellEnd"/>
      <w:r>
        <w:rPr>
          <w:color w:val="0000FF"/>
        </w:rPr>
        <w:t>://mp.weixin.qq.com/s/I5Js5hnLWJLzcqe9BzficA</w:t>
      </w:r>
    </w:p>
    <w:p w14:paraId="57368E38" w14:textId="77777777" w:rsidR="004536D4" w:rsidRDefault="00000000">
      <w:pPr>
        <w:spacing w:before="300"/>
        <w:rPr>
          <w:lang w:eastAsia="zh-CN"/>
        </w:rPr>
      </w:pPr>
      <w:bookmarkStart w:id="1" w:name="cat_2"/>
      <w:r>
        <w:rPr>
          <w:b/>
          <w:color w:val="000000"/>
          <w:sz w:val="32"/>
          <w:lang w:eastAsia="zh-CN"/>
        </w:rPr>
        <w:br/>
        <w:t>【宏观经济与金融】</w:t>
      </w:r>
      <w:bookmarkEnd w:id="1"/>
    </w:p>
    <w:p w14:paraId="62FAF11A" w14:textId="77777777" w:rsidR="004536D4" w:rsidRDefault="00000000">
      <w:pPr>
        <w:spacing w:after="120"/>
        <w:rPr>
          <w:lang w:eastAsia="zh-CN"/>
        </w:rPr>
      </w:pPr>
      <w:r>
        <w:rPr>
          <w:b/>
          <w:sz w:val="24"/>
          <w:lang w:eastAsia="zh-CN"/>
        </w:rPr>
        <w:t>一、【全球科技股暴跌：韩国股市年内第三次熔断，亚太市场全线重挫】</w:t>
      </w:r>
    </w:p>
    <w:p w14:paraId="50006ED3" w14:textId="77777777" w:rsidR="004536D4" w:rsidRDefault="00000000">
      <w:pPr>
        <w:spacing w:after="120"/>
        <w:rPr>
          <w:lang w:eastAsia="zh-CN"/>
        </w:rPr>
      </w:pPr>
      <w:r>
        <w:rPr>
          <w:lang w:eastAsia="zh-CN"/>
        </w:rPr>
        <w:t xml:space="preserve">         来源：华尔街见闻、财经杂志、澎湃新闻、东方财富网（多来源整合）</w:t>
      </w:r>
    </w:p>
    <w:p w14:paraId="3BA88293" w14:textId="77777777" w:rsidR="004536D4" w:rsidRDefault="00000000">
      <w:pPr>
        <w:spacing w:after="120"/>
        <w:rPr>
          <w:lang w:eastAsia="zh-CN"/>
        </w:rPr>
      </w:pPr>
      <w:r>
        <w:rPr>
          <w:lang w:eastAsia="zh-CN"/>
        </w:rPr>
        <w:t xml:space="preserve">         发布时间：2026-06-08 21:05:31</w:t>
      </w:r>
    </w:p>
    <w:p w14:paraId="4AA606C9" w14:textId="77777777" w:rsidR="004536D4" w:rsidRDefault="00000000">
      <w:pPr>
        <w:spacing w:after="120"/>
        <w:jc w:val="both"/>
        <w:rPr>
          <w:lang w:eastAsia="zh-CN"/>
        </w:rPr>
      </w:pPr>
      <w:r>
        <w:rPr>
          <w:lang w:eastAsia="zh-CN"/>
        </w:rPr>
        <w:t xml:space="preserve">         内容摘要：6月8日，亚太市场遭剧烈抛售。韩国KOSPI指数开盘暴跌8.29%，触发年内第三次熔断，跌破8000点；KOSDAQ指数同步熔断。日经225跌3.85%，A股上证综指跌1.7%失守4000点，深证成指跌3.22%，创业板指跌3.69%，恒生指数跌1.3%。恐慌</w:t>
      </w:r>
      <w:r>
        <w:rPr>
          <w:lang w:eastAsia="zh-CN"/>
        </w:rPr>
        <w:lastRenderedPageBreak/>
        <w:t>源于6月5日美国非农就业数据超预期（新增17.2万人，远超预期），市场重新定价美联储加息路径，预期年内加息一次，10年期美债收益率升破4.50%，美元指数突破100。美股标普500跌2.6%，纳斯达克跌4.2%，费城半导体指数暴跌10.3%创2020年3月以来最大单日跌幅，英伟达跌超6%，博通两日累计跌19%。暴跌主因是过去两个月全球资金对AI芯片股的极度拥挤押注——高盛数据显示，对冲基金对信息技术板块净配置单季度提高853个基点，半导体占全球总敞口19%创历史新高。博通三季度AI芯片指引低于预期成为直接导火索，非农数据触发获利了结和多头平仓，量化基金放大跌幅。韩国股市结构性脆弱加剧波动：三星电子与SK海力士占KOSPI指数权重过半，今年贡献超半数涨幅；韩国散户融资贷款余额达36.47万亿韩元创历史峰值，融资交易占比从18%翻倍至35%。韩国交易所紧急召开市场评估会议，宣布强化应急响应机制并扩大对非法卖空检查范围。机构普遍认为AI需求基本面未变，当前下跌是仓位出清而非基本面塌方，需关注6月10日CPI数据及6月16-17日美联储议息会议。</w:t>
      </w:r>
    </w:p>
    <w:p w14:paraId="5E5F2E80" w14:textId="77777777" w:rsidR="004536D4" w:rsidRDefault="00000000">
      <w:pPr>
        <w:spacing w:after="240"/>
        <w:rPr>
          <w:lang w:eastAsia="zh-CN"/>
        </w:rPr>
      </w:pPr>
      <w:r>
        <w:rPr>
          <w:b/>
          <w:lang w:eastAsia="zh-CN"/>
        </w:rPr>
        <w:t xml:space="preserve">         来源列表：</w:t>
      </w:r>
    </w:p>
    <w:p w14:paraId="0487CA68" w14:textId="77777777" w:rsidR="004536D4" w:rsidRDefault="00000000">
      <w:pPr>
        <w:spacing w:after="40"/>
        <w:ind w:left="360"/>
        <w:rPr>
          <w:lang w:eastAsia="zh-CN"/>
        </w:rPr>
      </w:pPr>
      <w:r>
        <w:rPr>
          <w:lang w:eastAsia="zh-CN"/>
        </w:rPr>
        <w:t>• 《</w:t>
      </w:r>
      <w:r>
        <w:fldChar w:fldCharType="begin"/>
      </w:r>
      <w:r>
        <w:rPr>
          <w:lang w:eastAsia="zh-CN"/>
        </w:rPr>
        <w:instrText>HYPERLINK "https://mp.weixin.qq.com/s/hJ88j6AIie119H_wJT22KA" \h</w:instrText>
      </w:r>
      <w:r>
        <w:fldChar w:fldCharType="separate"/>
      </w:r>
      <w:r>
        <w:rPr>
          <w:color w:val="0000FF"/>
          <w:u w:val="single"/>
          <w:lang w:eastAsia="zh-CN"/>
        </w:rPr>
        <w:t>全球AI板块大跌，市场在担心什么？</w:t>
      </w:r>
      <w:r>
        <w:fldChar w:fldCharType="end"/>
      </w:r>
      <w:r>
        <w:rPr>
          <w:lang w:eastAsia="zh-CN"/>
        </w:rPr>
        <w:t>》（财经杂志）</w:t>
      </w:r>
    </w:p>
    <w:p w14:paraId="686CAC74" w14:textId="77777777" w:rsidR="004536D4" w:rsidRDefault="00000000">
      <w:pPr>
        <w:spacing w:after="40"/>
        <w:ind w:left="360"/>
        <w:rPr>
          <w:lang w:eastAsia="zh-CN"/>
        </w:rPr>
      </w:pPr>
      <w:r>
        <w:rPr>
          <w:lang w:eastAsia="zh-CN"/>
        </w:rPr>
        <w:t>• 《</w:t>
      </w:r>
      <w:r>
        <w:fldChar w:fldCharType="begin"/>
      </w:r>
      <w:r>
        <w:rPr>
          <w:lang w:eastAsia="zh-CN"/>
        </w:rPr>
        <w:instrText>HYPERLINK "https://mp.weixin.qq.com/s/iNc7SpFPPyGOvcGC2nE8bw" \h</w:instrText>
      </w:r>
      <w:r>
        <w:fldChar w:fldCharType="separate"/>
      </w:r>
      <w:r>
        <w:rPr>
          <w:color w:val="0000FF"/>
          <w:u w:val="single"/>
          <w:lang w:eastAsia="zh-CN"/>
        </w:rPr>
        <w:t>第三次熔断！全球最牛股市又崩了</w:t>
      </w:r>
      <w:r>
        <w:fldChar w:fldCharType="end"/>
      </w:r>
      <w:r>
        <w:rPr>
          <w:lang w:eastAsia="zh-CN"/>
        </w:rPr>
        <w:t>》（东方财富网）</w:t>
      </w:r>
    </w:p>
    <w:p w14:paraId="2C20D295" w14:textId="77777777" w:rsidR="004536D4" w:rsidRDefault="00000000">
      <w:pPr>
        <w:spacing w:after="40"/>
        <w:ind w:left="360"/>
        <w:rPr>
          <w:lang w:eastAsia="zh-CN"/>
        </w:rPr>
      </w:pPr>
      <w:r>
        <w:rPr>
          <w:lang w:eastAsia="zh-CN"/>
        </w:rPr>
        <w:t>• 《</w:t>
      </w:r>
      <w:r>
        <w:fldChar w:fldCharType="begin"/>
      </w:r>
      <w:r>
        <w:rPr>
          <w:lang w:eastAsia="zh-CN"/>
        </w:rPr>
        <w:instrText>HYPERLINK "https://mp.weixin.qq.com/s/1Kv66vARgqFABO36A_6QQQ" \h</w:instrText>
      </w:r>
      <w:r>
        <w:fldChar w:fldCharType="separate"/>
      </w:r>
      <w:r>
        <w:rPr>
          <w:color w:val="0000FF"/>
          <w:u w:val="single"/>
          <w:lang w:eastAsia="zh-CN"/>
        </w:rPr>
        <w:t>仓位崩了，故事还在——读懂这轮AI股大跌的底层逻辑</w:t>
      </w:r>
      <w:r>
        <w:fldChar w:fldCharType="end"/>
      </w:r>
      <w:r>
        <w:rPr>
          <w:lang w:eastAsia="zh-CN"/>
        </w:rPr>
        <w:t>》（华尔街见闻）</w:t>
      </w:r>
    </w:p>
    <w:p w14:paraId="023B5BF3" w14:textId="77777777" w:rsidR="004536D4" w:rsidRDefault="00000000">
      <w:pPr>
        <w:spacing w:after="40"/>
        <w:ind w:left="360"/>
        <w:rPr>
          <w:lang w:eastAsia="zh-CN"/>
        </w:rPr>
      </w:pPr>
      <w:r>
        <w:rPr>
          <w:lang w:eastAsia="zh-CN"/>
        </w:rPr>
        <w:t>• 《</w:t>
      </w:r>
      <w:r>
        <w:fldChar w:fldCharType="begin"/>
      </w:r>
      <w:r>
        <w:rPr>
          <w:lang w:eastAsia="zh-CN"/>
        </w:rPr>
        <w:instrText>HYPERLINK "https://mp.weixin.qq.com/s/0bAZ_XieC4gu2drixJfUEQ" \h</w:instrText>
      </w:r>
      <w:r>
        <w:fldChar w:fldCharType="separate"/>
      </w:r>
      <w:r>
        <w:rPr>
          <w:color w:val="0000FF"/>
          <w:u w:val="single"/>
          <w:lang w:eastAsia="zh-CN"/>
        </w:rPr>
        <w:t>亚洲科技股，创纪录上涨后暴跌</w:t>
      </w:r>
      <w:r>
        <w:fldChar w:fldCharType="end"/>
      </w:r>
      <w:r>
        <w:rPr>
          <w:lang w:eastAsia="zh-CN"/>
        </w:rPr>
        <w:t>》（澎湃新闻）</w:t>
      </w:r>
    </w:p>
    <w:p w14:paraId="3A432722" w14:textId="77777777" w:rsidR="004536D4" w:rsidRDefault="00000000">
      <w:pPr>
        <w:spacing w:after="40"/>
        <w:ind w:left="360"/>
        <w:rPr>
          <w:lang w:eastAsia="zh-CN"/>
        </w:rPr>
      </w:pPr>
      <w:r>
        <w:rPr>
          <w:lang w:eastAsia="zh-CN"/>
        </w:rPr>
        <w:t>• 《</w:t>
      </w:r>
      <w:r>
        <w:fldChar w:fldCharType="begin"/>
      </w:r>
      <w:r>
        <w:rPr>
          <w:lang w:eastAsia="zh-CN"/>
        </w:rPr>
        <w:instrText>HYPERLINK "https://mp.weixin.qq.com/s/QYNDh3LEU2pFahk8kpu2XA" \h</w:instrText>
      </w:r>
      <w:r>
        <w:fldChar w:fldCharType="separate"/>
      </w:r>
      <w:r>
        <w:rPr>
          <w:color w:val="0000FF"/>
          <w:u w:val="single"/>
          <w:lang w:eastAsia="zh-CN"/>
        </w:rPr>
        <w:t>美股遭遇“黑色星期五”后，韩国股市跌至熔断</w:t>
      </w:r>
      <w:r>
        <w:fldChar w:fldCharType="end"/>
      </w:r>
      <w:r>
        <w:rPr>
          <w:lang w:eastAsia="zh-CN"/>
        </w:rPr>
        <w:t>》（财经杂志）</w:t>
      </w:r>
    </w:p>
    <w:p w14:paraId="3D41237D" w14:textId="77777777" w:rsidR="004536D4" w:rsidRDefault="00000000">
      <w:pPr>
        <w:spacing w:before="200" w:after="120"/>
        <w:jc w:val="center"/>
      </w:pPr>
      <w:r>
        <w:rPr>
          <w:b/>
          <w:sz w:val="18"/>
        </w:rPr>
        <w:t>——————————————————————————————</w:t>
      </w:r>
    </w:p>
    <w:p w14:paraId="06FB3E9E" w14:textId="77777777" w:rsidR="004536D4" w:rsidRDefault="00000000">
      <w:pPr>
        <w:spacing w:after="120"/>
        <w:rPr>
          <w:lang w:eastAsia="zh-CN"/>
        </w:rPr>
      </w:pPr>
      <w:r>
        <w:rPr>
          <w:b/>
          <w:sz w:val="24"/>
          <w:lang w:eastAsia="zh-CN"/>
        </w:rPr>
        <w:t>二、【储蓄国债纳入个人养老金产品范围，多家银行已上线购买入口】</w:t>
      </w:r>
    </w:p>
    <w:p w14:paraId="6F9DDC75" w14:textId="77777777" w:rsidR="004536D4" w:rsidRDefault="00000000">
      <w:pPr>
        <w:spacing w:after="120"/>
        <w:rPr>
          <w:lang w:eastAsia="zh-CN"/>
        </w:rPr>
      </w:pPr>
      <w:r>
        <w:rPr>
          <w:lang w:eastAsia="zh-CN"/>
        </w:rPr>
        <w:t xml:space="preserve">         来源：贝壳财经</w:t>
      </w:r>
    </w:p>
    <w:p w14:paraId="161F6307" w14:textId="77777777" w:rsidR="004536D4" w:rsidRDefault="00000000">
      <w:pPr>
        <w:spacing w:after="120"/>
        <w:rPr>
          <w:lang w:eastAsia="zh-CN"/>
        </w:rPr>
      </w:pPr>
      <w:r>
        <w:rPr>
          <w:lang w:eastAsia="zh-CN"/>
        </w:rPr>
        <w:t xml:space="preserve">         发布时间：2026-06-08 19:19:28</w:t>
      </w:r>
    </w:p>
    <w:p w14:paraId="4D26B405" w14:textId="77777777" w:rsidR="004536D4" w:rsidRDefault="00000000">
      <w:pPr>
        <w:spacing w:after="120"/>
        <w:jc w:val="both"/>
        <w:rPr>
          <w:lang w:eastAsia="zh-CN"/>
        </w:rPr>
      </w:pPr>
      <w:r>
        <w:rPr>
          <w:lang w:eastAsia="zh-CN"/>
        </w:rPr>
        <w:t xml:space="preserve">         内容摘要：6月起，储蓄国债（电子式）正式纳入个人养老金产品范围。这意味着，继储蓄存款、理财产品、商业养老保险、公募基金之后，参与个人养老金的投资者又多了一个由国家信用背书、收益稳定的“压舱石”式投资选项。 据贝壳财经记者不完全统计，目前已有多家商业银行的手机App陆续在个人养老金专区上线“国债”入口，为6月10日即将发行的最新一期储蓄国债做准备。 业内人士认为，对投资者而言，储蓄国债因安全性高、收益稳定，受到稳健型投资者的欢迎。把储蓄国债纳入个人养老金产品池，将让投资者有更多选择，</w:t>
      </w:r>
      <w:r>
        <w:rPr>
          <w:lang w:eastAsia="zh-CN"/>
        </w:rPr>
        <w:lastRenderedPageBreak/>
        <w:t>增强投资者进行个人养老金投资的积极性。 近期，工商银行、邮储银行、兴业银行、中信银行、民生银行等银行已在手机App上开通了个人养老金专区“国债”入口。 如在工商银行个人养老金账户的界面上，新添了“国债”入口。投资者只需登录已开立个人养老金账户的银行App，进入专区即可查看相关国债产品信息。 工商银行个人养老金账户一上线“国债”入口。点击进入可开通储蓄国债账户。目前，银行App暂未显示新发国债的具体信息。工商银行App截图 按照财政部公布的发行安排，今年第二季度的储蓄国债（电子式）将于6月10日正式发售，涵盖三年期和五年</w:t>
      </w:r>
    </w:p>
    <w:p w14:paraId="60D511A9" w14:textId="77777777" w:rsidR="004536D4" w:rsidRDefault="00000000">
      <w:pPr>
        <w:spacing w:after="240"/>
      </w:pPr>
      <w:r>
        <w:rPr>
          <w:lang w:eastAsia="zh-CN"/>
        </w:rPr>
        <w:t xml:space="preserve">         </w:t>
      </w:r>
      <w:proofErr w:type="spellStart"/>
      <w:r>
        <w:t>文章链接：</w:t>
      </w:r>
      <w:r>
        <w:rPr>
          <w:color w:val="0000FF"/>
        </w:rPr>
        <w:t>https</w:t>
      </w:r>
      <w:proofErr w:type="spellEnd"/>
      <w:r>
        <w:rPr>
          <w:color w:val="0000FF"/>
        </w:rPr>
        <w:t>://mp.weixin.qq.com/s/-t9tmJg_XDwVJKh0Jry7GQ</w:t>
      </w:r>
    </w:p>
    <w:p w14:paraId="6913652C" w14:textId="77777777" w:rsidR="004536D4" w:rsidRDefault="00000000">
      <w:pPr>
        <w:spacing w:before="200" w:after="120"/>
        <w:jc w:val="center"/>
      </w:pPr>
      <w:r>
        <w:rPr>
          <w:b/>
          <w:sz w:val="18"/>
        </w:rPr>
        <w:t>——————————————————————————————</w:t>
      </w:r>
    </w:p>
    <w:p w14:paraId="281D2E97" w14:textId="77777777" w:rsidR="004536D4" w:rsidRDefault="00000000">
      <w:pPr>
        <w:spacing w:after="120"/>
        <w:rPr>
          <w:lang w:eastAsia="zh-CN"/>
        </w:rPr>
      </w:pPr>
      <w:r>
        <w:rPr>
          <w:b/>
          <w:sz w:val="24"/>
          <w:lang w:eastAsia="zh-CN"/>
        </w:rPr>
        <w:t>三、【“十五五”城市更新规划发布，聚焦民生、发展、安全三大工程】</w:t>
      </w:r>
    </w:p>
    <w:p w14:paraId="02911606" w14:textId="77777777" w:rsidR="004536D4" w:rsidRDefault="00000000">
      <w:pPr>
        <w:spacing w:after="120"/>
        <w:rPr>
          <w:lang w:eastAsia="zh-CN"/>
        </w:rPr>
      </w:pPr>
      <w:r>
        <w:rPr>
          <w:lang w:eastAsia="zh-CN"/>
        </w:rPr>
        <w:t xml:space="preserve">         来源：财新</w:t>
      </w:r>
    </w:p>
    <w:p w14:paraId="13069C61" w14:textId="77777777" w:rsidR="004536D4" w:rsidRDefault="00000000">
      <w:pPr>
        <w:spacing w:after="120"/>
        <w:rPr>
          <w:lang w:eastAsia="zh-CN"/>
        </w:rPr>
      </w:pPr>
      <w:r>
        <w:rPr>
          <w:lang w:eastAsia="zh-CN"/>
        </w:rPr>
        <w:t xml:space="preserve">         发布时间：2026-06-08 17:40:13</w:t>
      </w:r>
    </w:p>
    <w:p w14:paraId="7FA9F18E" w14:textId="77777777" w:rsidR="004536D4" w:rsidRDefault="00000000">
      <w:pPr>
        <w:spacing w:after="120"/>
        <w:jc w:val="both"/>
        <w:rPr>
          <w:lang w:eastAsia="zh-CN"/>
        </w:rPr>
      </w:pPr>
      <w:r>
        <w:rPr>
          <w:lang w:eastAsia="zh-CN"/>
        </w:rPr>
        <w:t xml:space="preserve">         内容摘要：5月28日公布的《城市更新“十五五”规划》是中国首部城市更新领域国家级专项规划，从居住品质、公共服务、人居环境、基础设施等方面设置10项指标。住房城乡建设部副部长秦海翔在6月8日国务院政策例行吹风会上介绍，规划部署实施民生工程、发展工程、安全工程三大重点任务。民生工程聚焦推进“好房子”建设；发展工程旨在增强城市发展动力，通过做优增量、盘活存量激活存量资源潜力，为新产业、新业态创造条件；安全工程重点推进危旧房和城中村改造，加强基础设施建设改造，提升风险防控和应急保障能力。 财政部经济建设司司长郭方明在吹风会上表示，将完善财政支持政策放在首位。2024年起，财政部会同住建部启动支持部分重点城市实施城市更新行动工作，三年累计支持北京、上海、沈阳、洛阳、乌鲁木齐、成都等50个重点城市先行先试。“十五五”期间，这50个城市将按照实施方案确定的工作目标，探索城市更新可复制、可推广的机制，并统筹各类资金渠道，保持较大支持力度。</w:t>
      </w:r>
    </w:p>
    <w:p w14:paraId="35A4CDE5" w14:textId="77777777" w:rsidR="004536D4" w:rsidRDefault="00000000">
      <w:pPr>
        <w:spacing w:after="240"/>
      </w:pPr>
      <w:r>
        <w:rPr>
          <w:lang w:eastAsia="zh-CN"/>
        </w:rPr>
        <w:t xml:space="preserve">         </w:t>
      </w:r>
      <w:proofErr w:type="spellStart"/>
      <w:r>
        <w:t>文章链接：</w:t>
      </w:r>
      <w:r>
        <w:rPr>
          <w:color w:val="0000FF"/>
        </w:rPr>
        <w:t>https</w:t>
      </w:r>
      <w:proofErr w:type="spellEnd"/>
      <w:r>
        <w:rPr>
          <w:color w:val="0000FF"/>
        </w:rPr>
        <w:t>://mp.weixin.qq.com/s/1bKbVQKV5eBVdfdmmu7HNQ</w:t>
      </w:r>
    </w:p>
    <w:p w14:paraId="0E7BA708" w14:textId="77777777" w:rsidR="004536D4" w:rsidRDefault="00000000">
      <w:pPr>
        <w:spacing w:before="200" w:after="120"/>
        <w:jc w:val="center"/>
      </w:pPr>
      <w:r>
        <w:rPr>
          <w:b/>
          <w:sz w:val="18"/>
        </w:rPr>
        <w:t>——————————————————————————————</w:t>
      </w:r>
    </w:p>
    <w:p w14:paraId="38C39368" w14:textId="77777777" w:rsidR="004536D4" w:rsidRDefault="00000000">
      <w:pPr>
        <w:spacing w:after="120"/>
        <w:rPr>
          <w:lang w:eastAsia="zh-CN"/>
        </w:rPr>
      </w:pPr>
      <w:r>
        <w:rPr>
          <w:b/>
          <w:sz w:val="24"/>
          <w:lang w:eastAsia="zh-CN"/>
        </w:rPr>
        <w:t>四、【张军：中国正走向“n+1”反向创新模式，需重新定义AI时代就业】</w:t>
      </w:r>
    </w:p>
    <w:p w14:paraId="41FACAC8" w14:textId="77777777" w:rsidR="004536D4" w:rsidRDefault="00000000">
      <w:pPr>
        <w:spacing w:after="120"/>
        <w:rPr>
          <w:lang w:eastAsia="zh-CN"/>
        </w:rPr>
      </w:pPr>
      <w:r>
        <w:rPr>
          <w:lang w:eastAsia="zh-CN"/>
        </w:rPr>
        <w:t xml:space="preserve">         来源：New Economist</w:t>
      </w:r>
    </w:p>
    <w:p w14:paraId="4D4237DE" w14:textId="77777777" w:rsidR="004536D4" w:rsidRDefault="00000000">
      <w:pPr>
        <w:spacing w:after="120"/>
        <w:rPr>
          <w:lang w:eastAsia="zh-CN"/>
        </w:rPr>
      </w:pPr>
      <w:r>
        <w:rPr>
          <w:lang w:eastAsia="zh-CN"/>
        </w:rPr>
        <w:lastRenderedPageBreak/>
        <w:t xml:space="preserve">         发布时间：2026-06-08 16:06:50</w:t>
      </w:r>
    </w:p>
    <w:p w14:paraId="006617FE" w14:textId="77777777" w:rsidR="004536D4" w:rsidRDefault="00000000">
      <w:pPr>
        <w:spacing w:after="120"/>
        <w:jc w:val="both"/>
        <w:rPr>
          <w:lang w:eastAsia="zh-CN"/>
        </w:rPr>
      </w:pPr>
      <w:r>
        <w:rPr>
          <w:lang w:eastAsia="zh-CN"/>
        </w:rPr>
        <w:t xml:space="preserve">         内容摘要：张军：中国走向“n+1”反向创新，需重新定义AI时代就业 中国改革开放以来的经济成就超出西方经济学解释范围。学者张军认为，成功关键在于国家建设动力与市场机制保持一致，但这一因素未被主流经济学纳入，主张从中国经验突破既有理论。劳动报酬份额在2008年后呈U型变化，反映资本积累、劳动力短缺及国家回应社会诉求的能力。人工智能对劳动力市场有颠覆性影响，中国政府目前审慎观望；资本-劳动替代弹性短期研究显示大于1，但需长期观察。零工经济使就业形态更弹性，需重新定义“就业”。中国本土企业创新能力源于重视教育、人才培养和巨大国内市场，大一统国家优势使中国能统筹产业布局，降低人工智能成本。中国正在走向“n+1”创新模式，即从应用过程中发现原创机会，与西方的“0-1”和“1-n”路径相反，可称为反向创新。中国通过开放成为世界经济一部分，抓住“1-n”中的机会，利用巨大应用场景，在应用过程中培养原创能力。</w:t>
      </w:r>
    </w:p>
    <w:p w14:paraId="67B324AB" w14:textId="77777777" w:rsidR="004536D4" w:rsidRDefault="00000000">
      <w:pPr>
        <w:spacing w:after="240"/>
      </w:pPr>
      <w:r>
        <w:rPr>
          <w:lang w:eastAsia="zh-CN"/>
        </w:rPr>
        <w:t xml:space="preserve">         </w:t>
      </w:r>
      <w:proofErr w:type="spellStart"/>
      <w:r>
        <w:t>文章链接：</w:t>
      </w:r>
      <w:r>
        <w:rPr>
          <w:color w:val="0000FF"/>
        </w:rPr>
        <w:t>https</w:t>
      </w:r>
      <w:proofErr w:type="spellEnd"/>
      <w:r>
        <w:rPr>
          <w:color w:val="0000FF"/>
        </w:rPr>
        <w:t>://mp.weixin.qq.com/s/uKSnA9iBMKRKIjWhCw771A</w:t>
      </w:r>
    </w:p>
    <w:p w14:paraId="5E929334" w14:textId="77777777" w:rsidR="004536D4" w:rsidRDefault="00000000">
      <w:pPr>
        <w:spacing w:before="200" w:after="120"/>
        <w:jc w:val="center"/>
      </w:pPr>
      <w:r>
        <w:rPr>
          <w:b/>
          <w:sz w:val="18"/>
        </w:rPr>
        <w:t>——————————————————————————————</w:t>
      </w:r>
    </w:p>
    <w:p w14:paraId="38262D60" w14:textId="77777777" w:rsidR="004536D4" w:rsidRDefault="00000000">
      <w:pPr>
        <w:spacing w:after="120"/>
        <w:rPr>
          <w:lang w:eastAsia="zh-CN"/>
        </w:rPr>
      </w:pPr>
      <w:r>
        <w:rPr>
          <w:b/>
          <w:sz w:val="24"/>
          <w:lang w:eastAsia="zh-CN"/>
        </w:rPr>
        <w:t>五、【李稻葵、厉克奥博在人民日报发文，提出建构中国自主经济学知识体系需把握三大规律】</w:t>
      </w:r>
    </w:p>
    <w:p w14:paraId="2BA77C8A" w14:textId="77777777" w:rsidR="004536D4" w:rsidRDefault="00000000">
      <w:pPr>
        <w:spacing w:after="120"/>
        <w:rPr>
          <w:lang w:eastAsia="zh-CN"/>
        </w:rPr>
      </w:pPr>
      <w:r>
        <w:rPr>
          <w:lang w:eastAsia="zh-CN"/>
        </w:rPr>
        <w:t xml:space="preserve">         来源：New Economist</w:t>
      </w:r>
    </w:p>
    <w:p w14:paraId="53618A9B" w14:textId="77777777" w:rsidR="004536D4" w:rsidRDefault="00000000">
      <w:pPr>
        <w:spacing w:after="120"/>
        <w:rPr>
          <w:lang w:eastAsia="zh-CN"/>
        </w:rPr>
      </w:pPr>
      <w:r>
        <w:rPr>
          <w:lang w:eastAsia="zh-CN"/>
        </w:rPr>
        <w:t xml:space="preserve">         发布时间：2026-06-08 12:14:02</w:t>
      </w:r>
    </w:p>
    <w:p w14:paraId="600F394B" w14:textId="77777777" w:rsidR="004536D4" w:rsidRDefault="00000000">
      <w:pPr>
        <w:spacing w:after="120"/>
        <w:jc w:val="both"/>
        <w:rPr>
          <w:lang w:eastAsia="zh-CN"/>
        </w:rPr>
      </w:pPr>
      <w:r>
        <w:rPr>
          <w:lang w:eastAsia="zh-CN"/>
        </w:rPr>
        <w:t xml:space="preserve">         内容摘要：李稻葵和厉克奥博在《人民日报》撰文指出，加快构建中国自主经济学知识体系需把握规律。文章认为，经济学知识体系发展呈现三大规律：重大经济学突破需具备经济长期稳定发展、政治独立自主和厚重文明沉淀三个条件；学科比学派更具一般性和生命力，如凯恩斯学派式微后宏观经济学仍蓬勃发展。中国经济发展伟大实践已具备产生自主经济学知识体系的条件：经济上取得“两大奇迹”，走和平发展道路；政治上坚持独立自主，不依赖外部力量或照搬外国模式；历史上拥有5000多年文明和丰富传统经济思想。文章建议，建构自主经济学知识体系应坚持问题导向，挖掘中华优秀传统文化，系统梳理中国经验，凝练标识性概念。当前，政府与市场关系是重要切入点，中国在实践中充分发挥市场决定性作用和更好发挥政府作用，构建统一开放市场体系，形成“放得活”又“管得好”的经济秩序。从这一关系入手总结中国经验，提炼具有普遍意义的理论，既有利于阐释中国发展逻辑，也能为发达国家和发展中国家提供启示。</w:t>
      </w:r>
    </w:p>
    <w:p w14:paraId="4315DC0C" w14:textId="77777777" w:rsidR="004536D4" w:rsidRDefault="00000000">
      <w:pPr>
        <w:spacing w:after="240"/>
      </w:pPr>
      <w:r>
        <w:rPr>
          <w:lang w:eastAsia="zh-CN"/>
        </w:rPr>
        <w:lastRenderedPageBreak/>
        <w:t xml:space="preserve">         </w:t>
      </w:r>
      <w:proofErr w:type="spellStart"/>
      <w:r>
        <w:t>文章链接：</w:t>
      </w:r>
      <w:r>
        <w:rPr>
          <w:color w:val="0000FF"/>
        </w:rPr>
        <w:t>https</w:t>
      </w:r>
      <w:proofErr w:type="spellEnd"/>
      <w:r>
        <w:rPr>
          <w:color w:val="0000FF"/>
        </w:rPr>
        <w:t>://mp.weixin.qq.com/s/y1Jvi0EvAlXyxHYmXwMEQw</w:t>
      </w:r>
    </w:p>
    <w:p w14:paraId="38A77E1E" w14:textId="77777777" w:rsidR="004536D4" w:rsidRDefault="00000000">
      <w:pPr>
        <w:spacing w:before="200" w:after="120"/>
        <w:jc w:val="center"/>
      </w:pPr>
      <w:r>
        <w:rPr>
          <w:b/>
          <w:sz w:val="18"/>
        </w:rPr>
        <w:t>——————————————————————————————</w:t>
      </w:r>
    </w:p>
    <w:p w14:paraId="0C9E22DD" w14:textId="77777777" w:rsidR="004536D4" w:rsidRDefault="00000000">
      <w:pPr>
        <w:spacing w:after="120"/>
        <w:rPr>
          <w:lang w:eastAsia="zh-CN"/>
        </w:rPr>
      </w:pPr>
      <w:r>
        <w:rPr>
          <w:b/>
          <w:sz w:val="24"/>
          <w:lang w:eastAsia="zh-CN"/>
        </w:rPr>
        <w:t>六、【中国央行5月增持黄金32万盎司，本轮增持已连续19个月但规模仅为上一轮五分之一】</w:t>
      </w:r>
    </w:p>
    <w:p w14:paraId="29AC2339" w14:textId="77777777" w:rsidR="004536D4" w:rsidRDefault="00000000">
      <w:pPr>
        <w:spacing w:after="120"/>
        <w:rPr>
          <w:lang w:eastAsia="zh-CN"/>
        </w:rPr>
      </w:pPr>
      <w:r>
        <w:rPr>
          <w:lang w:eastAsia="zh-CN"/>
        </w:rPr>
        <w:t xml:space="preserve">         来源：财新</w:t>
      </w:r>
    </w:p>
    <w:p w14:paraId="4BCFF841" w14:textId="77777777" w:rsidR="004536D4" w:rsidRDefault="00000000">
      <w:pPr>
        <w:spacing w:after="120"/>
        <w:rPr>
          <w:lang w:eastAsia="zh-CN"/>
        </w:rPr>
      </w:pPr>
      <w:r>
        <w:rPr>
          <w:lang w:eastAsia="zh-CN"/>
        </w:rPr>
        <w:t xml:space="preserve">         发布时间：2026-06-08 11:36:01</w:t>
      </w:r>
    </w:p>
    <w:p w14:paraId="0473B873" w14:textId="77777777" w:rsidR="004536D4" w:rsidRDefault="00000000">
      <w:pPr>
        <w:spacing w:after="120"/>
        <w:jc w:val="both"/>
        <w:rPr>
          <w:lang w:eastAsia="zh-CN"/>
        </w:rPr>
      </w:pPr>
      <w:r>
        <w:rPr>
          <w:lang w:eastAsia="zh-CN"/>
        </w:rPr>
        <w:t xml:space="preserve">         内容摘要：2026年6月7日，国家外汇管理局发布数据显示，截至5月末，中国黄金储备达7496万盎司，当月增持32万盎司，单月增持规模创本轮增持次新高，仅次于2024年12月的33万盎司。本轮增持已连续19个月，超过2022年11月至2024年4月长达18个月的上一轮增持期，但总体增持规模仅216万盎司，约为上一轮增持1016万盎司的五分之一，呈现“小步慢跑”趋势。金价是央行增持的重要考量因素，2026年5月黄金整体震荡下行，伦敦现货黄金价格从约4630美元/盎司降至4540美元/盎司，跌幅近1%，而上一轮增持时金价仅为当前水平的一半。</w:t>
      </w:r>
    </w:p>
    <w:p w14:paraId="6677B74B" w14:textId="77777777" w:rsidR="004536D4" w:rsidRDefault="00000000">
      <w:pPr>
        <w:spacing w:after="240"/>
      </w:pPr>
      <w:r>
        <w:rPr>
          <w:lang w:eastAsia="zh-CN"/>
        </w:rPr>
        <w:t xml:space="preserve">         </w:t>
      </w:r>
      <w:proofErr w:type="spellStart"/>
      <w:r>
        <w:t>文章链接：</w:t>
      </w:r>
      <w:r>
        <w:rPr>
          <w:color w:val="0000FF"/>
        </w:rPr>
        <w:t>https</w:t>
      </w:r>
      <w:proofErr w:type="spellEnd"/>
      <w:r>
        <w:rPr>
          <w:color w:val="0000FF"/>
        </w:rPr>
        <w:t>://mp.weixin.qq.com/s/YJjnSYz15IbFpSU27iDmIg</w:t>
      </w:r>
    </w:p>
    <w:p w14:paraId="19BF95D6" w14:textId="77777777" w:rsidR="004536D4" w:rsidRDefault="00000000">
      <w:pPr>
        <w:spacing w:before="200" w:after="120"/>
        <w:jc w:val="center"/>
      </w:pPr>
      <w:r>
        <w:rPr>
          <w:b/>
          <w:sz w:val="18"/>
        </w:rPr>
        <w:t>——————————————————————————————</w:t>
      </w:r>
    </w:p>
    <w:p w14:paraId="65E3E132" w14:textId="77777777" w:rsidR="004536D4" w:rsidRDefault="00000000">
      <w:pPr>
        <w:spacing w:after="120"/>
        <w:rPr>
          <w:lang w:eastAsia="zh-CN"/>
        </w:rPr>
      </w:pPr>
      <w:r>
        <w:rPr>
          <w:b/>
          <w:sz w:val="24"/>
          <w:lang w:eastAsia="zh-CN"/>
        </w:rPr>
        <w:t>七、【蛋价淡季逆势上涨，主产区均价4.88元/斤逼近猪肉价格】</w:t>
      </w:r>
    </w:p>
    <w:p w14:paraId="72432CAD" w14:textId="77777777" w:rsidR="004536D4" w:rsidRDefault="00000000">
      <w:pPr>
        <w:spacing w:after="120"/>
        <w:rPr>
          <w:lang w:eastAsia="zh-CN"/>
        </w:rPr>
      </w:pPr>
      <w:r>
        <w:rPr>
          <w:lang w:eastAsia="zh-CN"/>
        </w:rPr>
        <w:t xml:space="preserve">         来源：斑马消费</w:t>
      </w:r>
    </w:p>
    <w:p w14:paraId="1615F02C" w14:textId="77777777" w:rsidR="004536D4" w:rsidRDefault="00000000">
      <w:pPr>
        <w:spacing w:after="120"/>
        <w:rPr>
          <w:lang w:eastAsia="zh-CN"/>
        </w:rPr>
      </w:pPr>
      <w:r>
        <w:rPr>
          <w:lang w:eastAsia="zh-CN"/>
        </w:rPr>
        <w:t xml:space="preserve">         发布时间：2026-06-09 07:43:17</w:t>
      </w:r>
    </w:p>
    <w:p w14:paraId="62AB7D1B" w14:textId="77777777" w:rsidR="004536D4" w:rsidRDefault="00000000">
      <w:pPr>
        <w:spacing w:after="120"/>
        <w:jc w:val="both"/>
        <w:rPr>
          <w:lang w:eastAsia="zh-CN"/>
        </w:rPr>
      </w:pPr>
      <w:r>
        <w:rPr>
          <w:lang w:eastAsia="zh-CN"/>
        </w:rPr>
        <w:t xml:space="preserve">         内容摘要：鸡蛋在传统消费淡季强势上涨，主产区均价达4.88元/斤，同比涨40%，批发价10.61元/公斤，逼近猪肉14.64元/公斤。本轮上涨非因需求增加，核心是蛋鸡存栏结构失衡、有效供应收缩。自去年底，养殖户补栏意愿低迷，加速淘汰高日龄蛋鸡，在产蛋鸡存栏从13.44亿只降至12.79亿只；高温压制产蛋率，库存偏低（生产库存0.82天）。供需偏紧格局短期难逆转，预计下半年新增产能释放后价格回落。 此前行业持续亏损：2025年2月起养殖端全面亏损，单只蛋鸡亏损30元，产能过剩但出清缓慢。鸡蛋深加工企业欧福蛋业因原料红利盈利大增，但2026年成本上涨将挤压利润。当前养殖户盈利修复，单斤盈利1.36元，补栏积极性回升，鸡苗订单排至8-9月。但补栏至开产需5个月以上，产能提升滞后。端午</w:t>
      </w:r>
      <w:r>
        <w:rPr>
          <w:lang w:eastAsia="zh-CN"/>
        </w:rPr>
        <w:lastRenderedPageBreak/>
        <w:t>节备货支撑短期价格，节后梅雨季或引发回调。长期看，下半年新增产能逐步释放，蛋价将回调，养殖户补栏窗口收窄。</w:t>
      </w:r>
    </w:p>
    <w:p w14:paraId="67EB6CB1" w14:textId="77777777" w:rsidR="004536D4" w:rsidRDefault="00000000">
      <w:pPr>
        <w:spacing w:after="240"/>
      </w:pPr>
      <w:r>
        <w:rPr>
          <w:lang w:eastAsia="zh-CN"/>
        </w:rPr>
        <w:t xml:space="preserve">         </w:t>
      </w:r>
      <w:proofErr w:type="spellStart"/>
      <w:r>
        <w:t>文章链接：</w:t>
      </w:r>
      <w:r>
        <w:rPr>
          <w:color w:val="0000FF"/>
        </w:rPr>
        <w:t>https</w:t>
      </w:r>
      <w:proofErr w:type="spellEnd"/>
      <w:r>
        <w:rPr>
          <w:color w:val="0000FF"/>
        </w:rPr>
        <w:t>://mp.weixin.qq.com/s/gd3ikaqkaVjsHW-Krzuqxg</w:t>
      </w:r>
    </w:p>
    <w:p w14:paraId="4DB5B41E" w14:textId="77777777" w:rsidR="004536D4" w:rsidRDefault="00000000">
      <w:pPr>
        <w:spacing w:before="200" w:after="120"/>
        <w:jc w:val="center"/>
      </w:pPr>
      <w:r>
        <w:rPr>
          <w:b/>
          <w:sz w:val="18"/>
        </w:rPr>
        <w:t>——————————————————————————————</w:t>
      </w:r>
    </w:p>
    <w:p w14:paraId="6E9D3FD3" w14:textId="7CC2C38E" w:rsidR="004536D4" w:rsidRDefault="005F34A4">
      <w:pPr>
        <w:spacing w:after="120"/>
        <w:rPr>
          <w:lang w:eastAsia="zh-CN"/>
        </w:rPr>
      </w:pPr>
      <w:r>
        <w:rPr>
          <w:rFonts w:hint="eastAsia"/>
          <w:b/>
          <w:sz w:val="24"/>
          <w:lang w:eastAsia="zh-CN"/>
        </w:rPr>
        <w:t>八</w:t>
      </w:r>
      <w:r w:rsidR="00000000">
        <w:rPr>
          <w:b/>
          <w:sz w:val="24"/>
          <w:lang w:eastAsia="zh-CN"/>
        </w:rPr>
        <w:t>、【高盛与摩根大通5月密集调研A股，半导体板块受外资重点关注】</w:t>
      </w:r>
    </w:p>
    <w:p w14:paraId="21A67651" w14:textId="77777777" w:rsidR="004536D4" w:rsidRDefault="00000000">
      <w:pPr>
        <w:spacing w:after="120"/>
        <w:rPr>
          <w:lang w:eastAsia="zh-CN"/>
        </w:rPr>
      </w:pPr>
      <w:r>
        <w:rPr>
          <w:lang w:eastAsia="zh-CN"/>
        </w:rPr>
        <w:t xml:space="preserve">         来源：东方财富网</w:t>
      </w:r>
    </w:p>
    <w:p w14:paraId="0A15D43A" w14:textId="77777777" w:rsidR="004536D4" w:rsidRDefault="00000000">
      <w:pPr>
        <w:spacing w:after="120"/>
        <w:rPr>
          <w:lang w:eastAsia="zh-CN"/>
        </w:rPr>
      </w:pPr>
      <w:r>
        <w:rPr>
          <w:lang w:eastAsia="zh-CN"/>
        </w:rPr>
        <w:t xml:space="preserve">         发布时间：2026-06-08 19:51:58</w:t>
      </w:r>
    </w:p>
    <w:p w14:paraId="027B5D89" w14:textId="77777777" w:rsidR="004536D4" w:rsidRDefault="00000000">
      <w:pPr>
        <w:spacing w:after="120"/>
        <w:jc w:val="both"/>
        <w:rPr>
          <w:lang w:eastAsia="zh-CN"/>
        </w:rPr>
      </w:pPr>
      <w:r>
        <w:rPr>
          <w:lang w:eastAsia="zh-CN"/>
        </w:rPr>
        <w:t xml:space="preserve">         内容摘要：2026年5月，以半导体为代表的A股科技赛道企业成为外资机构重点关注方向。据东方财富Choice数据统计，截至5月31日，当月共计223家外资机构参与A股调研，覆盖181家上市公司，总调研次数达952次。从板块分布看，半导体成为外资调研家数最多的行业，共有28家相关企业被调研。 外资头部投行也纷纷发布最新投资观点。5月28日，高盛发布研报指出，AI产业投资逻辑迎来切换，行业重心将从芯片领域转向人形机器人，投资主线由底层基础设施逐步向应用端迁移，人形机器人被视作AI商业化落地的核心方向。统计高盛旗下四大机构（高盛(亚洲)证券有限公司、高盛集团、高盛资管、高盛资产管理(香港)有限公司）的调研数据，其5月累计调研23家A股企业，其中汇川技术、安克创新等3家公司与人形机器人概念直接相关。 无独有偶，摩根大通同样看好半导体赛道。该行5月一共调研9家A股公司，标的主要集中在半导体、电网设备、电力等当月市场表现亮眼的板块。</w:t>
      </w:r>
    </w:p>
    <w:p w14:paraId="51C0078B" w14:textId="77777777" w:rsidR="004536D4" w:rsidRDefault="00000000">
      <w:pPr>
        <w:spacing w:after="240"/>
      </w:pPr>
      <w:r>
        <w:rPr>
          <w:lang w:eastAsia="zh-CN"/>
        </w:rPr>
        <w:t xml:space="preserve">         </w:t>
      </w:r>
      <w:proofErr w:type="spellStart"/>
      <w:r>
        <w:t>文章链接：</w:t>
      </w:r>
      <w:r>
        <w:rPr>
          <w:color w:val="0000FF"/>
        </w:rPr>
        <w:t>https</w:t>
      </w:r>
      <w:proofErr w:type="spellEnd"/>
      <w:r>
        <w:rPr>
          <w:color w:val="0000FF"/>
        </w:rPr>
        <w:t>://mp.weixin.qq.com/s/ctl81K4XMEDuWGg43PutMA</w:t>
      </w:r>
    </w:p>
    <w:p w14:paraId="4EEE30DF" w14:textId="77777777" w:rsidR="004536D4" w:rsidRDefault="00000000">
      <w:pPr>
        <w:spacing w:before="200" w:after="120"/>
        <w:jc w:val="center"/>
      </w:pPr>
      <w:r>
        <w:rPr>
          <w:b/>
          <w:sz w:val="18"/>
        </w:rPr>
        <w:t>——————————————————————————————</w:t>
      </w:r>
    </w:p>
    <w:p w14:paraId="22D5AF88" w14:textId="04935B5E" w:rsidR="004536D4" w:rsidRDefault="005F34A4">
      <w:pPr>
        <w:spacing w:after="120"/>
        <w:rPr>
          <w:lang w:eastAsia="zh-CN"/>
        </w:rPr>
      </w:pPr>
      <w:r>
        <w:rPr>
          <w:rFonts w:hint="eastAsia"/>
          <w:b/>
          <w:sz w:val="24"/>
          <w:lang w:eastAsia="zh-CN"/>
        </w:rPr>
        <w:t>九</w:t>
      </w:r>
      <w:r w:rsidR="00000000">
        <w:rPr>
          <w:b/>
          <w:sz w:val="24"/>
          <w:lang w:eastAsia="zh-CN"/>
        </w:rPr>
        <w:t>、【海外匿名投资人“白毛股神”推荐A股，绿的谐波与易事特先后涨停】</w:t>
      </w:r>
    </w:p>
    <w:p w14:paraId="7ABBCA0C" w14:textId="77777777" w:rsidR="004536D4" w:rsidRDefault="00000000">
      <w:pPr>
        <w:spacing w:after="120"/>
        <w:rPr>
          <w:lang w:eastAsia="zh-CN"/>
        </w:rPr>
      </w:pPr>
      <w:r>
        <w:rPr>
          <w:lang w:eastAsia="zh-CN"/>
        </w:rPr>
        <w:t xml:space="preserve">         来源：东方财富网</w:t>
      </w:r>
    </w:p>
    <w:p w14:paraId="11431FCE" w14:textId="77777777" w:rsidR="004536D4" w:rsidRDefault="00000000">
      <w:pPr>
        <w:spacing w:after="120"/>
        <w:rPr>
          <w:lang w:eastAsia="zh-CN"/>
        </w:rPr>
      </w:pPr>
      <w:r>
        <w:rPr>
          <w:lang w:eastAsia="zh-CN"/>
        </w:rPr>
        <w:t xml:space="preserve">         发布时间：2026-06-08 19:51:58</w:t>
      </w:r>
    </w:p>
    <w:p w14:paraId="5727D576" w14:textId="77777777" w:rsidR="004536D4" w:rsidRDefault="00000000">
      <w:pPr>
        <w:spacing w:after="120"/>
        <w:jc w:val="both"/>
        <w:rPr>
          <w:lang w:eastAsia="zh-CN"/>
        </w:rPr>
      </w:pPr>
      <w:r>
        <w:rPr>
          <w:lang w:eastAsia="zh-CN"/>
        </w:rPr>
        <w:t xml:space="preserve">         内容摘要：海外匿名投资人Serenity（X平台粉丝66万，因白发二次元头像被称“白毛股神”，网传实为男性）近期在国内走红。6月5日，他发文看好机器人赛道，重点推荐A股绿的谐波（谐波减速器龙头），该股当日午后20%涨停，市值升至720亿元，带动板块走强。Serenity称仅为分享观点，未料市场反应剧烈。6月8日，他发布800V直流电概念股名单，A股易事特尾盘同样20%涨停。Serenity自称曾是AI研究科学家、RISC-V基金会成员，</w:t>
      </w:r>
      <w:r>
        <w:rPr>
          <w:lang w:eastAsia="zh-CN"/>
        </w:rPr>
        <w:lastRenderedPageBreak/>
        <w:t>拒绝英伟达邀请，擅长产业链分析，但身份未经证实。他自述2026年初至5月末投资回报率达4502%，无权威佐证。其专注挖掘产业链细分龙头，近两年获全球投资者关注。此外，国盛证券分析师赵丕业转发相关文章并配文批评，赵此前曾因喊话引发关注。（本文仅供参考，不构成投资建议）</w:t>
      </w:r>
    </w:p>
    <w:p w14:paraId="2E34EF7A" w14:textId="77777777" w:rsidR="004536D4" w:rsidRDefault="00000000">
      <w:pPr>
        <w:spacing w:after="240"/>
        <w:rPr>
          <w:lang w:eastAsia="zh-CN"/>
        </w:rPr>
      </w:pPr>
      <w:r>
        <w:rPr>
          <w:lang w:eastAsia="zh-CN"/>
        </w:rPr>
        <w:t xml:space="preserve">         文章链接：</w:t>
      </w:r>
      <w:r>
        <w:rPr>
          <w:color w:val="0000FF"/>
          <w:lang w:eastAsia="zh-CN"/>
        </w:rPr>
        <w:t>https://mp.weixin.qq.com/s/U1OSkwBnXaVx9Ey77Cxlhw</w:t>
      </w:r>
    </w:p>
    <w:p w14:paraId="3FD3EC78" w14:textId="77777777" w:rsidR="004536D4" w:rsidRDefault="00000000">
      <w:pPr>
        <w:spacing w:before="200" w:after="120"/>
        <w:jc w:val="center"/>
      </w:pPr>
      <w:r>
        <w:rPr>
          <w:b/>
          <w:sz w:val="18"/>
        </w:rPr>
        <w:t>——————————————————————————————</w:t>
      </w:r>
    </w:p>
    <w:p w14:paraId="40238692" w14:textId="2424EA16" w:rsidR="004536D4" w:rsidRDefault="00000000">
      <w:pPr>
        <w:spacing w:after="120"/>
        <w:rPr>
          <w:lang w:eastAsia="zh-CN"/>
        </w:rPr>
      </w:pPr>
      <w:r>
        <w:rPr>
          <w:b/>
          <w:sz w:val="24"/>
          <w:lang w:eastAsia="zh-CN"/>
        </w:rPr>
        <w:t>十、【美股科技股大跌引发AI泡沫担忧，纳斯达克100三年涨140%后回调】</w:t>
      </w:r>
    </w:p>
    <w:p w14:paraId="2DEE53C0" w14:textId="77777777" w:rsidR="004536D4" w:rsidRDefault="00000000">
      <w:pPr>
        <w:spacing w:after="120"/>
        <w:rPr>
          <w:lang w:eastAsia="zh-CN"/>
        </w:rPr>
      </w:pPr>
      <w:r>
        <w:rPr>
          <w:lang w:eastAsia="zh-CN"/>
        </w:rPr>
        <w:t xml:space="preserve">         来源：东方财富网</w:t>
      </w:r>
    </w:p>
    <w:p w14:paraId="2B0FB5E2" w14:textId="77777777" w:rsidR="004536D4" w:rsidRDefault="00000000">
      <w:pPr>
        <w:spacing w:after="120"/>
        <w:rPr>
          <w:lang w:eastAsia="zh-CN"/>
        </w:rPr>
      </w:pPr>
      <w:r>
        <w:rPr>
          <w:lang w:eastAsia="zh-CN"/>
        </w:rPr>
        <w:t xml:space="preserve">         发布时间：2026-06-08 19:51:58</w:t>
      </w:r>
    </w:p>
    <w:p w14:paraId="14C15D5F" w14:textId="77777777" w:rsidR="004536D4" w:rsidRDefault="00000000">
      <w:pPr>
        <w:spacing w:after="120"/>
        <w:jc w:val="both"/>
        <w:rPr>
          <w:lang w:eastAsia="zh-CN"/>
        </w:rPr>
      </w:pPr>
      <w:r>
        <w:rPr>
          <w:lang w:eastAsia="zh-CN"/>
        </w:rPr>
        <w:t xml:space="preserve">         内容摘要：上周五美股大跌，亚太市场接力跳水，创业板指跌3.69%，日经225跌超3.85%，韩国综指一度熔断。“AI泡沫”再成焦点，投资者担忧2000年互联网泡沫重演。当年纳斯达克从5132点跌至不到1200点，无数公司灰飞烟灭。如今ChatGPT发布三年半，AI概念股暴涨后大跌。 AI行情有多猛？2022年12月至2025年12月初，纳斯达克100涨140%，A股科创50涨65%，通信和电子行业分别涨356%和157%。美股“科技七巨头”市值从不到8万亿美元飙至23万亿美元，涨幅188%；A股AI龙头总市值涨38倍至3.7万亿元。英伟达一家市值超德国全年GDP。 泡沫分理性与非理性。理性泡沫有技术趋势支撑，如1995-1998年互联网早期；非理性泡沫纯靠情绪，如郁金香狂热。互联网泡沫周期分五阶段：种子期（1995-1998年，低利率、信息高速公路启动）、打激素（1998-1999年，降息、千年虫推高IT支出）、失控（1999-2000年3月，加息反涨，市盈率超150倍）、崩盘（2000年4月，微软垄断案刺破泡沫）、余震（2001-2003年，安然、世通丑闻及9·11冲击）。</w:t>
      </w:r>
    </w:p>
    <w:p w14:paraId="5927B6D0" w14:textId="77777777" w:rsidR="004536D4" w:rsidRDefault="00000000">
      <w:pPr>
        <w:spacing w:after="240"/>
      </w:pPr>
      <w:r>
        <w:rPr>
          <w:lang w:eastAsia="zh-CN"/>
        </w:rPr>
        <w:t xml:space="preserve">         </w:t>
      </w:r>
      <w:proofErr w:type="spellStart"/>
      <w:r>
        <w:t>文章链接：</w:t>
      </w:r>
      <w:r>
        <w:rPr>
          <w:color w:val="0000FF"/>
        </w:rPr>
        <w:t>https</w:t>
      </w:r>
      <w:proofErr w:type="spellEnd"/>
      <w:r>
        <w:rPr>
          <w:color w:val="0000FF"/>
        </w:rPr>
        <w:t>://mp.weixin.qq.com/s/eg9hab5BD6ud7Wiz7QQxsw</w:t>
      </w:r>
    </w:p>
    <w:p w14:paraId="639D3755" w14:textId="77777777" w:rsidR="004536D4" w:rsidRDefault="00000000">
      <w:pPr>
        <w:spacing w:before="200" w:after="120"/>
        <w:jc w:val="center"/>
      </w:pPr>
      <w:r>
        <w:rPr>
          <w:b/>
          <w:sz w:val="18"/>
        </w:rPr>
        <w:t>——————————————————————————————</w:t>
      </w:r>
    </w:p>
    <w:p w14:paraId="216095B1" w14:textId="347113DC" w:rsidR="004536D4" w:rsidRDefault="00000000">
      <w:pPr>
        <w:spacing w:after="120"/>
        <w:rPr>
          <w:lang w:eastAsia="zh-CN"/>
        </w:rPr>
      </w:pPr>
      <w:r>
        <w:rPr>
          <w:b/>
          <w:sz w:val="24"/>
          <w:lang w:eastAsia="zh-CN"/>
        </w:rPr>
        <w:t>十</w:t>
      </w:r>
      <w:r w:rsidR="005F34A4">
        <w:rPr>
          <w:rFonts w:hint="eastAsia"/>
          <w:b/>
          <w:sz w:val="24"/>
          <w:lang w:eastAsia="zh-CN"/>
        </w:rPr>
        <w:t>一</w:t>
      </w:r>
      <w:r>
        <w:rPr>
          <w:b/>
          <w:sz w:val="24"/>
          <w:lang w:eastAsia="zh-CN"/>
        </w:rPr>
        <w:t>、【纳指ETF溢价风险频发，美股高位回调引发机构多空分歧】</w:t>
      </w:r>
    </w:p>
    <w:p w14:paraId="115B6AAA" w14:textId="77777777" w:rsidR="004536D4" w:rsidRDefault="00000000">
      <w:pPr>
        <w:spacing w:after="120"/>
        <w:rPr>
          <w:lang w:eastAsia="zh-CN"/>
        </w:rPr>
      </w:pPr>
      <w:r>
        <w:rPr>
          <w:lang w:eastAsia="zh-CN"/>
        </w:rPr>
        <w:t xml:space="preserve">         来源：贝壳财经</w:t>
      </w:r>
    </w:p>
    <w:p w14:paraId="7B17BA8B" w14:textId="77777777" w:rsidR="004536D4" w:rsidRDefault="00000000">
      <w:pPr>
        <w:spacing w:after="120"/>
        <w:rPr>
          <w:lang w:eastAsia="zh-CN"/>
        </w:rPr>
      </w:pPr>
      <w:r>
        <w:rPr>
          <w:lang w:eastAsia="zh-CN"/>
        </w:rPr>
        <w:t xml:space="preserve">         发布时间：2026-06-08 16:59:56</w:t>
      </w:r>
    </w:p>
    <w:p w14:paraId="585C6EF0" w14:textId="77777777" w:rsidR="004536D4" w:rsidRDefault="00000000">
      <w:pPr>
        <w:spacing w:after="120"/>
        <w:jc w:val="both"/>
        <w:rPr>
          <w:lang w:eastAsia="zh-CN"/>
        </w:rPr>
      </w:pPr>
      <w:r>
        <w:rPr>
          <w:lang w:eastAsia="zh-CN"/>
        </w:rPr>
        <w:lastRenderedPageBreak/>
        <w:t xml:space="preserve">         内容摘要：连日来，华夏、易方达、广发等多家基金公司旗下纳指ETF频繁发布溢价风险提示，警告投资者勿盲目追高。上周美股高位回调，6月6日纳斯达克指数单日重挫4.18%，为2025年4月以来最差表现；标普500跌2.64%，结束九周连涨。暴跌主因：一是AI芯片龙头博通业绩不及预期，二是美国强劲非农数据推升流动性紧缩预期。 市场观点分歧：高盛合伙人弗拉德称“这是牛市中的买入良机”；国内机构偏谨慎。招商证券指出，当前美股环境与1999-2000年高度相似，预计6月波动加大，7-8月仍有上行空间，但9月后风险累积。若延续上行需满足：美联储降息预期升温或落地，或AI产业出现新催化；否则涨势大概率在8-9月结束。国联民生证券提醒，未来1-2个月美股处于业绩空窗期，叠加美伊冲突推升通胀预期，短期承压。其底线判断：美股回调10%是政府行动临界点，20%为回撤极限。中信证券认为，短期调整源于货币政策预期修正、市场拥挤及个别企业噪音，AI看多逻辑难逆转，但商业化未闭环，需关注投入产出节奏不匹配风险。 投顾经理建议，当前市场波动大，QDII基金有限额，投资需谨慎，可定投分散风险。</w:t>
      </w:r>
    </w:p>
    <w:p w14:paraId="6D18E48C" w14:textId="77777777" w:rsidR="004536D4" w:rsidRDefault="00000000">
      <w:pPr>
        <w:spacing w:after="240"/>
      </w:pPr>
      <w:r>
        <w:rPr>
          <w:lang w:eastAsia="zh-CN"/>
        </w:rPr>
        <w:t xml:space="preserve">         </w:t>
      </w:r>
      <w:proofErr w:type="spellStart"/>
      <w:r>
        <w:t>文章链接：</w:t>
      </w:r>
      <w:r>
        <w:rPr>
          <w:color w:val="0000FF"/>
        </w:rPr>
        <w:t>https</w:t>
      </w:r>
      <w:proofErr w:type="spellEnd"/>
      <w:r>
        <w:rPr>
          <w:color w:val="0000FF"/>
        </w:rPr>
        <w:t>://mp.weixin.qq.com/s/Kx3zqe1OawD8vZu8j2lmPA</w:t>
      </w:r>
    </w:p>
    <w:p w14:paraId="6F04B642" w14:textId="77777777" w:rsidR="004536D4" w:rsidRDefault="00000000">
      <w:pPr>
        <w:spacing w:before="200" w:after="120"/>
        <w:jc w:val="center"/>
      </w:pPr>
      <w:r>
        <w:rPr>
          <w:b/>
          <w:sz w:val="18"/>
        </w:rPr>
        <w:t>——————————————————————————————</w:t>
      </w:r>
    </w:p>
    <w:p w14:paraId="22D0F54B" w14:textId="3F103B76" w:rsidR="004536D4" w:rsidRDefault="00000000">
      <w:pPr>
        <w:spacing w:after="120"/>
        <w:rPr>
          <w:lang w:eastAsia="zh-CN"/>
        </w:rPr>
      </w:pPr>
      <w:r>
        <w:rPr>
          <w:b/>
          <w:sz w:val="24"/>
          <w:lang w:eastAsia="zh-CN"/>
        </w:rPr>
        <w:t>十</w:t>
      </w:r>
      <w:r w:rsidR="005F34A4">
        <w:rPr>
          <w:rFonts w:hint="eastAsia"/>
          <w:b/>
          <w:sz w:val="24"/>
          <w:lang w:eastAsia="zh-CN"/>
        </w:rPr>
        <w:t>二</w:t>
      </w:r>
      <w:r>
        <w:rPr>
          <w:b/>
          <w:sz w:val="24"/>
          <w:lang w:eastAsia="zh-CN"/>
        </w:rPr>
        <w:t>、【胜宏科技董事长陈涛电梯内亲吻前员工视频曝光，公司股价单日跌超6%】</w:t>
      </w:r>
    </w:p>
    <w:p w14:paraId="455F06B4" w14:textId="77777777" w:rsidR="004536D4" w:rsidRDefault="00000000">
      <w:pPr>
        <w:spacing w:after="120"/>
        <w:rPr>
          <w:lang w:eastAsia="zh-CN"/>
        </w:rPr>
      </w:pPr>
      <w:r>
        <w:rPr>
          <w:lang w:eastAsia="zh-CN"/>
        </w:rPr>
        <w:t xml:space="preserve">         来源：晚情楼</w:t>
      </w:r>
    </w:p>
    <w:p w14:paraId="6990F3AA" w14:textId="77777777" w:rsidR="004536D4" w:rsidRDefault="00000000">
      <w:pPr>
        <w:spacing w:after="120"/>
        <w:rPr>
          <w:lang w:eastAsia="zh-CN"/>
        </w:rPr>
      </w:pPr>
      <w:r>
        <w:rPr>
          <w:lang w:eastAsia="zh-CN"/>
        </w:rPr>
        <w:t xml:space="preserve">         发布时间：2026-06-08 14:40:15</w:t>
      </w:r>
    </w:p>
    <w:p w14:paraId="78E0BD83" w14:textId="77777777" w:rsidR="004536D4" w:rsidRDefault="00000000">
      <w:pPr>
        <w:spacing w:after="120"/>
        <w:jc w:val="both"/>
        <w:rPr>
          <w:lang w:eastAsia="zh-CN"/>
        </w:rPr>
      </w:pPr>
      <w:r>
        <w:rPr>
          <w:lang w:eastAsia="zh-CN"/>
        </w:rPr>
        <w:t xml:space="preserve">         内容摘要：胜宏科技董事长陈涛（54岁，身家数百亿）与公司前职工、抖音网红宋珍珍在电梯内亲吻的监控视频于6月8日被女方公开。视频显示两人在电梯门关闭后亲吻，门开后各自离开，全程不到30秒。宋珍珍自述被欺骗感情，遭拉黑断联。该视频曾在2025年4月于股吧短暂流出后被压下。 事件引发市场对胜宏科技的三重担忧：一是陈涛与配偶刘春兰、兄弟陈勇为一致行动人，若婚姻生变可能影响股权结构和公司控制权；二是公司治理可能因内部裂痕受冲击；三是董事长低调务实的人设崩塌，投资者质疑其理性与克制能力。 6月8日上午，胜宏科技回应称该视频与公司生产经营活动无关，不涉及公司治理或应披露事项，公司生产经营正常、订单充沛。但市场反应消极，当日午盘胜宏科技A股报收318.33元，跌6.07%，港股跌超6%。公司为全球AI算力PCB龙头，2025年一季度营收55.19亿元，净利润12.88亿元，同比增长近40%，同年刚在港交所二次上市。事件引发二十万股民担忧，散户在评论区恳求保持理智，避免为富豪私人情债买单。</w:t>
      </w:r>
    </w:p>
    <w:p w14:paraId="60D334FD" w14:textId="77777777" w:rsidR="004536D4" w:rsidRDefault="00000000">
      <w:pPr>
        <w:spacing w:after="240"/>
      </w:pPr>
      <w:r>
        <w:rPr>
          <w:lang w:eastAsia="zh-CN"/>
        </w:rPr>
        <w:t xml:space="preserve">         </w:t>
      </w:r>
      <w:proofErr w:type="spellStart"/>
      <w:r>
        <w:t>文章链接：</w:t>
      </w:r>
      <w:r>
        <w:rPr>
          <w:color w:val="0000FF"/>
        </w:rPr>
        <w:t>https</w:t>
      </w:r>
      <w:proofErr w:type="spellEnd"/>
      <w:r>
        <w:rPr>
          <w:color w:val="0000FF"/>
        </w:rPr>
        <w:t>://mp.weixin.qq.com/s/D3xF-CLAOSjwumGQGUI3cg</w:t>
      </w:r>
    </w:p>
    <w:p w14:paraId="21A4A50E" w14:textId="77777777" w:rsidR="004536D4" w:rsidRDefault="00000000">
      <w:pPr>
        <w:spacing w:before="200" w:after="120"/>
        <w:jc w:val="center"/>
      </w:pPr>
      <w:r>
        <w:rPr>
          <w:b/>
          <w:sz w:val="18"/>
        </w:rPr>
        <w:lastRenderedPageBreak/>
        <w:t>——————————————————————————————</w:t>
      </w:r>
    </w:p>
    <w:p w14:paraId="445CC714" w14:textId="572BBA7C" w:rsidR="004536D4" w:rsidRDefault="00000000">
      <w:pPr>
        <w:spacing w:after="120"/>
        <w:rPr>
          <w:lang w:eastAsia="zh-CN"/>
        </w:rPr>
      </w:pPr>
      <w:r>
        <w:rPr>
          <w:b/>
          <w:sz w:val="24"/>
          <w:lang w:eastAsia="zh-CN"/>
        </w:rPr>
        <w:t>十</w:t>
      </w:r>
      <w:r w:rsidR="005F34A4">
        <w:rPr>
          <w:rFonts w:hint="eastAsia"/>
          <w:b/>
          <w:sz w:val="24"/>
          <w:lang w:eastAsia="zh-CN"/>
        </w:rPr>
        <w:t>三</w:t>
      </w:r>
      <w:r>
        <w:rPr>
          <w:b/>
          <w:sz w:val="24"/>
          <w:lang w:eastAsia="zh-CN"/>
        </w:rPr>
        <w:t>、【现货黄金跌破4300美元，沪银期货主力合约跌停】</w:t>
      </w:r>
    </w:p>
    <w:p w14:paraId="364E1E90" w14:textId="77777777" w:rsidR="004536D4" w:rsidRDefault="00000000">
      <w:pPr>
        <w:spacing w:after="120"/>
        <w:rPr>
          <w:lang w:eastAsia="zh-CN"/>
        </w:rPr>
      </w:pPr>
      <w:r>
        <w:rPr>
          <w:lang w:eastAsia="zh-CN"/>
        </w:rPr>
        <w:t xml:space="preserve">         来源：观察者网</w:t>
      </w:r>
    </w:p>
    <w:p w14:paraId="6DF73B0C" w14:textId="77777777" w:rsidR="004536D4" w:rsidRDefault="00000000">
      <w:pPr>
        <w:spacing w:after="120"/>
        <w:rPr>
          <w:lang w:eastAsia="zh-CN"/>
        </w:rPr>
      </w:pPr>
      <w:r>
        <w:rPr>
          <w:lang w:eastAsia="zh-CN"/>
        </w:rPr>
        <w:t xml:space="preserve">         发布时间：2026-06-08 13:51:41</w:t>
      </w:r>
    </w:p>
    <w:p w14:paraId="40A1392A" w14:textId="77777777" w:rsidR="004536D4" w:rsidRDefault="00000000">
      <w:pPr>
        <w:spacing w:after="120"/>
        <w:jc w:val="both"/>
        <w:rPr>
          <w:lang w:eastAsia="zh-CN"/>
        </w:rPr>
      </w:pPr>
      <w:r>
        <w:rPr>
          <w:lang w:eastAsia="zh-CN"/>
        </w:rPr>
        <w:t xml:space="preserve">         内容摘要：今日午后，现货黄金价格出现下跌，跌破4300美元关口，日内跌幅达1%。与此同时，现货白银价格跌幅扩大至2%，报66.37美元/盎司。国内期货市场方面，沪银期货主力合约跌幅扩大至10%，报15981元/千克。此次贵金属价格下跌引发市场关注，相关品种波动显著。</w:t>
      </w:r>
    </w:p>
    <w:p w14:paraId="041AD934" w14:textId="77777777" w:rsidR="004536D4" w:rsidRDefault="00000000">
      <w:pPr>
        <w:spacing w:after="240"/>
      </w:pPr>
      <w:r>
        <w:rPr>
          <w:lang w:eastAsia="zh-CN"/>
        </w:rPr>
        <w:t xml:space="preserve">         </w:t>
      </w:r>
      <w:proofErr w:type="spellStart"/>
      <w:r>
        <w:t>文章链接：</w:t>
      </w:r>
      <w:r>
        <w:rPr>
          <w:color w:val="0000FF"/>
        </w:rPr>
        <w:t>https</w:t>
      </w:r>
      <w:proofErr w:type="spellEnd"/>
      <w:r>
        <w:rPr>
          <w:color w:val="0000FF"/>
        </w:rPr>
        <w:t>://mp.weixin.qq.com/s/</w:t>
      </w:r>
      <w:proofErr w:type="spellStart"/>
      <w:r>
        <w:rPr>
          <w:color w:val="0000FF"/>
        </w:rPr>
        <w:t>OyRh-cMjayKdlWBvQlrxnQ</w:t>
      </w:r>
      <w:proofErr w:type="spellEnd"/>
    </w:p>
    <w:p w14:paraId="150B444F" w14:textId="77777777" w:rsidR="004536D4" w:rsidRDefault="00000000">
      <w:pPr>
        <w:spacing w:before="200" w:after="120"/>
        <w:jc w:val="center"/>
      </w:pPr>
      <w:r>
        <w:rPr>
          <w:b/>
          <w:sz w:val="18"/>
        </w:rPr>
        <w:t>——————————————————————————————</w:t>
      </w:r>
    </w:p>
    <w:p w14:paraId="6C4848D0" w14:textId="0C61917B" w:rsidR="004536D4" w:rsidRDefault="00000000">
      <w:pPr>
        <w:spacing w:after="120"/>
        <w:rPr>
          <w:lang w:eastAsia="zh-CN"/>
        </w:rPr>
      </w:pPr>
      <w:r>
        <w:rPr>
          <w:b/>
          <w:sz w:val="24"/>
          <w:lang w:eastAsia="zh-CN"/>
        </w:rPr>
        <w:t>十</w:t>
      </w:r>
      <w:r w:rsidR="005F34A4">
        <w:rPr>
          <w:rFonts w:hint="eastAsia"/>
          <w:b/>
          <w:sz w:val="24"/>
          <w:lang w:eastAsia="zh-CN"/>
        </w:rPr>
        <w:t>四</w:t>
      </w:r>
      <w:r>
        <w:rPr>
          <w:b/>
          <w:sz w:val="24"/>
          <w:lang w:eastAsia="zh-CN"/>
        </w:rPr>
        <w:t>、【医药板块年内回购超百亿元，21家药企获46.75亿元银行专项贷款】</w:t>
      </w:r>
    </w:p>
    <w:p w14:paraId="2C1E43A8" w14:textId="77777777" w:rsidR="004536D4" w:rsidRDefault="00000000">
      <w:pPr>
        <w:spacing w:after="120"/>
        <w:rPr>
          <w:lang w:eastAsia="zh-CN"/>
        </w:rPr>
      </w:pPr>
      <w:r>
        <w:rPr>
          <w:lang w:eastAsia="zh-CN"/>
        </w:rPr>
        <w:t xml:space="preserve">         来源：钛媒体</w:t>
      </w:r>
    </w:p>
    <w:p w14:paraId="201653AF" w14:textId="77777777" w:rsidR="004536D4" w:rsidRDefault="00000000">
      <w:pPr>
        <w:spacing w:after="120"/>
        <w:rPr>
          <w:lang w:eastAsia="zh-CN"/>
        </w:rPr>
      </w:pPr>
      <w:r>
        <w:rPr>
          <w:lang w:eastAsia="zh-CN"/>
        </w:rPr>
        <w:t xml:space="preserve">         发布时间：2026-06-08 12:11:25</w:t>
      </w:r>
    </w:p>
    <w:p w14:paraId="13951746" w14:textId="77777777" w:rsidR="004536D4" w:rsidRDefault="00000000">
      <w:pPr>
        <w:spacing w:after="120"/>
        <w:jc w:val="both"/>
        <w:rPr>
          <w:lang w:eastAsia="zh-CN"/>
        </w:rPr>
      </w:pPr>
      <w:r>
        <w:rPr>
          <w:lang w:eastAsia="zh-CN"/>
        </w:rPr>
        <w:t xml:space="preserve">         内容摘要：A股医药生物板块持续走弱，申万医药生物指数近10日跌7.49%，120日累计跌14.3%，股价整体跌入阶段性低位。伴随盘面下行，医药行业掀起空前回购潮。年初至今，80家药企发布回购预案，拟动用资金97.29亿元，占全市场近9%；41家已落地24.18亿元。5月以来，24家企业发布新预案，拟投入50.31亿元，规模超上半年总和；11家落地4.43亿元。年内医药板块实际回购总额103.73亿元，占全市场近一成。回购目的以股权激励和员工持股为主，少数用于市值管理。 本轮回购显著特征是银行专项再贷款资金介入。全市场111家上市公司获批回购增持贷款344.2亿元，其中21家药企获46.75亿元，占比13.58%。5月以来，5家药企获19亿元授信，占比升至25.08%。泰格医药获9亿元贷款，为年度单笔最高。举债回购多集中于民营头部药企，利用低成本信贷补充资金，中小药企仍以自有资金为主。 尽管回购密集，但预案完成率偏低：全年24.85%，5月仅8.81%，大部分停留在纸面。注销类回购占比仅16.01%，增厚股东权益效果有限。</w:t>
      </w:r>
    </w:p>
    <w:p w14:paraId="59AAA2D5" w14:textId="77777777" w:rsidR="004536D4" w:rsidRDefault="00000000">
      <w:pPr>
        <w:spacing w:after="240"/>
        <w:rPr>
          <w:lang w:eastAsia="zh-CN"/>
        </w:rPr>
      </w:pPr>
      <w:r>
        <w:rPr>
          <w:lang w:eastAsia="zh-CN"/>
        </w:rPr>
        <w:t xml:space="preserve">         文章链接：</w:t>
      </w:r>
      <w:r>
        <w:rPr>
          <w:color w:val="0000FF"/>
          <w:lang w:eastAsia="zh-CN"/>
        </w:rPr>
        <w:t>https://mp.weixin.qq.com/s/C4Cwd-SFLQpBBb31lTdGIQ</w:t>
      </w:r>
    </w:p>
    <w:p w14:paraId="0235AD62" w14:textId="77777777" w:rsidR="004536D4" w:rsidRDefault="00000000">
      <w:pPr>
        <w:spacing w:before="200" w:after="120"/>
        <w:jc w:val="center"/>
      </w:pPr>
      <w:r>
        <w:rPr>
          <w:b/>
          <w:sz w:val="18"/>
        </w:rPr>
        <w:t>——————————————————————————————</w:t>
      </w:r>
    </w:p>
    <w:p w14:paraId="60494092" w14:textId="4A306FAC" w:rsidR="004536D4" w:rsidRDefault="00000000">
      <w:pPr>
        <w:spacing w:after="120"/>
        <w:rPr>
          <w:lang w:eastAsia="zh-CN"/>
        </w:rPr>
      </w:pPr>
      <w:r>
        <w:rPr>
          <w:b/>
          <w:sz w:val="24"/>
          <w:lang w:eastAsia="zh-CN"/>
        </w:rPr>
        <w:t>十</w:t>
      </w:r>
      <w:r w:rsidR="005F34A4">
        <w:rPr>
          <w:rFonts w:hint="eastAsia"/>
          <w:b/>
          <w:sz w:val="24"/>
          <w:lang w:eastAsia="zh-CN"/>
        </w:rPr>
        <w:t>五</w:t>
      </w:r>
      <w:r>
        <w:rPr>
          <w:b/>
          <w:sz w:val="24"/>
          <w:lang w:eastAsia="zh-CN"/>
        </w:rPr>
        <w:t>、【易方达董事长刘晓艳当选基金业协会兼职会长，会长空缺两年后补位】</w:t>
      </w:r>
    </w:p>
    <w:p w14:paraId="753F152D" w14:textId="77777777" w:rsidR="004536D4" w:rsidRDefault="00000000">
      <w:pPr>
        <w:spacing w:after="120"/>
        <w:rPr>
          <w:lang w:eastAsia="zh-CN"/>
        </w:rPr>
      </w:pPr>
      <w:r>
        <w:rPr>
          <w:lang w:eastAsia="zh-CN"/>
        </w:rPr>
        <w:lastRenderedPageBreak/>
        <w:t xml:space="preserve">         来源：财新</w:t>
      </w:r>
    </w:p>
    <w:p w14:paraId="101C6506" w14:textId="77777777" w:rsidR="004536D4" w:rsidRDefault="00000000">
      <w:pPr>
        <w:spacing w:after="120"/>
        <w:rPr>
          <w:lang w:eastAsia="zh-CN"/>
        </w:rPr>
      </w:pPr>
      <w:r>
        <w:rPr>
          <w:lang w:eastAsia="zh-CN"/>
        </w:rPr>
        <w:t xml:space="preserve">         发布时间：2026-06-08 11:36:01</w:t>
      </w:r>
    </w:p>
    <w:p w14:paraId="2C5C4C75" w14:textId="77777777" w:rsidR="004536D4" w:rsidRDefault="00000000">
      <w:pPr>
        <w:spacing w:after="120"/>
        <w:jc w:val="both"/>
        <w:rPr>
          <w:lang w:eastAsia="zh-CN"/>
        </w:rPr>
      </w:pPr>
      <w:r>
        <w:rPr>
          <w:lang w:eastAsia="zh-CN"/>
        </w:rPr>
        <w:t xml:space="preserve">         内容摘要：6月6日上午，中国证券投资基金业协会第四届会员代表大会举行，选举产生新一届理事会和监事会。易方达基金管理有限公司董事长刘晓艳当选兼职会长，施真强当选执行副会长。此前基金业协会会长一职已空缺两年，原会长何艳春于2024年上半年调任证监会处罚委办公室主任。 此次换届选举延续了此前上市公司协会、证券业协会的惯例，由市场机构现任高管出任会长，而党委书记或专职副会长由证监会官员担任。刘晓艳此前担任第三届基金业协会兼职副会长，此次当选兼职会长，标志着基金业协会领导层调整完成。 中国证监会主席吴清在发言中肯定了基金行业对资本市场的重要作用，并特别提及程序化交易。吴清表示，程序化交易已成为全球各主要资本市场的重要交易方式，除量化私募外，外资、公募及其他专业机构投资者，甚至部分个人投资者，都不同程度采用程序化交易。证监会已充分考虑个人投资者占多数的国情市情，出台一系列程序化交易监管规则制度，建立交易报告机制，强化针对性监测监控，从严监管异常交易行为，引导降频降速，强化交易业务单元管理。证监会将加强针对性监管，切实防范滥用技术优势，坚决打击操纵市场、扰乱市场秩序等违法违规行为。</w:t>
      </w:r>
    </w:p>
    <w:p w14:paraId="6BEDDD99" w14:textId="77777777" w:rsidR="004536D4" w:rsidRDefault="00000000">
      <w:pPr>
        <w:spacing w:after="240"/>
      </w:pPr>
      <w:r>
        <w:rPr>
          <w:lang w:eastAsia="zh-CN"/>
        </w:rPr>
        <w:t xml:space="preserve">         </w:t>
      </w:r>
      <w:proofErr w:type="spellStart"/>
      <w:r>
        <w:t>文章链接：</w:t>
      </w:r>
      <w:r>
        <w:rPr>
          <w:color w:val="0000FF"/>
        </w:rPr>
        <w:t>https</w:t>
      </w:r>
      <w:proofErr w:type="spellEnd"/>
      <w:r>
        <w:rPr>
          <w:color w:val="0000FF"/>
        </w:rPr>
        <w:t>://mp.weixin.qq.com/s/FIR6T2ET4M-_I6ErPT1SKA</w:t>
      </w:r>
    </w:p>
    <w:p w14:paraId="1F5B2029" w14:textId="77777777" w:rsidR="004536D4" w:rsidRDefault="00000000">
      <w:pPr>
        <w:spacing w:before="200" w:after="120"/>
        <w:jc w:val="center"/>
      </w:pPr>
      <w:r>
        <w:rPr>
          <w:b/>
          <w:sz w:val="18"/>
        </w:rPr>
        <w:t>——————————————————————————————</w:t>
      </w:r>
    </w:p>
    <w:p w14:paraId="05ED75D4" w14:textId="19093660" w:rsidR="004536D4" w:rsidRDefault="00000000">
      <w:pPr>
        <w:spacing w:after="120"/>
        <w:rPr>
          <w:lang w:eastAsia="zh-CN"/>
        </w:rPr>
      </w:pPr>
      <w:r>
        <w:rPr>
          <w:b/>
          <w:sz w:val="24"/>
          <w:lang w:eastAsia="zh-CN"/>
        </w:rPr>
        <w:t>十</w:t>
      </w:r>
      <w:r w:rsidR="005F34A4">
        <w:rPr>
          <w:rFonts w:hint="eastAsia"/>
          <w:b/>
          <w:sz w:val="24"/>
          <w:lang w:eastAsia="zh-CN"/>
        </w:rPr>
        <w:t>六</w:t>
      </w:r>
      <w:r>
        <w:rPr>
          <w:b/>
          <w:sz w:val="24"/>
          <w:lang w:eastAsia="zh-CN"/>
        </w:rPr>
        <w:t>、【天津117大厦烂尾十年后复工，原开发商潘苏通远遁海外留下千亿坏账】</w:t>
      </w:r>
    </w:p>
    <w:p w14:paraId="01CDEA96" w14:textId="77777777" w:rsidR="004536D4" w:rsidRDefault="00000000">
      <w:pPr>
        <w:spacing w:after="120"/>
        <w:rPr>
          <w:lang w:eastAsia="zh-CN"/>
        </w:rPr>
      </w:pPr>
      <w:r>
        <w:rPr>
          <w:lang w:eastAsia="zh-CN"/>
        </w:rPr>
        <w:t xml:space="preserve">         来源：财新</w:t>
      </w:r>
    </w:p>
    <w:p w14:paraId="53AD222E" w14:textId="77777777" w:rsidR="004536D4" w:rsidRDefault="00000000">
      <w:pPr>
        <w:spacing w:after="120"/>
        <w:rPr>
          <w:lang w:eastAsia="zh-CN"/>
        </w:rPr>
      </w:pPr>
      <w:r>
        <w:rPr>
          <w:lang w:eastAsia="zh-CN"/>
        </w:rPr>
        <w:t xml:space="preserve">         发布时间：2026-06-08 11:36:01</w:t>
      </w:r>
    </w:p>
    <w:p w14:paraId="34052691" w14:textId="77777777" w:rsidR="004536D4" w:rsidRDefault="00000000">
      <w:pPr>
        <w:spacing w:after="120"/>
        <w:jc w:val="both"/>
        <w:rPr>
          <w:lang w:eastAsia="zh-CN"/>
        </w:rPr>
      </w:pPr>
      <w:r>
        <w:rPr>
          <w:lang w:eastAsia="zh-CN"/>
        </w:rPr>
        <w:t xml:space="preserve">         内容摘要：天津西青区津静公路与海泰南北大街交叉口，沉寂十年的高银金融117大厦施工现场已恢复繁忙。工程车辆穿梭，建筑工人达四五千人，目标2027年4月完工。这座“华北第一高楼”曾是中国知名度最高的烂尾楼之一，原始开发商为香港商人潘苏通及其高银地产。2008年，高银地产宣称将投资100亿美元打造“新京津高银天下”，预计2016年完工。但潘苏通资金链断裂后，项目自2015年烂尾，直至2025年初才真正盘活。 潘苏通早年从事电子产品生产贸易，后以“高银”品牌转型金融和地产。高峰时期，他沉迷赛马、葡萄酒收藏，但因激进的高杠杆扩张和缺乏地产管理经验，最终引发严重债务危机。潘苏通远遁海外，留下117大厦项目和千亿元不良贷款给中资金融机构。自2020年起，多家机构启动追债程序并提起诉讼。香港高等法院于2022年7月正式颁令潘苏通破产，并对其关联公司进行清盘。</w:t>
      </w:r>
    </w:p>
    <w:p w14:paraId="44A549B7" w14:textId="77777777" w:rsidR="004536D4" w:rsidRDefault="00000000">
      <w:pPr>
        <w:spacing w:after="240"/>
      </w:pPr>
      <w:r>
        <w:rPr>
          <w:lang w:eastAsia="zh-CN"/>
        </w:rPr>
        <w:lastRenderedPageBreak/>
        <w:t xml:space="preserve">         </w:t>
      </w:r>
      <w:proofErr w:type="spellStart"/>
      <w:r>
        <w:t>文章链接：</w:t>
      </w:r>
      <w:r>
        <w:rPr>
          <w:color w:val="0000FF"/>
        </w:rPr>
        <w:t>https</w:t>
      </w:r>
      <w:proofErr w:type="spellEnd"/>
      <w:r>
        <w:rPr>
          <w:color w:val="0000FF"/>
        </w:rPr>
        <w:t>://mp.weixin.qq.com/s/c72VE39e0jmvERkd-GjZNQ</w:t>
      </w:r>
    </w:p>
    <w:p w14:paraId="1409BE6F" w14:textId="77777777" w:rsidR="004536D4" w:rsidRDefault="00000000">
      <w:pPr>
        <w:spacing w:before="200" w:after="120"/>
        <w:jc w:val="center"/>
      </w:pPr>
      <w:r>
        <w:rPr>
          <w:b/>
          <w:sz w:val="18"/>
        </w:rPr>
        <w:t>——————————————————————————————</w:t>
      </w:r>
    </w:p>
    <w:p w14:paraId="54DB70B4" w14:textId="5B18CB24" w:rsidR="004536D4" w:rsidRDefault="00000000">
      <w:pPr>
        <w:spacing w:after="120"/>
        <w:rPr>
          <w:lang w:eastAsia="zh-CN"/>
        </w:rPr>
      </w:pPr>
      <w:r>
        <w:rPr>
          <w:b/>
          <w:sz w:val="24"/>
          <w:lang w:eastAsia="zh-CN"/>
        </w:rPr>
        <w:t>十</w:t>
      </w:r>
      <w:r w:rsidR="005F34A4">
        <w:rPr>
          <w:rFonts w:hint="eastAsia"/>
          <w:b/>
          <w:sz w:val="24"/>
          <w:lang w:eastAsia="zh-CN"/>
        </w:rPr>
        <w:t>七</w:t>
      </w:r>
      <w:r>
        <w:rPr>
          <w:rFonts w:hint="eastAsia"/>
          <w:b/>
          <w:sz w:val="24"/>
          <w:lang w:eastAsia="zh-CN"/>
        </w:rPr>
        <w:t>、</w:t>
      </w:r>
      <w:r>
        <w:rPr>
          <w:b/>
          <w:sz w:val="24"/>
          <w:lang w:eastAsia="zh-CN"/>
        </w:rPr>
        <w:t>【沃什主张“逆风而行”政策哲学，美联储或不再被短期数据束缚】</w:t>
      </w:r>
    </w:p>
    <w:p w14:paraId="017F9511" w14:textId="77777777" w:rsidR="004536D4" w:rsidRDefault="00000000">
      <w:pPr>
        <w:spacing w:after="120"/>
        <w:rPr>
          <w:lang w:eastAsia="zh-CN"/>
        </w:rPr>
      </w:pPr>
      <w:r>
        <w:rPr>
          <w:lang w:eastAsia="zh-CN"/>
        </w:rPr>
        <w:t xml:space="preserve">         来源：财新</w:t>
      </w:r>
    </w:p>
    <w:p w14:paraId="16866154" w14:textId="77777777" w:rsidR="004536D4" w:rsidRDefault="00000000">
      <w:pPr>
        <w:spacing w:after="120"/>
        <w:rPr>
          <w:lang w:eastAsia="zh-CN"/>
        </w:rPr>
      </w:pPr>
      <w:r>
        <w:rPr>
          <w:lang w:eastAsia="zh-CN"/>
        </w:rPr>
        <w:t xml:space="preserve">         发布时间：2026-06-08 17:40:13</w:t>
      </w:r>
    </w:p>
    <w:p w14:paraId="3C50972D" w14:textId="77777777" w:rsidR="004536D4" w:rsidRDefault="00000000">
      <w:pPr>
        <w:spacing w:after="120"/>
        <w:jc w:val="both"/>
        <w:rPr>
          <w:lang w:eastAsia="zh-CN"/>
        </w:rPr>
      </w:pPr>
      <w:r>
        <w:rPr>
          <w:lang w:eastAsia="zh-CN"/>
        </w:rPr>
        <w:t xml:space="preserve">         内容摘要：美国5月非农就业数据超预期，引发市场“紧缩交易”。随着6月FOMC例会临近，美联储主席沃什的“首秀”备受关注，其关于经济、通胀、AI及货币政策立场的表态将成为资金博弈的线索。沃什的政策哲学与前任鲍威尔不同，他反对“数据依赖”模式，认为该模式导致货币政策制定具有滞后性，使美联储面对结构性变化时反应迟钝，如2022年3月加息“落后于曲线”，或在短期扰动时反应过度，如本轮降息周期“走走停停”。沃什主张“逆风而行”的政策哲学，认为美联储不应被短期数据噪音束缚，而应基于更长周期的经济叙事进行判断。他相信，若美联储行为不被短期数据“牵着走”，市场波动率有望下降。沃什认为，最佳通胀环境是居民与市场“善意忽视”通胀存在的状态，最佳政策实践也是市场“善意忽视”美联储与货币政策存在的状态。自2022年加息以来，美国经济数据与美联储举动持续牵动资本市场神经，沃什认为美联储本应通过“改革”弱化自身行为成为市场波动之源。当前，货币政策易紧难松，中期选举是时点“后置”的约束。</w:t>
      </w:r>
    </w:p>
    <w:p w14:paraId="7AC47F82" w14:textId="77777777" w:rsidR="004536D4" w:rsidRDefault="00000000">
      <w:pPr>
        <w:spacing w:after="240"/>
      </w:pPr>
      <w:r>
        <w:rPr>
          <w:lang w:eastAsia="zh-CN"/>
        </w:rPr>
        <w:t xml:space="preserve">         </w:t>
      </w:r>
      <w:proofErr w:type="spellStart"/>
      <w:r>
        <w:t>文章链接：</w:t>
      </w:r>
      <w:r>
        <w:rPr>
          <w:color w:val="0000FF"/>
        </w:rPr>
        <w:t>https</w:t>
      </w:r>
      <w:proofErr w:type="spellEnd"/>
      <w:r>
        <w:rPr>
          <w:color w:val="0000FF"/>
        </w:rPr>
        <w:t>://mp.weixin.qq.com/s/PFP4nWioPEqvH7SD34kDeA</w:t>
      </w:r>
    </w:p>
    <w:p w14:paraId="5F5CA4DF" w14:textId="77777777" w:rsidR="004536D4" w:rsidRDefault="00000000">
      <w:pPr>
        <w:spacing w:before="200" w:after="120"/>
        <w:jc w:val="center"/>
      </w:pPr>
      <w:r>
        <w:rPr>
          <w:b/>
          <w:sz w:val="18"/>
        </w:rPr>
        <w:t>——————————————————————————————</w:t>
      </w:r>
    </w:p>
    <w:p w14:paraId="002DE897" w14:textId="1A3100A6" w:rsidR="004536D4" w:rsidRDefault="00000000">
      <w:pPr>
        <w:spacing w:after="120"/>
        <w:rPr>
          <w:lang w:eastAsia="zh-CN"/>
        </w:rPr>
      </w:pPr>
      <w:r>
        <w:rPr>
          <w:b/>
          <w:sz w:val="24"/>
          <w:lang w:eastAsia="zh-CN"/>
        </w:rPr>
        <w:t>十</w:t>
      </w:r>
      <w:r w:rsidR="005F34A4">
        <w:rPr>
          <w:rFonts w:hint="eastAsia"/>
          <w:b/>
          <w:sz w:val="24"/>
          <w:lang w:eastAsia="zh-CN"/>
        </w:rPr>
        <w:t>八</w:t>
      </w:r>
      <w:r>
        <w:rPr>
          <w:b/>
          <w:sz w:val="24"/>
          <w:lang w:eastAsia="zh-CN"/>
        </w:rPr>
        <w:t>、【中东冲突下黄金避险功能失效，流动性逆风与供需变化成主因】</w:t>
      </w:r>
    </w:p>
    <w:p w14:paraId="7C4099B5" w14:textId="77777777" w:rsidR="004536D4" w:rsidRDefault="00000000">
      <w:pPr>
        <w:spacing w:after="120"/>
        <w:rPr>
          <w:lang w:eastAsia="zh-CN"/>
        </w:rPr>
      </w:pPr>
      <w:r>
        <w:rPr>
          <w:lang w:eastAsia="zh-CN"/>
        </w:rPr>
        <w:t xml:space="preserve">         来源：财新</w:t>
      </w:r>
    </w:p>
    <w:p w14:paraId="55559F14" w14:textId="77777777" w:rsidR="004536D4" w:rsidRDefault="00000000">
      <w:pPr>
        <w:spacing w:after="120"/>
        <w:rPr>
          <w:lang w:eastAsia="zh-CN"/>
        </w:rPr>
      </w:pPr>
      <w:r>
        <w:rPr>
          <w:lang w:eastAsia="zh-CN"/>
        </w:rPr>
        <w:t xml:space="preserve">         发布时间：2026-06-08 11:36:01</w:t>
      </w:r>
    </w:p>
    <w:p w14:paraId="50C4A0C0" w14:textId="77777777" w:rsidR="004536D4" w:rsidRDefault="00000000">
      <w:pPr>
        <w:spacing w:after="120"/>
        <w:jc w:val="both"/>
        <w:rPr>
          <w:lang w:eastAsia="zh-CN"/>
        </w:rPr>
      </w:pPr>
      <w:r>
        <w:rPr>
          <w:lang w:eastAsia="zh-CN"/>
        </w:rPr>
        <w:t xml:space="preserve">         内容摘要：华泰证券首席宏观经济学家易峘撰文分析，本轮中东冲突及霍尔木兹海峡封锁期间，黄金作为传统避险资产的表现显著弱于风险资产，甚至与股权资产同步下挫，打破了“乱世黄金”的常规逻辑。文章指出，黄金与石油相对配置地位的逆转根本上由供需变化决定。一方面，全球财政可持续性下降长期支撑黄金配置价值，但此前央行和私营部门已大幅提升购金体量，形成市场强共识；以市价计算，黄金在央行资产中的占比从2022年俄乌冲突前的11.8%升至2025年底的24.5%，需求快速释放后边际空间收窄。另一方面，海峡封锁导致全</w:t>
      </w:r>
      <w:r>
        <w:rPr>
          <w:lang w:eastAsia="zh-CN"/>
        </w:rPr>
        <w:lastRenderedPageBreak/>
        <w:t>球物资短缺压力持续上升，物理性短缺且需求刚性的能源（如石油）价值凸显，石油对黄金比价在冲突前已达战后极值。此外，本轮黄金成为短缺冲击下“煤矿里的金丝雀”有特殊原因：海湾内基建受损的石油出口国及石油净进口国现金流收紧，而这些国家正是此前除中俄外黄金的最大边际买家。在现金流压力下，持有较大浮盈的黄金成为主权基金减持的优先选择，包括海湾国家在内的新兴市场经济体作为过去4年全球央行购金主力，其减持行为加剧了金价下行。短期看，多重挤压下的流动性逆风仍需消化，但中长期法币公信力下降、美元安全溢价下降的逻辑不变。</w:t>
      </w:r>
    </w:p>
    <w:p w14:paraId="2257C177" w14:textId="77777777" w:rsidR="004536D4" w:rsidRDefault="00000000">
      <w:pPr>
        <w:spacing w:after="240"/>
      </w:pPr>
      <w:r>
        <w:rPr>
          <w:lang w:eastAsia="zh-CN"/>
        </w:rPr>
        <w:t xml:space="preserve">         </w:t>
      </w:r>
      <w:proofErr w:type="spellStart"/>
      <w:r>
        <w:t>文章链接：</w:t>
      </w:r>
      <w:r>
        <w:rPr>
          <w:color w:val="0000FF"/>
        </w:rPr>
        <w:t>https</w:t>
      </w:r>
      <w:proofErr w:type="spellEnd"/>
      <w:r>
        <w:rPr>
          <w:color w:val="0000FF"/>
        </w:rPr>
        <w:t>://mp.weixin.qq.com/s/a7oIf2eCmuK-H9S9Q_hoYw</w:t>
      </w:r>
    </w:p>
    <w:p w14:paraId="1BA5B24C" w14:textId="77777777" w:rsidR="004536D4" w:rsidRDefault="00000000">
      <w:pPr>
        <w:spacing w:before="300"/>
        <w:rPr>
          <w:lang w:eastAsia="zh-CN"/>
        </w:rPr>
      </w:pPr>
      <w:bookmarkStart w:id="2" w:name="cat_3"/>
      <w:r>
        <w:rPr>
          <w:b/>
          <w:color w:val="000000"/>
          <w:sz w:val="32"/>
          <w:lang w:eastAsia="zh-CN"/>
        </w:rPr>
        <w:br/>
        <w:t>【文体娱乐内容】</w:t>
      </w:r>
      <w:bookmarkEnd w:id="2"/>
    </w:p>
    <w:p w14:paraId="3EB5CCB3" w14:textId="77777777" w:rsidR="004536D4" w:rsidRDefault="00000000">
      <w:pPr>
        <w:spacing w:after="120"/>
        <w:rPr>
          <w:lang w:eastAsia="zh-CN"/>
        </w:rPr>
      </w:pPr>
      <w:r>
        <w:rPr>
          <w:b/>
          <w:sz w:val="24"/>
          <w:lang w:eastAsia="zh-CN"/>
        </w:rPr>
        <w:t>一、【《奔跑吧》因安阳特辑误用邯郸丛台公园画面致歉，已修正全平台物料】</w:t>
      </w:r>
    </w:p>
    <w:p w14:paraId="5F7AC69E" w14:textId="77777777" w:rsidR="004536D4" w:rsidRDefault="00000000">
      <w:pPr>
        <w:spacing w:after="120"/>
        <w:rPr>
          <w:lang w:eastAsia="zh-CN"/>
        </w:rPr>
      </w:pPr>
      <w:r>
        <w:rPr>
          <w:lang w:eastAsia="zh-CN"/>
        </w:rPr>
        <w:t xml:space="preserve">         来源：观察者网</w:t>
      </w:r>
    </w:p>
    <w:p w14:paraId="04228234" w14:textId="77777777" w:rsidR="004536D4" w:rsidRDefault="00000000">
      <w:pPr>
        <w:spacing w:after="120"/>
        <w:rPr>
          <w:lang w:eastAsia="zh-CN"/>
        </w:rPr>
      </w:pPr>
      <w:r>
        <w:rPr>
          <w:lang w:eastAsia="zh-CN"/>
        </w:rPr>
        <w:t xml:space="preserve">         发布时间：2026-06-08 15:22:04</w:t>
      </w:r>
    </w:p>
    <w:p w14:paraId="3AE9C076" w14:textId="77777777" w:rsidR="004536D4" w:rsidRDefault="00000000">
      <w:pPr>
        <w:spacing w:after="120"/>
        <w:jc w:val="both"/>
        <w:rPr>
          <w:lang w:eastAsia="zh-CN"/>
        </w:rPr>
      </w:pPr>
      <w:r>
        <w:rPr>
          <w:lang w:eastAsia="zh-CN"/>
        </w:rPr>
        <w:t xml:space="preserve">         内容摘要：6月8日，综艺节目《奔跑吧》官方微博发布致歉声明，承认在上周播出的《奔跑吧14》第七期安阳特辑中，节目组错误使用了非安阳地区的画面，将河北邯郸的标志性建筑“丛台公园”画面剪辑进安阳城市宣传片。节目组表示，发现问题后已第一时间修正全平台物料并重新上线。这一失误被大量网友指出，并引发安阳、邯郸两地网友的不满。节目组在致歉中称，已关注到近期网友关切的问题，后续将以更为严谨、审慎的态度，回馈大家更精良的作品。此次事件源于节目制作过程中的素材审核疏漏，导致城市宣传片内容与主题不符，影响了节目公信力。节目组的快速响应和公开致歉，旨在平息争议并修复观众信任。该事件也提醒媒体制作方在涉及地域文化元素时需加强审核，避免因素材误用引发地域性争议。</w:t>
      </w:r>
    </w:p>
    <w:p w14:paraId="348931DB" w14:textId="77777777" w:rsidR="004536D4" w:rsidRDefault="00000000">
      <w:pPr>
        <w:spacing w:after="240"/>
      </w:pPr>
      <w:r>
        <w:rPr>
          <w:lang w:eastAsia="zh-CN"/>
        </w:rPr>
        <w:t xml:space="preserve">         </w:t>
      </w:r>
      <w:proofErr w:type="spellStart"/>
      <w:r>
        <w:t>文章链接：</w:t>
      </w:r>
      <w:r>
        <w:rPr>
          <w:color w:val="0000FF"/>
        </w:rPr>
        <w:t>https</w:t>
      </w:r>
      <w:proofErr w:type="spellEnd"/>
      <w:r>
        <w:rPr>
          <w:color w:val="0000FF"/>
        </w:rPr>
        <w:t>://mp.weixin.qq.com/s/gxywUqXiz9tEHZaoUvk66Q</w:t>
      </w:r>
    </w:p>
    <w:p w14:paraId="0E4A60E0" w14:textId="77777777" w:rsidR="004536D4" w:rsidRDefault="00000000">
      <w:pPr>
        <w:spacing w:before="200" w:after="120"/>
        <w:jc w:val="center"/>
      </w:pPr>
      <w:r>
        <w:rPr>
          <w:b/>
          <w:sz w:val="18"/>
        </w:rPr>
        <w:t>——————————————————————————————</w:t>
      </w:r>
    </w:p>
    <w:p w14:paraId="56731B55" w14:textId="77777777" w:rsidR="004536D4" w:rsidRDefault="00000000">
      <w:pPr>
        <w:spacing w:after="120"/>
        <w:rPr>
          <w:lang w:eastAsia="zh-CN"/>
        </w:rPr>
      </w:pPr>
      <w:r>
        <w:rPr>
          <w:b/>
          <w:sz w:val="24"/>
          <w:lang w:eastAsia="zh-CN"/>
        </w:rPr>
        <w:t>二、【苏炳添团队获广东省自然科学奖二等奖，项目聚焦柔性纳米运动分析】</w:t>
      </w:r>
    </w:p>
    <w:p w14:paraId="18EC814B" w14:textId="77777777" w:rsidR="004536D4" w:rsidRDefault="00000000">
      <w:pPr>
        <w:spacing w:after="120"/>
        <w:rPr>
          <w:lang w:eastAsia="zh-CN"/>
        </w:rPr>
      </w:pPr>
      <w:r>
        <w:rPr>
          <w:lang w:eastAsia="zh-CN"/>
        </w:rPr>
        <w:t xml:space="preserve">         来源：澎湃新闻</w:t>
      </w:r>
    </w:p>
    <w:p w14:paraId="4428E5EC" w14:textId="77777777" w:rsidR="004536D4" w:rsidRDefault="00000000">
      <w:pPr>
        <w:spacing w:after="120"/>
        <w:rPr>
          <w:lang w:eastAsia="zh-CN"/>
        </w:rPr>
      </w:pPr>
      <w:r>
        <w:rPr>
          <w:lang w:eastAsia="zh-CN"/>
        </w:rPr>
        <w:t xml:space="preserve">         发布时间：2026-06-08 22:02:19</w:t>
      </w:r>
    </w:p>
    <w:p w14:paraId="70097A1B" w14:textId="77777777" w:rsidR="004536D4" w:rsidRDefault="00000000">
      <w:pPr>
        <w:spacing w:after="120"/>
        <w:jc w:val="both"/>
        <w:rPr>
          <w:lang w:eastAsia="zh-CN"/>
        </w:rPr>
      </w:pPr>
      <w:r>
        <w:rPr>
          <w:lang w:eastAsia="zh-CN"/>
        </w:rPr>
        <w:lastRenderedPageBreak/>
        <w:t xml:space="preserve">         内容摘要：2025年度广东省科学技术奖评审工作已结束，广东省科技厅官网6月7日公示拟奖项目名单。暨南大学苏炳添作为主要完成人之一，参与的项目“柔性纳米增效机制可穿戴运动分析研究”拟获广东省自然科学奖二等奖。该项目其他主要完成人包括暨南大学的李风煜、南昌大学的胡笑添以及广州大学的牛利。 苏炳添1989年出生于广东中山，是国际级运动健将，曾在东京奥运会男子100米半决赛中跑出9秒83，决赛获第六名，创造中国人在奥运百米项目中的历史。他于2009年进入暨南大学经济学院学习，2017年获硕士研究生学位，2018年4月被聘为暨大体育学院副教授，后受聘为教授。2025年，苏炳添出任暨南大学体育学院院长。学院方面介绍，苏炳添自入职暨南大学以来，始终致力于体育教学、科研与推广工作，积极推动“体教融合”理念的实践探索。</w:t>
      </w:r>
    </w:p>
    <w:p w14:paraId="369E42D0" w14:textId="77777777" w:rsidR="004536D4" w:rsidRDefault="00000000">
      <w:pPr>
        <w:spacing w:after="240"/>
      </w:pPr>
      <w:r>
        <w:rPr>
          <w:lang w:eastAsia="zh-CN"/>
        </w:rPr>
        <w:t xml:space="preserve">         </w:t>
      </w:r>
      <w:proofErr w:type="spellStart"/>
      <w:r>
        <w:t>文章链接：</w:t>
      </w:r>
      <w:r>
        <w:rPr>
          <w:color w:val="0000FF"/>
        </w:rPr>
        <w:t>https</w:t>
      </w:r>
      <w:proofErr w:type="spellEnd"/>
      <w:r>
        <w:rPr>
          <w:color w:val="0000FF"/>
        </w:rPr>
        <w:t>://mp.weixin.qq.com/s/f48l9pazGBr-VKQ3glHxtg</w:t>
      </w:r>
    </w:p>
    <w:p w14:paraId="7075F9B4" w14:textId="77777777" w:rsidR="004536D4" w:rsidRDefault="00000000">
      <w:pPr>
        <w:spacing w:before="200" w:after="120"/>
        <w:jc w:val="center"/>
      </w:pPr>
      <w:r>
        <w:rPr>
          <w:b/>
          <w:sz w:val="18"/>
        </w:rPr>
        <w:t>——————————————————————————————</w:t>
      </w:r>
    </w:p>
    <w:p w14:paraId="78F96DEA" w14:textId="77777777" w:rsidR="004536D4" w:rsidRDefault="00000000">
      <w:pPr>
        <w:spacing w:after="120"/>
        <w:rPr>
          <w:lang w:eastAsia="zh-CN"/>
        </w:rPr>
      </w:pPr>
      <w:r>
        <w:rPr>
          <w:b/>
          <w:sz w:val="24"/>
          <w:lang w:eastAsia="zh-CN"/>
        </w:rPr>
        <w:t>三、【2026苏超赛事市场调研：单场客流破3万，省外用户占比超57%】</w:t>
      </w:r>
    </w:p>
    <w:p w14:paraId="13FAB00F" w14:textId="77777777" w:rsidR="004536D4" w:rsidRDefault="00000000">
      <w:pPr>
        <w:spacing w:after="120"/>
        <w:rPr>
          <w:lang w:eastAsia="zh-CN"/>
        </w:rPr>
      </w:pPr>
      <w:r>
        <w:rPr>
          <w:lang w:eastAsia="zh-CN"/>
        </w:rPr>
        <w:t xml:space="preserve">         来源：艾瑞消费观察</w:t>
      </w:r>
    </w:p>
    <w:p w14:paraId="1340E148" w14:textId="77777777" w:rsidR="004536D4" w:rsidRDefault="00000000">
      <w:pPr>
        <w:spacing w:after="120"/>
        <w:rPr>
          <w:lang w:eastAsia="zh-CN"/>
        </w:rPr>
      </w:pPr>
      <w:r>
        <w:rPr>
          <w:lang w:eastAsia="zh-CN"/>
        </w:rPr>
        <w:t xml:space="preserve">         发布时间：2026-06-08 15:07:57</w:t>
      </w:r>
    </w:p>
    <w:p w14:paraId="3B0F329E" w14:textId="77777777" w:rsidR="004536D4" w:rsidRDefault="00000000">
      <w:pPr>
        <w:spacing w:after="120"/>
        <w:jc w:val="both"/>
        <w:rPr>
          <w:lang w:eastAsia="zh-CN"/>
        </w:rPr>
      </w:pPr>
      <w:r>
        <w:rPr>
          <w:lang w:eastAsia="zh-CN"/>
        </w:rPr>
        <w:t xml:space="preserve">         内容摘要：本报告基于2026赛季苏超（江苏省城市足球联赛）社媒数据、用户调研及公开资料，评估其市场表现与文旅价值。赛事从区域性业余联赛升级为覆盖全省13市、91场比赛的省级战略IP，线下单场客流稳定突破3万人，线上省外用户占比超57%，实现跨省破圈。 社媒声量呈脉冲特征，开幕式、明星跨界等破圈事件贡献核心互动热度，但赛事本身用户参与度有提升空间。官方账号未形成矩阵运营，赞助商（可口可乐、京东）借势更积极。城市对抗话题未形成系列讨论。 观赛数据：开幕式线上直播用户达285.9万人，超半数来自省外。超六成用户对苏超有深度认知，传播依赖短视频平台。线上观赛平台选择中，解说专业性（61.1%）和互动功能（59.1%）是关键。线下观赛以低频客流为主（50.2%），双人（36.7%）和家庭（36.2%）是主要出行结构，核心诉求为现场氛围体验。 消费方面，餐饮（79.0%）、交通（78.3%）、门票（64.4%）构成基础消费，住宿（57.3%）印证跨城观赛普遍性。</w:t>
      </w:r>
    </w:p>
    <w:p w14:paraId="5115985C" w14:textId="77777777" w:rsidR="004536D4" w:rsidRDefault="00000000">
      <w:pPr>
        <w:spacing w:after="240"/>
      </w:pPr>
      <w:r>
        <w:rPr>
          <w:lang w:eastAsia="zh-CN"/>
        </w:rPr>
        <w:t xml:space="preserve">         </w:t>
      </w:r>
      <w:proofErr w:type="spellStart"/>
      <w:r>
        <w:t>文章链接：</w:t>
      </w:r>
      <w:r>
        <w:rPr>
          <w:color w:val="0000FF"/>
        </w:rPr>
        <w:t>https</w:t>
      </w:r>
      <w:proofErr w:type="spellEnd"/>
      <w:r>
        <w:rPr>
          <w:color w:val="0000FF"/>
        </w:rPr>
        <w:t>://mp.weixin.qq.com/s/_ptZtYoJs9vhbbtpkSK5rQ</w:t>
      </w:r>
    </w:p>
    <w:p w14:paraId="4482EDC5" w14:textId="77777777" w:rsidR="004536D4" w:rsidRDefault="00000000">
      <w:pPr>
        <w:spacing w:before="200" w:after="120"/>
        <w:jc w:val="center"/>
      </w:pPr>
      <w:r>
        <w:rPr>
          <w:b/>
          <w:sz w:val="18"/>
        </w:rPr>
        <w:t>——————————————————————————————</w:t>
      </w:r>
    </w:p>
    <w:p w14:paraId="6DE86B11" w14:textId="77777777" w:rsidR="004536D4" w:rsidRDefault="00000000">
      <w:pPr>
        <w:spacing w:after="120"/>
        <w:rPr>
          <w:lang w:eastAsia="zh-CN"/>
        </w:rPr>
      </w:pPr>
      <w:r>
        <w:rPr>
          <w:b/>
          <w:sz w:val="24"/>
          <w:lang w:eastAsia="zh-CN"/>
        </w:rPr>
        <w:t>四、【北京市乒协换届，丁宁当选会长，张怡宁、刘国正等任理事】</w:t>
      </w:r>
    </w:p>
    <w:p w14:paraId="0860567A" w14:textId="77777777" w:rsidR="004536D4" w:rsidRDefault="00000000">
      <w:pPr>
        <w:spacing w:after="120"/>
        <w:rPr>
          <w:lang w:eastAsia="zh-CN"/>
        </w:rPr>
      </w:pPr>
      <w:r>
        <w:rPr>
          <w:lang w:eastAsia="zh-CN"/>
        </w:rPr>
        <w:lastRenderedPageBreak/>
        <w:t xml:space="preserve">         来源：北京发布</w:t>
      </w:r>
    </w:p>
    <w:p w14:paraId="72E23DFD" w14:textId="77777777" w:rsidR="004536D4" w:rsidRDefault="00000000">
      <w:pPr>
        <w:spacing w:after="120"/>
        <w:rPr>
          <w:lang w:eastAsia="zh-CN"/>
        </w:rPr>
      </w:pPr>
      <w:r>
        <w:rPr>
          <w:lang w:eastAsia="zh-CN"/>
        </w:rPr>
        <w:t xml:space="preserve">         发布时间：2026-06-08 10:50:00</w:t>
      </w:r>
    </w:p>
    <w:p w14:paraId="6C711189" w14:textId="77777777" w:rsidR="004536D4" w:rsidRDefault="00000000">
      <w:pPr>
        <w:spacing w:after="120"/>
        <w:jc w:val="both"/>
        <w:rPr>
          <w:lang w:eastAsia="zh-CN"/>
        </w:rPr>
      </w:pPr>
      <w:r>
        <w:rPr>
          <w:lang w:eastAsia="zh-CN"/>
        </w:rPr>
        <w:t xml:space="preserve">         内容摘要：6月7日上午，北京市乒乓球运动协会换届大会暨第九届第一次会员大会在京召开，会议选举产生新一届理事会，共19人当选理事。乒乓球奥运冠军、现任北京市先农坛体育运动技术学校校长丁宁当选协会新一任会长。上海体育大学特聘副教授张怡宁、清华大学体育部教师刘国正、北京乒乓球队教练关亮、中国乒乓球功勋教练任国强等名列理事名单。 张怡宁在接受采访时表示：“北京是生我和伴我成长的地方，很高兴回家任职。”丁宁在当选后表示，北京乒乓球底蕴深厚，培养出众多优秀运动员、教练员和从业者，她非常荣幸得到大家信任被推举为会长，并希望协助北京乒乓球实现多维度发展。此次换届大会标志着北京市乒协新一届领导班子的正式组建。</w:t>
      </w:r>
    </w:p>
    <w:p w14:paraId="48BAB3EC" w14:textId="77777777" w:rsidR="004536D4" w:rsidRDefault="00000000">
      <w:pPr>
        <w:spacing w:after="240"/>
      </w:pPr>
      <w:r>
        <w:rPr>
          <w:lang w:eastAsia="zh-CN"/>
        </w:rPr>
        <w:t xml:space="preserve">         </w:t>
      </w:r>
      <w:proofErr w:type="spellStart"/>
      <w:r>
        <w:t>文章链接：</w:t>
      </w:r>
      <w:r>
        <w:rPr>
          <w:color w:val="0000FF"/>
        </w:rPr>
        <w:t>https</w:t>
      </w:r>
      <w:proofErr w:type="spellEnd"/>
      <w:r>
        <w:rPr>
          <w:color w:val="0000FF"/>
        </w:rPr>
        <w:t>://mp.weixin.qq.com/s/dE4s9_xxh0trRYs5fdFh9Q</w:t>
      </w:r>
    </w:p>
    <w:p w14:paraId="3D954804" w14:textId="77777777" w:rsidR="004536D4" w:rsidRDefault="00000000">
      <w:pPr>
        <w:spacing w:before="300"/>
        <w:rPr>
          <w:lang w:eastAsia="zh-CN"/>
        </w:rPr>
      </w:pPr>
      <w:bookmarkStart w:id="3" w:name="cat_4"/>
      <w:r>
        <w:rPr>
          <w:b/>
          <w:color w:val="000000"/>
          <w:sz w:val="32"/>
          <w:lang w:eastAsia="zh-CN"/>
        </w:rPr>
        <w:br/>
        <w:t>【科技产业动态与创新】</w:t>
      </w:r>
      <w:bookmarkEnd w:id="3"/>
    </w:p>
    <w:p w14:paraId="22F88EC8" w14:textId="77777777" w:rsidR="004536D4" w:rsidRDefault="00000000">
      <w:pPr>
        <w:spacing w:after="120"/>
        <w:rPr>
          <w:lang w:eastAsia="zh-CN"/>
        </w:rPr>
      </w:pPr>
      <w:r>
        <w:rPr>
          <w:b/>
          <w:sz w:val="24"/>
          <w:lang w:eastAsia="zh-CN"/>
        </w:rPr>
        <w:t>一、【乐奇</w:t>
      </w:r>
      <w:proofErr w:type="spellStart"/>
      <w:r>
        <w:rPr>
          <w:b/>
          <w:sz w:val="24"/>
          <w:lang w:eastAsia="zh-CN"/>
        </w:rPr>
        <w:t>Rokid</w:t>
      </w:r>
      <w:proofErr w:type="spellEnd"/>
      <w:r>
        <w:rPr>
          <w:b/>
          <w:sz w:val="24"/>
          <w:lang w:eastAsia="zh-CN"/>
        </w:rPr>
        <w:t>回应乘客用智能眼镜偷拍空姐，称已清理违规内容并升级防护机制】</w:t>
      </w:r>
    </w:p>
    <w:p w14:paraId="348A5384" w14:textId="77777777" w:rsidR="004536D4" w:rsidRDefault="00000000">
      <w:pPr>
        <w:spacing w:after="120"/>
        <w:rPr>
          <w:lang w:eastAsia="zh-CN"/>
        </w:rPr>
      </w:pPr>
      <w:r>
        <w:rPr>
          <w:lang w:eastAsia="zh-CN"/>
        </w:rPr>
        <w:t xml:space="preserve">         来源：观察者网</w:t>
      </w:r>
    </w:p>
    <w:p w14:paraId="39B2C605" w14:textId="77777777" w:rsidR="004536D4" w:rsidRDefault="00000000">
      <w:pPr>
        <w:spacing w:after="120"/>
        <w:rPr>
          <w:lang w:eastAsia="zh-CN"/>
        </w:rPr>
      </w:pPr>
      <w:r>
        <w:rPr>
          <w:lang w:eastAsia="zh-CN"/>
        </w:rPr>
        <w:t xml:space="preserve">         发布时间：2026-06-09 08:22:08</w:t>
      </w:r>
    </w:p>
    <w:p w14:paraId="1A638A35" w14:textId="77777777" w:rsidR="004536D4" w:rsidRDefault="00000000">
      <w:pPr>
        <w:spacing w:after="120"/>
        <w:jc w:val="both"/>
        <w:rPr>
          <w:lang w:eastAsia="zh-CN"/>
        </w:rPr>
      </w:pPr>
      <w:r>
        <w:rPr>
          <w:lang w:eastAsia="zh-CN"/>
        </w:rPr>
        <w:t xml:space="preserve">         内容摘要：近日，上海云女士发帖称，在乐奇</w:t>
      </w:r>
      <w:proofErr w:type="spellStart"/>
      <w:r>
        <w:rPr>
          <w:lang w:eastAsia="zh-CN"/>
        </w:rPr>
        <w:t>Rokid</w:t>
      </w:r>
      <w:proofErr w:type="spellEnd"/>
      <w:r>
        <w:rPr>
          <w:lang w:eastAsia="zh-CN"/>
        </w:rPr>
        <w:t>智能眼镜用户社区发现有人佩戴该眼镜偷拍春秋航空空乘并公开视频，社区内还有大量偷拍路人视频，引发隐私担忧。6月8日，乐奇</w:t>
      </w:r>
      <w:proofErr w:type="spellStart"/>
      <w:r>
        <w:rPr>
          <w:lang w:eastAsia="zh-CN"/>
        </w:rPr>
        <w:t>Rokid</w:t>
      </w:r>
      <w:proofErr w:type="spellEnd"/>
      <w:r>
        <w:rPr>
          <w:lang w:eastAsia="zh-CN"/>
        </w:rPr>
        <w:t>回应称已启动专项整改：全部清理下架涉事违规及侵犯隐私内容，严肃处理违规账号，升级社区内容审核与监管机制；向各平台投诉，推动“指示灯遮光贴”等违规配件下架与溯源治理；承诺后续新品将升级感应配件与底层防护算法，从源头杜绝恶意改装与违规拍摄。 乐奇</w:t>
      </w:r>
      <w:proofErr w:type="spellStart"/>
      <w:r>
        <w:rPr>
          <w:lang w:eastAsia="zh-CN"/>
        </w:rPr>
        <w:t>Rokid</w:t>
      </w:r>
      <w:proofErr w:type="spellEnd"/>
      <w:r>
        <w:rPr>
          <w:lang w:eastAsia="zh-CN"/>
        </w:rPr>
        <w:t>现售产品标配硬件级拍摄指示灯，拍照时强制亮起提示周围环境。但电商平台大量商家售卖“遮光贴”“防窥膜”，号称“不影响拍照”“不触发警报”，价格2至10元，有的销量超5000件。南都记者实测发现，尽管乐奇宣布整改，其APP“ROKID AI”社区仍存大量偷拍路人照片及电影、话剧、相声、舞剧等表演视频，隐私与版权意识薄弱。社区内还</w:t>
      </w:r>
      <w:r>
        <w:rPr>
          <w:lang w:eastAsia="zh-CN"/>
        </w:rPr>
        <w:lastRenderedPageBreak/>
        <w:t>有用户分享“遮光贴”使用经验及购买链接。电商平台仍有大量此类产品，适用于乐奇、小米、夸克等多品牌智能眼镜，智能眼镜已成“遮光贴”新热门场景。</w:t>
      </w:r>
    </w:p>
    <w:p w14:paraId="77B9C54E" w14:textId="77777777" w:rsidR="004536D4" w:rsidRDefault="00000000">
      <w:pPr>
        <w:spacing w:after="240"/>
      </w:pPr>
      <w:r>
        <w:rPr>
          <w:lang w:eastAsia="zh-CN"/>
        </w:rPr>
        <w:t xml:space="preserve">         </w:t>
      </w:r>
      <w:proofErr w:type="spellStart"/>
      <w:r>
        <w:t>文章链接：</w:t>
      </w:r>
      <w:r>
        <w:rPr>
          <w:color w:val="0000FF"/>
        </w:rPr>
        <w:t>https</w:t>
      </w:r>
      <w:proofErr w:type="spellEnd"/>
      <w:r>
        <w:rPr>
          <w:color w:val="0000FF"/>
        </w:rPr>
        <w:t>://mp.weixin.qq.com/s/N1rhXrWTYWwnpval-Os6yA</w:t>
      </w:r>
    </w:p>
    <w:p w14:paraId="2CD32810" w14:textId="77777777" w:rsidR="004536D4" w:rsidRDefault="00000000">
      <w:pPr>
        <w:spacing w:before="200" w:after="120"/>
        <w:jc w:val="center"/>
      </w:pPr>
      <w:r>
        <w:rPr>
          <w:b/>
          <w:sz w:val="18"/>
        </w:rPr>
        <w:t>——————————————————————————————</w:t>
      </w:r>
    </w:p>
    <w:p w14:paraId="3BB4C8DA" w14:textId="77777777" w:rsidR="004536D4" w:rsidRDefault="00000000">
      <w:pPr>
        <w:spacing w:after="120"/>
        <w:rPr>
          <w:lang w:eastAsia="zh-CN"/>
        </w:rPr>
      </w:pPr>
      <w:r>
        <w:rPr>
          <w:b/>
          <w:sz w:val="24"/>
          <w:lang w:eastAsia="zh-CN"/>
        </w:rPr>
        <w:t>二、【前喜茶CTO陈霈霖用50只AI接管公司90%工作，团队从80人缩减至13人】</w:t>
      </w:r>
    </w:p>
    <w:p w14:paraId="218A2146" w14:textId="77777777" w:rsidR="004536D4" w:rsidRDefault="00000000">
      <w:pPr>
        <w:spacing w:after="120"/>
        <w:rPr>
          <w:lang w:eastAsia="zh-CN"/>
        </w:rPr>
      </w:pPr>
      <w:r>
        <w:rPr>
          <w:lang w:eastAsia="zh-CN"/>
        </w:rPr>
        <w:t xml:space="preserve">         来源：哈佛商业评论</w:t>
      </w:r>
    </w:p>
    <w:p w14:paraId="4B2B383F" w14:textId="77777777" w:rsidR="004536D4" w:rsidRDefault="00000000">
      <w:pPr>
        <w:spacing w:after="120"/>
        <w:rPr>
          <w:lang w:eastAsia="zh-CN"/>
        </w:rPr>
      </w:pPr>
      <w:r>
        <w:rPr>
          <w:lang w:eastAsia="zh-CN"/>
        </w:rPr>
        <w:t xml:space="preserve">         发布时间：2026-06-09 08:00:00</w:t>
      </w:r>
    </w:p>
    <w:p w14:paraId="54199D1B" w14:textId="77777777" w:rsidR="004536D4" w:rsidRDefault="00000000">
      <w:pPr>
        <w:spacing w:after="120"/>
        <w:jc w:val="both"/>
        <w:rPr>
          <w:lang w:eastAsia="zh-CN"/>
        </w:rPr>
      </w:pPr>
      <w:r>
        <w:rPr>
          <w:lang w:eastAsia="zh-CN"/>
        </w:rPr>
        <w:t xml:space="preserve">         内容摘要：前喜茶CTO陈霈霖在其公司Vika维格进行了一场组织实验，创建30个工作群并投入50只名为“</w:t>
      </w:r>
      <w:proofErr w:type="spellStart"/>
      <w:r>
        <w:rPr>
          <w:lang w:eastAsia="zh-CN"/>
        </w:rPr>
        <w:t>OpenClaw</w:t>
      </w:r>
      <w:proofErr w:type="spellEnd"/>
      <w:r>
        <w:rPr>
          <w:lang w:eastAsia="zh-CN"/>
        </w:rPr>
        <w:t>”的AI“龙虾”，分别负责销售、运营、行政、财务、研发等职能。这些AI接管了公司90%的日常工作，导致团队规模从巅峰时期的80人缩减至约40%，目前仅剩13人。实验揭示，当AI成为高效执行层后，传统“开会—拆解—分配—执行”的工作流程失效，员工不再等待任务分配，而是直接向AI发起指令。陈霈霖表示，不是人不够用，而是任务不够分。未来组织中，真正重要的员工不再是执行者，而是能主动发现问题、提出需求并判断结果的人，其核心能力转向表达能力、判断能力和责任感。陈霈霖用“圣母型人才”概括这类人，强调耐心、共情和责任心。领导者则需从任务分配者转变为系统设计者和方向判断者。尽管一人公司看似可行，但陈霈霖明确反对，认为公司仍需少数关键岗位的人做判断和取舍，且人的注意力和认知带宽有限，无法同时对所有AI结果做出高质量判断。未来组织的竞争力将取决于人机协同系统的设计能力，管理重点从“让更多人有效协作”转向“让不同类型的能力高效协同”。</w:t>
      </w:r>
    </w:p>
    <w:p w14:paraId="75ACF4F0" w14:textId="77777777" w:rsidR="004536D4" w:rsidRDefault="00000000">
      <w:pPr>
        <w:spacing w:after="240"/>
      </w:pPr>
      <w:r>
        <w:rPr>
          <w:lang w:eastAsia="zh-CN"/>
        </w:rPr>
        <w:t xml:space="preserve">         </w:t>
      </w:r>
      <w:proofErr w:type="spellStart"/>
      <w:r>
        <w:t>文章链接：</w:t>
      </w:r>
      <w:r>
        <w:rPr>
          <w:color w:val="0000FF"/>
        </w:rPr>
        <w:t>https</w:t>
      </w:r>
      <w:proofErr w:type="spellEnd"/>
      <w:r>
        <w:rPr>
          <w:color w:val="0000FF"/>
        </w:rPr>
        <w:t>://mp.weixin.qq.com/s/hZct7FO2aeN-Z6ZgyCtsGA</w:t>
      </w:r>
    </w:p>
    <w:p w14:paraId="073D9D1E" w14:textId="77777777" w:rsidR="004536D4" w:rsidRDefault="00000000">
      <w:pPr>
        <w:spacing w:before="200" w:after="120"/>
        <w:jc w:val="center"/>
      </w:pPr>
      <w:r>
        <w:rPr>
          <w:b/>
          <w:sz w:val="18"/>
        </w:rPr>
        <w:t>——————————————————————————————</w:t>
      </w:r>
    </w:p>
    <w:p w14:paraId="61C13A06" w14:textId="77777777" w:rsidR="004536D4" w:rsidRDefault="00000000">
      <w:pPr>
        <w:spacing w:after="120"/>
        <w:rPr>
          <w:lang w:eastAsia="zh-CN"/>
        </w:rPr>
      </w:pPr>
      <w:r>
        <w:rPr>
          <w:b/>
          <w:sz w:val="24"/>
          <w:lang w:eastAsia="zh-CN"/>
        </w:rPr>
        <w:t>三、【Menlo Ventures发布全球AI独角兽名单，21家公司估值均超100亿美元】</w:t>
      </w:r>
    </w:p>
    <w:p w14:paraId="4CDBE5E0" w14:textId="77777777" w:rsidR="004536D4" w:rsidRDefault="00000000">
      <w:pPr>
        <w:spacing w:after="120"/>
        <w:rPr>
          <w:lang w:eastAsia="zh-CN"/>
        </w:rPr>
      </w:pPr>
      <w:r>
        <w:rPr>
          <w:lang w:eastAsia="zh-CN"/>
        </w:rPr>
        <w:t xml:space="preserve">         来源：新智元</w:t>
      </w:r>
    </w:p>
    <w:p w14:paraId="2B0E9938" w14:textId="77777777" w:rsidR="004536D4" w:rsidRDefault="00000000">
      <w:pPr>
        <w:spacing w:after="120"/>
        <w:rPr>
          <w:lang w:eastAsia="zh-CN"/>
        </w:rPr>
      </w:pPr>
      <w:r>
        <w:rPr>
          <w:lang w:eastAsia="zh-CN"/>
        </w:rPr>
        <w:t xml:space="preserve">         发布时间：2026-06-09 06:00:00</w:t>
      </w:r>
    </w:p>
    <w:p w14:paraId="6A18C0D3" w14:textId="77777777" w:rsidR="004536D4" w:rsidRDefault="00000000">
      <w:pPr>
        <w:spacing w:after="120"/>
        <w:jc w:val="both"/>
        <w:rPr>
          <w:lang w:eastAsia="zh-CN"/>
        </w:rPr>
      </w:pPr>
      <w:r>
        <w:rPr>
          <w:lang w:eastAsia="zh-CN"/>
        </w:rPr>
        <w:lastRenderedPageBreak/>
        <w:t xml:space="preserve">         </w:t>
      </w:r>
      <w:proofErr w:type="spellStart"/>
      <w:r>
        <w:t>内容摘要：Menlo</w:t>
      </w:r>
      <w:proofErr w:type="spellEnd"/>
      <w:r>
        <w:t xml:space="preserve"> </w:t>
      </w:r>
      <w:proofErr w:type="spellStart"/>
      <w:r>
        <w:t>Ventures合伙人Deedy</w:t>
      </w:r>
      <w:proofErr w:type="spellEnd"/>
      <w:r>
        <w:t xml:space="preserve"> Das发布了一份刷屏的全球AI独角兽名单，入选标准为估值超100亿美元、年化收入超1亿美元，共21家公司。估值从100亿美元（Crusoe、Mercor）到9650亿美元（Anthropic）和8520亿美元（OpenAI）不等。</w:t>
      </w:r>
      <w:r>
        <w:rPr>
          <w:lang w:eastAsia="zh-CN"/>
        </w:rPr>
        <w:t>部分数据基于媒体报道或传闻，用星号标注；Waymo、</w:t>
      </w:r>
      <w:proofErr w:type="spellStart"/>
      <w:r>
        <w:rPr>
          <w:lang w:eastAsia="zh-CN"/>
        </w:rPr>
        <w:t>xAI</w:t>
      </w:r>
      <w:proofErr w:type="spellEnd"/>
      <w:r>
        <w:rPr>
          <w:lang w:eastAsia="zh-CN"/>
        </w:rPr>
        <w:t xml:space="preserve">、Scale等非完全独立公司用双星标注。非AI公司如Stripe、Deel等被排除。 </w:t>
      </w:r>
      <w:r>
        <w:t>榜单可分层解读：赛道方面，分基础模型（如OpenAI、Anthropic）、算力基础设施（如Crusoe）和应用层（如Cursor、Perplexity）三类，成本与护城河各异。</w:t>
      </w:r>
      <w:r>
        <w:rPr>
          <w:lang w:eastAsia="zh-CN"/>
        </w:rPr>
        <w:t>出身方面，Waymo隶属Alphabet，</w:t>
      </w:r>
      <w:proofErr w:type="spellStart"/>
      <w:r>
        <w:rPr>
          <w:lang w:eastAsia="zh-CN"/>
        </w:rPr>
        <w:t>xAI</w:t>
      </w:r>
      <w:proofErr w:type="spellEnd"/>
      <w:r>
        <w:rPr>
          <w:lang w:eastAsia="zh-CN"/>
        </w:rPr>
        <w:t>绑定Musk生态，资本背景差异大。数字含金量方面，部分估值和收入未官方确认，年化收入基于当前运行率推算，非实际全年数据。 估值合理性方面，Anthropic和OpenAI的市销率分别约20倍和35倍，但按实际收入计算，OpenAI一度接近60倍，高于英伟达的25倍。两家公司仍亏损，烧钱迅速。</w:t>
      </w:r>
    </w:p>
    <w:p w14:paraId="52AA436E" w14:textId="77777777" w:rsidR="004536D4" w:rsidRDefault="00000000">
      <w:pPr>
        <w:spacing w:after="240"/>
      </w:pPr>
      <w:r>
        <w:rPr>
          <w:lang w:eastAsia="zh-CN"/>
        </w:rPr>
        <w:t xml:space="preserve">         </w:t>
      </w:r>
      <w:proofErr w:type="spellStart"/>
      <w:r>
        <w:t>文章链接：</w:t>
      </w:r>
      <w:r>
        <w:rPr>
          <w:color w:val="0000FF"/>
        </w:rPr>
        <w:t>https</w:t>
      </w:r>
      <w:proofErr w:type="spellEnd"/>
      <w:r>
        <w:rPr>
          <w:color w:val="0000FF"/>
        </w:rPr>
        <w:t>://mp.weixin.qq.com/s/cKSRzolQN_OP9CO86N3AYw</w:t>
      </w:r>
    </w:p>
    <w:p w14:paraId="68E9B890" w14:textId="77777777" w:rsidR="004536D4" w:rsidRDefault="00000000">
      <w:pPr>
        <w:spacing w:before="200" w:after="120"/>
        <w:jc w:val="center"/>
      </w:pPr>
      <w:r>
        <w:rPr>
          <w:b/>
          <w:sz w:val="18"/>
        </w:rPr>
        <w:t>——————————————————————————————</w:t>
      </w:r>
    </w:p>
    <w:p w14:paraId="695A51D7" w14:textId="77777777" w:rsidR="004536D4" w:rsidRDefault="00000000">
      <w:pPr>
        <w:spacing w:after="120"/>
        <w:rPr>
          <w:lang w:eastAsia="zh-CN"/>
        </w:rPr>
      </w:pPr>
      <w:r>
        <w:rPr>
          <w:b/>
          <w:sz w:val="24"/>
          <w:lang w:eastAsia="zh-CN"/>
        </w:rPr>
        <w:t>四、【库克卸任前推出Siri重大升级，联手谷歌Gemini赋能25亿苹果设备】</w:t>
      </w:r>
    </w:p>
    <w:p w14:paraId="490283AA" w14:textId="77777777" w:rsidR="004536D4" w:rsidRDefault="00000000">
      <w:pPr>
        <w:spacing w:after="120"/>
        <w:rPr>
          <w:lang w:eastAsia="zh-CN"/>
        </w:rPr>
      </w:pPr>
      <w:r>
        <w:rPr>
          <w:lang w:eastAsia="zh-CN"/>
        </w:rPr>
        <w:t xml:space="preserve">         来源：新智元</w:t>
      </w:r>
    </w:p>
    <w:p w14:paraId="0081F371" w14:textId="77777777" w:rsidR="004536D4" w:rsidRDefault="00000000">
      <w:pPr>
        <w:spacing w:after="120"/>
        <w:rPr>
          <w:lang w:eastAsia="zh-CN"/>
        </w:rPr>
      </w:pPr>
      <w:r>
        <w:rPr>
          <w:lang w:eastAsia="zh-CN"/>
        </w:rPr>
        <w:t xml:space="preserve">         发布时间：2026-06-09 06:00:00</w:t>
      </w:r>
    </w:p>
    <w:p w14:paraId="1464F1FF" w14:textId="77777777" w:rsidR="004536D4" w:rsidRDefault="00000000">
      <w:pPr>
        <w:spacing w:after="120"/>
        <w:jc w:val="both"/>
        <w:rPr>
          <w:lang w:eastAsia="zh-CN"/>
        </w:rPr>
      </w:pPr>
      <w:r>
        <w:rPr>
          <w:lang w:eastAsia="zh-CN"/>
        </w:rPr>
        <w:t xml:space="preserve">         内容摘要：在WWDC 2026上，库克卸任前推出谢幕之作：Siri借谷歌1.2万亿参数Gemini重生，苹果AI融入全线生态。苹果打造混合智能架构，结合端侧小模型与私有云计算，赋予全球25亿台设备上下文理解能力。Siri AI部署至iPhone、Mac、iPad、Apple Watch和Vision Pro，实现跨平台定制。 苹果联手谷歌，构建全新Apple Intelligence架构，包括端侧模型（标准与高级两种）、私有云计算及系统调度器。调度器通过Spotlight语义索引、应用动作箱和屏幕感知，实现跨应用无缝操作。Siri AI智商飞跃，能理解情境、自主行动：如查询音乐会并自动创建提醒；识别照片地标并导航；零手操分类照片。听觉体验升级，发音情绪丰富，支持定制风格，听写准确度高。多轮对话中，Siri能整合情境，如规划观赛派对并拟邀请函。Mac上，Siri集成于Spotlight，提升生产力，如对比报价单、搜索信息并写邮件。Vision Pro上，仅需注视即可交互。 视觉智能整合进相机，支持营养分析、AA分账等。Siri写作功能覆盖全系统，可模仿沟通风格。</w:t>
      </w:r>
    </w:p>
    <w:p w14:paraId="7FA48319" w14:textId="77777777" w:rsidR="004536D4" w:rsidRDefault="00000000">
      <w:pPr>
        <w:spacing w:after="240"/>
      </w:pPr>
      <w:r>
        <w:rPr>
          <w:lang w:eastAsia="zh-CN"/>
        </w:rPr>
        <w:t xml:space="preserve">         </w:t>
      </w:r>
      <w:proofErr w:type="spellStart"/>
      <w:r>
        <w:t>文章链接：</w:t>
      </w:r>
      <w:r>
        <w:rPr>
          <w:color w:val="0000FF"/>
        </w:rPr>
        <w:t>https</w:t>
      </w:r>
      <w:proofErr w:type="spellEnd"/>
      <w:r>
        <w:rPr>
          <w:color w:val="0000FF"/>
        </w:rPr>
        <w:t>://mp.weixin.qq.com/s/zkLfLEtX-o8d2GFaPAYVeA</w:t>
      </w:r>
    </w:p>
    <w:p w14:paraId="65465C04" w14:textId="77777777" w:rsidR="004536D4" w:rsidRDefault="00000000">
      <w:pPr>
        <w:spacing w:before="200" w:after="120"/>
        <w:jc w:val="center"/>
      </w:pPr>
      <w:r>
        <w:rPr>
          <w:b/>
          <w:sz w:val="18"/>
        </w:rPr>
        <w:lastRenderedPageBreak/>
        <w:t>——————————————————————————————</w:t>
      </w:r>
    </w:p>
    <w:p w14:paraId="5744E656" w14:textId="77777777" w:rsidR="004536D4" w:rsidRDefault="00000000">
      <w:pPr>
        <w:spacing w:after="120"/>
        <w:rPr>
          <w:lang w:eastAsia="zh-CN"/>
        </w:rPr>
      </w:pPr>
      <w:r>
        <w:rPr>
          <w:b/>
          <w:sz w:val="24"/>
          <w:lang w:eastAsia="zh-CN"/>
        </w:rPr>
        <w:t>五、【AI算力驱动锡铜需求激增，2030年锡消耗量或达当前三倍】</w:t>
      </w:r>
    </w:p>
    <w:p w14:paraId="094545C4" w14:textId="77777777" w:rsidR="004536D4" w:rsidRDefault="00000000">
      <w:pPr>
        <w:spacing w:after="120"/>
        <w:rPr>
          <w:lang w:eastAsia="zh-CN"/>
        </w:rPr>
      </w:pPr>
      <w:r>
        <w:rPr>
          <w:lang w:eastAsia="zh-CN"/>
        </w:rPr>
        <w:t xml:space="preserve">         来源：澎湃新闻</w:t>
      </w:r>
    </w:p>
    <w:p w14:paraId="41921F7C" w14:textId="77777777" w:rsidR="004536D4" w:rsidRDefault="00000000">
      <w:pPr>
        <w:spacing w:after="120"/>
        <w:rPr>
          <w:lang w:eastAsia="zh-CN"/>
        </w:rPr>
      </w:pPr>
      <w:r>
        <w:rPr>
          <w:lang w:eastAsia="zh-CN"/>
        </w:rPr>
        <w:t xml:space="preserve">         发布时间：2026-06-08 23:26:33</w:t>
      </w:r>
    </w:p>
    <w:p w14:paraId="1DCEA321" w14:textId="77777777" w:rsidR="004536D4" w:rsidRDefault="00000000">
      <w:pPr>
        <w:spacing w:after="120"/>
        <w:jc w:val="both"/>
        <w:rPr>
          <w:lang w:eastAsia="zh-CN"/>
        </w:rPr>
      </w:pPr>
      <w:r>
        <w:rPr>
          <w:lang w:eastAsia="zh-CN"/>
        </w:rPr>
        <w:t xml:space="preserve">         内容摘要：人工智能（AI）正推动关键矿产需求激增。分析人士在SMM关键矿产会议上指出，未来五年AI数据中心服务器对锡的需求将达目前三倍。SMM高级分析师乔薇琪表示，基于2025年数据，当前AI服务器消耗锡约6000至8000吨，预计2030年将达22000至25000吨。2026至2030年间，锡供应量年增长仅1.7%。锡作为连接硅芯片与基板的关键焊料，生产集中于印尼、中国、巴西等国。乔薇琪认为，锡属资源稀缺型金属，长期市场将保持极度紧张。地缘政治和资源保护政策加剧供应敏感：印尼要求矿企每年重申请经营许可，影响出口；刚果（金）反政府武装冲突导致矿山停产；缅甸以资源保护为由暂停开采，积水问题严重。铜需求同样因AI飙升，数据中心主要由铜构建，用于变压器、线缆等，铜占数据中心资本支出6%。未来十年，数据中心年均铜需求达40万吨，2028年峰值57.2万吨，全球数据中心到2035年累计铜需求或超430万吨，相当于全球前五大铜矿年产量总和。</w:t>
      </w:r>
    </w:p>
    <w:p w14:paraId="1B54DC9E" w14:textId="77777777" w:rsidR="004536D4" w:rsidRDefault="00000000">
      <w:pPr>
        <w:spacing w:after="240"/>
      </w:pPr>
      <w:r>
        <w:rPr>
          <w:lang w:eastAsia="zh-CN"/>
        </w:rPr>
        <w:t xml:space="preserve">         </w:t>
      </w:r>
      <w:proofErr w:type="spellStart"/>
      <w:r>
        <w:t>文章链接：</w:t>
      </w:r>
      <w:r>
        <w:rPr>
          <w:color w:val="0000FF"/>
        </w:rPr>
        <w:t>https</w:t>
      </w:r>
      <w:proofErr w:type="spellEnd"/>
      <w:r>
        <w:rPr>
          <w:color w:val="0000FF"/>
        </w:rPr>
        <w:t>://mp.weixin.qq.com/s/mcRtMJA5X-xJDh4cqFdJhA</w:t>
      </w:r>
    </w:p>
    <w:p w14:paraId="21A052A5" w14:textId="77777777" w:rsidR="004536D4" w:rsidRDefault="00000000">
      <w:pPr>
        <w:spacing w:before="200" w:after="120"/>
        <w:jc w:val="center"/>
      </w:pPr>
      <w:r>
        <w:rPr>
          <w:b/>
          <w:sz w:val="18"/>
        </w:rPr>
        <w:t>——————————————————————————————</w:t>
      </w:r>
    </w:p>
    <w:p w14:paraId="1E8F5517" w14:textId="77777777" w:rsidR="004536D4" w:rsidRDefault="00000000">
      <w:pPr>
        <w:spacing w:after="120"/>
        <w:rPr>
          <w:lang w:eastAsia="zh-CN"/>
        </w:rPr>
      </w:pPr>
      <w:r>
        <w:rPr>
          <w:b/>
          <w:sz w:val="24"/>
          <w:lang w:eastAsia="zh-CN"/>
        </w:rPr>
        <w:t>六、【美国企业AI支出突破万亿美元后，DeepSeek登顶企业软件增长榜首】</w:t>
      </w:r>
    </w:p>
    <w:p w14:paraId="7BC02254" w14:textId="77777777" w:rsidR="004536D4" w:rsidRDefault="00000000">
      <w:pPr>
        <w:spacing w:after="120"/>
        <w:rPr>
          <w:lang w:eastAsia="zh-CN"/>
        </w:rPr>
      </w:pPr>
      <w:r>
        <w:rPr>
          <w:lang w:eastAsia="zh-CN"/>
        </w:rPr>
        <w:t xml:space="preserve">         来源：观察者网</w:t>
      </w:r>
    </w:p>
    <w:p w14:paraId="14F1DB97" w14:textId="77777777" w:rsidR="004536D4" w:rsidRDefault="00000000">
      <w:pPr>
        <w:spacing w:after="120"/>
        <w:rPr>
          <w:lang w:eastAsia="zh-CN"/>
        </w:rPr>
      </w:pPr>
      <w:r>
        <w:rPr>
          <w:lang w:eastAsia="zh-CN"/>
        </w:rPr>
        <w:t xml:space="preserve">         发布时间：2026-06-08 22:14:03</w:t>
      </w:r>
    </w:p>
    <w:p w14:paraId="1D81F910" w14:textId="77777777" w:rsidR="004536D4" w:rsidRDefault="00000000">
      <w:pPr>
        <w:spacing w:after="120"/>
        <w:jc w:val="both"/>
      </w:pPr>
      <w:r>
        <w:rPr>
          <w:lang w:eastAsia="zh-CN"/>
        </w:rPr>
        <w:t xml:space="preserve">         内容摘要：美国企业支出管理平台Ramp发布6月软件趋势榜，中国模型公司DeepSeek登顶突破性增长榜首。Ramp首席经济学家卡拉齐安表示，未预料到美国公司会直接向DeepSeek付费，而非仅自部署开源模型，这是美国企业寻找OpenAI和Anthropic低成本替代品的明显信号。 美国企业AI支出压力巨大。贝恩调查显示，全球企业AI累计支出突破1万亿美元后，实际成本节约远低于预期，44%大型企业用未兑现的节省论证下一轮投资。Uber前四个月耗尽全年Token预算，Salesforce今年支付Anthropic约3亿美元。亚马逊叫停内部AI使用排行榜，微软计划停用Claude Code订阅。Anthropic和OpenAI在美国企业付费采用率分别达34.4%和32.3%，成本压力迫使企业少用或换便宜方案。 </w:t>
      </w:r>
      <w:r>
        <w:t>5月22</w:t>
      </w:r>
      <w:r>
        <w:lastRenderedPageBreak/>
        <w:t>日，DeepSeek将V4-Pro API价格永久降至原价四分之一，平均调用成本约为GPT-5.5的十分之一、Claude Opus 4.7的十一分之一。</w:t>
      </w:r>
    </w:p>
    <w:p w14:paraId="1E3CA00C" w14:textId="77777777" w:rsidR="004536D4" w:rsidRDefault="00000000">
      <w:pPr>
        <w:spacing w:after="240"/>
      </w:pPr>
      <w:r>
        <w:t xml:space="preserve">         文章链接：</w:t>
      </w:r>
      <w:r>
        <w:rPr>
          <w:color w:val="0000FF"/>
        </w:rPr>
        <w:t>https://mp.weixin.qq.com/s/VMam3ekfa6qoVVhKsLMSww</w:t>
      </w:r>
    </w:p>
    <w:p w14:paraId="16D4BFE8" w14:textId="77777777" w:rsidR="004536D4" w:rsidRDefault="00000000">
      <w:pPr>
        <w:spacing w:before="200" w:after="120"/>
        <w:jc w:val="center"/>
      </w:pPr>
      <w:r>
        <w:rPr>
          <w:b/>
          <w:sz w:val="18"/>
        </w:rPr>
        <w:t>——————————————————————————————</w:t>
      </w:r>
    </w:p>
    <w:p w14:paraId="7AD2EF0F" w14:textId="77777777" w:rsidR="004536D4" w:rsidRDefault="00000000">
      <w:pPr>
        <w:spacing w:after="120"/>
        <w:rPr>
          <w:lang w:eastAsia="zh-CN"/>
        </w:rPr>
      </w:pPr>
      <w:r>
        <w:rPr>
          <w:b/>
          <w:sz w:val="24"/>
          <w:lang w:eastAsia="zh-CN"/>
        </w:rPr>
        <w:t>七、【AI脸引发生理性厌恶，微短剧行业应从拼数量转向拼质量】</w:t>
      </w:r>
    </w:p>
    <w:p w14:paraId="092A131B" w14:textId="77777777" w:rsidR="004536D4" w:rsidRDefault="00000000">
      <w:pPr>
        <w:spacing w:after="120"/>
        <w:rPr>
          <w:lang w:eastAsia="zh-CN"/>
        </w:rPr>
      </w:pPr>
      <w:r>
        <w:rPr>
          <w:lang w:eastAsia="zh-CN"/>
        </w:rPr>
        <w:t xml:space="preserve">         来源：澎湃新闻</w:t>
      </w:r>
    </w:p>
    <w:p w14:paraId="2E2BA1A4" w14:textId="77777777" w:rsidR="004536D4" w:rsidRDefault="00000000">
      <w:pPr>
        <w:spacing w:after="120"/>
        <w:rPr>
          <w:lang w:eastAsia="zh-CN"/>
        </w:rPr>
      </w:pPr>
      <w:r>
        <w:rPr>
          <w:lang w:eastAsia="zh-CN"/>
        </w:rPr>
        <w:t xml:space="preserve">         发布时间：2026-06-08 21:12:40</w:t>
      </w:r>
    </w:p>
    <w:p w14:paraId="5AE4D835" w14:textId="77777777" w:rsidR="004536D4" w:rsidRDefault="00000000">
      <w:pPr>
        <w:spacing w:after="120"/>
        <w:jc w:val="both"/>
        <w:rPr>
          <w:lang w:eastAsia="zh-CN"/>
        </w:rPr>
      </w:pPr>
      <w:r>
        <w:rPr>
          <w:lang w:eastAsia="zh-CN"/>
        </w:rPr>
        <w:t xml:space="preserve">         内容摘要：近日，#AI脸 生理性厌恶#话题登上热搜，引发广泛共鸣。网友普遍反映，AI生成的面孔虽然五官精致标准，但因过于雷同、缺乏独特性，导致审美疲劳甚至生理性排斥。数据显示，今年一季度全行业上线微短剧约12.8万部，其中AI微短剧占比超过95%，但至今未能诞生一位被观众记住的AI演员或角色。评论指出，AI演员的形象单薄如白纸，缺乏真人演员的故事性和内在独特性，其表情和眼神仅是算法合成的产物，难以构建观众对演员的“印象”。相比之下，真人出演的微短剧如《给阿嬷的情书》则能让观众记住具体演员。文章认为，影视作品作为精神食粮，需要精心制作，而非仅满足“量大管饱”。国家广播电视总局已印发《“微短剧精品创作传播计划”实施方案》，推动行业从规模扩张向质量提升转型，部分头部平台也表示将投入专项资金扶持真人短剧。因此，对AI脸的厌恶实则包含双重期盼：一是希望AI演员形象更加丰富、实现人物IP化；二是期待真人演员用心磨炼演技，摆脱单纯依赖颜值。无论何种演员或影视类型，都应在专业能力和质量上深耕细作，以维持作品生命力。</w:t>
      </w:r>
    </w:p>
    <w:p w14:paraId="18475BF9" w14:textId="77777777" w:rsidR="004536D4" w:rsidRDefault="00000000">
      <w:pPr>
        <w:spacing w:after="240"/>
      </w:pPr>
      <w:r>
        <w:rPr>
          <w:lang w:eastAsia="zh-CN"/>
        </w:rPr>
        <w:t xml:space="preserve">         </w:t>
      </w:r>
      <w:proofErr w:type="spellStart"/>
      <w:r>
        <w:t>文章链接：</w:t>
      </w:r>
      <w:r>
        <w:rPr>
          <w:color w:val="0000FF"/>
        </w:rPr>
        <w:t>https</w:t>
      </w:r>
      <w:proofErr w:type="spellEnd"/>
      <w:r>
        <w:rPr>
          <w:color w:val="0000FF"/>
        </w:rPr>
        <w:t>://mp.weixin.qq.com/s/xipugn08wbeYdkjegzYkZA</w:t>
      </w:r>
    </w:p>
    <w:p w14:paraId="04A01675" w14:textId="77777777" w:rsidR="004536D4" w:rsidRDefault="00000000">
      <w:pPr>
        <w:spacing w:before="200" w:after="120"/>
        <w:jc w:val="center"/>
      </w:pPr>
      <w:r>
        <w:rPr>
          <w:b/>
          <w:sz w:val="18"/>
        </w:rPr>
        <w:t>——————————————————————————————</w:t>
      </w:r>
    </w:p>
    <w:p w14:paraId="0C8A466C" w14:textId="77777777" w:rsidR="004536D4" w:rsidRDefault="00000000">
      <w:pPr>
        <w:spacing w:after="120"/>
        <w:rPr>
          <w:lang w:eastAsia="zh-CN"/>
        </w:rPr>
      </w:pPr>
      <w:r>
        <w:rPr>
          <w:b/>
          <w:sz w:val="24"/>
          <w:lang w:eastAsia="zh-CN"/>
        </w:rPr>
        <w:t>八、【黄仁勋访韩确认英伟达Vera CPU采用SK海力士DRAM，双方达成多年期技术合作协议】</w:t>
      </w:r>
    </w:p>
    <w:p w14:paraId="2FBC4E63" w14:textId="77777777" w:rsidR="004536D4" w:rsidRDefault="00000000">
      <w:pPr>
        <w:spacing w:after="120"/>
        <w:rPr>
          <w:lang w:eastAsia="zh-CN"/>
        </w:rPr>
      </w:pPr>
      <w:r>
        <w:rPr>
          <w:lang w:eastAsia="zh-CN"/>
        </w:rPr>
        <w:t xml:space="preserve">         来源：36氪</w:t>
      </w:r>
    </w:p>
    <w:p w14:paraId="66180BCC" w14:textId="77777777" w:rsidR="004536D4" w:rsidRDefault="00000000">
      <w:pPr>
        <w:spacing w:after="120"/>
        <w:rPr>
          <w:lang w:eastAsia="zh-CN"/>
        </w:rPr>
      </w:pPr>
      <w:r>
        <w:rPr>
          <w:lang w:eastAsia="zh-CN"/>
        </w:rPr>
        <w:t xml:space="preserve">         发布时间：2026-06-08 21:00:28</w:t>
      </w:r>
    </w:p>
    <w:p w14:paraId="43897729" w14:textId="77777777" w:rsidR="004536D4" w:rsidRDefault="00000000">
      <w:pPr>
        <w:spacing w:after="120"/>
        <w:jc w:val="both"/>
        <w:rPr>
          <w:lang w:eastAsia="zh-CN"/>
        </w:rPr>
      </w:pPr>
      <w:r>
        <w:rPr>
          <w:lang w:eastAsia="zh-CN"/>
        </w:rPr>
        <w:t xml:space="preserve">         内容摘要：6月5日韩国股市暴跌，KOSPI指数跌5.54%，6月8日盘中跌幅超8%触发熔断。黄仁勋访韩后，市场情绪逆转。6月7日晚，黄仁勋与SK集团会长崔泰源、SK海力士CEO共进晚餐，确认英伟达新Vera CPU将采用SK海力士DRAM，双方正为下半年和明</w:t>
      </w:r>
      <w:r>
        <w:rPr>
          <w:lang w:eastAsia="zh-CN"/>
        </w:rPr>
        <w:lastRenderedPageBreak/>
        <w:t>年“超大规模合作”做准备，并称内存芯片短缺将持续数年。随后双方官宣多年期技术合作协议，覆盖AI超级计算机、机器人、数字孪生和半导体制造。黄仁勋还公开表示AI公司股价过低。 Vera是英伟达首款独立数据中心CPU，内存供应锚定SK海力士。合作涵盖Vera Rubin AI超级计算机、Vera CPU、RTX Spark PC及Jetson Thor机器人平台，旨在保障先进内存供应，支撑全球AI工厂建设。SK海力士还利用英伟达AI技术加速半导体仿真和计算光刻，并基于Omniverse平台开发晶圆厂数字孪生，实现自主工厂运营。双方探索将数字孪生与AI工作流打通，优化制造决策。 2025年10月，SK集团已宣布建设配备超5万颗英伟达GPU的AI工厂，采用“GPU即服务”模式，SK电讯负责部署。黄仁勋透露正与电信公司讨论AI网络合作。</w:t>
      </w:r>
    </w:p>
    <w:p w14:paraId="0BAD48DF" w14:textId="77777777" w:rsidR="004536D4" w:rsidRDefault="00000000">
      <w:pPr>
        <w:spacing w:after="240"/>
        <w:rPr>
          <w:lang w:eastAsia="zh-CN"/>
        </w:rPr>
      </w:pPr>
      <w:r>
        <w:rPr>
          <w:lang w:eastAsia="zh-CN"/>
        </w:rPr>
        <w:t xml:space="preserve">         文章链接：</w:t>
      </w:r>
      <w:r>
        <w:rPr>
          <w:color w:val="0000FF"/>
          <w:lang w:eastAsia="zh-CN"/>
        </w:rPr>
        <w:t>https://mp.weixin.qq.com/s/1Li-37WCeVdD3v4FEhnnCQ</w:t>
      </w:r>
    </w:p>
    <w:p w14:paraId="11D158D9" w14:textId="77777777" w:rsidR="004536D4" w:rsidRDefault="00000000">
      <w:pPr>
        <w:spacing w:before="200" w:after="120"/>
        <w:jc w:val="center"/>
      </w:pPr>
      <w:r>
        <w:rPr>
          <w:b/>
          <w:sz w:val="18"/>
        </w:rPr>
        <w:t>——————————————————————————————</w:t>
      </w:r>
    </w:p>
    <w:p w14:paraId="274A3B66" w14:textId="77777777" w:rsidR="004536D4" w:rsidRDefault="00000000">
      <w:pPr>
        <w:spacing w:after="120"/>
      </w:pPr>
      <w:r>
        <w:rPr>
          <w:b/>
          <w:sz w:val="24"/>
        </w:rPr>
        <w:t>九、【2026年5月AI产品榜：ChatGPT月访问57.5亿居首，Claude逼近10亿，DeepSeek破5亿】</w:t>
      </w:r>
    </w:p>
    <w:p w14:paraId="65D5853B" w14:textId="77777777" w:rsidR="004536D4" w:rsidRDefault="00000000">
      <w:pPr>
        <w:spacing w:after="120"/>
      </w:pPr>
      <w:r>
        <w:t xml:space="preserve">         来源：36氪</w:t>
      </w:r>
    </w:p>
    <w:p w14:paraId="4B6505B8" w14:textId="77777777" w:rsidR="004536D4" w:rsidRDefault="00000000">
      <w:pPr>
        <w:spacing w:after="120"/>
        <w:rPr>
          <w:lang w:eastAsia="zh-CN"/>
        </w:rPr>
      </w:pPr>
      <w:r>
        <w:t xml:space="preserve">         </w:t>
      </w:r>
      <w:r>
        <w:rPr>
          <w:lang w:eastAsia="zh-CN"/>
        </w:rPr>
        <w:t>发布时间：2026-06-08 21:00:28</w:t>
      </w:r>
    </w:p>
    <w:p w14:paraId="7D994326" w14:textId="77777777" w:rsidR="004536D4" w:rsidRDefault="00000000">
      <w:pPr>
        <w:spacing w:after="120"/>
        <w:jc w:val="both"/>
        <w:rPr>
          <w:lang w:eastAsia="zh-CN"/>
        </w:rPr>
      </w:pPr>
      <w:r>
        <w:rPr>
          <w:lang w:eastAsia="zh-CN"/>
        </w:rPr>
        <w:t xml:space="preserve">         内容摘要：2026年5月AI产品榜显示，ChatGPT以57.5亿月访问量稳居全球第一，环比微增0.99%。Claude月访问9.72亿，环比增长15.67%，逼近10亿大关，连续两月高增长，Code场景心智持续兑现，Anthropic年化收入约470亿美元。DeepSeek月访问5.41亿，环比增长11.22%，突破5亿，独扛国产基本盘，与Claude同为全球TOP10中仅有的两位数增长选手。国内第二梯队包括纳米AI搜索（1.98亿）、豆包（1.64亿）、Kimi（4608万）等。 国内增速榜上，字节扣子登顶，月访问773万，环比增长20.84%，从“搭机器人”进化为“AI团队”。百度系全面回暖，百度AI搜索、橙篇、文心一言均增长。出海总榜中，Manus守擂第一，AI视频产品如</w:t>
      </w:r>
      <w:proofErr w:type="spellStart"/>
      <w:r>
        <w:rPr>
          <w:lang w:eastAsia="zh-CN"/>
        </w:rPr>
        <w:t>kling</w:t>
      </w:r>
      <w:proofErr w:type="spellEnd"/>
      <w:r>
        <w:rPr>
          <w:lang w:eastAsia="zh-CN"/>
        </w:rPr>
        <w:t xml:space="preserve"> ai、Vidu、Pollo等同步上涨。 赛道观察方面，3D生成双雄Meshy和Tripo3D分别飙升47.43%和47.32%，标志该领域从炫技走向生产工具。编程赛道全面爆发，Google Jules、AWS Kiro、阿里</w:t>
      </w:r>
      <w:proofErr w:type="spellStart"/>
      <w:r>
        <w:rPr>
          <w:lang w:eastAsia="zh-CN"/>
        </w:rPr>
        <w:t>Qoder</w:t>
      </w:r>
      <w:proofErr w:type="spellEnd"/>
      <w:r>
        <w:rPr>
          <w:lang w:eastAsia="zh-CN"/>
        </w:rPr>
        <w:t>及开源</w:t>
      </w:r>
      <w:proofErr w:type="spellStart"/>
      <w:r>
        <w:rPr>
          <w:lang w:eastAsia="zh-CN"/>
        </w:rPr>
        <w:t>opencode</w:t>
      </w:r>
      <w:proofErr w:type="spellEnd"/>
      <w:r>
        <w:rPr>
          <w:lang w:eastAsia="zh-CN"/>
        </w:rPr>
        <w:t>均高速增长，大厂与开源并存。</w:t>
      </w:r>
    </w:p>
    <w:p w14:paraId="7BB20ACD" w14:textId="77777777" w:rsidR="004536D4" w:rsidRDefault="00000000">
      <w:pPr>
        <w:spacing w:after="240"/>
        <w:rPr>
          <w:lang w:eastAsia="zh-CN"/>
        </w:rPr>
      </w:pPr>
      <w:r>
        <w:rPr>
          <w:lang w:eastAsia="zh-CN"/>
        </w:rPr>
        <w:t xml:space="preserve">         文章链接：</w:t>
      </w:r>
      <w:r>
        <w:rPr>
          <w:color w:val="0000FF"/>
          <w:lang w:eastAsia="zh-CN"/>
        </w:rPr>
        <w:t>https://mp.weixin.qq.com/s/k0lsqUponwYRfs6CRhFhYQ</w:t>
      </w:r>
    </w:p>
    <w:p w14:paraId="7855605E" w14:textId="77777777" w:rsidR="004536D4" w:rsidRDefault="00000000">
      <w:pPr>
        <w:spacing w:before="200" w:after="120"/>
        <w:jc w:val="center"/>
      </w:pPr>
      <w:r>
        <w:rPr>
          <w:b/>
          <w:sz w:val="18"/>
        </w:rPr>
        <w:t>——————————————————————————————</w:t>
      </w:r>
    </w:p>
    <w:p w14:paraId="7E5EE6C3" w14:textId="77777777" w:rsidR="004536D4" w:rsidRDefault="00000000">
      <w:pPr>
        <w:spacing w:after="120"/>
        <w:rPr>
          <w:lang w:eastAsia="zh-CN"/>
        </w:rPr>
      </w:pPr>
      <w:r>
        <w:rPr>
          <w:b/>
          <w:sz w:val="24"/>
          <w:lang w:eastAsia="zh-CN"/>
        </w:rPr>
        <w:lastRenderedPageBreak/>
        <w:t>十、【苹果WWDC将发布Siri重构版，摩根大通预计可带来150亿至300亿美元增量收入】</w:t>
      </w:r>
    </w:p>
    <w:p w14:paraId="19C7C758" w14:textId="77777777" w:rsidR="004536D4" w:rsidRDefault="00000000">
      <w:pPr>
        <w:spacing w:after="120"/>
        <w:rPr>
          <w:lang w:eastAsia="zh-CN"/>
        </w:rPr>
      </w:pPr>
      <w:r>
        <w:rPr>
          <w:lang w:eastAsia="zh-CN"/>
        </w:rPr>
        <w:t xml:space="preserve">         来源：华尔街见闻</w:t>
      </w:r>
    </w:p>
    <w:p w14:paraId="2037423A" w14:textId="77777777" w:rsidR="004536D4" w:rsidRDefault="00000000">
      <w:pPr>
        <w:spacing w:after="120"/>
        <w:rPr>
          <w:lang w:eastAsia="zh-CN"/>
        </w:rPr>
      </w:pPr>
      <w:r>
        <w:rPr>
          <w:lang w:eastAsia="zh-CN"/>
        </w:rPr>
        <w:t xml:space="preserve">         发布时间：2026-06-08 19:26:54</w:t>
      </w:r>
    </w:p>
    <w:p w14:paraId="02F47AF3" w14:textId="77777777" w:rsidR="004536D4" w:rsidRDefault="00000000">
      <w:pPr>
        <w:spacing w:after="120"/>
        <w:jc w:val="both"/>
        <w:rPr>
          <w:lang w:eastAsia="zh-CN"/>
        </w:rPr>
      </w:pPr>
      <w:r>
        <w:rPr>
          <w:lang w:eastAsia="zh-CN"/>
        </w:rPr>
        <w:t xml:space="preserve">         内容摘要：两年延误之后，苹果今晚迎来一场必须赢下的战役。在一年一度的全球开发者大会（WWDC）主题演讲上，苹果将正式呈现Siri的全面重构——这不仅是一次产品发布，更是苹果能否重建市场对其AI战略信任的关键时刻。 按照市场预期，全新Siri将以谷歌Gemini为底层模型驱动，以独立App形式亮相，功能上直接对标ChatGPT与Claude，支持多轮对话。这一被搁置两年的升级预计将纳入今年9月发布的iOS 27。 摩根大通分析师Samik Chatterjee此前指出，苹果在今年WWDC议程中罕见列明"AI进展"（AI advancements）议题，分析师将此解读为苹果对这批升级能够按时落地具备信心。 对投资者而言，这场演讲的分量远不止于产品本身。美国银行分析师</w:t>
      </w:r>
      <w:proofErr w:type="spellStart"/>
      <w:r>
        <w:rPr>
          <w:lang w:eastAsia="zh-CN"/>
        </w:rPr>
        <w:t>Wamsi</w:t>
      </w:r>
      <w:proofErr w:type="spellEnd"/>
      <w:r>
        <w:rPr>
          <w:lang w:eastAsia="zh-CN"/>
        </w:rPr>
        <w:t xml:space="preserve"> Mohan估计， 若Siri成功进化为AI代理，到2030财年可为苹果带来150亿至300亿美元的增量收入，并贡献每股2美元的盈利增厚。 苹果股价年初至今已上涨14%，本月初创下315美元历史高位，当前市盈率为33.4倍，高于五年均值的27.6倍。 然而，市场对苹果能否兑现承诺存在明显分歧。</w:t>
      </w:r>
      <w:proofErr w:type="spellStart"/>
      <w:r>
        <w:rPr>
          <w:lang w:eastAsia="zh-CN"/>
        </w:rPr>
        <w:t>MoffetNathanson</w:t>
      </w:r>
      <w:proofErr w:type="spellEnd"/>
      <w:r>
        <w:rPr>
          <w:lang w:eastAsia="zh-CN"/>
        </w:rPr>
        <w:t>分析师</w:t>
      </w:r>
    </w:p>
    <w:p w14:paraId="781D6183" w14:textId="77777777" w:rsidR="004536D4" w:rsidRDefault="00000000">
      <w:pPr>
        <w:spacing w:after="240"/>
        <w:rPr>
          <w:lang w:eastAsia="zh-CN"/>
        </w:rPr>
      </w:pPr>
      <w:r>
        <w:rPr>
          <w:lang w:eastAsia="zh-CN"/>
        </w:rPr>
        <w:t xml:space="preserve">         文章链接：</w:t>
      </w:r>
      <w:r>
        <w:rPr>
          <w:color w:val="0000FF"/>
          <w:lang w:eastAsia="zh-CN"/>
        </w:rPr>
        <w:t>https://mp.weixin.qq.com/s/eQZuvv9rS2qxi-gDRUucOg</w:t>
      </w:r>
    </w:p>
    <w:p w14:paraId="1A32E95D" w14:textId="77777777" w:rsidR="004536D4" w:rsidRDefault="00000000">
      <w:pPr>
        <w:spacing w:before="200" w:after="120"/>
        <w:jc w:val="center"/>
        <w:rPr>
          <w:lang w:eastAsia="zh-CN"/>
        </w:rPr>
      </w:pPr>
      <w:r>
        <w:rPr>
          <w:b/>
          <w:sz w:val="18"/>
          <w:lang w:eastAsia="zh-CN"/>
        </w:rPr>
        <w:t>——————————————————————————————</w:t>
      </w:r>
    </w:p>
    <w:p w14:paraId="2E2F481D" w14:textId="77777777" w:rsidR="004536D4" w:rsidRDefault="00000000">
      <w:pPr>
        <w:spacing w:after="120"/>
        <w:rPr>
          <w:lang w:eastAsia="zh-CN"/>
        </w:rPr>
      </w:pPr>
      <w:r>
        <w:rPr>
          <w:b/>
          <w:sz w:val="24"/>
          <w:lang w:eastAsia="zh-CN"/>
        </w:rPr>
        <w:t>十一、【美光CEO称存储成AI被忽视瓶颈，供给紧张或延续至2026年后】</w:t>
      </w:r>
    </w:p>
    <w:p w14:paraId="66EE4445" w14:textId="77777777" w:rsidR="004536D4" w:rsidRDefault="00000000">
      <w:pPr>
        <w:spacing w:after="120"/>
        <w:rPr>
          <w:lang w:eastAsia="zh-CN"/>
        </w:rPr>
      </w:pPr>
      <w:r>
        <w:rPr>
          <w:lang w:eastAsia="zh-CN"/>
        </w:rPr>
        <w:t xml:space="preserve">         来源：华尔街见闻</w:t>
      </w:r>
    </w:p>
    <w:p w14:paraId="5DBDECB2" w14:textId="77777777" w:rsidR="004536D4" w:rsidRDefault="00000000">
      <w:pPr>
        <w:spacing w:after="120"/>
        <w:rPr>
          <w:lang w:eastAsia="zh-CN"/>
        </w:rPr>
      </w:pPr>
      <w:r>
        <w:rPr>
          <w:lang w:eastAsia="zh-CN"/>
        </w:rPr>
        <w:t xml:space="preserve">         发布时间：2026-06-08 19:26:54</w:t>
      </w:r>
    </w:p>
    <w:p w14:paraId="5A2E5C80" w14:textId="77777777" w:rsidR="004536D4" w:rsidRDefault="00000000">
      <w:pPr>
        <w:spacing w:after="120"/>
        <w:jc w:val="both"/>
        <w:rPr>
          <w:lang w:eastAsia="zh-CN"/>
        </w:rPr>
      </w:pPr>
      <w:r>
        <w:rPr>
          <w:lang w:eastAsia="zh-CN"/>
        </w:rPr>
        <w:t xml:space="preserve">         内容摘要：美光科技CEO桑杰·梅赫罗特拉在播客访谈中表示，存储是AI被低估的底层瓶颈，AI竞赛正从算力竞赛延伸为存储竞赛。他指出，随着模型规模扩大、上下文窗口变长和Token消耗激增，AI不仅依赖更强算力，更依赖更强的“记忆能力”，而存储正是支撑AI智能的关键基础。桑杰强调，当前存储行业面临结构性供给约束：先进存储产品消耗更多晶圆，新建晶圆厂需三到四年，产能爬坡漫长，且技术节点推进导致每片晶圆产出增幅下降。他判断，行业供给紧张状态有望延续至2026年之后。桑杰透露，美光早在2021年就已预判到这一趋势，并开始规划从零建设新晶圆厂。对于美光在美国本土投资2000亿美元建设存储制造体系</w:t>
      </w:r>
      <w:r>
        <w:rPr>
          <w:lang w:eastAsia="zh-CN"/>
        </w:rPr>
        <w:lastRenderedPageBreak/>
        <w:t>的决策，桑杰强调投资必须建立在数据和基本面之上，保持纪律性，并持续评估需求预测和技术进步。当被问及是否曾自我怀疑时，桑杰明确表示“没有自我怀疑”，并强调存储机会已非常清晰。他还指出，AI仍处于极早期阶段，需求端的长期结构性增长是其信心基础。桑杰认为，成功来自韧性、纪律与长期主义，领导者既需看清产业趋势，也需深入技术细节。</w:t>
      </w:r>
    </w:p>
    <w:p w14:paraId="3F9F93A9" w14:textId="77777777" w:rsidR="004536D4" w:rsidRDefault="00000000">
      <w:pPr>
        <w:spacing w:after="240"/>
      </w:pPr>
      <w:r>
        <w:rPr>
          <w:lang w:eastAsia="zh-CN"/>
        </w:rPr>
        <w:t xml:space="preserve">         </w:t>
      </w:r>
      <w:proofErr w:type="spellStart"/>
      <w:r>
        <w:t>文章链接：</w:t>
      </w:r>
      <w:r>
        <w:rPr>
          <w:color w:val="0000FF"/>
        </w:rPr>
        <w:t>https</w:t>
      </w:r>
      <w:proofErr w:type="spellEnd"/>
      <w:r>
        <w:rPr>
          <w:color w:val="0000FF"/>
        </w:rPr>
        <w:t>://mp.weixin.qq.com/s/YTaFMpP_HkJ3w4eblGSxmQ</w:t>
      </w:r>
    </w:p>
    <w:p w14:paraId="67F08938" w14:textId="77777777" w:rsidR="004536D4" w:rsidRDefault="00000000">
      <w:pPr>
        <w:spacing w:before="200" w:after="120"/>
        <w:jc w:val="center"/>
      </w:pPr>
      <w:r>
        <w:rPr>
          <w:b/>
          <w:sz w:val="18"/>
        </w:rPr>
        <w:t>——————————————————————————————</w:t>
      </w:r>
    </w:p>
    <w:p w14:paraId="11CD067C" w14:textId="77777777" w:rsidR="004536D4" w:rsidRDefault="00000000">
      <w:pPr>
        <w:spacing w:after="120"/>
        <w:rPr>
          <w:lang w:eastAsia="zh-CN"/>
        </w:rPr>
      </w:pPr>
      <w:r>
        <w:rPr>
          <w:b/>
          <w:sz w:val="24"/>
          <w:lang w:eastAsia="zh-CN"/>
        </w:rPr>
        <w:t>十二、【黄仁勋称AI基础设施投资“板上钉钉”，市场暴跌是“打折买入”良机】</w:t>
      </w:r>
    </w:p>
    <w:p w14:paraId="017E6E0F" w14:textId="77777777" w:rsidR="004536D4" w:rsidRDefault="00000000">
      <w:pPr>
        <w:spacing w:after="120"/>
        <w:rPr>
          <w:lang w:eastAsia="zh-CN"/>
        </w:rPr>
      </w:pPr>
      <w:r>
        <w:rPr>
          <w:lang w:eastAsia="zh-CN"/>
        </w:rPr>
        <w:t xml:space="preserve">         来源：华尔街见闻</w:t>
      </w:r>
    </w:p>
    <w:p w14:paraId="6A50F2F7" w14:textId="77777777" w:rsidR="004536D4" w:rsidRDefault="00000000">
      <w:pPr>
        <w:spacing w:after="120"/>
        <w:rPr>
          <w:lang w:eastAsia="zh-CN"/>
        </w:rPr>
      </w:pPr>
      <w:r>
        <w:rPr>
          <w:lang w:eastAsia="zh-CN"/>
        </w:rPr>
        <w:t xml:space="preserve">         发布时间：2026-06-08 19:26:54</w:t>
      </w:r>
    </w:p>
    <w:p w14:paraId="3E85CC71" w14:textId="77777777" w:rsidR="004536D4" w:rsidRDefault="00000000">
      <w:pPr>
        <w:spacing w:after="120"/>
        <w:jc w:val="both"/>
        <w:rPr>
          <w:lang w:eastAsia="zh-CN"/>
        </w:rPr>
      </w:pPr>
      <w:r>
        <w:rPr>
          <w:lang w:eastAsia="zh-CN"/>
        </w:rPr>
        <w:t xml:space="preserve">         内容摘要：“你应该感到高兴！”在全球科技股遭遇抛售之际，英伟达CEO黄仁勋非但没有回避，反而将这轮下跌定性为入场良机。 周一，韩国基准股指Kospi大幅下挫，美股科技股上周五亦因加息担忧走低，AI交易热情明显降温。 黄仁勋在首尔会见SK集团会长崔泰源后对记者表示：“我们正处于起点，无论股市发生了什么，你都应该感到非常高兴， 因为现在可以打折买入 。” 他强调，“所有人都应该感到非常兴奋。” 面对外界对股市波动的质疑，黄仁勋坚持其一贯立场。他表示， AI成为全球基础设施是"板上钉钉的事"，正如互联网当年成为全球基础设施一样。 他认为， 行业目前仍处于构建AI底层基础设施的早期阶段，这一基础设施将支撑未来以AI为核心的经济形态，并由此带动对数据中心及芯片的持续大规模需求。 在首尔访问期间，英伟达与SK海力士宣布签署多年合作协议，共同开发面向AI应用的下一代内存芯片。消息公布后，SK海力士股价跌幅明显收窄，一定程度上缓解了当日市场的悲观情绪。 AI概念股领跌，亚洲芯片股重挫 此轮科技股抛售的导火索，在于市场对AI交易过热的担忧，以及美联储可能加息的 预期。此前持续上涨的全球科技板块因而承压。 上周五，</w:t>
      </w:r>
    </w:p>
    <w:p w14:paraId="2E00E0C5" w14:textId="77777777" w:rsidR="004536D4" w:rsidRDefault="00000000">
      <w:pPr>
        <w:spacing w:after="240"/>
      </w:pPr>
      <w:r>
        <w:rPr>
          <w:lang w:eastAsia="zh-CN"/>
        </w:rPr>
        <w:t xml:space="preserve">         </w:t>
      </w:r>
      <w:proofErr w:type="spellStart"/>
      <w:r>
        <w:t>文章链接：</w:t>
      </w:r>
      <w:r>
        <w:rPr>
          <w:color w:val="0000FF"/>
        </w:rPr>
        <w:t>https</w:t>
      </w:r>
      <w:proofErr w:type="spellEnd"/>
      <w:r>
        <w:rPr>
          <w:color w:val="0000FF"/>
        </w:rPr>
        <w:t>://mp.weixin.qq.com/s/O7YNspVSJoB06kbasg1jBQ</w:t>
      </w:r>
    </w:p>
    <w:p w14:paraId="72BBB79C" w14:textId="77777777" w:rsidR="004536D4" w:rsidRDefault="00000000">
      <w:pPr>
        <w:spacing w:before="200" w:after="120"/>
        <w:jc w:val="center"/>
      </w:pPr>
      <w:r>
        <w:rPr>
          <w:b/>
          <w:sz w:val="18"/>
        </w:rPr>
        <w:t>——————————————————————————————</w:t>
      </w:r>
    </w:p>
    <w:p w14:paraId="267FD7E8" w14:textId="77777777" w:rsidR="004536D4" w:rsidRDefault="00000000">
      <w:pPr>
        <w:spacing w:after="120"/>
        <w:rPr>
          <w:lang w:eastAsia="zh-CN"/>
        </w:rPr>
      </w:pPr>
      <w:r>
        <w:rPr>
          <w:b/>
          <w:sz w:val="24"/>
          <w:lang w:eastAsia="zh-CN"/>
        </w:rPr>
        <w:t>十三、【UCL团队提出VAM视觉记忆系统，长视频理解性能反超原生端到端模型】</w:t>
      </w:r>
    </w:p>
    <w:p w14:paraId="118A98E7" w14:textId="77777777" w:rsidR="004536D4" w:rsidRDefault="00000000">
      <w:pPr>
        <w:spacing w:after="120"/>
        <w:rPr>
          <w:lang w:eastAsia="zh-CN"/>
        </w:rPr>
      </w:pPr>
      <w:r>
        <w:rPr>
          <w:lang w:eastAsia="zh-CN"/>
        </w:rPr>
        <w:t xml:space="preserve">         来源：量子位</w:t>
      </w:r>
    </w:p>
    <w:p w14:paraId="0D18A38C" w14:textId="77777777" w:rsidR="004536D4" w:rsidRDefault="00000000">
      <w:pPr>
        <w:spacing w:after="120"/>
        <w:rPr>
          <w:lang w:eastAsia="zh-CN"/>
        </w:rPr>
      </w:pPr>
      <w:r>
        <w:rPr>
          <w:lang w:eastAsia="zh-CN"/>
        </w:rPr>
        <w:lastRenderedPageBreak/>
        <w:t xml:space="preserve">         发布时间：2026-06-08 18:59:00</w:t>
      </w:r>
    </w:p>
    <w:p w14:paraId="0546EC3C" w14:textId="77777777" w:rsidR="004536D4" w:rsidRDefault="00000000">
      <w:pPr>
        <w:spacing w:after="120"/>
        <w:jc w:val="both"/>
        <w:rPr>
          <w:lang w:eastAsia="zh-CN"/>
        </w:rPr>
      </w:pPr>
      <w:r>
        <w:rPr>
          <w:lang w:eastAsia="zh-CN"/>
        </w:rPr>
        <w:t xml:space="preserve">         内容摘要：VAM团队 投稿 量子位 | 公众号 </w:t>
      </w:r>
      <w:proofErr w:type="spellStart"/>
      <w:r>
        <w:rPr>
          <w:lang w:eastAsia="zh-CN"/>
        </w:rPr>
        <w:t>QbitAI</w:t>
      </w:r>
      <w:proofErr w:type="spellEnd"/>
      <w:r>
        <w:rPr>
          <w:lang w:eastAsia="zh-CN"/>
        </w:rPr>
        <w:t xml:space="preserve"> 上下文窗口越来越长，长视频理解的问题就真的解决了吗？ 事实并非如此。 当一段跨度长达51天、总时长超过100小时的视频流被喂给最强大模型，模型依然会困惑： 注意力稀释 让它在海量信息中迷失， 证据丢失 让它在回答细节问题时只能靠幻觉猜测，而 无法回溯 的黑盒特性则让答案变得不可信。 为应对这一挑战，伦敦大学学院团队刚刚开源了一项极具启发性的工作—— VAM （Visual Agentic Memory） 。 它的核心逻辑很简单：长视频理解不应该只是“卷窗口”，而应该为大模型补齐缺失的 视觉记忆系统 。 其关键特征在于： 免训练、即插即用 ：无需对模型进行任何昂贵的微调，直接作为现有多模态大模型的“逻辑外挂”。 极致压缩，证据不丢 ：在51天的视频挑战中，仅保留0.06%的关键帧，却能实现极高的细节找回率。 </w:t>
      </w:r>
      <w:proofErr w:type="spellStart"/>
      <w:r>
        <w:t>性能反超原生</w:t>
      </w:r>
      <w:proofErr w:type="spellEnd"/>
      <w:r>
        <w:t xml:space="preserve"> ：</w:t>
      </w:r>
      <w:proofErr w:type="spellStart"/>
      <w:r>
        <w:t>在OVO-Bench榜单上，VAM配合Gemini</w:t>
      </w:r>
      <w:proofErr w:type="spellEnd"/>
      <w:r>
        <w:t xml:space="preserve"> 3 </w:t>
      </w:r>
      <w:proofErr w:type="spellStart"/>
      <w:r>
        <w:t>Flash，在同底座情况下反超了Gemini原生的端到端表现</w:t>
      </w:r>
      <w:proofErr w:type="spellEnd"/>
      <w:r>
        <w:t xml:space="preserve">。 目前，相关论文已公开，核心代码也已全面开源。 </w:t>
      </w:r>
      <w:r>
        <w:rPr>
          <w:lang w:eastAsia="zh-CN"/>
        </w:rPr>
        <w:t>不只是“看不完”，更是“记不住” 长视频与短视频的</w:t>
      </w:r>
    </w:p>
    <w:p w14:paraId="0CE15A05" w14:textId="77777777" w:rsidR="004536D4" w:rsidRDefault="00000000">
      <w:pPr>
        <w:spacing w:after="240"/>
      </w:pPr>
      <w:r>
        <w:rPr>
          <w:lang w:eastAsia="zh-CN"/>
        </w:rPr>
        <w:t xml:space="preserve">         </w:t>
      </w:r>
      <w:proofErr w:type="spellStart"/>
      <w:r>
        <w:t>文章链接：</w:t>
      </w:r>
      <w:r>
        <w:rPr>
          <w:color w:val="0000FF"/>
        </w:rPr>
        <w:t>https</w:t>
      </w:r>
      <w:proofErr w:type="spellEnd"/>
      <w:r>
        <w:rPr>
          <w:color w:val="0000FF"/>
        </w:rPr>
        <w:t>://mp.weixin.qq.com/s/Ftus2OvqbeYLWVVFS2Ke_g</w:t>
      </w:r>
    </w:p>
    <w:p w14:paraId="3C472957" w14:textId="77777777" w:rsidR="004536D4" w:rsidRDefault="00000000">
      <w:pPr>
        <w:spacing w:before="200" w:after="120"/>
        <w:jc w:val="center"/>
      </w:pPr>
      <w:r>
        <w:rPr>
          <w:b/>
          <w:sz w:val="18"/>
        </w:rPr>
        <w:t>——————————————————————————————</w:t>
      </w:r>
    </w:p>
    <w:p w14:paraId="1109B8F0" w14:textId="77777777" w:rsidR="004536D4" w:rsidRDefault="00000000">
      <w:pPr>
        <w:spacing w:after="120"/>
        <w:rPr>
          <w:lang w:eastAsia="zh-CN"/>
        </w:rPr>
      </w:pPr>
      <w:r>
        <w:rPr>
          <w:b/>
          <w:sz w:val="24"/>
          <w:lang w:eastAsia="zh-CN"/>
        </w:rPr>
        <w:t>十四、【小红书推出RED Skill功能，内测近千个原创AI技能，打造低门槛技能分发平台】</w:t>
      </w:r>
    </w:p>
    <w:p w14:paraId="3D0889DB" w14:textId="77777777" w:rsidR="004536D4" w:rsidRDefault="00000000">
      <w:pPr>
        <w:spacing w:after="120"/>
        <w:rPr>
          <w:lang w:eastAsia="zh-CN"/>
        </w:rPr>
      </w:pPr>
      <w:r>
        <w:rPr>
          <w:lang w:eastAsia="zh-CN"/>
        </w:rPr>
        <w:t xml:space="preserve">         来源：量子位</w:t>
      </w:r>
    </w:p>
    <w:p w14:paraId="0B9D7905" w14:textId="77777777" w:rsidR="004536D4" w:rsidRDefault="00000000">
      <w:pPr>
        <w:spacing w:after="120"/>
        <w:rPr>
          <w:lang w:eastAsia="zh-CN"/>
        </w:rPr>
      </w:pPr>
      <w:r>
        <w:rPr>
          <w:lang w:eastAsia="zh-CN"/>
        </w:rPr>
        <w:t xml:space="preserve">         发布时间：2026-06-08 18:59:00</w:t>
      </w:r>
    </w:p>
    <w:p w14:paraId="33385BDB" w14:textId="77777777" w:rsidR="004536D4" w:rsidRDefault="00000000">
      <w:pPr>
        <w:spacing w:after="120"/>
        <w:jc w:val="both"/>
        <w:rPr>
          <w:lang w:eastAsia="zh-CN"/>
        </w:rPr>
      </w:pPr>
      <w:r>
        <w:rPr>
          <w:lang w:eastAsia="zh-CN"/>
        </w:rPr>
        <w:t xml:space="preserve">         内容摘要：听雨 发自 凹非寺 量子位 | 公众号 </w:t>
      </w:r>
      <w:proofErr w:type="spellStart"/>
      <w:r>
        <w:rPr>
          <w:lang w:eastAsia="zh-CN"/>
        </w:rPr>
        <w:t>QbitAI</w:t>
      </w:r>
      <w:proofErr w:type="spellEnd"/>
      <w:r>
        <w:rPr>
          <w:lang w:eastAsia="zh-CN"/>
        </w:rPr>
        <w:t xml:space="preserve"> 啥？！我天天刷的小红书，也能挂 AI Skill 了？？ 是的，而且已经挂了不少，有一些还特别火。 比如 归藏的PPT Skill ，瑞士风高级感，支持4种颜色、20多个版式，在GitHub上突破了1万star。 搬到小红书上，3000多人直接下载使用。 还有一个 「面试准备助手」 Skill，可以用AI帮助你模拟面试，评估你的简历与岗位JD的匹配度，分析差距。 尤其适合产研和运营类人士 。 还有专门安排运动计划的 「动森训练岛Skill」 、可以做旅游攻略的 「旅行地图Skill」 ： 甚至还有一个画风清奇的 「AI渣男识别器」 … （不是我说，这有点实用了哈） 它们的共同点是，不再躺在GitHub这种有门槛的技术社区里，等用户苦哈哈地自己clone下来，敲命令行安装。 而是 挂在一条条小红书笔记下面，看到就能一键复制 。 最近，小红书已经正式上线 RED Skill ，</w:t>
      </w:r>
      <w:r>
        <w:rPr>
          <w:lang w:eastAsia="zh-CN"/>
        </w:rPr>
        <w:lastRenderedPageBreak/>
        <w:t>目前还处于内测阶段。 6G冲浪的量子位，也第一时间拿到了内测资格，上手体验了一番。 我还顺便把站内各种新鲜出炉的热门Skill，翻了个底朝天~ 第一感受是： 小红</w:t>
      </w:r>
    </w:p>
    <w:p w14:paraId="1428AC64" w14:textId="77777777" w:rsidR="004536D4" w:rsidRDefault="00000000">
      <w:pPr>
        <w:spacing w:after="240"/>
      </w:pPr>
      <w:r>
        <w:rPr>
          <w:lang w:eastAsia="zh-CN"/>
        </w:rPr>
        <w:t xml:space="preserve">         </w:t>
      </w:r>
      <w:proofErr w:type="spellStart"/>
      <w:r>
        <w:t>文章链接：</w:t>
      </w:r>
      <w:r>
        <w:rPr>
          <w:color w:val="0000FF"/>
        </w:rPr>
        <w:t>https</w:t>
      </w:r>
      <w:proofErr w:type="spellEnd"/>
      <w:r>
        <w:rPr>
          <w:color w:val="0000FF"/>
        </w:rPr>
        <w:t>://mp.weixin.qq.com/s/iccrl0Dz9zv5ql9Yq31D1g</w:t>
      </w:r>
    </w:p>
    <w:p w14:paraId="776A24E8" w14:textId="77777777" w:rsidR="004536D4" w:rsidRDefault="00000000">
      <w:pPr>
        <w:spacing w:before="200" w:after="120"/>
        <w:jc w:val="center"/>
      </w:pPr>
      <w:r>
        <w:rPr>
          <w:b/>
          <w:sz w:val="18"/>
        </w:rPr>
        <w:t>——————————————————————————————</w:t>
      </w:r>
    </w:p>
    <w:p w14:paraId="3E16DB68" w14:textId="77777777" w:rsidR="004536D4" w:rsidRDefault="00000000">
      <w:pPr>
        <w:spacing w:after="120"/>
        <w:rPr>
          <w:lang w:eastAsia="zh-CN"/>
        </w:rPr>
      </w:pPr>
      <w:r>
        <w:rPr>
          <w:b/>
          <w:sz w:val="24"/>
          <w:lang w:eastAsia="zh-CN"/>
        </w:rPr>
        <w:t>十五、【腾讯汤道生称AI商业化非重点，混元3模型token调用量较2.0翻倍】</w:t>
      </w:r>
    </w:p>
    <w:p w14:paraId="0DEBF9AE" w14:textId="77777777" w:rsidR="004536D4" w:rsidRDefault="00000000">
      <w:pPr>
        <w:spacing w:after="120"/>
        <w:rPr>
          <w:lang w:eastAsia="zh-CN"/>
        </w:rPr>
      </w:pPr>
      <w:r>
        <w:rPr>
          <w:lang w:eastAsia="zh-CN"/>
        </w:rPr>
        <w:t xml:space="preserve">         来源：36氪</w:t>
      </w:r>
    </w:p>
    <w:p w14:paraId="30D633F8" w14:textId="77777777" w:rsidR="004536D4" w:rsidRDefault="00000000">
      <w:pPr>
        <w:spacing w:after="120"/>
        <w:rPr>
          <w:lang w:eastAsia="zh-CN"/>
        </w:rPr>
      </w:pPr>
      <w:r>
        <w:rPr>
          <w:lang w:eastAsia="zh-CN"/>
        </w:rPr>
        <w:t xml:space="preserve">         发布时间：2026-06-08 18:32:30</w:t>
      </w:r>
    </w:p>
    <w:p w14:paraId="24948DEF" w14:textId="77777777" w:rsidR="004536D4" w:rsidRDefault="00000000">
      <w:pPr>
        <w:spacing w:after="120"/>
        <w:jc w:val="both"/>
        <w:rPr>
          <w:lang w:eastAsia="zh-CN"/>
        </w:rPr>
      </w:pPr>
      <w:r>
        <w:rPr>
          <w:lang w:eastAsia="zh-CN"/>
        </w:rPr>
        <w:t xml:space="preserve">         内容摘要：6月5日，腾讯云AI产业大会上，汤道生与姚顺雨的对话成焦点。汤道生问及腾讯AI是否“慢了”，姚顺雨回应称AI是长期游戏，已进入下半场，并强调Coding Agent的重要性。腾讯推出系列Coding Agent产品，而元宝在活跃度上被豆包超越，但B端产品更贴近高价值用例。刘炽平指出，AI革命关键在于找到高价值用例，而非仅关注DAU，因为智能价值体现在用户付费意愿上。 汤道生表示，当前商业化非重点，未给Buddy团队设商业化目标。他称，腾讯业务多元，阶段性快慢正常，成功业务多经历起伏。关于计费模式，他认为token API与按效果收费并存，但纯粹按结果易有争议。AI原生服务推理成本高，难以通过广告模式变现，应聚焦高商业价值场景。算力资源有限，需筛选最有需求的用户。 姚顺雨加入后，推动模型与产品协同设计，将北极星指标从外部benchmark转向用户体验，并提升数据质量，砍掉有害数据。混元3 Preview虽非大模型，但进步显著，token调用量较2.0翻倍。汤道生强调模型迭代对智能体发展至关重要，腾讯采取开放模型策略，与多家厂商合作，将模型选择权交给用户。</w:t>
      </w:r>
    </w:p>
    <w:p w14:paraId="7215BF52" w14:textId="77777777" w:rsidR="004536D4" w:rsidRDefault="00000000">
      <w:pPr>
        <w:spacing w:after="240"/>
      </w:pPr>
      <w:r>
        <w:rPr>
          <w:lang w:eastAsia="zh-CN"/>
        </w:rPr>
        <w:t xml:space="preserve">         </w:t>
      </w:r>
      <w:proofErr w:type="spellStart"/>
      <w:r>
        <w:t>文章链接：</w:t>
      </w:r>
      <w:r>
        <w:rPr>
          <w:color w:val="0000FF"/>
        </w:rPr>
        <w:t>https</w:t>
      </w:r>
      <w:proofErr w:type="spellEnd"/>
      <w:r>
        <w:rPr>
          <w:color w:val="0000FF"/>
        </w:rPr>
        <w:t>://mp.weixin.qq.com/s/tqprJKF19Yc7d95BnqLqVQ</w:t>
      </w:r>
    </w:p>
    <w:p w14:paraId="4759A127" w14:textId="77777777" w:rsidR="004536D4" w:rsidRDefault="00000000">
      <w:pPr>
        <w:spacing w:before="200" w:after="120"/>
        <w:jc w:val="center"/>
      </w:pPr>
      <w:r>
        <w:rPr>
          <w:b/>
          <w:sz w:val="18"/>
        </w:rPr>
        <w:t>——————————————————————————————</w:t>
      </w:r>
    </w:p>
    <w:p w14:paraId="54883274" w14:textId="77777777" w:rsidR="004536D4" w:rsidRDefault="00000000">
      <w:pPr>
        <w:spacing w:after="120"/>
        <w:rPr>
          <w:lang w:eastAsia="zh-CN"/>
        </w:rPr>
      </w:pPr>
      <w:r>
        <w:rPr>
          <w:b/>
          <w:sz w:val="24"/>
          <w:lang w:eastAsia="zh-CN"/>
        </w:rPr>
        <w:t>十六、【首届人工智能高质量发展大会在杭州开幕，聚焦AI赋能实体经济与数智化转型】</w:t>
      </w:r>
    </w:p>
    <w:p w14:paraId="08046B74" w14:textId="77777777" w:rsidR="004536D4" w:rsidRDefault="00000000">
      <w:pPr>
        <w:spacing w:after="120"/>
        <w:rPr>
          <w:lang w:eastAsia="zh-CN"/>
        </w:rPr>
      </w:pPr>
      <w:r>
        <w:rPr>
          <w:lang w:eastAsia="zh-CN"/>
        </w:rPr>
        <w:t xml:space="preserve">         来源：财新</w:t>
      </w:r>
    </w:p>
    <w:p w14:paraId="2C9AF66B" w14:textId="77777777" w:rsidR="004536D4" w:rsidRDefault="00000000">
      <w:pPr>
        <w:spacing w:after="120"/>
        <w:rPr>
          <w:lang w:eastAsia="zh-CN"/>
        </w:rPr>
      </w:pPr>
      <w:r>
        <w:rPr>
          <w:lang w:eastAsia="zh-CN"/>
        </w:rPr>
        <w:t xml:space="preserve">         发布时间：2026-06-08 17:40:13</w:t>
      </w:r>
    </w:p>
    <w:p w14:paraId="4FEC1FF7" w14:textId="77777777" w:rsidR="004536D4" w:rsidRDefault="00000000">
      <w:pPr>
        <w:spacing w:after="120"/>
        <w:jc w:val="both"/>
        <w:rPr>
          <w:lang w:eastAsia="zh-CN"/>
        </w:rPr>
      </w:pPr>
      <w:r>
        <w:rPr>
          <w:lang w:eastAsia="zh-CN"/>
        </w:rPr>
        <w:t xml:space="preserve">         内容摘要：6月6日，首届人工智能高质量发展大会在杭州余杭区开幕。AI正深度融入实体经济，成为驱动新质生产力跃升的强劲引擎。 在实体经济领域，大会数据显示，中国供</w:t>
      </w:r>
      <w:r>
        <w:rPr>
          <w:lang w:eastAsia="zh-CN"/>
        </w:rPr>
        <w:lastRenderedPageBreak/>
        <w:t>应链总成本达115.2万亿元，全面数智化转型可降本5.88%，释放6.8万亿产业红利。京东工业启动“百川计划”，以垂直工业大模型破解长尾痛点。具身智能方面，银河通用机器人的“银河星脑”已在宁德时代工厂实现电芯搬运，并在美团智慧药房创下17个月无休纪录。灵伴科技指出，AR维护保障已成为灯塔工厂准入规范。高通数据显示，搭载骁龙数字底盘的中国品牌智能网联车型已超330款。 算力基建方面，内蒙古代表表示，到2030年算力规模将增十倍，利用绿色能源打造超级算力底座。金融领域，财通证券提出“AI×金融”概念，通过自研平台为科创企业精准匹配资本。 科技向善方面，榕树家AI医疗系统已接入全国3000家村卫生室，能识别方言，年运维费仅一两千元。中国发展研究基金会发布“慧育星”智能体，在29个偏远县区培训育婴辅导员。 人文生态方面，清华大学经管学院副院长徐心预判，五年后大文科将大放异彩，复合型文科人才需求倍增。</w:t>
      </w:r>
    </w:p>
    <w:p w14:paraId="3093304E" w14:textId="77777777" w:rsidR="004536D4" w:rsidRDefault="00000000">
      <w:pPr>
        <w:spacing w:after="240"/>
      </w:pPr>
      <w:r>
        <w:rPr>
          <w:lang w:eastAsia="zh-CN"/>
        </w:rPr>
        <w:t xml:space="preserve">         </w:t>
      </w:r>
      <w:proofErr w:type="spellStart"/>
      <w:r>
        <w:t>文章链接：</w:t>
      </w:r>
      <w:r>
        <w:rPr>
          <w:color w:val="0000FF"/>
        </w:rPr>
        <w:t>https</w:t>
      </w:r>
      <w:proofErr w:type="spellEnd"/>
      <w:r>
        <w:rPr>
          <w:color w:val="0000FF"/>
        </w:rPr>
        <w:t>://mp.weixin.qq.com/s/79lqdsHxy1Tb0JFMe9m-yQ</w:t>
      </w:r>
    </w:p>
    <w:p w14:paraId="19B0F78E" w14:textId="77777777" w:rsidR="004536D4" w:rsidRDefault="00000000">
      <w:pPr>
        <w:spacing w:before="200" w:after="120"/>
        <w:jc w:val="center"/>
      </w:pPr>
      <w:r>
        <w:rPr>
          <w:b/>
          <w:sz w:val="18"/>
        </w:rPr>
        <w:t>——————————————————————————————</w:t>
      </w:r>
    </w:p>
    <w:p w14:paraId="3515C68C" w14:textId="77777777" w:rsidR="004536D4" w:rsidRDefault="00000000">
      <w:pPr>
        <w:spacing w:after="120"/>
        <w:rPr>
          <w:lang w:eastAsia="zh-CN"/>
        </w:rPr>
      </w:pPr>
      <w:r>
        <w:rPr>
          <w:b/>
          <w:sz w:val="24"/>
          <w:lang w:eastAsia="zh-CN"/>
        </w:rPr>
        <w:t>十七、【华为云发布Agentic AI系列新品，定位智能体时代最开放云平台】</w:t>
      </w:r>
    </w:p>
    <w:p w14:paraId="1F6EB909" w14:textId="77777777" w:rsidR="004536D4" w:rsidRDefault="00000000">
      <w:pPr>
        <w:spacing w:after="120"/>
        <w:rPr>
          <w:lang w:eastAsia="zh-CN"/>
        </w:rPr>
      </w:pPr>
      <w:r>
        <w:rPr>
          <w:lang w:eastAsia="zh-CN"/>
        </w:rPr>
        <w:t xml:space="preserve">         来源：财经天下WEEKLY</w:t>
      </w:r>
    </w:p>
    <w:p w14:paraId="75BD4F61" w14:textId="77777777" w:rsidR="004536D4" w:rsidRDefault="00000000">
      <w:pPr>
        <w:spacing w:after="120"/>
        <w:rPr>
          <w:lang w:eastAsia="zh-CN"/>
        </w:rPr>
      </w:pPr>
      <w:r>
        <w:rPr>
          <w:lang w:eastAsia="zh-CN"/>
        </w:rPr>
        <w:t xml:space="preserve">         发布时间：2026-06-08 17:12:35</w:t>
      </w:r>
    </w:p>
    <w:p w14:paraId="7A9B3685" w14:textId="77777777" w:rsidR="004536D4" w:rsidRDefault="00000000">
      <w:pPr>
        <w:spacing w:after="120"/>
        <w:jc w:val="both"/>
        <w:rPr>
          <w:lang w:eastAsia="zh-CN"/>
        </w:rPr>
      </w:pPr>
      <w:r>
        <w:rPr>
          <w:lang w:eastAsia="zh-CN"/>
        </w:rPr>
        <w:t xml:space="preserve">         内容摘要：华为云CEO周跃峰上任半年后，在AI时代投下重注。近日，华为云举办以“INSPIRE创想者”为主题的AI生态峰会，发布系列Agentic AI新产品，是2025年以来AI新品最多的一次活动。周跃峰明确华为云战略定位：不在乎Token总量和收入总量，而是关注每个Token背后的生产力提升。华为云选择不同路径，重点面向政府、央国企及国计民生企业，坚持公有云与混合云、私有云并重，并坚持国产化路线，不走“万国牌”算力扩张。 华为云定位为“硅基黑土地”，提供面向智能体的AI全套基础设施。大会发布四大新品：AICS灵衢智算集群、AMS Agentic记忆存储、</w:t>
      </w:r>
      <w:proofErr w:type="spellStart"/>
      <w:r>
        <w:rPr>
          <w:lang w:eastAsia="zh-CN"/>
        </w:rPr>
        <w:t>CCEVolcanoNext</w:t>
      </w:r>
      <w:proofErr w:type="spellEnd"/>
      <w:r>
        <w:rPr>
          <w:lang w:eastAsia="zh-CN"/>
        </w:rPr>
        <w:t>通智一体化调度、</w:t>
      </w:r>
      <w:proofErr w:type="spellStart"/>
      <w:r>
        <w:rPr>
          <w:lang w:eastAsia="zh-CN"/>
        </w:rPr>
        <w:t>AgentSphere</w:t>
      </w:r>
      <w:proofErr w:type="spellEnd"/>
      <w:r>
        <w:rPr>
          <w:lang w:eastAsia="zh-CN"/>
        </w:rPr>
        <w:t>运行环境，契合“Agentic Infra”新范式。同时推出智果园和AI编程智能体“码道”，后者被视为“碳基生命与硅基系统的翻译器”。华为云发布“百模千态，云聚共赢”生态计划，吸引智谱、Minimax、Kimi、DeepSeek等20多家大模型企业支持。 周跃峰强调，华为云目标是“智能体时代一朵最开放的云”。</w:t>
      </w:r>
    </w:p>
    <w:p w14:paraId="2F8776F1" w14:textId="77777777" w:rsidR="004536D4" w:rsidRDefault="00000000">
      <w:pPr>
        <w:spacing w:after="240"/>
      </w:pPr>
      <w:r>
        <w:rPr>
          <w:lang w:eastAsia="zh-CN"/>
        </w:rPr>
        <w:t xml:space="preserve">         </w:t>
      </w:r>
      <w:proofErr w:type="spellStart"/>
      <w:r>
        <w:t>文章链接：</w:t>
      </w:r>
      <w:r>
        <w:rPr>
          <w:color w:val="0000FF"/>
        </w:rPr>
        <w:t>https</w:t>
      </w:r>
      <w:proofErr w:type="spellEnd"/>
      <w:r>
        <w:rPr>
          <w:color w:val="0000FF"/>
        </w:rPr>
        <w:t>://mp.weixin.qq.com/s/GTpNkJLRmwZVPvo7nYVVwg</w:t>
      </w:r>
    </w:p>
    <w:p w14:paraId="7AEAC14E" w14:textId="77777777" w:rsidR="004536D4" w:rsidRDefault="00000000">
      <w:pPr>
        <w:spacing w:before="200" w:after="120"/>
        <w:jc w:val="center"/>
      </w:pPr>
      <w:r>
        <w:rPr>
          <w:b/>
          <w:sz w:val="18"/>
        </w:rPr>
        <w:t>——————————————————————————————</w:t>
      </w:r>
    </w:p>
    <w:p w14:paraId="1B06D1A9" w14:textId="77777777" w:rsidR="004536D4" w:rsidRDefault="00000000">
      <w:pPr>
        <w:spacing w:after="120"/>
        <w:rPr>
          <w:lang w:eastAsia="zh-CN"/>
        </w:rPr>
      </w:pPr>
      <w:r>
        <w:rPr>
          <w:b/>
          <w:sz w:val="24"/>
          <w:lang w:eastAsia="zh-CN"/>
        </w:rPr>
        <w:lastRenderedPageBreak/>
        <w:t>十八、【OpenAI宣布进军机器人赛道，英伟达携手微软推出PC处理器】</w:t>
      </w:r>
    </w:p>
    <w:p w14:paraId="6FA611B0" w14:textId="77777777" w:rsidR="004536D4" w:rsidRDefault="00000000">
      <w:pPr>
        <w:spacing w:after="120"/>
        <w:rPr>
          <w:lang w:eastAsia="zh-CN"/>
        </w:rPr>
      </w:pPr>
      <w:r>
        <w:rPr>
          <w:lang w:eastAsia="zh-CN"/>
        </w:rPr>
        <w:t xml:space="preserve">         来源：霞光社</w:t>
      </w:r>
    </w:p>
    <w:p w14:paraId="51019036" w14:textId="77777777" w:rsidR="004536D4" w:rsidRDefault="00000000">
      <w:pPr>
        <w:spacing w:after="120"/>
        <w:rPr>
          <w:lang w:eastAsia="zh-CN"/>
        </w:rPr>
      </w:pPr>
      <w:r>
        <w:rPr>
          <w:lang w:eastAsia="zh-CN"/>
        </w:rPr>
        <w:t xml:space="preserve">         发布时间：2026-06-08 17:08:27</w:t>
      </w:r>
    </w:p>
    <w:p w14:paraId="44064A73" w14:textId="77777777" w:rsidR="004536D4" w:rsidRDefault="00000000">
      <w:pPr>
        <w:spacing w:after="120"/>
        <w:jc w:val="both"/>
        <w:rPr>
          <w:lang w:eastAsia="zh-CN"/>
        </w:rPr>
      </w:pPr>
      <w:r>
        <w:rPr>
          <w:lang w:eastAsia="zh-CN"/>
        </w:rPr>
        <w:t xml:space="preserve">         内容摘要：OpenAI CEO山姆·奥特曼宣布进军机器人赛道，短期内专注研发协助型机器人，长期目标为个人机器人。项目由阿迪亚·拉梅什领导，基于世界模拟研究发展而来。英伟达官宣进军PC处理器市场，携手微软推出N1X处理器，将应用于六大品牌Windows设备，2026年秋季上市。比亚迪确认研发人形机器人，强调汽车AI能力与机器人同源性，可开放平台合作。豆包将于6月下旬正式付费，并加速打通抖音电商，为2027年商业化做准备。快手旗下可灵AI进行Pre-IPO轮融资，投前估值180亿美元，计划2027年赴港上市。特斯拉FSD V14即将登陆澳大利亚和新西兰，仅限HW4硬件车型。苹果AI眼镜延至2027年底发布，因视觉AI技术未成熟。微软发布首款高级推理模型MAI-Thinking-1，拥有350亿活跃参数，从零训练。英伟达推出全球首款全模态物理AI模型NVIDIA Cosmos 3，并成立开发者联盟。字节跳动扣子</w:t>
      </w:r>
      <w:proofErr w:type="spellStart"/>
      <w:r>
        <w:rPr>
          <w:lang w:eastAsia="zh-CN"/>
        </w:rPr>
        <w:t>Coze</w:t>
      </w:r>
      <w:proofErr w:type="spellEnd"/>
      <w:r>
        <w:rPr>
          <w:lang w:eastAsia="zh-CN"/>
        </w:rPr>
        <w:t xml:space="preserve"> 3.0上线，支持多人多Agent协作。阿里发布Qwen3.7-Plus多模态智能体模型。京东开源</w:t>
      </w:r>
      <w:proofErr w:type="spellStart"/>
      <w:r>
        <w:rPr>
          <w:lang w:eastAsia="zh-CN"/>
        </w:rPr>
        <w:t>JoyAI</w:t>
      </w:r>
      <w:proofErr w:type="spellEnd"/>
      <w:r>
        <w:rPr>
          <w:lang w:eastAsia="zh-CN"/>
        </w:rPr>
        <w:t>-Echo长音视频生成框架。</w:t>
      </w:r>
    </w:p>
    <w:p w14:paraId="4062E7A8" w14:textId="77777777" w:rsidR="004536D4" w:rsidRDefault="00000000">
      <w:pPr>
        <w:spacing w:after="240"/>
      </w:pPr>
      <w:r>
        <w:rPr>
          <w:lang w:eastAsia="zh-CN"/>
        </w:rPr>
        <w:t xml:space="preserve">         </w:t>
      </w:r>
      <w:proofErr w:type="spellStart"/>
      <w:r>
        <w:t>文章链接：</w:t>
      </w:r>
      <w:r>
        <w:rPr>
          <w:color w:val="0000FF"/>
        </w:rPr>
        <w:t>https</w:t>
      </w:r>
      <w:proofErr w:type="spellEnd"/>
      <w:r>
        <w:rPr>
          <w:color w:val="0000FF"/>
        </w:rPr>
        <w:t>://mp.weixin.qq.com/s/QPKOCHb4fa7p1e-fwmwwRw</w:t>
      </w:r>
    </w:p>
    <w:p w14:paraId="2D5DF59E" w14:textId="77777777" w:rsidR="004536D4" w:rsidRDefault="00000000">
      <w:pPr>
        <w:spacing w:before="200" w:after="120"/>
        <w:jc w:val="center"/>
      </w:pPr>
      <w:r>
        <w:rPr>
          <w:b/>
          <w:sz w:val="18"/>
        </w:rPr>
        <w:t>——————————————————————————————</w:t>
      </w:r>
    </w:p>
    <w:p w14:paraId="08A48339" w14:textId="77777777" w:rsidR="004536D4" w:rsidRDefault="00000000">
      <w:pPr>
        <w:spacing w:after="120"/>
        <w:rPr>
          <w:lang w:eastAsia="zh-CN"/>
        </w:rPr>
      </w:pPr>
      <w:r>
        <w:rPr>
          <w:b/>
          <w:sz w:val="24"/>
          <w:lang w:eastAsia="zh-CN"/>
        </w:rPr>
        <w:t>十九、【微软GitHub Copilot转向Token计费，部分模型价格涨幅达60倍】</w:t>
      </w:r>
    </w:p>
    <w:p w14:paraId="2A4AC680" w14:textId="77777777" w:rsidR="004536D4" w:rsidRDefault="00000000">
      <w:pPr>
        <w:spacing w:after="120"/>
        <w:rPr>
          <w:lang w:eastAsia="zh-CN"/>
        </w:rPr>
      </w:pPr>
      <w:r>
        <w:rPr>
          <w:lang w:eastAsia="zh-CN"/>
        </w:rPr>
        <w:t xml:space="preserve">         来源：机器之心</w:t>
      </w:r>
    </w:p>
    <w:p w14:paraId="11ADD719" w14:textId="77777777" w:rsidR="004536D4" w:rsidRDefault="00000000">
      <w:pPr>
        <w:spacing w:after="120"/>
        <w:rPr>
          <w:lang w:eastAsia="zh-CN"/>
        </w:rPr>
      </w:pPr>
      <w:r>
        <w:rPr>
          <w:lang w:eastAsia="zh-CN"/>
        </w:rPr>
        <w:t xml:space="preserve">         发布时间：2026-06-08 17:02:45</w:t>
      </w:r>
    </w:p>
    <w:p w14:paraId="55218F35" w14:textId="77777777" w:rsidR="004536D4" w:rsidRDefault="00000000">
      <w:pPr>
        <w:spacing w:after="120"/>
        <w:jc w:val="both"/>
        <w:rPr>
          <w:lang w:eastAsia="zh-CN"/>
        </w:rPr>
      </w:pPr>
      <w:r>
        <w:rPr>
          <w:lang w:eastAsia="zh-CN"/>
        </w:rPr>
        <w:t xml:space="preserve">         </w:t>
      </w:r>
      <w:proofErr w:type="spellStart"/>
      <w:r>
        <w:t>内容摘要：微软对GitHub</w:t>
      </w:r>
      <w:proofErr w:type="spellEnd"/>
      <w:r>
        <w:t xml:space="preserve"> Copilot进行定价重构，自6月1日起全面转向基于token的计费模式，不同模型token成本乘数差异巨大，部分模型单token价格是其他模型的60倍。</w:t>
      </w:r>
      <w:r>
        <w:rPr>
          <w:lang w:eastAsia="zh-CN"/>
        </w:rPr>
        <w:t>用户公认“</w:t>
      </w:r>
      <w:proofErr w:type="gramStart"/>
      <w:r>
        <w:rPr>
          <w:lang w:eastAsia="zh-CN"/>
        </w:rPr>
        <w:t>真正好用”的高级模型涨幅最凶</w:t>
      </w:r>
      <w:proofErr w:type="gramEnd"/>
      <w:r>
        <w:rPr>
          <w:lang w:eastAsia="zh-CN"/>
        </w:rPr>
        <w:t>。随着Anthropic、OpenAI等头部AI公司筹备上市，盈利压力将迫使更多厂商跟进涨价。 此前兴起的“</w:t>
      </w:r>
      <w:proofErr w:type="spellStart"/>
      <w:r>
        <w:rPr>
          <w:lang w:eastAsia="zh-CN"/>
        </w:rPr>
        <w:t>tokenmaxxing</w:t>
      </w:r>
      <w:proofErr w:type="spellEnd"/>
      <w:r>
        <w:rPr>
          <w:lang w:eastAsia="zh-CN"/>
        </w:rPr>
        <w:t>”风潮（比拼员工Token使用量）因Token末日临近而走向终结。企业陷入两难：公司强制要求员工使用AI工具，token用少会被约谈，但新定价下用多同样会被约谈。Copilot团队尚未上线员工级别token限额功能，一个员工可能在一天内烧光整个公司当月预算。有开发者感叹：“我的工作变成了解决token使用问题。” 企业过度依赖AI也带来风险。某大型律所信息主管称，AI系统宕机后律师们基本停工，因为已离不开AI。Uber在一个半月内走完完整弧线：先发现</w:t>
      </w:r>
      <w:r>
        <w:rPr>
          <w:lang w:eastAsia="zh-CN"/>
        </w:rPr>
        <w:lastRenderedPageBreak/>
        <w:t>“AI预算比预想烧得快”，随后紧急设置使用上限和员工限制。TechCrunch指出，问题在于AI实验室能否将成本降到与客户支付意愿对接。</w:t>
      </w:r>
    </w:p>
    <w:p w14:paraId="037FB5C8" w14:textId="77777777" w:rsidR="004536D4" w:rsidRDefault="00000000">
      <w:pPr>
        <w:spacing w:after="240"/>
      </w:pPr>
      <w:r>
        <w:rPr>
          <w:lang w:eastAsia="zh-CN"/>
        </w:rPr>
        <w:t xml:space="preserve">         </w:t>
      </w:r>
      <w:proofErr w:type="spellStart"/>
      <w:r>
        <w:t>文章链接：</w:t>
      </w:r>
      <w:r>
        <w:rPr>
          <w:color w:val="0000FF"/>
        </w:rPr>
        <w:t>https</w:t>
      </w:r>
      <w:proofErr w:type="spellEnd"/>
      <w:r>
        <w:rPr>
          <w:color w:val="0000FF"/>
        </w:rPr>
        <w:t>://mp.weixin.qq.com/s/JOlvDu4qL_Aeyrw1EE5MzQ</w:t>
      </w:r>
    </w:p>
    <w:p w14:paraId="556D5EBF" w14:textId="77777777" w:rsidR="004536D4" w:rsidRDefault="00000000">
      <w:pPr>
        <w:spacing w:before="200" w:after="120"/>
        <w:jc w:val="center"/>
      </w:pPr>
      <w:r>
        <w:rPr>
          <w:b/>
          <w:sz w:val="18"/>
        </w:rPr>
        <w:t>——————————————————————————————</w:t>
      </w:r>
    </w:p>
    <w:p w14:paraId="5FD89BDA" w14:textId="77777777" w:rsidR="004536D4" w:rsidRDefault="00000000">
      <w:pPr>
        <w:spacing w:after="120"/>
        <w:rPr>
          <w:lang w:eastAsia="zh-CN"/>
        </w:rPr>
      </w:pPr>
      <w:r>
        <w:rPr>
          <w:b/>
          <w:sz w:val="24"/>
          <w:lang w:eastAsia="zh-CN"/>
        </w:rPr>
        <w:t>二十、【全球存储三巨头市值登顶后股价剧烈波动，中国存储双雄启动IPO补全产业链】</w:t>
      </w:r>
    </w:p>
    <w:p w14:paraId="13DFEB91" w14:textId="77777777" w:rsidR="004536D4" w:rsidRDefault="00000000">
      <w:pPr>
        <w:spacing w:after="120"/>
        <w:rPr>
          <w:lang w:eastAsia="zh-CN"/>
        </w:rPr>
      </w:pPr>
      <w:r>
        <w:rPr>
          <w:lang w:eastAsia="zh-CN"/>
        </w:rPr>
        <w:t xml:space="preserve">         来源：财经杂志</w:t>
      </w:r>
    </w:p>
    <w:p w14:paraId="105CC656" w14:textId="77777777" w:rsidR="004536D4" w:rsidRDefault="00000000">
      <w:pPr>
        <w:spacing w:after="120"/>
        <w:rPr>
          <w:lang w:eastAsia="zh-CN"/>
        </w:rPr>
      </w:pPr>
      <w:r>
        <w:rPr>
          <w:lang w:eastAsia="zh-CN"/>
        </w:rPr>
        <w:t xml:space="preserve">         发布时间：2026-06-08 16:49:01</w:t>
      </w:r>
    </w:p>
    <w:p w14:paraId="52318E9C" w14:textId="77777777" w:rsidR="004536D4" w:rsidRDefault="00000000">
      <w:pPr>
        <w:spacing w:after="120"/>
        <w:jc w:val="both"/>
        <w:rPr>
          <w:lang w:eastAsia="zh-CN"/>
        </w:rPr>
      </w:pPr>
      <w:r>
        <w:rPr>
          <w:lang w:eastAsia="zh-CN"/>
        </w:rPr>
        <w:t xml:space="preserve">         内容摘要：2026年5月，三星、SK海力士、美光全球存储三巨头在30天内先后登顶万亿美元市值，创下行业资本纪录。然而，韩国股市随即上演“先暴跌熔断、后暴涨熔断”的极端波动，凸显新旧周期矛盾。同期，中国NAND龙头长江存储启动A股IPO，DRAM龙头长鑫科技科创板过会，拟募资295亿元，补上中国半导体关键拼图。整条存储产业链从设备到封测均分享盛宴，订单排至2027年。 存储行业过去60年深陷周期“诅咒”：供需错配导致价格暴涨暴跌，每3-4年一轮完整周期。四轮典型周期分别由PC革新、智能手机、云基建、疫情驱动，但均以产能过剩、行业洗牌告终。日本厂商、奇梦达、尔必达等相继退出，三巨头虽垄断90%以上产能，却长期被资本市场折价。 本轮变革源于AI重塑存储产业。AI服务器对DRAM需求是传统服务器8-10倍，NAND需求3倍。HBM成为AI训练刚需，单颗AI芯片HBM容量从2020年80GB增至2027年预期1024GB，增长12.8倍。HBM占AI服务器BOM成本30%-40%，且2026年产能已基本售罄，缺口从2025年5%扩至2027年9%。</w:t>
      </w:r>
    </w:p>
    <w:p w14:paraId="5238C772" w14:textId="77777777" w:rsidR="004536D4" w:rsidRDefault="00000000">
      <w:pPr>
        <w:spacing w:after="240"/>
      </w:pPr>
      <w:r>
        <w:rPr>
          <w:lang w:eastAsia="zh-CN"/>
        </w:rPr>
        <w:t xml:space="preserve">         </w:t>
      </w:r>
      <w:proofErr w:type="spellStart"/>
      <w:r>
        <w:t>文章链接：</w:t>
      </w:r>
      <w:r>
        <w:rPr>
          <w:color w:val="0000FF"/>
        </w:rPr>
        <w:t>https</w:t>
      </w:r>
      <w:proofErr w:type="spellEnd"/>
      <w:r>
        <w:rPr>
          <w:color w:val="0000FF"/>
        </w:rPr>
        <w:t>://mp.weixin.qq.com/s/QbRTqLQwWBvVxe5lFdTTLQ</w:t>
      </w:r>
    </w:p>
    <w:p w14:paraId="674832E8" w14:textId="77777777" w:rsidR="004536D4" w:rsidRDefault="00000000">
      <w:pPr>
        <w:spacing w:before="200" w:after="120"/>
        <w:jc w:val="center"/>
      </w:pPr>
      <w:r>
        <w:rPr>
          <w:b/>
          <w:sz w:val="18"/>
        </w:rPr>
        <w:t>——————————————————————————————</w:t>
      </w:r>
    </w:p>
    <w:p w14:paraId="57D5EDF5" w14:textId="77777777" w:rsidR="004536D4" w:rsidRDefault="00000000">
      <w:pPr>
        <w:spacing w:after="120"/>
        <w:rPr>
          <w:lang w:eastAsia="zh-CN"/>
        </w:rPr>
      </w:pPr>
      <w:r>
        <w:rPr>
          <w:b/>
          <w:sz w:val="24"/>
          <w:lang w:eastAsia="zh-CN"/>
        </w:rPr>
        <w:t>二十一、【微软与清华提出VITRA框架，用百万人类视频预训练VLA模型实现灵巧操作】</w:t>
      </w:r>
    </w:p>
    <w:p w14:paraId="4516BDA0" w14:textId="77777777" w:rsidR="004536D4" w:rsidRDefault="00000000">
      <w:pPr>
        <w:spacing w:after="120"/>
        <w:rPr>
          <w:lang w:eastAsia="zh-CN"/>
        </w:rPr>
      </w:pPr>
      <w:r>
        <w:rPr>
          <w:lang w:eastAsia="zh-CN"/>
        </w:rPr>
        <w:t xml:space="preserve">         来源：量子位</w:t>
      </w:r>
    </w:p>
    <w:p w14:paraId="14757300" w14:textId="77777777" w:rsidR="004536D4" w:rsidRDefault="00000000">
      <w:pPr>
        <w:spacing w:after="120"/>
        <w:rPr>
          <w:lang w:eastAsia="zh-CN"/>
        </w:rPr>
      </w:pPr>
      <w:r>
        <w:rPr>
          <w:lang w:eastAsia="zh-CN"/>
        </w:rPr>
        <w:t xml:space="preserve">         发布时间：2026-06-08 14:25:00</w:t>
      </w:r>
    </w:p>
    <w:p w14:paraId="78C99299" w14:textId="77777777" w:rsidR="004536D4" w:rsidRDefault="00000000">
      <w:pPr>
        <w:spacing w:after="120"/>
        <w:jc w:val="both"/>
        <w:rPr>
          <w:lang w:eastAsia="zh-CN"/>
        </w:rPr>
      </w:pPr>
      <w:r>
        <w:rPr>
          <w:lang w:eastAsia="zh-CN"/>
        </w:rPr>
        <w:lastRenderedPageBreak/>
        <w:t xml:space="preserve">         内容摘要：微软亚洲研究院与清华大学合作提出VITRA框架，解决机器人灵巧操作中高质量数据稀缺问题。核心创新是自动化将海量无标注人类活动视频转化为机器人V-L-A训练数据：通过3D视觉技术从单目视频恢复手部轨迹，基于速度极小值分割原子动作，结合VLM和3D轨迹生成语言指令，构建了含100万片段、2600万帧的手部V-L-A数据集。 预训练模型在未见环境中展现强大零样本手部动作预测能力，显著优于实验室数据训练的模型。仅需约1200条真实机器人遥操作数据微调，即可在真实机器人上高成功率执行抓取、放置、倾倒、清扫等任务，对新物体和环境泛化能力强。模型采用PaliGemma-2作为VLM骨干，结合扩散动作专家（</w:t>
      </w:r>
      <w:proofErr w:type="spellStart"/>
      <w:r>
        <w:rPr>
          <w:lang w:eastAsia="zh-CN"/>
        </w:rPr>
        <w:t>DiT</w:t>
      </w:r>
      <w:proofErr w:type="spellEnd"/>
      <w:r>
        <w:rPr>
          <w:lang w:eastAsia="zh-CN"/>
        </w:rPr>
        <w:t>），使用因果注意力处理快速动作。 硬件上，星动XHAND1全直驱五指灵巧手的高精度URDF模型实现人类动作空间与机器人动作空间无缝对齐，全直驱架构提供高频响应，精准执行复杂操作。研究还发现预训练数据规模与性能呈正相关缩放定律，表明扩大人类视频数据可持续提升VLA模型性能。该成果大幅降低高质量训练数据获取门槛，为多指灵巧手在复杂场景应用和泛化具身智能奠定基础。</w:t>
      </w:r>
    </w:p>
    <w:p w14:paraId="680A0259" w14:textId="77777777" w:rsidR="004536D4" w:rsidRDefault="00000000">
      <w:pPr>
        <w:spacing w:after="240"/>
      </w:pPr>
      <w:r>
        <w:rPr>
          <w:lang w:eastAsia="zh-CN"/>
        </w:rPr>
        <w:t xml:space="preserve">         </w:t>
      </w:r>
      <w:proofErr w:type="spellStart"/>
      <w:r>
        <w:t>文章链接：</w:t>
      </w:r>
      <w:r>
        <w:rPr>
          <w:color w:val="0000FF"/>
        </w:rPr>
        <w:t>https</w:t>
      </w:r>
      <w:proofErr w:type="spellEnd"/>
      <w:r>
        <w:rPr>
          <w:color w:val="0000FF"/>
        </w:rPr>
        <w:t>://mp.weixin.qq.com/s/tPA-T_PURdbMzf2ur109HQ</w:t>
      </w:r>
    </w:p>
    <w:p w14:paraId="6308F974" w14:textId="77777777" w:rsidR="004536D4" w:rsidRDefault="00000000">
      <w:pPr>
        <w:spacing w:before="200" w:after="120"/>
        <w:jc w:val="center"/>
      </w:pPr>
      <w:r>
        <w:rPr>
          <w:b/>
          <w:sz w:val="18"/>
        </w:rPr>
        <w:t>——————————————————————————————</w:t>
      </w:r>
    </w:p>
    <w:p w14:paraId="6A56D145" w14:textId="77777777" w:rsidR="004536D4" w:rsidRDefault="00000000">
      <w:pPr>
        <w:spacing w:after="120"/>
        <w:rPr>
          <w:lang w:eastAsia="zh-CN"/>
        </w:rPr>
      </w:pPr>
      <w:r>
        <w:rPr>
          <w:b/>
          <w:sz w:val="24"/>
          <w:lang w:eastAsia="zh-CN"/>
        </w:rPr>
        <w:t>二十二、【谷歌AGI经济学总监预测AGI 2030年到来，影响速度为工业革命10倍】</w:t>
      </w:r>
    </w:p>
    <w:p w14:paraId="1FA7471E" w14:textId="77777777" w:rsidR="004536D4" w:rsidRDefault="00000000">
      <w:pPr>
        <w:spacing w:after="120"/>
        <w:rPr>
          <w:lang w:eastAsia="zh-CN"/>
        </w:rPr>
      </w:pPr>
      <w:r>
        <w:rPr>
          <w:lang w:eastAsia="zh-CN"/>
        </w:rPr>
        <w:t xml:space="preserve">         来源：新智元</w:t>
      </w:r>
    </w:p>
    <w:p w14:paraId="6F6017D2" w14:textId="77777777" w:rsidR="004536D4" w:rsidRDefault="00000000">
      <w:pPr>
        <w:spacing w:after="120"/>
        <w:rPr>
          <w:lang w:eastAsia="zh-CN"/>
        </w:rPr>
      </w:pPr>
      <w:r>
        <w:rPr>
          <w:lang w:eastAsia="zh-CN"/>
        </w:rPr>
        <w:t xml:space="preserve">         发布时间：2026-06-08 13:09:37</w:t>
      </w:r>
    </w:p>
    <w:p w14:paraId="547ECFE5" w14:textId="77777777" w:rsidR="004536D4" w:rsidRDefault="00000000">
      <w:pPr>
        <w:spacing w:after="120"/>
        <w:jc w:val="both"/>
        <w:rPr>
          <w:lang w:eastAsia="zh-CN"/>
        </w:rPr>
      </w:pPr>
      <w:r>
        <w:rPr>
          <w:lang w:eastAsia="zh-CN"/>
        </w:rPr>
        <w:t xml:space="preserve">         内容摘要：谷歌AGI经济学总监最新访谈：AGI 2030降临，人类还能做些什么？ 谷歌DeepMind、OpenAI、Anthropic三大AI实验室同步扩招经济学家，DeepMind新设“AGI经济学”部门。哈萨比斯预测AGI约2030年到来，影响和速度均为工业革命的10倍。美国劳动收入份额2025年第三季度降至53.8%，创1947年以来新低，劳动者分得的蛋糕持续萎缩。 芝加哥大学教授Imas提出“关系性部门”概念：医生问诊、教师授课、咖啡师拉花等因人类参与才有价值。实验显示，标注“人类创作”的艺术版画比“AI创作”贵，但数量增加时人类版画价格大跌，AI版画几乎不变，表明消费者视AI为商品、人类创作为连接。Imas认为人类可退守“人本身就是价值”的领域。 但Epoch AI经济学主管Trammell指出，历史中新品类持续爆发，人类服务占比未必上升。两人共识是支撑判断的数据几乎不存在，Imas呼吁启动“数据曼哈顿计划”填补缺口。 分配终局取决于AI像电力还是社交媒体。电</w:t>
      </w:r>
      <w:r>
        <w:rPr>
          <w:lang w:eastAsia="zh-CN"/>
        </w:rPr>
        <w:lastRenderedPageBreak/>
        <w:t>力模式下AI成基础设施，回报分散，开源模型若仅落后前沿6-9个月，普通人买指数基金即可受益。</w:t>
      </w:r>
    </w:p>
    <w:p w14:paraId="1FFA60BB" w14:textId="77777777" w:rsidR="004536D4" w:rsidRDefault="00000000">
      <w:pPr>
        <w:spacing w:after="240"/>
      </w:pPr>
      <w:r>
        <w:rPr>
          <w:lang w:eastAsia="zh-CN"/>
        </w:rPr>
        <w:t xml:space="preserve">         </w:t>
      </w:r>
      <w:proofErr w:type="spellStart"/>
      <w:r>
        <w:t>文章链接：</w:t>
      </w:r>
      <w:r>
        <w:rPr>
          <w:color w:val="0000FF"/>
        </w:rPr>
        <w:t>https</w:t>
      </w:r>
      <w:proofErr w:type="spellEnd"/>
      <w:r>
        <w:rPr>
          <w:color w:val="0000FF"/>
        </w:rPr>
        <w:t>://mp.weixin.qq.com/s/7DQLbZAe4rcLgEhbsSnHIw</w:t>
      </w:r>
    </w:p>
    <w:p w14:paraId="635DA5EC" w14:textId="77777777" w:rsidR="004536D4" w:rsidRDefault="00000000">
      <w:pPr>
        <w:spacing w:before="200" w:after="120"/>
        <w:jc w:val="center"/>
      </w:pPr>
      <w:r>
        <w:rPr>
          <w:b/>
          <w:sz w:val="18"/>
        </w:rPr>
        <w:t>——————————————————————————————</w:t>
      </w:r>
    </w:p>
    <w:p w14:paraId="1AB32D39" w14:textId="77777777" w:rsidR="004536D4" w:rsidRDefault="00000000">
      <w:pPr>
        <w:spacing w:after="120"/>
      </w:pPr>
      <w:r>
        <w:rPr>
          <w:b/>
          <w:sz w:val="24"/>
        </w:rPr>
        <w:t>二十三、【OpenAI前Sora核心成员Gabriel Petersson离职创业，押注AGI前夜最后产品】</w:t>
      </w:r>
    </w:p>
    <w:p w14:paraId="66DA990E" w14:textId="77777777" w:rsidR="004536D4" w:rsidRDefault="00000000">
      <w:pPr>
        <w:spacing w:after="120"/>
      </w:pPr>
      <w:r>
        <w:t xml:space="preserve">         来源：新智元</w:t>
      </w:r>
    </w:p>
    <w:p w14:paraId="6B2E9483" w14:textId="77777777" w:rsidR="004536D4" w:rsidRDefault="00000000">
      <w:pPr>
        <w:spacing w:after="120"/>
      </w:pPr>
      <w:r>
        <w:t xml:space="preserve">         发布时间：2026-06-08 13:09:37</w:t>
      </w:r>
    </w:p>
    <w:p w14:paraId="75044B0A" w14:textId="77777777" w:rsidR="004536D4" w:rsidRDefault="00000000">
      <w:pPr>
        <w:spacing w:after="120"/>
        <w:jc w:val="both"/>
        <w:rPr>
          <w:lang w:eastAsia="zh-CN"/>
        </w:rPr>
      </w:pPr>
      <w:r>
        <w:t xml:space="preserve">         内容摘要：Sora核心成员、17岁高中辍学天才Gabriel Petersson正式离开OpenAI，押上全部打造AGI</w:t>
      </w:r>
      <w:proofErr w:type="gramStart"/>
      <w:r>
        <w:t>前夜的“最后一个产品”。</w:t>
      </w:r>
      <w:proofErr w:type="gramEnd"/>
      <w:r>
        <w:rPr>
          <w:lang w:eastAsia="zh-CN"/>
        </w:rPr>
        <w:t>他曾在OpenAI内部创业，但最终选择离开，</w:t>
      </w:r>
      <w:proofErr w:type="gramStart"/>
      <w:r>
        <w:rPr>
          <w:lang w:eastAsia="zh-CN"/>
        </w:rPr>
        <w:t>理由是“我一直是个创始人”。</w:t>
      </w:r>
      <w:proofErr w:type="gramEnd"/>
      <w:r>
        <w:rPr>
          <w:lang w:eastAsia="zh-CN"/>
        </w:rPr>
        <w:t>他认为AGI逼近前，存在人类创业者的窗口期，值得为此全力以赴。新公司方向、融资情况未知，</w:t>
      </w:r>
      <w:proofErr w:type="gramStart"/>
      <w:r>
        <w:rPr>
          <w:lang w:eastAsia="zh-CN"/>
        </w:rPr>
        <w:t>仅透露“</w:t>
      </w:r>
      <w:proofErr w:type="gramEnd"/>
      <w:r>
        <w:rPr>
          <w:lang w:eastAsia="zh-CN"/>
        </w:rPr>
        <w:t xml:space="preserve">more </w:t>
      </w:r>
      <w:proofErr w:type="gramStart"/>
      <w:r>
        <w:rPr>
          <w:lang w:eastAsia="zh-CN"/>
        </w:rPr>
        <w:t>soon”。</w:t>
      </w:r>
      <w:proofErr w:type="gramEnd"/>
      <w:r>
        <w:rPr>
          <w:lang w:eastAsia="zh-CN"/>
        </w:rPr>
        <w:t xml:space="preserve"> Gabriel的人生充满颠覆：14岁倒卖宝可梦卡片净赚2万美元，制作《我的世界》视频获数百万播放；17岁高中辍学，加入Depict.ai，自学CNN和NLP构建推荐系统；疫情期间上线洗手液比价网站，首周收入2.2万美元；19岁担任Curb Food临时CTO，管理80人公司；后在YC孵化的</w:t>
      </w:r>
      <w:proofErr w:type="spellStart"/>
      <w:r>
        <w:rPr>
          <w:lang w:eastAsia="zh-CN"/>
        </w:rPr>
        <w:t>Dataland</w:t>
      </w:r>
      <w:proofErr w:type="spellEnd"/>
      <w:r>
        <w:rPr>
          <w:lang w:eastAsia="zh-CN"/>
        </w:rPr>
        <w:t>做创始工程师，用Rust和</w:t>
      </w:r>
      <w:proofErr w:type="spellStart"/>
      <w:r>
        <w:rPr>
          <w:lang w:eastAsia="zh-CN"/>
        </w:rPr>
        <w:t>Skia</w:t>
      </w:r>
      <w:proofErr w:type="spellEnd"/>
      <w:r>
        <w:rPr>
          <w:lang w:eastAsia="zh-CN"/>
        </w:rPr>
        <w:t>开发高性能表格。 他靠ChatGPT自学，认为大学对基础知识的垄断已不存在。为拿下Midjourney Offer，他花一周每天16小时定制网站和代码demo；被OpenAI拒后，一年后主动获邀加入Sora核心团队。申请O-1签证时，他用</w:t>
      </w:r>
      <w:proofErr w:type="spellStart"/>
      <w:r>
        <w:rPr>
          <w:lang w:eastAsia="zh-CN"/>
        </w:rPr>
        <w:t>StackOverflow</w:t>
      </w:r>
      <w:proofErr w:type="spellEnd"/>
      <w:r>
        <w:rPr>
          <w:lang w:eastAsia="zh-CN"/>
        </w:rPr>
        <w:t>账号证明“同行评审”能力，获移民局批准。</w:t>
      </w:r>
    </w:p>
    <w:p w14:paraId="40BFBC96" w14:textId="77777777" w:rsidR="004536D4" w:rsidRDefault="00000000">
      <w:pPr>
        <w:spacing w:after="240"/>
      </w:pPr>
      <w:r>
        <w:rPr>
          <w:lang w:eastAsia="zh-CN"/>
        </w:rPr>
        <w:t xml:space="preserve">         </w:t>
      </w:r>
      <w:proofErr w:type="spellStart"/>
      <w:r>
        <w:t>文章链接：</w:t>
      </w:r>
      <w:r>
        <w:rPr>
          <w:color w:val="0000FF"/>
        </w:rPr>
        <w:t>https</w:t>
      </w:r>
      <w:proofErr w:type="spellEnd"/>
      <w:r>
        <w:rPr>
          <w:color w:val="0000FF"/>
        </w:rPr>
        <w:t>://mp.weixin.qq.com/s/wK-eZghy1WxF3g_jEz-p2Q</w:t>
      </w:r>
    </w:p>
    <w:p w14:paraId="16B2AD5F" w14:textId="77777777" w:rsidR="004536D4" w:rsidRDefault="00000000">
      <w:pPr>
        <w:spacing w:before="200" w:after="120"/>
        <w:jc w:val="center"/>
      </w:pPr>
      <w:r>
        <w:rPr>
          <w:b/>
          <w:sz w:val="18"/>
        </w:rPr>
        <w:t>——————————————————————————————</w:t>
      </w:r>
    </w:p>
    <w:p w14:paraId="5FB1D80C" w14:textId="77777777" w:rsidR="004536D4" w:rsidRDefault="00000000">
      <w:pPr>
        <w:spacing w:after="120"/>
        <w:rPr>
          <w:lang w:eastAsia="zh-CN"/>
        </w:rPr>
      </w:pPr>
      <w:r>
        <w:rPr>
          <w:b/>
          <w:sz w:val="24"/>
          <w:lang w:eastAsia="zh-CN"/>
        </w:rPr>
        <w:t>二十四、【原力灵机并购Atomix布局具身智能，Picking被视为核心原子任务】</w:t>
      </w:r>
    </w:p>
    <w:p w14:paraId="44BA2996" w14:textId="77777777" w:rsidR="004536D4" w:rsidRDefault="00000000">
      <w:pPr>
        <w:spacing w:after="120"/>
        <w:rPr>
          <w:lang w:eastAsia="zh-CN"/>
        </w:rPr>
      </w:pPr>
      <w:r>
        <w:rPr>
          <w:lang w:eastAsia="zh-CN"/>
        </w:rPr>
        <w:t xml:space="preserve">         来源：量子位</w:t>
      </w:r>
    </w:p>
    <w:p w14:paraId="34DA488B" w14:textId="77777777" w:rsidR="004536D4" w:rsidRDefault="00000000">
      <w:pPr>
        <w:spacing w:after="120"/>
        <w:rPr>
          <w:lang w:eastAsia="zh-CN"/>
        </w:rPr>
      </w:pPr>
      <w:r>
        <w:rPr>
          <w:lang w:eastAsia="zh-CN"/>
        </w:rPr>
        <w:t xml:space="preserve">         发布时间：2026-06-08 12:50:09</w:t>
      </w:r>
    </w:p>
    <w:p w14:paraId="351DC94C" w14:textId="77777777" w:rsidR="004536D4" w:rsidRDefault="00000000">
      <w:pPr>
        <w:spacing w:after="120"/>
        <w:jc w:val="both"/>
        <w:rPr>
          <w:lang w:eastAsia="zh-CN"/>
        </w:rPr>
      </w:pPr>
      <w:r>
        <w:rPr>
          <w:lang w:eastAsia="zh-CN"/>
        </w:rPr>
        <w:t xml:space="preserve">         内容摘要：原力灵机通过股权并购与物流机器人公司Atomix合并，将模型能力与真实场景结合。智谱、阶跃星辰、商汤、阿里等头部大模型公司集体押注其新一轮融资。创始人唐文斌提出：Picking（抓取）是具身智能的Coding（编程）。 Coding成为大模型基石，因</w:t>
      </w:r>
      <w:r>
        <w:rPr>
          <w:lang w:eastAsia="zh-CN"/>
        </w:rPr>
        <w:lastRenderedPageBreak/>
        <w:t>其提供可规模化训练和验证的闭环。具身智能同样需要这样的原子任务，需满足四层约束：高频产生数据、真实补全物理细节、可验证成功失败、可迁移至其他场景。Picking具备三点优势：一、物流仓储每天产生上亿次真实抓取，数据源丰富；二、抓取成败清晰可判，反馈信号明确；三、抓取本质涵盖手眼协调、力控与空间理解，可向分拣、居家、装配等任务迁移。 物流场景是理想起点：比家庭更可控，比传统工业更长尾，SKU多样，劳动力缺口真实。海外</w:t>
      </w:r>
      <w:proofErr w:type="spellStart"/>
      <w:r>
        <w:rPr>
          <w:lang w:eastAsia="zh-CN"/>
        </w:rPr>
        <w:t>Skild</w:t>
      </w:r>
      <w:proofErr w:type="spellEnd"/>
      <w:r>
        <w:rPr>
          <w:lang w:eastAsia="zh-CN"/>
        </w:rPr>
        <w:t xml:space="preserve"> AI、Physical Intelligence、Figure AI已锚定仓储。原力灵机自研DM0具身大模型，能整合异构数据；Atomix拥有成熟客户和产线。合并后，场景数据直接灌入模型迭代，模型反哺更多仓库，形成内生数据飞轮。 Picking让具身数据从采集型转向场景型飞轮：任务越多，数据越多；</w:t>
      </w:r>
    </w:p>
    <w:p w14:paraId="52C0496A" w14:textId="77777777" w:rsidR="004536D4" w:rsidRDefault="00000000">
      <w:pPr>
        <w:spacing w:after="240"/>
      </w:pPr>
      <w:r>
        <w:rPr>
          <w:lang w:eastAsia="zh-CN"/>
        </w:rPr>
        <w:t xml:space="preserve">         </w:t>
      </w:r>
      <w:proofErr w:type="spellStart"/>
      <w:r>
        <w:t>文章链接：</w:t>
      </w:r>
      <w:r>
        <w:rPr>
          <w:color w:val="0000FF"/>
        </w:rPr>
        <w:t>https</w:t>
      </w:r>
      <w:proofErr w:type="spellEnd"/>
      <w:r>
        <w:rPr>
          <w:color w:val="0000FF"/>
        </w:rPr>
        <w:t>://mp.weixin.qq.com/s/gOryl-wfbpAtcImbQt4Mww</w:t>
      </w:r>
    </w:p>
    <w:p w14:paraId="35CD5B6C" w14:textId="77777777" w:rsidR="004536D4" w:rsidRDefault="00000000">
      <w:pPr>
        <w:spacing w:before="200" w:after="120"/>
        <w:jc w:val="center"/>
      </w:pPr>
      <w:r>
        <w:rPr>
          <w:b/>
          <w:sz w:val="18"/>
        </w:rPr>
        <w:t>——————————————————————————————</w:t>
      </w:r>
    </w:p>
    <w:p w14:paraId="22391800" w14:textId="77777777" w:rsidR="004536D4" w:rsidRDefault="00000000">
      <w:pPr>
        <w:spacing w:after="120"/>
      </w:pPr>
      <w:r>
        <w:rPr>
          <w:b/>
          <w:sz w:val="24"/>
        </w:rPr>
        <w:t>二十五、【Anthropic模型Mythos自主发现27年漏洞，AI攻击能力已扩散至开源社区】</w:t>
      </w:r>
    </w:p>
    <w:p w14:paraId="035A82B5" w14:textId="77777777" w:rsidR="004536D4" w:rsidRDefault="00000000">
      <w:pPr>
        <w:spacing w:after="120"/>
      </w:pPr>
      <w:r>
        <w:t xml:space="preserve">         来源：New Economist</w:t>
      </w:r>
    </w:p>
    <w:p w14:paraId="425510E7" w14:textId="77777777" w:rsidR="004536D4" w:rsidRDefault="00000000">
      <w:pPr>
        <w:spacing w:after="120"/>
      </w:pPr>
      <w:r>
        <w:t xml:space="preserve">         发布时间：2026-06-08 12:14:02</w:t>
      </w:r>
    </w:p>
    <w:p w14:paraId="54763BC4" w14:textId="77777777" w:rsidR="004536D4" w:rsidRDefault="00000000">
      <w:pPr>
        <w:spacing w:after="120"/>
        <w:jc w:val="both"/>
        <w:rPr>
          <w:lang w:eastAsia="zh-CN"/>
        </w:rPr>
      </w:pPr>
      <w:r>
        <w:t xml:space="preserve">         内容摘要：Anthropic的Claude Mythos Preview</w:t>
      </w:r>
      <w:proofErr w:type="spellStart"/>
      <w:r>
        <w:t>引发全球恐慌，但多家公司用公开模型复现了其部分结果</w:t>
      </w:r>
      <w:proofErr w:type="spellEnd"/>
      <w:r>
        <w:t>。</w:t>
      </w:r>
      <w:r>
        <w:rPr>
          <w:lang w:eastAsia="zh-CN"/>
        </w:rPr>
        <w:t>这并非威胁被夸大，而是威胁已从单一超级模型扩散为行业标配。Anthropic CEO预计六到十二个月内，这种能力将被开源社区和其他开发者追上。 Mythos打破了传统网络安全的时间假设：它能在远短于人类研究员所需的时间内，自主完成从阅读代码、提出假设到生成漏洞利用代码的全流程。它成功完成了AISI的32步攻击基准测试，而其他主流模型均未完成。它发现了OpenBSD TCP SACK中隐藏27年的漏洞和</w:t>
      </w:r>
      <w:proofErr w:type="spellStart"/>
      <w:r>
        <w:rPr>
          <w:lang w:eastAsia="zh-CN"/>
        </w:rPr>
        <w:t>FFmpeg</w:t>
      </w:r>
      <w:proofErr w:type="spellEnd"/>
      <w:r>
        <w:rPr>
          <w:lang w:eastAsia="zh-CN"/>
        </w:rPr>
        <w:t xml:space="preserve">中存在16年的缺陷，标志着AI从辅助攻击跃迁为在特定条件下替代人类攻击。 Anthropic通过Project </w:t>
      </w:r>
      <w:proofErr w:type="spellStart"/>
      <w:r>
        <w:rPr>
          <w:lang w:eastAsia="zh-CN"/>
        </w:rPr>
        <w:t>Glasswing</w:t>
      </w:r>
      <w:proofErr w:type="spellEnd"/>
      <w:r>
        <w:rPr>
          <w:lang w:eastAsia="zh-CN"/>
        </w:rPr>
        <w:t>对Mythos实施封闭访问，联合11家机构及40余家组织进行防御性安全研究。但受控访问并非永久状态，工具链代码曾意外暴露。目前仅少数全球关键软件被覆盖，大量基础设施不在保护范围内。 独立公司用公开模型复现了Mythos的发现，尽管是在已修补条件下。Anthropic指出，Mythos的真正能力是在陌生代码库中自主完成全链条攻击。</w:t>
      </w:r>
    </w:p>
    <w:p w14:paraId="56DFC3D7" w14:textId="77777777" w:rsidR="004536D4" w:rsidRDefault="00000000">
      <w:pPr>
        <w:spacing w:after="240"/>
        <w:rPr>
          <w:lang w:eastAsia="zh-CN"/>
        </w:rPr>
      </w:pPr>
      <w:r>
        <w:rPr>
          <w:lang w:eastAsia="zh-CN"/>
        </w:rPr>
        <w:t xml:space="preserve">         文章链接：</w:t>
      </w:r>
      <w:r>
        <w:rPr>
          <w:color w:val="0000FF"/>
          <w:lang w:eastAsia="zh-CN"/>
        </w:rPr>
        <w:t>https://mp.weixin.qq.com/s/Vd3Qgjtc5rsHNHTGf7kVPg</w:t>
      </w:r>
    </w:p>
    <w:p w14:paraId="6168EFB0" w14:textId="77777777" w:rsidR="004536D4" w:rsidRDefault="00000000">
      <w:pPr>
        <w:spacing w:before="200" w:after="120"/>
        <w:jc w:val="center"/>
        <w:rPr>
          <w:lang w:eastAsia="zh-CN"/>
        </w:rPr>
      </w:pPr>
      <w:r>
        <w:rPr>
          <w:b/>
          <w:sz w:val="18"/>
          <w:lang w:eastAsia="zh-CN"/>
        </w:rPr>
        <w:t>——————————————————————————————</w:t>
      </w:r>
    </w:p>
    <w:p w14:paraId="11C011F3" w14:textId="77777777" w:rsidR="004536D4" w:rsidRDefault="00000000">
      <w:pPr>
        <w:spacing w:after="120"/>
        <w:rPr>
          <w:lang w:eastAsia="zh-CN"/>
        </w:rPr>
      </w:pPr>
      <w:r>
        <w:rPr>
          <w:b/>
          <w:sz w:val="24"/>
          <w:lang w:eastAsia="zh-CN"/>
        </w:rPr>
        <w:lastRenderedPageBreak/>
        <w:t>二十六、【京东举办AI硬件直播选秀，50多款产品参与并获全链路孵化支持】</w:t>
      </w:r>
    </w:p>
    <w:p w14:paraId="107D570B" w14:textId="77777777" w:rsidR="004536D4" w:rsidRDefault="00000000">
      <w:pPr>
        <w:spacing w:after="120"/>
        <w:rPr>
          <w:lang w:eastAsia="zh-CN"/>
        </w:rPr>
      </w:pPr>
      <w:r>
        <w:rPr>
          <w:lang w:eastAsia="zh-CN"/>
        </w:rPr>
        <w:t xml:space="preserve">         来源：钛媒体</w:t>
      </w:r>
    </w:p>
    <w:p w14:paraId="33810A94" w14:textId="77777777" w:rsidR="004536D4" w:rsidRDefault="00000000">
      <w:pPr>
        <w:spacing w:after="120"/>
        <w:rPr>
          <w:lang w:eastAsia="zh-CN"/>
        </w:rPr>
      </w:pPr>
      <w:r>
        <w:rPr>
          <w:lang w:eastAsia="zh-CN"/>
        </w:rPr>
        <w:t xml:space="preserve">         发布时间：2026-06-08 12:11:25</w:t>
      </w:r>
    </w:p>
    <w:p w14:paraId="787F917A" w14:textId="77777777" w:rsidR="004536D4" w:rsidRDefault="00000000">
      <w:pPr>
        <w:spacing w:after="120"/>
        <w:jc w:val="both"/>
        <w:rPr>
          <w:lang w:eastAsia="zh-CN"/>
        </w:rPr>
      </w:pPr>
      <w:r>
        <w:rPr>
          <w:lang w:eastAsia="zh-CN"/>
        </w:rPr>
        <w:t xml:space="preserve">         内容摘要：5月25日，京东举办6小时AI硬件直播选秀，50多款产品登台，包括联想、科大讯飞等头部企业及光帆、造物时代等新兴品牌。奥特曼主题AI陪伴玩具等产品引发关注，现场有何同学等UP主测评，亦庄国投等专业嘉宾评审，爆灯产品直接晋级。直播让AI从概念变为可购买的商品，但京东意识到流量不足，推出“</w:t>
      </w:r>
      <w:proofErr w:type="spellStart"/>
      <w:r>
        <w:rPr>
          <w:lang w:eastAsia="zh-CN"/>
        </w:rPr>
        <w:t>Aidol</w:t>
      </w:r>
      <w:proofErr w:type="spellEnd"/>
      <w:r>
        <w:rPr>
          <w:lang w:eastAsia="zh-CN"/>
        </w:rPr>
        <w:t>创造营”，提供从技术验证到量产落地的全链路支持。5月25日至6月11日，用户可投票，前20名进入</w:t>
      </w:r>
      <w:proofErr w:type="spellStart"/>
      <w:r>
        <w:rPr>
          <w:lang w:eastAsia="zh-CN"/>
        </w:rPr>
        <w:t>Aidol</w:t>
      </w:r>
      <w:proofErr w:type="spellEnd"/>
      <w:r>
        <w:rPr>
          <w:lang w:eastAsia="zh-CN"/>
        </w:rPr>
        <w:t>荣誉殿堂，获京东资源扶持。京东618战报显示，AI眼镜、AIPC等品类成交额同比增长200%，AI迷你工作站等增长超10倍，50多款AI产品成交额环比增长超100%。 AI硬件正从功能堆叠转向深度回应真实需求。</w:t>
      </w:r>
      <w:proofErr w:type="spellStart"/>
      <w:r>
        <w:rPr>
          <w:lang w:eastAsia="zh-CN"/>
        </w:rPr>
        <w:t>Haivivi</w:t>
      </w:r>
      <w:proofErr w:type="spellEnd"/>
      <w:r>
        <w:rPr>
          <w:lang w:eastAsia="zh-CN"/>
        </w:rPr>
        <w:t>的AI奥特曼能理解孩子话语，</w:t>
      </w:r>
      <w:proofErr w:type="spellStart"/>
      <w:r>
        <w:rPr>
          <w:lang w:eastAsia="zh-CN"/>
        </w:rPr>
        <w:t>Looki</w:t>
      </w:r>
      <w:proofErr w:type="spellEnd"/>
      <w:r>
        <w:rPr>
          <w:lang w:eastAsia="zh-CN"/>
        </w:rPr>
        <w:t xml:space="preserve"> L1挂坠式设备自动记录生活瞬间；脑控轮椅和“即刻放P垫”解决身体困境；安克</w:t>
      </w:r>
      <w:proofErr w:type="spellStart"/>
      <w:r>
        <w:rPr>
          <w:lang w:eastAsia="zh-CN"/>
        </w:rPr>
        <w:t>eufyMake</w:t>
      </w:r>
      <w:proofErr w:type="spellEnd"/>
      <w:r>
        <w:rPr>
          <w:lang w:eastAsia="zh-CN"/>
        </w:rPr>
        <w:t>立体纹理打印机降低创造门槛。京东通过C2M反向定制、</w:t>
      </w:r>
      <w:proofErr w:type="spellStart"/>
      <w:r>
        <w:rPr>
          <w:lang w:eastAsia="zh-CN"/>
        </w:rPr>
        <w:t>JoyInside</w:t>
      </w:r>
      <w:proofErr w:type="spellEnd"/>
      <w:r>
        <w:rPr>
          <w:lang w:eastAsia="zh-CN"/>
        </w:rPr>
        <w:t>技术支持，帮助品牌从0到1孵化。例如，</w:t>
      </w:r>
      <w:proofErr w:type="spellStart"/>
      <w:r>
        <w:rPr>
          <w:lang w:eastAsia="zh-CN"/>
        </w:rPr>
        <w:t>BodyPark</w:t>
      </w:r>
      <w:proofErr w:type="spellEnd"/>
      <w:r>
        <w:rPr>
          <w:lang w:eastAsia="zh-CN"/>
        </w:rPr>
        <w:t>通过京东找到精准用户；异能者AI迷你机由京东包销；小龙AI贴纸打印整合</w:t>
      </w:r>
      <w:proofErr w:type="spellStart"/>
      <w:r>
        <w:rPr>
          <w:lang w:eastAsia="zh-CN"/>
        </w:rPr>
        <w:t>JoyInside</w:t>
      </w:r>
      <w:proofErr w:type="spellEnd"/>
      <w:r>
        <w:rPr>
          <w:lang w:eastAsia="zh-CN"/>
        </w:rPr>
        <w:t>技术；</w:t>
      </w:r>
    </w:p>
    <w:p w14:paraId="50FCDA9F" w14:textId="77777777" w:rsidR="004536D4" w:rsidRDefault="00000000">
      <w:pPr>
        <w:spacing w:after="240"/>
      </w:pPr>
      <w:r>
        <w:rPr>
          <w:lang w:eastAsia="zh-CN"/>
        </w:rPr>
        <w:t xml:space="preserve">         </w:t>
      </w:r>
      <w:proofErr w:type="spellStart"/>
      <w:r>
        <w:t>文章链接：</w:t>
      </w:r>
      <w:r>
        <w:rPr>
          <w:color w:val="0000FF"/>
        </w:rPr>
        <w:t>https</w:t>
      </w:r>
      <w:proofErr w:type="spellEnd"/>
      <w:r>
        <w:rPr>
          <w:color w:val="0000FF"/>
        </w:rPr>
        <w:t>://mp.weixin.qq.com/s/KT7kvPNPn2GrJwGj_vChog</w:t>
      </w:r>
    </w:p>
    <w:p w14:paraId="0F5BF5C8" w14:textId="77777777" w:rsidR="004536D4" w:rsidRDefault="00000000">
      <w:pPr>
        <w:spacing w:before="200" w:after="120"/>
        <w:jc w:val="center"/>
      </w:pPr>
      <w:r>
        <w:rPr>
          <w:b/>
          <w:sz w:val="18"/>
        </w:rPr>
        <w:t>——————————————————————————————</w:t>
      </w:r>
    </w:p>
    <w:p w14:paraId="55F0C256" w14:textId="77777777" w:rsidR="004536D4" w:rsidRDefault="00000000">
      <w:pPr>
        <w:spacing w:after="120"/>
        <w:rPr>
          <w:lang w:eastAsia="zh-CN"/>
        </w:rPr>
      </w:pPr>
      <w:r>
        <w:rPr>
          <w:b/>
          <w:sz w:val="24"/>
          <w:lang w:eastAsia="zh-CN"/>
        </w:rPr>
        <w:t>二十七、【OpenAI高管称“聊天已死”，ChatGPT将转向超级应用并整合Codex引擎】</w:t>
      </w:r>
    </w:p>
    <w:p w14:paraId="105C3E6D" w14:textId="77777777" w:rsidR="004536D4" w:rsidRDefault="00000000">
      <w:pPr>
        <w:spacing w:after="120"/>
        <w:rPr>
          <w:lang w:eastAsia="zh-CN"/>
        </w:rPr>
      </w:pPr>
      <w:r>
        <w:rPr>
          <w:lang w:eastAsia="zh-CN"/>
        </w:rPr>
        <w:t xml:space="preserve">         来源：量子位</w:t>
      </w:r>
    </w:p>
    <w:p w14:paraId="3DD3A5A1" w14:textId="77777777" w:rsidR="004536D4" w:rsidRDefault="00000000">
      <w:pPr>
        <w:spacing w:after="120"/>
        <w:rPr>
          <w:lang w:eastAsia="zh-CN"/>
        </w:rPr>
      </w:pPr>
      <w:r>
        <w:rPr>
          <w:lang w:eastAsia="zh-CN"/>
        </w:rPr>
        <w:t xml:space="preserve">         发布时间：2026-06-08 10:51:00</w:t>
      </w:r>
    </w:p>
    <w:p w14:paraId="7B85D6A5" w14:textId="77777777" w:rsidR="004536D4" w:rsidRDefault="00000000">
      <w:pPr>
        <w:spacing w:after="120"/>
        <w:jc w:val="both"/>
      </w:pPr>
      <w:r>
        <w:rPr>
          <w:lang w:eastAsia="zh-CN"/>
        </w:rPr>
        <w:t xml:space="preserve">         内容摘要：OpenAI高管公开表示“聊天已死”，这并非吐槽，而是内部共识。ChatGPT正迎来诞生以来最大规模改版，从聊天机器人彻底转向超级应用。核心产品与平台负责人Thibault </w:t>
      </w:r>
      <w:proofErr w:type="spellStart"/>
      <w:r>
        <w:rPr>
          <w:lang w:eastAsia="zh-CN"/>
        </w:rPr>
        <w:t>Sottiaux</w:t>
      </w:r>
      <w:proofErr w:type="spellEnd"/>
      <w:r>
        <w:rPr>
          <w:lang w:eastAsia="zh-CN"/>
        </w:rPr>
        <w:t>定义其新目标：成为个人Agent，在生活和工作各方面主动帮助用户，无需跳转即可完成聊天、写代码、浏览网页等多步骤任务。 关键变化在于Codex。它已从编程工具升级为连接一切的引擎，周活用户超500万，非开发者用户占20%且增速是开发者的3倍。Codex可操作电脑屏幕、点鼠标、打字，多个Agent能并行运行，甚至远程控制多台设备。手机端可通过ChatGPT App远程向桌面Codex发指令。OpenAI总裁</w:t>
      </w:r>
      <w:r>
        <w:rPr>
          <w:lang w:eastAsia="zh-CN"/>
        </w:rPr>
        <w:lastRenderedPageBreak/>
        <w:t xml:space="preserve">Brockman明确表示，Codex是超级应用的引擎，ChatGPT提供入口和流量，Codex提供Agent能力和变现路径。 </w:t>
      </w:r>
      <w:r>
        <w:t>第三方生态全面铺开，ChatGPT已集成Canva、Spotify等应用，Codex的Automations功能可让Agent自动排日程、记忆用户偏好。长期目标是取消提示词，让模型自动理解用户意图并主动行动。</w:t>
      </w:r>
    </w:p>
    <w:p w14:paraId="58886AE1" w14:textId="77777777" w:rsidR="004536D4" w:rsidRDefault="00000000">
      <w:pPr>
        <w:spacing w:after="240"/>
      </w:pPr>
      <w:r>
        <w:t xml:space="preserve">         文章链接：</w:t>
      </w:r>
      <w:r>
        <w:rPr>
          <w:color w:val="0000FF"/>
        </w:rPr>
        <w:t>https://mp.weixin.qq.com/s/R-SpQWncHJOLp4gMRRKIgA</w:t>
      </w:r>
    </w:p>
    <w:p w14:paraId="04792C02" w14:textId="77777777" w:rsidR="004536D4" w:rsidRDefault="00000000">
      <w:pPr>
        <w:spacing w:before="200" w:after="120"/>
        <w:jc w:val="center"/>
      </w:pPr>
      <w:r>
        <w:rPr>
          <w:b/>
          <w:sz w:val="18"/>
        </w:rPr>
        <w:t>——————————————————————————————</w:t>
      </w:r>
    </w:p>
    <w:p w14:paraId="3799FC47" w14:textId="77777777" w:rsidR="004536D4" w:rsidRDefault="00000000">
      <w:pPr>
        <w:spacing w:after="120"/>
        <w:rPr>
          <w:lang w:eastAsia="zh-CN"/>
        </w:rPr>
      </w:pPr>
      <w:r>
        <w:rPr>
          <w:b/>
          <w:sz w:val="24"/>
          <w:lang w:eastAsia="zh-CN"/>
        </w:rPr>
        <w:t>二十八、【iOS 27新增“调休闹钟”功能，自动识别中国法定节假日与补班安排】</w:t>
      </w:r>
    </w:p>
    <w:p w14:paraId="2970086F" w14:textId="77777777" w:rsidR="004536D4" w:rsidRDefault="00000000">
      <w:pPr>
        <w:spacing w:after="120"/>
        <w:rPr>
          <w:lang w:eastAsia="zh-CN"/>
        </w:rPr>
      </w:pPr>
      <w:r>
        <w:rPr>
          <w:lang w:eastAsia="zh-CN"/>
        </w:rPr>
        <w:t xml:space="preserve">         来源：观察者网</w:t>
      </w:r>
    </w:p>
    <w:p w14:paraId="4A005F98" w14:textId="77777777" w:rsidR="004536D4" w:rsidRDefault="00000000">
      <w:pPr>
        <w:spacing w:after="120"/>
        <w:rPr>
          <w:lang w:eastAsia="zh-CN"/>
        </w:rPr>
      </w:pPr>
      <w:r>
        <w:rPr>
          <w:lang w:eastAsia="zh-CN"/>
        </w:rPr>
        <w:t xml:space="preserve">         发布时间：2026-06-09 08:50:48</w:t>
      </w:r>
    </w:p>
    <w:p w14:paraId="0B6018D2" w14:textId="77777777" w:rsidR="004536D4" w:rsidRDefault="00000000">
      <w:pPr>
        <w:spacing w:after="120"/>
        <w:jc w:val="both"/>
        <w:rPr>
          <w:lang w:eastAsia="zh-CN"/>
        </w:rPr>
      </w:pPr>
      <w:r>
        <w:rPr>
          <w:lang w:eastAsia="zh-CN"/>
        </w:rPr>
        <w:t xml:space="preserve">         内容摘要：在WWDC26大会上，苹果正式发布iOS 27系统，新增对中国大陆节假日与调休闹钟的原生支持，解决iPhone用户在调休补班日闹钟失灵的痛点。时钟App新增对大陆法定节假日及调休日历的直接识别能力，可同步假期与补班安排。用户设置闹钟重复周期时，新增“工作日（含调休）”选项，支持常规工作日、调休补班日及自定义周期的混合设置。开启该模式后，系统自动在周末调休上班日准时响闹钟，在法定节假日或正常休息日保持静音。该功能取代了以往用户需在长假前手动勾选或取消重复日期、或单独设置一次性闹钟的繁琐操作，日常使用无需改变原有习惯。苹果特别指出，该功能是为考虑中国用户调休问题而设计。</w:t>
      </w:r>
    </w:p>
    <w:p w14:paraId="00A4F886" w14:textId="77777777" w:rsidR="004536D4" w:rsidRDefault="00000000">
      <w:pPr>
        <w:spacing w:after="240"/>
      </w:pPr>
      <w:r>
        <w:rPr>
          <w:lang w:eastAsia="zh-CN"/>
        </w:rPr>
        <w:t xml:space="preserve">         </w:t>
      </w:r>
      <w:proofErr w:type="spellStart"/>
      <w:r>
        <w:t>文章链接：</w:t>
      </w:r>
      <w:r>
        <w:rPr>
          <w:color w:val="0000FF"/>
        </w:rPr>
        <w:t>https</w:t>
      </w:r>
      <w:proofErr w:type="spellEnd"/>
      <w:r>
        <w:rPr>
          <w:color w:val="0000FF"/>
        </w:rPr>
        <w:t>://mp.weixin.qq.com/s/umJOFMVBwKYMQ3da6jo1Gg</w:t>
      </w:r>
    </w:p>
    <w:p w14:paraId="53DEE40D" w14:textId="77777777" w:rsidR="004536D4" w:rsidRDefault="00000000">
      <w:pPr>
        <w:spacing w:before="200" w:after="120"/>
        <w:jc w:val="center"/>
      </w:pPr>
      <w:r>
        <w:rPr>
          <w:b/>
          <w:sz w:val="18"/>
        </w:rPr>
        <w:t>——————————————————————————————</w:t>
      </w:r>
    </w:p>
    <w:p w14:paraId="28DFA97B" w14:textId="77777777" w:rsidR="004536D4" w:rsidRDefault="00000000">
      <w:pPr>
        <w:spacing w:after="120"/>
        <w:rPr>
          <w:lang w:eastAsia="zh-CN"/>
        </w:rPr>
      </w:pPr>
      <w:r>
        <w:rPr>
          <w:b/>
          <w:sz w:val="24"/>
          <w:lang w:eastAsia="zh-CN"/>
        </w:rPr>
        <w:t>二十九、【微信朋友圈支持关键词搜索历史内容，正灰度测试】</w:t>
      </w:r>
    </w:p>
    <w:p w14:paraId="2775A20F" w14:textId="77777777" w:rsidR="004536D4" w:rsidRDefault="00000000">
      <w:pPr>
        <w:spacing w:after="120"/>
        <w:rPr>
          <w:lang w:eastAsia="zh-CN"/>
        </w:rPr>
      </w:pPr>
      <w:r>
        <w:rPr>
          <w:lang w:eastAsia="zh-CN"/>
        </w:rPr>
        <w:t xml:space="preserve">         来源：观察者网</w:t>
      </w:r>
    </w:p>
    <w:p w14:paraId="66D6F323" w14:textId="77777777" w:rsidR="004536D4" w:rsidRDefault="00000000">
      <w:pPr>
        <w:spacing w:after="120"/>
        <w:rPr>
          <w:lang w:eastAsia="zh-CN"/>
        </w:rPr>
      </w:pPr>
      <w:r>
        <w:rPr>
          <w:lang w:eastAsia="zh-CN"/>
        </w:rPr>
        <w:t xml:space="preserve">         发布时间：2026-06-09 08:29:33</w:t>
      </w:r>
    </w:p>
    <w:p w14:paraId="5F3A6FD0" w14:textId="77777777" w:rsidR="004536D4" w:rsidRDefault="00000000">
      <w:pPr>
        <w:spacing w:after="120"/>
        <w:jc w:val="both"/>
        <w:rPr>
          <w:lang w:eastAsia="zh-CN"/>
        </w:rPr>
      </w:pPr>
      <w:r>
        <w:rPr>
          <w:lang w:eastAsia="zh-CN"/>
        </w:rPr>
        <w:t xml:space="preserve">         内容摘要：6月8日，新京报贝壳财经记者从腾讯客服处获悉，微信已支持通过关键词搜索历史朋友圈。该功能目前正在iOS和Android客户端进行灰度测试，部分用户可体验新功能，鸿蒙系统相关功能正在开发中，将持续优化并逐步开放。 用户可点击微信首页上方的放大镜图标，选择“朋友圈搜索”并点击“前往”，输入想查找的关键词即可。同时，用户还可以通过“选择朋友”或“选择发布时间”来缩小搜索范围。腾讯客服表示，朋友圈搜索功能支持同时查看用户自己及好友的历史朋友圈内容。如果按照指引仍无法找到相关内容，可能是</w:t>
      </w:r>
      <w:r>
        <w:rPr>
          <w:lang w:eastAsia="zh-CN"/>
        </w:rPr>
        <w:lastRenderedPageBreak/>
        <w:t>输入的关键词没有相关好友朋友圈提及，或是该内容因系统限制暂时无法被搜索。建议用户尝试更换其他关键词，或确认相关内容是否已被删除或设为私密。</w:t>
      </w:r>
    </w:p>
    <w:p w14:paraId="5FE06031" w14:textId="77777777" w:rsidR="004536D4" w:rsidRDefault="00000000">
      <w:pPr>
        <w:spacing w:after="240"/>
      </w:pPr>
      <w:r>
        <w:rPr>
          <w:lang w:eastAsia="zh-CN"/>
        </w:rPr>
        <w:t xml:space="preserve">         </w:t>
      </w:r>
      <w:proofErr w:type="spellStart"/>
      <w:r>
        <w:t>文章链接：</w:t>
      </w:r>
      <w:r>
        <w:rPr>
          <w:color w:val="0000FF"/>
        </w:rPr>
        <w:t>https</w:t>
      </w:r>
      <w:proofErr w:type="spellEnd"/>
      <w:r>
        <w:rPr>
          <w:color w:val="0000FF"/>
        </w:rPr>
        <w:t>://mp.weixin.qq.com/s/yipC4-G4kAywJ_b04H8Kog</w:t>
      </w:r>
    </w:p>
    <w:p w14:paraId="3DD72BA4" w14:textId="77777777" w:rsidR="004536D4" w:rsidRDefault="00000000">
      <w:pPr>
        <w:spacing w:before="200" w:after="120"/>
        <w:jc w:val="center"/>
      </w:pPr>
      <w:r>
        <w:rPr>
          <w:b/>
          <w:sz w:val="18"/>
        </w:rPr>
        <w:t>——————————————————————————————</w:t>
      </w:r>
    </w:p>
    <w:p w14:paraId="02B20561" w14:textId="77777777" w:rsidR="004536D4" w:rsidRDefault="00000000">
      <w:pPr>
        <w:spacing w:after="120"/>
        <w:rPr>
          <w:lang w:eastAsia="zh-CN"/>
        </w:rPr>
      </w:pPr>
      <w:r>
        <w:rPr>
          <w:b/>
          <w:sz w:val="24"/>
          <w:lang w:eastAsia="zh-CN"/>
        </w:rPr>
        <w:t>三十、【我国科学家在超导量子平台实现全球首次量子随机存储器真机运行】</w:t>
      </w:r>
    </w:p>
    <w:p w14:paraId="028502B4" w14:textId="77777777" w:rsidR="004536D4" w:rsidRDefault="00000000">
      <w:pPr>
        <w:spacing w:after="120"/>
        <w:rPr>
          <w:lang w:eastAsia="zh-CN"/>
        </w:rPr>
      </w:pPr>
      <w:r>
        <w:rPr>
          <w:lang w:eastAsia="zh-CN"/>
        </w:rPr>
        <w:t xml:space="preserve">         来源：观察者网</w:t>
      </w:r>
    </w:p>
    <w:p w14:paraId="43C56A2A" w14:textId="77777777" w:rsidR="004536D4" w:rsidRDefault="00000000">
      <w:pPr>
        <w:spacing w:after="120"/>
        <w:rPr>
          <w:lang w:eastAsia="zh-CN"/>
        </w:rPr>
      </w:pPr>
      <w:r>
        <w:rPr>
          <w:lang w:eastAsia="zh-CN"/>
        </w:rPr>
        <w:t xml:space="preserve">         发布时间：2026-06-08 17:23:59</w:t>
      </w:r>
    </w:p>
    <w:p w14:paraId="0786B5A2" w14:textId="77777777" w:rsidR="004536D4" w:rsidRDefault="00000000">
      <w:pPr>
        <w:spacing w:after="120"/>
        <w:jc w:val="both"/>
        <w:rPr>
          <w:lang w:eastAsia="zh-CN"/>
        </w:rPr>
      </w:pPr>
      <w:r>
        <w:rPr>
          <w:lang w:eastAsia="zh-CN"/>
        </w:rPr>
        <w:t xml:space="preserve">         内容摘要：浙江大学软件学院、宁波国际科创中心联合物理学院，在超导量子计算平台上实现了全球首次量子随机存储器（QRAM）真机运行，为QRAM规模化发展铺平道路。QRAM是量子计算机访问经典数据的关键接口，此前因电路层数多、累计错误高，量子态易在读取前失效。研究团队引入高效量子路由器门线路分解方案，大幅降低所需量子线路层数，并揭示噪声传递机制，为抗噪扩展提供实验依据。团队在超导量子芯片上成功运行了4位和8位数据的QRAM原型，准确率分别达81%和60%，证明其可同时处理多个数据入口。QRAM突破有望打开量子计算应用大门：在药物分子模拟中，可从数亿条记录数据库快速提取分子拓扑特征，缩短新药研发周期；在金融领域，可同时分析所有数据特征，精准检测欺诈；在人工智能领域，可应对自然语言处理、图像识别等复杂大数据任务。此外，中国在量子计算机研制方面也处于前沿，潘建伟团队近期成功研制“九章四号”可编程量子计算原型机，针对特定问题算力远超全球最快超级计算机，建立了国际最强的“量子计算优越性”。</w:t>
      </w:r>
    </w:p>
    <w:p w14:paraId="55F2B4A8" w14:textId="77777777" w:rsidR="004536D4" w:rsidRDefault="00000000">
      <w:pPr>
        <w:spacing w:after="240"/>
      </w:pPr>
      <w:r>
        <w:rPr>
          <w:lang w:eastAsia="zh-CN"/>
        </w:rPr>
        <w:t xml:space="preserve">         </w:t>
      </w:r>
      <w:proofErr w:type="spellStart"/>
      <w:r>
        <w:t>文章链接：</w:t>
      </w:r>
      <w:r>
        <w:rPr>
          <w:color w:val="0000FF"/>
        </w:rPr>
        <w:t>https</w:t>
      </w:r>
      <w:proofErr w:type="spellEnd"/>
      <w:r>
        <w:rPr>
          <w:color w:val="0000FF"/>
        </w:rPr>
        <w:t>://mp.weixin.qq.com/s/VCg6ZPo9uS823y4k9s3kow</w:t>
      </w:r>
    </w:p>
    <w:p w14:paraId="5B0982B2" w14:textId="77777777" w:rsidR="004536D4" w:rsidRDefault="00000000">
      <w:pPr>
        <w:spacing w:before="200" w:after="120"/>
        <w:jc w:val="center"/>
      </w:pPr>
      <w:r>
        <w:rPr>
          <w:b/>
          <w:sz w:val="18"/>
        </w:rPr>
        <w:t>——————————————————————————————</w:t>
      </w:r>
    </w:p>
    <w:p w14:paraId="16E7D590" w14:textId="77777777" w:rsidR="004536D4" w:rsidRDefault="00000000">
      <w:pPr>
        <w:spacing w:after="120"/>
        <w:rPr>
          <w:lang w:eastAsia="zh-CN"/>
        </w:rPr>
      </w:pPr>
      <w:r>
        <w:rPr>
          <w:b/>
          <w:sz w:val="24"/>
          <w:lang w:eastAsia="zh-CN"/>
        </w:rPr>
        <w:t>三十一、【人形机器人价格跌破万元，从高端玩具转向家庭实用工具】</w:t>
      </w:r>
    </w:p>
    <w:p w14:paraId="56F8A232" w14:textId="77777777" w:rsidR="004536D4" w:rsidRDefault="00000000">
      <w:pPr>
        <w:spacing w:after="120"/>
        <w:rPr>
          <w:lang w:eastAsia="zh-CN"/>
        </w:rPr>
      </w:pPr>
      <w:r>
        <w:rPr>
          <w:lang w:eastAsia="zh-CN"/>
        </w:rPr>
        <w:t xml:space="preserve">         来源：消费日报官方平台</w:t>
      </w:r>
    </w:p>
    <w:p w14:paraId="1B732A70" w14:textId="77777777" w:rsidR="004536D4" w:rsidRDefault="00000000">
      <w:pPr>
        <w:spacing w:after="120"/>
        <w:rPr>
          <w:lang w:eastAsia="zh-CN"/>
        </w:rPr>
      </w:pPr>
      <w:r>
        <w:rPr>
          <w:lang w:eastAsia="zh-CN"/>
        </w:rPr>
        <w:t xml:space="preserve">         发布时间：2026-06-09 08:22:09</w:t>
      </w:r>
    </w:p>
    <w:p w14:paraId="2C2FCF19" w14:textId="77777777" w:rsidR="004536D4" w:rsidRDefault="00000000">
      <w:pPr>
        <w:spacing w:after="120"/>
        <w:jc w:val="both"/>
        <w:rPr>
          <w:lang w:eastAsia="zh-CN"/>
        </w:rPr>
      </w:pPr>
      <w:r>
        <w:rPr>
          <w:lang w:eastAsia="zh-CN"/>
        </w:rPr>
        <w:t xml:space="preserve">         内容摘要：近日，某公司上线一款人形机器人，售价9998元，补贴后降至9418元，成为业内首款破万元级消费机器人。此前，宇树人形机器人最低价已降至两万多元。价格亲民标志着人形机器人从“高端奢侈品”走向普通家庭。 价格下行显著影响消费趋势。过去，家庭机器人因高昂价格和技术局限成为“高端玩具”；如今，普通消费者可在教育、陪伴、生活</w:t>
      </w:r>
      <w:r>
        <w:rPr>
          <w:lang w:eastAsia="zh-CN"/>
        </w:rPr>
        <w:lastRenderedPageBreak/>
        <w:t>辅助等方面尝试智能化方案。例如，孩子借助机器人进行英语口语练习或科学启蒙，机器人也可承担提醒、陪聊及家务辅助功能。人形机器人正从“新奇玩具”转变为实用工具。 更深层次看，价格变化引发消费观念转变。科技产品从身份象征向生活必需品过渡，类似智能手机和平板电脑的发展路径。十余年前智能设备价格高昂，如今已成家庭标配；人形机器人正沿此轨迹嵌入日常。 价格下降推动产业链发展。机器人普及带动配套服务、内容开发、教育培训等产业，家庭用户需求反促企业在交互设计、功能优化和算法上创新。人形机器人产业有望成为智能科技普及的生态系统催化剂。 然而，技术普及伴随挑战。价格下行后，功能稳定性、交互自然性和售后服务仍需优化；家庭场景涉及隐私与安全问题，如摄像头、语音数据保护必须重视。</w:t>
      </w:r>
    </w:p>
    <w:p w14:paraId="4128C5B4" w14:textId="77777777" w:rsidR="004536D4" w:rsidRDefault="00000000">
      <w:pPr>
        <w:spacing w:after="240"/>
      </w:pPr>
      <w:r>
        <w:rPr>
          <w:lang w:eastAsia="zh-CN"/>
        </w:rPr>
        <w:t xml:space="preserve">         </w:t>
      </w:r>
      <w:proofErr w:type="spellStart"/>
      <w:r>
        <w:t>文章链接：</w:t>
      </w:r>
      <w:r>
        <w:rPr>
          <w:color w:val="0000FF"/>
        </w:rPr>
        <w:t>https</w:t>
      </w:r>
      <w:proofErr w:type="spellEnd"/>
      <w:r>
        <w:rPr>
          <w:color w:val="0000FF"/>
        </w:rPr>
        <w:t>://mp.weixin.qq.com/s/-7vQpLRGK9R3gpCqmVW42A</w:t>
      </w:r>
    </w:p>
    <w:p w14:paraId="54355924" w14:textId="77777777" w:rsidR="004536D4" w:rsidRDefault="00000000">
      <w:pPr>
        <w:spacing w:before="200" w:after="120"/>
        <w:jc w:val="center"/>
      </w:pPr>
      <w:r>
        <w:rPr>
          <w:b/>
          <w:sz w:val="18"/>
        </w:rPr>
        <w:t>——————————————————————————————</w:t>
      </w:r>
    </w:p>
    <w:p w14:paraId="1DA99040" w14:textId="77777777" w:rsidR="004536D4" w:rsidRDefault="00000000">
      <w:pPr>
        <w:spacing w:after="120"/>
        <w:rPr>
          <w:lang w:eastAsia="zh-CN"/>
        </w:rPr>
      </w:pPr>
      <w:r>
        <w:rPr>
          <w:b/>
          <w:sz w:val="24"/>
          <w:lang w:eastAsia="zh-CN"/>
        </w:rPr>
        <w:t>三十二、【摩根士丹利发布中国机器人产业链图谱，预测2030年销量达26.2万台】</w:t>
      </w:r>
    </w:p>
    <w:p w14:paraId="0D0F9662" w14:textId="77777777" w:rsidR="004536D4" w:rsidRDefault="00000000">
      <w:pPr>
        <w:spacing w:after="120"/>
        <w:rPr>
          <w:lang w:eastAsia="zh-CN"/>
        </w:rPr>
      </w:pPr>
      <w:r>
        <w:rPr>
          <w:lang w:eastAsia="zh-CN"/>
        </w:rPr>
        <w:t xml:space="preserve">         来源：东方财富网</w:t>
      </w:r>
    </w:p>
    <w:p w14:paraId="2A08EABF" w14:textId="77777777" w:rsidR="004536D4" w:rsidRDefault="00000000">
      <w:pPr>
        <w:spacing w:after="120"/>
        <w:rPr>
          <w:lang w:eastAsia="zh-CN"/>
        </w:rPr>
      </w:pPr>
      <w:r>
        <w:rPr>
          <w:lang w:eastAsia="zh-CN"/>
        </w:rPr>
        <w:t xml:space="preserve">         发布时间：2026-06-08 19:51:58</w:t>
      </w:r>
    </w:p>
    <w:p w14:paraId="33225D41" w14:textId="77777777" w:rsidR="004536D4" w:rsidRDefault="00000000">
      <w:pPr>
        <w:spacing w:after="120"/>
        <w:jc w:val="both"/>
        <w:rPr>
          <w:lang w:eastAsia="zh-CN"/>
        </w:rPr>
      </w:pPr>
      <w:r>
        <w:rPr>
          <w:lang w:eastAsia="zh-CN"/>
        </w:rPr>
        <w:t xml:space="preserve">         内容摘要：受外部消息催化，周一机器人板块逆势活跃，丰光精密30CM涨停，奥比中光、珠海冠宇、海天瑞声涨超10%，天娱数科、埃斯顿涨停。消息面上，英伟达正与韩国LG集团合作开发人形机器人和下一代数据中心，向“物理AI”领域迈进。黄仁勋在首尔表示，双方合作开发电机技术和机械系统，以结合人形机器人与机器人技术未来。此前，黄仁勋宣布与宇树科技合作，其H2 Plus产品搭载英伟达高性能算力平台，将于下半年上市。特斯拉机器人量产加速，弗里蒙特工厂完成产线改造，预计2026年7-8月投产，年产能达百万台，V3版本或于6月底亮相。国际投行摩根士丹利发布研报《Humanoid Horizons: Money Meets Machines》，看好中国机器人产业链。预测2026年中国机器人销量2.8万台，2030年飙升至26.2万台，2036年达260万台。大摩直言：“正如十年前押注电动车一样，中国正在构建整个人形机器人供应链。”报告系统梳理产业链核心玩家，绘制“中国人形机器人价值链”图谱，涵盖66家企业，划分为大脑（12家）、身体（31家）、集成（23家）三大环节。</w:t>
      </w:r>
    </w:p>
    <w:p w14:paraId="48606579" w14:textId="77777777" w:rsidR="004536D4" w:rsidRDefault="00000000">
      <w:pPr>
        <w:spacing w:after="240"/>
      </w:pPr>
      <w:r>
        <w:rPr>
          <w:lang w:eastAsia="zh-CN"/>
        </w:rPr>
        <w:t xml:space="preserve">         </w:t>
      </w:r>
      <w:proofErr w:type="spellStart"/>
      <w:r>
        <w:t>文章链接：</w:t>
      </w:r>
      <w:r>
        <w:rPr>
          <w:color w:val="0000FF"/>
        </w:rPr>
        <w:t>https</w:t>
      </w:r>
      <w:proofErr w:type="spellEnd"/>
      <w:r>
        <w:rPr>
          <w:color w:val="0000FF"/>
        </w:rPr>
        <w:t>://mp.weixin.qq.com/s/rJ_6DNgv_szoP-5Y8aPx-w</w:t>
      </w:r>
    </w:p>
    <w:p w14:paraId="3521AB26" w14:textId="77777777" w:rsidR="004536D4" w:rsidRDefault="00000000">
      <w:pPr>
        <w:spacing w:before="200" w:after="120"/>
        <w:jc w:val="center"/>
      </w:pPr>
      <w:r>
        <w:rPr>
          <w:b/>
          <w:sz w:val="18"/>
        </w:rPr>
        <w:t>——————————————————————————————</w:t>
      </w:r>
    </w:p>
    <w:p w14:paraId="67AFA2A0" w14:textId="77777777" w:rsidR="004536D4" w:rsidRDefault="00000000">
      <w:pPr>
        <w:spacing w:after="120"/>
        <w:rPr>
          <w:lang w:eastAsia="zh-CN"/>
        </w:rPr>
      </w:pPr>
      <w:r>
        <w:rPr>
          <w:b/>
          <w:sz w:val="24"/>
          <w:lang w:eastAsia="zh-CN"/>
        </w:rPr>
        <w:lastRenderedPageBreak/>
        <w:t>三十三、【日本自动驾驶巴士实测调查：中国车辆占比超50%，比亚迪居首】</w:t>
      </w:r>
    </w:p>
    <w:p w14:paraId="57FEBB73" w14:textId="77777777" w:rsidR="004536D4" w:rsidRDefault="00000000">
      <w:pPr>
        <w:spacing w:after="120"/>
        <w:rPr>
          <w:lang w:eastAsia="zh-CN"/>
        </w:rPr>
      </w:pPr>
      <w:r>
        <w:rPr>
          <w:lang w:eastAsia="zh-CN"/>
        </w:rPr>
        <w:t xml:space="preserve">         来源：观察者网</w:t>
      </w:r>
    </w:p>
    <w:p w14:paraId="626A171F" w14:textId="77777777" w:rsidR="004536D4" w:rsidRDefault="00000000">
      <w:pPr>
        <w:spacing w:after="120"/>
        <w:rPr>
          <w:lang w:eastAsia="zh-CN"/>
        </w:rPr>
      </w:pPr>
      <w:r>
        <w:rPr>
          <w:lang w:eastAsia="zh-CN"/>
        </w:rPr>
        <w:t xml:space="preserve">         发布时间：2026-06-08 17:23:59</w:t>
      </w:r>
    </w:p>
    <w:p w14:paraId="1B05F321" w14:textId="77777777" w:rsidR="004536D4" w:rsidRDefault="00000000">
      <w:pPr>
        <w:spacing w:after="120"/>
        <w:jc w:val="both"/>
        <w:rPr>
          <w:lang w:eastAsia="zh-CN"/>
        </w:rPr>
      </w:pPr>
      <w:r>
        <w:rPr>
          <w:lang w:eastAsia="zh-CN"/>
        </w:rPr>
        <w:t xml:space="preserve">         内容摘要：据《日本经济新闻》6月5日报道，日本调查公司MM总研发布了2025年度日本自动驾驶巴士实证测试项目的调查结果。在面向普通乘客的L2级及以上辅助驾驶巴士公路行驶实证项目中，参与车辆共计143辆，较上年增加18辆。其中，来自中国企业的车辆合计份额高达50.3%，比亚迪以36.4%的份额位居第一；法国企业Navya以21%的份额位列第二，爱沙尼亚企业</w:t>
      </w:r>
      <w:proofErr w:type="spellStart"/>
      <w:r>
        <w:rPr>
          <w:lang w:eastAsia="zh-CN"/>
        </w:rPr>
        <w:t>Auve</w:t>
      </w:r>
      <w:proofErr w:type="spellEnd"/>
      <w:r>
        <w:rPr>
          <w:lang w:eastAsia="zh-CN"/>
        </w:rPr>
        <w:t xml:space="preserve"> Tech以12.6%的份额排名第三。相比之下，日本企业的合计份额仅为16.1%，其中实证测试数量最多的五十铃汽车以10.5%的份额排在第四，日野汽车仅占3.5%。MM总研的调查负责人分析指出，日本多数自动驾驶实测项目由初创企业主导，这些企业更倾向于采用海外厂商的车辆。尽管日本国内企业对自动驾驶技术寄予厚望，但考虑到实证测试的安全因素以及成本方面的顾虑，最终使得中国企业在实测项目中占据主导地位。</w:t>
      </w:r>
    </w:p>
    <w:p w14:paraId="4E4CFDEC" w14:textId="77777777" w:rsidR="004536D4" w:rsidRDefault="00000000">
      <w:pPr>
        <w:spacing w:after="240"/>
      </w:pPr>
      <w:r>
        <w:rPr>
          <w:lang w:eastAsia="zh-CN"/>
        </w:rPr>
        <w:t xml:space="preserve">         </w:t>
      </w:r>
      <w:proofErr w:type="spellStart"/>
      <w:r>
        <w:t>文章链接：</w:t>
      </w:r>
      <w:r>
        <w:rPr>
          <w:color w:val="0000FF"/>
        </w:rPr>
        <w:t>https</w:t>
      </w:r>
      <w:proofErr w:type="spellEnd"/>
      <w:r>
        <w:rPr>
          <w:color w:val="0000FF"/>
        </w:rPr>
        <w:t>://mp.weixin.qq.com/s/KNNXo1xw5gxNNUnS40y1vg</w:t>
      </w:r>
    </w:p>
    <w:p w14:paraId="7AB624C4" w14:textId="77777777" w:rsidR="004536D4" w:rsidRDefault="00000000">
      <w:pPr>
        <w:spacing w:before="200" w:after="120"/>
        <w:jc w:val="center"/>
      </w:pPr>
      <w:r>
        <w:rPr>
          <w:b/>
          <w:sz w:val="18"/>
        </w:rPr>
        <w:t>——————————————————————————————</w:t>
      </w:r>
    </w:p>
    <w:p w14:paraId="38AD71D5" w14:textId="77777777" w:rsidR="004536D4" w:rsidRDefault="00000000">
      <w:pPr>
        <w:spacing w:after="120"/>
        <w:rPr>
          <w:lang w:eastAsia="zh-CN"/>
        </w:rPr>
      </w:pPr>
      <w:r>
        <w:rPr>
          <w:b/>
          <w:sz w:val="24"/>
          <w:lang w:eastAsia="zh-CN"/>
        </w:rPr>
        <w:t>三十四、【新能源汽车车身宽度接近2米，国标车位宽度2.4米致停车困难】</w:t>
      </w:r>
    </w:p>
    <w:p w14:paraId="70F4D12B" w14:textId="77777777" w:rsidR="004536D4" w:rsidRDefault="00000000">
      <w:pPr>
        <w:spacing w:after="120"/>
        <w:rPr>
          <w:lang w:eastAsia="zh-CN"/>
        </w:rPr>
      </w:pPr>
      <w:r>
        <w:rPr>
          <w:lang w:eastAsia="zh-CN"/>
        </w:rPr>
        <w:t xml:space="preserve">         来源：北京发布</w:t>
      </w:r>
    </w:p>
    <w:p w14:paraId="7B0941D3" w14:textId="77777777" w:rsidR="004536D4" w:rsidRDefault="00000000">
      <w:pPr>
        <w:spacing w:after="120"/>
        <w:rPr>
          <w:lang w:eastAsia="zh-CN"/>
        </w:rPr>
      </w:pPr>
      <w:r>
        <w:rPr>
          <w:lang w:eastAsia="zh-CN"/>
        </w:rPr>
        <w:t xml:space="preserve">         发布时间：2026-06-08 16:50:00</w:t>
      </w:r>
    </w:p>
    <w:p w14:paraId="2D2F2860" w14:textId="77777777" w:rsidR="004536D4" w:rsidRDefault="00000000">
      <w:pPr>
        <w:spacing w:after="120"/>
        <w:jc w:val="both"/>
        <w:rPr>
          <w:lang w:eastAsia="zh-CN"/>
        </w:rPr>
      </w:pPr>
      <w:r>
        <w:rPr>
          <w:lang w:eastAsia="zh-CN"/>
        </w:rPr>
        <w:t xml:space="preserve">         内容摘要：新能源汽车车身宽度普遍接近甚至超过2米，而我国车位标准宽度为2.4米，制定于2015年12月。数据显示，2000年前后家用新能源汽车车宽多在1.7米，2015年增至1.8米，如今热门中大型SUV、MPV车型宽度普遍接近或超过2米。一位二手车从业者表示，新能源汽车价格比燃油车便宜，但个头更大更壮。停车场实测一辆新能源汽车宽度接近2.3米。 车企工程师指出，车身每增加10毫米宽度，大约能多塞进0.8度电。北方工业大学汽车产业创新研究中心研究员张翔分析，车辆变“胖”的原因包括：部分车企以续航里程为卖点，需安装重达七八百公斤的大电池包；同时为提升产品竞争力，在车内设计办公、休息、娱乐甚至马桶等空间。数据显示，2024年我国乘用车平均整备质量达1704公斤，比2012年增重近400公斤。张翔表示，车重增加对路面压力大，导致道路磨损加剧，养护费用攀升。 今年1月1日，一项针对电动汽车的强制性国标正式实施，要求能耗不达标的新车型工信部</w:t>
      </w:r>
      <w:r>
        <w:rPr>
          <w:lang w:eastAsia="zh-CN"/>
        </w:rPr>
        <w:lastRenderedPageBreak/>
        <w:t>不予备案，无法生产、销售、上牌，旨在遏制电动汽车日益“肥胖”的趋势。未来新能源汽车有望回归标准身材。</w:t>
      </w:r>
    </w:p>
    <w:p w14:paraId="052CB3EF" w14:textId="77777777" w:rsidR="004536D4" w:rsidRDefault="00000000">
      <w:pPr>
        <w:spacing w:after="240"/>
        <w:rPr>
          <w:lang w:eastAsia="zh-CN"/>
        </w:rPr>
      </w:pPr>
      <w:r>
        <w:rPr>
          <w:lang w:eastAsia="zh-CN"/>
        </w:rPr>
        <w:t xml:space="preserve">         文章链接：</w:t>
      </w:r>
      <w:r>
        <w:rPr>
          <w:color w:val="0000FF"/>
          <w:lang w:eastAsia="zh-CN"/>
        </w:rPr>
        <w:t>https://mp.weixin.qq.com/s/WL3Pi2uIm1mSErFV4AFC5Q</w:t>
      </w:r>
    </w:p>
    <w:p w14:paraId="1EFF8F20" w14:textId="77777777" w:rsidR="004536D4" w:rsidRDefault="00000000">
      <w:pPr>
        <w:spacing w:before="200" w:after="120"/>
        <w:jc w:val="center"/>
      </w:pPr>
      <w:r>
        <w:rPr>
          <w:b/>
          <w:sz w:val="18"/>
        </w:rPr>
        <w:t>——————————————————————————————</w:t>
      </w:r>
    </w:p>
    <w:p w14:paraId="4D22740C" w14:textId="77777777" w:rsidR="004536D4" w:rsidRDefault="00000000">
      <w:pPr>
        <w:spacing w:after="120"/>
        <w:rPr>
          <w:lang w:eastAsia="zh-CN"/>
        </w:rPr>
      </w:pPr>
      <w:r>
        <w:rPr>
          <w:b/>
          <w:sz w:val="24"/>
          <w:lang w:eastAsia="zh-CN"/>
        </w:rPr>
        <w:t>三十五、【工信部不因电动化放宽新能源商用车重量红线，倒逼车企轻量化减重】</w:t>
      </w:r>
    </w:p>
    <w:p w14:paraId="3DCADDC1" w14:textId="77777777" w:rsidR="004536D4" w:rsidRDefault="00000000">
      <w:pPr>
        <w:spacing w:after="120"/>
        <w:rPr>
          <w:lang w:eastAsia="zh-CN"/>
        </w:rPr>
      </w:pPr>
      <w:r>
        <w:rPr>
          <w:lang w:eastAsia="zh-CN"/>
        </w:rPr>
        <w:t xml:space="preserve">         来源：贝壳财经</w:t>
      </w:r>
    </w:p>
    <w:p w14:paraId="2AAA1672" w14:textId="77777777" w:rsidR="004536D4" w:rsidRDefault="00000000">
      <w:pPr>
        <w:spacing w:after="120"/>
        <w:rPr>
          <w:lang w:eastAsia="zh-CN"/>
        </w:rPr>
      </w:pPr>
      <w:r>
        <w:rPr>
          <w:lang w:eastAsia="zh-CN"/>
        </w:rPr>
        <w:t xml:space="preserve">         发布时间：2026-06-08 12:27:58</w:t>
      </w:r>
    </w:p>
    <w:p w14:paraId="5A2BEB61" w14:textId="77777777" w:rsidR="004536D4" w:rsidRDefault="00000000">
      <w:pPr>
        <w:spacing w:after="120"/>
        <w:jc w:val="both"/>
        <w:rPr>
          <w:lang w:eastAsia="zh-CN"/>
        </w:rPr>
      </w:pPr>
      <w:r>
        <w:rPr>
          <w:lang w:eastAsia="zh-CN"/>
        </w:rPr>
        <w:t xml:space="preserve">         内容摘要：工信部近期就《汽车、挂车及汽车列车外廓尺寸、轴荷及质量限值》征求意见，决定不增大新能源商用车总质量限值。新能源商用车因电池自重平均增重约2000公斤，导致运输“亏吨”，但政策明确不因电动化放宽重量红线，倒逼车企通过技术减重解决。2026年起实施的《电动汽车能量消耗量限值》为国标，为乘用车设定能耗红线：整备质量≤1090公斤的车，百公里电耗≤10.1度；2710公斤以上大车能耗上限锁死在19.1度，不再随车重放宽，引导行业向高效率、低能耗发展。 车企探索轻量化路径：蔚来通过集成化研发、高端材料应用实现重量管控，并核算碳排放指标；吉利依托架构创新、新材料工艺及结构优化推进轻量化；零跑在“增效降本”逻辑下平衡重量与效率，认为车越重不等于越好。 专家建议，政策层面可通过基于重量核收养路费、优化消费税等调节资源配置；技术层面需突破高比能固态电池（能量密度超400Wh/kg）、采用高强度轻量化合金及复合材料、优化电池包体积效率等，实现车辆“瘦身”。中国汽车工业协会总工程师叶盛基认为，不应强制干预尺寸重量，但可引导轻量化、低碳发展。让新能源汽车回归高效低碳，需靠内在技术减重，而非法规让路。</w:t>
      </w:r>
    </w:p>
    <w:p w14:paraId="61F1CB84" w14:textId="77777777" w:rsidR="004536D4" w:rsidRDefault="00000000">
      <w:pPr>
        <w:spacing w:after="240"/>
      </w:pPr>
      <w:r>
        <w:rPr>
          <w:lang w:eastAsia="zh-CN"/>
        </w:rPr>
        <w:t xml:space="preserve">         </w:t>
      </w:r>
      <w:proofErr w:type="spellStart"/>
      <w:r>
        <w:t>文章链接：</w:t>
      </w:r>
      <w:r>
        <w:rPr>
          <w:color w:val="0000FF"/>
        </w:rPr>
        <w:t>https</w:t>
      </w:r>
      <w:proofErr w:type="spellEnd"/>
      <w:r>
        <w:rPr>
          <w:color w:val="0000FF"/>
        </w:rPr>
        <w:t>://mp.weixin.qq.com/s/-MVXamHZAy3uUZcWg35Bag</w:t>
      </w:r>
    </w:p>
    <w:p w14:paraId="14197AA5" w14:textId="77777777" w:rsidR="004536D4" w:rsidRDefault="00000000">
      <w:pPr>
        <w:spacing w:before="200" w:after="120"/>
        <w:jc w:val="center"/>
      </w:pPr>
      <w:r>
        <w:rPr>
          <w:b/>
          <w:sz w:val="18"/>
        </w:rPr>
        <w:t>——————————————————————————————</w:t>
      </w:r>
    </w:p>
    <w:p w14:paraId="3082D0CD" w14:textId="77777777" w:rsidR="004536D4" w:rsidRDefault="00000000">
      <w:pPr>
        <w:spacing w:after="120"/>
        <w:rPr>
          <w:lang w:eastAsia="zh-CN"/>
        </w:rPr>
      </w:pPr>
      <w:r>
        <w:rPr>
          <w:b/>
          <w:sz w:val="24"/>
          <w:lang w:eastAsia="zh-CN"/>
        </w:rPr>
        <w:t>三十六、【新能源车平均重量突破2000公斤，行业专家提出五大安全与监管新考验】</w:t>
      </w:r>
    </w:p>
    <w:p w14:paraId="25911F8B" w14:textId="77777777" w:rsidR="004536D4" w:rsidRDefault="00000000">
      <w:pPr>
        <w:spacing w:after="120"/>
        <w:rPr>
          <w:lang w:eastAsia="zh-CN"/>
        </w:rPr>
      </w:pPr>
      <w:r>
        <w:rPr>
          <w:lang w:eastAsia="zh-CN"/>
        </w:rPr>
        <w:t xml:space="preserve">         来源：贝壳财经</w:t>
      </w:r>
    </w:p>
    <w:p w14:paraId="4B73CD85" w14:textId="77777777" w:rsidR="004536D4" w:rsidRDefault="00000000">
      <w:pPr>
        <w:spacing w:after="120"/>
        <w:rPr>
          <w:lang w:eastAsia="zh-CN"/>
        </w:rPr>
      </w:pPr>
      <w:r>
        <w:rPr>
          <w:lang w:eastAsia="zh-CN"/>
        </w:rPr>
        <w:t xml:space="preserve">         发布时间：2026-06-08 12:27:34</w:t>
      </w:r>
    </w:p>
    <w:p w14:paraId="34A03FBC" w14:textId="77777777" w:rsidR="004536D4" w:rsidRDefault="00000000">
      <w:pPr>
        <w:spacing w:after="120"/>
        <w:jc w:val="both"/>
        <w:rPr>
          <w:lang w:eastAsia="zh-CN"/>
        </w:rPr>
      </w:pPr>
      <w:r>
        <w:rPr>
          <w:lang w:eastAsia="zh-CN"/>
        </w:rPr>
        <w:lastRenderedPageBreak/>
        <w:t xml:space="preserve">         内容摘要：2020-2023年，主流新能源车车宽增5-7厘米，部分SUV超2米；2025-2026年4月，在售新能源车整备质量均值突破2000公斤，80千瓦时电池包自重500-600公斤，相当于永久搭载5-6位成人。行业专家围绕五大追问展开探讨。 一、大车风潮成因：消费者需求（多人口家庭、大空间刚需）、车企竞争（堆电池缓解续航焦虑、布置豪华配置）、利润导向（高端大车溢价高）及“更大更重更安全”心理共同推动。但大型SUV销量增速放缓，2024-2026年月均销量从2.06万辆增至4.5万辆，在售车型却从13款增至35款，呈现“内卷”。 二、尺寸重量是否过剩：存在“结构性过剩”，车长超5.2米、重超2.5吨的车型加剧能耗和公共资源占用。电池、智能硬件导致被动增重，但尺寸已近天花板，不会无限膨胀。 三、大车更安全吗：安全标准已从“以大为安”转向系统综合评估。大车被动防撞强，但自重增加对行人、小车伤害风险更高，需通过缓冲设计和主动安全配置平衡。 四、监管是否应干预：目前无强制尺寸上限，但可通过能耗、碳排放法规引导。建议将重量标准限制下调至2.6-2.7吨，并研究差异化收费。</w:t>
      </w:r>
    </w:p>
    <w:p w14:paraId="02B9CFAA" w14:textId="77777777" w:rsidR="004536D4" w:rsidRDefault="00000000">
      <w:pPr>
        <w:spacing w:after="240"/>
      </w:pPr>
      <w:r>
        <w:rPr>
          <w:lang w:eastAsia="zh-CN"/>
        </w:rPr>
        <w:t xml:space="preserve">         </w:t>
      </w:r>
      <w:proofErr w:type="spellStart"/>
      <w:r>
        <w:t>文章链接：</w:t>
      </w:r>
      <w:r>
        <w:rPr>
          <w:color w:val="0000FF"/>
        </w:rPr>
        <w:t>https</w:t>
      </w:r>
      <w:proofErr w:type="spellEnd"/>
      <w:r>
        <w:rPr>
          <w:color w:val="0000FF"/>
        </w:rPr>
        <w:t>://mp.weixin.qq.com/s/Ls_9S6hod10Wxq14NkYZDA</w:t>
      </w:r>
    </w:p>
    <w:p w14:paraId="2D60615C" w14:textId="77777777" w:rsidR="004536D4" w:rsidRDefault="00000000">
      <w:pPr>
        <w:spacing w:before="300"/>
        <w:rPr>
          <w:lang w:eastAsia="zh-CN"/>
        </w:rPr>
      </w:pPr>
      <w:bookmarkStart w:id="4" w:name="cat_5"/>
      <w:r>
        <w:rPr>
          <w:b/>
          <w:color w:val="000000"/>
          <w:sz w:val="32"/>
          <w:lang w:eastAsia="zh-CN"/>
        </w:rPr>
        <w:br/>
        <w:t>【医疗健康与生命科学】</w:t>
      </w:r>
      <w:bookmarkEnd w:id="4"/>
    </w:p>
    <w:p w14:paraId="6583CD87" w14:textId="77777777" w:rsidR="004536D4" w:rsidRDefault="00000000">
      <w:pPr>
        <w:spacing w:after="120"/>
        <w:rPr>
          <w:lang w:eastAsia="zh-CN"/>
        </w:rPr>
      </w:pPr>
      <w:r>
        <w:rPr>
          <w:b/>
          <w:sz w:val="24"/>
          <w:lang w:eastAsia="zh-CN"/>
        </w:rPr>
        <w:t>一、【公共卫生当量分配法被指内卷且劫贫济富，专家建议科学设定当量值并设区域调节系数】</w:t>
      </w:r>
    </w:p>
    <w:p w14:paraId="0C70B359" w14:textId="77777777" w:rsidR="004536D4" w:rsidRDefault="00000000">
      <w:pPr>
        <w:spacing w:after="120"/>
        <w:rPr>
          <w:lang w:eastAsia="zh-CN"/>
        </w:rPr>
      </w:pPr>
      <w:r>
        <w:rPr>
          <w:lang w:eastAsia="zh-CN"/>
        </w:rPr>
        <w:t xml:space="preserve">         来源：杏林苑社群</w:t>
      </w:r>
    </w:p>
    <w:p w14:paraId="5A9D281C" w14:textId="77777777" w:rsidR="004536D4" w:rsidRDefault="00000000">
      <w:pPr>
        <w:spacing w:after="120"/>
        <w:rPr>
          <w:lang w:eastAsia="zh-CN"/>
        </w:rPr>
      </w:pPr>
      <w:r>
        <w:rPr>
          <w:lang w:eastAsia="zh-CN"/>
        </w:rPr>
        <w:t xml:space="preserve">         发布时间：2026-06-08 13:01:14</w:t>
      </w:r>
    </w:p>
    <w:p w14:paraId="5A189EA6" w14:textId="77777777" w:rsidR="004536D4" w:rsidRDefault="00000000">
      <w:pPr>
        <w:spacing w:after="120"/>
        <w:jc w:val="both"/>
        <w:rPr>
          <w:lang w:eastAsia="zh-CN"/>
        </w:rPr>
      </w:pPr>
      <w:r>
        <w:rPr>
          <w:lang w:eastAsia="zh-CN"/>
        </w:rPr>
        <w:t xml:space="preserve">         内容摘要：内卷、劫贫济富式公共卫生当量分配法亟需调整 公共卫生是基层医疗机构的核心工作，资金由政府财政支付，也是乡镇卫生院主要收入来源。目前多地采用“当量法”分配经费，类似生产队记工分：将各项任务量化为具体当量数，根据完成总量和质控结果核算经费，旨在实现“多劳多得、优劳优得”。其优点包括专款专用、工作量化（如高血压随访门诊3分、上门6分）、经费与数量质量挂钩。 然而，实施中问题凸显：一是内卷，基层机构为争资金自行加压，导致当量贬值，且绩效考核迫使全员参与，无法躺平。二是形式主义，每项工作需大量留痕资料，医务人员疲于填表，忽视服务质量，磨灭行医热情。三是劫贫济富，资金总量固定，工作总量上升致当量贬值，大型卫生院因规模大、人口多获得更多资金，而偏远</w:t>
      </w:r>
      <w:r>
        <w:rPr>
          <w:lang w:eastAsia="zh-CN"/>
        </w:rPr>
        <w:lastRenderedPageBreak/>
        <w:t>小型机构即使努力也分配下降，违背公平本意。四是职业荣誉感低迷，基层医生从看病转为公卫管理员，专业价值感降低。 纠正措施包括：科学设定当量值；平衡区域利益，对小型偏远机构设调节系数，减少强弱分化；避免形式主义，让基层有意愿做好公卫并获得适宜收入。</w:t>
      </w:r>
    </w:p>
    <w:p w14:paraId="7D8B3665" w14:textId="77777777" w:rsidR="004536D4" w:rsidRDefault="00000000">
      <w:pPr>
        <w:spacing w:after="240"/>
      </w:pPr>
      <w:r>
        <w:rPr>
          <w:lang w:eastAsia="zh-CN"/>
        </w:rPr>
        <w:t xml:space="preserve">         </w:t>
      </w:r>
      <w:proofErr w:type="spellStart"/>
      <w:r>
        <w:t>文章链接：</w:t>
      </w:r>
      <w:r>
        <w:rPr>
          <w:color w:val="0000FF"/>
        </w:rPr>
        <w:t>https</w:t>
      </w:r>
      <w:proofErr w:type="spellEnd"/>
      <w:r>
        <w:rPr>
          <w:color w:val="0000FF"/>
        </w:rPr>
        <w:t>://mp.weixin.qq.com/s/uJl-33qcB2D5q9hUw1z7-A</w:t>
      </w:r>
    </w:p>
    <w:p w14:paraId="60B2B6B4" w14:textId="77777777" w:rsidR="004536D4" w:rsidRDefault="00000000">
      <w:pPr>
        <w:spacing w:before="200" w:after="120"/>
        <w:jc w:val="center"/>
      </w:pPr>
      <w:r>
        <w:rPr>
          <w:b/>
          <w:sz w:val="18"/>
        </w:rPr>
        <w:t>——————————————————————————————</w:t>
      </w:r>
    </w:p>
    <w:p w14:paraId="4317F487" w14:textId="77777777" w:rsidR="004536D4" w:rsidRDefault="00000000">
      <w:pPr>
        <w:spacing w:after="120"/>
        <w:rPr>
          <w:lang w:eastAsia="zh-CN"/>
        </w:rPr>
      </w:pPr>
      <w:r>
        <w:rPr>
          <w:b/>
          <w:sz w:val="24"/>
          <w:lang w:eastAsia="zh-CN"/>
        </w:rPr>
        <w:t>二、【湖南沅陵患儿家属投诉2元挂号费，暴露公立医院出院后门诊收费认知鸿沟】</w:t>
      </w:r>
    </w:p>
    <w:p w14:paraId="090CB06B" w14:textId="77777777" w:rsidR="004536D4" w:rsidRDefault="00000000">
      <w:pPr>
        <w:spacing w:after="120"/>
        <w:rPr>
          <w:lang w:eastAsia="zh-CN"/>
        </w:rPr>
      </w:pPr>
      <w:r>
        <w:rPr>
          <w:lang w:eastAsia="zh-CN"/>
        </w:rPr>
        <w:t xml:space="preserve">         来源：杏林苑社群</w:t>
      </w:r>
    </w:p>
    <w:p w14:paraId="46D8B663" w14:textId="77777777" w:rsidR="004536D4" w:rsidRDefault="00000000">
      <w:pPr>
        <w:spacing w:after="120"/>
        <w:rPr>
          <w:lang w:eastAsia="zh-CN"/>
        </w:rPr>
      </w:pPr>
      <w:r>
        <w:rPr>
          <w:lang w:eastAsia="zh-CN"/>
        </w:rPr>
        <w:t xml:space="preserve">         发布时间：2026-06-08 13:01:14</w:t>
      </w:r>
    </w:p>
    <w:p w14:paraId="02D9D2AE" w14:textId="77777777" w:rsidR="004536D4" w:rsidRDefault="00000000">
      <w:pPr>
        <w:spacing w:after="120"/>
        <w:jc w:val="both"/>
        <w:rPr>
          <w:lang w:eastAsia="zh-CN"/>
        </w:rPr>
      </w:pPr>
      <w:r>
        <w:rPr>
          <w:lang w:eastAsia="zh-CN"/>
        </w:rPr>
        <w:t xml:space="preserve">         内容摘要：一名患儿家属在沅陵人民医院办理出院结算后，因孩子需常规换药被收取2元简易门诊挂号费，引发强烈不满并投诉至政务平台。家属认为孩子尚未离开医院，换药应包含在住院费用内，而医生在争执中随口表示“那就当送你了”，反被家属视为刻意乱收费且服务态度恶劣。此事在医护圈刷屏，凸显医患双方对公立医院运行规则的认知鸿沟。 公立医院收费系统具有刚性：一旦完成出院结算，住院系统即锁单闭环，后续所有诊疗操作均属门诊范畴，必须按门诊流程处理。2元挂号费系当地卫健和物价部门统一核定的最低标准，合规透明，且与医生个人收入无关。医生并无私自免单权限，所有诊疗行为必须全程留痕以接受监管，无挂号依据的操作属违规行医，一旦出现后续问题，责任由医生个人承担。类似纠纷频发：出院后拆线、复测血糖、复诊等小额收费常被投诉。 事件最终以“责令医院整改，加强医护沟通培训”收场。一线医护承担了制度刚性缺陷和流程科普缺失的全部压力。若能提前告知患者“结算出院后系统即锁单，后续需单独挂号”，多数误解本可避免。这起2元纠纷折射出医患关系中最真实的痛点——并非谁对谁错，而是立场与认知的错位。</w:t>
      </w:r>
    </w:p>
    <w:p w14:paraId="79740119" w14:textId="77777777" w:rsidR="004536D4" w:rsidRDefault="00000000">
      <w:pPr>
        <w:spacing w:after="240"/>
      </w:pPr>
      <w:r>
        <w:rPr>
          <w:lang w:eastAsia="zh-CN"/>
        </w:rPr>
        <w:t xml:space="preserve">         </w:t>
      </w:r>
      <w:proofErr w:type="spellStart"/>
      <w:r>
        <w:t>文章链接：</w:t>
      </w:r>
      <w:r>
        <w:rPr>
          <w:color w:val="0000FF"/>
        </w:rPr>
        <w:t>https</w:t>
      </w:r>
      <w:proofErr w:type="spellEnd"/>
      <w:r>
        <w:rPr>
          <w:color w:val="0000FF"/>
        </w:rPr>
        <w:t>://mp.weixin.qq.com/s/qWczYGgf4z-Z8oLJlHUcLQ</w:t>
      </w:r>
    </w:p>
    <w:p w14:paraId="725B1C82" w14:textId="77777777" w:rsidR="004536D4" w:rsidRDefault="00000000">
      <w:pPr>
        <w:spacing w:before="300"/>
        <w:rPr>
          <w:lang w:eastAsia="zh-CN"/>
        </w:rPr>
      </w:pPr>
      <w:bookmarkStart w:id="5" w:name="cat_6"/>
      <w:r>
        <w:rPr>
          <w:b/>
          <w:color w:val="000000"/>
          <w:sz w:val="32"/>
          <w:lang w:eastAsia="zh-CN"/>
        </w:rPr>
        <w:br/>
        <w:t>【教育发展与人才培养】</w:t>
      </w:r>
      <w:bookmarkEnd w:id="5"/>
    </w:p>
    <w:p w14:paraId="2C61A4BC" w14:textId="77777777" w:rsidR="004536D4" w:rsidRDefault="00000000">
      <w:pPr>
        <w:spacing w:after="120"/>
        <w:rPr>
          <w:lang w:eastAsia="zh-CN"/>
        </w:rPr>
      </w:pPr>
      <w:r>
        <w:rPr>
          <w:b/>
          <w:sz w:val="24"/>
          <w:lang w:eastAsia="zh-CN"/>
        </w:rPr>
        <w:t>一、【2025年高考数学“难”上热搜：题目顺序调整倒逼刷题模式转型，AI解题能力受关注】</w:t>
      </w:r>
    </w:p>
    <w:p w14:paraId="38F97D5D" w14:textId="77777777" w:rsidR="004536D4" w:rsidRDefault="00000000">
      <w:pPr>
        <w:spacing w:after="120"/>
        <w:rPr>
          <w:lang w:eastAsia="zh-CN"/>
        </w:rPr>
      </w:pPr>
      <w:r>
        <w:rPr>
          <w:lang w:eastAsia="zh-CN"/>
        </w:rPr>
        <w:lastRenderedPageBreak/>
        <w:t xml:space="preserve">         来源：财新、量子位（多来源整合）</w:t>
      </w:r>
    </w:p>
    <w:p w14:paraId="564B340C" w14:textId="77777777" w:rsidR="004536D4" w:rsidRDefault="00000000">
      <w:pPr>
        <w:spacing w:after="120"/>
        <w:rPr>
          <w:lang w:eastAsia="zh-CN"/>
        </w:rPr>
      </w:pPr>
      <w:r>
        <w:rPr>
          <w:lang w:eastAsia="zh-CN"/>
        </w:rPr>
        <w:t xml:space="preserve">         发布时间：2026-06-08 17:40:13</w:t>
      </w:r>
    </w:p>
    <w:p w14:paraId="1E189358" w14:textId="77777777" w:rsidR="004536D4" w:rsidRDefault="00000000">
      <w:pPr>
        <w:spacing w:after="120"/>
        <w:jc w:val="both"/>
        <w:rPr>
          <w:lang w:eastAsia="zh-CN"/>
        </w:rPr>
      </w:pPr>
      <w:r>
        <w:rPr>
          <w:lang w:eastAsia="zh-CN"/>
        </w:rPr>
        <w:t xml:space="preserve">         内容摘要：2025年高考数学考试结束后，“数学难”再次登上热搜，相关话题阅读量超过10亿。中国教育发展战略学会学术委员陈志文指出，这已是每年高考的固定现象，网上流传的“葛军出题”说法不实，葛军近20年未参与高考命题。今年数学全国一卷打破了过去知识点和题型位置固定的惯例，如集合题被挪至第三顺位，统计、向量题提前出现，立体几何调整到解答题第一道。陈志文认为，题目顺序变化旨在淘汰依赖机械刷题的学生，引导教育回归对知识本质的理解和灵活运用。与此同时，AI解题能力成为焦点。量子位实测显示，豆包思考模式和ChatGPT（GPT-5.5）在选择题和填空题上全部准确，在解答题中能给出完整框架，但复杂题仍需人工核验。专家指出，AI应作为解题陪练辅助学习，而非抄答案工具。</w:t>
      </w:r>
    </w:p>
    <w:p w14:paraId="2FD9486C" w14:textId="77777777" w:rsidR="004536D4" w:rsidRDefault="00000000">
      <w:pPr>
        <w:spacing w:after="240"/>
        <w:rPr>
          <w:lang w:eastAsia="zh-CN"/>
        </w:rPr>
      </w:pPr>
      <w:r>
        <w:rPr>
          <w:b/>
          <w:lang w:eastAsia="zh-CN"/>
        </w:rPr>
        <w:t xml:space="preserve">         来源列表：</w:t>
      </w:r>
    </w:p>
    <w:p w14:paraId="3DBC2C94" w14:textId="77777777" w:rsidR="004536D4" w:rsidRDefault="00000000">
      <w:pPr>
        <w:spacing w:after="40"/>
        <w:ind w:left="360"/>
        <w:rPr>
          <w:lang w:eastAsia="zh-CN"/>
        </w:rPr>
      </w:pPr>
      <w:r>
        <w:rPr>
          <w:lang w:eastAsia="zh-CN"/>
        </w:rPr>
        <w:t>• 《</w:t>
      </w:r>
      <w:r>
        <w:fldChar w:fldCharType="begin"/>
      </w:r>
      <w:r>
        <w:rPr>
          <w:lang w:eastAsia="zh-CN"/>
        </w:rPr>
        <w:instrText>HYPERLINK "https://mp.weixin.qq.com/s/8WXtIYODd2eyEX3aBn-bxg" \h</w:instrText>
      </w:r>
      <w:r>
        <w:fldChar w:fldCharType="separate"/>
      </w:r>
      <w:r>
        <w:rPr>
          <w:color w:val="0000FF"/>
          <w:u w:val="single"/>
          <w:lang w:eastAsia="zh-CN"/>
        </w:rPr>
        <w:t>高考“数学难”上热搜，刷题时代正在落幕</w:t>
      </w:r>
      <w:r>
        <w:fldChar w:fldCharType="end"/>
      </w:r>
      <w:r>
        <w:rPr>
          <w:lang w:eastAsia="zh-CN"/>
        </w:rPr>
        <w:t>》（财新）</w:t>
      </w:r>
    </w:p>
    <w:p w14:paraId="7706FF55" w14:textId="77777777" w:rsidR="004536D4" w:rsidRDefault="00000000">
      <w:pPr>
        <w:spacing w:after="40"/>
        <w:ind w:left="360"/>
        <w:rPr>
          <w:lang w:eastAsia="zh-CN"/>
        </w:rPr>
      </w:pPr>
      <w:r>
        <w:rPr>
          <w:lang w:eastAsia="zh-CN"/>
        </w:rPr>
        <w:t>• 《</w:t>
      </w:r>
      <w:r>
        <w:fldChar w:fldCharType="begin"/>
      </w:r>
      <w:r>
        <w:rPr>
          <w:lang w:eastAsia="zh-CN"/>
        </w:rPr>
        <w:instrText>HYPERLINK "https://mp.weixin.qq.com/s/wh67BdDtEHayXX6INIhYIQ" \h</w:instrText>
      </w:r>
      <w:r>
        <w:fldChar w:fldCharType="separate"/>
      </w:r>
      <w:r>
        <w:rPr>
          <w:color w:val="0000FF"/>
          <w:u w:val="single"/>
          <w:lang w:eastAsia="zh-CN"/>
        </w:rPr>
        <w:t>难上热搜的高考数学，我拿ChatGPT和豆包PK了一把！</w:t>
      </w:r>
      <w:r>
        <w:fldChar w:fldCharType="end"/>
      </w:r>
      <w:r>
        <w:rPr>
          <w:lang w:eastAsia="zh-CN"/>
        </w:rPr>
        <w:t>》（量子位）</w:t>
      </w:r>
    </w:p>
    <w:p w14:paraId="627E4A5A" w14:textId="77777777" w:rsidR="004536D4" w:rsidRDefault="00000000">
      <w:pPr>
        <w:spacing w:before="200" w:after="120"/>
        <w:jc w:val="center"/>
      </w:pPr>
      <w:r>
        <w:rPr>
          <w:b/>
          <w:sz w:val="18"/>
        </w:rPr>
        <w:t>——————————————————————————————</w:t>
      </w:r>
    </w:p>
    <w:p w14:paraId="21F73CE2" w14:textId="77777777" w:rsidR="004536D4" w:rsidRDefault="00000000">
      <w:pPr>
        <w:spacing w:after="120"/>
        <w:rPr>
          <w:lang w:eastAsia="zh-CN"/>
        </w:rPr>
      </w:pPr>
      <w:r>
        <w:rPr>
          <w:b/>
          <w:sz w:val="24"/>
          <w:lang w:eastAsia="zh-CN"/>
        </w:rPr>
        <w:t>二、【北京高考英语作文题聚焦AI与运动，考生称难度不大】</w:t>
      </w:r>
    </w:p>
    <w:p w14:paraId="24E769F1" w14:textId="77777777" w:rsidR="004536D4" w:rsidRDefault="00000000">
      <w:pPr>
        <w:spacing w:after="120"/>
        <w:rPr>
          <w:lang w:eastAsia="zh-CN"/>
        </w:rPr>
      </w:pPr>
      <w:r>
        <w:rPr>
          <w:lang w:eastAsia="zh-CN"/>
        </w:rPr>
        <w:t xml:space="preserve">         来源：澎湃新闻</w:t>
      </w:r>
    </w:p>
    <w:p w14:paraId="5CD81319" w14:textId="77777777" w:rsidR="004536D4" w:rsidRDefault="00000000">
      <w:pPr>
        <w:spacing w:after="120"/>
        <w:rPr>
          <w:lang w:eastAsia="zh-CN"/>
        </w:rPr>
      </w:pPr>
      <w:r>
        <w:rPr>
          <w:lang w:eastAsia="zh-CN"/>
        </w:rPr>
        <w:t xml:space="preserve">         发布时间：2026-06-08 19:56:23</w:t>
      </w:r>
    </w:p>
    <w:p w14:paraId="68618A09" w14:textId="77777777" w:rsidR="004536D4" w:rsidRDefault="00000000">
      <w:pPr>
        <w:spacing w:after="120"/>
        <w:jc w:val="both"/>
        <w:rPr>
          <w:lang w:eastAsia="zh-CN"/>
        </w:rPr>
      </w:pPr>
      <w:r>
        <w:rPr>
          <w:lang w:eastAsia="zh-CN"/>
        </w:rPr>
        <w:t xml:space="preserve">         内容摘要：6月8日下午，全国高考英语科目考试结束，北京高考英语作文题出炉。今年作文题延续了“李华给Jim写邮件”的传统，主题为“当运动遇见AI”。据北京市教委介绍，作文题假设考生是红星中学高三学生李华，学校上个月开展了“当运动遇见AI”主题活动，外国好友Jim对此感兴趣并发邮件询问，要求考生用英文回复，内容包括活动内容和自己的收获。考试结束后，澎湃新闻记者在北京昌平二中回龙观校区考点外采访多名考生，他们表示由于平时关注AI话题，且题目较为开放，写作难度不大。一名考生提到，虽然没写过类似主题作文，但考前背诵的内容派上了用场，写到了AI机器人和AI运动相机等。作文题要求词数100左右，开头和结尾已给出。</w:t>
      </w:r>
    </w:p>
    <w:p w14:paraId="00F960F4" w14:textId="77777777" w:rsidR="004536D4" w:rsidRDefault="00000000">
      <w:pPr>
        <w:spacing w:after="240"/>
        <w:rPr>
          <w:lang w:eastAsia="zh-CN"/>
        </w:rPr>
      </w:pPr>
      <w:r>
        <w:rPr>
          <w:lang w:eastAsia="zh-CN"/>
        </w:rPr>
        <w:t xml:space="preserve">         文章链接：</w:t>
      </w:r>
      <w:r>
        <w:rPr>
          <w:color w:val="0000FF"/>
          <w:lang w:eastAsia="zh-CN"/>
        </w:rPr>
        <w:t>https://mp.weixin.qq.com/s/zQwF3FUvkgfMxN9Vkq6yBA</w:t>
      </w:r>
    </w:p>
    <w:p w14:paraId="7A091068" w14:textId="77777777" w:rsidR="004536D4" w:rsidRDefault="00000000">
      <w:pPr>
        <w:spacing w:before="200" w:after="120"/>
        <w:jc w:val="center"/>
      </w:pPr>
      <w:r>
        <w:rPr>
          <w:b/>
          <w:sz w:val="18"/>
        </w:rPr>
        <w:t>——————————————————————————————</w:t>
      </w:r>
    </w:p>
    <w:p w14:paraId="48C76695" w14:textId="77777777" w:rsidR="004536D4" w:rsidRDefault="00000000">
      <w:pPr>
        <w:spacing w:after="120"/>
        <w:rPr>
          <w:lang w:eastAsia="zh-CN"/>
        </w:rPr>
      </w:pPr>
      <w:r>
        <w:rPr>
          <w:b/>
          <w:sz w:val="24"/>
          <w:lang w:eastAsia="zh-CN"/>
        </w:rPr>
        <w:lastRenderedPageBreak/>
        <w:t>三、【高考报名人数减少45万，职教分流与复读生减少成主因】</w:t>
      </w:r>
    </w:p>
    <w:p w14:paraId="24B750A6" w14:textId="77777777" w:rsidR="004536D4" w:rsidRDefault="00000000">
      <w:pPr>
        <w:spacing w:after="120"/>
        <w:rPr>
          <w:lang w:eastAsia="zh-CN"/>
        </w:rPr>
      </w:pPr>
      <w:r>
        <w:rPr>
          <w:lang w:eastAsia="zh-CN"/>
        </w:rPr>
        <w:t xml:space="preserve">         来源：行者殷涛</w:t>
      </w:r>
    </w:p>
    <w:p w14:paraId="279DC713" w14:textId="77777777" w:rsidR="004536D4" w:rsidRDefault="00000000">
      <w:pPr>
        <w:spacing w:after="120"/>
        <w:rPr>
          <w:lang w:eastAsia="zh-CN"/>
        </w:rPr>
      </w:pPr>
      <w:r>
        <w:rPr>
          <w:lang w:eastAsia="zh-CN"/>
        </w:rPr>
        <w:t xml:space="preserve">         发布时间：2026-06-08 18:28:59</w:t>
      </w:r>
    </w:p>
    <w:p w14:paraId="6AEAE46A" w14:textId="77777777" w:rsidR="004536D4" w:rsidRDefault="00000000">
      <w:pPr>
        <w:spacing w:after="120"/>
        <w:jc w:val="both"/>
        <w:rPr>
          <w:lang w:eastAsia="zh-CN"/>
        </w:rPr>
      </w:pPr>
      <w:r>
        <w:rPr>
          <w:lang w:eastAsia="zh-CN"/>
        </w:rPr>
        <w:t xml:space="preserve">         内容摘要：今年高考报名1290万人，比去年减少45万。2007年出生人口1594万，2008年1608万，但考生数却出现“剪刀差”。逾45万“消失”的考生主要流向职教贯通培养，约332万人通过中高职贯通、高职单招等渠道分流。复读生从去年170多万降至140多万，因公办学校禁招复读生、高考命题反套路重能力，复读性价比降低。出国人数约21万，减少约3万。 形势已变：北京昌平职校“3+4”中本贯通项目报名火爆，5000人抢800名额，录取率不到16%。家长不再盲目“卷”，算清经济账：中考380分可报贯通班，而读普高需410分以上。就业数据显示，本科毕业生平均月薪5445元，就业率83.4%；技能型人才对口就业率92%以上，月薪9000-16000元，核心技术岗达18000-22000元。AI时代大厂直招高中生，17岁高中生可参与AI大模型调试，年薪25万。同时，大学生“回炉”技校成趋势，多地鼓励开设大学生技师班。 未来三年高考人数将持续下滑：2027年预计1250-1270万，2028年1200-1230万，2029年1150-1180万。民办高校将批量倒闭，公办职教本科有望逆袭。</w:t>
      </w:r>
    </w:p>
    <w:p w14:paraId="50499F68" w14:textId="77777777" w:rsidR="004536D4" w:rsidRDefault="00000000">
      <w:pPr>
        <w:spacing w:after="240"/>
      </w:pPr>
      <w:r>
        <w:rPr>
          <w:lang w:eastAsia="zh-CN"/>
        </w:rPr>
        <w:t xml:space="preserve">         </w:t>
      </w:r>
      <w:proofErr w:type="spellStart"/>
      <w:r>
        <w:t>文章链接：</w:t>
      </w:r>
      <w:r>
        <w:rPr>
          <w:color w:val="0000FF"/>
        </w:rPr>
        <w:t>https</w:t>
      </w:r>
      <w:proofErr w:type="spellEnd"/>
      <w:r>
        <w:rPr>
          <w:color w:val="0000FF"/>
        </w:rPr>
        <w:t>://mp.weixin.qq.com/s/xS5VIfGLdtAJ5CaVAEXCuQ</w:t>
      </w:r>
    </w:p>
    <w:p w14:paraId="33753E03" w14:textId="77777777" w:rsidR="004536D4" w:rsidRDefault="00000000">
      <w:pPr>
        <w:spacing w:before="200" w:after="120"/>
        <w:jc w:val="center"/>
      </w:pPr>
      <w:r>
        <w:rPr>
          <w:b/>
          <w:sz w:val="18"/>
        </w:rPr>
        <w:t>——————————————————————————————</w:t>
      </w:r>
    </w:p>
    <w:p w14:paraId="33D8BBC7" w14:textId="77777777" w:rsidR="004536D4" w:rsidRDefault="00000000">
      <w:pPr>
        <w:spacing w:after="120"/>
        <w:rPr>
          <w:lang w:eastAsia="zh-CN"/>
        </w:rPr>
      </w:pPr>
      <w:r>
        <w:rPr>
          <w:b/>
          <w:sz w:val="24"/>
          <w:lang w:eastAsia="zh-CN"/>
        </w:rPr>
        <w:t>四、【安徽省调整公办高职学费标准，2026年秋季起执行新价】</w:t>
      </w:r>
    </w:p>
    <w:p w14:paraId="1CA88E19" w14:textId="77777777" w:rsidR="004536D4" w:rsidRDefault="00000000">
      <w:pPr>
        <w:spacing w:after="120"/>
        <w:rPr>
          <w:lang w:eastAsia="zh-CN"/>
        </w:rPr>
      </w:pPr>
      <w:r>
        <w:rPr>
          <w:lang w:eastAsia="zh-CN"/>
        </w:rPr>
        <w:t xml:space="preserve">         来源：麦可思研究</w:t>
      </w:r>
    </w:p>
    <w:p w14:paraId="09600F88" w14:textId="77777777" w:rsidR="004536D4" w:rsidRDefault="00000000">
      <w:pPr>
        <w:spacing w:after="120"/>
        <w:rPr>
          <w:lang w:eastAsia="zh-CN"/>
        </w:rPr>
      </w:pPr>
      <w:r>
        <w:rPr>
          <w:lang w:eastAsia="zh-CN"/>
        </w:rPr>
        <w:t xml:space="preserve">         发布时间：2026-06-08 18:16:42</w:t>
      </w:r>
    </w:p>
    <w:p w14:paraId="45407B98" w14:textId="77777777" w:rsidR="004536D4" w:rsidRDefault="00000000">
      <w:pPr>
        <w:spacing w:after="120"/>
        <w:jc w:val="both"/>
        <w:rPr>
          <w:lang w:eastAsia="zh-CN"/>
        </w:rPr>
      </w:pPr>
      <w:r>
        <w:rPr>
          <w:lang w:eastAsia="zh-CN"/>
        </w:rPr>
        <w:t xml:space="preserve">         内容摘要：近日，安徽省发改委网站公布《安徽省发展改革委 安徽省财政厅 安徽省教育厅关于调整我省公办高等职业院校学费标准的通知》，明确调整公办高职院校学费标准。调整后，文科类专业为4300元/生·学年，理工类专业为4900元/生·学年，艺术类专业为7000元/生·学年。各校可根据办学成本、学科建设、专业设置及招生情况，在上下浮动10%的幅度内确定具体学费标准。上浮收费标准的专业限定为职业本科专业及纳入国家“双高计划”专业群的相关专业，其中执行上浮政策的“双高计划”专业群专业数量不得超过学校当年招生全部专业数量的20%，非艺术类高职院校的艺术类专业不得上浮，学费上浮政策不叠加执行。农林牧渔专业执行下浮政策，其他执行下浮政策的专业由学校自主确定，数量不限。非国家和省</w:t>
      </w:r>
      <w:r>
        <w:rPr>
          <w:lang w:eastAsia="zh-CN"/>
        </w:rPr>
        <w:lastRenderedPageBreak/>
        <w:t>“双高计划”专业群建设单位的高职院校学费标准按下浮10%执行。新的收费标准从2026年秋季入学起执行，此前入学的在校学生仍按原学费标准执行，保留学籍复学的学生按当年注册学籍时的学费政策执行。</w:t>
      </w:r>
    </w:p>
    <w:p w14:paraId="55D24FFB" w14:textId="77777777" w:rsidR="004536D4" w:rsidRDefault="00000000">
      <w:pPr>
        <w:spacing w:after="240"/>
      </w:pPr>
      <w:r>
        <w:rPr>
          <w:lang w:eastAsia="zh-CN"/>
        </w:rPr>
        <w:t xml:space="preserve">         </w:t>
      </w:r>
      <w:proofErr w:type="spellStart"/>
      <w:r>
        <w:t>文章链接：</w:t>
      </w:r>
      <w:r>
        <w:rPr>
          <w:color w:val="0000FF"/>
        </w:rPr>
        <w:t>https</w:t>
      </w:r>
      <w:proofErr w:type="spellEnd"/>
      <w:r>
        <w:rPr>
          <w:color w:val="0000FF"/>
        </w:rPr>
        <w:t>://mp.weixin.qq.com/s/xzm1Zgzz5_UAtSjHyYziSw</w:t>
      </w:r>
    </w:p>
    <w:p w14:paraId="00534141" w14:textId="77777777" w:rsidR="004536D4" w:rsidRDefault="00000000">
      <w:pPr>
        <w:spacing w:before="200" w:after="120"/>
        <w:jc w:val="center"/>
      </w:pPr>
      <w:r>
        <w:rPr>
          <w:b/>
          <w:sz w:val="18"/>
        </w:rPr>
        <w:t>——————————————————————————————</w:t>
      </w:r>
    </w:p>
    <w:p w14:paraId="14FB11C3" w14:textId="77777777" w:rsidR="004536D4" w:rsidRDefault="00000000">
      <w:pPr>
        <w:spacing w:after="120"/>
        <w:rPr>
          <w:lang w:eastAsia="zh-CN"/>
        </w:rPr>
      </w:pPr>
      <w:r>
        <w:rPr>
          <w:b/>
          <w:sz w:val="24"/>
          <w:lang w:eastAsia="zh-CN"/>
        </w:rPr>
        <w:t>五、【林毅夫建议弱化量化指标、增加同行评议，改革科研评价体系】</w:t>
      </w:r>
    </w:p>
    <w:p w14:paraId="7EE533B0" w14:textId="77777777" w:rsidR="004536D4" w:rsidRDefault="00000000">
      <w:pPr>
        <w:spacing w:after="120"/>
        <w:rPr>
          <w:lang w:eastAsia="zh-CN"/>
        </w:rPr>
      </w:pPr>
      <w:r>
        <w:rPr>
          <w:lang w:eastAsia="zh-CN"/>
        </w:rPr>
        <w:t xml:space="preserve">         来源：麦可思研究</w:t>
      </w:r>
    </w:p>
    <w:p w14:paraId="39FCEAF1" w14:textId="77777777" w:rsidR="004536D4" w:rsidRDefault="00000000">
      <w:pPr>
        <w:spacing w:after="120"/>
        <w:rPr>
          <w:lang w:eastAsia="zh-CN"/>
        </w:rPr>
      </w:pPr>
      <w:r>
        <w:rPr>
          <w:lang w:eastAsia="zh-CN"/>
        </w:rPr>
        <w:t xml:space="preserve">         发布时间：2026-06-08 18:16:42</w:t>
      </w:r>
    </w:p>
    <w:p w14:paraId="36CE0322" w14:textId="77777777" w:rsidR="004536D4" w:rsidRDefault="00000000">
      <w:pPr>
        <w:spacing w:after="120"/>
        <w:jc w:val="both"/>
        <w:rPr>
          <w:lang w:eastAsia="zh-CN"/>
        </w:rPr>
      </w:pPr>
      <w:r>
        <w:rPr>
          <w:lang w:eastAsia="zh-CN"/>
        </w:rPr>
        <w:t xml:space="preserve">         内容摘要：院士林毅夫：应弱化量化指标、增加同行评议 林毅夫指出，“唯论文、唯职称、唯学历、唯奖项”现象的根源在于长期处于追赶阶段，缺乏能判断前沿的学术大师，只能依赖国际期刊等外部标准。过去这有一定道理，但如今要从“跟跑”“并跑”转向“领跑”，必须改革。他建议：首先分类评价，部分学科考核周期可延长至5年、10年甚至更久，因科研突破影响深远；其次弱化量化指标，增加同行评议，培养本土学术大师，邀请国际大师参与，建立国际化评议平台；最后给予顶尖大学和科研机构真正的学术自主权，使其能判断原创思想，而非仅看论文数量。林毅夫是北京大学新结构经济学研究院院长、第三世界科学院院士，长期关注中国经济改革与发展，在制度经济学等领域成果丰硕。</w:t>
      </w:r>
    </w:p>
    <w:p w14:paraId="185AF231" w14:textId="77777777" w:rsidR="004536D4" w:rsidRDefault="00000000">
      <w:pPr>
        <w:spacing w:after="240"/>
      </w:pPr>
      <w:r>
        <w:rPr>
          <w:lang w:eastAsia="zh-CN"/>
        </w:rPr>
        <w:t xml:space="preserve">         </w:t>
      </w:r>
      <w:proofErr w:type="spellStart"/>
      <w:r>
        <w:t>文章链接：</w:t>
      </w:r>
      <w:r>
        <w:rPr>
          <w:color w:val="0000FF"/>
        </w:rPr>
        <w:t>https</w:t>
      </w:r>
      <w:proofErr w:type="spellEnd"/>
      <w:r>
        <w:rPr>
          <w:color w:val="0000FF"/>
        </w:rPr>
        <w:t>://mp.weixin.qq.com/s/DjRetWiwqAJ5p_7X0XO0JQ</w:t>
      </w:r>
    </w:p>
    <w:p w14:paraId="7409F62C" w14:textId="77777777" w:rsidR="004536D4" w:rsidRDefault="00000000">
      <w:pPr>
        <w:spacing w:before="200" w:after="120"/>
        <w:jc w:val="center"/>
      </w:pPr>
      <w:r>
        <w:rPr>
          <w:b/>
          <w:sz w:val="18"/>
        </w:rPr>
        <w:t>——————————————————————————————</w:t>
      </w:r>
    </w:p>
    <w:p w14:paraId="3D35F4EA" w14:textId="77777777" w:rsidR="004536D4" w:rsidRDefault="00000000">
      <w:pPr>
        <w:spacing w:after="120"/>
        <w:rPr>
          <w:lang w:eastAsia="zh-CN"/>
        </w:rPr>
      </w:pPr>
      <w:r>
        <w:rPr>
          <w:b/>
          <w:sz w:val="24"/>
          <w:lang w:eastAsia="zh-CN"/>
        </w:rPr>
        <w:t>六、【西安高校女教师因延迟退休争议起诉学校，法院认定其未达延退条件判其败诉】</w:t>
      </w:r>
    </w:p>
    <w:p w14:paraId="5A01834E" w14:textId="77777777" w:rsidR="004536D4" w:rsidRDefault="00000000">
      <w:pPr>
        <w:spacing w:after="120"/>
        <w:rPr>
          <w:lang w:eastAsia="zh-CN"/>
        </w:rPr>
      </w:pPr>
      <w:r>
        <w:rPr>
          <w:lang w:eastAsia="zh-CN"/>
        </w:rPr>
        <w:t xml:space="preserve">         来源：麦可思研究</w:t>
      </w:r>
    </w:p>
    <w:p w14:paraId="0717406D" w14:textId="77777777" w:rsidR="004536D4" w:rsidRDefault="00000000">
      <w:pPr>
        <w:spacing w:after="120"/>
        <w:rPr>
          <w:lang w:eastAsia="zh-CN"/>
        </w:rPr>
      </w:pPr>
      <w:r>
        <w:rPr>
          <w:lang w:eastAsia="zh-CN"/>
        </w:rPr>
        <w:t xml:space="preserve">         发布时间：2026-06-08 18:16:42</w:t>
      </w:r>
    </w:p>
    <w:p w14:paraId="220F3718" w14:textId="77777777" w:rsidR="004536D4" w:rsidRDefault="00000000">
      <w:pPr>
        <w:spacing w:after="120"/>
        <w:jc w:val="both"/>
        <w:rPr>
          <w:lang w:eastAsia="zh-CN"/>
        </w:rPr>
      </w:pPr>
      <w:r>
        <w:rPr>
          <w:lang w:eastAsia="zh-CN"/>
        </w:rPr>
        <w:t xml:space="preserve">         内容摘要：西安某高校女教师王老师因延迟退休争议起诉学校，最终败诉。争议焦点并非“能否延迟退休”，而是是否符合学校规定的延退条件。王老师2006年入职，达到法定退休年龄后申请延退，但学校要求其办理退休。法院认定其未能证明满足学校对中级职称女教师延退至55岁的科研与教学业绩要求。 高校延退制度基于国家渐进式延迟退休改革方向。2021年《政府工作报告》提出逐步延迟法定退休年龄；2024年9月，全国人大常委会批准</w:t>
      </w:r>
      <w:r>
        <w:rPr>
          <w:lang w:eastAsia="zh-CN"/>
        </w:rPr>
        <w:lastRenderedPageBreak/>
        <w:t>《国务院关于渐进式延迟法定退休年龄的办法》，规定职工可协商弹性延迟退休，最长不超过三年。高校延退还叠加岗位结构、学科发展与绩效评价等约束。 延退呈现“分层管理”特征。吉林省规定副教授延退最长至65周岁，教授至70周岁。内蒙古农业大学对女干部和高级职称女性专业技术人员实行渐进延迟，弹性延退最长3年且不可再延长。安徽工业大学则严格限制延退对象为教学科研一线正高级专业技术人员，规模不超过核定正高级岗位数的5%，需满足多项高水平条件。 国际经验显示，美国约35%的终身教职人员计划正常退休，16%因经济因素无法退休，近半数希望继续教学。</w:t>
      </w:r>
    </w:p>
    <w:p w14:paraId="3CC14E9D" w14:textId="77777777" w:rsidR="004536D4" w:rsidRDefault="00000000">
      <w:pPr>
        <w:spacing w:after="240"/>
      </w:pPr>
      <w:r>
        <w:rPr>
          <w:lang w:eastAsia="zh-CN"/>
        </w:rPr>
        <w:t xml:space="preserve">         </w:t>
      </w:r>
      <w:proofErr w:type="spellStart"/>
      <w:r>
        <w:t>文章链接：</w:t>
      </w:r>
      <w:r>
        <w:rPr>
          <w:color w:val="0000FF"/>
        </w:rPr>
        <w:t>https</w:t>
      </w:r>
      <w:proofErr w:type="spellEnd"/>
      <w:r>
        <w:rPr>
          <w:color w:val="0000FF"/>
        </w:rPr>
        <w:t>://mp.weixin.qq.com/s/</w:t>
      </w:r>
      <w:proofErr w:type="spellStart"/>
      <w:r>
        <w:rPr>
          <w:color w:val="0000FF"/>
        </w:rPr>
        <w:t>NSvwqImB</w:t>
      </w:r>
      <w:proofErr w:type="spellEnd"/>
      <w:r>
        <w:rPr>
          <w:color w:val="0000FF"/>
        </w:rPr>
        <w:t>_-</w:t>
      </w:r>
      <w:proofErr w:type="spellStart"/>
      <w:r>
        <w:rPr>
          <w:color w:val="0000FF"/>
        </w:rPr>
        <w:t>IbDCxTVhGZLw</w:t>
      </w:r>
      <w:proofErr w:type="spellEnd"/>
    </w:p>
    <w:p w14:paraId="5EF1AE08" w14:textId="77777777" w:rsidR="004536D4" w:rsidRDefault="00000000">
      <w:pPr>
        <w:spacing w:before="200" w:after="120"/>
        <w:jc w:val="center"/>
      </w:pPr>
      <w:r>
        <w:rPr>
          <w:b/>
          <w:sz w:val="18"/>
        </w:rPr>
        <w:t>——————————————————————————————</w:t>
      </w:r>
    </w:p>
    <w:p w14:paraId="78AE504E" w14:textId="77777777" w:rsidR="004536D4" w:rsidRDefault="00000000">
      <w:pPr>
        <w:spacing w:after="120"/>
        <w:rPr>
          <w:lang w:eastAsia="zh-CN"/>
        </w:rPr>
      </w:pPr>
      <w:r>
        <w:rPr>
          <w:b/>
          <w:sz w:val="24"/>
          <w:lang w:eastAsia="zh-CN"/>
        </w:rPr>
        <w:t>七、【山东公费师范生招收院校缩减至5所，鲁东大学等3校退出】</w:t>
      </w:r>
    </w:p>
    <w:p w14:paraId="524BB3A6" w14:textId="77777777" w:rsidR="004536D4" w:rsidRDefault="00000000">
      <w:pPr>
        <w:spacing w:after="120"/>
        <w:rPr>
          <w:lang w:eastAsia="zh-CN"/>
        </w:rPr>
      </w:pPr>
      <w:r>
        <w:rPr>
          <w:lang w:eastAsia="zh-CN"/>
        </w:rPr>
        <w:t xml:space="preserve">         来源：麦可思研究</w:t>
      </w:r>
    </w:p>
    <w:p w14:paraId="3D37D620" w14:textId="77777777" w:rsidR="004536D4" w:rsidRDefault="00000000">
      <w:pPr>
        <w:spacing w:after="120"/>
        <w:rPr>
          <w:lang w:eastAsia="zh-CN"/>
        </w:rPr>
      </w:pPr>
      <w:r>
        <w:rPr>
          <w:lang w:eastAsia="zh-CN"/>
        </w:rPr>
        <w:t xml:space="preserve">         发布时间：2026-06-08 11:30:00</w:t>
      </w:r>
    </w:p>
    <w:p w14:paraId="221E55E7" w14:textId="77777777" w:rsidR="004536D4" w:rsidRDefault="00000000">
      <w:pPr>
        <w:spacing w:after="120"/>
        <w:jc w:val="both"/>
        <w:rPr>
          <w:lang w:eastAsia="zh-CN"/>
        </w:rPr>
      </w:pPr>
      <w:r>
        <w:rPr>
          <w:lang w:eastAsia="zh-CN"/>
        </w:rPr>
        <w:t xml:space="preserve">         内容摘要：近日，山东省教育厅联合多部门印发文件，明确今年继续实施公费师范生、医学生、农科生及文物全科人才定向招生。与往年相比，公费师范生招收院校数量缩减至5所。公费师范生是指报考北京师范大学等六所教育部直属高校或地方指定院校部分师范专业的学生。今年，山东省公费师范生培养任务由山东师范大学、曲阜师范大学、济南大学、青岛大学、聊城大学等高校牵头培养。对比往年，鲁东大学、临沂大学、齐鲁师范学院未出现在今年的高校名单中。在招生录取方面，公费师范生（普通类专业）在普通类提前批录取，考生成绩须达到普通类一段线；艺术类、体育类专业分别在艺术类本科提前批、体育类提前批录取，考生文化成绩需分别达到山东省相应艺术专业类别本科文化控制线、体育类本科文化控制线。考生须自愿承诺签订并履行公费教育协议，保证毕业后在定向就业单位工作不少于6年。</w:t>
      </w:r>
    </w:p>
    <w:p w14:paraId="00D25551" w14:textId="77777777" w:rsidR="004536D4" w:rsidRDefault="00000000">
      <w:pPr>
        <w:spacing w:after="240"/>
      </w:pPr>
      <w:r>
        <w:rPr>
          <w:lang w:eastAsia="zh-CN"/>
        </w:rPr>
        <w:t xml:space="preserve">         </w:t>
      </w:r>
      <w:proofErr w:type="spellStart"/>
      <w:r>
        <w:t>文章链接：</w:t>
      </w:r>
      <w:r>
        <w:rPr>
          <w:color w:val="0000FF"/>
        </w:rPr>
        <w:t>https</w:t>
      </w:r>
      <w:proofErr w:type="spellEnd"/>
      <w:r>
        <w:rPr>
          <w:color w:val="0000FF"/>
        </w:rPr>
        <w:t>://mp.weixin.qq.com/s/gFf3NobZA9KYTmpRh10qmA</w:t>
      </w:r>
    </w:p>
    <w:p w14:paraId="201FA21A" w14:textId="77777777" w:rsidR="004536D4" w:rsidRDefault="00000000">
      <w:pPr>
        <w:spacing w:before="200" w:after="120"/>
        <w:jc w:val="center"/>
      </w:pPr>
      <w:r>
        <w:rPr>
          <w:b/>
          <w:sz w:val="18"/>
        </w:rPr>
        <w:t>——————————————————————————————</w:t>
      </w:r>
    </w:p>
    <w:p w14:paraId="789A7039" w14:textId="77777777" w:rsidR="004536D4" w:rsidRDefault="00000000">
      <w:pPr>
        <w:spacing w:after="120"/>
        <w:rPr>
          <w:lang w:eastAsia="zh-CN"/>
        </w:rPr>
      </w:pPr>
      <w:r>
        <w:rPr>
          <w:b/>
          <w:sz w:val="24"/>
          <w:lang w:eastAsia="zh-CN"/>
        </w:rPr>
        <w:t>八、【黄仁勋称AI时代电工等技术人才成核心支撑，中职教育从冷门转热门】</w:t>
      </w:r>
    </w:p>
    <w:p w14:paraId="57D02990" w14:textId="77777777" w:rsidR="004536D4" w:rsidRDefault="00000000">
      <w:pPr>
        <w:spacing w:after="120"/>
        <w:rPr>
          <w:lang w:eastAsia="zh-CN"/>
        </w:rPr>
      </w:pPr>
      <w:r>
        <w:rPr>
          <w:lang w:eastAsia="zh-CN"/>
        </w:rPr>
        <w:t xml:space="preserve">         来源：麦可思研究</w:t>
      </w:r>
    </w:p>
    <w:p w14:paraId="67D75C4A" w14:textId="77777777" w:rsidR="004536D4" w:rsidRDefault="00000000">
      <w:pPr>
        <w:spacing w:after="120"/>
        <w:rPr>
          <w:lang w:eastAsia="zh-CN"/>
        </w:rPr>
      </w:pPr>
      <w:r>
        <w:rPr>
          <w:lang w:eastAsia="zh-CN"/>
        </w:rPr>
        <w:t xml:space="preserve">         发布时间：2026-06-08 11:30:00</w:t>
      </w:r>
    </w:p>
    <w:p w14:paraId="4BFC8110" w14:textId="77777777" w:rsidR="004536D4" w:rsidRDefault="00000000">
      <w:pPr>
        <w:spacing w:after="120"/>
        <w:jc w:val="both"/>
        <w:rPr>
          <w:lang w:eastAsia="zh-CN"/>
        </w:rPr>
      </w:pPr>
      <w:r>
        <w:rPr>
          <w:lang w:eastAsia="zh-CN"/>
        </w:rPr>
        <w:lastRenderedPageBreak/>
        <w:t xml:space="preserve">         内容摘要：黄仁勋：AI时代，电工、技术员、建筑工人才是真正的"香饽饽" 北京昌平职校招生“凌晨排队”，广州“3+4”中本贯通报录比达159:1，中职从冷门变热门。黄仁勋指出，AI时代需要大量懂技术的技能人才，电工、管道工、技术员等成为核心支撑。职业教育正从“末位分流”转向主动选择，本科毕业生也开始“回炉”读技校。 中职升本科通道加速拓宽。2014年起，国家政策支持中职、专科、本科贯通培养；2021年明确中职与职业本科衔接；2024年纲要提出扩大职业本科规模。中本贯通从试点走向常态，高校将生源竞争前移至中职阶段，提前布局应对人口下降——2023年出生人口降至900万，高教在校生预计2032年达峰后减少。 高校生源结构正从单一应届生转向多元社会成员。政策推动终身教育体系，上海等地学分银行实现学习成果转换；山东职教高考面向社会人员开放，技能拔尖人才可免试；微专业、新型学徒制等模式打通产业一线生源入口。校企联合培养通过订单班、工程师学院实现精准对接。 在人口收缩与规模扩张并存下，高校竞争关键变为能否在不同阶段建立制度化入口，拓展生源边界以占据主动。</w:t>
      </w:r>
    </w:p>
    <w:p w14:paraId="30F01828" w14:textId="77777777" w:rsidR="004536D4" w:rsidRDefault="00000000">
      <w:pPr>
        <w:spacing w:after="240"/>
      </w:pPr>
      <w:r>
        <w:rPr>
          <w:lang w:eastAsia="zh-CN"/>
        </w:rPr>
        <w:t xml:space="preserve">         </w:t>
      </w:r>
      <w:proofErr w:type="spellStart"/>
      <w:r>
        <w:t>文章链接：</w:t>
      </w:r>
      <w:r>
        <w:rPr>
          <w:color w:val="0000FF"/>
        </w:rPr>
        <w:t>https</w:t>
      </w:r>
      <w:proofErr w:type="spellEnd"/>
      <w:r>
        <w:rPr>
          <w:color w:val="0000FF"/>
        </w:rPr>
        <w:t>://mp.weixin.qq.com/s/TrBHUTGoXFeoXUawG3_ekQ</w:t>
      </w:r>
    </w:p>
    <w:p w14:paraId="05DB8C1A" w14:textId="77777777" w:rsidR="004536D4" w:rsidRDefault="00000000">
      <w:pPr>
        <w:spacing w:before="200" w:after="120"/>
        <w:jc w:val="center"/>
      </w:pPr>
      <w:r>
        <w:rPr>
          <w:b/>
          <w:sz w:val="18"/>
        </w:rPr>
        <w:t>——————————————————————————————</w:t>
      </w:r>
    </w:p>
    <w:p w14:paraId="529A858E" w14:textId="77777777" w:rsidR="004536D4" w:rsidRDefault="00000000">
      <w:pPr>
        <w:spacing w:after="120"/>
        <w:rPr>
          <w:lang w:eastAsia="zh-CN"/>
        </w:rPr>
      </w:pPr>
      <w:r>
        <w:rPr>
          <w:b/>
          <w:sz w:val="24"/>
          <w:lang w:eastAsia="zh-CN"/>
        </w:rPr>
        <w:t>九、【强舸提出“嘴炮保家卫国”论，反驳文科无用观点】</w:t>
      </w:r>
    </w:p>
    <w:p w14:paraId="0D0276B3" w14:textId="77777777" w:rsidR="004536D4" w:rsidRDefault="00000000">
      <w:pPr>
        <w:spacing w:after="120"/>
        <w:rPr>
          <w:lang w:eastAsia="zh-CN"/>
        </w:rPr>
      </w:pPr>
      <w:r>
        <w:rPr>
          <w:lang w:eastAsia="zh-CN"/>
        </w:rPr>
        <w:t xml:space="preserve">         来源：观察者网</w:t>
      </w:r>
    </w:p>
    <w:p w14:paraId="329069E6" w14:textId="77777777" w:rsidR="004536D4" w:rsidRDefault="00000000">
      <w:pPr>
        <w:spacing w:after="120"/>
        <w:rPr>
          <w:lang w:eastAsia="zh-CN"/>
        </w:rPr>
      </w:pPr>
      <w:r>
        <w:rPr>
          <w:lang w:eastAsia="zh-CN"/>
        </w:rPr>
        <w:t xml:space="preserve">         发布时间：2026-06-08 22:14:03</w:t>
      </w:r>
    </w:p>
    <w:p w14:paraId="693B7139" w14:textId="77777777" w:rsidR="004536D4" w:rsidRDefault="00000000">
      <w:pPr>
        <w:spacing w:after="120"/>
        <w:jc w:val="both"/>
        <w:rPr>
          <w:lang w:eastAsia="zh-CN"/>
        </w:rPr>
      </w:pPr>
      <w:r>
        <w:rPr>
          <w:lang w:eastAsia="zh-CN"/>
        </w:rPr>
        <w:t xml:space="preserve">         内容摘要：针对“文科无用论”，作者提出三大理论反驳。一是“两炮”论：中美博弈中，嘴炮（文科）比火炮（工科）更常用，且希望继续用嘴炮避免热战。马克思“批判的武器不能代替武器的批判”被误读，委内瑞拉马杜罗被掳走、伊朗高官被定点清除，并非武器落后，而是思想政治教育缺失。因此，思政课应严格把关，不能因学生专业优秀就纵容缺考或打高分。 二是“总师”论：总师需具备专业协同能力和整体视野，但更关键的是宏观判断力。以PTZ89火炮为例，其技术优秀却因苏联解体失去目标而停产；而PLZ45因瞄准外贸、抓住海湾战争机遇，成功出口并获国家科技进步一等奖。这说明，技术之外，对国际形势和发展方向的判断力至关重要。文科也应主动学习理工科，培养“董事长”思维。 三是“大地”论：文科同样能“把论文写在祖国大地上”。作者的两篇公开文章影响深远：一篇研究官场酒文化，在落实八项规定中发挥咨政作用；另一篇网文《当你感慨磕长头的虔诚灵魂时，可曾想过他们身下的公路是谁修的》，扭转了关于西藏现代化的舆论风向，驳斥了“现代化破坏西藏纯洁”的论调。作者家族三代人参与西藏建设，证明嘴炮同样能保家卫国。</w:t>
      </w:r>
    </w:p>
    <w:p w14:paraId="28737B4A" w14:textId="77777777" w:rsidR="004536D4" w:rsidRDefault="00000000">
      <w:pPr>
        <w:spacing w:after="240"/>
      </w:pPr>
      <w:r>
        <w:rPr>
          <w:lang w:eastAsia="zh-CN"/>
        </w:rPr>
        <w:lastRenderedPageBreak/>
        <w:t xml:space="preserve">         </w:t>
      </w:r>
      <w:proofErr w:type="spellStart"/>
      <w:r>
        <w:t>文章链接：</w:t>
      </w:r>
      <w:r>
        <w:rPr>
          <w:color w:val="0000FF"/>
        </w:rPr>
        <w:t>https</w:t>
      </w:r>
      <w:proofErr w:type="spellEnd"/>
      <w:r>
        <w:rPr>
          <w:color w:val="0000FF"/>
        </w:rPr>
        <w:t>://mp.weixin.qq.com/s/jLzShNx3rUgaGympeauS3A</w:t>
      </w:r>
    </w:p>
    <w:p w14:paraId="714D88B7" w14:textId="77777777" w:rsidR="004536D4" w:rsidRDefault="00000000">
      <w:pPr>
        <w:spacing w:before="200" w:after="120"/>
        <w:jc w:val="center"/>
      </w:pPr>
      <w:r>
        <w:rPr>
          <w:b/>
          <w:sz w:val="18"/>
        </w:rPr>
        <w:t>——————————————————————————————</w:t>
      </w:r>
    </w:p>
    <w:p w14:paraId="4682D595" w14:textId="77777777" w:rsidR="004536D4" w:rsidRDefault="00000000">
      <w:pPr>
        <w:spacing w:after="120"/>
        <w:rPr>
          <w:lang w:eastAsia="zh-CN"/>
        </w:rPr>
      </w:pPr>
      <w:r>
        <w:rPr>
          <w:b/>
          <w:sz w:val="24"/>
          <w:lang w:eastAsia="zh-CN"/>
        </w:rPr>
        <w:t>十、【《中国文学研究》等核心期刊推行单独署名制，不再接受联合投稿】</w:t>
      </w:r>
    </w:p>
    <w:p w14:paraId="24488DC5" w14:textId="77777777" w:rsidR="004536D4" w:rsidRDefault="00000000">
      <w:pPr>
        <w:spacing w:after="120"/>
        <w:rPr>
          <w:lang w:eastAsia="zh-CN"/>
        </w:rPr>
      </w:pPr>
      <w:r>
        <w:rPr>
          <w:lang w:eastAsia="zh-CN"/>
        </w:rPr>
        <w:t xml:space="preserve">         来源：麦可思研究</w:t>
      </w:r>
    </w:p>
    <w:p w14:paraId="0E7393D7" w14:textId="77777777" w:rsidR="004536D4" w:rsidRDefault="00000000">
      <w:pPr>
        <w:spacing w:after="120"/>
        <w:rPr>
          <w:lang w:eastAsia="zh-CN"/>
        </w:rPr>
      </w:pPr>
      <w:r>
        <w:rPr>
          <w:lang w:eastAsia="zh-CN"/>
        </w:rPr>
        <w:t xml:space="preserve">         发布时间：2026-06-08 21:30:00</w:t>
      </w:r>
    </w:p>
    <w:p w14:paraId="02FB4759" w14:textId="77777777" w:rsidR="004536D4" w:rsidRDefault="00000000">
      <w:pPr>
        <w:spacing w:after="120"/>
        <w:jc w:val="both"/>
        <w:rPr>
          <w:lang w:eastAsia="zh-CN"/>
        </w:rPr>
      </w:pPr>
      <w:r>
        <w:rPr>
          <w:lang w:eastAsia="zh-CN"/>
        </w:rPr>
        <w:t xml:space="preserve">         内容摘要：近期，国内多所高校的核心学术期刊相继调整投稿规则，明确将实施单独署名制，不再接受联合署名的作者投稿，这一趋势在人文社科领域逐渐蔓延。 《中国文学研究》编辑部于6月3日发布声明，决定自2026年4月30日起，所接收的稿件全面实施单独署名制，不再接受联合署名的作者投稿。该刊由湖南师范大学主管、主办，为全国中文核心刊物、CSSCI来源期刊。《文学评论》编辑部于今年1月9日发布《投稿须知》，明确仅支持独立署名，不支持双署名等，但新兴交叉学科研究除外。该刊由中国社会科学院主管、中国社会科学院文学研究所主办。《涉外法治学刊》则在征稿启事中倡导单一作者独立完成作品并单独署名，合作作品应按各作者实际所起作用大小依次署名，原则上不允许三人或三人以上署名。该刊是西北政法大学涉外法治研究中心主办的学术性刊物。 从“多人合作”到“独立署名”，这一变化对研究者而言既是挑战，也标志着学术评价体系正走向精细化和责任化。</w:t>
      </w:r>
    </w:p>
    <w:p w14:paraId="7CECC332" w14:textId="77777777" w:rsidR="004536D4" w:rsidRDefault="00000000">
      <w:pPr>
        <w:spacing w:after="240"/>
      </w:pPr>
      <w:r>
        <w:rPr>
          <w:lang w:eastAsia="zh-CN"/>
        </w:rPr>
        <w:t xml:space="preserve">         </w:t>
      </w:r>
      <w:proofErr w:type="spellStart"/>
      <w:r>
        <w:t>文章链接：</w:t>
      </w:r>
      <w:r>
        <w:rPr>
          <w:color w:val="0000FF"/>
        </w:rPr>
        <w:t>https</w:t>
      </w:r>
      <w:proofErr w:type="spellEnd"/>
      <w:r>
        <w:rPr>
          <w:color w:val="0000FF"/>
        </w:rPr>
        <w:t>://mp.weixin.qq.com/s/DNuP9KrH8hO79LC_gFv9xQ</w:t>
      </w:r>
    </w:p>
    <w:p w14:paraId="22095944" w14:textId="77777777" w:rsidR="004536D4" w:rsidRDefault="00000000">
      <w:pPr>
        <w:spacing w:before="200" w:after="120"/>
        <w:jc w:val="center"/>
      </w:pPr>
      <w:r>
        <w:rPr>
          <w:b/>
          <w:sz w:val="18"/>
        </w:rPr>
        <w:t>——————————————————————————————</w:t>
      </w:r>
    </w:p>
    <w:p w14:paraId="5BB25919" w14:textId="77777777" w:rsidR="004536D4" w:rsidRDefault="00000000">
      <w:pPr>
        <w:spacing w:after="120"/>
        <w:rPr>
          <w:lang w:eastAsia="zh-CN"/>
        </w:rPr>
      </w:pPr>
      <w:r>
        <w:rPr>
          <w:b/>
          <w:sz w:val="24"/>
          <w:lang w:eastAsia="zh-CN"/>
        </w:rPr>
        <w:t>十一、【公安部公布10起涉高考网络谣言典型案例，严打AI生成虚假图片等违法行为】</w:t>
      </w:r>
    </w:p>
    <w:p w14:paraId="6410F44A" w14:textId="77777777" w:rsidR="004536D4" w:rsidRDefault="00000000">
      <w:pPr>
        <w:spacing w:after="120"/>
        <w:rPr>
          <w:lang w:eastAsia="zh-CN"/>
        </w:rPr>
      </w:pPr>
      <w:r>
        <w:rPr>
          <w:lang w:eastAsia="zh-CN"/>
        </w:rPr>
        <w:t xml:space="preserve">         来源：观察者网</w:t>
      </w:r>
    </w:p>
    <w:p w14:paraId="79789D69" w14:textId="77777777" w:rsidR="004536D4" w:rsidRDefault="00000000">
      <w:pPr>
        <w:spacing w:after="120"/>
        <w:rPr>
          <w:lang w:eastAsia="zh-CN"/>
        </w:rPr>
      </w:pPr>
      <w:r>
        <w:rPr>
          <w:lang w:eastAsia="zh-CN"/>
        </w:rPr>
        <w:t xml:space="preserve">         发布时间：2026-06-08 19:02:36</w:t>
      </w:r>
    </w:p>
    <w:p w14:paraId="233BBFE1" w14:textId="77777777" w:rsidR="004536D4" w:rsidRDefault="00000000">
      <w:pPr>
        <w:spacing w:after="120"/>
        <w:jc w:val="both"/>
        <w:rPr>
          <w:lang w:eastAsia="zh-CN"/>
        </w:rPr>
      </w:pPr>
      <w:r>
        <w:rPr>
          <w:lang w:eastAsia="zh-CN"/>
        </w:rPr>
        <w:t xml:space="preserve">         内容摘要：2026年高考正在进行中，全国公安机关坚持以最高标准、最严要求、最强措施，严查严打涉考类违法犯罪活动，全力护航高考安全平稳有序。6月8日，公安部网安局公布10起涉高考网络谣言典型案例，给所有想蹭高考热点博眼球、吸粉的人敲响警钟。 为确保2026年普通高等学校招生全国统一考试工作安全顺利，全国公安机关坚持以最高标准、最严要求、最强措施，严查严打涉考类违法犯罪活动，全力护航高考安全平稳有序。今日，公安部网安局公布10起涉高考网络谣言典型案例。 案例1 2026年6月7日，广东省潮州市网民</w:t>
      </w:r>
      <w:r>
        <w:rPr>
          <w:lang w:eastAsia="zh-CN"/>
        </w:rPr>
        <w:lastRenderedPageBreak/>
        <w:t>沈某宏为博取关注、吸粉引流，使用AI工具生成了一张“坐在2026年高考考场并使用手机拍摄考场”的虚假图片，并配文“带都带了，那发个抖音吧”后发布，误导大量网民，并引发关注和讨论，造成不良社会影响。 目前，属地公安机关已依法对沈某宏作出行政处罚。 案例2 2026年6月7日，河南省驻马店市网民吴某帅为博取关注、吸粉引流，使用AI工具生成了一张虚假的“2026年普通高等学校招生全国统一考试语文试卷”图片，并在互联网平台发布，误导大量网民关注和讨论，造成不良社会影响。 目前，属地公安机关已依法对吴某帅作出行政处罚</w:t>
      </w:r>
    </w:p>
    <w:p w14:paraId="463CE272" w14:textId="77777777" w:rsidR="004536D4" w:rsidRDefault="00000000">
      <w:pPr>
        <w:spacing w:after="240"/>
      </w:pPr>
      <w:r>
        <w:rPr>
          <w:lang w:eastAsia="zh-CN"/>
        </w:rPr>
        <w:t xml:space="preserve">         </w:t>
      </w:r>
      <w:proofErr w:type="spellStart"/>
      <w:r>
        <w:t>文章链接：</w:t>
      </w:r>
      <w:r>
        <w:rPr>
          <w:color w:val="0000FF"/>
        </w:rPr>
        <w:t>https</w:t>
      </w:r>
      <w:proofErr w:type="spellEnd"/>
      <w:r>
        <w:rPr>
          <w:color w:val="0000FF"/>
        </w:rPr>
        <w:t>://mp.weixin.qq.com/s/4BSY4734WywLPA5HW3-WoA</w:t>
      </w:r>
    </w:p>
    <w:p w14:paraId="28C802BC" w14:textId="77777777" w:rsidR="004536D4" w:rsidRDefault="00000000">
      <w:pPr>
        <w:spacing w:before="200" w:after="120"/>
        <w:jc w:val="center"/>
      </w:pPr>
      <w:r>
        <w:rPr>
          <w:b/>
          <w:sz w:val="18"/>
        </w:rPr>
        <w:t>——————————————————————————————</w:t>
      </w:r>
    </w:p>
    <w:p w14:paraId="1C1DBF8A" w14:textId="77777777" w:rsidR="004536D4" w:rsidRDefault="00000000">
      <w:pPr>
        <w:spacing w:after="120"/>
        <w:rPr>
          <w:lang w:eastAsia="zh-CN"/>
        </w:rPr>
      </w:pPr>
      <w:r>
        <w:rPr>
          <w:b/>
          <w:sz w:val="24"/>
          <w:lang w:eastAsia="zh-CN"/>
        </w:rPr>
        <w:t>十二、【江西陶瓷工艺美院辅导员为送学生就医闯红灯获免罚，高校着手纠偏辅导员职责泛化问题】</w:t>
      </w:r>
    </w:p>
    <w:p w14:paraId="3C49D16C" w14:textId="77777777" w:rsidR="004536D4" w:rsidRDefault="00000000">
      <w:pPr>
        <w:spacing w:after="120"/>
        <w:rPr>
          <w:lang w:eastAsia="zh-CN"/>
        </w:rPr>
      </w:pPr>
      <w:r>
        <w:rPr>
          <w:lang w:eastAsia="zh-CN"/>
        </w:rPr>
        <w:t xml:space="preserve">         来源：麦可思研究</w:t>
      </w:r>
    </w:p>
    <w:p w14:paraId="76F3F03A" w14:textId="77777777" w:rsidR="004536D4" w:rsidRDefault="00000000">
      <w:pPr>
        <w:spacing w:after="120"/>
        <w:rPr>
          <w:lang w:eastAsia="zh-CN"/>
        </w:rPr>
      </w:pPr>
      <w:r>
        <w:rPr>
          <w:lang w:eastAsia="zh-CN"/>
        </w:rPr>
        <w:t xml:space="preserve">         发布时间：2026-06-08 18:16:42</w:t>
      </w:r>
    </w:p>
    <w:p w14:paraId="0753D2AA" w14:textId="77777777" w:rsidR="004536D4" w:rsidRDefault="00000000">
      <w:pPr>
        <w:spacing w:after="120"/>
        <w:jc w:val="both"/>
        <w:rPr>
          <w:lang w:eastAsia="zh-CN"/>
        </w:rPr>
      </w:pPr>
      <w:r>
        <w:rPr>
          <w:lang w:eastAsia="zh-CN"/>
        </w:rPr>
        <w:t xml:space="preserve">         内容摘要：6月3日，江西景德镇大雨中，江西陶瓷工艺美院辅导员吴吉铨为送血流不止的学生就医，连闯两个红灯，将15分钟路程压缩至8分钟，获交警免罚。这一事件凸显辅导员是学生危急时刻的守护者，但日常中，辅导员常陷入职责边界模糊的困境。 “有事就找辅导员”成为普遍现象，从请假、查寝到报销，辅导员几乎包揽所有事务。教育部规定其九大职责，但实际中职责泛化，导致辅导员自嘲为“服务员”或“保姆”，承受“无限责任”。这种“什么都往里装”的模式，挤压私人生活，引发职业倦怠，类似中小学班主任的困境。部分大学管理“高中化”，学生本应独立解决的事务也依赖辅导员，折射出形式主义问题。思政教育核心工作被琐事淹没，情绪劳动难以量化，加之晋升空间有限，辅导员队伍稳定性差、流动率高。 已有高校着手纠偏：如打破数据壁垒、开发AI助手、上线日志功能简化流程。但更需系统制度设计：改革业绩评价体系，突出过程与结果统一；减少非必要行政事务，建立“职责清单”；落实职级职称“双线”晋升，降低科研比重，注重育人实效。教育部去年明确辅导员为高校“第四支队伍”，其工作既不能泛化，也不应矮化，需以“同等重要”眼光体现独特价值。</w:t>
      </w:r>
    </w:p>
    <w:p w14:paraId="35C58552" w14:textId="77777777" w:rsidR="004536D4" w:rsidRDefault="00000000">
      <w:pPr>
        <w:spacing w:after="240"/>
      </w:pPr>
      <w:r>
        <w:rPr>
          <w:lang w:eastAsia="zh-CN"/>
        </w:rPr>
        <w:t xml:space="preserve">         </w:t>
      </w:r>
      <w:proofErr w:type="spellStart"/>
      <w:r>
        <w:t>文章链接：</w:t>
      </w:r>
      <w:r>
        <w:rPr>
          <w:color w:val="0000FF"/>
        </w:rPr>
        <w:t>https</w:t>
      </w:r>
      <w:proofErr w:type="spellEnd"/>
      <w:r>
        <w:rPr>
          <w:color w:val="0000FF"/>
        </w:rPr>
        <w:t>://mp.weixin.qq.com/s/S-MyqTtegjF_N7fejGBKcA</w:t>
      </w:r>
    </w:p>
    <w:p w14:paraId="75987227" w14:textId="77777777" w:rsidR="004536D4" w:rsidRDefault="00000000">
      <w:pPr>
        <w:spacing w:before="200" w:after="120"/>
        <w:jc w:val="center"/>
      </w:pPr>
      <w:r>
        <w:rPr>
          <w:b/>
          <w:sz w:val="18"/>
        </w:rPr>
        <w:t>——————————————————————————————</w:t>
      </w:r>
    </w:p>
    <w:p w14:paraId="74603A6D" w14:textId="77777777" w:rsidR="004536D4" w:rsidRDefault="00000000">
      <w:pPr>
        <w:spacing w:after="120"/>
        <w:rPr>
          <w:lang w:eastAsia="zh-CN"/>
        </w:rPr>
      </w:pPr>
      <w:r>
        <w:rPr>
          <w:b/>
          <w:sz w:val="24"/>
          <w:lang w:eastAsia="zh-CN"/>
        </w:rPr>
        <w:lastRenderedPageBreak/>
        <w:t>十三、【福特汽车机修工缺口达5000人，与彭博基金会合作培训300名年轻技工】</w:t>
      </w:r>
    </w:p>
    <w:p w14:paraId="2AAE55F8" w14:textId="77777777" w:rsidR="004536D4" w:rsidRDefault="00000000">
      <w:pPr>
        <w:spacing w:after="120"/>
        <w:rPr>
          <w:lang w:eastAsia="zh-CN"/>
        </w:rPr>
      </w:pPr>
      <w:r>
        <w:rPr>
          <w:lang w:eastAsia="zh-CN"/>
        </w:rPr>
        <w:t xml:space="preserve">         来源：观察者网</w:t>
      </w:r>
    </w:p>
    <w:p w14:paraId="7D24D3FF" w14:textId="77777777" w:rsidR="004536D4" w:rsidRDefault="00000000">
      <w:pPr>
        <w:spacing w:after="120"/>
        <w:rPr>
          <w:lang w:eastAsia="zh-CN"/>
        </w:rPr>
      </w:pPr>
      <w:r>
        <w:rPr>
          <w:lang w:eastAsia="zh-CN"/>
        </w:rPr>
        <w:t xml:space="preserve">         发布时间：2026-06-08 22:14:03</w:t>
      </w:r>
    </w:p>
    <w:p w14:paraId="08E5D3BA" w14:textId="77777777" w:rsidR="004536D4" w:rsidRDefault="00000000">
      <w:pPr>
        <w:spacing w:after="120"/>
        <w:jc w:val="both"/>
        <w:rPr>
          <w:lang w:eastAsia="zh-CN"/>
        </w:rPr>
      </w:pPr>
      <w:r>
        <w:rPr>
          <w:lang w:eastAsia="zh-CN"/>
        </w:rPr>
        <w:t xml:space="preserve">         内容摘要：福特汽车与彭博慈善基金会各出资250万美元，计划三年内在底特律培训300名年轻机修工，高中毕业后可直接进入福特经销商工作。福特CEO吉姆·法利表示，经销商网络机修工缺口约5000人，虽较几年前有所改善，但形势严峻。技师短缺推高劳动力成本，导致维修延误，客户体验受损。多数技师年龄偏大，仅今年福特需投入3亿美元填补岗位。 这仅是美国技能劳动力老化的缩影。除汽车外，建筑业需求激增，据美国联合建筑商与承包商协会估计，仅今年需净增约34.9万名电工。制造业企业与资本合作重振技工行业。彭博慈善基金会6月启动9000万美元计划，帮助高中生进入技工领域，与福特合作是其中一部分。彭博还将在6个以上州培养技工，包括翻新教室、提供带薪实习津贴。美国东部大西洋诸州木匠理事会同意为彭博项目培训的高中毕业生预留75个学徒名额，并计划在高中开设木工课程、扩大暑期训练营，今年夏天预计60名学员参加。 贝莱德基金会宣布投入1亿美元，目标三年内在得克萨斯州培训约1.2万名电工。劳氏基金会承诺投入2.5亿美元，计划到2035年培训25万名技工，包括聘请教官、创建移动教室，并制作三集电视系列片讲述技工故事。</w:t>
      </w:r>
    </w:p>
    <w:p w14:paraId="73F8443C" w14:textId="77777777" w:rsidR="004536D4" w:rsidRDefault="00000000">
      <w:pPr>
        <w:spacing w:after="240"/>
      </w:pPr>
      <w:r>
        <w:rPr>
          <w:lang w:eastAsia="zh-CN"/>
        </w:rPr>
        <w:t xml:space="preserve">         </w:t>
      </w:r>
      <w:proofErr w:type="spellStart"/>
      <w:r>
        <w:t>文章链接：</w:t>
      </w:r>
      <w:r>
        <w:rPr>
          <w:color w:val="0000FF"/>
        </w:rPr>
        <w:t>https</w:t>
      </w:r>
      <w:proofErr w:type="spellEnd"/>
      <w:r>
        <w:rPr>
          <w:color w:val="0000FF"/>
        </w:rPr>
        <w:t>://mp.weixin.qq.com/s/9HzNEcs1ip7NtDNXnfprKg</w:t>
      </w:r>
    </w:p>
    <w:p w14:paraId="165E9E72" w14:textId="77777777" w:rsidR="004536D4" w:rsidRDefault="00000000">
      <w:pPr>
        <w:spacing w:before="200" w:after="120"/>
        <w:jc w:val="center"/>
      </w:pPr>
      <w:r>
        <w:rPr>
          <w:b/>
          <w:sz w:val="18"/>
        </w:rPr>
        <w:t>——————————————————————————————</w:t>
      </w:r>
    </w:p>
    <w:p w14:paraId="46F13D6D" w14:textId="77777777" w:rsidR="004536D4" w:rsidRDefault="00000000">
      <w:pPr>
        <w:spacing w:after="120"/>
        <w:rPr>
          <w:lang w:eastAsia="zh-CN"/>
        </w:rPr>
      </w:pPr>
      <w:r>
        <w:rPr>
          <w:b/>
          <w:sz w:val="24"/>
          <w:lang w:eastAsia="zh-CN"/>
        </w:rPr>
        <w:t>十四、【2026年高考报名人数降至1290万，社会关注点从升学转向就业】</w:t>
      </w:r>
    </w:p>
    <w:p w14:paraId="2FCE5969" w14:textId="77777777" w:rsidR="004536D4" w:rsidRDefault="00000000">
      <w:pPr>
        <w:spacing w:after="120"/>
        <w:rPr>
          <w:lang w:eastAsia="zh-CN"/>
        </w:rPr>
      </w:pPr>
      <w:r>
        <w:rPr>
          <w:lang w:eastAsia="zh-CN"/>
        </w:rPr>
        <w:t xml:space="preserve">         来源：张湧说财经</w:t>
      </w:r>
    </w:p>
    <w:p w14:paraId="1A48F0AE" w14:textId="77777777" w:rsidR="004536D4" w:rsidRDefault="00000000">
      <w:pPr>
        <w:spacing w:after="120"/>
        <w:rPr>
          <w:lang w:eastAsia="zh-CN"/>
        </w:rPr>
      </w:pPr>
      <w:r>
        <w:rPr>
          <w:lang w:eastAsia="zh-CN"/>
        </w:rPr>
        <w:t xml:space="preserve">         发布时间：2026-06-08 20:46:11</w:t>
      </w:r>
    </w:p>
    <w:p w14:paraId="7B460D63" w14:textId="77777777" w:rsidR="004536D4" w:rsidRDefault="00000000">
      <w:pPr>
        <w:spacing w:after="120"/>
        <w:jc w:val="both"/>
        <w:rPr>
          <w:lang w:eastAsia="zh-CN"/>
        </w:rPr>
      </w:pPr>
      <w:r>
        <w:rPr>
          <w:lang w:eastAsia="zh-CN"/>
        </w:rPr>
        <w:t xml:space="preserve">         内容摘要：2026年高考报名人数约1290万，较去年减少45万，连续两年下降；而同年高校毕业生预计达1270万，增加48万，创历史新高。高考热度下降，根源在于社会关注点从“能否考上大学”转向“大学毕业后怎么办”。文凭稀缺性降低，投资回报率下滑，导致讨论降温。 过去，大学生是少数群体，文凭是稀缺资源，就业压力小。如今，学历普及，文凭价值下降，人才市场遵循稀缺性规律：收入≈能力×稀缺性。热门专业如计算机因考生扎堆、AI冲击和行业饱和而“遇冷”，机械、电气等专业因产业升级重获关注，但若所有学生涌入，同样可能供给过剩。关键在于市场缺口，而非追逐热门。 年轻人对高薪期待降低，更渴望</w:t>
      </w:r>
      <w:r>
        <w:rPr>
          <w:lang w:eastAsia="zh-CN"/>
        </w:rPr>
        <w:lastRenderedPageBreak/>
        <w:t>“稳稳上岸”。一位北京家长晒出养娃账单，两个孩子年教育支出近50万，凸显教育投资回报率下降。部分年轻人月薪十年未涨，文凭溢价不明显。 核心能力不再是知识储备，而是持续学习与快速适应变化的能力。在AI时代，获取信息成本低，关键在于发现不足、快速补齐差距。对普娃家庭，最现实的选择是帮助孩子找到长期有需求、能积累竞争力的方向，解决市场未充分满足的问题，成为稀缺人才。高考降温，本质是文凭不再保证职业优势，社会成才渠道多元化。</w:t>
      </w:r>
    </w:p>
    <w:p w14:paraId="497C886C" w14:textId="77777777" w:rsidR="004536D4" w:rsidRDefault="00000000">
      <w:pPr>
        <w:spacing w:after="240"/>
      </w:pPr>
      <w:r>
        <w:rPr>
          <w:lang w:eastAsia="zh-CN"/>
        </w:rPr>
        <w:t xml:space="preserve">         </w:t>
      </w:r>
      <w:proofErr w:type="spellStart"/>
      <w:r>
        <w:t>文章链接：</w:t>
      </w:r>
      <w:r>
        <w:rPr>
          <w:color w:val="0000FF"/>
        </w:rPr>
        <w:t>https</w:t>
      </w:r>
      <w:proofErr w:type="spellEnd"/>
      <w:r>
        <w:rPr>
          <w:color w:val="0000FF"/>
        </w:rPr>
        <w:t>://mp.weixin.qq.com/s/JROpJb1r9OOdXxdetndVTQ</w:t>
      </w:r>
    </w:p>
    <w:p w14:paraId="498A8202" w14:textId="77777777" w:rsidR="004536D4" w:rsidRDefault="00000000">
      <w:pPr>
        <w:spacing w:before="200" w:after="120"/>
        <w:jc w:val="center"/>
      </w:pPr>
      <w:r>
        <w:rPr>
          <w:b/>
          <w:sz w:val="18"/>
        </w:rPr>
        <w:t>——————————————————————————————</w:t>
      </w:r>
    </w:p>
    <w:p w14:paraId="61AA5A58" w14:textId="77777777" w:rsidR="004536D4" w:rsidRDefault="00000000">
      <w:pPr>
        <w:spacing w:after="120"/>
        <w:rPr>
          <w:lang w:eastAsia="zh-CN"/>
        </w:rPr>
      </w:pPr>
      <w:r>
        <w:rPr>
          <w:b/>
          <w:sz w:val="24"/>
          <w:lang w:eastAsia="zh-CN"/>
        </w:rPr>
        <w:t>十五、【教育部部署2026届高校毕业生就业“百日冲刺”行动，从严做好就业数据登记】</w:t>
      </w:r>
    </w:p>
    <w:p w14:paraId="5F58D715" w14:textId="77777777" w:rsidR="004536D4" w:rsidRDefault="00000000">
      <w:pPr>
        <w:spacing w:after="120"/>
        <w:rPr>
          <w:lang w:eastAsia="zh-CN"/>
        </w:rPr>
      </w:pPr>
      <w:r>
        <w:rPr>
          <w:lang w:eastAsia="zh-CN"/>
        </w:rPr>
        <w:t xml:space="preserve">         来源：麦可思研究</w:t>
      </w:r>
    </w:p>
    <w:p w14:paraId="6E4016CB" w14:textId="77777777" w:rsidR="004536D4" w:rsidRDefault="00000000">
      <w:pPr>
        <w:spacing w:after="120"/>
        <w:rPr>
          <w:lang w:eastAsia="zh-CN"/>
        </w:rPr>
      </w:pPr>
      <w:r>
        <w:rPr>
          <w:lang w:eastAsia="zh-CN"/>
        </w:rPr>
        <w:t xml:space="preserve">         发布时间：2026-06-08 18:16:42</w:t>
      </w:r>
    </w:p>
    <w:p w14:paraId="2BB7659B" w14:textId="77777777" w:rsidR="004536D4" w:rsidRDefault="00000000">
      <w:pPr>
        <w:spacing w:after="120"/>
        <w:jc w:val="both"/>
        <w:rPr>
          <w:lang w:eastAsia="zh-CN"/>
        </w:rPr>
      </w:pPr>
      <w:r>
        <w:rPr>
          <w:lang w:eastAsia="zh-CN"/>
        </w:rPr>
        <w:t xml:space="preserve">         内容摘要：教育部部署于6月至8月开展2026届高校毕业生就业“百日冲刺”行动，主题为“百日冲刺再发力 精准服务促就业”。行动聚焦七个方面精准发力：一是加快落实社保补贴、税收优惠、创业担保贷款等促就业政策，确保应知尽享；二是加力拓展市场化岗位，针对就业进展缓慢的省份、高校及专业，组织“一对一”定点联系和定向访企拓岗，开展“小而精”专场招聘及“百县对百校”行动；三是加快公务员、事业单位、国企、科研助理等政策性岗位招录，确保8月底前完成，并落实“特岗计划”“三支一扶”等基层项目；四是精准帮扶困难群体，落实“一对一”帮扶责任，提供3个以上稳定岗位，实施“双千”计划和“宏志助航计划”；五是从严做好就业数据登记，严格执行“四不准”“三不得”要求，违规严肃追责；六是持续跟踪离校未就业毕业生，确保“离校不断线”，引导参加就业见习和培训；七是维护毕业生权益，打击“招转培（贷）”“付费内推”等违法行为。教育部要求各地落实就业“一把手”工程，压实责任。行动期间，预计举办校园招聘4000余场，提供岗位超500万个；国家大学生就业服务平台推出线上专场10余场，提供岗位超150万个。</w:t>
      </w:r>
    </w:p>
    <w:p w14:paraId="35C1A887" w14:textId="77777777" w:rsidR="004536D4" w:rsidRDefault="00000000">
      <w:pPr>
        <w:spacing w:after="240"/>
      </w:pPr>
      <w:r>
        <w:rPr>
          <w:lang w:eastAsia="zh-CN"/>
        </w:rPr>
        <w:t xml:space="preserve">         </w:t>
      </w:r>
      <w:proofErr w:type="spellStart"/>
      <w:r>
        <w:t>文章链接：</w:t>
      </w:r>
      <w:r>
        <w:rPr>
          <w:color w:val="0000FF"/>
        </w:rPr>
        <w:t>https</w:t>
      </w:r>
      <w:proofErr w:type="spellEnd"/>
      <w:r>
        <w:rPr>
          <w:color w:val="0000FF"/>
        </w:rPr>
        <w:t>://mp.weixin.qq.com/s/r9zRz7g9_fpebHTtomo1Ow</w:t>
      </w:r>
    </w:p>
    <w:p w14:paraId="616B05E1" w14:textId="77777777" w:rsidR="004536D4" w:rsidRDefault="00000000">
      <w:pPr>
        <w:spacing w:before="200" w:after="120"/>
        <w:jc w:val="center"/>
      </w:pPr>
      <w:r>
        <w:rPr>
          <w:b/>
          <w:sz w:val="18"/>
        </w:rPr>
        <w:t>——————————————————————————————</w:t>
      </w:r>
    </w:p>
    <w:p w14:paraId="61CD637A" w14:textId="77777777" w:rsidR="004536D4" w:rsidRDefault="00000000">
      <w:pPr>
        <w:spacing w:after="120"/>
        <w:rPr>
          <w:lang w:eastAsia="zh-CN"/>
        </w:rPr>
      </w:pPr>
      <w:r>
        <w:rPr>
          <w:b/>
          <w:sz w:val="24"/>
          <w:lang w:eastAsia="zh-CN"/>
        </w:rPr>
        <w:lastRenderedPageBreak/>
        <w:t>十六、【“2026北京榜样”5月榜单揭晓，20人入选涵盖科技、文化、司法等领域】</w:t>
      </w:r>
    </w:p>
    <w:p w14:paraId="1F6E17E3" w14:textId="77777777" w:rsidR="004536D4" w:rsidRDefault="00000000">
      <w:pPr>
        <w:spacing w:after="120"/>
        <w:rPr>
          <w:lang w:eastAsia="zh-CN"/>
        </w:rPr>
      </w:pPr>
      <w:r>
        <w:rPr>
          <w:lang w:eastAsia="zh-CN"/>
        </w:rPr>
        <w:t xml:space="preserve">         来源：北京发布</w:t>
      </w:r>
    </w:p>
    <w:p w14:paraId="5D972DC3" w14:textId="77777777" w:rsidR="004536D4" w:rsidRDefault="00000000">
      <w:pPr>
        <w:spacing w:after="120"/>
        <w:rPr>
          <w:lang w:eastAsia="zh-CN"/>
        </w:rPr>
      </w:pPr>
      <w:r>
        <w:rPr>
          <w:lang w:eastAsia="zh-CN"/>
        </w:rPr>
        <w:t xml:space="preserve">         发布时间：2026-06-08 16:50:00</w:t>
      </w:r>
    </w:p>
    <w:p w14:paraId="0BC38AED" w14:textId="77777777" w:rsidR="004536D4" w:rsidRDefault="00000000">
      <w:pPr>
        <w:spacing w:after="120"/>
        <w:jc w:val="both"/>
        <w:rPr>
          <w:lang w:eastAsia="zh-CN"/>
        </w:rPr>
      </w:pPr>
      <w:r>
        <w:rPr>
          <w:lang w:eastAsia="zh-CN"/>
        </w:rPr>
        <w:t xml:space="preserve">         内容摘要：“2026北京榜样”主题活动由北京市委宣传部、首都文明办主办，北京广播电视台承办。6月8日发布5月20名月榜人物。 姜哲源（1998年出生）创办松延动力科技，深耕人形机器人与具身智能领域，突破高动态运动控制关键技术，获多项专利，机器人获全球首个人形机器人半程马拉松亚军并亮相央视春晚，聚焦教育、文旅、养老场景。 霍燚（1985年出生）深耕中和韶乐传承20年，攻克康熙十四律难题，参与非遗申报和北京中轴线申遗，推动数字化建设，线上传播获千万播放量。 柳学信（1972年出生）创立国内首个ESG研究院，搭建本土化可持续发展标准体系，赋能首都绿色高质量发展。 丁宇翔（1978年出生）患癌后坚守司法一线，住院期间办结20余起案件，从业以来审理2600余件案件零错案，参与民法典编撰。 王伟（1975年出生）重度残疾，自强不息完成18部著作近300万字，自主创业实现经济独立，热心公益帮扶数百人。 张昉（1988年出生）建成国内首座商业航天液体火箭发动机试车台，攻克多项核心技术，填补国内空白。 刘海旺（1974年出生）深耕摆角铣头装配领域，攻克国家重大专项技术难题，建成国家级技能大师工作室。</w:t>
      </w:r>
    </w:p>
    <w:p w14:paraId="67B56DF4" w14:textId="77777777" w:rsidR="004536D4" w:rsidRDefault="00000000">
      <w:pPr>
        <w:spacing w:after="240"/>
      </w:pPr>
      <w:r>
        <w:rPr>
          <w:lang w:eastAsia="zh-CN"/>
        </w:rPr>
        <w:t xml:space="preserve">         </w:t>
      </w:r>
      <w:proofErr w:type="spellStart"/>
      <w:r>
        <w:t>文章链接：</w:t>
      </w:r>
      <w:r>
        <w:rPr>
          <w:color w:val="0000FF"/>
        </w:rPr>
        <w:t>https</w:t>
      </w:r>
      <w:proofErr w:type="spellEnd"/>
      <w:r>
        <w:rPr>
          <w:color w:val="0000FF"/>
        </w:rPr>
        <w:t>://mp.weixin.qq.com/s/phS5ezBl2M4vbxrStx5azA</w:t>
      </w:r>
    </w:p>
    <w:p w14:paraId="36480AE6" w14:textId="77777777" w:rsidR="004536D4" w:rsidRDefault="00000000">
      <w:pPr>
        <w:spacing w:before="300"/>
        <w:rPr>
          <w:lang w:eastAsia="zh-CN"/>
        </w:rPr>
      </w:pPr>
      <w:bookmarkStart w:id="6" w:name="cat_7"/>
      <w:r>
        <w:rPr>
          <w:b/>
          <w:color w:val="000000"/>
          <w:sz w:val="32"/>
          <w:lang w:eastAsia="zh-CN"/>
        </w:rPr>
        <w:br/>
        <w:t>【社会民生与消费】</w:t>
      </w:r>
      <w:bookmarkEnd w:id="6"/>
    </w:p>
    <w:p w14:paraId="04D6EA8E" w14:textId="77777777" w:rsidR="004536D4" w:rsidRDefault="00000000">
      <w:pPr>
        <w:spacing w:after="120"/>
        <w:rPr>
          <w:lang w:eastAsia="zh-CN"/>
        </w:rPr>
      </w:pPr>
      <w:r>
        <w:rPr>
          <w:b/>
          <w:sz w:val="24"/>
          <w:lang w:eastAsia="zh-CN"/>
        </w:rPr>
        <w:t>一、【新能源车增重致立体车库停用，续航与安全性能同步下降】</w:t>
      </w:r>
    </w:p>
    <w:p w14:paraId="43F10AA0" w14:textId="77777777" w:rsidR="004536D4" w:rsidRDefault="00000000">
      <w:pPr>
        <w:spacing w:after="120"/>
        <w:rPr>
          <w:lang w:eastAsia="zh-CN"/>
        </w:rPr>
      </w:pPr>
      <w:r>
        <w:rPr>
          <w:lang w:eastAsia="zh-CN"/>
        </w:rPr>
        <w:t xml:space="preserve">         来源：贝壳财经</w:t>
      </w:r>
    </w:p>
    <w:p w14:paraId="11316914" w14:textId="77777777" w:rsidR="004536D4" w:rsidRDefault="00000000">
      <w:pPr>
        <w:spacing w:after="120"/>
        <w:rPr>
          <w:lang w:eastAsia="zh-CN"/>
        </w:rPr>
      </w:pPr>
      <w:r>
        <w:rPr>
          <w:lang w:eastAsia="zh-CN"/>
        </w:rPr>
        <w:t xml:space="preserve">         发布时间：2026-06-08 12:56:09</w:t>
      </w:r>
    </w:p>
    <w:p w14:paraId="2F98ECA6" w14:textId="77777777" w:rsidR="004536D4" w:rsidRDefault="00000000">
      <w:pPr>
        <w:spacing w:after="120"/>
        <w:jc w:val="both"/>
        <w:rPr>
          <w:lang w:eastAsia="zh-CN"/>
        </w:rPr>
      </w:pPr>
      <w:r>
        <w:rPr>
          <w:lang w:eastAsia="zh-CN"/>
        </w:rPr>
        <w:t xml:space="preserve">         内容摘要：新能源车“变大增重”引发停车难、通行难等问题。北京、河北多地调查显示，标准车位宽2.4米，大尺寸新能源车停入后人员难进出；立体机械车库限重2000公斤，多数新能源车超重无法使用。工信部数据显示，2017年至2024年，国内乘用车平均整备质量从1419公斤升至1704公斤，增加285公斤。16款大中型新能源车整备质量达2300-</w:t>
      </w:r>
      <w:r>
        <w:rPr>
          <w:lang w:eastAsia="zh-CN"/>
        </w:rPr>
        <w:lastRenderedPageBreak/>
        <w:t>3303公斤，增程式车型因双动力系统更重，部分旗舰SUV逼近3600公斤。 专家分析，原因包括电池能量密度未突破，车企为增续航堆电池（电池容量每增10千瓦时，质量增约107公斤）；市场竞争促使车企做大车以提价；消费心理偏好“大即气派”。车企称宽车身可容纳电池、提升空间和安全性，但代价显著：车重增10%致刹车距离增约5%，车重增500公斤使轮胎寿命减20%；车身长增10厘米，新能源车续航缩30-50公里；车宽超1.85米，风阻升0.02-0.05Cd，续航再减40-60公里。此外，大车对行人等交通参与者更危险，单车事故风险更高。 专家指出，新能源车“变大增重”与城市基础设施、节能减排矛盾加剧，需等待电池技术突破实现“瘦身”。</w:t>
      </w:r>
    </w:p>
    <w:p w14:paraId="18BB619E" w14:textId="77777777" w:rsidR="004536D4" w:rsidRDefault="00000000">
      <w:pPr>
        <w:spacing w:after="240"/>
      </w:pPr>
      <w:r>
        <w:rPr>
          <w:lang w:eastAsia="zh-CN"/>
        </w:rPr>
        <w:t xml:space="preserve">         </w:t>
      </w:r>
      <w:proofErr w:type="spellStart"/>
      <w:r>
        <w:t>文章链接：</w:t>
      </w:r>
      <w:r>
        <w:rPr>
          <w:color w:val="0000FF"/>
        </w:rPr>
        <w:t>https</w:t>
      </w:r>
      <w:proofErr w:type="spellEnd"/>
      <w:r>
        <w:rPr>
          <w:color w:val="0000FF"/>
        </w:rPr>
        <w:t>://mp.weixin.qq.com/s/EyDhfdONN57fhhnqcaPhKA</w:t>
      </w:r>
    </w:p>
    <w:p w14:paraId="679C9E8C" w14:textId="77777777" w:rsidR="004536D4" w:rsidRDefault="00000000">
      <w:pPr>
        <w:spacing w:before="200" w:after="120"/>
        <w:jc w:val="center"/>
      </w:pPr>
      <w:r>
        <w:rPr>
          <w:b/>
          <w:sz w:val="18"/>
        </w:rPr>
        <w:t>——————————————————————————————</w:t>
      </w:r>
    </w:p>
    <w:p w14:paraId="7E7B4AE1" w14:textId="77777777" w:rsidR="004536D4" w:rsidRDefault="00000000">
      <w:pPr>
        <w:spacing w:after="120"/>
        <w:rPr>
          <w:lang w:eastAsia="zh-CN"/>
        </w:rPr>
      </w:pPr>
      <w:r>
        <w:rPr>
          <w:b/>
          <w:sz w:val="24"/>
          <w:lang w:eastAsia="zh-CN"/>
        </w:rPr>
        <w:t>二、【银行客户经理前5个月收入33万元，因工作压力大欲辞职但难舍高薪】</w:t>
      </w:r>
    </w:p>
    <w:p w14:paraId="5AF49AC3" w14:textId="77777777" w:rsidR="004536D4" w:rsidRDefault="00000000">
      <w:pPr>
        <w:spacing w:after="120"/>
        <w:rPr>
          <w:lang w:eastAsia="zh-CN"/>
        </w:rPr>
      </w:pPr>
      <w:r>
        <w:rPr>
          <w:lang w:eastAsia="zh-CN"/>
        </w:rPr>
        <w:t xml:space="preserve">         来源：毒舌财商</w:t>
      </w:r>
    </w:p>
    <w:p w14:paraId="74E222CC" w14:textId="77777777" w:rsidR="004536D4" w:rsidRDefault="00000000">
      <w:pPr>
        <w:spacing w:after="120"/>
        <w:rPr>
          <w:lang w:eastAsia="zh-CN"/>
        </w:rPr>
      </w:pPr>
      <w:r>
        <w:rPr>
          <w:lang w:eastAsia="zh-CN"/>
        </w:rPr>
        <w:t xml:space="preserve">         发布时间：2026-06-08 21:00:00</w:t>
      </w:r>
    </w:p>
    <w:p w14:paraId="225DE4E5" w14:textId="77777777" w:rsidR="004536D4" w:rsidRDefault="00000000">
      <w:pPr>
        <w:spacing w:after="120"/>
        <w:jc w:val="both"/>
        <w:rPr>
          <w:lang w:eastAsia="zh-CN"/>
        </w:rPr>
      </w:pPr>
      <w:r>
        <w:rPr>
          <w:lang w:eastAsia="zh-CN"/>
        </w:rPr>
        <w:t xml:space="preserve">         内容摘要：一位银行客户经理分享2026年1-5月收入达33万元，引发同行热议。具体收入为：1月工资26996元加14.3万年终奖，2月19436元，3月14830元，4月21627.6元，5月因开门红奖励达107986.94元，月均超6万，年薪近80万。然而，他却因身心煎熬想辞职却无勇气。 高收入背后是高投入和高付出。他每天面临繁琐任务，大客户靠资源人脉可完成，但小指标如个人养老金开户、贵金属等，需低声下气求遍亲戚朋友，导致“社死”。完不成任务还会被PUA、自我检讨，甚至上台“承诺”，令人难堪。 尽管想逃离，但犹豫源于两点：一是高收入难以替代。银行客户经理收入分化明显，基层年收入可能不足10万，但能力强者年薪可达50-60万。离开银行后，其他行业难有同等收入。二是高福利待遇。高收入客户经理公积金、社保按工资基数缴纳，月双边公积金可达五六千，还有补充公积金、补充医疗保险等，退休金也高。每当想辞职，看到工资单或个税申报金额，离职念头便淡化。 这种情况仅适用于高收入客户经理。现实中多数客户经理年薪不足20万，压力过大时可能果断离职。</w:t>
      </w:r>
    </w:p>
    <w:p w14:paraId="0722F78B" w14:textId="77777777" w:rsidR="004536D4" w:rsidRDefault="00000000">
      <w:pPr>
        <w:spacing w:after="240"/>
      </w:pPr>
      <w:r>
        <w:rPr>
          <w:lang w:eastAsia="zh-CN"/>
        </w:rPr>
        <w:t xml:space="preserve">         </w:t>
      </w:r>
      <w:proofErr w:type="spellStart"/>
      <w:r>
        <w:t>文章链接：</w:t>
      </w:r>
      <w:r>
        <w:rPr>
          <w:color w:val="0000FF"/>
        </w:rPr>
        <w:t>https</w:t>
      </w:r>
      <w:proofErr w:type="spellEnd"/>
      <w:r>
        <w:rPr>
          <w:color w:val="0000FF"/>
        </w:rPr>
        <w:t>://mp.weixin.qq.com/s/v4X2qtP2EbLn77m6pJ7qFw</w:t>
      </w:r>
    </w:p>
    <w:p w14:paraId="637F3482" w14:textId="77777777" w:rsidR="004536D4" w:rsidRDefault="00000000">
      <w:pPr>
        <w:spacing w:before="200" w:after="120"/>
        <w:jc w:val="center"/>
      </w:pPr>
      <w:r>
        <w:rPr>
          <w:b/>
          <w:sz w:val="18"/>
        </w:rPr>
        <w:t>——————————————————————————————</w:t>
      </w:r>
    </w:p>
    <w:p w14:paraId="220E5517" w14:textId="77777777" w:rsidR="004536D4" w:rsidRDefault="00000000">
      <w:pPr>
        <w:spacing w:after="120"/>
        <w:rPr>
          <w:lang w:eastAsia="zh-CN"/>
        </w:rPr>
      </w:pPr>
      <w:r>
        <w:rPr>
          <w:b/>
          <w:sz w:val="24"/>
          <w:lang w:eastAsia="zh-CN"/>
        </w:rPr>
        <w:t>三、【日本育儿支援金被污名化为“单身税”，低收入单身者与育儿家庭对立加剧】</w:t>
      </w:r>
    </w:p>
    <w:p w14:paraId="1AE3227B" w14:textId="77777777" w:rsidR="004536D4" w:rsidRDefault="00000000">
      <w:pPr>
        <w:spacing w:after="120"/>
        <w:rPr>
          <w:lang w:eastAsia="zh-CN"/>
        </w:rPr>
      </w:pPr>
      <w:r>
        <w:rPr>
          <w:lang w:eastAsia="zh-CN"/>
        </w:rPr>
        <w:lastRenderedPageBreak/>
        <w:t xml:space="preserve">         来源：澎湃新闻</w:t>
      </w:r>
    </w:p>
    <w:p w14:paraId="16AE9B55" w14:textId="77777777" w:rsidR="004536D4" w:rsidRDefault="00000000">
      <w:pPr>
        <w:spacing w:after="120"/>
        <w:rPr>
          <w:lang w:eastAsia="zh-CN"/>
        </w:rPr>
      </w:pPr>
      <w:r>
        <w:rPr>
          <w:lang w:eastAsia="zh-CN"/>
        </w:rPr>
        <w:t xml:space="preserve">         发布时间：2026-06-08 17:17:32</w:t>
      </w:r>
    </w:p>
    <w:p w14:paraId="4389CCC4" w14:textId="77777777" w:rsidR="004536D4" w:rsidRDefault="00000000">
      <w:pPr>
        <w:spacing w:after="120"/>
        <w:jc w:val="both"/>
        <w:rPr>
          <w:lang w:eastAsia="zh-CN"/>
        </w:rPr>
      </w:pPr>
      <w:r>
        <w:rPr>
          <w:lang w:eastAsia="zh-CN"/>
        </w:rPr>
        <w:t xml:space="preserve">         内容摘要：日本政府2026年4月起实施的“儿童与育儿支援金”制度，对所有医疗保险持有者征收额外费用，用于补贴育儿家庭，被大量单身人士污名化为“单身税”。29岁派遣员工佐藤每月缴纳约280日元，认为这是“越结不起婚，越要帮别人养娃”的荒谬陷阱。该制度财源捆绑在医疗保险费上，负担向在职人群倾斜，且三年内将逐渐上涨，本财年计划筹集6000亿日元，到2028财年达1万亿日元。政府声称通过削减社保支出可抵消负担，但专家指出调整高额疗养费制度等措施已对普通人产生负面影响。与此同时，该制度支撑的“儿童无门槛托育制度”使福冈县川元女士等育儿家庭受益，她每周可低价托管女儿两次，获得私人时间。东京大学教授山口慎太郎认为育儿支援是对下一代的人力资本投资，但制度设计存在问题。日生基础研究所永井启夫指出，未婚率上升与收入差距密切相关，让“难以结婚”人群承担更多负担可能加剧社会分裂。立命馆大学教授筒井淳也分析，日本社保制度死守“夫妇与孩子”标准家庭模型，与单身户占比达38.1%的现实脱节，导致“劫贫济富”现象。日本2025年人口普查显示，五年内人口减少309万，少子化速度超预期，婚育支援政策有效性受到质疑。</w:t>
      </w:r>
    </w:p>
    <w:p w14:paraId="18816095" w14:textId="77777777" w:rsidR="004536D4" w:rsidRDefault="00000000">
      <w:pPr>
        <w:spacing w:after="240"/>
      </w:pPr>
      <w:r>
        <w:rPr>
          <w:lang w:eastAsia="zh-CN"/>
        </w:rPr>
        <w:t xml:space="preserve">         </w:t>
      </w:r>
      <w:proofErr w:type="spellStart"/>
      <w:r>
        <w:t>文章链接：</w:t>
      </w:r>
      <w:r>
        <w:rPr>
          <w:color w:val="0000FF"/>
        </w:rPr>
        <w:t>https</w:t>
      </w:r>
      <w:proofErr w:type="spellEnd"/>
      <w:r>
        <w:rPr>
          <w:color w:val="0000FF"/>
        </w:rPr>
        <w:t>://mp.weixin.qq.com/s/-jqXReAFTUO8V5NDxFae5g</w:t>
      </w:r>
    </w:p>
    <w:p w14:paraId="366304C1" w14:textId="77777777" w:rsidR="004536D4" w:rsidRDefault="00000000">
      <w:pPr>
        <w:spacing w:before="300"/>
        <w:rPr>
          <w:lang w:eastAsia="zh-CN"/>
        </w:rPr>
      </w:pPr>
      <w:bookmarkStart w:id="7" w:name="cat_8"/>
      <w:r>
        <w:rPr>
          <w:b/>
          <w:color w:val="000000"/>
          <w:sz w:val="32"/>
          <w:lang w:eastAsia="zh-CN"/>
        </w:rPr>
        <w:br/>
        <w:t>【企业与商业】</w:t>
      </w:r>
      <w:bookmarkEnd w:id="7"/>
    </w:p>
    <w:p w14:paraId="0FBA24AD" w14:textId="77777777" w:rsidR="004536D4" w:rsidRDefault="00000000">
      <w:pPr>
        <w:spacing w:after="120"/>
        <w:rPr>
          <w:lang w:eastAsia="zh-CN"/>
        </w:rPr>
      </w:pPr>
      <w:r>
        <w:rPr>
          <w:b/>
          <w:sz w:val="24"/>
          <w:lang w:eastAsia="zh-CN"/>
        </w:rPr>
        <w:t>一、【龙行天下携李宁阿迪订单冲击A股，年产运动鞋5000万双但净利率仅4.19%】</w:t>
      </w:r>
    </w:p>
    <w:p w14:paraId="731DBC0A" w14:textId="77777777" w:rsidR="004536D4" w:rsidRDefault="00000000">
      <w:pPr>
        <w:spacing w:after="120"/>
        <w:rPr>
          <w:lang w:eastAsia="zh-CN"/>
        </w:rPr>
      </w:pPr>
      <w:r>
        <w:rPr>
          <w:lang w:eastAsia="zh-CN"/>
        </w:rPr>
        <w:t xml:space="preserve">         来源：斑马消费</w:t>
      </w:r>
    </w:p>
    <w:p w14:paraId="56C3B881" w14:textId="77777777" w:rsidR="004536D4" w:rsidRDefault="00000000">
      <w:pPr>
        <w:spacing w:after="120"/>
        <w:rPr>
          <w:lang w:eastAsia="zh-CN"/>
        </w:rPr>
      </w:pPr>
      <w:r>
        <w:rPr>
          <w:lang w:eastAsia="zh-CN"/>
        </w:rPr>
        <w:t xml:space="preserve">         发布时间：2026-06-09 07:43:17</w:t>
      </w:r>
    </w:p>
    <w:p w14:paraId="2D8A03DB" w14:textId="77777777" w:rsidR="004536D4" w:rsidRDefault="00000000">
      <w:pPr>
        <w:spacing w:after="120"/>
        <w:jc w:val="both"/>
        <w:rPr>
          <w:lang w:eastAsia="zh-CN"/>
        </w:rPr>
      </w:pPr>
      <w:r>
        <w:rPr>
          <w:lang w:eastAsia="zh-CN"/>
        </w:rPr>
        <w:t xml:space="preserve">         内容摘要：广东龙行天下科技股份有限公司于2025年5月底冲击上交所主板上市。公司为李宁、阿迪达斯、安德玛、安踏等品牌代工，2025年全球26家工厂生产5000万双运动鞋，在中国大陆运动鞋制造商中销售规模第二、数量第一，全球排名第七。龙行天下由龙树初、龙进初兄弟与陈同举于1998年在东莞创立，最初经营鞋类模具厂，2011年向下游拓展，2015年成立龙行天下。公司抓住运动鞋产业转移机遇，2016年在越南建厂，2023年筹办印</w:t>
      </w:r>
      <w:r>
        <w:rPr>
          <w:lang w:eastAsia="zh-CN"/>
        </w:rPr>
        <w:lastRenderedPageBreak/>
        <w:t>尼基地，IPO募投重点即东南亚工厂建设。 尽管规模庞大，龙行天下盈利能力薄弱。2023-2025年营收分别为42.11亿、55.88亿、58.34亿元，归母净利润1.99亿、2.72亿、2.44亿元，2025年营收增速降至4.41%，净利润下滑10.28%。毛利率约17%，净利率仅4.19%。大客户依赖导致应收账款从7.52亿升至12.53亿元，存货从6.23亿升至10.21亿元，占流动资产比例均超34%。 运动鞋市场品牌阵营固化，代工厂难以孵化自有品牌。龙行天下策略是转移产业链降低成本，并加强研发获取更多订单。但研发投入占比从4.10%降至3.09%。</w:t>
      </w:r>
    </w:p>
    <w:p w14:paraId="22C2BDFB" w14:textId="77777777" w:rsidR="004536D4" w:rsidRDefault="00000000">
      <w:pPr>
        <w:spacing w:after="240"/>
        <w:rPr>
          <w:lang w:eastAsia="zh-CN"/>
        </w:rPr>
      </w:pPr>
      <w:r>
        <w:rPr>
          <w:lang w:eastAsia="zh-CN"/>
        </w:rPr>
        <w:t xml:space="preserve">         文章链接：</w:t>
      </w:r>
      <w:r>
        <w:rPr>
          <w:color w:val="0000FF"/>
          <w:lang w:eastAsia="zh-CN"/>
        </w:rPr>
        <w:t>https://mp.weixin.qq.com/s/52jNrpiFBz9d7zFZJQ704Q</w:t>
      </w:r>
    </w:p>
    <w:p w14:paraId="23FEFC5C" w14:textId="77777777" w:rsidR="004536D4" w:rsidRDefault="00000000">
      <w:pPr>
        <w:spacing w:before="200" w:after="120"/>
        <w:jc w:val="center"/>
      </w:pPr>
      <w:r>
        <w:rPr>
          <w:b/>
          <w:sz w:val="18"/>
        </w:rPr>
        <w:t>——————————————————————————————</w:t>
      </w:r>
    </w:p>
    <w:p w14:paraId="0824156A" w14:textId="77777777" w:rsidR="004536D4" w:rsidRDefault="00000000">
      <w:pPr>
        <w:spacing w:after="120"/>
        <w:rPr>
          <w:lang w:eastAsia="zh-CN"/>
        </w:rPr>
      </w:pPr>
      <w:r>
        <w:rPr>
          <w:b/>
          <w:sz w:val="24"/>
          <w:lang w:eastAsia="zh-CN"/>
        </w:rPr>
        <w:t>二、【阿里成立Token Foundry事业部，吴泳铭挂帅周靖人升任首席科学家】</w:t>
      </w:r>
    </w:p>
    <w:p w14:paraId="6B563BA0" w14:textId="77777777" w:rsidR="004536D4" w:rsidRDefault="00000000">
      <w:pPr>
        <w:spacing w:after="120"/>
        <w:rPr>
          <w:lang w:eastAsia="zh-CN"/>
        </w:rPr>
      </w:pPr>
      <w:r>
        <w:rPr>
          <w:lang w:eastAsia="zh-CN"/>
        </w:rPr>
        <w:t xml:space="preserve">         来源：新智元</w:t>
      </w:r>
    </w:p>
    <w:p w14:paraId="663A6B33" w14:textId="77777777" w:rsidR="004536D4" w:rsidRDefault="00000000">
      <w:pPr>
        <w:spacing w:after="120"/>
        <w:rPr>
          <w:lang w:eastAsia="zh-CN"/>
        </w:rPr>
      </w:pPr>
      <w:r>
        <w:rPr>
          <w:lang w:eastAsia="zh-CN"/>
        </w:rPr>
        <w:t xml:space="preserve">         发布时间：2026-06-09 00:00:00</w:t>
      </w:r>
    </w:p>
    <w:p w14:paraId="6A2F69F4" w14:textId="77777777" w:rsidR="004536D4" w:rsidRDefault="00000000">
      <w:pPr>
        <w:spacing w:after="120"/>
        <w:jc w:val="both"/>
        <w:rPr>
          <w:lang w:eastAsia="zh-CN"/>
        </w:rPr>
      </w:pPr>
      <w:r>
        <w:rPr>
          <w:lang w:eastAsia="zh-CN"/>
        </w:rPr>
        <w:t xml:space="preserve">         内容摘要：6月8日，阿里巴巴合并通义大模型事业部与未来生活实验室，成立Token Foundry事业部，由集团CEO吴泳铭亲自负责。周靖人升任阿里巴巴首席科学家，牵头AI未来研究院，专攻前沿AI科技，这是阿里技术体系最高学术头衔。郑波率未来生活实验室并入Token Foundry，该团队曾推出视频生成全球榜首Happy Horse及世界模型Happy Oyster。 三个月前，阿里成立ATH事业群（Alibaba Token Hub）作为Token枢纽，如今Token Foundry作为“铸造厂”加入。通义大模型事业部由周靖人从零搭建，近期发布Qwen 3.7 Max，支持1M token超长上下文，专为Agent设计。未来生活实验室的Happy Horse于4月登顶全球视频生成榜，Happy Oyster定位“实时世界引擎”，可实时互动生成画面。 阿里围绕Token布局全栈：平头哥造芯片，Token Foundry造模型，百炼</w:t>
      </w:r>
      <w:proofErr w:type="spellStart"/>
      <w:r>
        <w:rPr>
          <w:lang w:eastAsia="zh-CN"/>
        </w:rPr>
        <w:t>MaaS</w:t>
      </w:r>
      <w:proofErr w:type="spellEnd"/>
      <w:r>
        <w:rPr>
          <w:lang w:eastAsia="zh-CN"/>
        </w:rPr>
        <w:t>做分发。对比其他巨头，英伟达卖GPU收过路费，但自研芯片（如谷歌TPU、亚马逊</w:t>
      </w:r>
      <w:proofErr w:type="spellStart"/>
      <w:r>
        <w:rPr>
          <w:lang w:eastAsia="zh-CN"/>
        </w:rPr>
        <w:t>Trainium</w:t>
      </w:r>
      <w:proofErr w:type="spellEnd"/>
      <w:r>
        <w:rPr>
          <w:lang w:eastAsia="zh-CN"/>
        </w:rPr>
        <w:t>）及CUDA生态构成护城河；</w:t>
      </w:r>
    </w:p>
    <w:p w14:paraId="38009B18" w14:textId="77777777" w:rsidR="004536D4" w:rsidRDefault="00000000">
      <w:pPr>
        <w:spacing w:after="240"/>
      </w:pPr>
      <w:r>
        <w:rPr>
          <w:lang w:eastAsia="zh-CN"/>
        </w:rPr>
        <w:t xml:space="preserve">         </w:t>
      </w:r>
      <w:proofErr w:type="spellStart"/>
      <w:r>
        <w:t>文章链接：</w:t>
      </w:r>
      <w:r>
        <w:rPr>
          <w:color w:val="0000FF"/>
        </w:rPr>
        <w:t>https</w:t>
      </w:r>
      <w:proofErr w:type="spellEnd"/>
      <w:r>
        <w:rPr>
          <w:color w:val="0000FF"/>
        </w:rPr>
        <w:t>://mp.weixin.qq.com/s/qv3QfNhVNsKW3YPzX8WB-w</w:t>
      </w:r>
    </w:p>
    <w:p w14:paraId="0A4ABF50" w14:textId="77777777" w:rsidR="004536D4" w:rsidRDefault="00000000">
      <w:pPr>
        <w:spacing w:before="200" w:after="120"/>
        <w:jc w:val="center"/>
      </w:pPr>
      <w:r>
        <w:rPr>
          <w:b/>
          <w:sz w:val="18"/>
        </w:rPr>
        <w:t>——————————————————————————————</w:t>
      </w:r>
    </w:p>
    <w:p w14:paraId="709A2080" w14:textId="77777777" w:rsidR="004536D4" w:rsidRDefault="00000000">
      <w:pPr>
        <w:spacing w:after="120"/>
        <w:rPr>
          <w:lang w:eastAsia="zh-CN"/>
        </w:rPr>
      </w:pPr>
      <w:r>
        <w:rPr>
          <w:b/>
          <w:sz w:val="24"/>
          <w:lang w:eastAsia="zh-CN"/>
        </w:rPr>
        <w:t>三、【SpaceX深度嵌入美军太空计划，2025年政府收入约40亿美元】</w:t>
      </w:r>
    </w:p>
    <w:p w14:paraId="63DDB06E" w14:textId="77777777" w:rsidR="004536D4" w:rsidRDefault="00000000">
      <w:pPr>
        <w:spacing w:after="120"/>
        <w:rPr>
          <w:lang w:eastAsia="zh-CN"/>
        </w:rPr>
      </w:pPr>
      <w:r>
        <w:rPr>
          <w:lang w:eastAsia="zh-CN"/>
        </w:rPr>
        <w:t xml:space="preserve">         来源：观察者网</w:t>
      </w:r>
    </w:p>
    <w:p w14:paraId="4AC65562" w14:textId="77777777" w:rsidR="004536D4" w:rsidRDefault="00000000">
      <w:pPr>
        <w:spacing w:after="120"/>
        <w:rPr>
          <w:lang w:eastAsia="zh-CN"/>
        </w:rPr>
      </w:pPr>
      <w:r>
        <w:rPr>
          <w:lang w:eastAsia="zh-CN"/>
        </w:rPr>
        <w:t xml:space="preserve">         发布时间：2026-06-08 22:14:03</w:t>
      </w:r>
    </w:p>
    <w:p w14:paraId="35C6803F" w14:textId="77777777" w:rsidR="004536D4" w:rsidRDefault="00000000">
      <w:pPr>
        <w:spacing w:after="120"/>
        <w:jc w:val="both"/>
        <w:rPr>
          <w:lang w:eastAsia="zh-CN"/>
        </w:rPr>
      </w:pPr>
      <w:r>
        <w:rPr>
          <w:lang w:eastAsia="zh-CN"/>
        </w:rPr>
        <w:lastRenderedPageBreak/>
        <w:t xml:space="preserve">         内容摘要：SpaceX正深度嵌入美国“战争机器”，其最大单一客户是美国政府，2025年来自政府的收入约40亿美元，未来预计大幅增长。凭借大规模制造卫星和快速发射能力，SpaceX获得一系列高价值合同，处于美军和情报机构太空计划核心位置。然而，双方在“星链”定价上存在分歧：SpaceX高管指出，军方为每个终端支付约5000美元，但实际使用价值近2.5万美元的高级别服务。五角大楼对SpaceX的依赖日益增强，赋予马斯克在国家安全事务上更大话语权，正值SpaceX筹备IPO之际。 美国政府已离不开SpaceX。上月，美国太空军给予SpaceX一份23亿美元合同，用于构建作战支持卫星通信网络，另有一份42亿美元合同用于制造导弹追踪卫星。这些项目通过“其他交易授权”机制快速推进，绕过常规采购监管。尽管SpaceX规模小于洛克希德·马丁等传统承包商，但其与军方和情报机构的合作规模未来可能与之抗衡。白宫官员认定，即使马斯克与特朗普发生争执，也无法取消与SpaceX的军事合同。 SpaceX向国防界传达“快速行动”理念，基于现有产品向政府出售技术，帮助其在“空中移动目标指示”项目中占据优势。</w:t>
      </w:r>
    </w:p>
    <w:p w14:paraId="1B32BD17" w14:textId="77777777" w:rsidR="004536D4" w:rsidRDefault="00000000">
      <w:pPr>
        <w:spacing w:after="240"/>
      </w:pPr>
      <w:r>
        <w:rPr>
          <w:lang w:eastAsia="zh-CN"/>
        </w:rPr>
        <w:t xml:space="preserve">         </w:t>
      </w:r>
      <w:proofErr w:type="spellStart"/>
      <w:r>
        <w:t>文章链接：</w:t>
      </w:r>
      <w:r>
        <w:rPr>
          <w:color w:val="0000FF"/>
        </w:rPr>
        <w:t>https</w:t>
      </w:r>
      <w:proofErr w:type="spellEnd"/>
      <w:r>
        <w:rPr>
          <w:color w:val="0000FF"/>
        </w:rPr>
        <w:t>://mp.weixin.qq.com/s/CZt0cddcsgTHk6ufzjqopg</w:t>
      </w:r>
    </w:p>
    <w:p w14:paraId="048CEAC9" w14:textId="77777777" w:rsidR="004536D4" w:rsidRDefault="00000000">
      <w:pPr>
        <w:spacing w:before="200" w:after="120"/>
        <w:jc w:val="center"/>
      </w:pPr>
      <w:r>
        <w:rPr>
          <w:b/>
          <w:sz w:val="18"/>
        </w:rPr>
        <w:t>——————————————————————————————</w:t>
      </w:r>
    </w:p>
    <w:p w14:paraId="2D17C2D0" w14:textId="77777777" w:rsidR="004536D4" w:rsidRDefault="00000000">
      <w:pPr>
        <w:spacing w:after="120"/>
        <w:rPr>
          <w:lang w:eastAsia="zh-CN"/>
        </w:rPr>
      </w:pPr>
      <w:r>
        <w:rPr>
          <w:b/>
          <w:sz w:val="24"/>
          <w:lang w:eastAsia="zh-CN"/>
        </w:rPr>
        <w:t>四、【小米SU7 Ultra在南昌起火，官方称未发现电池自燃迹象】</w:t>
      </w:r>
    </w:p>
    <w:p w14:paraId="03997C55" w14:textId="77777777" w:rsidR="004536D4" w:rsidRDefault="00000000">
      <w:pPr>
        <w:spacing w:after="120"/>
        <w:rPr>
          <w:lang w:eastAsia="zh-CN"/>
        </w:rPr>
      </w:pPr>
      <w:r>
        <w:rPr>
          <w:lang w:eastAsia="zh-CN"/>
        </w:rPr>
        <w:t xml:space="preserve">         来源：澎湃新闻</w:t>
      </w:r>
    </w:p>
    <w:p w14:paraId="32438965" w14:textId="77777777" w:rsidR="004536D4" w:rsidRDefault="00000000">
      <w:pPr>
        <w:spacing w:after="120"/>
        <w:rPr>
          <w:lang w:eastAsia="zh-CN"/>
        </w:rPr>
      </w:pPr>
      <w:r>
        <w:rPr>
          <w:lang w:eastAsia="zh-CN"/>
        </w:rPr>
        <w:t xml:space="preserve">         发布时间：2026-06-08 22:02:19</w:t>
      </w:r>
    </w:p>
    <w:p w14:paraId="63FAAA3A" w14:textId="77777777" w:rsidR="004536D4" w:rsidRDefault="00000000">
      <w:pPr>
        <w:spacing w:after="120"/>
        <w:jc w:val="both"/>
        <w:rPr>
          <w:lang w:eastAsia="zh-CN"/>
        </w:rPr>
      </w:pPr>
      <w:r>
        <w:rPr>
          <w:lang w:eastAsia="zh-CN"/>
        </w:rPr>
        <w:t xml:space="preserve">         内容摘要：2026年6月7日，一辆小米SU7 Ultra在江西省南昌市英雄大桥发生起火事故。@小米公司发言人 6月8日发文回应称，火情由消防部门及时控制，未造成人员伤亡。事件发生后，小米第一时间联系车主，将积极配合完成后续车辆处置事宜。目前，相关情况已向监管部门报备。经现场调查及后台数据分析，事发前车辆动力电池全程处于正常工作状态，未出现热失控信号，初步排除电池自燃引发起火。具体起火原因待消防部门勘察鉴定后确认，小米表示将持续跟进消防部门勘察进展，并呼吁广大网友不信谣、不传谣。</w:t>
      </w:r>
    </w:p>
    <w:p w14:paraId="2261584D" w14:textId="77777777" w:rsidR="004536D4" w:rsidRDefault="00000000">
      <w:pPr>
        <w:spacing w:after="240"/>
      </w:pPr>
      <w:r>
        <w:rPr>
          <w:lang w:eastAsia="zh-CN"/>
        </w:rPr>
        <w:t xml:space="preserve">         </w:t>
      </w:r>
      <w:proofErr w:type="spellStart"/>
      <w:r>
        <w:t>文章链接：</w:t>
      </w:r>
      <w:r>
        <w:rPr>
          <w:color w:val="0000FF"/>
        </w:rPr>
        <w:t>https</w:t>
      </w:r>
      <w:proofErr w:type="spellEnd"/>
      <w:r>
        <w:rPr>
          <w:color w:val="0000FF"/>
        </w:rPr>
        <w:t>://mp.weixin.qq.com/s/pjuuPOnvFwX8fvAue3EVRA</w:t>
      </w:r>
    </w:p>
    <w:p w14:paraId="0B8544AA" w14:textId="77777777" w:rsidR="004536D4" w:rsidRDefault="00000000">
      <w:pPr>
        <w:spacing w:before="200" w:after="120"/>
        <w:jc w:val="center"/>
      </w:pPr>
      <w:r>
        <w:rPr>
          <w:b/>
          <w:sz w:val="18"/>
        </w:rPr>
        <w:t>——————————————————————————————</w:t>
      </w:r>
    </w:p>
    <w:p w14:paraId="12A7D433" w14:textId="77777777" w:rsidR="004536D4" w:rsidRDefault="00000000">
      <w:pPr>
        <w:spacing w:after="120"/>
        <w:rPr>
          <w:lang w:eastAsia="zh-CN"/>
        </w:rPr>
      </w:pPr>
      <w:r>
        <w:rPr>
          <w:b/>
          <w:sz w:val="24"/>
          <w:lang w:eastAsia="zh-CN"/>
        </w:rPr>
        <w:t>五、【财通基金金梓才7只基金持仓高度重合，5月霸榜涨幅榜引发“一拖多”争议】</w:t>
      </w:r>
    </w:p>
    <w:p w14:paraId="4B8462F9" w14:textId="77777777" w:rsidR="004536D4" w:rsidRDefault="00000000">
      <w:pPr>
        <w:spacing w:after="120"/>
        <w:rPr>
          <w:lang w:eastAsia="zh-CN"/>
        </w:rPr>
      </w:pPr>
      <w:r>
        <w:rPr>
          <w:lang w:eastAsia="zh-CN"/>
        </w:rPr>
        <w:lastRenderedPageBreak/>
        <w:t xml:space="preserve">         来源：贝壳财经</w:t>
      </w:r>
    </w:p>
    <w:p w14:paraId="30D5B802" w14:textId="77777777" w:rsidR="004536D4" w:rsidRDefault="00000000">
      <w:pPr>
        <w:spacing w:after="120"/>
        <w:rPr>
          <w:lang w:eastAsia="zh-CN"/>
        </w:rPr>
      </w:pPr>
      <w:r>
        <w:rPr>
          <w:lang w:eastAsia="zh-CN"/>
        </w:rPr>
        <w:t xml:space="preserve">         发布时间：2026-06-08 21:43:23</w:t>
      </w:r>
    </w:p>
    <w:p w14:paraId="1200FE7E" w14:textId="77777777" w:rsidR="004536D4" w:rsidRDefault="00000000">
      <w:pPr>
        <w:spacing w:after="120"/>
        <w:jc w:val="both"/>
        <w:rPr>
          <w:lang w:eastAsia="zh-CN"/>
        </w:rPr>
      </w:pPr>
      <w:r>
        <w:rPr>
          <w:lang w:eastAsia="zh-CN"/>
        </w:rPr>
        <w:t xml:space="preserve">         内容摘要：五月公募基金涨幅榜出现“垄断”现象，涨幅前10的基金中7只出自财通基金副总经理金梓才之手。这7只基金包括财通多策略福鑫定开混合、财通匠心优选一年持有混合等，5月涨幅均在27%-37%之间。然而，其底层持仓高度相似，前十大持仓集中在大族数控、中际旭创、新易盛等AI算力上游核心产业链股票，占比均在八成左右，净值走势几乎同步。业内人士指出，这属于“一套策略、多壳运作”的极端案例，与常规的差异化“一拖多”管理有明显区别。 财经评论员郭施亮分析，这种极端抱团操作易追求短期排名，但一旦模式失效，可能引发资金集中赎回和净值大幅回撤风险。财通基金截至2026年一季度末资产规模回落至887.13亿元，较巅峰期缩减超120亿元，在任基金经理仅18人，投研团队规模偏小。北山常成基金投研院常务院长王兆江认为，“一拖多”现象主要由基金公司以规模盈利为驱动的经营制度、考核机制及监管细节共同造成。专家建议，投资者应通过查看基金持仓重仓股是否高度重合、基金经理在管产品数量及调仓节奏等方式，识别“一拖多”风险，避免重复投资导致风险集中。</w:t>
      </w:r>
    </w:p>
    <w:p w14:paraId="4B2FF27A" w14:textId="77777777" w:rsidR="004536D4" w:rsidRDefault="00000000">
      <w:pPr>
        <w:spacing w:after="240"/>
      </w:pPr>
      <w:r>
        <w:rPr>
          <w:lang w:eastAsia="zh-CN"/>
        </w:rPr>
        <w:t xml:space="preserve">         </w:t>
      </w:r>
      <w:proofErr w:type="spellStart"/>
      <w:r>
        <w:t>文章链接：</w:t>
      </w:r>
      <w:r>
        <w:rPr>
          <w:color w:val="0000FF"/>
        </w:rPr>
        <w:t>https</w:t>
      </w:r>
      <w:proofErr w:type="spellEnd"/>
      <w:r>
        <w:rPr>
          <w:color w:val="0000FF"/>
        </w:rPr>
        <w:t>://mp.weixin.qq.com/s/fcmiLq3XBKNUBbIcuk9BHA</w:t>
      </w:r>
    </w:p>
    <w:p w14:paraId="09760FD6" w14:textId="77777777" w:rsidR="004536D4" w:rsidRDefault="00000000">
      <w:pPr>
        <w:spacing w:before="200" w:after="120"/>
        <w:jc w:val="center"/>
      </w:pPr>
      <w:r>
        <w:rPr>
          <w:b/>
          <w:sz w:val="18"/>
        </w:rPr>
        <w:t>——————————————————————————————</w:t>
      </w:r>
    </w:p>
    <w:p w14:paraId="114A2C3C" w14:textId="77777777" w:rsidR="004536D4" w:rsidRDefault="00000000">
      <w:pPr>
        <w:spacing w:after="120"/>
        <w:rPr>
          <w:lang w:eastAsia="zh-CN"/>
        </w:rPr>
      </w:pPr>
      <w:r>
        <w:rPr>
          <w:b/>
          <w:sz w:val="24"/>
          <w:lang w:eastAsia="zh-CN"/>
        </w:rPr>
        <w:t>六、【嘉美包装控股股东质押2.47亿股用于并购贷款担保，股价一字跌停】</w:t>
      </w:r>
    </w:p>
    <w:p w14:paraId="658FA2B5" w14:textId="77777777" w:rsidR="004536D4" w:rsidRDefault="00000000">
      <w:pPr>
        <w:spacing w:after="120"/>
        <w:rPr>
          <w:lang w:eastAsia="zh-CN"/>
        </w:rPr>
      </w:pPr>
      <w:r>
        <w:rPr>
          <w:lang w:eastAsia="zh-CN"/>
        </w:rPr>
        <w:t xml:space="preserve">         来源：观察者网</w:t>
      </w:r>
    </w:p>
    <w:p w14:paraId="5261DA56" w14:textId="77777777" w:rsidR="004536D4" w:rsidRDefault="00000000">
      <w:pPr>
        <w:spacing w:after="120"/>
        <w:rPr>
          <w:lang w:eastAsia="zh-CN"/>
        </w:rPr>
      </w:pPr>
      <w:r>
        <w:rPr>
          <w:lang w:eastAsia="zh-CN"/>
        </w:rPr>
        <w:t xml:space="preserve">         发布时间：2026-06-08 20:50:25</w:t>
      </w:r>
    </w:p>
    <w:p w14:paraId="0F01F441" w14:textId="77777777" w:rsidR="004536D4" w:rsidRDefault="00000000">
      <w:pPr>
        <w:spacing w:after="120"/>
        <w:jc w:val="both"/>
        <w:rPr>
          <w:lang w:eastAsia="zh-CN"/>
        </w:rPr>
      </w:pPr>
      <w:r>
        <w:rPr>
          <w:lang w:eastAsia="zh-CN"/>
        </w:rPr>
        <w:t xml:space="preserve">         内容摘要：6月8日晚，嘉美包装公告称，控股股东逐越鸿智（由追觅科技创始人俞浩控制）质押2.47亿股，占公司总股本22.51%，占其持股的50%，用于为并购贷款提供担保。此次质押是为履行此前受让、要约收购公司股权时的融资安排，应兴业银行风控要求实施，非实际控制人自身融资需求，不涉及第三方借贷或非经营性融资，质押股份无业绩补偿义务。逐越鸿智此前通过协议转让和要约收购共获嘉美包装4.94亿股（持股45.01%），收购成本约22亿元。公司称，实际控制人及管理团队工作正常，生产经营活动正常，无应披露未披露重大信息。6月8日，嘉美包装一字跌停，收盘价15.11元/股，总市值约166亿元；此前6月5日复牌时股价曾上演过山车走势。</w:t>
      </w:r>
    </w:p>
    <w:p w14:paraId="59042160" w14:textId="77777777" w:rsidR="004536D4" w:rsidRDefault="00000000">
      <w:pPr>
        <w:spacing w:after="240"/>
      </w:pPr>
      <w:r>
        <w:rPr>
          <w:lang w:eastAsia="zh-CN"/>
        </w:rPr>
        <w:t xml:space="preserve">         </w:t>
      </w:r>
      <w:proofErr w:type="spellStart"/>
      <w:r>
        <w:t>文章链接：</w:t>
      </w:r>
      <w:r>
        <w:rPr>
          <w:color w:val="0000FF"/>
        </w:rPr>
        <w:t>https</w:t>
      </w:r>
      <w:proofErr w:type="spellEnd"/>
      <w:r>
        <w:rPr>
          <w:color w:val="0000FF"/>
        </w:rPr>
        <w:t>://mp.weixin.qq.com/s/CuJJk0c6ZSGfucH_AUZUtw</w:t>
      </w:r>
    </w:p>
    <w:p w14:paraId="0E814FD2" w14:textId="77777777" w:rsidR="004536D4" w:rsidRDefault="00000000">
      <w:pPr>
        <w:spacing w:before="200" w:after="120"/>
        <w:jc w:val="center"/>
      </w:pPr>
      <w:r>
        <w:rPr>
          <w:b/>
          <w:sz w:val="18"/>
        </w:rPr>
        <w:lastRenderedPageBreak/>
        <w:t>——————————————————————————————</w:t>
      </w:r>
    </w:p>
    <w:p w14:paraId="11DFED01" w14:textId="77777777" w:rsidR="004536D4" w:rsidRDefault="00000000">
      <w:pPr>
        <w:spacing w:after="120"/>
        <w:rPr>
          <w:lang w:eastAsia="zh-CN"/>
        </w:rPr>
      </w:pPr>
      <w:r>
        <w:rPr>
          <w:b/>
          <w:sz w:val="24"/>
          <w:lang w:eastAsia="zh-CN"/>
        </w:rPr>
        <w:t>七、【中触媒创始人刘颐静因病逝世，享年53岁，其股份将按法规办理继承】</w:t>
      </w:r>
    </w:p>
    <w:p w14:paraId="5693FE4D" w14:textId="77777777" w:rsidR="004536D4" w:rsidRDefault="00000000">
      <w:pPr>
        <w:spacing w:after="120"/>
        <w:rPr>
          <w:lang w:eastAsia="zh-CN"/>
        </w:rPr>
      </w:pPr>
      <w:r>
        <w:rPr>
          <w:lang w:eastAsia="zh-CN"/>
        </w:rPr>
        <w:t xml:space="preserve">         来源：澎湃新闻</w:t>
      </w:r>
    </w:p>
    <w:p w14:paraId="068FBFFF" w14:textId="77777777" w:rsidR="004536D4" w:rsidRDefault="00000000">
      <w:pPr>
        <w:spacing w:after="120"/>
        <w:rPr>
          <w:lang w:eastAsia="zh-CN"/>
        </w:rPr>
      </w:pPr>
      <w:r>
        <w:rPr>
          <w:lang w:eastAsia="zh-CN"/>
        </w:rPr>
        <w:t xml:space="preserve">         发布时间：2026-06-08 18:23:07</w:t>
      </w:r>
    </w:p>
    <w:p w14:paraId="53C53BF4" w14:textId="77777777" w:rsidR="004536D4" w:rsidRDefault="00000000">
      <w:pPr>
        <w:spacing w:after="120"/>
        <w:jc w:val="both"/>
        <w:rPr>
          <w:lang w:eastAsia="zh-CN"/>
        </w:rPr>
      </w:pPr>
      <w:r>
        <w:rPr>
          <w:lang w:eastAsia="zh-CN"/>
        </w:rPr>
        <w:t xml:space="preserve">         内容摘要：中触媒（688267.SH）公告，公司创始人、实际控制人之一刘颐静因病逝世，享年53岁。刘颐静直接持有公司520.7万股（占总股本2.9552%），通过中触媒集团间接持有1111.03万股（占6.3055%），其股份将按法规办理继承手续。刘颐静生前担任公司顾问，非管理层，其逝世不会引起管理层变动；公司已培养稳定核心技术团队，不影响研发经营稳定性，生产经营活动正常。今年4月22日，刘颐静因身体原因辞去董事职务，留任顾问。据2025年年报，刘颐静1973年生，大连理工大学硕士，曾任职于大连凯飞化学、简柏特（大连）。她与李进为夫妻，共为公司实际控制人，合计持股9.48%，并通过中触媒集团间接持股，双方为一致行动人。李进现任中触媒集团董事长、公司董事长兼总经理。</w:t>
      </w:r>
    </w:p>
    <w:p w14:paraId="5099E0D2" w14:textId="77777777" w:rsidR="004536D4" w:rsidRDefault="00000000">
      <w:pPr>
        <w:spacing w:after="240"/>
      </w:pPr>
      <w:r>
        <w:rPr>
          <w:lang w:eastAsia="zh-CN"/>
        </w:rPr>
        <w:t xml:space="preserve">         </w:t>
      </w:r>
      <w:proofErr w:type="spellStart"/>
      <w:r>
        <w:t>文章链接：</w:t>
      </w:r>
      <w:r>
        <w:rPr>
          <w:color w:val="0000FF"/>
        </w:rPr>
        <w:t>https</w:t>
      </w:r>
      <w:proofErr w:type="spellEnd"/>
      <w:r>
        <w:rPr>
          <w:color w:val="0000FF"/>
        </w:rPr>
        <w:t>://mp.weixin.qq.com/s/AhD77OgYxfRp38HKhVJbWQ</w:t>
      </w:r>
    </w:p>
    <w:p w14:paraId="3A52C8AF" w14:textId="77777777" w:rsidR="004536D4" w:rsidRDefault="00000000">
      <w:pPr>
        <w:spacing w:before="200" w:after="120"/>
        <w:jc w:val="center"/>
      </w:pPr>
      <w:r>
        <w:rPr>
          <w:b/>
          <w:sz w:val="18"/>
        </w:rPr>
        <w:t>——————————————————————————————</w:t>
      </w:r>
    </w:p>
    <w:p w14:paraId="14E9A6BC" w14:textId="77777777" w:rsidR="004536D4" w:rsidRDefault="00000000">
      <w:pPr>
        <w:spacing w:after="120"/>
        <w:rPr>
          <w:lang w:eastAsia="zh-CN"/>
        </w:rPr>
      </w:pPr>
      <w:r>
        <w:rPr>
          <w:b/>
          <w:sz w:val="24"/>
          <w:lang w:eastAsia="zh-CN"/>
        </w:rPr>
        <w:t>八、【北京朝阳区聚集全球三大评级机构及九成十大律所，形成出海专业服务高地】</w:t>
      </w:r>
    </w:p>
    <w:p w14:paraId="62AE46DF" w14:textId="77777777" w:rsidR="004536D4" w:rsidRDefault="00000000">
      <w:pPr>
        <w:spacing w:after="120"/>
        <w:rPr>
          <w:lang w:eastAsia="zh-CN"/>
        </w:rPr>
      </w:pPr>
      <w:r>
        <w:rPr>
          <w:lang w:eastAsia="zh-CN"/>
        </w:rPr>
        <w:t xml:space="preserve">         来源：霞光社</w:t>
      </w:r>
    </w:p>
    <w:p w14:paraId="52E1CB47" w14:textId="77777777" w:rsidR="004536D4" w:rsidRDefault="00000000">
      <w:pPr>
        <w:spacing w:after="120"/>
        <w:rPr>
          <w:lang w:eastAsia="zh-CN"/>
        </w:rPr>
      </w:pPr>
      <w:r>
        <w:rPr>
          <w:lang w:eastAsia="zh-CN"/>
        </w:rPr>
        <w:t xml:space="preserve">         发布时间：2026-06-08 17:08:27</w:t>
      </w:r>
    </w:p>
    <w:p w14:paraId="3B403CB5" w14:textId="77777777" w:rsidR="004536D4" w:rsidRDefault="00000000">
      <w:pPr>
        <w:spacing w:after="120"/>
        <w:jc w:val="both"/>
        <w:rPr>
          <w:lang w:eastAsia="zh-CN"/>
        </w:rPr>
      </w:pPr>
      <w:r>
        <w:rPr>
          <w:lang w:eastAsia="zh-CN"/>
        </w:rPr>
        <w:t xml:space="preserve">         内容摘要：中国企业出海至2026年，叙事逻辑已根本转变。早期只需产品好、价格低，如今海外落地需应对外资安全审查、数据合规、多法域税务、知识产权、ESG披露等复杂规则。这些成为交易的前提条件，而满足条件的是一群幕后专业机构：律师、银行家、咨询顾问等。它们大多聚集在北京朝阳区CBD，形成“看不见的基础设施”，长期被低估。 朝阳区聚集全球三大评级机构、九成十大律所、八成十大咨询公司，拥有约1万家外资企业、178家跨国地区总部，占北京六成以上。这里专业服务协同效应不可替代：企业可在步行30分钟内对接法律、税务、融资等顶级资源，大幅降低协作成本。例如，金杜律所协助中非发展基金完成3亿元对非投资，涉及四地跨境资源；环球律所助立讯精密完成六法域并购；渣打银行设计赴欧并购方案。这些案例显示，专业服务是出海成败的关键。 朝阳区出海服务集群是三十年全球化自然沉淀的“存量”，而非政策造出。其价值被低估，因专业服务天然隐形，不如深圳硬件或上海金融有传播力。但出海故事的表面是产品和资本，底下是规则和秩序。</w:t>
      </w:r>
    </w:p>
    <w:p w14:paraId="2A65C465" w14:textId="77777777" w:rsidR="004536D4" w:rsidRDefault="00000000">
      <w:pPr>
        <w:spacing w:after="240"/>
      </w:pPr>
      <w:r>
        <w:rPr>
          <w:lang w:eastAsia="zh-CN"/>
        </w:rPr>
        <w:lastRenderedPageBreak/>
        <w:t xml:space="preserve">         </w:t>
      </w:r>
      <w:proofErr w:type="spellStart"/>
      <w:r>
        <w:t>文章链接：</w:t>
      </w:r>
      <w:r>
        <w:rPr>
          <w:color w:val="0000FF"/>
        </w:rPr>
        <w:t>https</w:t>
      </w:r>
      <w:proofErr w:type="spellEnd"/>
      <w:r>
        <w:rPr>
          <w:color w:val="0000FF"/>
        </w:rPr>
        <w:t>://mp.weixin.qq.com/s/hsAqR-2rjix8Yle9TXJyrA</w:t>
      </w:r>
    </w:p>
    <w:p w14:paraId="1D2C2BF6" w14:textId="77777777" w:rsidR="004536D4" w:rsidRDefault="00000000">
      <w:pPr>
        <w:spacing w:before="200" w:after="120"/>
        <w:jc w:val="center"/>
      </w:pPr>
      <w:r>
        <w:rPr>
          <w:b/>
          <w:sz w:val="18"/>
        </w:rPr>
        <w:t>——————————————————————————————</w:t>
      </w:r>
    </w:p>
    <w:p w14:paraId="429F4AF8" w14:textId="77777777" w:rsidR="004536D4" w:rsidRDefault="00000000">
      <w:pPr>
        <w:spacing w:after="120"/>
        <w:rPr>
          <w:lang w:eastAsia="zh-CN"/>
        </w:rPr>
      </w:pPr>
      <w:r>
        <w:rPr>
          <w:b/>
          <w:sz w:val="24"/>
          <w:lang w:eastAsia="zh-CN"/>
        </w:rPr>
        <w:t>九、【百胜中国回应必胜客出售传闻，称不影响在华日常运营】</w:t>
      </w:r>
    </w:p>
    <w:p w14:paraId="740BD452" w14:textId="77777777" w:rsidR="004536D4" w:rsidRDefault="00000000">
      <w:pPr>
        <w:spacing w:after="120"/>
        <w:rPr>
          <w:lang w:eastAsia="zh-CN"/>
        </w:rPr>
      </w:pPr>
      <w:r>
        <w:rPr>
          <w:lang w:eastAsia="zh-CN"/>
        </w:rPr>
        <w:t xml:space="preserve">         来源：消费日报官方平台</w:t>
      </w:r>
    </w:p>
    <w:p w14:paraId="04DD51E4" w14:textId="77777777" w:rsidR="004536D4" w:rsidRDefault="00000000">
      <w:pPr>
        <w:spacing w:after="120"/>
        <w:rPr>
          <w:lang w:eastAsia="zh-CN"/>
        </w:rPr>
      </w:pPr>
      <w:r>
        <w:rPr>
          <w:lang w:eastAsia="zh-CN"/>
        </w:rPr>
        <w:t xml:space="preserve">         发布时间：2026-06-08 19:28:09</w:t>
      </w:r>
    </w:p>
    <w:p w14:paraId="399B544C" w14:textId="77777777" w:rsidR="004536D4" w:rsidRDefault="00000000">
      <w:pPr>
        <w:spacing w:after="120"/>
        <w:jc w:val="both"/>
        <w:rPr>
          <w:lang w:eastAsia="zh-CN"/>
        </w:rPr>
      </w:pPr>
      <w:r>
        <w:rPr>
          <w:lang w:eastAsia="zh-CN"/>
        </w:rPr>
        <w:t xml:space="preserve">         内容摘要：针对网传必胜客出售消息，接近百胜中国人士表示，百胜中国与百胜餐饮集团独立运营，不便评论后者事务，但该消息不影响必胜客在华日常运营。必胜客是百胜中国六大品牌之一，属优质资产。此前有报道称，百胜餐饮集团正与</w:t>
      </w:r>
      <w:proofErr w:type="spellStart"/>
      <w:r>
        <w:rPr>
          <w:lang w:eastAsia="zh-CN"/>
        </w:rPr>
        <w:t>LongRange</w:t>
      </w:r>
      <w:proofErr w:type="spellEnd"/>
      <w:r>
        <w:rPr>
          <w:lang w:eastAsia="zh-CN"/>
        </w:rPr>
        <w:t xml:space="preserve"> Capital就出售必胜客连锁业务独家洽谈，双方深入磋商，协议或数周内达成。去年11月，百胜餐饮集团宣布对必胜客启动战略审查，包括出售可能。其CEO Chris Turner称，必胜客业绩需额外措施实现全部价值，这些措施在集团外更易实施。 百胜餐饮集团总部在美国，拥有肯德基、塔可钟、必胜客等全球业务。百胜中国2016年分拆独立，无直接股权关系，拥有肯德基、必胜客、塔可钟在华独家运营权，以及小肥羊、黄记煌、Lavazza咖啡店等品牌。百胜中国2025年财报显示，全年总收入118亿美元，同比增长4%；经营利润约13亿美元，同比增11%；净利润约9.3亿美元，同比增2%。必胜客2025年净新增444家门店，创历史新高；第四季度系统销售额同比增6%，同店销售额连续三季度为正，同店交易量同比增13%，连续四季度双位数增长。</w:t>
      </w:r>
    </w:p>
    <w:p w14:paraId="16FDB17E" w14:textId="77777777" w:rsidR="004536D4" w:rsidRDefault="00000000">
      <w:pPr>
        <w:spacing w:after="240"/>
      </w:pPr>
      <w:r>
        <w:rPr>
          <w:lang w:eastAsia="zh-CN"/>
        </w:rPr>
        <w:t xml:space="preserve">         </w:t>
      </w:r>
      <w:proofErr w:type="spellStart"/>
      <w:r>
        <w:t>文章链接：</w:t>
      </w:r>
      <w:r>
        <w:rPr>
          <w:color w:val="0000FF"/>
        </w:rPr>
        <w:t>https</w:t>
      </w:r>
      <w:proofErr w:type="spellEnd"/>
      <w:r>
        <w:rPr>
          <w:color w:val="0000FF"/>
        </w:rPr>
        <w:t>://mp.weixin.qq.com/s/5XV2HR0fwUVX-kL0H6y8kg</w:t>
      </w:r>
    </w:p>
    <w:p w14:paraId="1D8EE5FF" w14:textId="77777777" w:rsidR="004536D4" w:rsidRDefault="00000000">
      <w:pPr>
        <w:spacing w:before="200" w:after="120"/>
        <w:jc w:val="center"/>
      </w:pPr>
      <w:r>
        <w:rPr>
          <w:b/>
          <w:sz w:val="18"/>
        </w:rPr>
        <w:t>——————————————————————————————</w:t>
      </w:r>
    </w:p>
    <w:p w14:paraId="0E1A3C75" w14:textId="77777777" w:rsidR="004536D4" w:rsidRDefault="00000000">
      <w:pPr>
        <w:spacing w:after="120"/>
        <w:rPr>
          <w:lang w:eastAsia="zh-CN"/>
        </w:rPr>
      </w:pPr>
      <w:r>
        <w:rPr>
          <w:b/>
          <w:sz w:val="24"/>
          <w:lang w:eastAsia="zh-CN"/>
        </w:rPr>
        <w:t>十、【上上谦火锅最后一家门店关闭，全国门店全部停业】</w:t>
      </w:r>
    </w:p>
    <w:p w14:paraId="1F8E1FA9" w14:textId="77777777" w:rsidR="004536D4" w:rsidRDefault="00000000">
      <w:pPr>
        <w:spacing w:after="120"/>
        <w:rPr>
          <w:lang w:eastAsia="zh-CN"/>
        </w:rPr>
      </w:pPr>
      <w:r>
        <w:rPr>
          <w:lang w:eastAsia="zh-CN"/>
        </w:rPr>
        <w:t xml:space="preserve">         来源：消费日报官方平台</w:t>
      </w:r>
    </w:p>
    <w:p w14:paraId="2A6150FD" w14:textId="77777777" w:rsidR="004536D4" w:rsidRDefault="00000000">
      <w:pPr>
        <w:spacing w:after="120"/>
        <w:rPr>
          <w:lang w:eastAsia="zh-CN"/>
        </w:rPr>
      </w:pPr>
      <w:r>
        <w:rPr>
          <w:lang w:eastAsia="zh-CN"/>
        </w:rPr>
        <w:t xml:space="preserve">         发布时间：2026-06-08 19:28:09</w:t>
      </w:r>
    </w:p>
    <w:p w14:paraId="726CD565" w14:textId="77777777" w:rsidR="004536D4" w:rsidRDefault="00000000">
      <w:pPr>
        <w:spacing w:after="120"/>
        <w:jc w:val="both"/>
        <w:rPr>
          <w:lang w:eastAsia="zh-CN"/>
        </w:rPr>
      </w:pPr>
      <w:r>
        <w:rPr>
          <w:lang w:eastAsia="zh-CN"/>
        </w:rPr>
        <w:t xml:space="preserve">         内容摘要：连锁火锅品牌上上谦最后一家门店——上海南京东路步行街店近日关闭，至此全国门店全部停业。6月8日，记者拨打该店电话显示无法接通，大众点评显示已闭店。2025年底，广州正佳广场店因租约到期关闭，当时全国仅剩上海一家门店。品牌官方小红书账号5月22日发布歇业通知，此后未再更新。工作人员向消费者确认，上海店关闭后品牌无重启计划。 上上谦由明星薛之谦于2012年创立，凭借其个人IP迅速走红，巅峰时期拥有8</w:t>
      </w:r>
      <w:r>
        <w:rPr>
          <w:lang w:eastAsia="zh-CN"/>
        </w:rPr>
        <w:lastRenderedPageBreak/>
        <w:t>家直营店和20家加盟店，2017年日营业额约150万元，覆盖上海、广州、杭州等城市。但后期薛之谦逐渐解绑，2019年2月退出投资人行列，由其父薛良园接任股东。2015至2019年间，明星火锅店因标准化程度高、复制快而盛行，但近年集体退潮，如贤合庄、火凤祥等品牌相继衰落。上上谦的关停，标志着“明星餐饮”模式失败，餐饮终需回归产品本身。 来源：红星新闻、界面新闻、蓝鲸新闻、第一财经</w:t>
      </w:r>
    </w:p>
    <w:p w14:paraId="54437B93" w14:textId="77777777" w:rsidR="004536D4" w:rsidRDefault="00000000">
      <w:pPr>
        <w:spacing w:after="240"/>
      </w:pPr>
      <w:r>
        <w:rPr>
          <w:lang w:eastAsia="zh-CN"/>
        </w:rPr>
        <w:t xml:space="preserve">         </w:t>
      </w:r>
      <w:proofErr w:type="spellStart"/>
      <w:r>
        <w:t>文章链接：</w:t>
      </w:r>
      <w:r>
        <w:rPr>
          <w:color w:val="0000FF"/>
        </w:rPr>
        <w:t>https</w:t>
      </w:r>
      <w:proofErr w:type="spellEnd"/>
      <w:r>
        <w:rPr>
          <w:color w:val="0000FF"/>
        </w:rPr>
        <w:t>://mp.weixin.qq.com/s/GBfvzzRQa_9LVNK9mMJXkg</w:t>
      </w:r>
    </w:p>
    <w:p w14:paraId="3BE8A838" w14:textId="77777777" w:rsidR="004536D4" w:rsidRDefault="00000000">
      <w:pPr>
        <w:spacing w:before="200" w:after="120"/>
        <w:jc w:val="center"/>
      </w:pPr>
      <w:r>
        <w:rPr>
          <w:b/>
          <w:sz w:val="18"/>
        </w:rPr>
        <w:t>——————————————————————————————</w:t>
      </w:r>
    </w:p>
    <w:p w14:paraId="678A42CF" w14:textId="77777777" w:rsidR="004536D4" w:rsidRDefault="00000000">
      <w:pPr>
        <w:spacing w:after="120"/>
        <w:rPr>
          <w:lang w:eastAsia="zh-CN"/>
        </w:rPr>
      </w:pPr>
      <w:r>
        <w:rPr>
          <w:b/>
          <w:sz w:val="24"/>
          <w:lang w:eastAsia="zh-CN"/>
        </w:rPr>
        <w:t>十一、【Anthropic估值9650亿美元，面试禁止使用AI以考察候选人真实价值观】</w:t>
      </w:r>
    </w:p>
    <w:p w14:paraId="3E31F091" w14:textId="77777777" w:rsidR="004536D4" w:rsidRDefault="00000000">
      <w:pPr>
        <w:spacing w:after="120"/>
        <w:rPr>
          <w:lang w:eastAsia="zh-CN"/>
        </w:rPr>
      </w:pPr>
      <w:r>
        <w:rPr>
          <w:lang w:eastAsia="zh-CN"/>
        </w:rPr>
        <w:t xml:space="preserve">         来源：36氪</w:t>
      </w:r>
    </w:p>
    <w:p w14:paraId="1CE6BDB3" w14:textId="77777777" w:rsidR="004536D4" w:rsidRDefault="00000000">
      <w:pPr>
        <w:spacing w:after="120"/>
        <w:rPr>
          <w:lang w:eastAsia="zh-CN"/>
        </w:rPr>
      </w:pPr>
      <w:r>
        <w:rPr>
          <w:lang w:eastAsia="zh-CN"/>
        </w:rPr>
        <w:t xml:space="preserve">         发布时间：2026-06-08 18:32:30</w:t>
      </w:r>
    </w:p>
    <w:p w14:paraId="5B083964" w14:textId="77777777" w:rsidR="004536D4" w:rsidRDefault="00000000">
      <w:pPr>
        <w:spacing w:after="120"/>
        <w:jc w:val="both"/>
        <w:rPr>
          <w:lang w:eastAsia="zh-CN"/>
        </w:rPr>
      </w:pPr>
      <w:r>
        <w:rPr>
          <w:lang w:eastAsia="zh-CN"/>
        </w:rPr>
        <w:t xml:space="preserve">         内容摘要：Anthropic以650亿美元完成H轮融资，估值达9650亿美元，超越OpenAI成为全球最贵AI创业公司。该公司面试流程独特，共分5轮，每轮均禁止使用AI。其中“文化面试”最为关键，由任何部门员工主持并拥有一票否决权，重点考察候选人的价值观、世界观及对AI风险的看法。面试问题高度个人化，如总裁丹妮拉·阿莫迪常问“你持有哪些不寻常的信念”，并关注候选人能否在被挑战时坚持立场。职业伦理困境是高频题，面试官会层层追问决策过程，并测试候选人是否敢于质疑公司自身。一位研究员因只关注情感依赖等表层风险，未展现对AI根本性风险的思考而被拒。CEO达里奥·阿莫迪将30%-40%时间用于管理文化，确保新员工价值观契合。该制度使Anthropic员工两年留存率达80%，为同行最高，且工程师从OpenAI和DeepMind跳槽至此的比例显著高于反向。这与Google允许面试中使用AI的改革形成鲜明对比。文章认为，当AI使观点和执行变得免费时，Anthropic的招聘逻辑指向：AI时代真正稀缺的不是会使用AI的人，而是关掉AI后仍拥有独立思考能力的人。</w:t>
      </w:r>
    </w:p>
    <w:p w14:paraId="658EA876" w14:textId="77777777" w:rsidR="004536D4" w:rsidRDefault="00000000">
      <w:pPr>
        <w:spacing w:after="240"/>
      </w:pPr>
      <w:r>
        <w:rPr>
          <w:lang w:eastAsia="zh-CN"/>
        </w:rPr>
        <w:t xml:space="preserve">         </w:t>
      </w:r>
      <w:proofErr w:type="spellStart"/>
      <w:r>
        <w:t>文章链接：</w:t>
      </w:r>
      <w:r>
        <w:rPr>
          <w:color w:val="0000FF"/>
        </w:rPr>
        <w:t>https</w:t>
      </w:r>
      <w:proofErr w:type="spellEnd"/>
      <w:r>
        <w:rPr>
          <w:color w:val="0000FF"/>
        </w:rPr>
        <w:t>://mp.weixin.qq.com/s/w7TSWnv4FJnK4oOYseC0Rw</w:t>
      </w:r>
    </w:p>
    <w:p w14:paraId="2CE1AFBA" w14:textId="77777777" w:rsidR="004536D4" w:rsidRDefault="00000000">
      <w:pPr>
        <w:spacing w:before="200" w:after="120"/>
        <w:jc w:val="center"/>
      </w:pPr>
      <w:r>
        <w:rPr>
          <w:b/>
          <w:sz w:val="18"/>
        </w:rPr>
        <w:t>——————————————————————————————</w:t>
      </w:r>
    </w:p>
    <w:p w14:paraId="691F4BE2" w14:textId="77777777" w:rsidR="004536D4" w:rsidRDefault="00000000">
      <w:pPr>
        <w:spacing w:after="120"/>
        <w:rPr>
          <w:lang w:eastAsia="zh-CN"/>
        </w:rPr>
      </w:pPr>
      <w:r>
        <w:rPr>
          <w:b/>
          <w:sz w:val="24"/>
          <w:lang w:eastAsia="zh-CN"/>
        </w:rPr>
        <w:t>十二、【奇瑞澄清与印度塔塔合作范围，仅限零部件供应无技术转让】</w:t>
      </w:r>
    </w:p>
    <w:p w14:paraId="70AF0AB8" w14:textId="77777777" w:rsidR="004536D4" w:rsidRDefault="00000000">
      <w:pPr>
        <w:spacing w:after="120"/>
        <w:rPr>
          <w:lang w:eastAsia="zh-CN"/>
        </w:rPr>
      </w:pPr>
      <w:r>
        <w:rPr>
          <w:lang w:eastAsia="zh-CN"/>
        </w:rPr>
        <w:t xml:space="preserve">         来源：观察者网</w:t>
      </w:r>
    </w:p>
    <w:p w14:paraId="063B2B16" w14:textId="77777777" w:rsidR="004536D4" w:rsidRDefault="00000000">
      <w:pPr>
        <w:spacing w:after="120"/>
        <w:rPr>
          <w:lang w:eastAsia="zh-CN"/>
        </w:rPr>
      </w:pPr>
      <w:r>
        <w:rPr>
          <w:lang w:eastAsia="zh-CN"/>
        </w:rPr>
        <w:lastRenderedPageBreak/>
        <w:t xml:space="preserve">         发布时间：2026-06-08 17:38:18</w:t>
      </w:r>
    </w:p>
    <w:p w14:paraId="26F0903C" w14:textId="77777777" w:rsidR="004536D4" w:rsidRDefault="00000000">
      <w:pPr>
        <w:spacing w:after="120"/>
        <w:jc w:val="both"/>
        <w:rPr>
          <w:lang w:eastAsia="zh-CN"/>
        </w:rPr>
      </w:pPr>
      <w:r>
        <w:rPr>
          <w:lang w:eastAsia="zh-CN"/>
        </w:rPr>
        <w:t xml:space="preserve">         内容摘要：6月8日，奇瑞汽车就与印度塔塔集团的相关合作发布澄清声明。奇瑞表示，近日多家媒体援引外媒信息，对双方合作进行解读，其中包含善意关心，但也衍生出大量不实猜测。奇瑞在声明中明确，双方正在商谈的合作协议限定为车型相关的零部件供应，即提供汽车散件。奇瑞强调，公司没有在印度市场直接投资和技术转让等安排，部分媒体和账号所称的“平台转让”“平台授权”“技术授权”“技术出口”“技术输出”等表述均与事实不符。公开资料显示，塔塔汽车是印度最大的汽车集团之一，2008年从福特手中收购了捷豹路虎；而捷豹路虎长期与奇瑞在中国合资，双方在常熟建有奇瑞捷豹路虎工厂。此次澄清旨在纠正外界对合作性质的误解，明确奇瑞在印度市场的参与仅限于零部件供应层面。</w:t>
      </w:r>
    </w:p>
    <w:p w14:paraId="75DA0BD6" w14:textId="77777777" w:rsidR="004536D4" w:rsidRDefault="00000000">
      <w:pPr>
        <w:spacing w:after="240"/>
      </w:pPr>
      <w:r>
        <w:rPr>
          <w:lang w:eastAsia="zh-CN"/>
        </w:rPr>
        <w:t xml:space="preserve">         </w:t>
      </w:r>
      <w:proofErr w:type="spellStart"/>
      <w:r>
        <w:t>文章链接：</w:t>
      </w:r>
      <w:r>
        <w:rPr>
          <w:color w:val="0000FF"/>
        </w:rPr>
        <w:t>https</w:t>
      </w:r>
      <w:proofErr w:type="spellEnd"/>
      <w:r>
        <w:rPr>
          <w:color w:val="0000FF"/>
        </w:rPr>
        <w:t>://mp.weixin.qq.com/s/40mFg4LQ2QN-yFNBYISp3w</w:t>
      </w:r>
    </w:p>
    <w:p w14:paraId="4904F9DE" w14:textId="77777777" w:rsidR="004536D4" w:rsidRDefault="00000000">
      <w:pPr>
        <w:spacing w:before="200" w:after="120"/>
        <w:jc w:val="center"/>
      </w:pPr>
      <w:r>
        <w:rPr>
          <w:b/>
          <w:sz w:val="18"/>
        </w:rPr>
        <w:t>——————————————————————————————</w:t>
      </w:r>
    </w:p>
    <w:p w14:paraId="5EF28D7E" w14:textId="77777777" w:rsidR="004536D4" w:rsidRDefault="00000000">
      <w:pPr>
        <w:spacing w:after="120"/>
        <w:rPr>
          <w:lang w:eastAsia="zh-CN"/>
        </w:rPr>
      </w:pPr>
      <w:r>
        <w:rPr>
          <w:b/>
          <w:sz w:val="24"/>
          <w:lang w:eastAsia="zh-CN"/>
        </w:rPr>
        <w:t>十三、【DeepSeek启动500亿元首轮融资，估值最高达4000亿元】</w:t>
      </w:r>
    </w:p>
    <w:p w14:paraId="1A2AFE6E" w14:textId="77777777" w:rsidR="004536D4" w:rsidRDefault="00000000">
      <w:pPr>
        <w:spacing w:after="120"/>
        <w:rPr>
          <w:lang w:eastAsia="zh-CN"/>
        </w:rPr>
      </w:pPr>
      <w:r>
        <w:rPr>
          <w:lang w:eastAsia="zh-CN"/>
        </w:rPr>
        <w:t xml:space="preserve">         来源：商业洞察</w:t>
      </w:r>
    </w:p>
    <w:p w14:paraId="7E6F8BC3" w14:textId="77777777" w:rsidR="004536D4" w:rsidRDefault="00000000">
      <w:pPr>
        <w:spacing w:after="120"/>
        <w:rPr>
          <w:lang w:eastAsia="zh-CN"/>
        </w:rPr>
      </w:pPr>
      <w:r>
        <w:rPr>
          <w:lang w:eastAsia="zh-CN"/>
        </w:rPr>
        <w:t xml:space="preserve">         发布时间：2026-06-08 17:35:19</w:t>
      </w:r>
    </w:p>
    <w:p w14:paraId="1851B4D3" w14:textId="77777777" w:rsidR="004536D4" w:rsidRDefault="00000000">
      <w:pPr>
        <w:spacing w:after="120"/>
        <w:jc w:val="both"/>
        <w:rPr>
          <w:lang w:eastAsia="zh-CN"/>
        </w:rPr>
      </w:pPr>
      <w:r>
        <w:rPr>
          <w:lang w:eastAsia="zh-CN"/>
        </w:rPr>
        <w:t xml:space="preserve">         内容摘要：DeepSeek计划首轮融资约500亿元，估值3500-4000亿元。创始人梁文锋个人出资200亿元，腾讯、宁德时代拟分别投资100亿、50亿元，其他潜在投资者包括国家级AI基金、网易、京东等。梁文锋此前坚持不融资，称“问题不是钱，而是高端芯片”，如今态度转变。 梁文锋1985年生于广东，浙大硕士，2013年创办幻方量化，长期将约七成年收入投入研发。2019年投入近2亿元自研“萤火一号”训练平台，2021年斥资10亿元上线“萤火二号”，搭载约1万张英伟达A100 GPU。2023年，他“All </w:t>
      </w:r>
      <w:proofErr w:type="spellStart"/>
      <w:r>
        <w:rPr>
          <w:lang w:eastAsia="zh-CN"/>
        </w:rPr>
        <w:t>in”AI</w:t>
      </w:r>
      <w:proofErr w:type="spellEnd"/>
      <w:r>
        <w:rPr>
          <w:lang w:eastAsia="zh-CN"/>
        </w:rPr>
        <w:t>，成立DeepSeek，首期研发由幻方出资约30亿元。 DeepSeek以极致低成本、全面开源著称。2024年V2版本API价格仅为GPT-4 Turbo的百分之一；2025年R1版本训练成本约29.4万美元，性能媲美顶尖闭源模型。梁文锋认为“封闭技术是筑墙，开源才是建桥”，公司无KPI，战略按周迭代。他通过直接与间接方式控制超80%股权，保护理想。 然而，人才流失、算力短缺、巨头反攻三股压力迫使融资。</w:t>
      </w:r>
    </w:p>
    <w:p w14:paraId="1192B53B" w14:textId="77777777" w:rsidR="004536D4" w:rsidRDefault="00000000">
      <w:pPr>
        <w:spacing w:after="240"/>
      </w:pPr>
      <w:r>
        <w:rPr>
          <w:lang w:eastAsia="zh-CN"/>
        </w:rPr>
        <w:t xml:space="preserve">         </w:t>
      </w:r>
      <w:proofErr w:type="spellStart"/>
      <w:r>
        <w:t>文章链接：</w:t>
      </w:r>
      <w:r>
        <w:rPr>
          <w:color w:val="0000FF"/>
        </w:rPr>
        <w:t>https</w:t>
      </w:r>
      <w:proofErr w:type="spellEnd"/>
      <w:r>
        <w:rPr>
          <w:color w:val="0000FF"/>
        </w:rPr>
        <w:t>://mp.weixin.qq.com/s/g4iApYXG0u3vSW8G_rn3hw</w:t>
      </w:r>
    </w:p>
    <w:p w14:paraId="443F6336" w14:textId="77777777" w:rsidR="004536D4" w:rsidRDefault="00000000">
      <w:pPr>
        <w:spacing w:before="200" w:after="120"/>
        <w:jc w:val="center"/>
      </w:pPr>
      <w:r>
        <w:rPr>
          <w:b/>
          <w:sz w:val="18"/>
        </w:rPr>
        <w:t>——————————————————————————————</w:t>
      </w:r>
    </w:p>
    <w:p w14:paraId="4ECDF318" w14:textId="77777777" w:rsidR="004536D4" w:rsidRDefault="00000000">
      <w:pPr>
        <w:spacing w:after="120"/>
        <w:rPr>
          <w:lang w:eastAsia="zh-CN"/>
        </w:rPr>
      </w:pPr>
      <w:r>
        <w:rPr>
          <w:b/>
          <w:sz w:val="24"/>
          <w:lang w:eastAsia="zh-CN"/>
        </w:rPr>
        <w:lastRenderedPageBreak/>
        <w:t>十四、【前置仓品牌朴朴超市年营收300亿元实现盈利，被传与阿里、美团等巨头洽谈收购】</w:t>
      </w:r>
    </w:p>
    <w:p w14:paraId="4DF3CFD0" w14:textId="77777777" w:rsidR="004536D4" w:rsidRDefault="00000000">
      <w:pPr>
        <w:spacing w:after="120"/>
        <w:rPr>
          <w:lang w:eastAsia="zh-CN"/>
        </w:rPr>
      </w:pPr>
      <w:r>
        <w:rPr>
          <w:lang w:eastAsia="zh-CN"/>
        </w:rPr>
        <w:t xml:space="preserve">         来源：财经天下WEEKLY</w:t>
      </w:r>
    </w:p>
    <w:p w14:paraId="1D782E37" w14:textId="77777777" w:rsidR="004536D4" w:rsidRDefault="00000000">
      <w:pPr>
        <w:spacing w:after="120"/>
        <w:rPr>
          <w:lang w:eastAsia="zh-CN"/>
        </w:rPr>
      </w:pPr>
      <w:r>
        <w:rPr>
          <w:lang w:eastAsia="zh-CN"/>
        </w:rPr>
        <w:t xml:space="preserve">         发布时间：2026-06-08 17:12:35</w:t>
      </w:r>
    </w:p>
    <w:p w14:paraId="2691AAAE" w14:textId="77777777" w:rsidR="004536D4" w:rsidRDefault="00000000">
      <w:pPr>
        <w:spacing w:after="120"/>
        <w:jc w:val="both"/>
        <w:rPr>
          <w:lang w:eastAsia="zh-CN"/>
        </w:rPr>
      </w:pPr>
      <w:r>
        <w:rPr>
          <w:lang w:eastAsia="zh-CN"/>
        </w:rPr>
        <w:t xml:space="preserve">         内容摘要：朴朴超市，这家深耕华南的前置仓品牌，在年营收达300亿元并首次实现全年盈利后，被传与阿里、美团等多家巨头洽谈收购。创始人陈兴文2016年抵押房产在福州创立朴朴超市，通过精细化管理、高频次员工轮岗、极致履约服务（如骑手帮带垃圾）等“笨功夫”，在福州、厦门两城渗透率超过70%，迫使永辉超市受压、盒马鲜生退出福州、叮咚买菜收缩站点。但前置仓模式烧钱严重，朴朴超市连续亏损8年，直到2024年单仓日均订单超3000单、综合毛利达22.5%、履约费压至17.5%以内，才首次实现全年盈利，年营收约300亿元。 如今，随着叮咚买菜2025年投入美团怀抱，现存前置仓品牌成为巨头围猎对象。阿里长期有意收购朴朴超市以补齐盒马在华南市场的短板，京东、美团也被传参与竞价，但各方均辟谣或沉默。有观点认为，这可能是大厂压价或朴朴超市为抬高估值的迷雾局。对陈兴文而言，面临体面套现退出与坚持独立生存的抉择。他过去8年背负“前置仓是伪命题”的嘲讽，如今跑通盈利模型后，卖掉公司意味着将成绩单装入巨头口袋。市场亦有传闻称，此次卖身风波可能是朴朴超市为赴港IPO造势的烟幕弹，但交易尚未落地，一切仍存变数。</w:t>
      </w:r>
    </w:p>
    <w:p w14:paraId="3D4D9F9D" w14:textId="77777777" w:rsidR="004536D4" w:rsidRDefault="00000000">
      <w:pPr>
        <w:spacing w:after="240"/>
      </w:pPr>
      <w:r>
        <w:rPr>
          <w:lang w:eastAsia="zh-CN"/>
        </w:rPr>
        <w:t xml:space="preserve">         </w:t>
      </w:r>
      <w:proofErr w:type="spellStart"/>
      <w:r>
        <w:t>文章链接：</w:t>
      </w:r>
      <w:r>
        <w:rPr>
          <w:color w:val="0000FF"/>
        </w:rPr>
        <w:t>https</w:t>
      </w:r>
      <w:proofErr w:type="spellEnd"/>
      <w:r>
        <w:rPr>
          <w:color w:val="0000FF"/>
        </w:rPr>
        <w:t>://mp.weixin.qq.com/s/h0TAqhqOuKLaoFHme83SZw</w:t>
      </w:r>
    </w:p>
    <w:p w14:paraId="65F13209" w14:textId="77777777" w:rsidR="004536D4" w:rsidRDefault="00000000">
      <w:pPr>
        <w:spacing w:before="200" w:after="120"/>
        <w:jc w:val="center"/>
      </w:pPr>
      <w:r>
        <w:rPr>
          <w:b/>
          <w:sz w:val="18"/>
        </w:rPr>
        <w:t>——————————————————————————————</w:t>
      </w:r>
    </w:p>
    <w:p w14:paraId="7119619A" w14:textId="77777777" w:rsidR="004536D4" w:rsidRDefault="00000000">
      <w:pPr>
        <w:spacing w:after="120"/>
        <w:rPr>
          <w:lang w:eastAsia="zh-CN"/>
        </w:rPr>
      </w:pPr>
      <w:r>
        <w:rPr>
          <w:b/>
          <w:sz w:val="24"/>
          <w:lang w:eastAsia="zh-CN"/>
        </w:rPr>
        <w:t>十五、【义乌小商品城赴港上市，拟从“世界超市”转型为全球贸易连接器】</w:t>
      </w:r>
    </w:p>
    <w:p w14:paraId="75C24515" w14:textId="77777777" w:rsidR="004536D4" w:rsidRDefault="00000000">
      <w:pPr>
        <w:spacing w:after="120"/>
        <w:rPr>
          <w:lang w:eastAsia="zh-CN"/>
        </w:rPr>
      </w:pPr>
      <w:r>
        <w:rPr>
          <w:lang w:eastAsia="zh-CN"/>
        </w:rPr>
        <w:t xml:space="preserve">         来源：霞光社</w:t>
      </w:r>
    </w:p>
    <w:p w14:paraId="38E1254C" w14:textId="77777777" w:rsidR="004536D4" w:rsidRDefault="00000000">
      <w:pPr>
        <w:spacing w:after="120"/>
        <w:rPr>
          <w:lang w:eastAsia="zh-CN"/>
        </w:rPr>
      </w:pPr>
      <w:r>
        <w:rPr>
          <w:lang w:eastAsia="zh-CN"/>
        </w:rPr>
        <w:t xml:space="preserve">         发布时间：2026-06-08 17:08:27</w:t>
      </w:r>
    </w:p>
    <w:p w14:paraId="3060B964" w14:textId="77777777" w:rsidR="004536D4" w:rsidRDefault="00000000">
      <w:pPr>
        <w:spacing w:after="120"/>
        <w:jc w:val="both"/>
        <w:rPr>
          <w:lang w:eastAsia="zh-CN"/>
        </w:rPr>
      </w:pPr>
      <w:r>
        <w:rPr>
          <w:lang w:eastAsia="zh-CN"/>
        </w:rPr>
        <w:t xml:space="preserve">         内容摘要：义乌小商品城作为全球最大小商品批发市场，年快递量超100亿件，商品覆盖233个国家和地区。其“义乌指数”曾精准预测美国大选等全球事件。5月29日，小商品城向港交所递交上市申请，拟开启“A+H”双平台，旨在从“世界超市”转型为全球贸易流、资金流、信息流的连接器。 2023至2025年，小商品城营收从112.81亿元增至197.07亿元，归母净利润从26.81亿元升至42.16亿元。商品销售业务营收占比超50%，但毛利率仅0.7%；市场经营业务（摊位租赁）毛利率达82.9%，贡献稳定现金流，但增长受限于实体摊位总量。赴港上市募资将投向</w:t>
      </w:r>
      <w:proofErr w:type="spellStart"/>
      <w:r>
        <w:rPr>
          <w:lang w:eastAsia="zh-CN"/>
        </w:rPr>
        <w:t>Chinagoods</w:t>
      </w:r>
      <w:proofErr w:type="spellEnd"/>
      <w:r>
        <w:rPr>
          <w:lang w:eastAsia="zh-CN"/>
        </w:rPr>
        <w:t>平台升级、海外仓布局、跨境支付体系完善及海外金融牌</w:t>
      </w:r>
      <w:r>
        <w:rPr>
          <w:lang w:eastAsia="zh-CN"/>
        </w:rPr>
        <w:lastRenderedPageBreak/>
        <w:t>照获取。其中，贸易服务业务2025年收入同比增138.57%，</w:t>
      </w:r>
      <w:proofErr w:type="spellStart"/>
      <w:r>
        <w:rPr>
          <w:lang w:eastAsia="zh-CN"/>
        </w:rPr>
        <w:t>Chinagoods</w:t>
      </w:r>
      <w:proofErr w:type="spellEnd"/>
      <w:r>
        <w:rPr>
          <w:lang w:eastAsia="zh-CN"/>
        </w:rPr>
        <w:t>平台GMV达650亿元，跨境支付产品Yiwu Pay处理交易额437亿元，覆盖170多国。 义乌从1982年马路市场起步，历经“鸡毛换糖”的草莽期，到加入WTO后成为“世界超市”，如今正借助AI、电商和社交媒体实现数字化跃迁。其核心逻辑始终是贴近用户、快速响应需求。</w:t>
      </w:r>
    </w:p>
    <w:p w14:paraId="09B4F092" w14:textId="77777777" w:rsidR="004536D4" w:rsidRDefault="00000000">
      <w:pPr>
        <w:spacing w:after="240"/>
        <w:rPr>
          <w:lang w:eastAsia="zh-CN"/>
        </w:rPr>
      </w:pPr>
      <w:r>
        <w:rPr>
          <w:lang w:eastAsia="zh-CN"/>
        </w:rPr>
        <w:t xml:space="preserve">         文章链接：</w:t>
      </w:r>
      <w:r>
        <w:rPr>
          <w:color w:val="0000FF"/>
          <w:lang w:eastAsia="zh-CN"/>
        </w:rPr>
        <w:t>https://mp.weixin.qq.com/s/yldD78jivzhAKFViY0rz_w</w:t>
      </w:r>
    </w:p>
    <w:p w14:paraId="7D7DD033" w14:textId="77777777" w:rsidR="004536D4" w:rsidRDefault="00000000">
      <w:pPr>
        <w:spacing w:before="200" w:after="120"/>
        <w:jc w:val="center"/>
      </w:pPr>
      <w:r>
        <w:rPr>
          <w:b/>
          <w:sz w:val="18"/>
        </w:rPr>
        <w:t>——————————————————————————————</w:t>
      </w:r>
    </w:p>
    <w:p w14:paraId="5EA93973" w14:textId="77777777" w:rsidR="004536D4" w:rsidRDefault="00000000">
      <w:pPr>
        <w:spacing w:after="120"/>
        <w:rPr>
          <w:lang w:eastAsia="zh-CN"/>
        </w:rPr>
      </w:pPr>
      <w:r>
        <w:rPr>
          <w:b/>
          <w:sz w:val="24"/>
          <w:lang w:eastAsia="zh-CN"/>
        </w:rPr>
        <w:t>十六、【SpaceX路演PPT披露IPO细节，定位横跨太空通信AI的未来基础设施公司】</w:t>
      </w:r>
    </w:p>
    <w:p w14:paraId="1D0DD376" w14:textId="77777777" w:rsidR="004536D4" w:rsidRDefault="00000000">
      <w:pPr>
        <w:spacing w:after="120"/>
        <w:rPr>
          <w:lang w:eastAsia="zh-CN"/>
        </w:rPr>
      </w:pPr>
      <w:r>
        <w:rPr>
          <w:lang w:eastAsia="zh-CN"/>
        </w:rPr>
        <w:t xml:space="preserve">         来源：量子位</w:t>
      </w:r>
    </w:p>
    <w:p w14:paraId="367611D0" w14:textId="77777777" w:rsidR="004536D4" w:rsidRDefault="00000000">
      <w:pPr>
        <w:spacing w:after="120"/>
        <w:rPr>
          <w:lang w:eastAsia="zh-CN"/>
        </w:rPr>
      </w:pPr>
      <w:r>
        <w:rPr>
          <w:lang w:eastAsia="zh-CN"/>
        </w:rPr>
        <w:t xml:space="preserve">         发布时间：2026-06-08 12:50:09</w:t>
      </w:r>
    </w:p>
    <w:p w14:paraId="6A961806" w14:textId="77777777" w:rsidR="004536D4" w:rsidRDefault="00000000">
      <w:pPr>
        <w:spacing w:after="120"/>
        <w:jc w:val="both"/>
        <w:rPr>
          <w:lang w:eastAsia="zh-CN"/>
        </w:rPr>
      </w:pPr>
      <w:r>
        <w:rPr>
          <w:lang w:eastAsia="zh-CN"/>
        </w:rPr>
        <w:t xml:space="preserve">         内容摘要：SpaceX在最新IPO路演PPT中，将自身重新定位为横跨太空、通信和AI三大领域的“未来基础设施公司”，不再仅是一家火箭公司。PPT显示，SpaceX计划在纳斯达克上市，发行5.556亿股，每股135美元，预计定价日期6月11日，募资将用于扩建AI算力基础设施、升级发射设施等。公司新定位强调在太空、通信和AI三大领域实现软硬一体化垂直整合，从基础设施、硬件、软件到终端客户关系均自主掌控。AI板块实际整合了</w:t>
      </w:r>
      <w:proofErr w:type="spellStart"/>
      <w:r>
        <w:rPr>
          <w:lang w:eastAsia="zh-CN"/>
        </w:rPr>
        <w:t>xAI</w:t>
      </w:r>
      <w:proofErr w:type="spellEnd"/>
      <w:r>
        <w:rPr>
          <w:lang w:eastAsia="zh-CN"/>
        </w:rPr>
        <w:t>和X（原推特）的业务，SpaceX认为AI正在释放更大市场机会，长期可覆盖28.5万亿美元市场，其中AI占26.5万亿美元。PPT公布了轨道AI算力路线图，计划2028年开始部署太空AI算力，形成太空、通信、AI相互强化的飞轮效应。支撑1.77万亿美元估值的关键在于对未来月球经济及更多新市场的展望。财务数据显示，2025年SpaceX毛利率为49%，净利润率26%，马斯克目标是将毛利率提升至70%，净利润率提升至45%左右。路演PPT还提到，谷歌已承诺每月付费9.2亿美元租用SpaceX中</w:t>
      </w:r>
      <w:proofErr w:type="spellStart"/>
      <w:r>
        <w:rPr>
          <w:lang w:eastAsia="zh-CN"/>
        </w:rPr>
        <w:t>xAI</w:t>
      </w:r>
      <w:proofErr w:type="spellEnd"/>
      <w:r>
        <w:rPr>
          <w:lang w:eastAsia="zh-CN"/>
        </w:rPr>
        <w:t>的算力。</w:t>
      </w:r>
    </w:p>
    <w:p w14:paraId="1B24989D" w14:textId="77777777" w:rsidR="004536D4" w:rsidRDefault="00000000">
      <w:pPr>
        <w:spacing w:after="240"/>
        <w:rPr>
          <w:lang w:eastAsia="zh-CN"/>
        </w:rPr>
      </w:pPr>
      <w:r>
        <w:rPr>
          <w:lang w:eastAsia="zh-CN"/>
        </w:rPr>
        <w:t xml:space="preserve">         文章链接：</w:t>
      </w:r>
      <w:r>
        <w:rPr>
          <w:color w:val="0000FF"/>
          <w:lang w:eastAsia="zh-CN"/>
        </w:rPr>
        <w:t>https://mp.weixin.qq.com/s/GeO8fTV2fEAhYddd1ixCxw</w:t>
      </w:r>
    </w:p>
    <w:p w14:paraId="65FF913B" w14:textId="77777777" w:rsidR="004536D4" w:rsidRDefault="00000000">
      <w:pPr>
        <w:spacing w:before="200" w:after="120"/>
        <w:jc w:val="center"/>
        <w:rPr>
          <w:lang w:eastAsia="zh-CN"/>
        </w:rPr>
      </w:pPr>
      <w:r>
        <w:rPr>
          <w:b/>
          <w:sz w:val="18"/>
          <w:lang w:eastAsia="zh-CN"/>
        </w:rPr>
        <w:t>——————————————————————————————</w:t>
      </w:r>
    </w:p>
    <w:p w14:paraId="1873683E" w14:textId="77777777" w:rsidR="004536D4" w:rsidRDefault="00000000">
      <w:pPr>
        <w:spacing w:after="120"/>
        <w:rPr>
          <w:lang w:eastAsia="zh-CN"/>
        </w:rPr>
      </w:pPr>
      <w:r>
        <w:rPr>
          <w:b/>
          <w:sz w:val="24"/>
          <w:lang w:eastAsia="zh-CN"/>
        </w:rPr>
        <w:t>十七、【网红咖啡品牌Seesaw被申请破产，全国在营门店仅剩34家】</w:t>
      </w:r>
    </w:p>
    <w:p w14:paraId="1E72C3E7" w14:textId="77777777" w:rsidR="004536D4" w:rsidRDefault="00000000">
      <w:pPr>
        <w:spacing w:after="120"/>
        <w:rPr>
          <w:lang w:eastAsia="zh-CN"/>
        </w:rPr>
      </w:pPr>
      <w:r>
        <w:rPr>
          <w:lang w:eastAsia="zh-CN"/>
        </w:rPr>
        <w:t xml:space="preserve">         来源：消费日报官方平台</w:t>
      </w:r>
    </w:p>
    <w:p w14:paraId="33D2434B" w14:textId="77777777" w:rsidR="004536D4" w:rsidRDefault="00000000">
      <w:pPr>
        <w:spacing w:after="120"/>
        <w:rPr>
          <w:lang w:eastAsia="zh-CN"/>
        </w:rPr>
      </w:pPr>
      <w:r>
        <w:rPr>
          <w:lang w:eastAsia="zh-CN"/>
        </w:rPr>
        <w:t xml:space="preserve">         发布时间：2026-06-08 12:00:28</w:t>
      </w:r>
    </w:p>
    <w:p w14:paraId="246C6DF0" w14:textId="77777777" w:rsidR="004536D4" w:rsidRDefault="00000000">
      <w:pPr>
        <w:spacing w:after="120"/>
        <w:jc w:val="both"/>
        <w:rPr>
          <w:lang w:eastAsia="zh-CN"/>
        </w:rPr>
      </w:pPr>
      <w:r>
        <w:rPr>
          <w:lang w:eastAsia="zh-CN"/>
        </w:rPr>
        <w:lastRenderedPageBreak/>
        <w:t xml:space="preserve">         内容摘要：网红连锁咖啡品牌Seesaw的运营主体上海西舍咖啡有限公司近日新增多例破产审查案件。天眼查显示，上海琉璃工房玻璃艺术品有限公司与上海玛露实业有限公司以“不能清偿到期债务且明显缺乏清偿能力”为由，申请对其进行破产清算。这并非Seesaw首次出现经营危机：2025年3月起，多家供应商追讨欠款并提起诉讼；员工反映被拖欠两个半月工资，直营门店因资金不足被迫关闭。Seesaw成立于2012年，是中国早期精品连锁咖啡代表品牌，2022年门店超160家。但2023年底开始关店调整，闭店近三分之一。2024年11月，公司及创始人吴晓梅被限高。目前，主体公司被执行总金额超1400万元，涉及118起司法案件。窄门餐眼数据显示，截至6月7日，全国在营门店仅34家，社交媒体运营基本停滞于2025年11月。</w:t>
      </w:r>
    </w:p>
    <w:p w14:paraId="6EC253EC" w14:textId="77777777" w:rsidR="004536D4" w:rsidRDefault="00000000">
      <w:pPr>
        <w:spacing w:after="240"/>
      </w:pPr>
      <w:r>
        <w:rPr>
          <w:lang w:eastAsia="zh-CN"/>
        </w:rPr>
        <w:t xml:space="preserve">         </w:t>
      </w:r>
      <w:proofErr w:type="spellStart"/>
      <w:r>
        <w:t>文章链接：</w:t>
      </w:r>
      <w:r>
        <w:rPr>
          <w:color w:val="0000FF"/>
        </w:rPr>
        <w:t>https</w:t>
      </w:r>
      <w:proofErr w:type="spellEnd"/>
      <w:r>
        <w:rPr>
          <w:color w:val="0000FF"/>
        </w:rPr>
        <w:t>://mp.weixin.qq.com/s/fxhFVqyTUgd4CVN8Kd39KA</w:t>
      </w:r>
    </w:p>
    <w:p w14:paraId="301A665E" w14:textId="77777777" w:rsidR="004536D4" w:rsidRDefault="00000000">
      <w:pPr>
        <w:spacing w:before="200" w:after="120"/>
        <w:jc w:val="center"/>
      </w:pPr>
      <w:r>
        <w:rPr>
          <w:b/>
          <w:sz w:val="18"/>
        </w:rPr>
        <w:t>——————————————————————————————</w:t>
      </w:r>
    </w:p>
    <w:p w14:paraId="7FD5F1B2" w14:textId="77777777" w:rsidR="004536D4" w:rsidRDefault="00000000">
      <w:pPr>
        <w:spacing w:after="120"/>
        <w:rPr>
          <w:lang w:eastAsia="zh-CN"/>
        </w:rPr>
      </w:pPr>
      <w:r>
        <w:rPr>
          <w:b/>
          <w:sz w:val="24"/>
          <w:lang w:eastAsia="zh-CN"/>
        </w:rPr>
        <w:t>十八、【GLP-1减重药市场进入价格战阶段，礼来与诺和诺德占97%份额】</w:t>
      </w:r>
    </w:p>
    <w:p w14:paraId="4DA639CA" w14:textId="77777777" w:rsidR="004536D4" w:rsidRDefault="00000000">
      <w:pPr>
        <w:spacing w:after="120"/>
        <w:rPr>
          <w:lang w:eastAsia="zh-CN"/>
        </w:rPr>
      </w:pPr>
      <w:r>
        <w:rPr>
          <w:lang w:eastAsia="zh-CN"/>
        </w:rPr>
        <w:t xml:space="preserve">         来源：健康凯歌</w:t>
      </w:r>
    </w:p>
    <w:p w14:paraId="7D03EB72" w14:textId="77777777" w:rsidR="004536D4" w:rsidRDefault="00000000">
      <w:pPr>
        <w:spacing w:after="120"/>
        <w:rPr>
          <w:lang w:eastAsia="zh-CN"/>
        </w:rPr>
      </w:pPr>
      <w:r>
        <w:rPr>
          <w:lang w:eastAsia="zh-CN"/>
        </w:rPr>
        <w:t xml:space="preserve">         发布时间：2026-06-08 10:56:41</w:t>
      </w:r>
    </w:p>
    <w:p w14:paraId="1A6C784A" w14:textId="77777777" w:rsidR="004536D4" w:rsidRDefault="00000000">
      <w:pPr>
        <w:spacing w:after="120"/>
        <w:jc w:val="both"/>
        <w:rPr>
          <w:lang w:eastAsia="zh-CN"/>
        </w:rPr>
      </w:pPr>
      <w:r>
        <w:rPr>
          <w:lang w:eastAsia="zh-CN"/>
        </w:rPr>
        <w:t xml:space="preserve">         内容摘要：2023年GLP-1减重药市场群雄并起，2026年已演变为礼来与诺和诺德的双寡头价格战，国产军团集结冲锋。2025年礼来替尔泊肽销售额365亿美元，超越诺和诺德司美格鲁肽的361亿美元，合计占全球减重市场97%份额。但华尔街将2030年市场预测从1500亿美元下调至约1000亿美元，降幅达30%。 价格战白热化：礼来替尔泊肽从原价2180元降至420元，诺和诺德司美格鲁肽降幅近50%，信达生物玛仕度肽部分规格降幅超60%。降价驱动因素包括：司美格鲁肽中国专利2026年3月到期，至少十家药企提交仿制药申请；替尔泊肽进入国家医保，月费用从1818元降至324元；美国政治压力迫使月治疗费降至约350美元。 国产军团面临机遇与挑战：信达生物玛仕度肽成为全球首个获批的GCG/GLP-1双受体激动剂；恒瑞医药口服小分子GLP-1药物HRS-7535进入Ⅲ期临床，并探索心肾保护赛道。目前国内18款GLP-1药物处于临床三期，5款已完成。差异化定位、双靶点、口服剂型及多适应症拓展是国产突围关键。行业专家指出，减重药销售额或突破1000亿美元，但战国时代已提前降临。</w:t>
      </w:r>
    </w:p>
    <w:p w14:paraId="4E4F7CBC" w14:textId="77777777" w:rsidR="004536D4" w:rsidRDefault="00000000">
      <w:pPr>
        <w:spacing w:after="240"/>
      </w:pPr>
      <w:r>
        <w:rPr>
          <w:lang w:eastAsia="zh-CN"/>
        </w:rPr>
        <w:t xml:space="preserve">         </w:t>
      </w:r>
      <w:proofErr w:type="spellStart"/>
      <w:r>
        <w:t>文章链接：</w:t>
      </w:r>
      <w:r>
        <w:rPr>
          <w:color w:val="0000FF"/>
        </w:rPr>
        <w:t>https</w:t>
      </w:r>
      <w:proofErr w:type="spellEnd"/>
      <w:r>
        <w:rPr>
          <w:color w:val="0000FF"/>
        </w:rPr>
        <w:t>://mp.weixin.qq.com/s/1pJd7jGSAqrqTW5dyZ8KKg</w:t>
      </w:r>
    </w:p>
    <w:p w14:paraId="5A710792" w14:textId="77777777" w:rsidR="004536D4" w:rsidRDefault="00000000">
      <w:pPr>
        <w:spacing w:before="200" w:after="120"/>
        <w:jc w:val="center"/>
      </w:pPr>
      <w:r>
        <w:rPr>
          <w:b/>
          <w:sz w:val="18"/>
        </w:rPr>
        <w:t>——————————————————————————————</w:t>
      </w:r>
    </w:p>
    <w:p w14:paraId="3D3C4C9F" w14:textId="77777777" w:rsidR="004536D4" w:rsidRDefault="00000000">
      <w:pPr>
        <w:spacing w:after="120"/>
        <w:rPr>
          <w:lang w:eastAsia="zh-CN"/>
        </w:rPr>
      </w:pPr>
      <w:r>
        <w:rPr>
          <w:b/>
          <w:sz w:val="24"/>
          <w:lang w:eastAsia="zh-CN"/>
        </w:rPr>
        <w:lastRenderedPageBreak/>
        <w:t>十九、【TikTok在越南投资近50亿美元，TikTok Shop市场份额升至44%】</w:t>
      </w:r>
    </w:p>
    <w:p w14:paraId="4D544EC5" w14:textId="77777777" w:rsidR="004536D4" w:rsidRDefault="00000000">
      <w:pPr>
        <w:spacing w:after="120"/>
        <w:rPr>
          <w:lang w:eastAsia="zh-CN"/>
        </w:rPr>
      </w:pPr>
      <w:r>
        <w:rPr>
          <w:lang w:eastAsia="zh-CN"/>
        </w:rPr>
        <w:t xml:space="preserve">         来源：蓝洞新消费</w:t>
      </w:r>
    </w:p>
    <w:p w14:paraId="365EC1B2" w14:textId="77777777" w:rsidR="004536D4" w:rsidRDefault="00000000">
      <w:pPr>
        <w:spacing w:after="120"/>
        <w:rPr>
          <w:lang w:eastAsia="zh-CN"/>
        </w:rPr>
      </w:pPr>
      <w:r>
        <w:rPr>
          <w:lang w:eastAsia="zh-CN"/>
        </w:rPr>
        <w:t xml:space="preserve">         发布时间：2026-06-08 11:37:23</w:t>
      </w:r>
    </w:p>
    <w:p w14:paraId="6C39933E" w14:textId="77777777" w:rsidR="004536D4" w:rsidRDefault="00000000">
      <w:pPr>
        <w:spacing w:after="120"/>
        <w:jc w:val="both"/>
        <w:rPr>
          <w:lang w:eastAsia="zh-CN"/>
        </w:rPr>
      </w:pPr>
      <w:r>
        <w:rPr>
          <w:lang w:eastAsia="zh-CN"/>
        </w:rPr>
        <w:t xml:space="preserve">         内容摘要：越南电商市场正演变为TikTok Shop与Shopee的双雄争霸。据</w:t>
      </w:r>
      <w:proofErr w:type="spellStart"/>
      <w:r>
        <w:rPr>
          <w:lang w:eastAsia="zh-CN"/>
        </w:rPr>
        <w:t>Q&amp;Me</w:t>
      </w:r>
      <w:proofErr w:type="spellEnd"/>
      <w:r>
        <w:rPr>
          <w:lang w:eastAsia="zh-CN"/>
        </w:rPr>
        <w:t>报告，2025年5月至2026年4月，四大平台（Shopee、TikTok Shop、Lazada、Tiki）总GMV达136亿美元，同比增长37%。Shopee仍居首位，但市场份额从61%降至53%，GMV同比增长21%至72.9亿美元。TikTok Shop则爆炸式增长，GMV飙升83%至59.6亿美元，市场份额从33%攀升至44%。小型竞争对手迅速失势：Lazada市场份额从6%骤降至3%，GMV仅3.85亿美元；Tiki GMV仅500万美元，同比下降82%。 TikTok Shop的崛起由“购物娱乐化”驱动，融合购物、直播和短视频，已从实验性社交电商转变为Shopee的直接竞争对手，迫使品牌转向直播营销和网红推广。据</w:t>
      </w:r>
      <w:proofErr w:type="spellStart"/>
      <w:r>
        <w:rPr>
          <w:lang w:eastAsia="zh-CN"/>
        </w:rPr>
        <w:t>technode</w:t>
      </w:r>
      <w:proofErr w:type="spellEnd"/>
      <w:r>
        <w:rPr>
          <w:lang w:eastAsia="zh-CN"/>
        </w:rPr>
        <w:t>报道，TikTok在越南运营七年间投资近50亿美元，并计划设立本土法律实体。TikTok越南区总监阮林清透露，其生态系统拥有超600万内容创作者、50万卖家和50万广告商，每年处理近30亿笔电商订单，越南用户日均观看视频约1亿小时。</w:t>
      </w:r>
    </w:p>
    <w:p w14:paraId="77D29999" w14:textId="77777777" w:rsidR="004536D4" w:rsidRDefault="00000000">
      <w:pPr>
        <w:spacing w:after="240"/>
      </w:pPr>
      <w:r>
        <w:rPr>
          <w:lang w:eastAsia="zh-CN"/>
        </w:rPr>
        <w:t xml:space="preserve">         </w:t>
      </w:r>
      <w:proofErr w:type="spellStart"/>
      <w:r>
        <w:t>文章链接：</w:t>
      </w:r>
      <w:r>
        <w:rPr>
          <w:color w:val="0000FF"/>
        </w:rPr>
        <w:t>https</w:t>
      </w:r>
      <w:proofErr w:type="spellEnd"/>
      <w:r>
        <w:rPr>
          <w:color w:val="0000FF"/>
        </w:rPr>
        <w:t>://mp.weixin.qq.com/s/nOtvIB_girLbhikAyvUs4Q</w:t>
      </w:r>
    </w:p>
    <w:p w14:paraId="655B67F5" w14:textId="77777777" w:rsidR="004536D4" w:rsidRDefault="00000000">
      <w:pPr>
        <w:spacing w:before="300"/>
        <w:rPr>
          <w:lang w:eastAsia="zh-CN"/>
        </w:rPr>
      </w:pPr>
      <w:bookmarkStart w:id="8" w:name="cat_9"/>
      <w:r>
        <w:rPr>
          <w:b/>
          <w:color w:val="000000"/>
          <w:sz w:val="32"/>
          <w:lang w:eastAsia="zh-CN"/>
        </w:rPr>
        <w:br/>
        <w:t>【政策法规与监管】</w:t>
      </w:r>
      <w:bookmarkEnd w:id="8"/>
    </w:p>
    <w:p w14:paraId="7EB01910" w14:textId="77777777" w:rsidR="004536D4" w:rsidRDefault="00000000">
      <w:pPr>
        <w:spacing w:after="120"/>
        <w:rPr>
          <w:lang w:eastAsia="zh-CN"/>
        </w:rPr>
      </w:pPr>
      <w:r>
        <w:rPr>
          <w:b/>
          <w:sz w:val="24"/>
          <w:lang w:eastAsia="zh-CN"/>
        </w:rPr>
        <w:t>一、【市场监管总局约谈美宜佳总部：因多个门店销售过期食品】</w:t>
      </w:r>
    </w:p>
    <w:p w14:paraId="44BE6CB4" w14:textId="77777777" w:rsidR="004536D4" w:rsidRDefault="00000000">
      <w:pPr>
        <w:spacing w:after="120"/>
        <w:rPr>
          <w:lang w:eastAsia="zh-CN"/>
        </w:rPr>
      </w:pPr>
      <w:r>
        <w:rPr>
          <w:lang w:eastAsia="zh-CN"/>
        </w:rPr>
        <w:t xml:space="preserve">         来源：消费日报官方平台、观察者网（多来源整合）</w:t>
      </w:r>
    </w:p>
    <w:p w14:paraId="585D12D3" w14:textId="77777777" w:rsidR="004536D4" w:rsidRDefault="00000000">
      <w:pPr>
        <w:spacing w:after="120"/>
        <w:rPr>
          <w:lang w:eastAsia="zh-CN"/>
        </w:rPr>
      </w:pPr>
      <w:r>
        <w:rPr>
          <w:lang w:eastAsia="zh-CN"/>
        </w:rPr>
        <w:t xml:space="preserve">         发布时间：2026-06-09 08:22:09</w:t>
      </w:r>
    </w:p>
    <w:p w14:paraId="05A815E7" w14:textId="77777777" w:rsidR="004536D4" w:rsidRDefault="00000000">
      <w:pPr>
        <w:spacing w:after="120"/>
        <w:jc w:val="both"/>
        <w:rPr>
          <w:lang w:eastAsia="zh-CN"/>
        </w:rPr>
      </w:pPr>
      <w:r>
        <w:rPr>
          <w:lang w:eastAsia="zh-CN"/>
        </w:rPr>
        <w:t xml:space="preserve">         内容摘要：6月8日，国家市场监管总局依法约谈美宜佳控股有限公司负责人，原因是近期监管发现和媒体曝光其多个门店存在销售过期食品等安全问题。约谈要求美宜佳严格遵守《食品安全法》等法规，建立覆盖总部、门店全链条的风险管控制度和追溯体系，落实主体责任，保障食品安全。此前，多地消费者反映在美宜佳门店买到过期商品。安徽合肥消费者程先生3月28日购买辣条，发现过期三个月，食用后朋友腹泻，维权未果。福建泉州消费者张先生4月5日购买饮料，发现过期近15天，50元赔偿诉求被拒，本人及亲属遭店长诅咒，已</w:t>
      </w:r>
      <w:r>
        <w:rPr>
          <w:lang w:eastAsia="zh-CN"/>
        </w:rPr>
        <w:lastRenderedPageBreak/>
        <w:t>向市监局投诉。美宜佳客服称已收到反馈，将对涉事门店处罚。此次约谈旨在督促企业从源头加强管理。</w:t>
      </w:r>
    </w:p>
    <w:p w14:paraId="1C5CEBF4" w14:textId="77777777" w:rsidR="004536D4" w:rsidRDefault="00000000">
      <w:pPr>
        <w:spacing w:after="240"/>
        <w:rPr>
          <w:lang w:eastAsia="zh-CN"/>
        </w:rPr>
      </w:pPr>
      <w:r>
        <w:rPr>
          <w:b/>
          <w:lang w:eastAsia="zh-CN"/>
        </w:rPr>
        <w:t xml:space="preserve">         来源列表：</w:t>
      </w:r>
    </w:p>
    <w:p w14:paraId="33D4A97D" w14:textId="77777777" w:rsidR="004536D4" w:rsidRDefault="00000000">
      <w:pPr>
        <w:spacing w:after="40"/>
        <w:ind w:left="360"/>
        <w:rPr>
          <w:lang w:eastAsia="zh-CN"/>
        </w:rPr>
      </w:pPr>
      <w:r>
        <w:rPr>
          <w:lang w:eastAsia="zh-CN"/>
        </w:rPr>
        <w:t>• 《</w:t>
      </w:r>
      <w:r>
        <w:fldChar w:fldCharType="begin"/>
      </w:r>
      <w:r>
        <w:rPr>
          <w:lang w:eastAsia="zh-CN"/>
        </w:rPr>
        <w:instrText>HYPERLINK "https://mp.weixin.qq.com/s/fA13W4uf7DT7fjH7WXx3uw" \h</w:instrText>
      </w:r>
      <w:r>
        <w:fldChar w:fldCharType="separate"/>
      </w:r>
      <w:r>
        <w:rPr>
          <w:color w:val="0000FF"/>
          <w:u w:val="single"/>
          <w:lang w:eastAsia="zh-CN"/>
        </w:rPr>
        <w:t>多个门店销售过期食品，美宜佳总部被约谈</w:t>
      </w:r>
      <w:r>
        <w:fldChar w:fldCharType="end"/>
      </w:r>
      <w:r>
        <w:rPr>
          <w:lang w:eastAsia="zh-CN"/>
        </w:rPr>
        <w:t>》（消费日报官方平台）</w:t>
      </w:r>
    </w:p>
    <w:p w14:paraId="0076DC95" w14:textId="77777777" w:rsidR="004536D4" w:rsidRDefault="00000000">
      <w:pPr>
        <w:spacing w:after="40"/>
        <w:ind w:left="360"/>
        <w:rPr>
          <w:lang w:eastAsia="zh-CN"/>
        </w:rPr>
      </w:pPr>
      <w:r>
        <w:rPr>
          <w:lang w:eastAsia="zh-CN"/>
        </w:rPr>
        <w:t>• 《</w:t>
      </w:r>
      <w:r>
        <w:fldChar w:fldCharType="begin"/>
      </w:r>
      <w:r>
        <w:rPr>
          <w:lang w:eastAsia="zh-CN"/>
        </w:rPr>
        <w:instrText>HYPERLINK "https://mp.weixin.qq.com/s/VrEcWlqW6me1Y0swRKQLhA" \h</w:instrText>
      </w:r>
      <w:r>
        <w:fldChar w:fldCharType="separate"/>
      </w:r>
      <w:r>
        <w:rPr>
          <w:color w:val="0000FF"/>
          <w:u w:val="single"/>
          <w:lang w:eastAsia="zh-CN"/>
        </w:rPr>
        <w:t>市场监管总局约谈美宜佳总部：多个门店销售过期食品</w:t>
      </w:r>
      <w:r>
        <w:fldChar w:fldCharType="end"/>
      </w:r>
      <w:r>
        <w:rPr>
          <w:lang w:eastAsia="zh-CN"/>
        </w:rPr>
        <w:t>》（观察者网）</w:t>
      </w:r>
    </w:p>
    <w:p w14:paraId="6AF8EE22" w14:textId="77777777" w:rsidR="004536D4" w:rsidRDefault="00000000">
      <w:pPr>
        <w:spacing w:before="200" w:after="120"/>
        <w:jc w:val="center"/>
      </w:pPr>
      <w:r>
        <w:rPr>
          <w:b/>
          <w:sz w:val="18"/>
        </w:rPr>
        <w:t>——————————————————————————————</w:t>
      </w:r>
    </w:p>
    <w:p w14:paraId="6AD47C6C" w14:textId="77777777" w:rsidR="004536D4" w:rsidRDefault="00000000">
      <w:pPr>
        <w:spacing w:after="120"/>
        <w:rPr>
          <w:lang w:eastAsia="zh-CN"/>
        </w:rPr>
      </w:pPr>
      <w:r>
        <w:rPr>
          <w:b/>
          <w:sz w:val="24"/>
          <w:lang w:eastAsia="zh-CN"/>
        </w:rPr>
        <w:t>二、【国务院国资委原副部长级干部潘良被开除党籍移送司法】</w:t>
      </w:r>
    </w:p>
    <w:p w14:paraId="74B61A04" w14:textId="77777777" w:rsidR="004536D4" w:rsidRDefault="00000000">
      <w:pPr>
        <w:spacing w:after="120"/>
        <w:rPr>
          <w:lang w:eastAsia="zh-CN"/>
        </w:rPr>
      </w:pPr>
      <w:r>
        <w:rPr>
          <w:lang w:eastAsia="zh-CN"/>
        </w:rPr>
        <w:t xml:space="preserve">         来源：澎湃新闻、财新（多来源整合）</w:t>
      </w:r>
    </w:p>
    <w:p w14:paraId="0911031E" w14:textId="77777777" w:rsidR="004536D4" w:rsidRDefault="00000000">
      <w:pPr>
        <w:spacing w:after="120"/>
        <w:rPr>
          <w:lang w:eastAsia="zh-CN"/>
        </w:rPr>
      </w:pPr>
      <w:r>
        <w:rPr>
          <w:lang w:eastAsia="zh-CN"/>
        </w:rPr>
        <w:t xml:space="preserve">         发布时间：2026-06-08 17:40:13</w:t>
      </w:r>
    </w:p>
    <w:p w14:paraId="6CB14C85" w14:textId="77777777" w:rsidR="004536D4" w:rsidRDefault="00000000">
      <w:pPr>
        <w:spacing w:after="120"/>
        <w:jc w:val="both"/>
        <w:rPr>
          <w:lang w:eastAsia="zh-CN"/>
        </w:rPr>
      </w:pPr>
      <w:r>
        <w:rPr>
          <w:lang w:eastAsia="zh-CN"/>
        </w:rPr>
        <w:t xml:space="preserve">         内容摘要：中央纪委国家监委6月8日通报，经中共中央批准，国务院国资委原副部长级干部潘良因严重违纪违法被开除党籍，取消其待遇，收缴违纪违法所得，并将其涉嫌犯罪问题移送检察机关依法审查起诉，所涉财物一并移送。潘良于2025年12月12日被查，现年69岁，江苏南京人，曾任国务院办公厅秘书二局副局长、局长，2010年5月任国有重点大型企业监事会主席。官方通报指出，潘良存在多项严重违纪违法问题：对抗组织审查，搞迷信活动；违规接受宴请、打高尔夫球、娱乐活动及收受礼品；在干部调动中为他人谋利；违规持有非上市公司股份，利用职权为亲属谋利，大搞钱色交易；违规干预市场经济活动；将职权异化为谋私工具，大肆收钱敛财，退而不休，利用职务便利在企业经营、股权收购、项目承揽等方面为他人谋利，非法收受巨额财物。其严重违反党的政治、组织、廉洁、工作、生活纪律，构成严重职务违法并涉嫌受贿、利用影响力受贿犯罪，且在党的十八大后不收敛、不收手，性质严重，影响恶劣。通报还提及，曾与潘良共事的蒋洁敏、肖亚庆、骆玉林、李伟此前已被查。</w:t>
      </w:r>
    </w:p>
    <w:p w14:paraId="68D1741D" w14:textId="77777777" w:rsidR="004536D4" w:rsidRDefault="00000000">
      <w:pPr>
        <w:spacing w:after="240"/>
        <w:rPr>
          <w:lang w:eastAsia="zh-CN"/>
        </w:rPr>
      </w:pPr>
      <w:r>
        <w:rPr>
          <w:b/>
          <w:lang w:eastAsia="zh-CN"/>
        </w:rPr>
        <w:t xml:space="preserve">         来源列表：</w:t>
      </w:r>
    </w:p>
    <w:p w14:paraId="466068A8" w14:textId="77777777" w:rsidR="004536D4" w:rsidRDefault="00000000">
      <w:pPr>
        <w:spacing w:after="40"/>
        <w:ind w:left="360"/>
        <w:rPr>
          <w:lang w:eastAsia="zh-CN"/>
        </w:rPr>
      </w:pPr>
      <w:r>
        <w:rPr>
          <w:lang w:eastAsia="zh-CN"/>
        </w:rPr>
        <w:t>• 《</w:t>
      </w:r>
      <w:r>
        <w:fldChar w:fldCharType="begin"/>
      </w:r>
      <w:r>
        <w:rPr>
          <w:lang w:eastAsia="zh-CN"/>
        </w:rPr>
        <w:instrText>HYPERLINK "https://mp.weixin.qq.com/s/O6G9fHSEdREm-RhalZTLhA" \h</w:instrText>
      </w:r>
      <w:r>
        <w:fldChar w:fldCharType="separate"/>
      </w:r>
      <w:r>
        <w:rPr>
          <w:color w:val="0000FF"/>
          <w:u w:val="single"/>
          <w:lang w:eastAsia="zh-CN"/>
        </w:rPr>
        <w:t>国务院国资委高官潘良 被指钱色交易、退而不休</w:t>
      </w:r>
      <w:r>
        <w:fldChar w:fldCharType="end"/>
      </w:r>
      <w:r>
        <w:rPr>
          <w:lang w:eastAsia="zh-CN"/>
        </w:rPr>
        <w:t>》（财新）</w:t>
      </w:r>
    </w:p>
    <w:p w14:paraId="7B9BD2FD" w14:textId="77777777" w:rsidR="004536D4" w:rsidRDefault="00000000">
      <w:pPr>
        <w:spacing w:after="40"/>
        <w:ind w:left="360"/>
        <w:rPr>
          <w:lang w:eastAsia="zh-CN"/>
        </w:rPr>
      </w:pPr>
      <w:r>
        <w:rPr>
          <w:lang w:eastAsia="zh-CN"/>
        </w:rPr>
        <w:t>• 《</w:t>
      </w:r>
      <w:r>
        <w:fldChar w:fldCharType="begin"/>
      </w:r>
      <w:r>
        <w:rPr>
          <w:lang w:eastAsia="zh-CN"/>
        </w:rPr>
        <w:instrText>HYPERLINK "https://mp.weixin.qq.com/s/3rbz0s7f4EJeneYmkyNgGA" \h</w:instrText>
      </w:r>
      <w:r>
        <w:fldChar w:fldCharType="separate"/>
      </w:r>
      <w:r>
        <w:rPr>
          <w:color w:val="0000FF"/>
          <w:u w:val="single"/>
          <w:lang w:eastAsia="zh-CN"/>
        </w:rPr>
        <w:t>经中共中央批准，潘良被开除党籍</w:t>
      </w:r>
      <w:r>
        <w:fldChar w:fldCharType="end"/>
      </w:r>
      <w:r>
        <w:rPr>
          <w:lang w:eastAsia="zh-CN"/>
        </w:rPr>
        <w:t>》（澎湃新闻）</w:t>
      </w:r>
    </w:p>
    <w:p w14:paraId="23FA2B93" w14:textId="77777777" w:rsidR="004536D4" w:rsidRDefault="00000000">
      <w:pPr>
        <w:spacing w:after="40"/>
        <w:ind w:left="360"/>
        <w:rPr>
          <w:lang w:eastAsia="zh-CN"/>
        </w:rPr>
      </w:pPr>
      <w:r>
        <w:rPr>
          <w:lang w:eastAsia="zh-CN"/>
        </w:rPr>
        <w:t>• 《</w:t>
      </w:r>
      <w:r>
        <w:fldChar w:fldCharType="begin"/>
      </w:r>
      <w:r>
        <w:rPr>
          <w:lang w:eastAsia="zh-CN"/>
        </w:rPr>
        <w:instrText>HYPERLINK "https://mp.weixin.qq.com/s/1w1296lkk1yQAWllqWOBYA" \h</w:instrText>
      </w:r>
      <w:r>
        <w:fldChar w:fldCharType="separate"/>
      </w:r>
      <w:r>
        <w:rPr>
          <w:color w:val="0000FF"/>
          <w:u w:val="single"/>
          <w:lang w:eastAsia="zh-CN"/>
        </w:rPr>
        <w:t>经中共中央批准，陈伟俊被双开</w:t>
      </w:r>
      <w:r>
        <w:fldChar w:fldCharType="end"/>
      </w:r>
      <w:r>
        <w:rPr>
          <w:lang w:eastAsia="zh-CN"/>
        </w:rPr>
        <w:t>》（澎湃新闻）</w:t>
      </w:r>
    </w:p>
    <w:p w14:paraId="4F665D06" w14:textId="77777777" w:rsidR="004536D4" w:rsidRDefault="00000000">
      <w:pPr>
        <w:spacing w:before="200" w:after="120"/>
        <w:jc w:val="center"/>
      </w:pPr>
      <w:r>
        <w:rPr>
          <w:b/>
          <w:sz w:val="18"/>
        </w:rPr>
        <w:t>——————————————————————————————</w:t>
      </w:r>
    </w:p>
    <w:p w14:paraId="250B98FB" w14:textId="77777777" w:rsidR="004536D4" w:rsidRDefault="00000000">
      <w:pPr>
        <w:spacing w:after="120"/>
        <w:rPr>
          <w:lang w:eastAsia="zh-CN"/>
        </w:rPr>
      </w:pPr>
      <w:r>
        <w:rPr>
          <w:b/>
          <w:sz w:val="24"/>
          <w:lang w:eastAsia="zh-CN"/>
        </w:rPr>
        <w:t>三、【中国对外投资首部行政法规落地，个人出海纳入全过程监管】</w:t>
      </w:r>
    </w:p>
    <w:p w14:paraId="48F89AF1" w14:textId="77777777" w:rsidR="004536D4" w:rsidRDefault="00000000">
      <w:pPr>
        <w:spacing w:after="120"/>
        <w:rPr>
          <w:lang w:eastAsia="zh-CN"/>
        </w:rPr>
      </w:pPr>
      <w:r>
        <w:rPr>
          <w:lang w:eastAsia="zh-CN"/>
        </w:rPr>
        <w:lastRenderedPageBreak/>
        <w:t xml:space="preserve">         来源：财新</w:t>
      </w:r>
    </w:p>
    <w:p w14:paraId="045CED84" w14:textId="77777777" w:rsidR="004536D4" w:rsidRDefault="00000000">
      <w:pPr>
        <w:spacing w:after="120"/>
        <w:rPr>
          <w:lang w:eastAsia="zh-CN"/>
        </w:rPr>
      </w:pPr>
      <w:r>
        <w:rPr>
          <w:lang w:eastAsia="zh-CN"/>
        </w:rPr>
        <w:t xml:space="preserve">         发布时间：2026-06-08 17:40:13</w:t>
      </w:r>
    </w:p>
    <w:p w14:paraId="7C108BE2" w14:textId="77777777" w:rsidR="004536D4" w:rsidRDefault="00000000">
      <w:pPr>
        <w:spacing w:after="120"/>
        <w:jc w:val="both"/>
        <w:rPr>
          <w:lang w:eastAsia="zh-CN"/>
        </w:rPr>
      </w:pPr>
      <w:r>
        <w:rPr>
          <w:lang w:eastAsia="zh-CN"/>
        </w:rPr>
        <w:t xml:space="preserve">         内容摘要：2026年6月1日，中国发布对外投资领域首部行政法规《国务院关于对外投资的规定》，将于7月1日起施行。该法规将对外投资从偏重备案核准的管理推进至全过程监管，投资者范围从企业扩展至其他组织和居民个人，红筹架构、VIE及境外持股安排等将面临更强合规要求。新规将对外投资与出口管制、技术出口、数据出境及国家安全审查直接衔接，企业海外设厂、输出工艺、派遣工程师及许可核心技术时需进行“ODI+出口管制+数据合规”联动审查。同时，法规设置了投资保护、壁垒调查和反制措施，标志着中国对外投资进入合规、安全与保护并重的新阶段。 印尼资源行业正经历制度转向。总统普拉博沃宣布，所有棕榈油、煤炭、铁合金及其他潜在战略商品的出口必须通过国有企业全盘统筹，称过去34年因低报出口价格累计流失9080亿美元国家收入。政策分两步实施：2026年6月1日至12月31日为过渡期，企业需向新设国企DSI申报合同、定价和交易数据；自2027年1月1日起，DSI将直接负责棕榈油、煤炭和铁合金的出口销售。此举使印尼贸易主导权从民间贸易商转向政府统筹，中资矿企面临政策、成本与市场三重压力。</w:t>
      </w:r>
    </w:p>
    <w:p w14:paraId="21D36061" w14:textId="77777777" w:rsidR="004536D4" w:rsidRDefault="00000000">
      <w:pPr>
        <w:spacing w:after="240"/>
      </w:pPr>
      <w:r>
        <w:rPr>
          <w:lang w:eastAsia="zh-CN"/>
        </w:rPr>
        <w:t xml:space="preserve">         </w:t>
      </w:r>
      <w:proofErr w:type="spellStart"/>
      <w:r>
        <w:t>文章链接：</w:t>
      </w:r>
      <w:r>
        <w:rPr>
          <w:color w:val="0000FF"/>
        </w:rPr>
        <w:t>https</w:t>
      </w:r>
      <w:proofErr w:type="spellEnd"/>
      <w:r>
        <w:rPr>
          <w:color w:val="0000FF"/>
        </w:rPr>
        <w:t>://mp.weixin.qq.com/s/dQET56Wf-Ap31pZWNvwsvw</w:t>
      </w:r>
    </w:p>
    <w:p w14:paraId="452525B5" w14:textId="77777777" w:rsidR="004536D4" w:rsidRDefault="00000000">
      <w:pPr>
        <w:spacing w:before="200" w:after="120"/>
        <w:jc w:val="center"/>
      </w:pPr>
      <w:r>
        <w:rPr>
          <w:b/>
          <w:sz w:val="18"/>
        </w:rPr>
        <w:t>——————————————————————————————</w:t>
      </w:r>
    </w:p>
    <w:p w14:paraId="3D245AA2" w14:textId="77777777" w:rsidR="004536D4" w:rsidRDefault="00000000">
      <w:pPr>
        <w:spacing w:after="120"/>
        <w:rPr>
          <w:lang w:eastAsia="zh-CN"/>
        </w:rPr>
      </w:pPr>
      <w:r>
        <w:rPr>
          <w:b/>
          <w:sz w:val="24"/>
          <w:lang w:eastAsia="zh-CN"/>
        </w:rPr>
        <w:t>四、【住建部拟修订公积金条例，新增装修、物业费等9种提取情形】</w:t>
      </w:r>
    </w:p>
    <w:p w14:paraId="36B5D670" w14:textId="77777777" w:rsidR="004536D4" w:rsidRDefault="00000000">
      <w:pPr>
        <w:spacing w:after="120"/>
        <w:rPr>
          <w:lang w:eastAsia="zh-CN"/>
        </w:rPr>
      </w:pPr>
      <w:r>
        <w:rPr>
          <w:lang w:eastAsia="zh-CN"/>
        </w:rPr>
        <w:t xml:space="preserve">         来源：北京发布</w:t>
      </w:r>
    </w:p>
    <w:p w14:paraId="78F05B81" w14:textId="77777777" w:rsidR="004536D4" w:rsidRDefault="00000000">
      <w:pPr>
        <w:spacing w:after="120"/>
        <w:rPr>
          <w:lang w:eastAsia="zh-CN"/>
        </w:rPr>
      </w:pPr>
      <w:r>
        <w:rPr>
          <w:lang w:eastAsia="zh-CN"/>
        </w:rPr>
        <w:t xml:space="preserve">         发布时间：2026-06-08 13:39:33</w:t>
      </w:r>
    </w:p>
    <w:p w14:paraId="37F35561" w14:textId="77777777" w:rsidR="004536D4" w:rsidRDefault="00000000">
      <w:pPr>
        <w:spacing w:after="120"/>
        <w:jc w:val="both"/>
        <w:rPr>
          <w:lang w:eastAsia="zh-CN"/>
        </w:rPr>
      </w:pPr>
      <w:r>
        <w:rPr>
          <w:lang w:eastAsia="zh-CN"/>
        </w:rPr>
        <w:t xml:space="preserve">         内容摘要：住房城乡建设部发布《住房公积金管理条例（修订征求意见稿）》，向社会公开征求意见。修订稿共七章五十二条，在现行条例基础上作出多项重要调整。其中，第二十四条明确了职工可提取住房公积金账户存储余额的9种情形，包括：支付房租；购买、建造、翻建、大修自住住房；偿还购房贷款本息；装修自住住房不超过一定额度；支付自住住房物业费；离休、退休；完全丧失劳动能力并与单位终止劳动关系；出境定居；以及经国务院批准的其他住房消费情形。相比现行条例，新增了装修、支付物业费、支付房租等提取用途。第三十一条提出，国务院和省级住建部门及公积金管理中心应加强数字化能力建设，强化跨地区、跨部门、跨层级业务协同，推动住房公积金互认互贷，提升管理服务效能。第四十九条明确，个体工商户、非全日制从业人员及其他灵活就业人员可自愿参加住房公积金制度，具体办法由设</w:t>
      </w:r>
      <w:r>
        <w:rPr>
          <w:lang w:eastAsia="zh-CN"/>
        </w:rPr>
        <w:lastRenderedPageBreak/>
        <w:t>区城市人民政府制定。公众可通过电子邮件（gjjtl@mohurd.gov.cn）或信函（北京市海淀区三里河9号住房城乡建设部法规司，邮编100835）反馈意见，意见反馈截止日期为2026年7月5日。</w:t>
      </w:r>
    </w:p>
    <w:p w14:paraId="0D1F4B46" w14:textId="77777777" w:rsidR="004536D4" w:rsidRDefault="00000000">
      <w:pPr>
        <w:spacing w:after="240"/>
      </w:pPr>
      <w:r>
        <w:rPr>
          <w:lang w:eastAsia="zh-CN"/>
        </w:rPr>
        <w:t xml:space="preserve">         </w:t>
      </w:r>
      <w:proofErr w:type="spellStart"/>
      <w:r>
        <w:t>文章链接：</w:t>
      </w:r>
      <w:r>
        <w:rPr>
          <w:color w:val="0000FF"/>
        </w:rPr>
        <w:t>https</w:t>
      </w:r>
      <w:proofErr w:type="spellEnd"/>
      <w:r>
        <w:rPr>
          <w:color w:val="0000FF"/>
        </w:rPr>
        <w:t>://mp.weixin.qq.com/s/_3m8DTwtud01CD_JWoAdcQ</w:t>
      </w:r>
    </w:p>
    <w:p w14:paraId="04977887" w14:textId="77777777" w:rsidR="004536D4" w:rsidRDefault="00000000">
      <w:pPr>
        <w:spacing w:before="200" w:after="120"/>
        <w:jc w:val="center"/>
      </w:pPr>
      <w:r>
        <w:rPr>
          <w:b/>
          <w:sz w:val="18"/>
        </w:rPr>
        <w:t>——————————————————————————————</w:t>
      </w:r>
    </w:p>
    <w:p w14:paraId="41F77A15" w14:textId="77777777" w:rsidR="004536D4" w:rsidRDefault="00000000">
      <w:pPr>
        <w:spacing w:after="120"/>
        <w:rPr>
          <w:lang w:eastAsia="zh-CN"/>
        </w:rPr>
      </w:pPr>
      <w:r>
        <w:rPr>
          <w:b/>
          <w:sz w:val="24"/>
          <w:lang w:eastAsia="zh-CN"/>
        </w:rPr>
        <w:t>五、【网易支付因违反账户管理及数据安全等规定，被央行警告并罚款220.4万元】</w:t>
      </w:r>
    </w:p>
    <w:p w14:paraId="4E134375" w14:textId="77777777" w:rsidR="004536D4" w:rsidRDefault="00000000">
      <w:pPr>
        <w:spacing w:after="120"/>
        <w:rPr>
          <w:lang w:eastAsia="zh-CN"/>
        </w:rPr>
      </w:pPr>
      <w:r>
        <w:rPr>
          <w:lang w:eastAsia="zh-CN"/>
        </w:rPr>
        <w:t xml:space="preserve">         来源：澎湃新闻</w:t>
      </w:r>
    </w:p>
    <w:p w14:paraId="540FB273" w14:textId="77777777" w:rsidR="004536D4" w:rsidRDefault="00000000">
      <w:pPr>
        <w:spacing w:after="120"/>
        <w:rPr>
          <w:lang w:eastAsia="zh-CN"/>
        </w:rPr>
      </w:pPr>
      <w:r>
        <w:rPr>
          <w:lang w:eastAsia="zh-CN"/>
        </w:rPr>
        <w:t xml:space="preserve">         发布时间：2026-06-08 23:26:33</w:t>
      </w:r>
    </w:p>
    <w:p w14:paraId="793DC289" w14:textId="77777777" w:rsidR="004536D4" w:rsidRDefault="00000000">
      <w:pPr>
        <w:spacing w:after="120"/>
        <w:jc w:val="both"/>
        <w:rPr>
          <w:lang w:eastAsia="zh-CN"/>
        </w:rPr>
      </w:pPr>
      <w:r>
        <w:rPr>
          <w:lang w:eastAsia="zh-CN"/>
        </w:rPr>
        <w:t xml:space="preserve">         内容摘要：网易支付（杭州）有限公司近日收到中国人民银行浙江省分行开出的罚单。6月8日公布的行政处罚决定信息公示表显示，该公司因违反账户管理规定、违反清算管理规定、违反数据安全管理规定、未按照规定开展客户尽职调查共四类违法行为，被给予警告，并处以220.4万元罚款。同时，该公司技术中心员工余某因对违反数据安全管理规定的违法行为负有责任，被罚款4.5万元；反洗钱中心员工朱某因对未按规定开展客户尽职调查的违法行为负有责任，被罚款2.4万元。 网易支付（杭州）有限公司由“网易宝有限公司”于2024年更名而来，由广州网易计算机系统有限公司100%持股。官网介绍称，该平台是网易公司为方便用户进行网上交易推出的在线支付平台，提供在线充值、交易管理、在线支付、账户管理、提现等服务。其支付业务许可证业务类型为储值账户运营Ⅰ类，业务覆盖全国，有效期至2027年6月。网易宝有限公司于2012年6月首次获得支付业务许可证。</w:t>
      </w:r>
    </w:p>
    <w:p w14:paraId="515CFD07" w14:textId="77777777" w:rsidR="004536D4" w:rsidRDefault="00000000">
      <w:pPr>
        <w:spacing w:after="240"/>
      </w:pPr>
      <w:r>
        <w:rPr>
          <w:lang w:eastAsia="zh-CN"/>
        </w:rPr>
        <w:t xml:space="preserve">         </w:t>
      </w:r>
      <w:proofErr w:type="spellStart"/>
      <w:r>
        <w:t>文章链接：</w:t>
      </w:r>
      <w:r>
        <w:rPr>
          <w:color w:val="0000FF"/>
        </w:rPr>
        <w:t>https</w:t>
      </w:r>
      <w:proofErr w:type="spellEnd"/>
      <w:r>
        <w:rPr>
          <w:color w:val="0000FF"/>
        </w:rPr>
        <w:t>://mp.weixin.qq.com/s/q_0Ut1WKg7fmVVvWWJOAIw</w:t>
      </w:r>
    </w:p>
    <w:p w14:paraId="7763C7BC" w14:textId="77777777" w:rsidR="004536D4" w:rsidRDefault="00000000">
      <w:pPr>
        <w:spacing w:before="200" w:after="120"/>
        <w:jc w:val="center"/>
      </w:pPr>
      <w:r>
        <w:rPr>
          <w:b/>
          <w:sz w:val="18"/>
        </w:rPr>
        <w:t>——————————————————————————————</w:t>
      </w:r>
    </w:p>
    <w:p w14:paraId="49F28177" w14:textId="77777777" w:rsidR="004536D4" w:rsidRDefault="00000000">
      <w:pPr>
        <w:spacing w:after="120"/>
        <w:rPr>
          <w:lang w:eastAsia="zh-CN"/>
        </w:rPr>
      </w:pPr>
      <w:r>
        <w:rPr>
          <w:b/>
          <w:sz w:val="24"/>
          <w:lang w:eastAsia="zh-CN"/>
        </w:rPr>
        <w:t>六、【行贿入刑门槛降至3万元，医药代表数量锐减，行业面临洗牌】</w:t>
      </w:r>
    </w:p>
    <w:p w14:paraId="775D89F8" w14:textId="77777777" w:rsidR="004536D4" w:rsidRDefault="00000000">
      <w:pPr>
        <w:spacing w:after="120"/>
        <w:rPr>
          <w:lang w:eastAsia="zh-CN"/>
        </w:rPr>
      </w:pPr>
      <w:r>
        <w:rPr>
          <w:lang w:eastAsia="zh-CN"/>
        </w:rPr>
        <w:t xml:space="preserve">         来源：商业洞察</w:t>
      </w:r>
    </w:p>
    <w:p w14:paraId="5A82E3D5" w14:textId="77777777" w:rsidR="004536D4" w:rsidRDefault="00000000">
      <w:pPr>
        <w:spacing w:after="120"/>
        <w:rPr>
          <w:lang w:eastAsia="zh-CN"/>
        </w:rPr>
      </w:pPr>
      <w:r>
        <w:rPr>
          <w:lang w:eastAsia="zh-CN"/>
        </w:rPr>
        <w:t xml:space="preserve">         发布时间：2026-06-08 17:35:19</w:t>
      </w:r>
    </w:p>
    <w:p w14:paraId="6A6B3C11" w14:textId="77777777" w:rsidR="004536D4" w:rsidRDefault="00000000">
      <w:pPr>
        <w:spacing w:after="120"/>
        <w:jc w:val="both"/>
        <w:rPr>
          <w:lang w:eastAsia="zh-CN"/>
        </w:rPr>
      </w:pPr>
      <w:r>
        <w:rPr>
          <w:lang w:eastAsia="zh-CN"/>
        </w:rPr>
        <w:t xml:space="preserve">         内容摘要：行贿入刑门槛降至3万元，医药代表数量锐减，行业面临洗牌 2023年5月1日，两高发布新规，将非国家工作人员行贿、受贿定罪起点从6万元降至3万元，并计入隐性利益，违规可倒查5年。新规实施后，多地部署医疗反腐，医药代表数量减少，行业处于观</w:t>
      </w:r>
      <w:r>
        <w:rPr>
          <w:lang w:eastAsia="zh-CN"/>
        </w:rPr>
        <w:lastRenderedPageBreak/>
        <w:t>望状态。 医药代表林泽通过揣摩医生喜好（如送奶茶、燕窝等）和提供药品回扣、讲课费来影响处方。他面临高额销售指标，月均数百万元，季度近千万，需通过回扣游说医生使用其产品。医生开一瓶人血白蛋白可得80元回扣，院外翻倍；药品可替代性越强，回扣比例越高，最高达30%-40%。林泽仅两个季度达标，且达标后指标上涨10%-15%。 林泽指出，公司明知代表通过餐馆套现给回扣，却只批准高额餐饮发票，一旦账单出问题便以合规为由劝退员工，实现企业自保。德闻认为多数公司核心业绩逻辑仍是“带金销售”，违规操作风险大、收益不成正比。新规实施单位行贿双罚制，企业可能转向考核代表行为过程而非销量。王法预测从业人数将从80万降至30-50万，缺乏技术者将出局。</w:t>
      </w:r>
    </w:p>
    <w:p w14:paraId="2EEC4247" w14:textId="77777777" w:rsidR="004536D4" w:rsidRDefault="00000000">
      <w:pPr>
        <w:spacing w:after="240"/>
      </w:pPr>
      <w:r>
        <w:rPr>
          <w:lang w:eastAsia="zh-CN"/>
        </w:rPr>
        <w:t xml:space="preserve">         </w:t>
      </w:r>
      <w:proofErr w:type="spellStart"/>
      <w:r>
        <w:t>文章链接：</w:t>
      </w:r>
      <w:r>
        <w:rPr>
          <w:color w:val="0000FF"/>
        </w:rPr>
        <w:t>https</w:t>
      </w:r>
      <w:proofErr w:type="spellEnd"/>
      <w:r>
        <w:rPr>
          <w:color w:val="0000FF"/>
        </w:rPr>
        <w:t>://mp.weixin.qq.com/s/tHS2WURAUT16v4eJlUFusA</w:t>
      </w:r>
    </w:p>
    <w:p w14:paraId="38B75910" w14:textId="77777777" w:rsidR="004536D4" w:rsidRDefault="00000000">
      <w:pPr>
        <w:spacing w:before="200" w:after="120"/>
        <w:jc w:val="center"/>
      </w:pPr>
      <w:r>
        <w:rPr>
          <w:b/>
          <w:sz w:val="18"/>
        </w:rPr>
        <w:t>——————————————————————————————</w:t>
      </w:r>
    </w:p>
    <w:p w14:paraId="6CE08849" w14:textId="77777777" w:rsidR="004536D4" w:rsidRDefault="00000000">
      <w:pPr>
        <w:spacing w:after="120"/>
        <w:rPr>
          <w:lang w:eastAsia="zh-CN"/>
        </w:rPr>
      </w:pPr>
      <w:r>
        <w:rPr>
          <w:b/>
          <w:sz w:val="24"/>
          <w:lang w:eastAsia="zh-CN"/>
        </w:rPr>
        <w:t>七、【美宜佳因多门店销售过期食品被市场监管总局约谈】</w:t>
      </w:r>
    </w:p>
    <w:p w14:paraId="7CD951AD" w14:textId="77777777" w:rsidR="004536D4" w:rsidRDefault="00000000">
      <w:pPr>
        <w:spacing w:after="120"/>
        <w:rPr>
          <w:lang w:eastAsia="zh-CN"/>
        </w:rPr>
      </w:pPr>
      <w:r>
        <w:rPr>
          <w:lang w:eastAsia="zh-CN"/>
        </w:rPr>
        <w:t xml:space="preserve">         来源：澎湃新闻</w:t>
      </w:r>
    </w:p>
    <w:p w14:paraId="381F4F1C" w14:textId="77777777" w:rsidR="004536D4" w:rsidRDefault="00000000">
      <w:pPr>
        <w:spacing w:after="120"/>
        <w:rPr>
          <w:lang w:eastAsia="zh-CN"/>
        </w:rPr>
      </w:pPr>
      <w:r>
        <w:rPr>
          <w:lang w:eastAsia="zh-CN"/>
        </w:rPr>
        <w:t xml:space="preserve">         发布时间：2026-06-08 16:32:46</w:t>
      </w:r>
    </w:p>
    <w:p w14:paraId="242AC95A" w14:textId="77777777" w:rsidR="004536D4" w:rsidRDefault="00000000">
      <w:pPr>
        <w:spacing w:after="120"/>
        <w:jc w:val="both"/>
        <w:rPr>
          <w:lang w:eastAsia="zh-CN"/>
        </w:rPr>
      </w:pPr>
      <w:r>
        <w:rPr>
          <w:lang w:eastAsia="zh-CN"/>
        </w:rPr>
        <w:t xml:space="preserve">         内容摘要：市场监管总局近日依法对美宜佳控股有限公司（美宜佳总部）负责人进行责任约谈，原因是近期监管发现和媒体曝光了美宜佳多个门店存在销售过期食品等食品安全问题。约谈要求美宜佳严格遵守《中华人民共和国食品安全法》及《食品销售连锁企业落实食品安全主体责任监督管理规定》等法律法规，建立健全覆盖总部、分支机构、门店等经营管理各层级、经营活动全链条的风险管控制度机制和食品安全追溯体系，全面落实食品安全主体责任，切实保障公众饮食安全，保护消费者合法权益。此次约谈旨在督促企业从源头加强管理，防止类似问题再次发生。</w:t>
      </w:r>
    </w:p>
    <w:p w14:paraId="187B55EB" w14:textId="77777777" w:rsidR="004536D4" w:rsidRDefault="00000000">
      <w:pPr>
        <w:spacing w:after="240"/>
      </w:pPr>
      <w:r>
        <w:rPr>
          <w:lang w:eastAsia="zh-CN"/>
        </w:rPr>
        <w:t xml:space="preserve">         </w:t>
      </w:r>
      <w:proofErr w:type="spellStart"/>
      <w:r>
        <w:t>文章链接：</w:t>
      </w:r>
      <w:r>
        <w:rPr>
          <w:color w:val="0000FF"/>
        </w:rPr>
        <w:t>https</w:t>
      </w:r>
      <w:proofErr w:type="spellEnd"/>
      <w:r>
        <w:rPr>
          <w:color w:val="0000FF"/>
        </w:rPr>
        <w:t>://mp.weixin.qq.com/s/d0NOBqgX_JS0APDXPEfStQ</w:t>
      </w:r>
    </w:p>
    <w:p w14:paraId="4E9BD224" w14:textId="77777777" w:rsidR="004536D4" w:rsidRDefault="00000000">
      <w:pPr>
        <w:spacing w:before="200" w:after="120"/>
        <w:jc w:val="center"/>
      </w:pPr>
      <w:r>
        <w:rPr>
          <w:b/>
          <w:sz w:val="18"/>
        </w:rPr>
        <w:t>——————————————————————————————</w:t>
      </w:r>
    </w:p>
    <w:p w14:paraId="4AD98AA4" w14:textId="77777777" w:rsidR="004536D4" w:rsidRDefault="00000000">
      <w:pPr>
        <w:spacing w:after="120"/>
        <w:rPr>
          <w:lang w:eastAsia="zh-CN"/>
        </w:rPr>
      </w:pPr>
      <w:r>
        <w:rPr>
          <w:b/>
          <w:sz w:val="24"/>
          <w:lang w:eastAsia="zh-CN"/>
        </w:rPr>
        <w:t>八、【北京拟推20条措施促进民间投资，聚焦高精尖产业与城市更新等领域】</w:t>
      </w:r>
    </w:p>
    <w:p w14:paraId="16A88E12" w14:textId="77777777" w:rsidR="004536D4" w:rsidRDefault="00000000">
      <w:pPr>
        <w:spacing w:after="120"/>
        <w:rPr>
          <w:lang w:eastAsia="zh-CN"/>
        </w:rPr>
      </w:pPr>
      <w:r>
        <w:rPr>
          <w:lang w:eastAsia="zh-CN"/>
        </w:rPr>
        <w:t xml:space="preserve">         来源：北京发布</w:t>
      </w:r>
    </w:p>
    <w:p w14:paraId="5B5F0FDF" w14:textId="77777777" w:rsidR="004536D4" w:rsidRDefault="00000000">
      <w:pPr>
        <w:spacing w:after="120"/>
        <w:rPr>
          <w:lang w:eastAsia="zh-CN"/>
        </w:rPr>
      </w:pPr>
      <w:r>
        <w:rPr>
          <w:lang w:eastAsia="zh-CN"/>
        </w:rPr>
        <w:t xml:space="preserve">         发布时间：2026-06-08 18:04:03</w:t>
      </w:r>
    </w:p>
    <w:p w14:paraId="68F0B4DA" w14:textId="77777777" w:rsidR="004536D4" w:rsidRDefault="00000000">
      <w:pPr>
        <w:spacing w:after="120"/>
        <w:jc w:val="both"/>
        <w:rPr>
          <w:lang w:eastAsia="zh-CN"/>
        </w:rPr>
      </w:pPr>
      <w:r>
        <w:rPr>
          <w:lang w:eastAsia="zh-CN"/>
        </w:rPr>
        <w:t xml:space="preserve">         内容摘要：北京市发改委近日就《北京市关于进一步促进民间投资发展的若干措施（征求意见稿）》公开征求意见，提出20条举措，旨在拓宽民间投资空间、强化要素保障、优化</w:t>
      </w:r>
      <w:r>
        <w:rPr>
          <w:lang w:eastAsia="zh-CN"/>
        </w:rPr>
        <w:lastRenderedPageBreak/>
        <w:t>投资环境。 措施聚焦基础研究、高精尖产业、城市更新、绿色经济等领域。近一半举措涉及拓宽投资空间：对铁路、收费公路、城市更新等项目，需专项论证民间资本参与可行性，具备条件的项目民间资本持股比例可超10%；污水处理、垃圾处理、公共停车、体育等新建项目，采取特许经营模式的，严格落实民营企业参与要求。 支持民营企业参与人工智能、医药健康、机器人和智能制造、空天技术等高精尖产业，鼓励布局未来产业，并围绕京津冀重点产业链群投资。支持民营企业参与科技攻关，推进国家重大科研设施公平开放，鼓励高校、科研院所通过首都科技条件平台共享科研设施。支持民营企业布局概念验证和中试平台，联合上下游企业共建中试产线。 优化投资环境方面，清理妨碍统一市场和公平竞争的政策，全面落实市场准入负面清单制度；严格落实政府和社会资本合作新机制，最大程度鼓励民营企业参与；杜绝招投标领域违规排斥民营企业。</w:t>
      </w:r>
    </w:p>
    <w:p w14:paraId="7556FD0A" w14:textId="77777777" w:rsidR="004536D4" w:rsidRDefault="00000000">
      <w:pPr>
        <w:spacing w:after="240"/>
      </w:pPr>
      <w:r>
        <w:rPr>
          <w:lang w:eastAsia="zh-CN"/>
        </w:rPr>
        <w:t xml:space="preserve">         </w:t>
      </w:r>
      <w:proofErr w:type="spellStart"/>
      <w:r>
        <w:t>文章链接：</w:t>
      </w:r>
      <w:r>
        <w:rPr>
          <w:color w:val="0000FF"/>
        </w:rPr>
        <w:t>https</w:t>
      </w:r>
      <w:proofErr w:type="spellEnd"/>
      <w:r>
        <w:rPr>
          <w:color w:val="0000FF"/>
        </w:rPr>
        <w:t>://mp.weixin.qq.com/s/dBPGMYBnHVEtM8T6XF8VCw</w:t>
      </w:r>
    </w:p>
    <w:p w14:paraId="25364D6A" w14:textId="77777777" w:rsidR="004536D4" w:rsidRDefault="00000000">
      <w:pPr>
        <w:spacing w:before="200" w:after="120"/>
        <w:jc w:val="center"/>
      </w:pPr>
      <w:r>
        <w:rPr>
          <w:b/>
          <w:sz w:val="18"/>
        </w:rPr>
        <w:t>——————————————————————————————</w:t>
      </w:r>
    </w:p>
    <w:p w14:paraId="2F449AD3" w14:textId="77777777" w:rsidR="004536D4" w:rsidRDefault="00000000">
      <w:pPr>
        <w:spacing w:after="120"/>
        <w:rPr>
          <w:lang w:eastAsia="zh-CN"/>
        </w:rPr>
      </w:pPr>
      <w:r>
        <w:rPr>
          <w:b/>
          <w:sz w:val="24"/>
          <w:lang w:eastAsia="zh-CN"/>
        </w:rPr>
        <w:t>九、【佛山三水区污水管网工程坍塌致3死，广东省安委会挂牌督办】</w:t>
      </w:r>
    </w:p>
    <w:p w14:paraId="75F456C8" w14:textId="77777777" w:rsidR="004536D4" w:rsidRDefault="00000000">
      <w:pPr>
        <w:spacing w:after="120"/>
        <w:rPr>
          <w:lang w:eastAsia="zh-CN"/>
        </w:rPr>
      </w:pPr>
      <w:r>
        <w:rPr>
          <w:lang w:eastAsia="zh-CN"/>
        </w:rPr>
        <w:t xml:space="preserve">         来源：澎湃新闻</w:t>
      </w:r>
    </w:p>
    <w:p w14:paraId="39B23775" w14:textId="77777777" w:rsidR="004536D4" w:rsidRDefault="00000000">
      <w:pPr>
        <w:spacing w:after="120"/>
        <w:rPr>
          <w:lang w:eastAsia="zh-CN"/>
        </w:rPr>
      </w:pPr>
      <w:r>
        <w:rPr>
          <w:lang w:eastAsia="zh-CN"/>
        </w:rPr>
        <w:t xml:space="preserve">         发布时间：2026-06-08 14:43:55</w:t>
      </w:r>
    </w:p>
    <w:p w14:paraId="050666A3" w14:textId="77777777" w:rsidR="004536D4" w:rsidRDefault="00000000">
      <w:pPr>
        <w:spacing w:after="120"/>
        <w:jc w:val="both"/>
        <w:rPr>
          <w:lang w:eastAsia="zh-CN"/>
        </w:rPr>
      </w:pPr>
      <w:r>
        <w:rPr>
          <w:lang w:eastAsia="zh-CN"/>
        </w:rPr>
        <w:t xml:space="preserve">         内容摘要：广东省应急管理厅网站6月8日发布消息，6月2日，佛山市三水区大塘镇工业园区污水管网建设工程（潦南片区）工地发生坍塌事故，造成3人死亡。根据相关法规要求，广东省安全生产委员会决定对该起事故查处实行挂牌督办。督办事项包括：要求佛山市依照有关法律法规，迅速成立事故调查组，抓紧组织开展事故调查处理工作，并协调纪委监委同步成立追责问责调查组，依法严肃追究相关单位和人员的责任；在事故发生后7日内提交初步调查报告，并每15日向省安委办报告一次调查处理工作进展情况；在事故结案前，以市安委会文件将事故调查报告（未定稿）报省安委办审核，同时附上移交纪委监委的问题线索情况。如期限内未能完成调查，需向省安委办说明情况。</w:t>
      </w:r>
    </w:p>
    <w:p w14:paraId="619C3A9A" w14:textId="77777777" w:rsidR="004536D4" w:rsidRDefault="00000000">
      <w:pPr>
        <w:spacing w:after="240"/>
      </w:pPr>
      <w:r>
        <w:rPr>
          <w:lang w:eastAsia="zh-CN"/>
        </w:rPr>
        <w:t xml:space="preserve">         </w:t>
      </w:r>
      <w:proofErr w:type="spellStart"/>
      <w:r>
        <w:t>文章链接：</w:t>
      </w:r>
      <w:r>
        <w:rPr>
          <w:color w:val="0000FF"/>
        </w:rPr>
        <w:t>https</w:t>
      </w:r>
      <w:proofErr w:type="spellEnd"/>
      <w:r>
        <w:rPr>
          <w:color w:val="0000FF"/>
        </w:rPr>
        <w:t>://mp.weixin.qq.com/s/6nFUgsjhNYqyOBQKRmo_qA</w:t>
      </w:r>
    </w:p>
    <w:p w14:paraId="41811969" w14:textId="77777777" w:rsidR="004536D4" w:rsidRDefault="00000000">
      <w:pPr>
        <w:spacing w:before="200" w:after="120"/>
        <w:jc w:val="center"/>
      </w:pPr>
      <w:r>
        <w:rPr>
          <w:b/>
          <w:sz w:val="18"/>
        </w:rPr>
        <w:t>——————————————————————————————</w:t>
      </w:r>
    </w:p>
    <w:p w14:paraId="10B8A777" w14:textId="77777777" w:rsidR="004536D4" w:rsidRDefault="00000000">
      <w:pPr>
        <w:spacing w:after="120"/>
        <w:rPr>
          <w:lang w:eastAsia="zh-CN"/>
        </w:rPr>
      </w:pPr>
      <w:r>
        <w:rPr>
          <w:b/>
          <w:sz w:val="24"/>
          <w:lang w:eastAsia="zh-CN"/>
        </w:rPr>
        <w:t>十、【6月首周黎晓宏、魏小东等多名高官落马，王莉霞等被公诉】</w:t>
      </w:r>
    </w:p>
    <w:p w14:paraId="16FD3D4D" w14:textId="77777777" w:rsidR="004536D4" w:rsidRDefault="00000000">
      <w:pPr>
        <w:spacing w:after="120"/>
        <w:rPr>
          <w:lang w:eastAsia="zh-CN"/>
        </w:rPr>
      </w:pPr>
      <w:r>
        <w:rPr>
          <w:lang w:eastAsia="zh-CN"/>
        </w:rPr>
        <w:t xml:space="preserve">         来源：财新</w:t>
      </w:r>
    </w:p>
    <w:p w14:paraId="0C2567E0" w14:textId="77777777" w:rsidR="004536D4" w:rsidRDefault="00000000">
      <w:pPr>
        <w:spacing w:after="120"/>
        <w:rPr>
          <w:lang w:eastAsia="zh-CN"/>
        </w:rPr>
      </w:pPr>
      <w:r>
        <w:rPr>
          <w:lang w:eastAsia="zh-CN"/>
        </w:rPr>
        <w:lastRenderedPageBreak/>
        <w:t xml:space="preserve">         发布时间：2026-06-08 11:36:01</w:t>
      </w:r>
    </w:p>
    <w:p w14:paraId="120EB8FF" w14:textId="77777777" w:rsidR="004536D4" w:rsidRDefault="00000000">
      <w:pPr>
        <w:spacing w:after="120"/>
        <w:jc w:val="both"/>
        <w:rPr>
          <w:lang w:eastAsia="zh-CN"/>
        </w:rPr>
      </w:pPr>
      <w:r>
        <w:rPr>
          <w:lang w:eastAsia="zh-CN"/>
        </w:rPr>
        <w:t xml:space="preserve">         内容摘要：6月首周（1至7日），中央巡视工作领导小组办公室原主任黎晓宏、北京政协主席魏小东落马；四川成都原市长王凤朝、湖南人大常委会原副主任叶红专、中国人民保险集团原副总裁于泽同日被处分并移送司法；内蒙古原主席王莉霞、浙江原副省长高兴夫被公诉，将分别于黑龙江大庆、江西宜春受审；西藏原主席齐扎拉因受贿1.58亿余元一审被判无期。 6月2日，黎晓宏官宣被查。据财新多方获悉，5月21日前后，黎晓宏被带走调查，随后至少四人被牵涉，包括其秘书、在证监会任职的赵大伟，以及中信建投原总裁齐亮、原监事长李士华等。黎晓宏现年73岁，湖北荆州人，曾任北京玻璃二厂厂长、北京一轻集团副总经理等职。 6月6日，魏小东官宣被查，成为中共二十大以来北京第二名落马高官。魏小东现年65岁，福建漳州人，1983年从厦门大学毕业后，先后在原劳动人事部、人事部任职，1994年入职中央编办，历任综合司司长等职，期间曾挂职郑州市委副书记。</w:t>
      </w:r>
    </w:p>
    <w:p w14:paraId="59DBC017" w14:textId="77777777" w:rsidR="004536D4" w:rsidRDefault="00000000">
      <w:pPr>
        <w:spacing w:after="240"/>
      </w:pPr>
      <w:r>
        <w:rPr>
          <w:lang w:eastAsia="zh-CN"/>
        </w:rPr>
        <w:t xml:space="preserve">         </w:t>
      </w:r>
      <w:proofErr w:type="spellStart"/>
      <w:r>
        <w:t>文章链接：</w:t>
      </w:r>
      <w:r>
        <w:rPr>
          <w:color w:val="0000FF"/>
        </w:rPr>
        <w:t>https</w:t>
      </w:r>
      <w:proofErr w:type="spellEnd"/>
      <w:r>
        <w:rPr>
          <w:color w:val="0000FF"/>
        </w:rPr>
        <w:t>://mp.weixin.qq.com/s/uzRA5FtqB3OAZRFFv8-0Ew</w:t>
      </w:r>
    </w:p>
    <w:p w14:paraId="5E6507B2" w14:textId="77777777" w:rsidR="004536D4" w:rsidRDefault="00000000">
      <w:pPr>
        <w:spacing w:before="300"/>
        <w:rPr>
          <w:lang w:eastAsia="zh-CN"/>
        </w:rPr>
      </w:pPr>
      <w:bookmarkStart w:id="9" w:name="cat_10"/>
      <w:r>
        <w:rPr>
          <w:b/>
          <w:color w:val="000000"/>
          <w:sz w:val="32"/>
          <w:lang w:eastAsia="zh-CN"/>
        </w:rPr>
        <w:br/>
        <w:t>【能源与资源】</w:t>
      </w:r>
      <w:bookmarkEnd w:id="9"/>
    </w:p>
    <w:p w14:paraId="64E53398" w14:textId="77777777" w:rsidR="004536D4" w:rsidRDefault="00000000">
      <w:pPr>
        <w:spacing w:after="120"/>
        <w:rPr>
          <w:lang w:eastAsia="zh-CN"/>
        </w:rPr>
      </w:pPr>
      <w:r>
        <w:rPr>
          <w:b/>
          <w:sz w:val="24"/>
          <w:lang w:eastAsia="zh-CN"/>
        </w:rPr>
        <w:t>一、【中国西部发现高纯石英资源，可降低太阳能电池和半导体生产对美进口依赖】</w:t>
      </w:r>
    </w:p>
    <w:p w14:paraId="47F938B1" w14:textId="77777777" w:rsidR="004536D4" w:rsidRDefault="00000000">
      <w:pPr>
        <w:spacing w:after="120"/>
        <w:rPr>
          <w:lang w:eastAsia="zh-CN"/>
        </w:rPr>
      </w:pPr>
      <w:r>
        <w:rPr>
          <w:lang w:eastAsia="zh-CN"/>
        </w:rPr>
        <w:t xml:space="preserve">         来源：观察者网</w:t>
      </w:r>
    </w:p>
    <w:p w14:paraId="3F00BC69" w14:textId="77777777" w:rsidR="004536D4" w:rsidRDefault="00000000">
      <w:pPr>
        <w:spacing w:after="120"/>
        <w:rPr>
          <w:lang w:eastAsia="zh-CN"/>
        </w:rPr>
      </w:pPr>
      <w:r>
        <w:rPr>
          <w:lang w:eastAsia="zh-CN"/>
        </w:rPr>
        <w:t xml:space="preserve">         发布时间：2026-06-08 22:14:03</w:t>
      </w:r>
    </w:p>
    <w:p w14:paraId="1A48E762" w14:textId="77777777" w:rsidR="004536D4" w:rsidRDefault="00000000">
      <w:pPr>
        <w:spacing w:after="120"/>
        <w:jc w:val="both"/>
        <w:rPr>
          <w:lang w:eastAsia="zh-CN"/>
        </w:rPr>
      </w:pPr>
      <w:r>
        <w:rPr>
          <w:lang w:eastAsia="zh-CN"/>
        </w:rPr>
        <w:t xml:space="preserve">         内容摘要：据《南华早报》6月8日报道，中国在西部发现新高纯度石英资源，可用于太阳能电池和半导体生产，有望降低对美国进口依赖。高纯石英是高科技制造领域的“黄金标准”材料，此前中国因国内缺乏此类资源，长期依赖进口，大部分来自美国。4月《欧洲矿物学杂志》论文称，西藏淡色花岗岩具有生产高纯石英的巨大潜力，二氧化硅含量可超99.995%，品质超过高科技制造门槛。研究团队表示，这为开发中国高端石英资源、确保稳定供应提供了重要机遇。高纯石英因耐热、耐腐蚀等特性，是生产多晶硅和石英坩埚的关键材料，用于太阳能电池和芯片制造。全球高纯石英资源稀缺且分布不均，中国作为最大进口国，主要供应来自美国北卡罗来纳州。2025年底，高纯石英矿被确立为我国第174号矿种，主要产地为河南东秦岭和新疆阿勒泰地区。全国多家企业和科研单位已取得提纯技术突破，获得4N5级以上中试产品，部分达4N8级，推动本土产业化。自然资源部表示，将加快全国范围寻找</w:t>
      </w:r>
      <w:r>
        <w:rPr>
          <w:lang w:eastAsia="zh-CN"/>
        </w:rPr>
        <w:lastRenderedPageBreak/>
        <w:t>更多资源。此次发现是中国新一轮找矿突破战略行动的缩影，“十四五”期间新发现战略性矿产大中型矿产地398处，锂、氦气等战略矿产勘查实现跨越式发展，显著提升资源自主保障能力。</w:t>
      </w:r>
    </w:p>
    <w:p w14:paraId="79E148E7" w14:textId="77777777" w:rsidR="004536D4" w:rsidRDefault="00000000">
      <w:pPr>
        <w:spacing w:after="240"/>
      </w:pPr>
      <w:r>
        <w:rPr>
          <w:lang w:eastAsia="zh-CN"/>
        </w:rPr>
        <w:t xml:space="preserve">         </w:t>
      </w:r>
      <w:proofErr w:type="spellStart"/>
      <w:r>
        <w:t>文章链接：</w:t>
      </w:r>
      <w:r>
        <w:rPr>
          <w:color w:val="0000FF"/>
        </w:rPr>
        <w:t>https</w:t>
      </w:r>
      <w:proofErr w:type="spellEnd"/>
      <w:r>
        <w:rPr>
          <w:color w:val="0000FF"/>
        </w:rPr>
        <w:t>://mp.weixin.qq.com/s/XgfD6Bt9XQYn3QXxT9pE9Q</w:t>
      </w:r>
    </w:p>
    <w:p w14:paraId="52B6CFDC" w14:textId="77777777" w:rsidR="004536D4" w:rsidRDefault="00000000">
      <w:pPr>
        <w:spacing w:before="300"/>
        <w:rPr>
          <w:lang w:eastAsia="zh-CN"/>
        </w:rPr>
      </w:pPr>
      <w:bookmarkStart w:id="10" w:name="cat_11"/>
      <w:r>
        <w:rPr>
          <w:b/>
          <w:color w:val="000000"/>
          <w:sz w:val="32"/>
          <w:lang w:eastAsia="zh-CN"/>
        </w:rPr>
        <w:br/>
        <w:t>【社会热点与舆论动态】</w:t>
      </w:r>
      <w:bookmarkEnd w:id="10"/>
    </w:p>
    <w:p w14:paraId="4A511432" w14:textId="77777777" w:rsidR="004536D4" w:rsidRDefault="00000000">
      <w:pPr>
        <w:spacing w:after="120"/>
        <w:rPr>
          <w:lang w:eastAsia="zh-CN"/>
        </w:rPr>
      </w:pPr>
      <w:r>
        <w:rPr>
          <w:b/>
          <w:sz w:val="24"/>
          <w:lang w:eastAsia="zh-CN"/>
        </w:rPr>
        <w:t>一、【吉林长春男子伪装饭店员工带走醉酒女子并性侵，获刑三年六个月】</w:t>
      </w:r>
    </w:p>
    <w:p w14:paraId="2380A3DF" w14:textId="77777777" w:rsidR="004536D4" w:rsidRDefault="00000000">
      <w:pPr>
        <w:spacing w:after="120"/>
        <w:rPr>
          <w:lang w:eastAsia="zh-CN"/>
        </w:rPr>
      </w:pPr>
      <w:r>
        <w:rPr>
          <w:lang w:eastAsia="zh-CN"/>
        </w:rPr>
        <w:t xml:space="preserve">         来源：观察者网</w:t>
      </w:r>
    </w:p>
    <w:p w14:paraId="191B7675" w14:textId="77777777" w:rsidR="004536D4" w:rsidRDefault="00000000">
      <w:pPr>
        <w:spacing w:after="120"/>
        <w:rPr>
          <w:lang w:eastAsia="zh-CN"/>
        </w:rPr>
      </w:pPr>
      <w:r>
        <w:rPr>
          <w:lang w:eastAsia="zh-CN"/>
        </w:rPr>
        <w:t xml:space="preserve">         发布时间：2026-06-09 08:40:29</w:t>
      </w:r>
    </w:p>
    <w:p w14:paraId="4D9C352E" w14:textId="77777777" w:rsidR="004536D4" w:rsidRDefault="00000000">
      <w:pPr>
        <w:spacing w:after="120"/>
        <w:jc w:val="both"/>
        <w:rPr>
          <w:lang w:eastAsia="zh-CN"/>
        </w:rPr>
      </w:pPr>
      <w:r>
        <w:rPr>
          <w:lang w:eastAsia="zh-CN"/>
        </w:rPr>
        <w:t xml:space="preserve">         内容摘要：近日，吉林长春南关区法院审结一起性侵案。男子拱某在饭店内见被害人朱某某醉酒，心生歹念，伪装成饭店工作人员，以“帮忙照看”为由骗取朱某某丈夫信任，将朱某某带离饭店并乘车离开，趁其丧失反抗能力实施性侵。次日朱某某报警，拱某被抓获。庭审中，拱某认罪认罚，供述动机为“看她漂亮且醉酒”。法院认定其行为构成强奸罪，判处有期徒刑三年六个月。法官提醒：饮酒需节制，醉酒易成目标；亲友应全程陪护醉酒者，勿轻信陌生人；公共场所遇陌生人帮忙需核实身份；遭遇侵害及时报警并保留证据。法律严惩利用他人弱势状态实施的犯罪。</w:t>
      </w:r>
    </w:p>
    <w:p w14:paraId="7CB0F4E8" w14:textId="77777777" w:rsidR="004536D4" w:rsidRDefault="00000000">
      <w:pPr>
        <w:spacing w:after="240"/>
        <w:rPr>
          <w:lang w:eastAsia="zh-CN"/>
        </w:rPr>
      </w:pPr>
      <w:r>
        <w:rPr>
          <w:lang w:eastAsia="zh-CN"/>
        </w:rPr>
        <w:t xml:space="preserve">         文章链接：</w:t>
      </w:r>
      <w:r>
        <w:rPr>
          <w:color w:val="0000FF"/>
          <w:lang w:eastAsia="zh-CN"/>
        </w:rPr>
        <w:t>https://mp.weixin.qq.com/s/sVpiTM3r-ydNVU2ehgurIQ</w:t>
      </w:r>
    </w:p>
    <w:p w14:paraId="2BB06843" w14:textId="77777777" w:rsidR="004536D4" w:rsidRDefault="00000000">
      <w:pPr>
        <w:spacing w:before="200" w:after="120"/>
        <w:jc w:val="center"/>
      </w:pPr>
      <w:r>
        <w:rPr>
          <w:b/>
          <w:sz w:val="18"/>
        </w:rPr>
        <w:t>——————————————————————————————</w:t>
      </w:r>
    </w:p>
    <w:p w14:paraId="299C8F1C" w14:textId="77777777" w:rsidR="004536D4" w:rsidRDefault="00000000">
      <w:pPr>
        <w:spacing w:after="120"/>
        <w:rPr>
          <w:lang w:eastAsia="zh-CN"/>
        </w:rPr>
      </w:pPr>
      <w:r>
        <w:rPr>
          <w:b/>
          <w:sz w:val="24"/>
          <w:lang w:eastAsia="zh-CN"/>
        </w:rPr>
        <w:t>二、【膳魔师因瓶塞弹出风险在中美召回数百万件产品，已致3人永久失明】</w:t>
      </w:r>
    </w:p>
    <w:p w14:paraId="762AE48F" w14:textId="77777777" w:rsidR="004536D4" w:rsidRDefault="00000000">
      <w:pPr>
        <w:spacing w:after="120"/>
        <w:rPr>
          <w:lang w:eastAsia="zh-CN"/>
        </w:rPr>
      </w:pPr>
      <w:r>
        <w:rPr>
          <w:lang w:eastAsia="zh-CN"/>
        </w:rPr>
        <w:t xml:space="preserve">         来源：消费日报官方平台</w:t>
      </w:r>
    </w:p>
    <w:p w14:paraId="668F3569" w14:textId="77777777" w:rsidR="004536D4" w:rsidRDefault="00000000">
      <w:pPr>
        <w:spacing w:after="120"/>
        <w:rPr>
          <w:lang w:eastAsia="zh-CN"/>
        </w:rPr>
      </w:pPr>
      <w:r>
        <w:rPr>
          <w:lang w:eastAsia="zh-CN"/>
        </w:rPr>
        <w:t xml:space="preserve">         发布时间：2026-06-09 08:22:09</w:t>
      </w:r>
    </w:p>
    <w:p w14:paraId="1F00F9E7" w14:textId="77777777" w:rsidR="004536D4" w:rsidRDefault="00000000">
      <w:pPr>
        <w:spacing w:after="120"/>
        <w:jc w:val="both"/>
        <w:rPr>
          <w:lang w:eastAsia="zh-CN"/>
        </w:rPr>
      </w:pPr>
      <w:r>
        <w:rPr>
          <w:lang w:eastAsia="zh-CN"/>
        </w:rPr>
        <w:t xml:space="preserve">         内容摘要：德国知名真空保温品牌膳魔师（Thermos）因产品瓶塞存在弹出风险，近期在中美多国召回数百万件食物罐等产品。据美国消费品安全委员会公告，膳魔师已收到27起消费者投诉，称打开容器时瓶塞因压力作用猛烈弹出并击中人员，导致撞击伤和割伤，其中3名消费者因眼睛被击中而永久性视力丧失。5月29日，国家市场监管总局官网发布公告，膳</w:t>
      </w:r>
      <w:r>
        <w:rPr>
          <w:lang w:eastAsia="zh-CN"/>
        </w:rPr>
        <w:lastRenderedPageBreak/>
        <w:t>魔师（中国）家庭制品有限公司召回2011年至2023年期间制造的部分SK3000、SK3020型高真空不锈钢食物罐，涉及数量为3995415件。召回公告指出，若消费者长时间在保温食物罐中存放易腐食品或饮料，打开时密封塞可能弹出，对使用者造成撞击伤害。膳魔师中国将为消费者免费更换一件全新具有泄压阀的密封塞，以消除安全隐患。此次召回涉及产品数量庞大，覆盖中美两国市场，凸显了产品安全问题的严重性。</w:t>
      </w:r>
    </w:p>
    <w:p w14:paraId="037FD6F5" w14:textId="77777777" w:rsidR="004536D4" w:rsidRDefault="00000000">
      <w:pPr>
        <w:spacing w:after="240"/>
      </w:pPr>
      <w:r>
        <w:rPr>
          <w:lang w:eastAsia="zh-CN"/>
        </w:rPr>
        <w:t xml:space="preserve">         </w:t>
      </w:r>
      <w:proofErr w:type="spellStart"/>
      <w:r>
        <w:t>文章链接：</w:t>
      </w:r>
      <w:r>
        <w:rPr>
          <w:color w:val="0000FF"/>
        </w:rPr>
        <w:t>https</w:t>
      </w:r>
      <w:proofErr w:type="spellEnd"/>
      <w:r>
        <w:rPr>
          <w:color w:val="0000FF"/>
        </w:rPr>
        <w:t>://mp.weixin.qq.com/s/H2cSObZYdCyCE--r5nZrSA</w:t>
      </w:r>
    </w:p>
    <w:p w14:paraId="5A6625C8" w14:textId="77777777" w:rsidR="004536D4" w:rsidRDefault="00000000">
      <w:pPr>
        <w:spacing w:before="200" w:after="120"/>
        <w:jc w:val="center"/>
      </w:pPr>
      <w:r>
        <w:rPr>
          <w:b/>
          <w:sz w:val="18"/>
        </w:rPr>
        <w:t>——————————————————————————————</w:t>
      </w:r>
    </w:p>
    <w:p w14:paraId="1BC44D04" w14:textId="77777777" w:rsidR="004536D4" w:rsidRDefault="00000000">
      <w:pPr>
        <w:spacing w:after="120"/>
        <w:rPr>
          <w:lang w:eastAsia="zh-CN"/>
        </w:rPr>
      </w:pPr>
      <w:r>
        <w:rPr>
          <w:b/>
          <w:sz w:val="24"/>
          <w:lang w:eastAsia="zh-CN"/>
        </w:rPr>
        <w:t>三、【湘雅二院8.27亿紧急医学救援项目招标被指违规，直接指定第八名中标】</w:t>
      </w:r>
    </w:p>
    <w:p w14:paraId="54CB4062" w14:textId="77777777" w:rsidR="004536D4" w:rsidRDefault="00000000">
      <w:pPr>
        <w:spacing w:after="120"/>
        <w:rPr>
          <w:lang w:eastAsia="zh-CN"/>
        </w:rPr>
      </w:pPr>
      <w:r>
        <w:rPr>
          <w:lang w:eastAsia="zh-CN"/>
        </w:rPr>
        <w:t xml:space="preserve">         来源：燕七公子</w:t>
      </w:r>
    </w:p>
    <w:p w14:paraId="1471D6B5" w14:textId="77777777" w:rsidR="004536D4" w:rsidRDefault="00000000">
      <w:pPr>
        <w:spacing w:after="120"/>
        <w:rPr>
          <w:lang w:eastAsia="zh-CN"/>
        </w:rPr>
      </w:pPr>
      <w:r>
        <w:rPr>
          <w:lang w:eastAsia="zh-CN"/>
        </w:rPr>
        <w:t xml:space="preserve">         发布时间：2026-06-08 22:31:45</w:t>
      </w:r>
    </w:p>
    <w:p w14:paraId="6E468ED4" w14:textId="77777777" w:rsidR="004536D4" w:rsidRDefault="00000000">
      <w:pPr>
        <w:spacing w:after="120"/>
        <w:jc w:val="both"/>
        <w:rPr>
          <w:lang w:eastAsia="zh-CN"/>
        </w:rPr>
      </w:pPr>
      <w:r>
        <w:rPr>
          <w:lang w:eastAsia="zh-CN"/>
        </w:rPr>
        <w:t xml:space="preserve">         内容摘要：中南大学湘雅二医院新建国家紧急医学救援基地项目，总投资8.27亿元（含3亿中央预算内资金）。2025年10月30日首次中标候选人公示，河北建设、中铁十一局联合体等6家知名企业入围，湖南省第四工程有限公司联合体排名第八。2025年12月11日第二次公示，前6家企业无理由出局，湖南四建跃至第二。多家企业实名投诉后，招标方于2026年1月14日暂停招投标活动并延长有效期。然而2026年3月17日，项目在未重启评标、未答复投诉的情况下，直接公示湖南四建联合体中标。 澎湃新闻6月5日曝光此事后，湖南省6月6日成立联合调查组。事件存在三大硬伤：一是程序违规，国有资金项目应确定排名第一候选人为中标人，湘雅二院无理由跳过前7名直接指定第八名；二是资质硬伤，湖南四建处于省住建厅“严重不良行为记录期”，因工程质量问题受罚，按规定应受限参与国资项目，且其联合体成员江苏和天下节能科技公司未办理入湘施工备案，不具备投标资格；三是监管硬伤，实名投诉石沉大海，承诺的重新招标未兑现，直接内定中标。 如此操作无视规则，将公开招标变为暗箱操作的闹剧，公然愚弄大众和监督机构。</w:t>
      </w:r>
    </w:p>
    <w:p w14:paraId="23E25A3F" w14:textId="77777777" w:rsidR="004536D4" w:rsidRDefault="00000000">
      <w:pPr>
        <w:spacing w:after="240"/>
      </w:pPr>
      <w:r>
        <w:rPr>
          <w:lang w:eastAsia="zh-CN"/>
        </w:rPr>
        <w:t xml:space="preserve">         </w:t>
      </w:r>
      <w:proofErr w:type="spellStart"/>
      <w:r>
        <w:t>文章链接：</w:t>
      </w:r>
      <w:r>
        <w:rPr>
          <w:color w:val="0000FF"/>
        </w:rPr>
        <w:t>https</w:t>
      </w:r>
      <w:proofErr w:type="spellEnd"/>
      <w:r>
        <w:rPr>
          <w:color w:val="0000FF"/>
        </w:rPr>
        <w:t>://mp.weixin.qq.com/s/WaYSistARalfokTe4lKcoA</w:t>
      </w:r>
    </w:p>
    <w:p w14:paraId="3DACE6B3" w14:textId="77777777" w:rsidR="004536D4" w:rsidRDefault="00000000">
      <w:pPr>
        <w:spacing w:before="200" w:after="120"/>
        <w:jc w:val="center"/>
      </w:pPr>
      <w:r>
        <w:rPr>
          <w:b/>
          <w:sz w:val="18"/>
        </w:rPr>
        <w:t>——————————————————————————————</w:t>
      </w:r>
    </w:p>
    <w:p w14:paraId="2D1B2344" w14:textId="77777777" w:rsidR="004536D4" w:rsidRDefault="00000000">
      <w:pPr>
        <w:spacing w:after="120"/>
        <w:rPr>
          <w:lang w:eastAsia="zh-CN"/>
        </w:rPr>
      </w:pPr>
      <w:r>
        <w:rPr>
          <w:b/>
          <w:sz w:val="24"/>
          <w:lang w:eastAsia="zh-CN"/>
        </w:rPr>
        <w:t>四、【广东杀妻案二审将开庭，争议焦点：抑郁症能否成为免死金牌】</w:t>
      </w:r>
    </w:p>
    <w:p w14:paraId="0524B110" w14:textId="77777777" w:rsidR="004536D4" w:rsidRDefault="00000000">
      <w:pPr>
        <w:spacing w:after="120"/>
        <w:rPr>
          <w:lang w:eastAsia="zh-CN"/>
        </w:rPr>
      </w:pPr>
      <w:r>
        <w:rPr>
          <w:lang w:eastAsia="zh-CN"/>
        </w:rPr>
        <w:t xml:space="preserve">         来源：燕七公子</w:t>
      </w:r>
    </w:p>
    <w:p w14:paraId="6BA95F9E" w14:textId="77777777" w:rsidR="004536D4" w:rsidRDefault="00000000">
      <w:pPr>
        <w:spacing w:after="120"/>
        <w:rPr>
          <w:lang w:eastAsia="zh-CN"/>
        </w:rPr>
      </w:pPr>
      <w:r>
        <w:rPr>
          <w:lang w:eastAsia="zh-CN"/>
        </w:rPr>
        <w:t xml:space="preserve">         发布时间：2026-06-08 22:31:45</w:t>
      </w:r>
    </w:p>
    <w:p w14:paraId="5BC62210" w14:textId="77777777" w:rsidR="004536D4" w:rsidRDefault="00000000">
      <w:pPr>
        <w:spacing w:after="120"/>
        <w:jc w:val="both"/>
        <w:rPr>
          <w:lang w:eastAsia="zh-CN"/>
        </w:rPr>
      </w:pPr>
      <w:r>
        <w:rPr>
          <w:lang w:eastAsia="zh-CN"/>
        </w:rPr>
        <w:lastRenderedPageBreak/>
        <w:t xml:space="preserve">         内容摘要：广东杀妻案二审将于6月11日开庭。一审中，丈夫杨某东被判处死缓，被害人家属要求改判死刑，杨某东则上诉要求减刑。 案情回顾：陈某某与杨某东为大学校友，2021年结婚。婚后杨某东表现出极端控制欲，禁止妻子与异性接触，跟踪、监视其行踪。2024年3月1日，陈某某决定离婚。3月8日，杨某东以自杀相威胁要求她上车“沟通”，随后将其从佛山带至东莞。车内因离婚问题发生争吵打斗，陈某某挣脱下车，杨某东用砖头猛砸其头部；陈某某再次求救时，杨某东驾车三次撞击；最终追入废品站，用水果刀捅刺其颈部、胸腹部和四肢。四分钟内，陈某某身中86刀，全身创口136处，26岁身亡。陈某某生前曾转发杀妻新闻给丈夫并留言“我不想上新闻”，一语成谶。 案件关键点：1. 杨某东被鉴定为抑郁发作，作案期间处于发病期，具有限定刑事责任能力。2. 案发前其搜索记录包括“心脏位置”“刀穿过心脏会死吗”“精神失常的人犯法需要承担责任吗”等，显示其精心策划杀人并研究利用精神疾病脱罪。 核心争议：若抑郁症导致杀人，应判处坐牢+强制医疗，防止其减刑后重返社会；若作案时未发病，则应杀人偿命。一审死缓未附带强制医疗，存在漏洞。</w:t>
      </w:r>
    </w:p>
    <w:p w14:paraId="5B15AEC8" w14:textId="77777777" w:rsidR="004536D4" w:rsidRDefault="00000000">
      <w:pPr>
        <w:spacing w:after="240"/>
        <w:rPr>
          <w:lang w:eastAsia="zh-CN"/>
        </w:rPr>
      </w:pPr>
      <w:r>
        <w:rPr>
          <w:lang w:eastAsia="zh-CN"/>
        </w:rPr>
        <w:t xml:space="preserve">         文章链接：</w:t>
      </w:r>
      <w:r>
        <w:rPr>
          <w:color w:val="0000FF"/>
          <w:lang w:eastAsia="zh-CN"/>
        </w:rPr>
        <w:t>https://mp.weixin.qq.com/s/OTLzSiomsFUJaXQ5IFwQmw</w:t>
      </w:r>
    </w:p>
    <w:p w14:paraId="69DF08DE" w14:textId="77777777" w:rsidR="004536D4" w:rsidRDefault="00000000">
      <w:pPr>
        <w:spacing w:before="200" w:after="120"/>
        <w:jc w:val="center"/>
      </w:pPr>
      <w:r>
        <w:rPr>
          <w:b/>
          <w:sz w:val="18"/>
        </w:rPr>
        <w:t>——————————————————————————————</w:t>
      </w:r>
    </w:p>
    <w:p w14:paraId="2C64212A" w14:textId="77777777" w:rsidR="004536D4" w:rsidRDefault="00000000">
      <w:pPr>
        <w:spacing w:after="120"/>
        <w:rPr>
          <w:lang w:eastAsia="zh-CN"/>
        </w:rPr>
      </w:pPr>
      <w:r>
        <w:rPr>
          <w:b/>
          <w:sz w:val="24"/>
          <w:lang w:eastAsia="zh-CN"/>
        </w:rPr>
        <w:t>五、【安徽定远女刑警诈骗案：以招待名义赊购700万元烟茶酒，15人受害，涉案公章合同引争议】</w:t>
      </w:r>
    </w:p>
    <w:p w14:paraId="18590D0B" w14:textId="77777777" w:rsidR="004536D4" w:rsidRDefault="00000000">
      <w:pPr>
        <w:spacing w:after="120"/>
        <w:rPr>
          <w:lang w:eastAsia="zh-CN"/>
        </w:rPr>
      </w:pPr>
      <w:r>
        <w:rPr>
          <w:lang w:eastAsia="zh-CN"/>
        </w:rPr>
        <w:t xml:space="preserve">         来源：澎湃新闻</w:t>
      </w:r>
    </w:p>
    <w:p w14:paraId="2B562F19" w14:textId="77777777" w:rsidR="004536D4" w:rsidRDefault="00000000">
      <w:pPr>
        <w:spacing w:after="120"/>
        <w:rPr>
          <w:lang w:eastAsia="zh-CN"/>
        </w:rPr>
      </w:pPr>
      <w:r>
        <w:rPr>
          <w:lang w:eastAsia="zh-CN"/>
        </w:rPr>
        <w:t xml:space="preserve">         发布时间：2026-06-08 21:12:40</w:t>
      </w:r>
    </w:p>
    <w:p w14:paraId="24598C3A" w14:textId="77777777" w:rsidR="004536D4" w:rsidRDefault="00000000">
      <w:pPr>
        <w:spacing w:after="120"/>
        <w:jc w:val="both"/>
        <w:rPr>
          <w:lang w:eastAsia="zh-CN"/>
        </w:rPr>
      </w:pPr>
      <w:r>
        <w:rPr>
          <w:lang w:eastAsia="zh-CN"/>
        </w:rPr>
        <w:t xml:space="preserve">         内容摘要：澎湃新闻独家报道，安徽滁州定远县刑侦大队原民警闫某艳，在2021年5月至2024年8月期间，以招待用酒等名义向15人赊购烟茶酒，累计诈骗约356万元，案件涉及总金额近700万元。2025年7月，明光市法院异地审理认定闫某艳犯诈骗罪，判处有期徒刑8年，但截至2025年6月仍有356万元未追回。 受害者包括13名个体户、一名辅警及一名居民。其中，个体户黄保后持有一份盖有“定远县公安局刑侦大队”公章的供货合同，合同金额444万元，尚有199万元未返还。定远县公安局回复称，该公章系闫某艳私盖，公安局从未委托其购买烟茶酒，属个人诈骗行为。另一名辅警鲁某被闫某艳以招待用酒名义垫付2.4万元；闫某艳还以消除酒驾记录为由，骗取居民黄某价值3.7万元的白酒。 闫某艳出生于1987年，2024年9月被刑拘。相关单位人士证实，闫某艳已被纪委处理，目前不再是公安局民警。黄保后认为定远县公安局管理不当，要求其承担连带责任。审理法院人士表示，今年</w:t>
      </w:r>
      <w:r>
        <w:rPr>
          <w:lang w:eastAsia="zh-CN"/>
        </w:rPr>
        <w:lastRenderedPageBreak/>
        <w:t>1月已就黄保后申请追缴违法所得进行执行立案，截至6月8日尚未执行结束，且闫某艳还存在其他被执行案件。</w:t>
      </w:r>
    </w:p>
    <w:p w14:paraId="1A65651D" w14:textId="77777777" w:rsidR="004536D4" w:rsidRDefault="00000000">
      <w:pPr>
        <w:spacing w:after="240"/>
      </w:pPr>
      <w:r>
        <w:rPr>
          <w:lang w:eastAsia="zh-CN"/>
        </w:rPr>
        <w:t xml:space="preserve">         </w:t>
      </w:r>
      <w:proofErr w:type="spellStart"/>
      <w:r>
        <w:t>文章链接：</w:t>
      </w:r>
      <w:r>
        <w:rPr>
          <w:color w:val="0000FF"/>
        </w:rPr>
        <w:t>https</w:t>
      </w:r>
      <w:proofErr w:type="spellEnd"/>
      <w:r>
        <w:rPr>
          <w:color w:val="0000FF"/>
        </w:rPr>
        <w:t>://mp.weixin.qq.com/s/eoaptjlNF7yAmm3TGt4zEQ</w:t>
      </w:r>
    </w:p>
    <w:p w14:paraId="3EE4CD6C" w14:textId="77777777" w:rsidR="004536D4" w:rsidRDefault="00000000">
      <w:pPr>
        <w:spacing w:before="200" w:after="120"/>
        <w:jc w:val="center"/>
      </w:pPr>
      <w:r>
        <w:rPr>
          <w:b/>
          <w:sz w:val="18"/>
        </w:rPr>
        <w:t>——————————————————————————————</w:t>
      </w:r>
    </w:p>
    <w:p w14:paraId="6AA97170" w14:textId="77777777" w:rsidR="004536D4" w:rsidRDefault="00000000">
      <w:pPr>
        <w:spacing w:after="120"/>
        <w:rPr>
          <w:lang w:eastAsia="zh-CN"/>
        </w:rPr>
      </w:pPr>
      <w:r>
        <w:rPr>
          <w:b/>
          <w:sz w:val="24"/>
          <w:lang w:eastAsia="zh-CN"/>
        </w:rPr>
        <w:t>六、【西成铁路尖扎黄河特大桥施工垮塌致16人死亡失踪，调查发现违法分包及材料弄虚作假】</w:t>
      </w:r>
    </w:p>
    <w:p w14:paraId="0171C14A" w14:textId="77777777" w:rsidR="004536D4" w:rsidRDefault="00000000">
      <w:pPr>
        <w:spacing w:after="120"/>
        <w:rPr>
          <w:lang w:eastAsia="zh-CN"/>
        </w:rPr>
      </w:pPr>
      <w:r>
        <w:rPr>
          <w:lang w:eastAsia="zh-CN"/>
        </w:rPr>
        <w:t xml:space="preserve">         来源：观察者网</w:t>
      </w:r>
    </w:p>
    <w:p w14:paraId="0410E112" w14:textId="77777777" w:rsidR="004536D4" w:rsidRDefault="00000000">
      <w:pPr>
        <w:spacing w:after="120"/>
        <w:rPr>
          <w:lang w:eastAsia="zh-CN"/>
        </w:rPr>
      </w:pPr>
      <w:r>
        <w:rPr>
          <w:lang w:eastAsia="zh-CN"/>
        </w:rPr>
        <w:t xml:space="preserve">         发布时间：2026-06-08 20:08:52</w:t>
      </w:r>
    </w:p>
    <w:p w14:paraId="169710F6" w14:textId="77777777" w:rsidR="004536D4" w:rsidRDefault="00000000">
      <w:pPr>
        <w:spacing w:after="120"/>
        <w:jc w:val="both"/>
        <w:rPr>
          <w:lang w:eastAsia="zh-CN"/>
        </w:rPr>
      </w:pPr>
      <w:r>
        <w:rPr>
          <w:lang w:eastAsia="zh-CN"/>
        </w:rPr>
        <w:t xml:space="preserve">         内容摘要：国务院安委会办公室近日通报一起安全生产领域弄虚作假典型案例。2025年8月22日，中铁大桥局第七工程有限公司承建的西成铁路尖扎黄河特大桥施工项目发生重大垮塌，造成16人死亡失踪。调查发现，施工项目部违规采购质量不合格的螺栓，涉及的21份劳务分包合同中有18份存在违法分包情形，并专门制作了一套“合规”的假合同及佐证材料用于迎检。大桥局七公司及施工项目部在分配梁加工质量验收和扣塔安装验收时走过场，部分重要指标没有核查就在相关表格上签字确认。事故发生后，大桥局七公司总工程师和施工项目部经理、副总工程师、物机部部长等人涉嫌重大责任事故罪，被移送司法机关处理；青海省应急管理部门对大桥局七公司进行了行政处罚。此前，事故调查报告指出，这是一起因施工单位在临时扣塔建设过程中，违规购买使用劣质螺栓，顶部分配梁制作安装质量不符合要求，验收流于形式，分配梁拼接部位在张拉后断裂，斜拉扣挂系统失效，导致部分桥梁结构垮塌，建设、设计、监理、监控等单位未认真履行安全职责，相关监管部门履职不到位，造成的重大生产安全责任事故。</w:t>
      </w:r>
    </w:p>
    <w:p w14:paraId="3C726CCB" w14:textId="77777777" w:rsidR="004536D4" w:rsidRDefault="00000000">
      <w:pPr>
        <w:spacing w:after="240"/>
      </w:pPr>
      <w:r>
        <w:rPr>
          <w:lang w:eastAsia="zh-CN"/>
        </w:rPr>
        <w:t xml:space="preserve">         </w:t>
      </w:r>
      <w:proofErr w:type="spellStart"/>
      <w:r>
        <w:t>文章链接：</w:t>
      </w:r>
      <w:r>
        <w:rPr>
          <w:color w:val="0000FF"/>
        </w:rPr>
        <w:t>https</w:t>
      </w:r>
      <w:proofErr w:type="spellEnd"/>
      <w:r>
        <w:rPr>
          <w:color w:val="0000FF"/>
        </w:rPr>
        <w:t>://mp.weixin.qq.com/s/trwGJr9MRY8fXoo33RltFA</w:t>
      </w:r>
    </w:p>
    <w:p w14:paraId="0CC48B84" w14:textId="77777777" w:rsidR="004536D4" w:rsidRDefault="00000000">
      <w:pPr>
        <w:spacing w:before="200" w:after="120"/>
        <w:jc w:val="center"/>
      </w:pPr>
      <w:r>
        <w:rPr>
          <w:b/>
          <w:sz w:val="18"/>
        </w:rPr>
        <w:t>——————————————————————————————</w:t>
      </w:r>
    </w:p>
    <w:p w14:paraId="6B290810" w14:textId="77777777" w:rsidR="004536D4" w:rsidRDefault="00000000">
      <w:pPr>
        <w:spacing w:after="120"/>
        <w:rPr>
          <w:lang w:eastAsia="zh-CN"/>
        </w:rPr>
      </w:pPr>
      <w:r>
        <w:rPr>
          <w:b/>
          <w:sz w:val="24"/>
          <w:lang w:eastAsia="zh-CN"/>
        </w:rPr>
        <w:t>七、【湖南中医药大学一院长之子被查实“吃空饷”8.4万元，院长放弃“领军人才”评选】</w:t>
      </w:r>
    </w:p>
    <w:p w14:paraId="20274819" w14:textId="77777777" w:rsidR="004536D4" w:rsidRDefault="00000000">
      <w:pPr>
        <w:spacing w:after="120"/>
        <w:rPr>
          <w:lang w:eastAsia="zh-CN"/>
        </w:rPr>
      </w:pPr>
      <w:r>
        <w:rPr>
          <w:lang w:eastAsia="zh-CN"/>
        </w:rPr>
        <w:t xml:space="preserve">         来源：杏林苑社群</w:t>
      </w:r>
    </w:p>
    <w:p w14:paraId="1E05AB58" w14:textId="77777777" w:rsidR="004536D4" w:rsidRDefault="00000000">
      <w:pPr>
        <w:spacing w:after="120"/>
        <w:rPr>
          <w:lang w:eastAsia="zh-CN"/>
        </w:rPr>
      </w:pPr>
      <w:r>
        <w:rPr>
          <w:lang w:eastAsia="zh-CN"/>
        </w:rPr>
        <w:t xml:space="preserve">         发布时间：2026-06-08 18:22:16</w:t>
      </w:r>
    </w:p>
    <w:p w14:paraId="5A8B14A7" w14:textId="77777777" w:rsidR="004536D4" w:rsidRDefault="00000000">
      <w:pPr>
        <w:spacing w:after="120"/>
        <w:jc w:val="both"/>
        <w:rPr>
          <w:lang w:eastAsia="zh-CN"/>
        </w:rPr>
      </w:pPr>
      <w:r>
        <w:rPr>
          <w:lang w:eastAsia="zh-CN"/>
        </w:rPr>
        <w:lastRenderedPageBreak/>
        <w:t xml:space="preserve">         内容摘要：湖南中医药大学第一附属医院院长朱某某的儿子朱某，被职工陈女士公开举报长期“吃空饷”。举报称，朱某2019年毕业后进入医院健康管理科，但基本未到岗上班；2022年被“借调”至重症医学科（ICU）后，仍在原科室重复领取工资。院纪委初查认定其“重复领取2万元”并退还，但陈女士不认可。4月30日，湖南中医药大学介入后，查实金额增至8.4万元，并要求朱某全额退还。6月8日，有网友发现朱某某出现在“芙蓉计划卫健领军人才”考察名单中，引发舆论质疑。湖南省卫健委回应称，公示旨在考察医德医风，朱某某已于6月5日主动放弃，考察终止。 文章分析认为，此事暴露出医院管理中的两大问题：一是行政与临床财务核算分离，健康管理科按“人头”发钱、ICU按“出勤”发钱，管理漏洞为关系户提供了便利；二是评价体系存在双重标准，院长虽具学术管理能力，但家属丑闻显示内部管理形同虚设，“医德医风”一票否决机制未能前置发挥作用。文章指出，事件虽以院长放弃头衔、儿子退还8.4万元告终，但若没有职工举报和舆论曝光，问题可能被掩盖，此举寒了一线医护人员的心，损害了“多劳多得、公平公正”的行业底线。</w:t>
      </w:r>
    </w:p>
    <w:p w14:paraId="24A421A9" w14:textId="77777777" w:rsidR="004536D4" w:rsidRDefault="00000000">
      <w:pPr>
        <w:spacing w:after="240"/>
      </w:pPr>
      <w:r>
        <w:rPr>
          <w:lang w:eastAsia="zh-CN"/>
        </w:rPr>
        <w:t xml:space="preserve">         </w:t>
      </w:r>
      <w:proofErr w:type="spellStart"/>
      <w:r>
        <w:t>文章链接：</w:t>
      </w:r>
      <w:r>
        <w:rPr>
          <w:color w:val="0000FF"/>
        </w:rPr>
        <w:t>https</w:t>
      </w:r>
      <w:proofErr w:type="spellEnd"/>
      <w:r>
        <w:rPr>
          <w:color w:val="0000FF"/>
        </w:rPr>
        <w:t>://mp.weixin.qq.com/s/43mMF6XrCRrrm6ZQZc57Pg</w:t>
      </w:r>
    </w:p>
    <w:p w14:paraId="47AC25D0" w14:textId="77777777" w:rsidR="004536D4" w:rsidRDefault="00000000">
      <w:pPr>
        <w:spacing w:before="200" w:after="120"/>
        <w:jc w:val="center"/>
      </w:pPr>
      <w:r>
        <w:rPr>
          <w:b/>
          <w:sz w:val="18"/>
        </w:rPr>
        <w:t>——————————————————————————————</w:t>
      </w:r>
    </w:p>
    <w:p w14:paraId="3233791A" w14:textId="77777777" w:rsidR="004536D4" w:rsidRDefault="00000000">
      <w:pPr>
        <w:spacing w:after="120"/>
        <w:rPr>
          <w:lang w:eastAsia="zh-CN"/>
        </w:rPr>
      </w:pPr>
      <w:r>
        <w:rPr>
          <w:b/>
          <w:sz w:val="24"/>
          <w:lang w:eastAsia="zh-CN"/>
        </w:rPr>
        <w:t>八、【广西男子高考考点外漂移炫技拍视频博流量，被行拘十日并罚款】</w:t>
      </w:r>
    </w:p>
    <w:p w14:paraId="7BB99A6E" w14:textId="77777777" w:rsidR="004536D4" w:rsidRDefault="00000000">
      <w:pPr>
        <w:spacing w:after="120"/>
        <w:rPr>
          <w:lang w:eastAsia="zh-CN"/>
        </w:rPr>
      </w:pPr>
      <w:r>
        <w:rPr>
          <w:lang w:eastAsia="zh-CN"/>
        </w:rPr>
        <w:t xml:space="preserve">         来源：观察者网</w:t>
      </w:r>
    </w:p>
    <w:p w14:paraId="1A6672D0" w14:textId="77777777" w:rsidR="004536D4" w:rsidRDefault="00000000">
      <w:pPr>
        <w:spacing w:after="120"/>
        <w:rPr>
          <w:lang w:eastAsia="zh-CN"/>
        </w:rPr>
      </w:pPr>
      <w:r>
        <w:rPr>
          <w:lang w:eastAsia="zh-CN"/>
        </w:rPr>
        <w:t xml:space="preserve">         发布时间：2026-06-08 17:23:59</w:t>
      </w:r>
    </w:p>
    <w:p w14:paraId="674F4AFC" w14:textId="77777777" w:rsidR="004536D4" w:rsidRDefault="00000000">
      <w:pPr>
        <w:spacing w:after="120"/>
        <w:jc w:val="both"/>
        <w:rPr>
          <w:lang w:eastAsia="zh-CN"/>
        </w:rPr>
      </w:pPr>
      <w:r>
        <w:rPr>
          <w:lang w:eastAsia="zh-CN"/>
        </w:rPr>
        <w:t xml:space="preserve">         内容摘要：6月5日，广西陆川警方查处一起在校门口路段驾车漂移炫技、网络造势博流量的违法行为。当事人吕某璐（男，29岁）被依法处以行政拘留十日并处罚款。 6月2日凌晨4时30分许，吕某璐驾车搭载朋友途经陆川中学东校区门口（高考考点）时，在朋友怂恿下，为博取眼球、赚取网络流量，特意让朋友下车拍摄其驾车漂移炫技全过程。车辆剧烈轰鸣噪音严重破坏周边静谧环境。事后，吕某璐将视频发布至网络平台，企图博取点赞关注。 陆川中学东校区作为高考考点，已进入安保严控模式。凌晨时段是考生休整备考关键期，吕某璐在考点门口公共道路漂移炫技，危及公共安全，高分贝噪音严重扰乱居民生活及高考备考秩序，其传播危险驾驶视频的行为造成恶劣社会影响。 经查，吕某璐构成扰乱公共场所秩序及违反噪声污染防治法的违法行为。依据《治安管理处罚法》，对其行政拘留十日；依据《噪声污染防治法》，处以罚款。警方提醒：道路非秀场，流量不能凌驾法律，呼吁文明驾驶、静音出行，为高考护航。</w:t>
      </w:r>
    </w:p>
    <w:p w14:paraId="67FC92F1" w14:textId="77777777" w:rsidR="004536D4" w:rsidRDefault="00000000">
      <w:pPr>
        <w:spacing w:after="240"/>
      </w:pPr>
      <w:r>
        <w:rPr>
          <w:lang w:eastAsia="zh-CN"/>
        </w:rPr>
        <w:t xml:space="preserve">         </w:t>
      </w:r>
      <w:proofErr w:type="spellStart"/>
      <w:r>
        <w:t>文章链接：</w:t>
      </w:r>
      <w:r>
        <w:rPr>
          <w:color w:val="0000FF"/>
        </w:rPr>
        <w:t>https</w:t>
      </w:r>
      <w:proofErr w:type="spellEnd"/>
      <w:r>
        <w:rPr>
          <w:color w:val="0000FF"/>
        </w:rPr>
        <w:t>://mp.weixin.qq.com/s/xnwEgYxzZ3PzI0_i-KS7kA</w:t>
      </w:r>
    </w:p>
    <w:p w14:paraId="5F9E08E2" w14:textId="77777777" w:rsidR="004536D4" w:rsidRDefault="00000000">
      <w:pPr>
        <w:spacing w:before="200" w:after="120"/>
        <w:jc w:val="center"/>
      </w:pPr>
      <w:r>
        <w:rPr>
          <w:b/>
          <w:sz w:val="18"/>
        </w:rPr>
        <w:lastRenderedPageBreak/>
        <w:t>——————————————————————————————</w:t>
      </w:r>
    </w:p>
    <w:p w14:paraId="4CC79E11" w14:textId="77777777" w:rsidR="004536D4" w:rsidRDefault="00000000">
      <w:pPr>
        <w:spacing w:after="120"/>
        <w:rPr>
          <w:lang w:eastAsia="zh-CN"/>
        </w:rPr>
      </w:pPr>
      <w:r>
        <w:rPr>
          <w:b/>
          <w:sz w:val="24"/>
          <w:lang w:eastAsia="zh-CN"/>
        </w:rPr>
        <w:t>九、【台风“摩羯”等9个名称因造成重大损失被除名，新名称已获审议通过】</w:t>
      </w:r>
    </w:p>
    <w:p w14:paraId="2107D575" w14:textId="77777777" w:rsidR="004536D4" w:rsidRDefault="00000000">
      <w:pPr>
        <w:spacing w:after="120"/>
        <w:rPr>
          <w:lang w:eastAsia="zh-CN"/>
        </w:rPr>
      </w:pPr>
      <w:r>
        <w:rPr>
          <w:lang w:eastAsia="zh-CN"/>
        </w:rPr>
        <w:t xml:space="preserve">         来源：澎湃新闻</w:t>
      </w:r>
    </w:p>
    <w:p w14:paraId="4494B6D4" w14:textId="77777777" w:rsidR="004536D4" w:rsidRDefault="00000000">
      <w:pPr>
        <w:spacing w:after="120"/>
        <w:rPr>
          <w:lang w:eastAsia="zh-CN"/>
        </w:rPr>
      </w:pPr>
      <w:r>
        <w:rPr>
          <w:lang w:eastAsia="zh-CN"/>
        </w:rPr>
        <w:t xml:space="preserve">         发布时间：2026-06-08 17:17:32</w:t>
      </w:r>
    </w:p>
    <w:p w14:paraId="1836CE3E" w14:textId="77777777" w:rsidR="004536D4" w:rsidRDefault="00000000">
      <w:pPr>
        <w:spacing w:after="120"/>
        <w:jc w:val="both"/>
        <w:rPr>
          <w:lang w:eastAsia="zh-CN"/>
        </w:rPr>
      </w:pPr>
      <w:r>
        <w:rPr>
          <w:lang w:eastAsia="zh-CN"/>
        </w:rPr>
        <w:t xml:space="preserve">         内容摘要：6月8日，澎湃新闻从中国气象局获悉，在韩国济州岛举行的台风委员会第58次届会审议通过9个新台风名称，替换2024年被除名的“摩羯”等9个台风。新名称包括“高基”“简古维”“点心”“希比”“船尾”“蒂鲁”“娜尼”“布拉帕”“花斑”，分别替换“康妮”“桃芝”“万宜”“天兔”“摩羯”“艾云尼”“飞燕”“山陀儿”“谭美”。名称中文译名由中国气象局、香港天文台、澳门地球物理气象局共同协商形成。 国家气象中心专家赵伟介绍，台风命名需遵循严格规则：名称不超过9个英文字母、易发音、有明确含义且无不良含义，不得使用商业机构名称。各会员通常选用积极、温和的词汇，如韩国提供的“娜尼”意为“翅膀”，越南提供的“花斑”源于漂亮的花；日本多用星座名，如“希比”为巨蛇座；中国香港提供“点心”作为文化符号；柬埔寨提供“高基”指大型硬木。 按照WMO规定，西北太平洋和南海地区的台风命名由台风委员会统筹，14个会员各提供10个名字，共140个名称循环使用。若台风造成重大人员伤亡、巨大经济损失等极其严重影响，或名称不恰当，相关会员可提议除名，经全体一致同意后移除，并由原提供国重新推荐。</w:t>
      </w:r>
    </w:p>
    <w:p w14:paraId="0992D13B" w14:textId="77777777" w:rsidR="004536D4" w:rsidRDefault="00000000">
      <w:pPr>
        <w:spacing w:after="240"/>
      </w:pPr>
      <w:r>
        <w:rPr>
          <w:lang w:eastAsia="zh-CN"/>
        </w:rPr>
        <w:t xml:space="preserve">         </w:t>
      </w:r>
      <w:proofErr w:type="spellStart"/>
      <w:r>
        <w:t>文章链接：</w:t>
      </w:r>
      <w:r>
        <w:rPr>
          <w:color w:val="0000FF"/>
        </w:rPr>
        <w:t>https</w:t>
      </w:r>
      <w:proofErr w:type="spellEnd"/>
      <w:r>
        <w:rPr>
          <w:color w:val="0000FF"/>
        </w:rPr>
        <w:t>://mp.weixin.qq.com/s/GMMT8glehEWThjE2XvtekA</w:t>
      </w:r>
    </w:p>
    <w:p w14:paraId="60717A75" w14:textId="77777777" w:rsidR="004536D4" w:rsidRDefault="00000000">
      <w:pPr>
        <w:spacing w:before="200" w:after="120"/>
        <w:jc w:val="center"/>
      </w:pPr>
      <w:r>
        <w:rPr>
          <w:b/>
          <w:sz w:val="18"/>
        </w:rPr>
        <w:t>——————————————————————————————</w:t>
      </w:r>
    </w:p>
    <w:p w14:paraId="7C73B2EA" w14:textId="77777777" w:rsidR="004536D4" w:rsidRDefault="00000000">
      <w:pPr>
        <w:spacing w:after="120"/>
        <w:rPr>
          <w:lang w:eastAsia="zh-CN"/>
        </w:rPr>
      </w:pPr>
      <w:r>
        <w:rPr>
          <w:b/>
          <w:sz w:val="24"/>
          <w:lang w:eastAsia="zh-CN"/>
        </w:rPr>
        <w:t>十、【扬州通报“化工废料翻新成一次性牙刷”事件，已查扣涉案物品4.4吨】</w:t>
      </w:r>
    </w:p>
    <w:p w14:paraId="7DA3C818" w14:textId="77777777" w:rsidR="004536D4" w:rsidRDefault="00000000">
      <w:pPr>
        <w:spacing w:after="120"/>
        <w:rPr>
          <w:lang w:eastAsia="zh-CN"/>
        </w:rPr>
      </w:pPr>
      <w:r>
        <w:rPr>
          <w:lang w:eastAsia="zh-CN"/>
        </w:rPr>
        <w:t xml:space="preserve">         来源：消费日报官方平台</w:t>
      </w:r>
    </w:p>
    <w:p w14:paraId="0F404220" w14:textId="77777777" w:rsidR="004536D4" w:rsidRDefault="00000000">
      <w:pPr>
        <w:spacing w:after="120"/>
        <w:rPr>
          <w:lang w:eastAsia="zh-CN"/>
        </w:rPr>
      </w:pPr>
      <w:r>
        <w:rPr>
          <w:lang w:eastAsia="zh-CN"/>
        </w:rPr>
        <w:t xml:space="preserve">         发布时间：2026-06-08 12:00:28</w:t>
      </w:r>
    </w:p>
    <w:p w14:paraId="2F356D6A" w14:textId="77777777" w:rsidR="004536D4" w:rsidRDefault="00000000">
      <w:pPr>
        <w:spacing w:after="120"/>
        <w:jc w:val="both"/>
        <w:rPr>
          <w:lang w:eastAsia="zh-CN"/>
        </w:rPr>
      </w:pPr>
      <w:r>
        <w:rPr>
          <w:lang w:eastAsia="zh-CN"/>
        </w:rPr>
        <w:t xml:space="preserve">         内容摘要：针对媒体曝光的“化工废料翻新成一次性牙刷”问题，扬州市市场监管局6月8日发布通报称，已对涉事经营主体进行调查取证，并开展抽样检测，先行登记保存涉案物品4.4吨。下一步将深入彻查案件，依法从严从快作出处理。 据此前媒体报道，多地小作坊及牙刷企业违规使用各类废旧回收塑料生产一次性牙刷。在扬州，化工废桶、旧牙刷杆、拖鞋边角料、废弃口罩与防护服材料、垃圾袋等，未经彻底清洗消杀就被加工成塑料颗粒。这些劣质回收料按比例掺入新料中制作牙刷，部分产品出厂价低至六分钱一支，大量流向酒店、民宿。回收塑料成分繁杂，反复再造后杂质增多，即便高温加工也无法去除有害化学物质，还可能产</w:t>
      </w:r>
      <w:r>
        <w:rPr>
          <w:lang w:eastAsia="zh-CN"/>
        </w:rPr>
        <w:lastRenderedPageBreak/>
        <w:t>生新毒素。此类牙刷质地偏脆，使用中易断裂。专家指出，牙刷直接接触口腔，有害物质易渗入人体，存在不小健康隐患。业内称低价回收料多为“三无”产品，成品质量难以保障。</w:t>
      </w:r>
    </w:p>
    <w:p w14:paraId="2FB3404B" w14:textId="77777777" w:rsidR="004536D4" w:rsidRDefault="00000000">
      <w:pPr>
        <w:spacing w:after="240"/>
      </w:pPr>
      <w:r>
        <w:rPr>
          <w:lang w:eastAsia="zh-CN"/>
        </w:rPr>
        <w:t xml:space="preserve">         </w:t>
      </w:r>
      <w:proofErr w:type="spellStart"/>
      <w:r>
        <w:t>文章链接：</w:t>
      </w:r>
      <w:r>
        <w:rPr>
          <w:color w:val="0000FF"/>
        </w:rPr>
        <w:t>https</w:t>
      </w:r>
      <w:proofErr w:type="spellEnd"/>
      <w:r>
        <w:rPr>
          <w:color w:val="0000FF"/>
        </w:rPr>
        <w:t>://mp.weixin.qq.com/s/SuPsqq_OLleQsYHdC0J2iA</w:t>
      </w:r>
    </w:p>
    <w:p w14:paraId="0AB64D59" w14:textId="77777777" w:rsidR="004536D4" w:rsidRDefault="00000000">
      <w:pPr>
        <w:spacing w:before="200" w:after="120"/>
        <w:jc w:val="center"/>
      </w:pPr>
      <w:r>
        <w:rPr>
          <w:b/>
          <w:sz w:val="18"/>
        </w:rPr>
        <w:t>——————————————————————————————</w:t>
      </w:r>
    </w:p>
    <w:p w14:paraId="0EC2097B" w14:textId="77777777" w:rsidR="004536D4" w:rsidRDefault="00000000">
      <w:pPr>
        <w:spacing w:after="120"/>
        <w:rPr>
          <w:lang w:eastAsia="zh-CN"/>
        </w:rPr>
      </w:pPr>
      <w:r>
        <w:rPr>
          <w:b/>
          <w:sz w:val="24"/>
          <w:lang w:eastAsia="zh-CN"/>
        </w:rPr>
        <w:t>十一、【科技新贵言行出格引发舆论关注，专家呼吁企业家需践行科技向善】</w:t>
      </w:r>
    </w:p>
    <w:p w14:paraId="44F2655C" w14:textId="77777777" w:rsidR="004536D4" w:rsidRDefault="00000000">
      <w:pPr>
        <w:spacing w:after="120"/>
        <w:rPr>
          <w:lang w:eastAsia="zh-CN"/>
        </w:rPr>
      </w:pPr>
      <w:r>
        <w:rPr>
          <w:lang w:eastAsia="zh-CN"/>
        </w:rPr>
        <w:t xml:space="preserve">         来源：财经杂志</w:t>
      </w:r>
    </w:p>
    <w:p w14:paraId="222764AC" w14:textId="77777777" w:rsidR="004536D4" w:rsidRDefault="00000000">
      <w:pPr>
        <w:spacing w:after="120"/>
        <w:rPr>
          <w:lang w:eastAsia="zh-CN"/>
        </w:rPr>
      </w:pPr>
      <w:r>
        <w:rPr>
          <w:lang w:eastAsia="zh-CN"/>
        </w:rPr>
        <w:t xml:space="preserve">         发布时间：2026-06-08 18:09:41</w:t>
      </w:r>
    </w:p>
    <w:p w14:paraId="5C4DE3B0" w14:textId="77777777" w:rsidR="004536D4" w:rsidRDefault="00000000">
      <w:pPr>
        <w:spacing w:after="120"/>
        <w:jc w:val="both"/>
        <w:rPr>
          <w:lang w:eastAsia="zh-CN"/>
        </w:rPr>
      </w:pPr>
      <w:r>
        <w:rPr>
          <w:lang w:eastAsia="zh-CN"/>
        </w:rPr>
        <w:t xml:space="preserve">         内容摘要：近期，部分年轻科技企业掌门人的“出格”言行引发舆论和监管关注，当事人已致歉反省。这背后凸显科技加速创新时代的多重挑战：科技新贵需体察社情民意，认识科技双刃剑效应，践行科技向善；社会大众应避免因对科技冲击的恐惧或“羡慕嫉妒恨”而网暴企业家；监管层则需平衡创新宽松环境与构建包容性增长，防止舆论极化。 长期以来，社会对科技新贵较为包容。科技是第一生产力的共识深入人心，人们认识到大国博弈依赖顶尖创新人才，并借鉴美国对科技“怪才”的尊崇，提升了对本土企业家非常言行的容忍度，视其为颠覆式创新的必要特质。同时，流量时代放大了企业家言行，部分人主动打造个人IP，收获流量红利，但民意如水，高热度伴随反噬风险，活人感与疯感、话题与争议仅一线之隔。 当下事件警示科技新贵需迎来自律时刻：提高情商，避免好为人师或靠出位言行转移经营压力。“只有偏执狂才能生存”并非普适真理，需考量企业阶段与社会氛围。AI等新兴技术带来红利与冲击，创新企业高估值可能加剧贫富分化。如何化解民众对科技红利分配不公的恐惧与愤懑，需各方共同求解。科技向善始于新贵向善，真正基业长青的科技企业终因造福社会而被铭记。</w:t>
      </w:r>
    </w:p>
    <w:p w14:paraId="3324C289" w14:textId="77777777" w:rsidR="004536D4" w:rsidRDefault="00000000">
      <w:pPr>
        <w:spacing w:after="240"/>
      </w:pPr>
      <w:r>
        <w:rPr>
          <w:lang w:eastAsia="zh-CN"/>
        </w:rPr>
        <w:t xml:space="preserve">         </w:t>
      </w:r>
      <w:proofErr w:type="spellStart"/>
      <w:r>
        <w:t>文章链接：</w:t>
      </w:r>
      <w:r>
        <w:rPr>
          <w:color w:val="0000FF"/>
        </w:rPr>
        <w:t>https</w:t>
      </w:r>
      <w:proofErr w:type="spellEnd"/>
      <w:r>
        <w:rPr>
          <w:color w:val="0000FF"/>
        </w:rPr>
        <w:t>://mp.weixin.qq.com/s/MDKYLA6Fd7wFeVAcvwE1IQ</w:t>
      </w:r>
    </w:p>
    <w:p w14:paraId="2447D551" w14:textId="77777777" w:rsidR="004536D4" w:rsidRDefault="00000000">
      <w:pPr>
        <w:spacing w:before="200" w:after="120"/>
        <w:jc w:val="center"/>
      </w:pPr>
      <w:r>
        <w:rPr>
          <w:b/>
          <w:sz w:val="18"/>
        </w:rPr>
        <w:t>——————————————————————————————</w:t>
      </w:r>
    </w:p>
    <w:p w14:paraId="72CF4C34" w14:textId="77777777" w:rsidR="004536D4" w:rsidRDefault="00000000">
      <w:pPr>
        <w:spacing w:after="120"/>
        <w:rPr>
          <w:lang w:eastAsia="zh-CN"/>
        </w:rPr>
      </w:pPr>
      <w:r>
        <w:rPr>
          <w:b/>
          <w:sz w:val="24"/>
          <w:lang w:eastAsia="zh-CN"/>
        </w:rPr>
        <w:t>十二、【企业家公共发言频“翻车”，专家呼吁回归实业本分、以产品服务发声】</w:t>
      </w:r>
    </w:p>
    <w:p w14:paraId="15AB678C" w14:textId="77777777" w:rsidR="004536D4" w:rsidRDefault="00000000">
      <w:pPr>
        <w:spacing w:after="120"/>
        <w:rPr>
          <w:lang w:eastAsia="zh-CN"/>
        </w:rPr>
      </w:pPr>
      <w:r>
        <w:rPr>
          <w:lang w:eastAsia="zh-CN"/>
        </w:rPr>
        <w:t xml:space="preserve">         来源：澎湃新闻</w:t>
      </w:r>
    </w:p>
    <w:p w14:paraId="6BB014B0" w14:textId="77777777" w:rsidR="004536D4" w:rsidRDefault="00000000">
      <w:pPr>
        <w:spacing w:after="120"/>
        <w:rPr>
          <w:lang w:eastAsia="zh-CN"/>
        </w:rPr>
      </w:pPr>
      <w:r>
        <w:rPr>
          <w:lang w:eastAsia="zh-CN"/>
        </w:rPr>
        <w:t xml:space="preserve">         发布时间：2026-06-08 16:32:46</w:t>
      </w:r>
    </w:p>
    <w:p w14:paraId="5D1691EE" w14:textId="77777777" w:rsidR="004536D4" w:rsidRDefault="00000000">
      <w:pPr>
        <w:spacing w:after="120"/>
        <w:jc w:val="both"/>
        <w:rPr>
          <w:lang w:eastAsia="zh-CN"/>
        </w:rPr>
      </w:pPr>
      <w:r>
        <w:rPr>
          <w:lang w:eastAsia="zh-CN"/>
        </w:rPr>
        <w:t xml:space="preserve">         内容摘要：近年来，部分企业家在社交平台、公共演讲等场合的发言频频引发争议，其言论存在话说得太“多”、太“偏”、太“满”等问题。过度追求曝光度、刻意制造对立冲突、</w:t>
      </w:r>
      <w:r>
        <w:rPr>
          <w:lang w:eastAsia="zh-CN"/>
        </w:rPr>
        <w:lastRenderedPageBreak/>
        <w:t>夸张宣传自家产品，不仅透支公众好感与信任，还可能导致流量反噬，损害品牌形象。文章指出，企业家作为企业掌舵人，其公开言论关联企业商誉、资本市场预期、地方产业布局及广大投资者利益，甚至可能触碰《证券法》等法律红线。 文章分析，企业家纷纷走向前台、主动“网红化”的根源在于移动互联网重构传播格局，企业家得以绕过传统媒体直接与公众互动；同时，在信息过载时代，企业家个人IP具备强辨识度和情感黏性，能低成本实现社交裂变，并将个人热度直接转化为产品销量和资本市场信心。然而，过度追逐流量、打造人设、制造话题的负面效应也日益显现。 文章强调，企业家的本分在于实实在在、心无旁骛做实业，突破创新，为社会和股东创造价值。企业最有力的“发声”应是过硬的产品、优质的服务、领先的技术和用户口碑。企业家应克制过度表达冲动，回归干事创业初心，将资源精力集中于主业，以实业为本、以品质为根，而非沉迷流量狂欢。中国不缺“网红”，缺的是真正引领产业发展、带动世界改变的企业家。</w:t>
      </w:r>
    </w:p>
    <w:p w14:paraId="45E94A2D" w14:textId="77777777" w:rsidR="004536D4" w:rsidRDefault="00000000">
      <w:pPr>
        <w:spacing w:after="240"/>
      </w:pPr>
      <w:r>
        <w:rPr>
          <w:lang w:eastAsia="zh-CN"/>
        </w:rPr>
        <w:t xml:space="preserve">         </w:t>
      </w:r>
      <w:proofErr w:type="spellStart"/>
      <w:r>
        <w:t>文章链接：</w:t>
      </w:r>
      <w:r>
        <w:rPr>
          <w:color w:val="0000FF"/>
        </w:rPr>
        <w:t>https</w:t>
      </w:r>
      <w:proofErr w:type="spellEnd"/>
      <w:r>
        <w:rPr>
          <w:color w:val="0000FF"/>
        </w:rPr>
        <w:t>://mp.weixin.qq.com/s/NsvBi5anrFlErxU94MYGoQ</w:t>
      </w:r>
    </w:p>
    <w:sectPr w:rsidR="004536D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65811431">
    <w:abstractNumId w:val="8"/>
  </w:num>
  <w:num w:numId="2" w16cid:durableId="886720161">
    <w:abstractNumId w:val="6"/>
  </w:num>
  <w:num w:numId="3" w16cid:durableId="334655350">
    <w:abstractNumId w:val="5"/>
  </w:num>
  <w:num w:numId="4" w16cid:durableId="1096942223">
    <w:abstractNumId w:val="4"/>
  </w:num>
  <w:num w:numId="5" w16cid:durableId="848523827">
    <w:abstractNumId w:val="7"/>
  </w:num>
  <w:num w:numId="6" w16cid:durableId="1876967942">
    <w:abstractNumId w:val="3"/>
  </w:num>
  <w:num w:numId="7" w16cid:durableId="2141992415">
    <w:abstractNumId w:val="2"/>
  </w:num>
  <w:num w:numId="8" w16cid:durableId="2074429555">
    <w:abstractNumId w:val="1"/>
  </w:num>
  <w:num w:numId="9" w16cid:durableId="11734531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536D4"/>
    <w:rsid w:val="004C481E"/>
    <w:rsid w:val="005F34A4"/>
    <w:rsid w:val="009A690F"/>
    <w:rsid w:val="00AA1D8D"/>
    <w:rsid w:val="00B47730"/>
    <w:rsid w:val="00CB0664"/>
    <w:rsid w:val="00E626E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42D812"/>
  <w14:defaultImageDpi w14:val="300"/>
  <w15:docId w15:val="{6C20332F-1405-BA4A-A160-016950C035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微软雅黑" w:eastAsia="微软雅黑" w:hAnsi="微软雅黑"/>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86</Pages>
  <Words>13532</Words>
  <Characters>77133</Characters>
  <Application>Microsoft Office Word</Application>
  <DocSecurity>0</DocSecurity>
  <Lines>642</Lines>
  <Paragraphs>180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90485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T201638</cp:lastModifiedBy>
  <cp:revision>4</cp:revision>
  <dcterms:created xsi:type="dcterms:W3CDTF">2013-12-23T23:15:00Z</dcterms:created>
  <dcterms:modified xsi:type="dcterms:W3CDTF">2026-06-09T02:55:00Z</dcterms:modified>
  <cp:category/>
</cp:coreProperties>
</file>