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EA7" w:rsidRPr="00FB4EA7" w:rsidRDefault="00FB4EA7" w:rsidP="00FB4EA7">
      <w:pPr>
        <w:widowControl/>
        <w:jc w:val="left"/>
        <w:rPr>
          <w:rFonts w:ascii="Verdana" w:eastAsia="宋体" w:hAnsi="Verdana" w:cs="宋体"/>
          <w:vanish/>
          <w:color w:val="000000"/>
          <w:kern w:val="0"/>
          <w:sz w:val="26"/>
          <w:szCs w:val="26"/>
        </w:rPr>
      </w:pPr>
      <w:r w:rsidRPr="00FB4EA7">
        <w:rPr>
          <w:rFonts w:ascii="Verdana" w:eastAsia="宋体" w:hAnsi="Verdana" w:cs="宋体"/>
          <w:vanish/>
          <w:color w:val="000000"/>
          <w:kern w:val="0"/>
          <w:sz w:val="26"/>
          <w:szCs w:val="26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in;height:18pt" o:ole="">
            <v:imagedata r:id="rId6" o:title=""/>
          </v:shape>
          <w:control r:id="rId7" w:name="DefaultOcxName" w:shapeid="_x0000_i1042"/>
        </w:object>
      </w:r>
      <w:r w:rsidRPr="00FB4EA7">
        <w:rPr>
          <w:rFonts w:ascii="Verdana" w:eastAsia="宋体" w:hAnsi="Verdana" w:cs="宋体"/>
          <w:vanish/>
          <w:color w:val="000000"/>
          <w:kern w:val="0"/>
          <w:sz w:val="26"/>
          <w:szCs w:val="26"/>
        </w:rPr>
        <w:object w:dxaOrig="225" w:dyaOrig="225">
          <v:shape id="_x0000_i1041" type="#_x0000_t75" style="width:1in;height:18pt" o:ole="">
            <v:imagedata r:id="rId6" o:title=""/>
          </v:shape>
          <w:control r:id="rId8" w:name="DefaultOcxName1" w:shapeid="_x0000_i1041"/>
        </w:object>
      </w:r>
    </w:p>
    <w:p w:rsidR="00FB4EA7" w:rsidRPr="00FB4EA7" w:rsidRDefault="00FB4EA7" w:rsidP="00FB4EA7">
      <w:pPr>
        <w:widowControl/>
        <w:shd w:val="clear" w:color="auto" w:fill="EFEFF7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 w:hint="eastAsia"/>
          <w:vanish/>
          <w:color w:val="000000"/>
          <w:kern w:val="0"/>
          <w:sz w:val="26"/>
          <w:szCs w:val="26"/>
        </w:rPr>
        <w:t xml:space="preserve">   </w:t>
      </w:r>
    </w:p>
    <w:p w:rsidR="00FB4EA7" w:rsidRPr="00FB4EA7" w:rsidRDefault="00FB4EA7" w:rsidP="00FB4EA7">
      <w:pPr>
        <w:widowControl/>
        <w:numPr>
          <w:ilvl w:val="0"/>
          <w:numId w:val="4"/>
        </w:numPr>
        <w:spacing w:before="100" w:beforeAutospacing="1" w:after="45"/>
        <w:ind w:left="25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FB4EA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电文</w:t>
      </w:r>
      <w:r w:rsidRPr="00FB4EA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API</w:t>
      </w:r>
      <w:r w:rsidRPr="00FB4EA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参数配置和</w:t>
      </w:r>
      <w:r w:rsidRPr="00FB4EA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API</w:t>
      </w:r>
      <w:r w:rsidRPr="00FB4EA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使用</w:t>
      </w:r>
    </w:p>
    <w:p w:rsidR="00FB4EA7" w:rsidRPr="00FB4EA7" w:rsidRDefault="00FB4EA7" w:rsidP="00FB4EA7">
      <w:pPr>
        <w:widowControl/>
        <w:spacing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电文发送接受的相关配置文件参见</w:t>
      </w:r>
      <w:hyperlink r:id="rId9" w:history="1">
        <w:r w:rsidRPr="00FB4EA7">
          <w:rPr>
            <w:rFonts w:ascii="Verdana" w:eastAsia="宋体" w:hAnsi="Verdana" w:cs="宋体"/>
            <w:color w:val="0000FF"/>
            <w:kern w:val="0"/>
            <w:sz w:val="16"/>
            <w:szCs w:val="16"/>
            <w:u w:val="single"/>
          </w:rPr>
          <w:t>applicationContext-tele.</w:t>
        </w:r>
        <w:proofErr w:type="gramStart"/>
        <w:r w:rsidRPr="00FB4EA7">
          <w:rPr>
            <w:rFonts w:ascii="Verdana" w:eastAsia="宋体" w:hAnsi="Verdana" w:cs="宋体"/>
            <w:color w:val="0000FF"/>
            <w:kern w:val="0"/>
            <w:sz w:val="16"/>
            <w:szCs w:val="16"/>
            <w:u w:val="single"/>
          </w:rPr>
          <w:t>xml</w:t>
        </w:r>
        <w:proofErr w:type="gramEnd"/>
      </w:hyperlink>
    </w:p>
    <w:p w:rsidR="00FB4EA7" w:rsidRPr="00FB4EA7" w:rsidRDefault="00FB4EA7" w:rsidP="00FB4EA7">
      <w:pPr>
        <w:widowControl/>
        <w:spacing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1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、电文转换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API</w:t>
      </w:r>
    </w:p>
    <w:p w:rsidR="00FB4EA7" w:rsidRPr="00FB4EA7" w:rsidRDefault="00FB4EA7" w:rsidP="00FB4EA7">
      <w:pPr>
        <w:widowControl/>
        <w:spacing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     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类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com.baosight.iplat4j.util.TeleUtils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包含如下接口：</w:t>
      </w:r>
    </w:p>
    <w:p w:rsidR="00FB4EA7" w:rsidRPr="00FB4EA7" w:rsidRDefault="00FB4EA7" w:rsidP="00FB4EA7">
      <w:pPr>
        <w:widowControl/>
        <w:spacing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     String 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getSubString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(String 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str,int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start ,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int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end)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，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str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为原始字符串，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start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为开始序号，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end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为结束序号，该方法用来得到电文串中的子串，主要用来处理双字节字符。返回值为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String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类型，表示得到的子串。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 xml:space="preserve">     Boolean str2Bean(String 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teleStr,DaoEPBase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bean,String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outIndex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)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，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teleStr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为电文字符串，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bean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为电文体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bean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，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outIndex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为不包含在电文信息的列以</w:t>
      </w:r>
      <w:proofErr w:type="gram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”</w:t>
      </w:r>
      <w:proofErr w:type="gram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,</w:t>
      </w:r>
      <w:proofErr w:type="gram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”</w:t>
      </w:r>
      <w:proofErr w:type="gram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号分开，该函数是把电文字符串以不扩大</w:t>
      </w:r>
      <w:proofErr w:type="gram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精度位</w:t>
      </w:r>
      <w:proofErr w:type="gram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倍数的方式反序列化到电文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bean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中去。返回值为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boolean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型，表示是否成功。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 xml:space="preserve">     Boolean str2Bean(String 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teleStr,DaoEPBase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bean,String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outIndex,String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type)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，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teleStr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为电文字符串，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bean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为电文体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bean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，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outIndex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为不包含在电文信息的列以</w:t>
      </w:r>
      <w:proofErr w:type="gram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”</w:t>
      </w:r>
      <w:proofErr w:type="gram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,</w:t>
      </w:r>
      <w:proofErr w:type="gram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”</w:t>
      </w:r>
      <w:proofErr w:type="gram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号分开，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type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表示反序列化到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bean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中的方式，有扩大</w:t>
      </w:r>
      <w:proofErr w:type="gram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精度位</w:t>
      </w:r>
      <w:proofErr w:type="gram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倍数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TELE_EXPAND_TYPE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和不扩大</w:t>
      </w:r>
      <w:proofErr w:type="gram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精度位</w:t>
      </w:r>
      <w:proofErr w:type="gram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倍数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TELE_DEFAULT_TYPE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两种。该函数是把电文字符串以不扩大</w:t>
      </w:r>
      <w:proofErr w:type="gram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精度位</w:t>
      </w:r>
      <w:proofErr w:type="gram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倍数的方式反序列化到电文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bean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中去。返回值为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boolean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型，表示是否成功。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     String bean2Str(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DaoEPBase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bean,String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outIndex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)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，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bean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为电文体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bean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，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outIndex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为不包含在电文范围内的列名称以</w:t>
      </w:r>
      <w:proofErr w:type="gram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”</w:t>
      </w:r>
      <w:proofErr w:type="gram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,</w:t>
      </w:r>
      <w:proofErr w:type="gram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”</w:t>
      </w:r>
      <w:proofErr w:type="gram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分开。该函数把电文体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bean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以不扩大</w:t>
      </w:r>
      <w:proofErr w:type="gram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精度位</w:t>
      </w:r>
      <w:proofErr w:type="gram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倍数的方式序列化为符合平台电文规范的字符串。返回值为序列化的电文字符串。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     String bean2Str(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DaoEPBase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bean,String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outIndex,String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type)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，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bean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为电文体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bean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，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outIndex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为不包含在电文范围内的列名称以</w:t>
      </w:r>
      <w:proofErr w:type="gram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”</w:t>
      </w:r>
      <w:proofErr w:type="gram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,</w:t>
      </w:r>
      <w:proofErr w:type="gram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”</w:t>
      </w:r>
      <w:proofErr w:type="gram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分开，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type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表示序列化为字符串的方式，有扩大</w:t>
      </w:r>
      <w:proofErr w:type="gram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精度位</w:t>
      </w:r>
      <w:proofErr w:type="gram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倍数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TELE_EXPAND_TYPE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和不扩大</w:t>
      </w:r>
      <w:proofErr w:type="gram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精度位</w:t>
      </w:r>
      <w:proofErr w:type="gram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倍数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TELE_DEFAULT_TYPE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两种。该函数把电文体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bean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以不扩大</w:t>
      </w:r>
      <w:proofErr w:type="gram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精度位</w:t>
      </w:r>
      <w:proofErr w:type="gram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倍数的方式序列化为符合平台电文规范的字符串。返回值为序列化的电文字符串。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 xml:space="preserve">     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boolean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str2Block(String 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teleStr,EiBlock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block,String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outIndex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,String type)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，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teleStr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为电文字符串，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block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为电文体，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outIndex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为不包含在电文中的列以</w:t>
      </w:r>
      <w:proofErr w:type="gram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”</w:t>
      </w:r>
      <w:proofErr w:type="gram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,</w:t>
      </w:r>
      <w:proofErr w:type="gram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”</w:t>
      </w:r>
      <w:proofErr w:type="gram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分开，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type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表示反序列化到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bean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中的方式，有扩大</w:t>
      </w:r>
      <w:proofErr w:type="gram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精度位</w:t>
      </w:r>
      <w:proofErr w:type="gram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倍数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TELE_EXPAND_TYPE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和不扩大</w:t>
      </w:r>
      <w:proofErr w:type="gram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精度位</w:t>
      </w:r>
      <w:proofErr w:type="gram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倍数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TELE_DEFAULT_TYPE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两种。该函数是把电文字符串以不扩大</w:t>
      </w:r>
      <w:proofErr w:type="gram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精度位</w:t>
      </w:r>
      <w:proofErr w:type="gram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倍数的方式反序列化到电文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block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中去。返回值为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boolean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型，表示是否成功。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     String block2Str(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EiBlock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block,String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outIndex,String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type)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，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block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为电文体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block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，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outIndex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为不包含在电文范围内的列名称以</w:t>
      </w:r>
      <w:proofErr w:type="gram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”</w:t>
      </w:r>
      <w:proofErr w:type="gram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,</w:t>
      </w:r>
      <w:proofErr w:type="gram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”</w:t>
      </w:r>
      <w:proofErr w:type="gram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分开，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type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表示序列化为字符串的方式，有扩大</w:t>
      </w:r>
      <w:proofErr w:type="gram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精度位</w:t>
      </w:r>
      <w:proofErr w:type="gram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倍数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TELE_EXPAND_TYPE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和不扩大</w:t>
      </w:r>
      <w:proofErr w:type="gram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精度位</w:t>
      </w:r>
      <w:proofErr w:type="gram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倍数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TELE_DEFAULT_TYPE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两种。该函数把电文体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block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以不扩大</w:t>
      </w:r>
      <w:proofErr w:type="gram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精度位</w:t>
      </w:r>
      <w:proofErr w:type="gram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倍数的方式序列化为符合平台电文规范的字符串。返回值为序列化的电文字符串。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</w:p>
    <w:p w:rsidR="00FB4EA7" w:rsidRPr="00FB4EA7" w:rsidRDefault="00FB4EA7" w:rsidP="00FB4EA7">
      <w:pPr>
        <w:widowControl/>
        <w:spacing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2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、电文发送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API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 xml:space="preserve">    2.1 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TeleSend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TeleSendCenter.getInstance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(String 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teleName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) 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通过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teleName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获取电文发送类</w:t>
      </w:r>
    </w:p>
    <w:p w:rsidR="00FB4EA7" w:rsidRPr="00FB4EA7" w:rsidRDefault="00FB4EA7" w:rsidP="00FB4EA7">
      <w:pPr>
        <w:widowControl/>
        <w:spacing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    2.2 Map 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TeleSend.teleSend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(String 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teleCode,String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teleBody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),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teleCod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电文代码，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teleBody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电文内容</w:t>
      </w:r>
    </w:p>
    <w:p w:rsidR="00FB4EA7" w:rsidRPr="00FB4EA7" w:rsidRDefault="00FB4EA7" w:rsidP="00FB4EA7">
      <w:pPr>
        <w:widowControl/>
        <w:spacing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3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、电文接受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API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3"/>
        <w:gridCol w:w="6513"/>
      </w:tblGrid>
      <w:tr w:rsidR="00FB4EA7" w:rsidRPr="00FB4EA7" w:rsidTr="00FB4EA7">
        <w:trPr>
          <w:tblCellSpacing w:w="0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FB4EA7" w:rsidRPr="00FB4EA7" w:rsidRDefault="00FB4EA7" w:rsidP="00FB4EA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b/>
                <w:bCs/>
                <w:color w:val="000066"/>
                <w:kern w:val="0"/>
                <w:sz w:val="18"/>
                <w:szCs w:val="18"/>
              </w:rPr>
            </w:pPr>
            <w:r w:rsidRPr="00FB4EA7">
              <w:rPr>
                <w:rFonts w:ascii="Verdana" w:eastAsia="宋体" w:hAnsi="Verdana" w:cs="宋体"/>
                <w:b/>
                <w:bCs/>
                <w:color w:val="000066"/>
                <w:kern w:val="0"/>
                <w:sz w:val="18"/>
                <w:szCs w:val="18"/>
              </w:rPr>
              <w:t>示例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FB4EA7" w:rsidRPr="00FB4EA7" w:rsidRDefault="00FB4EA7" w:rsidP="00FB4EA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b/>
                <w:bCs/>
                <w:color w:val="00006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noProof/>
                <w:color w:val="0000FF"/>
                <w:kern w:val="0"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0" t="0" r="9525" b="9525"/>
                  <wp:docPr id="6" name="图片 6" descr="ms-its:O:\公司电脑\DESK\开发使用规范\iplat4j使用文档\开发指南.chm::/images/copy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s-its:O:\公司电脑\DESK\开发使用规范\iplat4j使用文档\开发指南.chm::/images/copy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B4EA7">
              <w:rPr>
                <w:rFonts w:ascii="Verdana" w:eastAsia="宋体" w:hAnsi="Verdana" w:cs="宋体"/>
                <w:color w:val="0000FF"/>
                <w:kern w:val="0"/>
                <w:sz w:val="14"/>
                <w:szCs w:val="14"/>
              </w:rPr>
              <w:t>拷贝代码</w:t>
            </w:r>
          </w:p>
        </w:tc>
      </w:tr>
      <w:tr w:rsidR="00FB4EA7" w:rsidRPr="00FB4EA7" w:rsidTr="00FB4EA7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C8CDDE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FB4EA7" w:rsidRPr="00FB4EA7" w:rsidRDefault="00FB4EA7" w:rsidP="00FB4EA7">
            <w:pPr>
              <w:widowControl/>
              <w:spacing w:before="15" w:after="15"/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</w:pP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  String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teleCode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= "12";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 xml:space="preserve">  String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teleBody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= "123123123";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 xml:space="preserve">  String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xcomUrl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= "</w:t>
            </w:r>
            <w:hyperlink r:id="rId11" w:history="1">
              <w:r w:rsidRPr="00FB4EA7">
                <w:rPr>
                  <w:rFonts w:ascii="Courier New" w:eastAsia="宋体" w:hAnsi="Courier New" w:cs="Courier New"/>
                  <w:color w:val="0000FF"/>
                  <w:kern w:val="0"/>
                  <w:sz w:val="23"/>
                  <w:szCs w:val="23"/>
                  <w:u w:val="single"/>
                </w:rPr>
                <w:t>http://10.25.40.123:7002/BPTQJ0/xmlrpc</w:t>
              </w:r>
            </w:hyperlink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";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 xml:space="preserve">  String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xcomSendFunctionName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= "xcom2app";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try{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XmlRpcClient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client = new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XmlRpcClient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xcomUrl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 xml:space="preserve">  Vector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params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= new Vector();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teleBody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= new String(org.apache.commons.codec.binary.Base64.encodeBase64(teleBody.getBytes("GBK")));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String time = "";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params.add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teleCode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params.add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(time);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params.add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teleBody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lastRenderedPageBreak/>
              <w:t>  String status = (String)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client.execute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xcomSendFunctionName,params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String s = new String(Base64.decodeBase64(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status.getBytes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()), "GBK");</w:t>
            </w:r>
          </w:p>
        </w:tc>
      </w:tr>
    </w:tbl>
    <w:p w:rsidR="00FB4EA7" w:rsidRPr="00FB4EA7" w:rsidRDefault="00FB4EA7" w:rsidP="00FB4EA7">
      <w:pPr>
        <w:widowControl/>
        <w:numPr>
          <w:ilvl w:val="0"/>
          <w:numId w:val="5"/>
        </w:numPr>
        <w:spacing w:before="100" w:beforeAutospacing="1" w:after="45"/>
        <w:ind w:left="25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FB4EA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lastRenderedPageBreak/>
        <w:t>短信发送</w:t>
      </w:r>
      <w:r w:rsidRPr="00FB4EA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API</w:t>
      </w:r>
      <w:r w:rsidRPr="00FB4EA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使用</w:t>
      </w:r>
    </w:p>
    <w:p w:rsidR="00FB4EA7" w:rsidRPr="00FB4EA7" w:rsidRDefault="00FB4EA7" w:rsidP="00FB4EA7">
      <w:pPr>
        <w:widowControl/>
        <w:spacing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    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平台提供的短信发送类是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SmsSendManager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，发送函数是静态函数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sendMobile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，输入输出参数都是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EiInfo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。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 xml:space="preserve">    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在输入参数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eiInfo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中，需要设置手机号码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EmConstant.EM_MOBILE_NUMBER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或者用户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IDEmConstant.EM_USER_ID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，以及发送内容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EmConstant.EM_SMS_CONTENT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。手机号码和用户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ID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可以任意选择设置一个，如果二者都设置就以手机号码为准。在返回参数的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EiInfo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中可以读取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EmConstant.EM_SMSSEND_RESULT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值，得到发送成功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success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或失败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failure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的消息。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9"/>
        <w:gridCol w:w="6517"/>
      </w:tblGrid>
      <w:tr w:rsidR="00FB4EA7" w:rsidRPr="00FB4EA7" w:rsidTr="00FB4EA7">
        <w:trPr>
          <w:tblCellSpacing w:w="0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FB4EA7" w:rsidRPr="00FB4EA7" w:rsidRDefault="00FB4EA7" w:rsidP="00FB4EA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b/>
                <w:bCs/>
                <w:color w:val="000066"/>
                <w:kern w:val="0"/>
                <w:sz w:val="18"/>
                <w:szCs w:val="18"/>
              </w:rPr>
            </w:pPr>
            <w:r w:rsidRPr="00FB4EA7">
              <w:rPr>
                <w:rFonts w:ascii="Verdana" w:eastAsia="宋体" w:hAnsi="Verdana" w:cs="宋体"/>
                <w:b/>
                <w:bCs/>
                <w:color w:val="000066"/>
                <w:kern w:val="0"/>
                <w:sz w:val="18"/>
                <w:szCs w:val="18"/>
              </w:rPr>
              <w:t>示例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FB4EA7" w:rsidRPr="00FB4EA7" w:rsidRDefault="00FB4EA7" w:rsidP="00FB4EA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b/>
                <w:bCs/>
                <w:color w:val="00006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noProof/>
                <w:color w:val="0000FF"/>
                <w:kern w:val="0"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0" t="0" r="9525" b="9525"/>
                  <wp:docPr id="5" name="图片 5" descr="ms-its:O:\公司电脑\DESK\开发使用规范\iplat4j使用文档\开发指南.chm::/images/copy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s-its:O:\公司电脑\DESK\开发使用规范\iplat4j使用文档\开发指南.chm::/images/copy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B4EA7">
              <w:rPr>
                <w:rFonts w:ascii="Verdana" w:eastAsia="宋体" w:hAnsi="Verdana" w:cs="宋体"/>
                <w:color w:val="0000FF"/>
                <w:kern w:val="0"/>
                <w:sz w:val="14"/>
                <w:szCs w:val="14"/>
              </w:rPr>
              <w:t>拷贝代码</w:t>
            </w:r>
          </w:p>
        </w:tc>
      </w:tr>
      <w:tr w:rsidR="00FB4EA7" w:rsidRPr="00FB4EA7" w:rsidTr="00FB4EA7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C8CDDE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FB4EA7" w:rsidRPr="00FB4EA7" w:rsidRDefault="00FB4EA7" w:rsidP="00FB4EA7">
            <w:pPr>
              <w:widowControl/>
              <w:spacing w:after="120"/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</w:pP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 public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EiInfo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sendMobileSMS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EiInfo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inInfo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) {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EiInfo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outInfo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= new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EiInfo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String message = null;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int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status = 0;</w:t>
            </w:r>
          </w:p>
          <w:p w:rsidR="00FB4EA7" w:rsidRPr="00FB4EA7" w:rsidRDefault="00FB4EA7" w:rsidP="00FB4EA7">
            <w:pPr>
              <w:widowControl/>
              <w:spacing w:after="120"/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</w:pP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  try {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outInfo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=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SmsSendManager.sendMobile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inInfo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 xml:space="preserve">   String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sendResult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=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outInfo.getString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("result");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 xml:space="preserve">   if(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sendResult.equals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("success"))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 {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   status = 0;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   message = "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发送短信成功！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";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 }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 xml:space="preserve">   else if(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sendResult.equals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("failure"))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 {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      status = -1;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      message = "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发送短信失败！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";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 }</w:t>
            </w:r>
          </w:p>
          <w:p w:rsidR="00FB4EA7" w:rsidRPr="00FB4EA7" w:rsidRDefault="00FB4EA7" w:rsidP="00FB4EA7">
            <w:pPr>
              <w:widowControl/>
              <w:spacing w:after="120"/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</w:pP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  } catch (Exception e) {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logger.warn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(e);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 message = "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发送短信失败！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"+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e.getMessage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 status = -1;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}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outInfo.setStatus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(status);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outInfo.setMsg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(message);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 xml:space="preserve">  return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outInfo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}</w:t>
            </w:r>
          </w:p>
        </w:tc>
      </w:tr>
    </w:tbl>
    <w:p w:rsidR="00FB4EA7" w:rsidRPr="00FB4EA7" w:rsidRDefault="00FB4EA7" w:rsidP="00FB4EA7">
      <w:pPr>
        <w:widowControl/>
        <w:numPr>
          <w:ilvl w:val="0"/>
          <w:numId w:val="6"/>
        </w:numPr>
        <w:spacing w:before="100" w:beforeAutospacing="1" w:after="45"/>
        <w:ind w:left="25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FB4EA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邮件发送参数配置和</w:t>
      </w:r>
      <w:r w:rsidRPr="00FB4EA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API</w:t>
      </w:r>
      <w:r w:rsidRPr="00FB4EA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使用</w:t>
      </w:r>
    </w:p>
    <w:p w:rsidR="00FB4EA7" w:rsidRPr="00FB4EA7" w:rsidRDefault="00FB4EA7" w:rsidP="00FB4EA7">
      <w:pPr>
        <w:widowControl/>
        <w:spacing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1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、参数配置</w:t>
      </w:r>
    </w:p>
    <w:p w:rsidR="00FB4EA7" w:rsidRPr="00FB4EA7" w:rsidRDefault="00FB4EA7" w:rsidP="00FB4EA7">
      <w:pPr>
        <w:widowControl/>
        <w:spacing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    1.1. </w:t>
      </w:r>
      <w:proofErr w:type="gram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点击树</w:t>
      </w:r>
      <w:proofErr w:type="gram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型菜单中的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“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系统平台－平台元数据管理－国际化资源管理－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provider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信息页面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”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，打开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“ED10/provider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信息页面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 ”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，配置参数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emailconfig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：</w:t>
      </w:r>
    </w:p>
    <w:tbl>
      <w:tblPr>
        <w:tblW w:w="5000" w:type="pct"/>
        <w:tblCellSpacing w:w="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2122"/>
        <w:gridCol w:w="1947"/>
        <w:gridCol w:w="1475"/>
        <w:gridCol w:w="3058"/>
      </w:tblGrid>
      <w:tr w:rsidR="00FB4EA7" w:rsidRPr="00FB4EA7" w:rsidTr="00FB4EA7">
        <w:trPr>
          <w:tblHeader/>
          <w:tblCellSpacing w:w="7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EFEFF7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B4EA7" w:rsidRPr="00FB4EA7" w:rsidRDefault="00FB4EA7" w:rsidP="00FB4EA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b/>
                <w:bCs/>
                <w:color w:val="000066"/>
                <w:kern w:val="0"/>
                <w:sz w:val="18"/>
                <w:szCs w:val="18"/>
              </w:rPr>
            </w:pPr>
            <w:proofErr w:type="gramStart"/>
            <w:r w:rsidRPr="00FB4EA7">
              <w:rPr>
                <w:rFonts w:ascii="Verdana" w:eastAsia="宋体" w:hAnsi="Verdana" w:cs="宋体"/>
                <w:b/>
                <w:bCs/>
                <w:color w:val="000066"/>
                <w:kern w:val="0"/>
                <w:sz w:val="18"/>
                <w:szCs w:val="18"/>
              </w:rPr>
              <w:t>提供者键值</w:t>
            </w:r>
            <w:proofErr w:type="gramEnd"/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EFEFF7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B4EA7" w:rsidRPr="00FB4EA7" w:rsidRDefault="00FB4EA7" w:rsidP="00FB4EA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b/>
                <w:bCs/>
                <w:color w:val="000066"/>
                <w:kern w:val="0"/>
                <w:sz w:val="18"/>
                <w:szCs w:val="18"/>
              </w:rPr>
            </w:pPr>
            <w:r w:rsidRPr="00FB4EA7">
              <w:rPr>
                <w:rFonts w:ascii="Verdana" w:eastAsia="宋体" w:hAnsi="Verdana" w:cs="宋体"/>
                <w:b/>
                <w:bCs/>
                <w:color w:val="000066"/>
                <w:kern w:val="0"/>
                <w:sz w:val="18"/>
                <w:szCs w:val="18"/>
              </w:rPr>
              <w:t>提供者名称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EFEFF7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B4EA7" w:rsidRPr="00FB4EA7" w:rsidRDefault="00FB4EA7" w:rsidP="00FB4EA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b/>
                <w:bCs/>
                <w:color w:val="000066"/>
                <w:kern w:val="0"/>
                <w:sz w:val="18"/>
                <w:szCs w:val="18"/>
              </w:rPr>
            </w:pPr>
            <w:r w:rsidRPr="00FB4EA7">
              <w:rPr>
                <w:rFonts w:ascii="Verdana" w:eastAsia="宋体" w:hAnsi="Verdana" w:cs="宋体"/>
                <w:b/>
                <w:bCs/>
                <w:color w:val="000066"/>
                <w:kern w:val="0"/>
                <w:sz w:val="18"/>
                <w:szCs w:val="18"/>
              </w:rPr>
              <w:t>关联资源表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EFEFF7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B4EA7" w:rsidRPr="00FB4EA7" w:rsidRDefault="00FB4EA7" w:rsidP="00FB4EA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b/>
                <w:bCs/>
                <w:color w:val="000066"/>
                <w:kern w:val="0"/>
                <w:sz w:val="18"/>
                <w:szCs w:val="18"/>
              </w:rPr>
            </w:pPr>
            <w:r w:rsidRPr="00FB4EA7">
              <w:rPr>
                <w:rFonts w:ascii="Verdana" w:eastAsia="宋体" w:hAnsi="Verdana" w:cs="宋体"/>
                <w:b/>
                <w:bCs/>
                <w:color w:val="000066"/>
                <w:kern w:val="0"/>
                <w:sz w:val="18"/>
                <w:szCs w:val="18"/>
              </w:rPr>
              <w:t>刷新周期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EFEFF7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B4EA7" w:rsidRPr="00FB4EA7" w:rsidRDefault="00FB4EA7" w:rsidP="00FB4EA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b/>
                <w:bCs/>
                <w:color w:val="000066"/>
                <w:kern w:val="0"/>
                <w:sz w:val="18"/>
                <w:szCs w:val="18"/>
              </w:rPr>
            </w:pPr>
            <w:r w:rsidRPr="00FB4EA7">
              <w:rPr>
                <w:rFonts w:ascii="Verdana" w:eastAsia="宋体" w:hAnsi="Verdana" w:cs="宋体"/>
                <w:b/>
                <w:bCs/>
                <w:color w:val="000066"/>
                <w:kern w:val="0"/>
                <w:sz w:val="18"/>
                <w:szCs w:val="18"/>
              </w:rPr>
              <w:t>提供者描述</w:t>
            </w:r>
          </w:p>
        </w:tc>
      </w:tr>
      <w:tr w:rsidR="00FB4EA7" w:rsidRPr="00FB4EA7" w:rsidTr="00FB4EA7">
        <w:trPr>
          <w:tblCellSpacing w:w="7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B4EA7" w:rsidRPr="00FB4EA7" w:rsidRDefault="00FB4EA7" w:rsidP="00FB4EA7">
            <w:pPr>
              <w:widowControl/>
              <w:spacing w:before="15" w:after="15"/>
              <w:ind w:left="15" w:right="15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FB4E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>emailconfig</w:t>
            </w:r>
            <w:proofErr w:type="spellEnd"/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B4EA7" w:rsidRPr="00FB4EA7" w:rsidRDefault="00FB4EA7" w:rsidP="00FB4EA7">
            <w:pPr>
              <w:widowControl/>
              <w:spacing w:before="15" w:after="15"/>
              <w:ind w:left="15" w:right="15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B4E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邮件配置信息</w:t>
            </w:r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B4EA7" w:rsidRPr="00FB4EA7" w:rsidRDefault="00FB4EA7" w:rsidP="00FB4EA7">
            <w:pPr>
              <w:widowControl/>
              <w:spacing w:before="15" w:after="15"/>
              <w:ind w:left="15" w:right="15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B4E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iplat.ted11</w:t>
            </w:r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B4EA7" w:rsidRPr="00FB4EA7" w:rsidRDefault="00FB4EA7" w:rsidP="00FB4EA7">
            <w:pPr>
              <w:widowControl/>
              <w:spacing w:before="15" w:after="15"/>
              <w:ind w:left="15" w:right="15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B4E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60000</w:t>
            </w:r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B4EA7" w:rsidRPr="00FB4EA7" w:rsidRDefault="00FB4EA7" w:rsidP="00FB4EA7">
            <w:pPr>
              <w:widowControl/>
              <w:spacing w:before="15" w:after="15"/>
              <w:ind w:left="15" w:right="15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B4E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邮件相关的配置信息</w:t>
            </w:r>
          </w:p>
        </w:tc>
      </w:tr>
    </w:tbl>
    <w:p w:rsidR="00FB4EA7" w:rsidRPr="00FB4EA7" w:rsidRDefault="00FB4EA7" w:rsidP="00FB4EA7">
      <w:pPr>
        <w:widowControl/>
        <w:spacing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    1.2. </w:t>
      </w:r>
      <w:proofErr w:type="gram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点击树</w:t>
      </w:r>
      <w:proofErr w:type="gram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型菜单中的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“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系统平台－平台元数据管理－国际化资源管理－资源信息页面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”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，打开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“ED11/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资源信息页面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”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。和短信发送相关的配置参数有：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</w:p>
    <w:tbl>
      <w:tblPr>
        <w:tblW w:w="5000" w:type="pct"/>
        <w:tblCellSpacing w:w="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4"/>
        <w:gridCol w:w="4099"/>
        <w:gridCol w:w="4301"/>
      </w:tblGrid>
      <w:tr w:rsidR="00FB4EA7" w:rsidRPr="00FB4EA7" w:rsidTr="00FB4EA7">
        <w:trPr>
          <w:tblHeader/>
          <w:tblCellSpacing w:w="7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EFEFF7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B4EA7" w:rsidRPr="00FB4EA7" w:rsidRDefault="00FB4EA7" w:rsidP="00FB4EA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b/>
                <w:bCs/>
                <w:color w:val="000066"/>
                <w:kern w:val="0"/>
                <w:sz w:val="18"/>
                <w:szCs w:val="18"/>
              </w:rPr>
            </w:pPr>
            <w:proofErr w:type="gramStart"/>
            <w:r w:rsidRPr="00FB4EA7">
              <w:rPr>
                <w:rFonts w:ascii="Verdana" w:eastAsia="宋体" w:hAnsi="Verdana" w:cs="宋体"/>
                <w:b/>
                <w:bCs/>
                <w:color w:val="000066"/>
                <w:kern w:val="0"/>
                <w:sz w:val="18"/>
                <w:szCs w:val="18"/>
              </w:rPr>
              <w:t>提供者键值</w:t>
            </w:r>
            <w:proofErr w:type="gramEnd"/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EFEFF7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B4EA7" w:rsidRPr="00FB4EA7" w:rsidRDefault="00FB4EA7" w:rsidP="00FB4EA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b/>
                <w:bCs/>
                <w:color w:val="000066"/>
                <w:kern w:val="0"/>
                <w:sz w:val="18"/>
                <w:szCs w:val="18"/>
              </w:rPr>
            </w:pPr>
            <w:r w:rsidRPr="00FB4EA7">
              <w:rPr>
                <w:rFonts w:ascii="Verdana" w:eastAsia="宋体" w:hAnsi="Verdana" w:cs="宋体"/>
                <w:b/>
                <w:bCs/>
                <w:color w:val="000066"/>
                <w:kern w:val="0"/>
                <w:sz w:val="18"/>
                <w:szCs w:val="18"/>
              </w:rPr>
              <w:t>资源信息键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EFEFF7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B4EA7" w:rsidRPr="00FB4EA7" w:rsidRDefault="00FB4EA7" w:rsidP="00FB4EA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b/>
                <w:bCs/>
                <w:color w:val="000066"/>
                <w:kern w:val="0"/>
                <w:sz w:val="18"/>
                <w:szCs w:val="18"/>
              </w:rPr>
            </w:pPr>
            <w:r w:rsidRPr="00FB4EA7">
              <w:rPr>
                <w:rFonts w:ascii="Verdana" w:eastAsia="宋体" w:hAnsi="Verdana" w:cs="宋体"/>
                <w:b/>
                <w:bCs/>
                <w:color w:val="000066"/>
                <w:kern w:val="0"/>
                <w:sz w:val="18"/>
                <w:szCs w:val="18"/>
              </w:rPr>
              <w:t>资源信息</w:t>
            </w:r>
          </w:p>
        </w:tc>
      </w:tr>
      <w:tr w:rsidR="00FB4EA7" w:rsidRPr="00FB4EA7" w:rsidTr="00FB4EA7">
        <w:trPr>
          <w:trHeight w:val="225"/>
          <w:tblCellSpacing w:w="7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B4EA7" w:rsidRPr="00FB4EA7" w:rsidRDefault="00FB4EA7" w:rsidP="00FB4EA7">
            <w:pPr>
              <w:widowControl/>
              <w:spacing w:before="15" w:after="15"/>
              <w:ind w:left="15" w:right="15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FB4E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emailconfig</w:t>
            </w:r>
            <w:proofErr w:type="spellEnd"/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B4EA7" w:rsidRPr="00FB4EA7" w:rsidRDefault="00FB4EA7" w:rsidP="00FB4EA7">
            <w:pPr>
              <w:widowControl/>
              <w:spacing w:before="15" w:after="15"/>
              <w:ind w:left="15" w:right="15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FB4E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smtpAccount_default</w:t>
            </w:r>
            <w:proofErr w:type="spellEnd"/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B4EA7" w:rsidRPr="00FB4EA7" w:rsidRDefault="00FB4EA7" w:rsidP="00FB4EA7">
            <w:pPr>
              <w:widowControl/>
              <w:spacing w:before="15" w:after="15"/>
              <w:ind w:left="15" w:right="15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B4E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baosight_yfb@163.com</w:t>
            </w:r>
          </w:p>
        </w:tc>
      </w:tr>
      <w:tr w:rsidR="00FB4EA7" w:rsidRPr="00FB4EA7" w:rsidTr="00FB4EA7">
        <w:trPr>
          <w:tblCellSpacing w:w="7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B4EA7" w:rsidRPr="00FB4EA7" w:rsidRDefault="00FB4EA7" w:rsidP="00FB4EA7">
            <w:pPr>
              <w:widowControl/>
              <w:spacing w:before="15" w:after="15"/>
              <w:ind w:left="15" w:right="15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FB4E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emailconfig</w:t>
            </w:r>
            <w:proofErr w:type="spellEnd"/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B4EA7" w:rsidRPr="00FB4EA7" w:rsidRDefault="00FB4EA7" w:rsidP="00FB4EA7">
            <w:pPr>
              <w:widowControl/>
              <w:spacing w:before="15" w:after="15"/>
              <w:ind w:left="15" w:right="15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FB4E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smtpHost_default</w:t>
            </w:r>
            <w:proofErr w:type="spellEnd"/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B4EA7" w:rsidRPr="00FB4EA7" w:rsidRDefault="00FB4EA7" w:rsidP="00FB4EA7">
            <w:pPr>
              <w:widowControl/>
              <w:spacing w:before="15" w:after="15"/>
              <w:ind w:left="15" w:right="15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FB4E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smtp.163.com</w:t>
            </w:r>
          </w:p>
        </w:tc>
      </w:tr>
      <w:tr w:rsidR="00FB4EA7" w:rsidRPr="00FB4EA7" w:rsidTr="00FB4EA7">
        <w:trPr>
          <w:tblCellSpacing w:w="7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B4EA7" w:rsidRPr="00FB4EA7" w:rsidRDefault="00FB4EA7" w:rsidP="00FB4EA7">
            <w:pPr>
              <w:widowControl/>
              <w:spacing w:before="15" w:after="15"/>
              <w:ind w:left="15" w:right="15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FB4E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emailconfig</w:t>
            </w:r>
            <w:proofErr w:type="spellEnd"/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B4EA7" w:rsidRPr="00FB4EA7" w:rsidRDefault="00FB4EA7" w:rsidP="00FB4EA7">
            <w:pPr>
              <w:widowControl/>
              <w:spacing w:before="15" w:after="15"/>
              <w:ind w:left="15" w:right="15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FB4E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smtpPassword_default</w:t>
            </w:r>
            <w:proofErr w:type="spellEnd"/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B4EA7" w:rsidRPr="00FB4EA7" w:rsidRDefault="00FB4EA7" w:rsidP="00FB4EA7">
            <w:pPr>
              <w:widowControl/>
              <w:spacing w:before="15" w:after="15"/>
              <w:ind w:left="15" w:right="15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FB4E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baoxin</w:t>
            </w:r>
            <w:proofErr w:type="spellEnd"/>
          </w:p>
        </w:tc>
      </w:tr>
      <w:tr w:rsidR="00FB4EA7" w:rsidRPr="00FB4EA7" w:rsidTr="00FB4EA7">
        <w:trPr>
          <w:tblCellSpacing w:w="7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B4EA7" w:rsidRPr="00FB4EA7" w:rsidRDefault="00FB4EA7" w:rsidP="00FB4EA7">
            <w:pPr>
              <w:widowControl/>
              <w:spacing w:before="15" w:after="15"/>
              <w:ind w:left="15" w:right="15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FB4E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emailconfig</w:t>
            </w:r>
            <w:proofErr w:type="spellEnd"/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B4EA7" w:rsidRPr="00FB4EA7" w:rsidRDefault="00FB4EA7" w:rsidP="00FB4EA7">
            <w:pPr>
              <w:widowControl/>
              <w:spacing w:before="15" w:after="15"/>
              <w:ind w:left="15" w:right="15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FB4E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smtpUser_default</w:t>
            </w:r>
            <w:proofErr w:type="spellEnd"/>
          </w:p>
        </w:tc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B4EA7" w:rsidRPr="00FB4EA7" w:rsidRDefault="00FB4EA7" w:rsidP="00FB4EA7">
            <w:pPr>
              <w:widowControl/>
              <w:spacing w:before="15" w:after="15"/>
              <w:ind w:left="15" w:right="15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FB4EA7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baosight_yfb</w:t>
            </w:r>
            <w:proofErr w:type="spellEnd"/>
          </w:p>
        </w:tc>
      </w:tr>
    </w:tbl>
    <w:p w:rsidR="00FB4EA7" w:rsidRPr="00FB4EA7" w:rsidRDefault="00FB4EA7" w:rsidP="00FB4EA7">
      <w:pPr>
        <w:widowControl/>
        <w:spacing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     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用户可以根据实际情况修改各项参数。</w:t>
      </w:r>
    </w:p>
    <w:p w:rsidR="00FB4EA7" w:rsidRPr="00FB4EA7" w:rsidRDefault="00FB4EA7" w:rsidP="00FB4EA7">
      <w:pPr>
        <w:widowControl/>
        <w:spacing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2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、相关示例代码</w:t>
      </w:r>
    </w:p>
    <w:p w:rsidR="00FB4EA7" w:rsidRPr="00FB4EA7" w:rsidRDefault="00FB4EA7" w:rsidP="00FB4EA7">
      <w:pPr>
        <w:widowControl/>
        <w:spacing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    2.1 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EmailSendCenter.getInstance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(String 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emailName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)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得到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EmailSend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类，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emailName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可缺省；</w:t>
      </w:r>
    </w:p>
    <w:p w:rsidR="00FB4EA7" w:rsidRPr="00FB4EA7" w:rsidRDefault="00FB4EA7" w:rsidP="00FB4EA7">
      <w:pPr>
        <w:widowControl/>
        <w:spacing w:after="12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    2.2 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EmailSend.sendEmail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(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EmailBean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proofErr w:type="spellStart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emailBean</w:t>
      </w:r>
      <w:proofErr w:type="spellEnd"/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)</w:t>
      </w:r>
      <w:r w:rsidRPr="00FB4EA7">
        <w:rPr>
          <w:rFonts w:ascii="Verdana" w:eastAsia="宋体" w:hAnsi="Verdana" w:cs="宋体"/>
          <w:color w:val="000000"/>
          <w:kern w:val="0"/>
          <w:sz w:val="16"/>
          <w:szCs w:val="16"/>
        </w:rPr>
        <w:t>发送邮件内容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0"/>
        <w:gridCol w:w="6516"/>
      </w:tblGrid>
      <w:tr w:rsidR="00FB4EA7" w:rsidRPr="00FB4EA7" w:rsidTr="00FB4EA7">
        <w:trPr>
          <w:tblCellSpacing w:w="0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FB4EA7" w:rsidRPr="00FB4EA7" w:rsidRDefault="00FB4EA7" w:rsidP="00FB4EA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b/>
                <w:bCs/>
                <w:color w:val="000066"/>
                <w:kern w:val="0"/>
                <w:sz w:val="18"/>
                <w:szCs w:val="18"/>
              </w:rPr>
            </w:pPr>
            <w:r w:rsidRPr="00FB4EA7">
              <w:rPr>
                <w:rFonts w:ascii="Verdana" w:eastAsia="宋体" w:hAnsi="Verdana" w:cs="宋体"/>
                <w:b/>
                <w:bCs/>
                <w:color w:val="000066"/>
                <w:kern w:val="0"/>
                <w:sz w:val="18"/>
                <w:szCs w:val="18"/>
              </w:rPr>
              <w:t>示例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FB4EA7" w:rsidRPr="00FB4EA7" w:rsidRDefault="00FB4EA7" w:rsidP="00FB4EA7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b/>
                <w:bCs/>
                <w:color w:val="00006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noProof/>
                <w:color w:val="0000FF"/>
                <w:kern w:val="0"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0" t="0" r="9525" b="9525"/>
                  <wp:docPr id="4" name="图片 4" descr="ms-its:O:\公司电脑\DESK\开发使用规范\iplat4j使用文档\开发指南.chm::/images/copy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s-its:O:\公司电脑\DESK\开发使用规范\iplat4j使用文档\开发指南.chm::/images/copy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B4EA7">
              <w:rPr>
                <w:rFonts w:ascii="Verdana" w:eastAsia="宋体" w:hAnsi="Verdana" w:cs="宋体"/>
                <w:color w:val="0000FF"/>
                <w:kern w:val="0"/>
                <w:sz w:val="14"/>
                <w:szCs w:val="14"/>
              </w:rPr>
              <w:t>拷贝代码</w:t>
            </w:r>
          </w:p>
        </w:tc>
      </w:tr>
      <w:tr w:rsidR="00FB4EA7" w:rsidRPr="00FB4EA7" w:rsidTr="00FB4EA7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C8CDDE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FB4EA7" w:rsidRPr="00FB4EA7" w:rsidRDefault="00FB4EA7" w:rsidP="00FB4EA7">
            <w:pPr>
              <w:widowControl/>
              <w:spacing w:after="120"/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</w:pP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import com.baosight.iplat4j.core.spring.SpringTestCase;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import com.baosight.iplat4j.msg.email.bean.EmailBean;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import com.baosight.iplat4j.msg.email.bean.EmailSmtpServerBean;</w:t>
            </w:r>
          </w:p>
          <w:p w:rsidR="00FB4EA7" w:rsidRPr="00FB4EA7" w:rsidRDefault="00FB4EA7" w:rsidP="00FB4EA7">
            <w:pPr>
              <w:widowControl/>
              <w:spacing w:after="120"/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</w:pP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public class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EmailSendTest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extends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SpringTestCase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{</w:t>
            </w:r>
          </w:p>
          <w:p w:rsidR="00FB4EA7" w:rsidRPr="00FB4EA7" w:rsidRDefault="00FB4EA7" w:rsidP="00FB4EA7">
            <w:pPr>
              <w:widowControl/>
              <w:spacing w:after="120"/>
              <w:ind w:left="15" w:right="15"/>
              <w:jc w:val="left"/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</w:pP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 private String to = "</w:t>
            </w:r>
            <w:hyperlink r:id="rId12" w:history="1">
              <w:r w:rsidRPr="00FB4EA7">
                <w:rPr>
                  <w:rFonts w:ascii="Courier New" w:eastAsia="宋体" w:hAnsi="Courier New" w:cs="Courier New"/>
                  <w:color w:val="0000FF"/>
                  <w:kern w:val="0"/>
                  <w:sz w:val="23"/>
                  <w:szCs w:val="23"/>
                  <w:u w:val="single"/>
                </w:rPr>
                <w:t>zhaogang_001@baosight.com</w:t>
              </w:r>
            </w:hyperlink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";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 xml:space="preserve"> private String subject = "subject string 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中文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a";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 xml:space="preserve"> private String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msg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= "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msg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string 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中文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a";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 xml:space="preserve"> private String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htmlMsg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= "&lt;b&gt;&lt;font color=red&gt;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msg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string&lt;/font&gt;  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中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&lt;/b&gt;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文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a";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private String from = "</w:t>
            </w:r>
            <w:hyperlink r:id="rId13" w:history="1">
              <w:r w:rsidRPr="00FB4EA7">
                <w:rPr>
                  <w:rFonts w:ascii="Courier New" w:eastAsia="宋体" w:hAnsi="Courier New" w:cs="Courier New"/>
                  <w:color w:val="0000FF"/>
                  <w:kern w:val="0"/>
                  <w:sz w:val="23"/>
                  <w:szCs w:val="23"/>
                  <w:u w:val="single"/>
                </w:rPr>
                <w:t>zhaogang_001@baosight.com</w:t>
              </w:r>
            </w:hyperlink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";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private String to1 = "</w:t>
            </w:r>
            <w:hyperlink r:id="rId14" w:history="1">
              <w:r w:rsidRPr="00FB4EA7">
                <w:rPr>
                  <w:rFonts w:ascii="Courier New" w:eastAsia="宋体" w:hAnsi="Courier New" w:cs="Courier New"/>
                  <w:color w:val="0000FF"/>
                  <w:kern w:val="0"/>
                  <w:sz w:val="23"/>
                  <w:szCs w:val="23"/>
                  <w:u w:val="single"/>
                </w:rPr>
                <w:t>zhaogang@hotmail.com</w:t>
              </w:r>
            </w:hyperlink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";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private String cc = "</w:t>
            </w:r>
            <w:hyperlink r:id="rId15" w:history="1">
              <w:r w:rsidRPr="00FB4EA7">
                <w:rPr>
                  <w:rFonts w:ascii="Courier New" w:eastAsia="宋体" w:hAnsi="Courier New" w:cs="Courier New"/>
                  <w:color w:val="0000FF"/>
                  <w:kern w:val="0"/>
                  <w:sz w:val="23"/>
                  <w:szCs w:val="23"/>
                  <w:u w:val="single"/>
                </w:rPr>
                <w:t>zhaogang_001@baosight.com</w:t>
              </w:r>
            </w:hyperlink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";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private String bcc = "</w:t>
            </w:r>
            <w:hyperlink r:id="rId16" w:history="1">
              <w:r w:rsidRPr="00FB4EA7">
                <w:rPr>
                  <w:rFonts w:ascii="Courier New" w:eastAsia="宋体" w:hAnsi="Courier New" w:cs="Courier New"/>
                  <w:color w:val="0000FF"/>
                  <w:kern w:val="0"/>
                  <w:sz w:val="23"/>
                  <w:szCs w:val="23"/>
                  <w:u w:val="single"/>
                </w:rPr>
                <w:t>zhaogang@hotmail.com</w:t>
              </w:r>
            </w:hyperlink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";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private String attachFile1 = "c:/attach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附件测试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1.txt";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private String attachFile2 = "c:/attach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附件测试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2.jpg";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//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最简单邮件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to,subject,msg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public void testMailSend_1() {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= new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emailBean.addTo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(to);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emailBean.setSubject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(subject+"(1)");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emailBean.setMsg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msg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 xml:space="preserve">  String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emailMsgID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=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EmailSendCenter.getInstance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().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sendEmail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lastRenderedPageBreak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System.out.println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emailMsgID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}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//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设置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from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public void testMailSend_2() {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= new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emailBean.addTo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(to);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emailBean.setSubject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(subject+"(2)");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emailBean.setMsg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msg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emailBean.setFrom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(from);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 xml:space="preserve">  String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emailMsgID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=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EmailSendCenter.getInstance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().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sendEmail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System.out.println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emailMsgID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}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//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设置多个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to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public void testMailSend_3() {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= new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emailBean.addTo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(to);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emailBean.addTo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(to1);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emailBean.setSubject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(subject+"(3)");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emailBean.setMsg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msg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 xml:space="preserve">  String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emailMsgID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=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EmailSendCenter.getInstance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().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sendEmail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System.out.println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emailMsgID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}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  //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设置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cc,bcc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public void testMailSend_4() {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= new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emailBean.addTo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(to);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emailBean.addCc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(cc);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emailBean.addBcc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(bcc);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emailBean.setSubject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(subject+"(4)");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emailBean.setMsg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msg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 xml:space="preserve">  String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emailMsgID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=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EmailSendCenter.getInstance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().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sendEmail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System.out.println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emailMsgID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}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  //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设置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replyTo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public void testMailSend_5() {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= new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emailBean.addTo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(to);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emailBean.addReplyTo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(to1);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emailBean.setSubject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(subject+"(5)");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emailBean.setMsg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msg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lastRenderedPageBreak/>
              <w:t>  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 xml:space="preserve">  String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emailMsgID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=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EmailSendCenter.getInstance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().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sendEmail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System.out.println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emailMsgID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}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//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自定义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smtpServer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public void testMailSend_6() {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= new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emailBean.addTo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(to);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emailBean.setSubject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(subject+"(6)");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emailBean.setMsg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msg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EmailSmtpServerBean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emailSmtpServerBean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= new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EmailSmtpServerBean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emailSmtpServerBean.setSmtpHost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("smtp.baosight.com");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emailSmtpServerBean.setSmtpUser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("zhaogang_001");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emailSmtpServerBean.setSmtpPassword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("zhaogang_001");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 xml:space="preserve">  String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emailMsgID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= EmailSendCenter.getInstance().sendEmail(emailSmtpServerBean,emailBean);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System.out.println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emailMsgID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}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  // html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格式邮件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public void testMailSend_7() {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= new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emailBean.addTo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(to);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emailBean.setSubject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(subject+"(7)");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emailBean.setMsg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htmlMsg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emailBean.setHtml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(true);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 xml:space="preserve">  String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emailMsgID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=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EmailSendCenter.getInstance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().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sendEmail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System.out.println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emailMsgID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}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  // 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带附件的文本邮件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public void testMailSend_8() {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= new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emailBean.addTo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(to);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emailBean.setSubject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(subject+"(8)");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emailBean.setMsg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msg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emailBean.addAttachFile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(attachFile1);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emailBean.addAttachFile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(attachFile2);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 xml:space="preserve">  String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emailMsgID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=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EmailSendCenter.getInstance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().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sendEmail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System.out.println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emailMsgID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}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lastRenderedPageBreak/>
              <w:t> 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  // 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带附件的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html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邮件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public void testMailSend_9() {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= new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emailBean.addTo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(to);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emailBean.setSubject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(subject+"(9)");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emailBean.setMsg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htmlMsg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emailBean.setHtml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(true);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emailBean.addAttachFile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(attachFile1);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emailBean.addAttachFile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(attachFile2);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 xml:space="preserve">  String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emailMsgID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 xml:space="preserve"> = 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EmailSendCenter.getInstance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().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sendEmail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emailBean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 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System.out.println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(</w:t>
            </w:r>
            <w:proofErr w:type="spellStart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emailMsgID</w:t>
            </w:r>
            <w:proofErr w:type="spellEnd"/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t>);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 }</w:t>
            </w:r>
            <w:r w:rsidRPr="00FB4EA7">
              <w:rPr>
                <w:rFonts w:ascii="Courier New" w:eastAsia="宋体" w:hAnsi="Courier New" w:cs="Courier New"/>
                <w:color w:val="000066"/>
                <w:kern w:val="0"/>
                <w:sz w:val="23"/>
                <w:szCs w:val="23"/>
              </w:rPr>
              <w:br/>
              <w:t>}</w:t>
            </w:r>
          </w:p>
        </w:tc>
      </w:tr>
    </w:tbl>
    <w:p w:rsidR="001B2CD2" w:rsidRPr="00FB4EA7" w:rsidRDefault="001B2CD2" w:rsidP="00FB4EA7">
      <w:bookmarkStart w:id="0" w:name="_GoBack"/>
      <w:bookmarkEnd w:id="0"/>
    </w:p>
    <w:sectPr w:rsidR="001B2CD2" w:rsidRPr="00FB4EA7" w:rsidSect="00FB4EA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27582"/>
    <w:multiLevelType w:val="multilevel"/>
    <w:tmpl w:val="B918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D427C9C"/>
    <w:multiLevelType w:val="multilevel"/>
    <w:tmpl w:val="8ADE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E370983"/>
    <w:multiLevelType w:val="multilevel"/>
    <w:tmpl w:val="4FEA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06402F5"/>
    <w:multiLevelType w:val="multilevel"/>
    <w:tmpl w:val="310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8AA76CF"/>
    <w:multiLevelType w:val="multilevel"/>
    <w:tmpl w:val="5AA6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D4A45D3"/>
    <w:multiLevelType w:val="multilevel"/>
    <w:tmpl w:val="CF44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592"/>
    <w:rsid w:val="001B2CD2"/>
    <w:rsid w:val="00671592"/>
    <w:rsid w:val="00947953"/>
    <w:rsid w:val="00FB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4EA7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B4EA7"/>
    <w:pPr>
      <w:widowControl/>
      <w:spacing w:after="1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pycode">
    <w:name w:val="copycode"/>
    <w:basedOn w:val="a0"/>
    <w:rsid w:val="00FB4EA7"/>
    <w:rPr>
      <w:b w:val="0"/>
      <w:bCs w:val="0"/>
      <w:vanish w:val="0"/>
      <w:webHidden w:val="0"/>
      <w:color w:val="0000FF"/>
      <w:sz w:val="19"/>
      <w:szCs w:val="19"/>
      <w:specVanish w:val="0"/>
    </w:rPr>
  </w:style>
  <w:style w:type="character" w:styleId="a5">
    <w:name w:val="Strong"/>
    <w:basedOn w:val="a0"/>
    <w:uiPriority w:val="22"/>
    <w:qFormat/>
    <w:rsid w:val="00FB4EA7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FB4EA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B4E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4EA7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B4EA7"/>
    <w:pPr>
      <w:widowControl/>
      <w:spacing w:after="1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pycode">
    <w:name w:val="copycode"/>
    <w:basedOn w:val="a0"/>
    <w:rsid w:val="00FB4EA7"/>
    <w:rPr>
      <w:b w:val="0"/>
      <w:bCs w:val="0"/>
      <w:vanish w:val="0"/>
      <w:webHidden w:val="0"/>
      <w:color w:val="0000FF"/>
      <w:sz w:val="19"/>
      <w:szCs w:val="19"/>
      <w:specVanish w:val="0"/>
    </w:rPr>
  </w:style>
  <w:style w:type="character" w:styleId="a5">
    <w:name w:val="Strong"/>
    <w:basedOn w:val="a0"/>
    <w:uiPriority w:val="22"/>
    <w:qFormat/>
    <w:rsid w:val="00FB4EA7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FB4EA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B4E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5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674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904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344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1108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7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49650">
          <w:marLeft w:val="0"/>
          <w:marRight w:val="0"/>
          <w:marTop w:val="0"/>
          <w:marBottom w:val="120"/>
          <w:divBdr>
            <w:top w:val="single" w:sz="6" w:space="3" w:color="999999"/>
            <w:left w:val="single" w:sz="6" w:space="3" w:color="999999"/>
            <w:bottom w:val="single" w:sz="6" w:space="4" w:color="999999"/>
            <w:right w:val="single" w:sz="6" w:space="6" w:color="999999"/>
          </w:divBdr>
        </w:div>
        <w:div w:id="12429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265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3606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175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2117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hyperlink" Target="mailto:zhaogang_001@baosight.com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mailto:zhaogang_001@baosight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zhaogang@hot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://10.25.40.123:7002/BPTQJ0/xmlrp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zhaogang_001@baosight.com" TargetMode="Externa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hyperlink" Target="ms-its:O:\&#20844;&#21496;&#30005;&#33041;\DESK\&#24320;&#21457;&#20351;&#29992;&#35268;&#33539;\iplat4j&#20351;&#29992;&#25991;&#26723;\&#24320;&#21457;&#25351;&#21335;.chm::/applicationContext-tele.xml.html" TargetMode="External"/><Relationship Id="rId14" Type="http://schemas.openxmlformats.org/officeDocument/2006/relationships/hyperlink" Target="mailto:zhaogang@hotmail.co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1251</Words>
  <Characters>7135</Characters>
  <Application>Microsoft Office Word</Application>
  <DocSecurity>0</DocSecurity>
  <Lines>59</Lines>
  <Paragraphs>16</Paragraphs>
  <ScaleCrop>false</ScaleCrop>
  <Company/>
  <LinksUpToDate>false</LinksUpToDate>
  <CharactersWithSpaces>8370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用户37</dc:creator>
  <cp:keywords/>
  <dc:description/>
  <cp:lastModifiedBy>用户37</cp:lastModifiedBy>
  <cp:revision>2</cp:revision>
  <dcterms:created xsi:type="dcterms:W3CDTF">2013-09-10T12:26:00Z</dcterms:created>
  <dcterms:modified xsi:type="dcterms:W3CDTF">2013-09-10T12:28:00Z</dcterms:modified>
</cp:coreProperties>
</file>