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4E" w:rsidRDefault="00A20B2E" w:rsidP="00A2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阅读下面的材料，根据要求写作。（60分） </w:t>
      </w:r>
    </w:p>
    <w:p w:rsidR="005E474E" w:rsidRDefault="00A20B2E" w:rsidP="005E474E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有位哲学家说，每个人都是自己命运的建筑师，只有不断唤醒自己，才能使自己的生命攀上高峰。</w:t>
      </w: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A20B2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请根据你对以上材料的理解与体会，结合自己的生活经历，写一篇不少于800字的文章，题目自拟，除诗歌外，题材不限。 </w:t>
      </w:r>
    </w:p>
    <w:p w:rsidR="005E474E" w:rsidRDefault="00A20B2E" w:rsidP="00A20B2E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20B2E">
        <w:rPr>
          <w:rFonts w:ascii="宋体" w:eastAsia="宋体" w:hAnsi="宋体" w:cs="宋体"/>
          <w:b/>
          <w:bCs/>
          <w:kern w:val="0"/>
          <w:sz w:val="27"/>
          <w:szCs w:val="27"/>
        </w:rPr>
        <w:t>审题指导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此题材料为“哲学家说”，具有一定的思辨色彩，对于大多数高一学生来说，都有难度。材料可分解为两个层面：①“每个人都是自己命运的建筑师”；②“只有不断唤醒自己，才能使自己的生命攀上高峰”。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color w:val="0080FF"/>
          <w:kern w:val="0"/>
          <w:sz w:val="24"/>
          <w:szCs w:val="24"/>
        </w:rPr>
        <w:t>“每个人都是自己命运的建筑师”：</w:t>
      </w:r>
      <w:r w:rsidRPr="00A20B2E">
        <w:rPr>
          <w:rFonts w:ascii="宋体" w:eastAsia="宋体" w:hAnsi="宋体" w:cs="宋体" w:hint="eastAsia"/>
          <w:spacing w:val="8"/>
          <w:kern w:val="0"/>
          <w:sz w:val="24"/>
          <w:szCs w:val="24"/>
          <w:shd w:val="clear" w:color="auto" w:fill="FFFFFF"/>
        </w:rPr>
        <w:t>类似于材料的“引语”，以比喻的说法，强调</w:t>
      </w: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个人对自身命运的主动权，即自己的命运走向，和个人的规划、设计、营造、建设密不可分。</w:t>
      </w:r>
      <w:r w:rsidRPr="00A20B2E">
        <w:rPr>
          <w:rFonts w:ascii="宋体" w:eastAsia="宋体" w:hAnsi="宋体" w:cs="宋体" w:hint="eastAsia"/>
          <w:color w:val="0080FF"/>
          <w:spacing w:val="8"/>
          <w:kern w:val="0"/>
          <w:sz w:val="24"/>
          <w:szCs w:val="24"/>
          <w:shd w:val="clear" w:color="auto" w:fill="FFFFFF"/>
        </w:rPr>
        <w:t>“只有不断唤醒自己，才能使自己的生命攀上高峰”</w:t>
      </w:r>
      <w:r w:rsidRPr="00A20B2E">
        <w:rPr>
          <w:rFonts w:ascii="宋体" w:eastAsia="宋体" w:hAnsi="宋体" w:cs="宋体" w:hint="eastAsia"/>
          <w:spacing w:val="8"/>
          <w:kern w:val="0"/>
          <w:sz w:val="24"/>
          <w:szCs w:val="24"/>
          <w:shd w:val="clear" w:color="auto" w:fill="FFFFFF"/>
        </w:rPr>
        <w:t>：“只有……才”是条件关系复句，且“唤醒自己”是必要条件（即缺少了“唤醒自己”，就不能产生后面“生命登上高峰”的结果）。同时，一个人“生命攀上高峰”了，也可意味着他成功过地做了“命运的建筑师”。</w:t>
      </w: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由以上不难推断：</w:t>
      </w:r>
      <w:r w:rsidRPr="00A20B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“</w:t>
      </w:r>
      <w:r w:rsidRPr="00A20B2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不断唤醒自己</w:t>
      </w:r>
      <w:r w:rsidRPr="00A20B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”是本题的核心立意</w:t>
      </w: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，考生应围绕这一点来展开记叙或议论。如果脱离了它，只写到“做自己命运的建筑师”“使自己的生命登上高峰”，都是不切合题意的。相关的观点：</w:t>
      </w:r>
      <w:r w:rsidRPr="00A20B2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唤醒自己，生命可攀上高峰；唤醒自己，做命运的建筑师；做命运的建筑师，需要不断唤醒自己……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再来看“唤醒自己”，它是一个动宾结构的短语。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 w:hint="eastAsia"/>
          <w:kern w:val="0"/>
          <w:sz w:val="24"/>
          <w:szCs w:val="24"/>
        </w:rPr>
        <w:t>既言“唤醒”，就应该有一种相对于“醒”的状态，比如表层意义的“昏睡”、“醉酒”，抽象意义的“浑浑噩噩”、“精神麻木”，然后通过某种外力或者自我调节，让自己从昏昏欲睡、醉意朦胧、神志不清、神情麻木、情绪悲观、斗志萎靡……的状态中苏醒过来，可以</w:t>
      </w:r>
      <w:proofErr w:type="gramStart"/>
      <w:r w:rsidRPr="00A20B2E">
        <w:rPr>
          <w:rFonts w:ascii="宋体" w:eastAsia="宋体" w:hAnsi="宋体" w:cs="宋体" w:hint="eastAsia"/>
          <w:kern w:val="0"/>
          <w:sz w:val="24"/>
          <w:szCs w:val="24"/>
        </w:rPr>
        <w:t>写受到</w:t>
      </w:r>
      <w:proofErr w:type="gramEnd"/>
      <w:r w:rsidRPr="00A20B2E">
        <w:rPr>
          <w:rFonts w:ascii="宋体" w:eastAsia="宋体" w:hAnsi="宋体" w:cs="宋体" w:hint="eastAsia"/>
          <w:kern w:val="0"/>
          <w:sz w:val="24"/>
          <w:szCs w:val="24"/>
        </w:rPr>
        <w:t>启发而恍然大悟，走出迷惘而精神振作，自我反省而改正错误，拨正航向而迷途知返，悬崖勒马而悔过自新…… </w:t>
      </w:r>
      <w:bookmarkStart w:id="0" w:name="_GoBack"/>
      <w:bookmarkEnd w:id="0"/>
      <w:r w:rsidRPr="00A20B2E">
        <w:rPr>
          <w:rFonts w:ascii="宋体" w:eastAsia="宋体" w:hAnsi="宋体" w:cs="宋体" w:hint="eastAsia"/>
          <w:kern w:val="0"/>
          <w:sz w:val="24"/>
          <w:szCs w:val="24"/>
        </w:rPr>
        <w:t>“唤醒”的对象是“自己”，最好是写“自我唤醒”，能结合自身经历来写，抒写年轻人成长历程中的感悟，谈自己独有的感受，而不宜过多罗列名人事例，或者动辄拿古人说事。</w:t>
      </w:r>
    </w:p>
    <w:p w:rsidR="005E474E" w:rsidRDefault="00A20B2E" w:rsidP="005E474E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20B2E">
        <w:rPr>
          <w:rFonts w:ascii="宋体" w:eastAsia="宋体" w:hAnsi="宋体" w:cs="宋体"/>
          <w:b/>
          <w:bCs/>
          <w:kern w:val="0"/>
          <w:sz w:val="27"/>
          <w:szCs w:val="27"/>
        </w:rPr>
        <w:t>立意角度</w:t>
      </w:r>
    </w:p>
    <w:p w:rsidR="00A20B2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kern w:val="0"/>
          <w:sz w:val="24"/>
          <w:szCs w:val="24"/>
        </w:rPr>
        <w:t>议论文：①为什么要唤醒自己？（唤醒自己的意义：使生命攀上高</w:t>
      </w:r>
      <w:r w:rsidR="005E474E">
        <w:rPr>
          <w:rFonts w:ascii="宋体" w:eastAsia="宋体" w:hAnsi="宋体" w:cs="宋体" w:hint="eastAsia"/>
          <w:kern w:val="0"/>
          <w:sz w:val="24"/>
          <w:szCs w:val="24"/>
        </w:rPr>
        <w:t>峰。</w:t>
      </w:r>
      <w:r w:rsidRPr="00A20B2E">
        <w:rPr>
          <w:rFonts w:ascii="宋体" w:eastAsia="宋体" w:hAnsi="宋体" w:cs="宋体"/>
          <w:kern w:val="0"/>
          <w:sz w:val="24"/>
          <w:szCs w:val="24"/>
        </w:rPr>
        <w:t>）</w:t>
      </w:r>
      <w:r w:rsidR="005E47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20B2E">
        <w:rPr>
          <w:rFonts w:ascii="宋体" w:eastAsia="宋体" w:hAnsi="宋体" w:cs="宋体"/>
          <w:kern w:val="0"/>
          <w:sz w:val="24"/>
          <w:szCs w:val="24"/>
        </w:rPr>
        <w:t>②怎样来唤醒自己？（唤醒自己的什么：责任，良知，悲悯情怀，好的教育……）③反面论证：如果不唤醒自己，自甘沉沦、堕落，有什么后果？（生命陷入低谷，失败的命运建筑师）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kern w:val="0"/>
          <w:sz w:val="24"/>
          <w:szCs w:val="24"/>
        </w:rPr>
        <w:t>记叙文：写某个具体事件，写唤醒自己的具体过程，唤醒自己后的转变、改观。</w:t>
      </w:r>
    </w:p>
    <w:p w:rsidR="005E474E" w:rsidRDefault="00A20B2E" w:rsidP="005E474E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20B2E">
        <w:rPr>
          <w:rFonts w:ascii="宋体" w:eastAsia="宋体" w:hAnsi="宋体" w:cs="宋体"/>
          <w:b/>
          <w:bCs/>
          <w:kern w:val="0"/>
          <w:sz w:val="27"/>
          <w:szCs w:val="27"/>
        </w:rPr>
        <w:t>主要问题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spacing w:val="8"/>
          <w:kern w:val="0"/>
          <w:sz w:val="24"/>
          <w:szCs w:val="24"/>
          <w:shd w:val="clear" w:color="auto" w:fill="FFFFFF"/>
        </w:rPr>
      </w:pPr>
      <w:r w:rsidRPr="00A20B2E">
        <w:rPr>
          <w:rFonts w:ascii="宋体" w:eastAsia="宋体" w:hAnsi="宋体" w:cs="宋体"/>
          <w:kern w:val="0"/>
          <w:sz w:val="24"/>
          <w:szCs w:val="24"/>
        </w:rPr>
        <w:t>一、</w:t>
      </w:r>
      <w:r w:rsidRPr="00A20B2E">
        <w:rPr>
          <w:rFonts w:ascii="宋体" w:eastAsia="宋体" w:hAnsi="宋体" w:cs="宋体" w:hint="eastAsia"/>
          <w:b/>
          <w:bCs/>
          <w:spacing w:val="8"/>
          <w:kern w:val="0"/>
          <w:sz w:val="24"/>
          <w:szCs w:val="24"/>
        </w:rPr>
        <w:t>撇开材料，不知所云，如同梦呓</w:t>
      </w:r>
      <w:r w:rsidRPr="00A20B2E">
        <w:rPr>
          <w:rFonts w:ascii="宋体" w:eastAsia="宋体" w:hAnsi="宋体" w:cs="宋体" w:hint="eastAsia"/>
          <w:spacing w:val="8"/>
          <w:kern w:val="0"/>
          <w:sz w:val="24"/>
          <w:szCs w:val="24"/>
          <w:shd w:val="clear" w:color="auto" w:fill="FFFFFF"/>
        </w:rPr>
        <w:t>。这是大多数学生的通病。而有一部分聪明的同学，就抓住材料的关键词——“命运建筑师”、“唤醒自己”、“生命的高峰”，寻找它们之间的逻辑关系，或者只是多点了几次关键词，分数也好看很多。</w:t>
      </w:r>
    </w:p>
    <w:p w:rsidR="005E474E" w:rsidRDefault="00A20B2E" w:rsidP="005E474E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二、另起炉灶，或中途偷换主题。</w:t>
      </w:r>
      <w:r w:rsidRPr="00A20B2E">
        <w:rPr>
          <w:rFonts w:ascii="宋体" w:eastAsia="宋体" w:hAnsi="宋体" w:cs="宋体"/>
          <w:kern w:val="0"/>
          <w:sz w:val="24"/>
          <w:szCs w:val="24"/>
        </w:rPr>
        <w:t>比如开篇就写“我们要用爱（信念，勇气，诚信）来唤醒自己”，然后全文就写“爱（信念，勇气，诚信）”。</w:t>
      </w:r>
    </w:p>
    <w:p w:rsidR="005E474E" w:rsidRDefault="00A20B2E" w:rsidP="005E474E">
      <w:pPr>
        <w:widowControl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0B2E">
        <w:rPr>
          <w:rFonts w:ascii="宋体" w:eastAsia="宋体" w:hAnsi="宋体" w:cs="宋体"/>
          <w:b/>
          <w:bCs/>
          <w:kern w:val="0"/>
          <w:sz w:val="24"/>
          <w:szCs w:val="24"/>
        </w:rPr>
        <w:t>三、结构呆板。滥用排比段，内在缺乏联系。</w:t>
      </w:r>
    </w:p>
    <w:p w:rsidR="005E474E" w:rsidRDefault="00A20B2E" w:rsidP="005E474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kern w:val="0"/>
          <w:sz w:val="24"/>
          <w:szCs w:val="24"/>
        </w:rPr>
        <w:t>比如：其一①乔布斯用执着唤醒自己；②刘翔用勇气唤醒自己；③张海迪用坚强唤醒自己。其二①乔布斯的执着唤醒了我；②刘翔的勇气唤醒了我；③张海迪的坚强唤醒了我。其三①唤醒自己需要信念；②唤醒自己需要勇气；唤醒自己需要努力。</w:t>
      </w:r>
    </w:p>
    <w:p w:rsidR="005E474E" w:rsidRDefault="00A20B2E" w:rsidP="005E474E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b/>
          <w:bCs/>
          <w:kern w:val="0"/>
          <w:sz w:val="24"/>
          <w:szCs w:val="24"/>
        </w:rPr>
        <w:t>四</w:t>
      </w:r>
      <w:r w:rsidR="005E474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Pr="00A20B2E">
        <w:rPr>
          <w:rFonts w:ascii="宋体" w:eastAsia="宋体" w:hAnsi="宋体" w:cs="宋体"/>
          <w:b/>
          <w:bCs/>
          <w:kern w:val="0"/>
          <w:sz w:val="24"/>
          <w:szCs w:val="24"/>
        </w:rPr>
        <w:t>文体不明</w:t>
      </w:r>
      <w:r w:rsidRPr="00A20B2E">
        <w:rPr>
          <w:rFonts w:ascii="宋体" w:eastAsia="宋体" w:hAnsi="宋体" w:cs="宋体"/>
          <w:kern w:val="0"/>
          <w:sz w:val="24"/>
          <w:szCs w:val="24"/>
        </w:rPr>
        <w:t>。先记叙500字，再议论300字，缺乏叙议的有机结合，或者纯抒情的语句过多，缺乏理性的论述。</w:t>
      </w:r>
    </w:p>
    <w:p w:rsidR="005E474E" w:rsidRDefault="00A20B2E" w:rsidP="005E474E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b/>
          <w:bCs/>
          <w:kern w:val="0"/>
          <w:sz w:val="24"/>
          <w:szCs w:val="24"/>
        </w:rPr>
        <w:t>五、内容单调</w:t>
      </w:r>
      <w:r w:rsidRPr="00A20B2E">
        <w:rPr>
          <w:rFonts w:ascii="宋体" w:eastAsia="宋体" w:hAnsi="宋体" w:cs="宋体"/>
          <w:kern w:val="0"/>
          <w:sz w:val="24"/>
          <w:szCs w:val="24"/>
        </w:rPr>
        <w:t>。中考，迷茫，拼搏，坚持，学钢琴，6A……从小学写起，写到中考，再到高中，散落一地鸡毛。</w:t>
      </w:r>
    </w:p>
    <w:p w:rsidR="00A20B2E" w:rsidRPr="00A20B2E" w:rsidRDefault="00A20B2E" w:rsidP="005E474E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B2E">
        <w:rPr>
          <w:rFonts w:ascii="宋体" w:eastAsia="宋体" w:hAnsi="宋体" w:cs="宋体"/>
          <w:b/>
          <w:bCs/>
          <w:kern w:val="0"/>
          <w:sz w:val="24"/>
          <w:szCs w:val="24"/>
        </w:rPr>
        <w:t>六、素材不当</w:t>
      </w:r>
      <w:r w:rsidRPr="00A20B2E">
        <w:rPr>
          <w:rFonts w:ascii="宋体" w:eastAsia="宋体" w:hAnsi="宋体" w:cs="宋体"/>
          <w:kern w:val="0"/>
          <w:sz w:val="24"/>
          <w:szCs w:val="24"/>
        </w:rPr>
        <w:t>。价值取向有问题。比如：希特勒人生陷入低谷，但能以顽强斗志唤醒自己，把控自己的命运。缺乏内在逻辑。比如：杜甫一生坎坷，四处漂泊，他依靠采药、卖药维持生计，穷困潦倒，却矢志不渝，他用伟大的人格与杰出的文学才能唤醒自己，始终忧国忧民。</w:t>
      </w:r>
    </w:p>
    <w:p w:rsidR="00E3794E" w:rsidRPr="00DC57C8" w:rsidRDefault="00E3794E" w:rsidP="00A20B2E"/>
    <w:sectPr w:rsidR="00E3794E" w:rsidRPr="00DC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E"/>
    <w:rsid w:val="005E474E"/>
    <w:rsid w:val="00A20B2E"/>
    <w:rsid w:val="00DC57C8"/>
    <w:rsid w:val="00E3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AF75"/>
  <w15:chartTrackingRefBased/>
  <w15:docId w15:val="{8072B99B-BD03-477A-AC74-54988CD3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0B2E"/>
    <w:rPr>
      <w:b/>
      <w:bCs/>
    </w:rPr>
  </w:style>
  <w:style w:type="paragraph" w:styleId="a4">
    <w:name w:val="Normal (Web)"/>
    <w:basedOn w:val="a"/>
    <w:uiPriority w:val="99"/>
    <w:semiHidden/>
    <w:unhideWhenUsed/>
    <w:rsid w:val="00A20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1294</Characters>
  <Application>Microsoft Office Word</Application>
  <DocSecurity>0</DocSecurity>
  <Lines>10</Lines>
  <Paragraphs>3</Paragraphs>
  <ScaleCrop>false</ScaleCrop>
  <Company>Sky123.Org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Administrator</cp:lastModifiedBy>
  <cp:revision>3</cp:revision>
  <dcterms:created xsi:type="dcterms:W3CDTF">2019-12-09T15:05:00Z</dcterms:created>
  <dcterms:modified xsi:type="dcterms:W3CDTF">2019-12-12T23:39:00Z</dcterms:modified>
</cp:coreProperties>
</file>