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8160"/>
        <w:gridCol w:w="1620"/>
      </w:tblGrid>
      <w:tr w:rsidR="00C42D49">
        <w:trPr>
          <w:trHeight w:val="201"/>
        </w:trPr>
        <w:tc>
          <w:tcPr>
            <w:tcW w:w="816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roofErr w:type="spellStart"/>
            <w:r>
              <w:rPr>
                <w:rFonts w:ascii="Agency FB" w:hAnsi="Agency FB" w:cs="Agency FB"/>
                <w:color w:val="1D258F"/>
                <w:sz w:val="17"/>
                <w:szCs w:val="17"/>
              </w:rPr>
              <w:t>Rajangam</w:t>
            </w:r>
            <w:proofErr w:type="spellEnd"/>
            <w:r>
              <w:rPr>
                <w:rFonts w:ascii="Agency FB" w:hAnsi="Agency FB" w:cs="Agency FB"/>
                <w:color w:val="1D258F"/>
                <w:sz w:val="17"/>
                <w:szCs w:val="17"/>
              </w:rPr>
              <w:t xml:space="preserve"> et al: </w:t>
            </w:r>
            <w:proofErr w:type="spellStart"/>
            <w:r>
              <w:rPr>
                <w:rFonts w:ascii="Agency FB" w:hAnsi="Agency FB" w:cs="Agency FB"/>
                <w:color w:val="1D258F"/>
                <w:sz w:val="17"/>
                <w:szCs w:val="17"/>
              </w:rPr>
              <w:t>Behavioural</w:t>
            </w:r>
            <w:proofErr w:type="spellEnd"/>
            <w:r>
              <w:rPr>
                <w:rFonts w:ascii="Agency FB" w:hAnsi="Agency FB" w:cs="Agency FB"/>
                <w:color w:val="1D258F"/>
                <w:sz w:val="17"/>
                <w:szCs w:val="17"/>
              </w:rPr>
              <w:t xml:space="preserve"> Influence of </w:t>
            </w:r>
            <w:proofErr w:type="spellStart"/>
            <w:r>
              <w:rPr>
                <w:rFonts w:ascii="Agency FB" w:hAnsi="Agency FB" w:cs="Agency FB"/>
                <w:color w:val="1D258F"/>
                <w:sz w:val="17"/>
                <w:szCs w:val="17"/>
              </w:rPr>
              <w:t>Atorvastatin</w:t>
            </w:r>
            <w:proofErr w:type="spellEnd"/>
            <w:r>
              <w:rPr>
                <w:rFonts w:ascii="Agency FB" w:hAnsi="Agency FB" w:cs="Agency FB"/>
                <w:color w:val="1D258F"/>
                <w:sz w:val="17"/>
                <w:szCs w:val="17"/>
              </w:rPr>
              <w:t xml:space="preserve"> alone and in Combination with </w:t>
            </w:r>
            <w:proofErr w:type="spellStart"/>
            <w:r>
              <w:rPr>
                <w:rFonts w:ascii="Agency FB" w:hAnsi="Agency FB" w:cs="Agency FB"/>
                <w:color w:val="1D258F"/>
                <w:sz w:val="17"/>
                <w:szCs w:val="17"/>
              </w:rPr>
              <w:t>Antiepileptics</w:t>
            </w:r>
            <w:proofErr w:type="spellEnd"/>
            <w:r>
              <w:rPr>
                <w:rFonts w:ascii="Agency FB" w:hAnsi="Agency FB" w:cs="Agency FB"/>
                <w:color w:val="1D258F"/>
                <w:sz w:val="17"/>
                <w:szCs w:val="17"/>
              </w:rPr>
              <w:t xml:space="preserve"> against </w:t>
            </w:r>
            <w:proofErr w:type="spellStart"/>
            <w:r>
              <w:rPr>
                <w:rFonts w:ascii="Agency FB" w:hAnsi="Agency FB" w:cs="Agency FB"/>
                <w:color w:val="1D258F"/>
                <w:sz w:val="17"/>
                <w:szCs w:val="17"/>
              </w:rPr>
              <w:t>Electroconvulsions</w:t>
            </w:r>
            <w:proofErr w:type="spellEnd"/>
            <w:r>
              <w:rPr>
                <w:rFonts w:ascii="Agency FB" w:hAnsi="Agency FB" w:cs="Agency FB"/>
                <w:color w:val="1D258F"/>
                <w:sz w:val="17"/>
                <w:szCs w:val="17"/>
              </w:rPr>
              <w:t xml:space="preserve"> in Mice</w:t>
            </w:r>
          </w:p>
        </w:tc>
        <w:tc>
          <w:tcPr>
            <w:tcW w:w="162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(224-230)</w:t>
            </w:r>
          </w:p>
        </w:tc>
      </w:tr>
    </w:tbl>
    <w:p w:rsidR="00C42D49" w:rsidRDefault="00C42D49">
      <w:pPr>
        <w:widowControl w:val="0"/>
        <w:autoSpaceDE w:val="0"/>
        <w:autoSpaceDN w:val="0"/>
        <w:adjustRightInd w:val="0"/>
        <w:spacing w:after="0" w:line="49" w:lineRule="exact"/>
        <w:rPr>
          <w:rFonts w:ascii="Times New Roman" w:hAnsi="Times New Roman" w:cs="Times New Roman"/>
          <w:sz w:val="24"/>
          <w:szCs w:val="24"/>
        </w:rPr>
      </w:pPr>
    </w:p>
    <w:p w:rsidR="00C42D49" w:rsidRPr="001D1842" w:rsidRDefault="00D71446">
      <w:pPr>
        <w:widowControl w:val="0"/>
        <w:autoSpaceDE w:val="0"/>
        <w:autoSpaceDN w:val="0"/>
        <w:adjustRightInd w:val="0"/>
        <w:spacing w:after="0" w:line="240" w:lineRule="auto"/>
        <w:rPr>
          <w:rFonts w:ascii="Times New Roman" w:hAnsi="Times New Roman" w:cs="Times New Roman"/>
          <w:sz w:val="16"/>
          <w:szCs w:val="24"/>
        </w:rPr>
      </w:pPr>
      <w:r w:rsidRPr="001D1842">
        <w:rPr>
          <w:rFonts w:ascii="Times New Roman" w:hAnsi="Times New Roman" w:cs="Times New Roman"/>
          <w:b/>
          <w:bCs/>
          <w:sz w:val="28"/>
          <w:szCs w:val="36"/>
        </w:rPr>
        <w:t>Research Article</w:t>
      </w:r>
    </w:p>
    <w:p w:rsidR="00C42D49" w:rsidRDefault="00C42D49">
      <w:pPr>
        <w:widowControl w:val="0"/>
        <w:autoSpaceDE w:val="0"/>
        <w:autoSpaceDN w:val="0"/>
        <w:adjustRightInd w:val="0"/>
        <w:spacing w:after="0" w:line="32"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1D258F"/>
          <w:sz w:val="24"/>
          <w:szCs w:val="24"/>
        </w:rPr>
        <w:t>Malays.</w:t>
      </w:r>
      <w:proofErr w:type="gramEnd"/>
      <w:r>
        <w:rPr>
          <w:rFonts w:ascii="Calibri" w:hAnsi="Calibri" w:cs="Calibri"/>
          <w:color w:val="1D258F"/>
          <w:sz w:val="24"/>
          <w:szCs w:val="24"/>
        </w:rPr>
        <w:t xml:space="preserve"> </w:t>
      </w:r>
      <w:proofErr w:type="gramStart"/>
      <w:r>
        <w:rPr>
          <w:rFonts w:ascii="Calibri" w:hAnsi="Calibri" w:cs="Calibri"/>
          <w:color w:val="1D258F"/>
          <w:sz w:val="24"/>
          <w:szCs w:val="24"/>
        </w:rPr>
        <w:t>j. med. biol. res.</w:t>
      </w:r>
      <w:proofErr w:type="gramEnd"/>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349" w:lineRule="exact"/>
        <w:rPr>
          <w:rFonts w:ascii="Times New Roman" w:hAnsi="Times New Roman" w:cs="Times New Roman"/>
          <w:sz w:val="24"/>
          <w:szCs w:val="24"/>
        </w:rPr>
      </w:pPr>
    </w:p>
    <w:p w:rsidR="00C42D49" w:rsidRPr="001D1842" w:rsidRDefault="00D71446">
      <w:pPr>
        <w:widowControl w:val="0"/>
        <w:autoSpaceDE w:val="0"/>
        <w:autoSpaceDN w:val="0"/>
        <w:adjustRightInd w:val="0"/>
        <w:spacing w:after="0" w:line="240" w:lineRule="auto"/>
        <w:rPr>
          <w:rFonts w:ascii="Arial" w:hAnsi="Arial" w:cs="Arial"/>
          <w:b/>
          <w:bCs/>
          <w:color w:val="1D258F"/>
          <w:sz w:val="38"/>
          <w:szCs w:val="38"/>
        </w:rPr>
      </w:pPr>
      <w:proofErr w:type="spellStart"/>
      <w:r>
        <w:rPr>
          <w:rFonts w:ascii="Arial" w:hAnsi="Arial" w:cs="Arial"/>
          <w:b/>
          <w:bCs/>
          <w:color w:val="1D258F"/>
          <w:sz w:val="38"/>
          <w:szCs w:val="38"/>
        </w:rPr>
        <w:t>Behavioural</w:t>
      </w:r>
      <w:proofErr w:type="spellEnd"/>
      <w:r>
        <w:rPr>
          <w:rFonts w:ascii="Arial" w:hAnsi="Arial" w:cs="Arial"/>
          <w:b/>
          <w:bCs/>
          <w:color w:val="1D258F"/>
          <w:sz w:val="38"/>
          <w:szCs w:val="38"/>
        </w:rPr>
        <w:t xml:space="preserve"> Influence of </w:t>
      </w:r>
      <w:proofErr w:type="spellStart"/>
      <w:r>
        <w:rPr>
          <w:rFonts w:ascii="Arial" w:hAnsi="Arial" w:cs="Arial"/>
          <w:b/>
          <w:bCs/>
          <w:color w:val="1D258F"/>
          <w:sz w:val="38"/>
          <w:szCs w:val="38"/>
        </w:rPr>
        <w:t>Atorvastatin</w:t>
      </w:r>
      <w:proofErr w:type="spellEnd"/>
      <w:r>
        <w:rPr>
          <w:rFonts w:ascii="Arial" w:hAnsi="Arial" w:cs="Arial"/>
          <w:b/>
          <w:bCs/>
          <w:color w:val="1D258F"/>
          <w:sz w:val="38"/>
          <w:szCs w:val="38"/>
        </w:rPr>
        <w:t xml:space="preserve"> alone and in</w:t>
      </w:r>
    </w:p>
    <w:p w:rsidR="00C42D49" w:rsidRPr="001D1842" w:rsidRDefault="00D71446" w:rsidP="001D1842">
      <w:pPr>
        <w:widowControl w:val="0"/>
        <w:autoSpaceDE w:val="0"/>
        <w:autoSpaceDN w:val="0"/>
        <w:adjustRightInd w:val="0"/>
        <w:spacing w:after="0" w:line="240" w:lineRule="auto"/>
        <w:rPr>
          <w:rFonts w:ascii="Arial" w:hAnsi="Arial" w:cs="Arial"/>
          <w:b/>
          <w:bCs/>
          <w:color w:val="1D258F"/>
          <w:sz w:val="38"/>
          <w:szCs w:val="38"/>
        </w:rPr>
      </w:pPr>
      <w:r w:rsidRPr="001D1842">
        <w:rPr>
          <w:rFonts w:ascii="Arial" w:hAnsi="Arial" w:cs="Arial"/>
          <w:b/>
          <w:bCs/>
          <w:color w:val="1D258F"/>
          <w:sz w:val="38"/>
          <w:szCs w:val="38"/>
        </w:rPr>
        <w:t xml:space="preserve">Combination with </w:t>
      </w:r>
      <w:proofErr w:type="spellStart"/>
      <w:r w:rsidRPr="001D1842">
        <w:rPr>
          <w:rFonts w:ascii="Arial" w:hAnsi="Arial" w:cs="Arial"/>
          <w:b/>
          <w:bCs/>
          <w:color w:val="1D258F"/>
          <w:sz w:val="38"/>
          <w:szCs w:val="38"/>
        </w:rPr>
        <w:t>Antiepileptics</w:t>
      </w:r>
      <w:proofErr w:type="spellEnd"/>
      <w:r w:rsidRPr="001D1842">
        <w:rPr>
          <w:rFonts w:ascii="Arial" w:hAnsi="Arial" w:cs="Arial"/>
          <w:b/>
          <w:bCs/>
          <w:color w:val="1D258F"/>
          <w:sz w:val="38"/>
          <w:szCs w:val="38"/>
        </w:rPr>
        <w:t xml:space="preserve"> against </w:t>
      </w:r>
      <w:proofErr w:type="spellStart"/>
      <w:r w:rsidRPr="001D1842">
        <w:rPr>
          <w:rFonts w:ascii="Arial" w:hAnsi="Arial" w:cs="Arial"/>
          <w:b/>
          <w:bCs/>
          <w:color w:val="1D258F"/>
          <w:sz w:val="38"/>
          <w:szCs w:val="38"/>
        </w:rPr>
        <w:t>Electroconvulsions</w:t>
      </w:r>
      <w:proofErr w:type="spellEnd"/>
      <w:r w:rsidRPr="001D1842">
        <w:rPr>
          <w:rFonts w:ascii="Arial" w:hAnsi="Arial" w:cs="Arial"/>
          <w:b/>
          <w:bCs/>
          <w:color w:val="1D258F"/>
          <w:sz w:val="38"/>
          <w:szCs w:val="38"/>
        </w:rPr>
        <w:t xml:space="preserve"> in Mice</w:t>
      </w:r>
    </w:p>
    <w:p w:rsidR="00C42D49" w:rsidRDefault="00C42D49">
      <w:pPr>
        <w:widowControl w:val="0"/>
        <w:autoSpaceDE w:val="0"/>
        <w:autoSpaceDN w:val="0"/>
        <w:adjustRightInd w:val="0"/>
        <w:spacing w:after="0" w:line="232"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rPr>
        <w:t>Jayaraman</w:t>
      </w:r>
      <w:proofErr w:type="spellEnd"/>
      <w:r>
        <w:rPr>
          <w:rFonts w:ascii="Times New Roman" w:hAnsi="Times New Roman" w:cs="Times New Roman"/>
          <w:b/>
          <w:bCs/>
        </w:rPr>
        <w:t xml:space="preserve"> Rajangam</w:t>
      </w:r>
      <w:r>
        <w:rPr>
          <w:rFonts w:ascii="Times New Roman" w:hAnsi="Times New Roman" w:cs="Times New Roman"/>
          <w:b/>
          <w:bCs/>
          <w:sz w:val="25"/>
          <w:szCs w:val="25"/>
          <w:vertAlign w:val="superscript"/>
        </w:rPr>
        <w:t>1</w:t>
      </w:r>
      <w:r>
        <w:rPr>
          <w:rFonts w:ascii="Times New Roman" w:hAnsi="Times New Roman" w:cs="Times New Roman"/>
          <w:b/>
          <w:bCs/>
        </w:rPr>
        <w:t>*, K. Manogna</w:t>
      </w:r>
      <w:r>
        <w:rPr>
          <w:rFonts w:ascii="Times New Roman" w:hAnsi="Times New Roman" w:cs="Times New Roman"/>
          <w:b/>
          <w:bCs/>
          <w:sz w:val="25"/>
          <w:szCs w:val="25"/>
          <w:vertAlign w:val="superscript"/>
        </w:rPr>
        <w:t>2</w:t>
      </w:r>
      <w:r>
        <w:rPr>
          <w:rFonts w:ascii="Times New Roman" w:hAnsi="Times New Roman" w:cs="Times New Roman"/>
          <w:b/>
          <w:bCs/>
        </w:rPr>
        <w:t>, K. Mounica</w:t>
      </w:r>
      <w:r>
        <w:rPr>
          <w:rFonts w:ascii="Times New Roman" w:hAnsi="Times New Roman" w:cs="Times New Roman"/>
          <w:b/>
          <w:bCs/>
          <w:sz w:val="25"/>
          <w:szCs w:val="25"/>
          <w:vertAlign w:val="superscript"/>
        </w:rPr>
        <w:t>3</w:t>
      </w:r>
      <w:r>
        <w:rPr>
          <w:rFonts w:ascii="Arial" w:hAnsi="Arial" w:cs="Arial"/>
          <w:b/>
          <w:bCs/>
        </w:rPr>
        <w:t>, C. Padma</w:t>
      </w:r>
      <w:r>
        <w:rPr>
          <w:rFonts w:ascii="Times New Roman" w:hAnsi="Times New Roman" w:cs="Times New Roman"/>
          <w:b/>
          <w:bCs/>
          <w:sz w:val="25"/>
          <w:szCs w:val="25"/>
          <w:vertAlign w:val="superscript"/>
        </w:rPr>
        <w:t>4</w:t>
      </w:r>
      <w:r>
        <w:rPr>
          <w:rFonts w:ascii="Times New Roman" w:hAnsi="Times New Roman" w:cs="Times New Roman"/>
          <w:b/>
          <w:bCs/>
        </w:rPr>
        <w:t>, A. Swathi</w:t>
      </w:r>
      <w:r>
        <w:rPr>
          <w:rFonts w:ascii="Times New Roman" w:hAnsi="Times New Roman" w:cs="Times New Roman"/>
          <w:b/>
          <w:bCs/>
          <w:sz w:val="25"/>
          <w:szCs w:val="25"/>
          <w:vertAlign w:val="superscript"/>
        </w:rPr>
        <w:t>5</w:t>
      </w:r>
    </w:p>
    <w:p w:rsidR="00C42D49" w:rsidRDefault="00C42D49">
      <w:pPr>
        <w:widowControl w:val="0"/>
        <w:autoSpaceDE w:val="0"/>
        <w:autoSpaceDN w:val="0"/>
        <w:adjustRightInd w:val="0"/>
        <w:spacing w:after="0" w:line="58" w:lineRule="exact"/>
        <w:rPr>
          <w:rFonts w:ascii="Times New Roman" w:hAnsi="Times New Roman" w:cs="Times New Roman"/>
          <w:sz w:val="24"/>
          <w:szCs w:val="24"/>
        </w:rPr>
      </w:pPr>
      <w:r w:rsidRPr="00C42D49">
        <w:rPr>
          <w:noProof/>
        </w:rPr>
        <w:pict>
          <v:line id="_x0000_s1028" style="position:absolute;z-index:-251656192" from="0,2.9pt" to="489pt,2.9pt" o:allowincell="f" strokeweight="1pt"/>
        </w:pict>
      </w:r>
    </w:p>
    <w:p w:rsidR="001D1842" w:rsidRDefault="001D1842" w:rsidP="001D1842">
      <w:pPr>
        <w:widowControl w:val="0"/>
        <w:overflowPunct w:val="0"/>
        <w:autoSpaceDE w:val="0"/>
        <w:autoSpaceDN w:val="0"/>
        <w:adjustRightInd w:val="0"/>
        <w:spacing w:after="0" w:line="240" w:lineRule="auto"/>
        <w:ind w:right="403"/>
        <w:rPr>
          <w:rFonts w:ascii="Times New Roman" w:hAnsi="Times New Roman" w:cs="Times New Roman"/>
          <w:sz w:val="18"/>
          <w:szCs w:val="18"/>
          <w:vertAlign w:val="superscript"/>
        </w:rPr>
      </w:pPr>
    </w:p>
    <w:p w:rsidR="00C42D49" w:rsidRDefault="00D71446" w:rsidP="001D1842">
      <w:pPr>
        <w:widowControl w:val="0"/>
        <w:overflowPunct w:val="0"/>
        <w:autoSpaceDE w:val="0"/>
        <w:autoSpaceDN w:val="0"/>
        <w:adjustRightInd w:val="0"/>
        <w:spacing w:after="0" w:line="240" w:lineRule="auto"/>
        <w:ind w:right="403"/>
        <w:rPr>
          <w:rFonts w:ascii="Times New Roman" w:hAnsi="Times New Roman" w:cs="Times New Roman"/>
          <w:sz w:val="24"/>
          <w:szCs w:val="24"/>
        </w:rPr>
      </w:pPr>
      <w:r>
        <w:rPr>
          <w:rFonts w:ascii="Times New Roman" w:hAnsi="Times New Roman" w:cs="Times New Roman"/>
          <w:sz w:val="18"/>
          <w:szCs w:val="18"/>
          <w:vertAlign w:val="superscript"/>
        </w:rPr>
        <w:t>1</w:t>
      </w:r>
      <w:r>
        <w:rPr>
          <w:rFonts w:ascii="Times New Roman" w:hAnsi="Times New Roman" w:cs="Times New Roman"/>
          <w:sz w:val="16"/>
          <w:szCs w:val="16"/>
        </w:rPr>
        <w:t xml:space="preserve">Associate Professor, Pharmacology, </w:t>
      </w:r>
      <w:proofErr w:type="spellStart"/>
      <w:r>
        <w:rPr>
          <w:rFonts w:ascii="Times New Roman" w:hAnsi="Times New Roman" w:cs="Times New Roman"/>
          <w:sz w:val="16"/>
          <w:szCs w:val="16"/>
        </w:rPr>
        <w:t>Sree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Vidya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Nikethan</w:t>
      </w:r>
      <w:proofErr w:type="spellEnd"/>
      <w:r>
        <w:rPr>
          <w:rFonts w:ascii="Times New Roman" w:hAnsi="Times New Roman" w:cs="Times New Roman"/>
          <w:sz w:val="16"/>
          <w:szCs w:val="16"/>
        </w:rPr>
        <w:t xml:space="preserve"> College of Pharmacy, </w:t>
      </w:r>
      <w:proofErr w:type="spellStart"/>
      <w:r>
        <w:rPr>
          <w:rFonts w:ascii="Times New Roman" w:hAnsi="Times New Roman" w:cs="Times New Roman"/>
          <w:sz w:val="16"/>
          <w:szCs w:val="16"/>
        </w:rPr>
        <w:t>Jntua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Sree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Sainath</w:t>
      </w:r>
      <w:proofErr w:type="spellEnd"/>
      <w:r>
        <w:rPr>
          <w:rFonts w:ascii="Times New Roman" w:hAnsi="Times New Roman" w:cs="Times New Roman"/>
          <w:sz w:val="16"/>
          <w:szCs w:val="16"/>
        </w:rPr>
        <w:t xml:space="preserve"> Nagar, Tirupati-517 102, A.P, </w:t>
      </w:r>
      <w:r>
        <w:rPr>
          <w:rFonts w:ascii="Times New Roman" w:hAnsi="Times New Roman" w:cs="Times New Roman"/>
          <w:b/>
          <w:bCs/>
          <w:sz w:val="16"/>
          <w:szCs w:val="16"/>
        </w:rPr>
        <w:t>INDIA</w:t>
      </w:r>
      <w:r>
        <w:rPr>
          <w:rFonts w:ascii="Times New Roman" w:hAnsi="Times New Roman" w:cs="Times New Roman"/>
          <w:sz w:val="16"/>
          <w:szCs w:val="16"/>
        </w:rPr>
        <w:t xml:space="preserve"> </w:t>
      </w:r>
      <w:r>
        <w:rPr>
          <w:rFonts w:ascii="Times New Roman" w:hAnsi="Times New Roman" w:cs="Times New Roman"/>
          <w:sz w:val="18"/>
          <w:szCs w:val="18"/>
          <w:vertAlign w:val="superscript"/>
        </w:rPr>
        <w:t>2,3,4,5</w:t>
      </w:r>
      <w:r>
        <w:rPr>
          <w:rFonts w:ascii="Times New Roman" w:hAnsi="Times New Roman" w:cs="Times New Roman"/>
          <w:sz w:val="16"/>
          <w:szCs w:val="16"/>
        </w:rPr>
        <w:t xml:space="preserve">Student, Pharmacology, </w:t>
      </w:r>
      <w:proofErr w:type="spellStart"/>
      <w:r>
        <w:rPr>
          <w:rFonts w:ascii="Times New Roman" w:hAnsi="Times New Roman" w:cs="Times New Roman"/>
          <w:sz w:val="16"/>
          <w:szCs w:val="16"/>
        </w:rPr>
        <w:t>Sree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Vidya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Nikethan</w:t>
      </w:r>
      <w:proofErr w:type="spellEnd"/>
      <w:r>
        <w:rPr>
          <w:rFonts w:ascii="Times New Roman" w:hAnsi="Times New Roman" w:cs="Times New Roman"/>
          <w:sz w:val="16"/>
          <w:szCs w:val="16"/>
        </w:rPr>
        <w:t xml:space="preserve"> College of Pharmacy, </w:t>
      </w:r>
      <w:proofErr w:type="spellStart"/>
      <w:r>
        <w:rPr>
          <w:rFonts w:ascii="Times New Roman" w:hAnsi="Times New Roman" w:cs="Times New Roman"/>
          <w:sz w:val="16"/>
          <w:szCs w:val="16"/>
        </w:rPr>
        <w:t>Jntua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Sree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Sainath</w:t>
      </w:r>
      <w:proofErr w:type="spellEnd"/>
      <w:r>
        <w:rPr>
          <w:rFonts w:ascii="Times New Roman" w:hAnsi="Times New Roman" w:cs="Times New Roman"/>
          <w:sz w:val="16"/>
          <w:szCs w:val="16"/>
        </w:rPr>
        <w:t xml:space="preserve"> Nagar, Tirupati-517 102, A.P, </w:t>
      </w:r>
      <w:r>
        <w:rPr>
          <w:rFonts w:ascii="Times New Roman" w:hAnsi="Times New Roman" w:cs="Times New Roman"/>
          <w:b/>
          <w:bCs/>
          <w:sz w:val="16"/>
          <w:szCs w:val="16"/>
        </w:rPr>
        <w:t>INDIA</w:t>
      </w:r>
    </w:p>
    <w:p w:rsidR="00C42D49" w:rsidRDefault="00C42D49">
      <w:pPr>
        <w:widowControl w:val="0"/>
        <w:autoSpaceDE w:val="0"/>
        <w:autoSpaceDN w:val="0"/>
        <w:adjustRightInd w:val="0"/>
        <w:spacing w:after="0" w:line="15" w:lineRule="exact"/>
        <w:rPr>
          <w:rFonts w:ascii="Times New Roman" w:hAnsi="Times New Roman" w:cs="Times New Roman"/>
          <w:sz w:val="24"/>
          <w:szCs w:val="24"/>
        </w:rPr>
      </w:pPr>
    </w:p>
    <w:p w:rsidR="001D1842" w:rsidRDefault="001D1842">
      <w:pPr>
        <w:widowControl w:val="0"/>
        <w:autoSpaceDE w:val="0"/>
        <w:autoSpaceDN w:val="0"/>
        <w:adjustRightInd w:val="0"/>
        <w:spacing w:after="0" w:line="240" w:lineRule="auto"/>
        <w:rPr>
          <w:rFonts w:ascii="Times New Roman" w:hAnsi="Times New Roman" w:cs="Times New Roman"/>
          <w:sz w:val="18"/>
          <w:szCs w:val="18"/>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jayaraam81@gmail.com</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336"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C42D49" w:rsidRDefault="00C42D49">
      <w:pPr>
        <w:widowControl w:val="0"/>
        <w:autoSpaceDE w:val="0"/>
        <w:autoSpaceDN w:val="0"/>
        <w:adjustRightInd w:val="0"/>
        <w:spacing w:after="0" w:line="13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49" w:lineRule="auto"/>
        <w:ind w:right="1140"/>
        <w:jc w:val="both"/>
        <w:rPr>
          <w:rFonts w:ascii="Times New Roman" w:hAnsi="Times New Roman" w:cs="Times New Roman"/>
          <w:sz w:val="24"/>
          <w:szCs w:val="24"/>
        </w:rPr>
      </w:pPr>
      <w:r>
        <w:rPr>
          <w:rFonts w:ascii="Times New Roman" w:hAnsi="Times New Roman" w:cs="Times New Roman"/>
          <w:sz w:val="18"/>
          <w:szCs w:val="18"/>
        </w:rPr>
        <w:t xml:space="preserve">The aim of the present study was to investigate the behavioral influence of </w:t>
      </w:r>
      <w:proofErr w:type="spellStart"/>
      <w:r>
        <w:rPr>
          <w:rFonts w:ascii="Times New Roman" w:hAnsi="Times New Roman" w:cs="Times New Roman"/>
          <w:sz w:val="18"/>
          <w:szCs w:val="18"/>
        </w:rPr>
        <w:t>atorvastatin</w:t>
      </w:r>
      <w:proofErr w:type="spellEnd"/>
      <w:r>
        <w:rPr>
          <w:rFonts w:ascii="Times New Roman" w:hAnsi="Times New Roman" w:cs="Times New Roman"/>
          <w:sz w:val="18"/>
          <w:szCs w:val="18"/>
        </w:rPr>
        <w:t xml:space="preserve"> alone and in combination with </w:t>
      </w:r>
      <w:proofErr w:type="spellStart"/>
      <w:r>
        <w:rPr>
          <w:rFonts w:ascii="Times New Roman" w:hAnsi="Times New Roman" w:cs="Times New Roman"/>
          <w:sz w:val="18"/>
          <w:szCs w:val="18"/>
        </w:rPr>
        <w:t>antiepileptics</w:t>
      </w:r>
      <w:proofErr w:type="spellEnd"/>
      <w:r>
        <w:rPr>
          <w:rFonts w:ascii="Times New Roman" w:hAnsi="Times New Roman" w:cs="Times New Roman"/>
          <w:sz w:val="18"/>
          <w:szCs w:val="18"/>
        </w:rPr>
        <w:t xml:space="preserve"> like </w:t>
      </w:r>
      <w:proofErr w:type="spellStart"/>
      <w:r>
        <w:rPr>
          <w:rFonts w:ascii="Times New Roman" w:hAnsi="Times New Roman" w:cs="Times New Roman"/>
          <w:sz w:val="18"/>
          <w:szCs w:val="18"/>
        </w:rPr>
        <w:t>lacosamide</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levetiracetam</w:t>
      </w:r>
      <w:proofErr w:type="spellEnd"/>
      <w:r>
        <w:rPr>
          <w:rFonts w:ascii="Times New Roman" w:hAnsi="Times New Roman" w:cs="Times New Roman"/>
          <w:sz w:val="18"/>
          <w:szCs w:val="18"/>
        </w:rPr>
        <w:t xml:space="preserve"> in the mouse after the experimental convulsions induced by maximal electroshock method. The maximal seizure pattern was induced in mice in alternative days for </w:t>
      </w:r>
      <w:proofErr w:type="spellStart"/>
      <w:r>
        <w:rPr>
          <w:rFonts w:ascii="Times New Roman" w:hAnsi="Times New Roman" w:cs="Times New Roman"/>
          <w:sz w:val="18"/>
          <w:szCs w:val="18"/>
        </w:rPr>
        <w:t>upto</w:t>
      </w:r>
      <w:proofErr w:type="spellEnd"/>
      <w:r>
        <w:rPr>
          <w:rFonts w:ascii="Times New Roman" w:hAnsi="Times New Roman" w:cs="Times New Roman"/>
          <w:sz w:val="18"/>
          <w:szCs w:val="18"/>
        </w:rPr>
        <w:t xml:space="preserve"> 9 days by giving an alternating current of 45 </w:t>
      </w:r>
      <w:proofErr w:type="spellStart"/>
      <w:r>
        <w:rPr>
          <w:rFonts w:ascii="Times New Roman" w:hAnsi="Times New Roman" w:cs="Times New Roman"/>
          <w:sz w:val="18"/>
          <w:szCs w:val="18"/>
        </w:rPr>
        <w:t>mA</w:t>
      </w:r>
      <w:proofErr w:type="spellEnd"/>
      <w:r>
        <w:rPr>
          <w:rFonts w:ascii="Times New Roman" w:hAnsi="Times New Roman" w:cs="Times New Roman"/>
          <w:sz w:val="18"/>
          <w:szCs w:val="18"/>
        </w:rPr>
        <w:t xml:space="preserve"> for 0.2 Sec. </w:t>
      </w:r>
      <w:proofErr w:type="spellStart"/>
      <w:r>
        <w:rPr>
          <w:rFonts w:ascii="Times New Roman" w:hAnsi="Times New Roman" w:cs="Times New Roman"/>
          <w:sz w:val="18"/>
          <w:szCs w:val="18"/>
        </w:rPr>
        <w:t>Atorvastatin</w:t>
      </w:r>
      <w:proofErr w:type="spellEnd"/>
      <w:r>
        <w:rPr>
          <w:rFonts w:ascii="Times New Roman" w:hAnsi="Times New Roman" w:cs="Times New Roman"/>
          <w:sz w:val="18"/>
          <w:szCs w:val="18"/>
        </w:rPr>
        <w:t xml:space="preserve"> (10mg/ kg </w:t>
      </w:r>
      <w:proofErr w:type="spellStart"/>
      <w:r>
        <w:rPr>
          <w:rFonts w:ascii="Times New Roman" w:hAnsi="Times New Roman" w:cs="Times New Roman"/>
          <w:sz w:val="18"/>
          <w:szCs w:val="18"/>
        </w:rPr>
        <w:t>i.p</w:t>
      </w:r>
      <w:proofErr w:type="spellEnd"/>
      <w:r>
        <w:rPr>
          <w:rFonts w:ascii="Times New Roman" w:hAnsi="Times New Roman" w:cs="Times New Roman"/>
          <w:sz w:val="18"/>
          <w:szCs w:val="18"/>
        </w:rPr>
        <w:t xml:space="preserve">) were administered </w:t>
      </w:r>
      <w:proofErr w:type="spellStart"/>
      <w:r>
        <w:rPr>
          <w:rFonts w:ascii="Times New Roman" w:hAnsi="Times New Roman" w:cs="Times New Roman"/>
          <w:sz w:val="18"/>
          <w:szCs w:val="18"/>
        </w:rPr>
        <w:t>intraperitoneally</w:t>
      </w:r>
      <w:proofErr w:type="spellEnd"/>
      <w:r>
        <w:rPr>
          <w:rFonts w:ascii="Times New Roman" w:hAnsi="Times New Roman" w:cs="Times New Roman"/>
          <w:sz w:val="18"/>
          <w:szCs w:val="18"/>
        </w:rPr>
        <w:t xml:space="preserve"> 30 min before the electrical induction of seizures in alone and in combination with </w:t>
      </w:r>
      <w:proofErr w:type="spellStart"/>
      <w:r>
        <w:rPr>
          <w:rFonts w:ascii="Times New Roman" w:hAnsi="Times New Roman" w:cs="Times New Roman"/>
          <w:sz w:val="18"/>
          <w:szCs w:val="18"/>
        </w:rPr>
        <w:t>lacosamide</w:t>
      </w:r>
      <w:proofErr w:type="spellEnd"/>
      <w:r>
        <w:rPr>
          <w:rFonts w:ascii="Times New Roman" w:hAnsi="Times New Roman" w:cs="Times New Roman"/>
          <w:sz w:val="18"/>
          <w:szCs w:val="18"/>
        </w:rPr>
        <w:t xml:space="preserve"> (10mg/kg </w:t>
      </w:r>
      <w:proofErr w:type="spellStart"/>
      <w:r>
        <w:rPr>
          <w:rFonts w:ascii="Times New Roman" w:hAnsi="Times New Roman" w:cs="Times New Roman"/>
          <w:sz w:val="18"/>
          <w:szCs w:val="18"/>
        </w:rPr>
        <w:t>i.p</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levetiracetam</w:t>
      </w:r>
      <w:proofErr w:type="spellEnd"/>
      <w:r>
        <w:rPr>
          <w:rFonts w:ascii="Times New Roman" w:hAnsi="Times New Roman" w:cs="Times New Roman"/>
          <w:sz w:val="18"/>
          <w:szCs w:val="18"/>
        </w:rPr>
        <w:t xml:space="preserve"> (10mg/kg </w:t>
      </w:r>
      <w:proofErr w:type="spellStart"/>
      <w:r>
        <w:rPr>
          <w:rFonts w:ascii="Times New Roman" w:hAnsi="Times New Roman" w:cs="Times New Roman"/>
          <w:sz w:val="18"/>
          <w:szCs w:val="18"/>
        </w:rPr>
        <w:t>i.p</w:t>
      </w:r>
      <w:proofErr w:type="spellEnd"/>
      <w:r>
        <w:rPr>
          <w:rFonts w:ascii="Times New Roman" w:hAnsi="Times New Roman" w:cs="Times New Roman"/>
          <w:sz w:val="18"/>
          <w:szCs w:val="18"/>
        </w:rPr>
        <w:t xml:space="preserve">). Rota rod, </w:t>
      </w:r>
      <w:proofErr w:type="gramStart"/>
      <w:r>
        <w:rPr>
          <w:rFonts w:ascii="Times New Roman" w:hAnsi="Times New Roman" w:cs="Times New Roman"/>
          <w:sz w:val="18"/>
          <w:szCs w:val="18"/>
        </w:rPr>
        <w:t>hole</w:t>
      </w:r>
      <w:proofErr w:type="gramEnd"/>
      <w:r>
        <w:rPr>
          <w:rFonts w:ascii="Times New Roman" w:hAnsi="Times New Roman" w:cs="Times New Roman"/>
          <w:sz w:val="18"/>
          <w:szCs w:val="18"/>
        </w:rPr>
        <w:t xml:space="preserve"> board, tail suspension and were used to record behavioral effects periodically. Additionally, the effects of administration of </w:t>
      </w:r>
      <w:proofErr w:type="spellStart"/>
      <w:r>
        <w:rPr>
          <w:rFonts w:ascii="Times New Roman" w:hAnsi="Times New Roman" w:cs="Times New Roman"/>
          <w:sz w:val="18"/>
          <w:szCs w:val="18"/>
        </w:rPr>
        <w:t>atorvastatin</w:t>
      </w:r>
      <w:proofErr w:type="spellEnd"/>
      <w:r>
        <w:rPr>
          <w:rFonts w:ascii="Times New Roman" w:hAnsi="Times New Roman" w:cs="Times New Roman"/>
          <w:sz w:val="18"/>
          <w:szCs w:val="18"/>
        </w:rPr>
        <w:t xml:space="preserve"> on the adverse effect potential of </w:t>
      </w:r>
      <w:proofErr w:type="gramStart"/>
      <w:r>
        <w:rPr>
          <w:rFonts w:ascii="Times New Roman" w:hAnsi="Times New Roman" w:cs="Times New Roman"/>
          <w:sz w:val="18"/>
          <w:szCs w:val="18"/>
        </w:rPr>
        <w:t>an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lacosamide</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levetiracetam</w:t>
      </w:r>
      <w:proofErr w:type="spellEnd"/>
      <w:r>
        <w:rPr>
          <w:rFonts w:ascii="Times New Roman" w:hAnsi="Times New Roman" w:cs="Times New Roman"/>
          <w:sz w:val="18"/>
          <w:szCs w:val="18"/>
        </w:rPr>
        <w:t xml:space="preserve"> were assessed in the chimney test for its motor performance. The results shows that, there is a gradual significant increase of muscle grip strength (p&lt;0.05) and reduction in immobility time (p&lt;0.05) on the 7</w:t>
      </w:r>
      <w:r>
        <w:rPr>
          <w:rFonts w:ascii="Times New Roman" w:hAnsi="Times New Roman" w:cs="Times New Roman"/>
          <w:sz w:val="20"/>
          <w:szCs w:val="20"/>
          <w:vertAlign w:val="superscript"/>
        </w:rPr>
        <w:t>th</w:t>
      </w:r>
      <w:r>
        <w:rPr>
          <w:rFonts w:ascii="Times New Roman" w:hAnsi="Times New Roman" w:cs="Times New Roman"/>
          <w:sz w:val="18"/>
          <w:szCs w:val="18"/>
        </w:rPr>
        <w:t xml:space="preserve"> day which indicates </w:t>
      </w:r>
      <w:proofErr w:type="spellStart"/>
      <w:r>
        <w:rPr>
          <w:rFonts w:ascii="Times New Roman" w:hAnsi="Times New Roman" w:cs="Times New Roman"/>
          <w:sz w:val="18"/>
          <w:szCs w:val="18"/>
        </w:rPr>
        <w:t>modulatory</w:t>
      </w:r>
      <w:proofErr w:type="spellEnd"/>
      <w:r>
        <w:rPr>
          <w:rFonts w:ascii="Times New Roman" w:hAnsi="Times New Roman" w:cs="Times New Roman"/>
          <w:sz w:val="18"/>
          <w:szCs w:val="18"/>
        </w:rPr>
        <w:t xml:space="preserve"> effect of </w:t>
      </w:r>
      <w:proofErr w:type="spellStart"/>
      <w:r>
        <w:rPr>
          <w:rFonts w:ascii="Times New Roman" w:hAnsi="Times New Roman" w:cs="Times New Roman"/>
          <w:sz w:val="18"/>
          <w:szCs w:val="18"/>
        </w:rPr>
        <w:t>atorvastatin</w:t>
      </w:r>
      <w:proofErr w:type="spellEnd"/>
      <w:r>
        <w:rPr>
          <w:rFonts w:ascii="Times New Roman" w:hAnsi="Times New Roman" w:cs="Times New Roman"/>
          <w:sz w:val="18"/>
          <w:szCs w:val="18"/>
        </w:rPr>
        <w:t xml:space="preserve"> on behavior while combining with </w:t>
      </w:r>
      <w:proofErr w:type="spellStart"/>
      <w:r>
        <w:rPr>
          <w:rFonts w:ascii="Times New Roman" w:hAnsi="Times New Roman" w:cs="Times New Roman"/>
          <w:sz w:val="18"/>
          <w:szCs w:val="18"/>
        </w:rPr>
        <w:t>levetiracetam</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lacosamide</w:t>
      </w:r>
      <w:proofErr w:type="spellEnd"/>
      <w:r>
        <w:rPr>
          <w:rFonts w:ascii="Times New Roman" w:hAnsi="Times New Roman" w:cs="Times New Roman"/>
          <w:sz w:val="18"/>
          <w:szCs w:val="18"/>
        </w:rPr>
        <w:t xml:space="preserve">. In hole board test there was a significant increase in head poking were observed which indicates that the given drug </w:t>
      </w:r>
      <w:proofErr w:type="spellStart"/>
      <w:r>
        <w:rPr>
          <w:rFonts w:ascii="Times New Roman" w:hAnsi="Times New Roman" w:cs="Times New Roman"/>
          <w:sz w:val="18"/>
          <w:szCs w:val="18"/>
        </w:rPr>
        <w:t>atorvastatin</w:t>
      </w:r>
      <w:proofErr w:type="spellEnd"/>
      <w:r>
        <w:rPr>
          <w:rFonts w:ascii="Times New Roman" w:hAnsi="Times New Roman" w:cs="Times New Roman"/>
          <w:sz w:val="18"/>
          <w:szCs w:val="18"/>
        </w:rPr>
        <w:t xml:space="preserve"> has alleviated the anxiety and depression which confirms its </w:t>
      </w:r>
      <w:proofErr w:type="spellStart"/>
      <w:r>
        <w:rPr>
          <w:rFonts w:ascii="Times New Roman" w:hAnsi="Times New Roman" w:cs="Times New Roman"/>
          <w:sz w:val="18"/>
          <w:szCs w:val="18"/>
        </w:rPr>
        <w:t>modulatory</w:t>
      </w:r>
      <w:proofErr w:type="spellEnd"/>
      <w:r>
        <w:rPr>
          <w:rFonts w:ascii="Times New Roman" w:hAnsi="Times New Roman" w:cs="Times New Roman"/>
          <w:sz w:val="18"/>
          <w:szCs w:val="18"/>
        </w:rPr>
        <w:t xml:space="preserve"> effects on behavior while combining with </w:t>
      </w:r>
      <w:proofErr w:type="spellStart"/>
      <w:r>
        <w:rPr>
          <w:rFonts w:ascii="Times New Roman" w:hAnsi="Times New Roman" w:cs="Times New Roman"/>
          <w:sz w:val="18"/>
          <w:szCs w:val="18"/>
        </w:rPr>
        <w:t>levetiracetam</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lacosamide</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 xml:space="preserve">In addition to this </w:t>
      </w:r>
      <w:proofErr w:type="spellStart"/>
      <w:r>
        <w:rPr>
          <w:rFonts w:ascii="Times New Roman" w:hAnsi="Times New Roman" w:cs="Times New Roman"/>
          <w:sz w:val="18"/>
          <w:szCs w:val="18"/>
        </w:rPr>
        <w:t>atorvastatin</w:t>
      </w:r>
      <w:proofErr w:type="spellEnd"/>
      <w:r>
        <w:rPr>
          <w:rFonts w:ascii="Times New Roman" w:hAnsi="Times New Roman" w:cs="Times New Roman"/>
          <w:sz w:val="18"/>
          <w:szCs w:val="18"/>
        </w:rPr>
        <w:t xml:space="preserve"> in combinations with both antiepileptic drugs had no impact on their adverse effects in the chimney test.</w:t>
      </w:r>
      <w:proofErr w:type="gramEnd"/>
      <w:r>
        <w:rPr>
          <w:rFonts w:ascii="Times New Roman" w:hAnsi="Times New Roman" w:cs="Times New Roman"/>
          <w:sz w:val="18"/>
          <w:szCs w:val="18"/>
        </w:rPr>
        <w:t xml:space="preserve"> Based on the study, the results suggest that the HMG-</w:t>
      </w:r>
      <w:proofErr w:type="spellStart"/>
      <w:r>
        <w:rPr>
          <w:rFonts w:ascii="Times New Roman" w:hAnsi="Times New Roman" w:cs="Times New Roman"/>
          <w:sz w:val="18"/>
          <w:szCs w:val="18"/>
        </w:rPr>
        <w:t>CoA</w:t>
      </w:r>
      <w:proofErr w:type="spellEnd"/>
      <w:r>
        <w:rPr>
          <w:rFonts w:ascii="Times New Roman" w:hAnsi="Times New Roman" w:cs="Times New Roman"/>
          <w:sz w:val="18"/>
          <w:szCs w:val="18"/>
        </w:rPr>
        <w:t xml:space="preserve"> inhibitor </w:t>
      </w:r>
      <w:proofErr w:type="spellStart"/>
      <w:r>
        <w:rPr>
          <w:rFonts w:ascii="Times New Roman" w:hAnsi="Times New Roman" w:cs="Times New Roman"/>
          <w:sz w:val="18"/>
          <w:szCs w:val="18"/>
        </w:rPr>
        <w:t>atorvastatin</w:t>
      </w:r>
      <w:proofErr w:type="spellEnd"/>
      <w:r>
        <w:rPr>
          <w:rFonts w:ascii="Times New Roman" w:hAnsi="Times New Roman" w:cs="Times New Roman"/>
          <w:sz w:val="18"/>
          <w:szCs w:val="18"/>
        </w:rPr>
        <w:t xml:space="preserve"> fails to protect the seizures alone and in combination with </w:t>
      </w:r>
      <w:proofErr w:type="spellStart"/>
      <w:r>
        <w:rPr>
          <w:rFonts w:ascii="Times New Roman" w:hAnsi="Times New Roman" w:cs="Times New Roman"/>
          <w:sz w:val="18"/>
          <w:szCs w:val="18"/>
        </w:rPr>
        <w:t>levetiracetam</w:t>
      </w:r>
      <w:proofErr w:type="spellEnd"/>
      <w:r>
        <w:rPr>
          <w:rFonts w:ascii="Times New Roman" w:hAnsi="Times New Roman" w:cs="Times New Roman"/>
          <w:sz w:val="18"/>
          <w:szCs w:val="18"/>
        </w:rPr>
        <w:t xml:space="preserve"> and shows </w:t>
      </w:r>
      <w:proofErr w:type="spellStart"/>
      <w:r>
        <w:rPr>
          <w:rFonts w:ascii="Times New Roman" w:hAnsi="Times New Roman" w:cs="Times New Roman"/>
          <w:sz w:val="18"/>
          <w:szCs w:val="18"/>
        </w:rPr>
        <w:t>modulatory</w:t>
      </w:r>
      <w:proofErr w:type="spellEnd"/>
      <w:r>
        <w:rPr>
          <w:rFonts w:ascii="Times New Roman" w:hAnsi="Times New Roman" w:cs="Times New Roman"/>
          <w:sz w:val="18"/>
          <w:szCs w:val="18"/>
        </w:rPr>
        <w:t xml:space="preserve"> effects on behavior while combining with </w:t>
      </w:r>
      <w:proofErr w:type="spellStart"/>
      <w:r>
        <w:rPr>
          <w:rFonts w:ascii="Times New Roman" w:hAnsi="Times New Roman" w:cs="Times New Roman"/>
          <w:sz w:val="18"/>
          <w:szCs w:val="18"/>
        </w:rPr>
        <w:t>antiepileptics</w:t>
      </w:r>
      <w:proofErr w:type="spellEnd"/>
      <w:r>
        <w:rPr>
          <w:rFonts w:ascii="Times New Roman" w:hAnsi="Times New Roman" w:cs="Times New Roman"/>
          <w:sz w:val="18"/>
          <w:szCs w:val="18"/>
        </w:rPr>
        <w:t xml:space="preserve"> in MES convulsion model.</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48"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proofErr w:type="spellStart"/>
      <w:r>
        <w:rPr>
          <w:rFonts w:ascii="Times New Roman" w:hAnsi="Times New Roman" w:cs="Times New Roman"/>
          <w:color w:val="1D258F"/>
          <w:sz w:val="18"/>
          <w:szCs w:val="18"/>
        </w:rPr>
        <w:t>Atorvastatin</w:t>
      </w:r>
      <w:proofErr w:type="spellEnd"/>
      <w:r>
        <w:rPr>
          <w:rFonts w:ascii="Times New Roman" w:hAnsi="Times New Roman" w:cs="Times New Roman"/>
          <w:color w:val="1D258F"/>
          <w:sz w:val="18"/>
          <w:szCs w:val="18"/>
        </w:rPr>
        <w:t xml:space="preserve">, </w:t>
      </w:r>
      <w:proofErr w:type="spellStart"/>
      <w:r>
        <w:rPr>
          <w:rFonts w:ascii="Times New Roman" w:hAnsi="Times New Roman" w:cs="Times New Roman"/>
          <w:color w:val="1D258F"/>
          <w:sz w:val="18"/>
          <w:szCs w:val="18"/>
        </w:rPr>
        <w:t>Phenytoin</w:t>
      </w:r>
      <w:proofErr w:type="spellEnd"/>
      <w:r>
        <w:rPr>
          <w:rFonts w:ascii="Times New Roman" w:hAnsi="Times New Roman" w:cs="Times New Roman"/>
          <w:color w:val="1D258F"/>
          <w:sz w:val="18"/>
          <w:szCs w:val="18"/>
        </w:rPr>
        <w:t xml:space="preserve">, MES Convulsion, </w:t>
      </w:r>
      <w:proofErr w:type="spellStart"/>
      <w:r>
        <w:rPr>
          <w:rFonts w:ascii="Times New Roman" w:hAnsi="Times New Roman" w:cs="Times New Roman"/>
          <w:color w:val="1D258F"/>
          <w:sz w:val="18"/>
          <w:szCs w:val="18"/>
        </w:rPr>
        <w:t>lacosamide</w:t>
      </w:r>
      <w:proofErr w:type="spellEnd"/>
      <w:r>
        <w:rPr>
          <w:rFonts w:ascii="Times New Roman" w:hAnsi="Times New Roman" w:cs="Times New Roman"/>
          <w:color w:val="1D258F"/>
          <w:sz w:val="18"/>
          <w:szCs w:val="18"/>
        </w:rPr>
        <w:t xml:space="preserve">, </w:t>
      </w:r>
      <w:proofErr w:type="spellStart"/>
      <w:r>
        <w:rPr>
          <w:rFonts w:ascii="Times New Roman" w:hAnsi="Times New Roman" w:cs="Times New Roman"/>
          <w:color w:val="1D258F"/>
          <w:sz w:val="18"/>
          <w:szCs w:val="18"/>
        </w:rPr>
        <w:t>levetiracetam</w:t>
      </w:r>
      <w:proofErr w:type="spellEnd"/>
      <w:r>
        <w:rPr>
          <w:rFonts w:ascii="Times New Roman" w:hAnsi="Times New Roman" w:cs="Times New Roman"/>
          <w:color w:val="1D258F"/>
          <w:sz w:val="18"/>
          <w:szCs w:val="18"/>
        </w:rPr>
        <w:t>, Behavior</w:t>
      </w:r>
    </w:p>
    <w:p w:rsidR="00C42D49" w:rsidRDefault="00FD72C0">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C42D49" w:rsidRDefault="00D71446">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C42D49" w:rsidRDefault="00C42D49">
      <w:pPr>
        <w:widowControl w:val="0"/>
        <w:autoSpaceDE w:val="0"/>
        <w:autoSpaceDN w:val="0"/>
        <w:adjustRightInd w:val="0"/>
        <w:spacing w:after="0" w:line="188"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 xml:space="preserve">This article is </w:t>
      </w:r>
      <w:proofErr w:type="spellStart"/>
      <w:r>
        <w:rPr>
          <w:rFonts w:ascii="Arial" w:hAnsi="Arial" w:cs="Arial"/>
          <w:sz w:val="12"/>
          <w:szCs w:val="12"/>
        </w:rPr>
        <w:t>is</w:t>
      </w:r>
      <w:proofErr w:type="spellEnd"/>
      <w:r>
        <w:rPr>
          <w:rFonts w:ascii="Arial" w:hAnsi="Arial" w:cs="Arial"/>
          <w:sz w:val="12"/>
          <w:szCs w:val="12"/>
        </w:rPr>
        <w:t xml:space="preserve"> licensed under a Creative Commons Attribution-</w:t>
      </w:r>
      <w:proofErr w:type="spellStart"/>
      <w:r>
        <w:rPr>
          <w:rFonts w:ascii="Arial" w:hAnsi="Arial" w:cs="Arial"/>
          <w:sz w:val="12"/>
          <w:szCs w:val="12"/>
        </w:rPr>
        <w:t>NonCommercial</w:t>
      </w:r>
      <w:proofErr w:type="spellEnd"/>
      <w:r>
        <w:rPr>
          <w:rFonts w:ascii="Arial" w:hAnsi="Arial" w:cs="Arial"/>
          <w:sz w:val="12"/>
          <w:szCs w:val="12"/>
        </w:rPr>
        <w:t xml:space="preserve"> 4.0 International License.</w:t>
      </w:r>
    </w:p>
    <w:p w:rsidR="00C42D49" w:rsidRDefault="00C42D49">
      <w:pPr>
        <w:widowControl w:val="0"/>
        <w:autoSpaceDE w:val="0"/>
        <w:autoSpaceDN w:val="0"/>
        <w:adjustRightInd w:val="0"/>
        <w:spacing w:after="0" w:line="5"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Attribution-</w:t>
      </w:r>
      <w:proofErr w:type="spellStart"/>
      <w:r>
        <w:rPr>
          <w:rFonts w:ascii="Arial" w:hAnsi="Arial" w:cs="Arial"/>
          <w:b/>
          <w:bCs/>
          <w:sz w:val="12"/>
          <w:szCs w:val="12"/>
        </w:rPr>
        <w:t>NonCommercial</w:t>
      </w:r>
      <w:proofErr w:type="spellEnd"/>
      <w:r>
        <w:rPr>
          <w:rFonts w:ascii="Arial" w:hAnsi="Arial" w:cs="Arial"/>
          <w:b/>
          <w:bCs/>
          <w:sz w:val="12"/>
          <w:szCs w:val="12"/>
        </w:rPr>
        <w:t xml:space="preserve">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360"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C42D49" w:rsidRDefault="00C42D49">
      <w:pPr>
        <w:widowControl w:val="0"/>
        <w:autoSpaceDE w:val="0"/>
        <w:autoSpaceDN w:val="0"/>
        <w:adjustRightInd w:val="0"/>
        <w:spacing w:after="0" w:line="10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59" w:lineRule="auto"/>
        <w:jc w:val="both"/>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is belongs to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family, which are used primarily for lowering blood cholesterol and for prevention of events associated with cardiovascular disease. Like all other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works by inhibiting HMG-</w:t>
      </w:r>
      <w:proofErr w:type="spellStart"/>
      <w:r>
        <w:rPr>
          <w:rFonts w:ascii="Times New Roman" w:hAnsi="Times New Roman" w:cs="Times New Roman"/>
          <w:sz w:val="19"/>
          <w:szCs w:val="19"/>
        </w:rPr>
        <w:t>CoA</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reductase</w:t>
      </w:r>
      <w:proofErr w:type="spellEnd"/>
      <w:r>
        <w:rPr>
          <w:rFonts w:ascii="Times New Roman" w:hAnsi="Times New Roman" w:cs="Times New Roman"/>
          <w:sz w:val="19"/>
          <w:szCs w:val="19"/>
        </w:rPr>
        <w:t xml:space="preserve"> enzyme thus used in the treatment of </w:t>
      </w:r>
      <w:proofErr w:type="spellStart"/>
      <w:r>
        <w:rPr>
          <w:rFonts w:ascii="Times New Roman" w:hAnsi="Times New Roman" w:cs="Times New Roman"/>
          <w:sz w:val="19"/>
          <w:szCs w:val="19"/>
        </w:rPr>
        <w:t>dyslipidemia</w:t>
      </w:r>
      <w:proofErr w:type="spellEnd"/>
      <w:r>
        <w:rPr>
          <w:rFonts w:ascii="Times New Roman" w:hAnsi="Times New Roman" w:cs="Times New Roman"/>
          <w:sz w:val="19"/>
          <w:szCs w:val="19"/>
        </w:rPr>
        <w:t xml:space="preserve"> (Bersot,2011).Besides, their proven cholesterol-lowering effect,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exert a number of cholesterol-independent, </w:t>
      </w:r>
      <w:proofErr w:type="spellStart"/>
      <w:r>
        <w:rPr>
          <w:rFonts w:ascii="Times New Roman" w:hAnsi="Times New Roman" w:cs="Times New Roman"/>
          <w:sz w:val="19"/>
          <w:szCs w:val="19"/>
        </w:rPr>
        <w:t>pleiotropic</w:t>
      </w:r>
      <w:proofErr w:type="spellEnd"/>
      <w:r>
        <w:rPr>
          <w:rFonts w:ascii="Times New Roman" w:hAnsi="Times New Roman" w:cs="Times New Roman"/>
          <w:sz w:val="19"/>
          <w:szCs w:val="19"/>
        </w:rPr>
        <w:t xml:space="preserve"> effects including increasing the nitric oxide levels, reducing oxidative stress, reducing </w:t>
      </w:r>
      <w:proofErr w:type="spellStart"/>
      <w:r>
        <w:rPr>
          <w:rFonts w:ascii="Times New Roman" w:hAnsi="Times New Roman" w:cs="Times New Roman"/>
          <w:sz w:val="19"/>
          <w:szCs w:val="19"/>
        </w:rPr>
        <w:t>neuro</w:t>
      </w:r>
      <w:proofErr w:type="spellEnd"/>
      <w:r>
        <w:rPr>
          <w:rFonts w:ascii="Times New Roman" w:hAnsi="Times New Roman" w:cs="Times New Roman"/>
          <w:sz w:val="19"/>
          <w:szCs w:val="19"/>
        </w:rPr>
        <w:t xml:space="preserve"> inflammation, and neurotoxicity (Davignon,2004; Laufs,2003). Increasing evidence suggested that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are </w:t>
      </w:r>
      <w:proofErr w:type="spellStart"/>
      <w:r>
        <w:rPr>
          <w:rFonts w:ascii="Times New Roman" w:hAnsi="Times New Roman" w:cs="Times New Roman"/>
          <w:sz w:val="19"/>
          <w:szCs w:val="19"/>
        </w:rPr>
        <w:t>neuroprotective</w:t>
      </w:r>
      <w:proofErr w:type="spellEnd"/>
      <w:r>
        <w:rPr>
          <w:rFonts w:ascii="Times New Roman" w:hAnsi="Times New Roman" w:cs="Times New Roman"/>
          <w:sz w:val="19"/>
          <w:szCs w:val="19"/>
        </w:rPr>
        <w:t xml:space="preserve"> in several conditions, including stroke, epilepsy, cerebral ischemia and traumatic brain injury </w:t>
      </w:r>
      <w:r>
        <w:rPr>
          <w:rFonts w:ascii="Times New Roman" w:hAnsi="Times New Roman" w:cs="Times New Roman"/>
          <w:vertAlign w:val="superscript"/>
        </w:rPr>
        <w:t>11, 12</w:t>
      </w:r>
      <w:r>
        <w:rPr>
          <w:rFonts w:ascii="Times New Roman" w:hAnsi="Times New Roman" w:cs="Times New Roman"/>
          <w:sz w:val="19"/>
          <w:szCs w:val="19"/>
        </w:rPr>
        <w:t xml:space="preserve">. However, only few reports are available on anticonvulsant action of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Shafaroodi</w:t>
      </w:r>
      <w:proofErr w:type="spellEnd"/>
      <w:r>
        <w:rPr>
          <w:rFonts w:ascii="Times New Roman" w:hAnsi="Times New Roman" w:cs="Times New Roman"/>
          <w:sz w:val="19"/>
          <w:szCs w:val="19"/>
        </w:rPr>
        <w:t xml:space="preserve"> et al., 2012; Ramirez et al., 2011). Moreover, reports clearly documented the beneficial effect of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for lowering the</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pgSz w:w="12240" w:h="15840"/>
          <w:pgMar w:top="704" w:right="1300" w:bottom="214" w:left="1160" w:header="720" w:footer="720" w:gutter="0"/>
          <w:cols w:space="720" w:equalWidth="0">
            <w:col w:w="9780"/>
          </w:cols>
          <w:noEndnote/>
        </w:sectPr>
      </w:pPr>
      <w:r w:rsidRPr="00C42D49">
        <w:rPr>
          <w:noProof/>
        </w:rPr>
        <w:pict>
          <v:line id="_x0000_s1030" style="position:absolute;z-index:-251654144" from="0,26.05pt" to="489pt,26.05pt" o:allowincell="f" strokecolor="#210002" strokeweight="3pt"/>
        </w:pict>
      </w:r>
      <w:r w:rsidRPr="00C42D49">
        <w:rPr>
          <w:noProof/>
        </w:rPr>
        <w:pict>
          <v:line id="_x0000_s1031" style="position:absolute;z-index:-251653120" from="0,28.6pt" to="489pt,28.6pt" o:allowincell="f" strokecolor="#210002"/>
        </w:pic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14" w:lineRule="exact"/>
        <w:rPr>
          <w:rFonts w:ascii="Times New Roman" w:hAnsi="Times New Roman" w:cs="Times New Roman"/>
          <w:sz w:val="24"/>
          <w:szCs w:val="24"/>
        </w:rPr>
      </w:pPr>
    </w:p>
    <w:p w:rsidR="00C42D49" w:rsidRDefault="00D71446">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224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type w:val="continuous"/>
          <w:pgSz w:w="12240" w:h="15840"/>
          <w:pgMar w:top="704" w:right="1300" w:bottom="214" w:left="1160" w:header="720" w:footer="720" w:gutter="0"/>
          <w:cols w:space="720" w:equalWidth="0">
            <w:col w:w="9780"/>
          </w:cols>
          <w:noEndnote/>
        </w:sectPr>
      </w:pPr>
    </w:p>
    <w:p w:rsidR="00C42D49" w:rsidRDefault="00D71446">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1" w:name="page3"/>
      <w:bookmarkEnd w:id="1"/>
      <w:proofErr w:type="gramStart"/>
      <w:r>
        <w:rPr>
          <w:rFonts w:ascii="Agency FB" w:hAnsi="Agency FB" w:cs="Agency FB"/>
          <w:color w:val="1D258F"/>
          <w:sz w:val="17"/>
          <w:szCs w:val="17"/>
        </w:rPr>
        <w:lastRenderedPageBreak/>
        <w:t>Volume 2.</w:t>
      </w:r>
      <w:proofErr w:type="gramEnd"/>
      <w:r>
        <w:rPr>
          <w:rFonts w:ascii="Agency FB" w:hAnsi="Agency FB" w:cs="Agency FB"/>
          <w:color w:val="1D258F"/>
          <w:sz w:val="17"/>
          <w:szCs w:val="17"/>
        </w:rPr>
        <w:t xml:space="preserve"> No 3/2015.</w:t>
      </w:r>
      <w:r>
        <w:rPr>
          <w:rFonts w:ascii="Times New Roman" w:hAnsi="Times New Roman" w:cs="Times New Roman"/>
          <w:sz w:val="24"/>
          <w:szCs w:val="24"/>
        </w:rPr>
        <w:tab/>
      </w:r>
      <w:r w:rsidR="001D1842">
        <w:rPr>
          <w:rFonts w:ascii="Times New Roman" w:hAnsi="Times New Roman" w:cs="Times New Roman"/>
          <w:sz w:val="24"/>
          <w:szCs w:val="24"/>
        </w:rPr>
        <w:t xml:space="preserve">          </w:t>
      </w:r>
      <w:r w:rsidR="009D049B">
        <w:rPr>
          <w:rFonts w:ascii="Times New Roman" w:hAnsi="Times New Roman" w:cs="Times New Roman"/>
          <w:sz w:val="24"/>
          <w:szCs w:val="24"/>
        </w:rPr>
        <w:t xml:space="preserve"> </w:t>
      </w:r>
      <w:r w:rsidR="001D1842">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C42D49" w:rsidRDefault="00C42D49">
      <w:pPr>
        <w:widowControl w:val="0"/>
        <w:autoSpaceDE w:val="0"/>
        <w:autoSpaceDN w:val="0"/>
        <w:adjustRightInd w:val="0"/>
        <w:spacing w:after="0" w:line="146" w:lineRule="exact"/>
        <w:rPr>
          <w:rFonts w:ascii="Times New Roman" w:hAnsi="Times New Roman" w:cs="Times New Roman"/>
          <w:sz w:val="24"/>
          <w:szCs w:val="24"/>
        </w:rPr>
      </w:pPr>
      <w:r w:rsidRPr="00C42D49">
        <w:rPr>
          <w:noProof/>
        </w:rPr>
        <w:pict>
          <v:line id="_x0000_s1032" style="position:absolute;z-index:-251652096" from="0,-.1pt" to="489pt,-.1pt" o:allowincell="f" strokecolor="#1d258f" strokeweight=".5pt"/>
        </w:pict>
      </w:r>
    </w:p>
    <w:p w:rsidR="00C42D49" w:rsidRDefault="00D71446">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incidence of neurodegenerative disorders like Alzheimer’s disease, Parkinson’s disease and multiple sclerosis, also acute stroke (Harvey et al.</w:t>
      </w:r>
      <w:proofErr w:type="gramStart"/>
      <w:r>
        <w:rPr>
          <w:rFonts w:ascii="Times New Roman" w:hAnsi="Times New Roman" w:cs="Times New Roman"/>
          <w:sz w:val="19"/>
          <w:szCs w:val="19"/>
        </w:rPr>
        <w:t>,2004</w:t>
      </w:r>
      <w:proofErr w:type="gramEnd"/>
      <w:r>
        <w:rPr>
          <w:rFonts w:ascii="Times New Roman" w:hAnsi="Times New Roman" w:cs="Times New Roman"/>
          <w:sz w:val="19"/>
          <w:szCs w:val="19"/>
        </w:rPr>
        <w:t xml:space="preserve">;Wahner et al.,2008; </w:t>
      </w:r>
      <w:proofErr w:type="spellStart"/>
      <w:r>
        <w:rPr>
          <w:rFonts w:ascii="Times New Roman" w:hAnsi="Times New Roman" w:cs="Times New Roman"/>
          <w:sz w:val="19"/>
          <w:szCs w:val="19"/>
        </w:rPr>
        <w:t>Floris</w:t>
      </w:r>
      <w:proofErr w:type="spellEnd"/>
      <w:r>
        <w:rPr>
          <w:rFonts w:ascii="Times New Roman" w:hAnsi="Times New Roman" w:cs="Times New Roman"/>
          <w:sz w:val="19"/>
          <w:szCs w:val="19"/>
        </w:rPr>
        <w:t xml:space="preserve"> et al., 2004).</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also reduce circulating levels of various inflammatory molecules and restore nitric oxide (NO) bioavailability via several cellular mechanisms, which might contribute to their reduction of clinical events (Vaughan and </w:t>
      </w:r>
      <w:proofErr w:type="spellStart"/>
      <w:r>
        <w:rPr>
          <w:rFonts w:ascii="Times New Roman" w:hAnsi="Times New Roman" w:cs="Times New Roman"/>
          <w:sz w:val="19"/>
          <w:szCs w:val="19"/>
        </w:rPr>
        <w:t>Delanty</w:t>
      </w:r>
      <w:proofErr w:type="spellEnd"/>
      <w:r>
        <w:rPr>
          <w:rFonts w:ascii="Times New Roman" w:hAnsi="Times New Roman" w:cs="Times New Roman"/>
          <w:sz w:val="19"/>
          <w:szCs w:val="19"/>
        </w:rPr>
        <w:t xml:space="preserve"> 1999; </w:t>
      </w:r>
      <w:proofErr w:type="spellStart"/>
      <w:r>
        <w:rPr>
          <w:rFonts w:ascii="Times New Roman" w:hAnsi="Times New Roman" w:cs="Times New Roman"/>
          <w:sz w:val="19"/>
          <w:szCs w:val="19"/>
        </w:rPr>
        <w:t>Floris</w:t>
      </w:r>
      <w:proofErr w:type="spellEnd"/>
      <w:r>
        <w:rPr>
          <w:rFonts w:ascii="Times New Roman" w:hAnsi="Times New Roman" w:cs="Times New Roman"/>
          <w:sz w:val="19"/>
          <w:szCs w:val="19"/>
        </w:rPr>
        <w:t xml:space="preserve"> et al., 2004). However, the exact role of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in </w:t>
      </w:r>
      <w:proofErr w:type="spellStart"/>
      <w:r>
        <w:rPr>
          <w:rFonts w:ascii="Times New Roman" w:hAnsi="Times New Roman" w:cs="Times New Roman"/>
          <w:sz w:val="19"/>
          <w:szCs w:val="19"/>
        </w:rPr>
        <w:t>behaviour</w:t>
      </w:r>
      <w:proofErr w:type="spellEnd"/>
      <w:r>
        <w:rPr>
          <w:rFonts w:ascii="Times New Roman" w:hAnsi="Times New Roman" w:cs="Times New Roman"/>
          <w:sz w:val="19"/>
          <w:szCs w:val="19"/>
        </w:rPr>
        <w:t xml:space="preserve"> is still elusive and poorly understood.</w:t>
      </w:r>
    </w:p>
    <w:p w:rsidR="00C42D49" w:rsidRDefault="00C42D49">
      <w:pPr>
        <w:widowControl w:val="0"/>
        <w:autoSpaceDE w:val="0"/>
        <w:autoSpaceDN w:val="0"/>
        <w:adjustRightInd w:val="0"/>
        <w:spacing w:after="0" w:line="3"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In </w:t>
      </w:r>
      <w:proofErr w:type="spellStart"/>
      <w:r>
        <w:rPr>
          <w:rFonts w:ascii="Times New Roman" w:hAnsi="Times New Roman" w:cs="Times New Roman"/>
          <w:sz w:val="19"/>
          <w:szCs w:val="19"/>
        </w:rPr>
        <w:t>addition</w:t>
      </w:r>
      <w:proofErr w:type="gramStart"/>
      <w:r>
        <w:rPr>
          <w:rFonts w:ascii="Times New Roman" w:hAnsi="Times New Roman" w:cs="Times New Roman"/>
          <w:sz w:val="19"/>
          <w:szCs w:val="19"/>
        </w:rPr>
        <w:t>,drugs</w:t>
      </w:r>
      <w:proofErr w:type="spellEnd"/>
      <w:proofErr w:type="gramEnd"/>
      <w:r>
        <w:rPr>
          <w:rFonts w:ascii="Times New Roman" w:hAnsi="Times New Roman" w:cs="Times New Roman"/>
          <w:sz w:val="19"/>
          <w:szCs w:val="19"/>
        </w:rPr>
        <w:t xml:space="preserve"> developed for the treatment of epilepsy and </w:t>
      </w:r>
      <w:proofErr w:type="spellStart"/>
      <w:r>
        <w:rPr>
          <w:rFonts w:ascii="Times New Roman" w:hAnsi="Times New Roman" w:cs="Times New Roman"/>
          <w:sz w:val="19"/>
          <w:szCs w:val="19"/>
        </w:rPr>
        <w:t>dyslipidemia</w:t>
      </w:r>
      <w:proofErr w:type="spellEnd"/>
      <w:r>
        <w:rPr>
          <w:rFonts w:ascii="Times New Roman" w:hAnsi="Times New Roman" w:cs="Times New Roman"/>
          <w:sz w:val="19"/>
          <w:szCs w:val="19"/>
        </w:rPr>
        <w:t xml:space="preserve"> have been evaluated for their </w:t>
      </w:r>
      <w:proofErr w:type="spellStart"/>
      <w:r>
        <w:rPr>
          <w:rFonts w:ascii="Times New Roman" w:hAnsi="Times New Roman" w:cs="Times New Roman"/>
          <w:sz w:val="19"/>
          <w:szCs w:val="19"/>
        </w:rPr>
        <w:t>modulatory</w:t>
      </w:r>
      <w:proofErr w:type="spellEnd"/>
      <w:r>
        <w:rPr>
          <w:rFonts w:ascii="Times New Roman" w:hAnsi="Times New Roman" w:cs="Times New Roman"/>
          <w:sz w:val="19"/>
          <w:szCs w:val="19"/>
        </w:rPr>
        <w:t xml:space="preserve"> actions in other conditions, such as pain and behavioral effects. Therefore, a functional link between the proposed connection with epilepsy and depression and other behavioral changes may exist at the level of the brain monoamine system. To support this concept very few experiments have been conducted in animal models to study the relationship between epilepsy and depression and other related behavioral changes. In view of the above and controversial reports of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on experimental seizure models, the present study was aimed to investigate </w:t>
      </w:r>
      <w:proofErr w:type="spellStart"/>
      <w:r>
        <w:rPr>
          <w:rFonts w:ascii="Times New Roman" w:hAnsi="Times New Roman" w:cs="Times New Roman"/>
          <w:sz w:val="19"/>
          <w:szCs w:val="19"/>
        </w:rPr>
        <w:t>behavioural</w:t>
      </w:r>
      <w:proofErr w:type="spellEnd"/>
      <w:r>
        <w:rPr>
          <w:rFonts w:ascii="Times New Roman" w:hAnsi="Times New Roman" w:cs="Times New Roman"/>
          <w:sz w:val="19"/>
          <w:szCs w:val="19"/>
        </w:rPr>
        <w:t xml:space="preserve"> influence of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alone and in combination with </w:t>
      </w:r>
      <w:proofErr w:type="spellStart"/>
      <w:r>
        <w:rPr>
          <w:rFonts w:ascii="Times New Roman" w:hAnsi="Times New Roman" w:cs="Times New Roman"/>
          <w:sz w:val="19"/>
          <w:szCs w:val="19"/>
        </w:rPr>
        <w:t>antiepileptics</w:t>
      </w:r>
      <w:proofErr w:type="spellEnd"/>
      <w:r>
        <w:rPr>
          <w:rFonts w:ascii="Times New Roman" w:hAnsi="Times New Roman" w:cs="Times New Roman"/>
          <w:sz w:val="19"/>
          <w:szCs w:val="19"/>
        </w:rPr>
        <w:t xml:space="preserve"> against MES induced convulsions in mice.</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66"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w:t>
      </w:r>
      <w:r>
        <w:rPr>
          <w:rFonts w:ascii="Helvetica" w:hAnsi="Helvetica" w:cs="Helvetica"/>
          <w:b/>
          <w:bCs/>
          <w:color w:val="1D258F"/>
          <w:sz w:val="23"/>
          <w:szCs w:val="23"/>
        </w:rPr>
        <w:t xml:space="preserve"> M</w:t>
      </w:r>
      <w:r>
        <w:rPr>
          <w:rFonts w:ascii="Helvetica" w:hAnsi="Helvetica" w:cs="Helvetica"/>
          <w:b/>
          <w:bCs/>
          <w:color w:val="1D258F"/>
          <w:sz w:val="16"/>
          <w:szCs w:val="16"/>
        </w:rPr>
        <w:t>ethods</w:t>
      </w:r>
    </w:p>
    <w:p w:rsidR="00C42D49" w:rsidRDefault="00C42D49">
      <w:pPr>
        <w:widowControl w:val="0"/>
        <w:autoSpaceDE w:val="0"/>
        <w:autoSpaceDN w:val="0"/>
        <w:adjustRightInd w:val="0"/>
        <w:spacing w:after="0" w:line="89"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Animals and experimental conditions</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Adult albino mice (weighing 20-25 g) were kept in polypropylene cages with free access to food and water, under standardized housing conditions were used. After 7 days of adaptation period, the animals were randomly assigned to different groups of 6 animals each. The experimental protocols were duly approved by the institutional animal ethics committee (SVCP/IAEC/I-003/2014-15) and the experiments were conducted as per the guidelines by CPCSEA (New Delhi) at </w:t>
      </w:r>
      <w:proofErr w:type="spellStart"/>
      <w:r>
        <w:rPr>
          <w:rFonts w:ascii="Times New Roman" w:hAnsi="Times New Roman" w:cs="Times New Roman"/>
          <w:sz w:val="19"/>
          <w:szCs w:val="19"/>
        </w:rPr>
        <w:t>Sree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Vidyanikethan</w:t>
      </w:r>
      <w:proofErr w:type="spellEnd"/>
      <w:r>
        <w:rPr>
          <w:rFonts w:ascii="Times New Roman" w:hAnsi="Times New Roman" w:cs="Times New Roman"/>
          <w:sz w:val="19"/>
          <w:szCs w:val="19"/>
        </w:rPr>
        <w:t xml:space="preserve"> College of Pharmacy, </w:t>
      </w:r>
      <w:proofErr w:type="spellStart"/>
      <w:r>
        <w:rPr>
          <w:rFonts w:ascii="Times New Roman" w:hAnsi="Times New Roman" w:cs="Times New Roman"/>
          <w:sz w:val="19"/>
          <w:szCs w:val="19"/>
        </w:rPr>
        <w:t>Tirupati</w:t>
      </w:r>
      <w:proofErr w:type="spellEnd"/>
      <w:r>
        <w:rPr>
          <w:rFonts w:ascii="Times New Roman" w:hAnsi="Times New Roman" w:cs="Times New Roman"/>
          <w:sz w:val="19"/>
          <w:szCs w:val="19"/>
        </w:rPr>
        <w:t>.</w:t>
      </w:r>
    </w:p>
    <w:p w:rsidR="00C42D49" w:rsidRDefault="00C42D49">
      <w:pPr>
        <w:widowControl w:val="0"/>
        <w:autoSpaceDE w:val="0"/>
        <w:autoSpaceDN w:val="0"/>
        <w:adjustRightInd w:val="0"/>
        <w:spacing w:after="0" w:line="168"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Drugs, chemicals and instruments</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The drugs and chemicals were used in this study includes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lacosamide</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from </w:t>
      </w:r>
      <w:proofErr w:type="spellStart"/>
      <w:r>
        <w:rPr>
          <w:rFonts w:ascii="Times New Roman" w:hAnsi="Times New Roman" w:cs="Times New Roman"/>
          <w:sz w:val="19"/>
          <w:szCs w:val="19"/>
        </w:rPr>
        <w:t>Lupin</w:t>
      </w:r>
      <w:proofErr w:type="spellEnd"/>
      <w:r>
        <w:rPr>
          <w:rFonts w:ascii="Times New Roman" w:hAnsi="Times New Roman" w:cs="Times New Roman"/>
          <w:sz w:val="19"/>
          <w:szCs w:val="19"/>
        </w:rPr>
        <w:t xml:space="preserve"> Research Park </w:t>
      </w:r>
      <w:proofErr w:type="spellStart"/>
      <w:r>
        <w:rPr>
          <w:rFonts w:ascii="Times New Roman" w:hAnsi="Times New Roman" w:cs="Times New Roman"/>
          <w:sz w:val="19"/>
          <w:szCs w:val="19"/>
        </w:rPr>
        <w:t>Pune</w:t>
      </w:r>
      <w:proofErr w:type="spellEnd"/>
      <w:r>
        <w:rPr>
          <w:rFonts w:ascii="Times New Roman" w:hAnsi="Times New Roman" w:cs="Times New Roman"/>
          <w:sz w:val="19"/>
          <w:szCs w:val="19"/>
        </w:rPr>
        <w:t xml:space="preserve"> whereas </w:t>
      </w:r>
      <w:proofErr w:type="spellStart"/>
      <w:r>
        <w:rPr>
          <w:rFonts w:ascii="Times New Roman" w:hAnsi="Times New Roman" w:cs="Times New Roman"/>
          <w:sz w:val="19"/>
          <w:szCs w:val="19"/>
        </w:rPr>
        <w:t>Phenytoin</w:t>
      </w:r>
      <w:proofErr w:type="spellEnd"/>
      <w:r>
        <w:rPr>
          <w:rFonts w:ascii="Times New Roman" w:hAnsi="Times New Roman" w:cs="Times New Roman"/>
          <w:sz w:val="19"/>
          <w:szCs w:val="19"/>
        </w:rPr>
        <w:t xml:space="preserve"> from Sun pharmaceuticals, India. All drugs were administered </w:t>
      </w:r>
      <w:proofErr w:type="spellStart"/>
      <w:r>
        <w:rPr>
          <w:rFonts w:ascii="Times New Roman" w:hAnsi="Times New Roman" w:cs="Times New Roman"/>
          <w:sz w:val="19"/>
          <w:szCs w:val="19"/>
        </w:rPr>
        <w:t>intraperitoneally</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i.p</w:t>
      </w:r>
      <w:proofErr w:type="spellEnd"/>
      <w:r>
        <w:rPr>
          <w:rFonts w:ascii="Times New Roman" w:hAnsi="Times New Roman" w:cs="Times New Roman"/>
          <w:sz w:val="19"/>
          <w:szCs w:val="19"/>
        </w:rPr>
        <w:t xml:space="preserve">.) 30 min before along with </w:t>
      </w:r>
      <w:proofErr w:type="spellStart"/>
      <w:r>
        <w:rPr>
          <w:rFonts w:ascii="Times New Roman" w:hAnsi="Times New Roman" w:cs="Times New Roman"/>
          <w:sz w:val="19"/>
          <w:szCs w:val="19"/>
        </w:rPr>
        <w:t>antiepileptics</w:t>
      </w:r>
      <w:proofErr w:type="spellEnd"/>
      <w:r>
        <w:rPr>
          <w:rFonts w:ascii="Times New Roman" w:hAnsi="Times New Roman" w:cs="Times New Roman"/>
          <w:sz w:val="19"/>
          <w:szCs w:val="19"/>
        </w:rPr>
        <w:t xml:space="preserve"> in a volume of 5 ml/kg body wt and appropriate amount of the corresponding vehicles (NS- 0.9%) were given to the control animals. Drug preparation and </w:t>
      </w:r>
      <w:proofErr w:type="spellStart"/>
      <w:r>
        <w:rPr>
          <w:rFonts w:ascii="Times New Roman" w:hAnsi="Times New Roman" w:cs="Times New Roman"/>
          <w:sz w:val="19"/>
          <w:szCs w:val="19"/>
        </w:rPr>
        <w:t>administmion</w:t>
      </w:r>
      <w:proofErr w:type="spellEnd"/>
      <w:r>
        <w:rPr>
          <w:rFonts w:ascii="Times New Roman" w:hAnsi="Times New Roman" w:cs="Times New Roman"/>
          <w:sz w:val="19"/>
          <w:szCs w:val="19"/>
        </w:rPr>
        <w:t xml:space="preserve"> was done by mixing the drug in saline, which served as the vehicle. Dose of ATOR</w:t>
      </w:r>
      <w:proofErr w:type="gramStart"/>
      <w:r>
        <w:rPr>
          <w:rFonts w:ascii="Times New Roman" w:hAnsi="Times New Roman" w:cs="Times New Roman"/>
          <w:sz w:val="19"/>
          <w:szCs w:val="19"/>
        </w:rPr>
        <w:t>,LACO</w:t>
      </w:r>
      <w:proofErr w:type="gramEnd"/>
      <w:r>
        <w:rPr>
          <w:rFonts w:ascii="Times New Roman" w:hAnsi="Times New Roman" w:cs="Times New Roman"/>
          <w:sz w:val="19"/>
          <w:szCs w:val="19"/>
        </w:rPr>
        <w:t xml:space="preserve"> and LEVI was based on recommended human treatment regimes so as to closely mimic human situations of use. Rota rod, </w:t>
      </w:r>
      <w:proofErr w:type="gramStart"/>
      <w:r>
        <w:rPr>
          <w:rFonts w:ascii="Times New Roman" w:hAnsi="Times New Roman" w:cs="Times New Roman"/>
          <w:sz w:val="19"/>
          <w:szCs w:val="19"/>
        </w:rPr>
        <w:t>hole</w:t>
      </w:r>
      <w:proofErr w:type="gramEnd"/>
      <w:r>
        <w:rPr>
          <w:rFonts w:ascii="Times New Roman" w:hAnsi="Times New Roman" w:cs="Times New Roman"/>
          <w:sz w:val="19"/>
          <w:szCs w:val="19"/>
        </w:rPr>
        <w:t xml:space="preserve"> board, tail suspension were used for behavioral estimation.</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6"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Induction of seizure by MES model</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58" w:lineRule="auto"/>
        <w:jc w:val="both"/>
        <w:rPr>
          <w:rFonts w:ascii="Times New Roman" w:hAnsi="Times New Roman" w:cs="Times New Roman"/>
          <w:sz w:val="24"/>
          <w:szCs w:val="24"/>
        </w:rPr>
      </w:pPr>
      <w:r>
        <w:rPr>
          <w:rFonts w:ascii="Times New Roman" w:hAnsi="Times New Roman" w:cs="Times New Roman"/>
          <w:sz w:val="19"/>
          <w:szCs w:val="19"/>
        </w:rPr>
        <w:t xml:space="preserve">The maximal seizure pattern was induced by using electro </w:t>
      </w:r>
      <w:proofErr w:type="spellStart"/>
      <w:r>
        <w:rPr>
          <w:rFonts w:ascii="Times New Roman" w:hAnsi="Times New Roman" w:cs="Times New Roman"/>
          <w:sz w:val="19"/>
          <w:szCs w:val="19"/>
        </w:rPr>
        <w:t>convulsiometer</w:t>
      </w:r>
      <w:proofErr w:type="spellEnd"/>
      <w:r>
        <w:rPr>
          <w:rFonts w:ascii="Times New Roman" w:hAnsi="Times New Roman" w:cs="Times New Roman"/>
          <w:sz w:val="19"/>
          <w:szCs w:val="19"/>
        </w:rPr>
        <w:t xml:space="preserve"> (Techno, India) with an alternating current (0.2s stimulus durations and 45 </w:t>
      </w:r>
      <w:proofErr w:type="spellStart"/>
      <w:r>
        <w:rPr>
          <w:rFonts w:ascii="Times New Roman" w:hAnsi="Times New Roman" w:cs="Times New Roman"/>
          <w:sz w:val="19"/>
          <w:szCs w:val="19"/>
        </w:rPr>
        <w:t>mA</w:t>
      </w:r>
      <w:proofErr w:type="spellEnd"/>
      <w:r>
        <w:rPr>
          <w:rFonts w:ascii="Times New Roman" w:hAnsi="Times New Roman" w:cs="Times New Roman"/>
          <w:sz w:val="19"/>
          <w:szCs w:val="19"/>
        </w:rPr>
        <w:t>) delivered via ear-clip electrodes and the duration of tonic flexion and extensor phase was noted(</w:t>
      </w:r>
      <w:proofErr w:type="spellStart"/>
      <w:r>
        <w:rPr>
          <w:rFonts w:ascii="Times New Roman" w:hAnsi="Times New Roman" w:cs="Times New Roman"/>
          <w:sz w:val="19"/>
          <w:szCs w:val="19"/>
        </w:rPr>
        <w:t>Mandhane</w:t>
      </w:r>
      <w:proofErr w:type="spellEnd"/>
      <w:r>
        <w:rPr>
          <w:rFonts w:ascii="Times New Roman" w:hAnsi="Times New Roman" w:cs="Times New Roman"/>
          <w:sz w:val="19"/>
          <w:szCs w:val="19"/>
        </w:rPr>
        <w:t xml:space="preserve"> et al.,2007; </w:t>
      </w:r>
      <w:proofErr w:type="spellStart"/>
      <w:r>
        <w:rPr>
          <w:rFonts w:ascii="Times New Roman" w:hAnsi="Times New Roman" w:cs="Times New Roman"/>
          <w:sz w:val="19"/>
          <w:szCs w:val="19"/>
        </w:rPr>
        <w:t>Swinyard</w:t>
      </w:r>
      <w:proofErr w:type="spellEnd"/>
      <w:r>
        <w:rPr>
          <w:rFonts w:ascii="Times New Roman" w:hAnsi="Times New Roman" w:cs="Times New Roman"/>
          <w:sz w:val="19"/>
          <w:szCs w:val="19"/>
        </w:rPr>
        <w:t xml:space="preserve"> et al.1952). A drop of 0.9% saline solution was poured into each ear prior to placing the electrodes.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alone and in combination with </w:t>
      </w:r>
      <w:proofErr w:type="spellStart"/>
      <w:r>
        <w:rPr>
          <w:rFonts w:ascii="Times New Roman" w:hAnsi="Times New Roman" w:cs="Times New Roman"/>
          <w:sz w:val="19"/>
          <w:szCs w:val="19"/>
        </w:rPr>
        <w:t>lacosamide</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were administered </w:t>
      </w:r>
      <w:proofErr w:type="spellStart"/>
      <w:r>
        <w:rPr>
          <w:rFonts w:ascii="Times New Roman" w:hAnsi="Times New Roman" w:cs="Times New Roman"/>
          <w:sz w:val="19"/>
          <w:szCs w:val="19"/>
        </w:rPr>
        <w:t>intraperitoneally</w:t>
      </w:r>
      <w:proofErr w:type="spellEnd"/>
      <w:r>
        <w:rPr>
          <w:rFonts w:ascii="Times New Roman" w:hAnsi="Times New Roman" w:cs="Times New Roman"/>
          <w:sz w:val="19"/>
          <w:szCs w:val="19"/>
        </w:rPr>
        <w:t xml:space="preserve"> 30 min before being subjected to an electroshock</w:t>
      </w:r>
      <w:r>
        <w:rPr>
          <w:rFonts w:ascii="Times New Roman" w:hAnsi="Times New Roman" w:cs="Times New Roman"/>
          <w:b/>
          <w:bCs/>
          <w:vertAlign w:val="superscript"/>
        </w:rPr>
        <w:t>15</w:t>
      </w:r>
      <w:r>
        <w:rPr>
          <w:rFonts w:ascii="Times New Roman" w:hAnsi="Times New Roman" w:cs="Times New Roman"/>
          <w:sz w:val="19"/>
          <w:szCs w:val="19"/>
        </w:rPr>
        <w:t xml:space="preserve">. The animals were observed closely and subjected to various behavioral studies. The </w:t>
      </w:r>
      <w:proofErr w:type="gramStart"/>
      <w:r>
        <w:rPr>
          <w:rFonts w:ascii="Times New Roman" w:hAnsi="Times New Roman" w:cs="Times New Roman"/>
          <w:sz w:val="19"/>
          <w:szCs w:val="19"/>
        </w:rPr>
        <w:t>selection of doses were</w:t>
      </w:r>
      <w:proofErr w:type="gramEnd"/>
      <w:r>
        <w:rPr>
          <w:rFonts w:ascii="Times New Roman" w:hAnsi="Times New Roman" w:cs="Times New Roman"/>
          <w:sz w:val="19"/>
          <w:szCs w:val="19"/>
        </w:rPr>
        <w:t xml:space="preserve"> based on the earlier studies and the experimental designs are as follows.</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1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2000"/>
        <w:gridCol w:w="560"/>
        <w:gridCol w:w="4320"/>
      </w:tblGrid>
      <w:tr w:rsidR="00C42D49">
        <w:trPr>
          <w:trHeight w:val="226"/>
        </w:trPr>
        <w:tc>
          <w:tcPr>
            <w:tcW w:w="200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Experimental Design</w:t>
            </w:r>
          </w:p>
        </w:tc>
        <w:tc>
          <w:tcPr>
            <w:tcW w:w="560" w:type="dxa"/>
            <w:tcBorders>
              <w:top w:val="nil"/>
              <w:left w:val="nil"/>
              <w:bottom w:val="nil"/>
              <w:right w:val="nil"/>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4320" w:type="dxa"/>
            <w:tcBorders>
              <w:top w:val="nil"/>
              <w:left w:val="nil"/>
              <w:bottom w:val="nil"/>
              <w:right w:val="nil"/>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r>
      <w:tr w:rsidR="00C42D49">
        <w:trPr>
          <w:trHeight w:val="242"/>
        </w:trPr>
        <w:tc>
          <w:tcPr>
            <w:tcW w:w="200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19"/>
                <w:szCs w:val="19"/>
              </w:rPr>
              <w:t>Group I</w:t>
            </w:r>
          </w:p>
        </w:tc>
        <w:tc>
          <w:tcPr>
            <w:tcW w:w="56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right="245"/>
              <w:jc w:val="right"/>
              <w:rPr>
                <w:rFonts w:ascii="Times New Roman" w:hAnsi="Times New Roman" w:cs="Times New Roman"/>
                <w:sz w:val="24"/>
                <w:szCs w:val="24"/>
              </w:rPr>
            </w:pPr>
            <w:r>
              <w:rPr>
                <w:rFonts w:ascii="Times New Roman" w:hAnsi="Times New Roman" w:cs="Times New Roman"/>
                <w:sz w:val="19"/>
                <w:szCs w:val="19"/>
              </w:rPr>
              <w:t>-</w:t>
            </w:r>
          </w:p>
        </w:tc>
        <w:tc>
          <w:tcPr>
            <w:tcW w:w="432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19"/>
                <w:szCs w:val="19"/>
              </w:rPr>
              <w:t>Control (NS-0.9%)</w:t>
            </w:r>
          </w:p>
        </w:tc>
      </w:tr>
      <w:tr w:rsidR="00C42D49">
        <w:trPr>
          <w:trHeight w:val="240"/>
        </w:trPr>
        <w:tc>
          <w:tcPr>
            <w:tcW w:w="200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19"/>
                <w:szCs w:val="19"/>
              </w:rPr>
              <w:t>Group II</w:t>
            </w:r>
          </w:p>
        </w:tc>
        <w:tc>
          <w:tcPr>
            <w:tcW w:w="56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right="245"/>
              <w:jc w:val="right"/>
              <w:rPr>
                <w:rFonts w:ascii="Times New Roman" w:hAnsi="Times New Roman" w:cs="Times New Roman"/>
                <w:sz w:val="24"/>
                <w:szCs w:val="24"/>
              </w:rPr>
            </w:pPr>
            <w:r>
              <w:rPr>
                <w:rFonts w:ascii="Times New Roman" w:hAnsi="Times New Roman" w:cs="Times New Roman"/>
                <w:sz w:val="19"/>
                <w:szCs w:val="19"/>
              </w:rPr>
              <w:t>-</w:t>
            </w:r>
          </w:p>
        </w:tc>
        <w:tc>
          <w:tcPr>
            <w:tcW w:w="432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32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(10mg/</w:t>
            </w:r>
            <w:proofErr w:type="spellStart"/>
            <w:r>
              <w:rPr>
                <w:rFonts w:ascii="Times New Roman" w:hAnsi="Times New Roman" w:cs="Times New Roman"/>
                <w:sz w:val="19"/>
                <w:szCs w:val="19"/>
              </w:rPr>
              <w:t>kg.i.p</w:t>
            </w:r>
            <w:proofErr w:type="spellEnd"/>
            <w:r>
              <w:rPr>
                <w:rFonts w:ascii="Times New Roman" w:hAnsi="Times New Roman" w:cs="Times New Roman"/>
                <w:sz w:val="19"/>
                <w:szCs w:val="19"/>
              </w:rPr>
              <w:t>)</w:t>
            </w:r>
          </w:p>
        </w:tc>
      </w:tr>
      <w:tr w:rsidR="00C42D49">
        <w:trPr>
          <w:trHeight w:val="240"/>
        </w:trPr>
        <w:tc>
          <w:tcPr>
            <w:tcW w:w="200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19"/>
                <w:szCs w:val="19"/>
              </w:rPr>
              <w:t>Group III</w:t>
            </w:r>
          </w:p>
        </w:tc>
        <w:tc>
          <w:tcPr>
            <w:tcW w:w="56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right="245"/>
              <w:jc w:val="right"/>
              <w:rPr>
                <w:rFonts w:ascii="Times New Roman" w:hAnsi="Times New Roman" w:cs="Times New Roman"/>
                <w:sz w:val="24"/>
                <w:szCs w:val="24"/>
              </w:rPr>
            </w:pPr>
            <w:r>
              <w:rPr>
                <w:rFonts w:ascii="Times New Roman" w:hAnsi="Times New Roman" w:cs="Times New Roman"/>
                <w:sz w:val="19"/>
                <w:szCs w:val="19"/>
              </w:rPr>
              <w:t>-</w:t>
            </w:r>
          </w:p>
        </w:tc>
        <w:tc>
          <w:tcPr>
            <w:tcW w:w="432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320"/>
              <w:rPr>
                <w:rFonts w:ascii="Times New Roman" w:hAnsi="Times New Roman" w:cs="Times New Roman"/>
                <w:sz w:val="24"/>
                <w:szCs w:val="24"/>
              </w:rPr>
            </w:pPr>
            <w:proofErr w:type="spellStart"/>
            <w:r>
              <w:rPr>
                <w:rFonts w:ascii="Times New Roman" w:hAnsi="Times New Roman" w:cs="Times New Roman"/>
                <w:sz w:val="19"/>
                <w:szCs w:val="19"/>
              </w:rPr>
              <w:t>Phenytoin</w:t>
            </w:r>
            <w:proofErr w:type="spellEnd"/>
            <w:r>
              <w:rPr>
                <w:rFonts w:ascii="Times New Roman" w:hAnsi="Times New Roman" w:cs="Times New Roman"/>
                <w:sz w:val="19"/>
                <w:szCs w:val="19"/>
              </w:rPr>
              <w:t xml:space="preserve"> (25mg/</w:t>
            </w:r>
            <w:proofErr w:type="spellStart"/>
            <w:r>
              <w:rPr>
                <w:rFonts w:ascii="Times New Roman" w:hAnsi="Times New Roman" w:cs="Times New Roman"/>
                <w:sz w:val="19"/>
                <w:szCs w:val="19"/>
              </w:rPr>
              <w:t>kg.i.p</w:t>
            </w:r>
            <w:proofErr w:type="spellEnd"/>
            <w:r>
              <w:rPr>
                <w:rFonts w:ascii="Times New Roman" w:hAnsi="Times New Roman" w:cs="Times New Roman"/>
                <w:sz w:val="19"/>
                <w:szCs w:val="19"/>
              </w:rPr>
              <w:t>)</w:t>
            </w:r>
          </w:p>
        </w:tc>
      </w:tr>
      <w:tr w:rsidR="00C42D49">
        <w:trPr>
          <w:trHeight w:val="240"/>
        </w:trPr>
        <w:tc>
          <w:tcPr>
            <w:tcW w:w="200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19"/>
                <w:szCs w:val="19"/>
              </w:rPr>
              <w:t>Group IV</w:t>
            </w:r>
          </w:p>
        </w:tc>
        <w:tc>
          <w:tcPr>
            <w:tcW w:w="56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right="245"/>
              <w:jc w:val="right"/>
              <w:rPr>
                <w:rFonts w:ascii="Times New Roman" w:hAnsi="Times New Roman" w:cs="Times New Roman"/>
                <w:sz w:val="24"/>
                <w:szCs w:val="24"/>
              </w:rPr>
            </w:pPr>
            <w:r>
              <w:rPr>
                <w:rFonts w:ascii="Times New Roman" w:hAnsi="Times New Roman" w:cs="Times New Roman"/>
                <w:sz w:val="19"/>
                <w:szCs w:val="19"/>
              </w:rPr>
              <w:t>-</w:t>
            </w:r>
          </w:p>
        </w:tc>
        <w:tc>
          <w:tcPr>
            <w:tcW w:w="432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32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 </w:t>
            </w:r>
            <w:proofErr w:type="spellStart"/>
            <w:r>
              <w:rPr>
                <w:rFonts w:ascii="Times New Roman" w:hAnsi="Times New Roman" w:cs="Times New Roman"/>
                <w:sz w:val="19"/>
                <w:szCs w:val="19"/>
              </w:rPr>
              <w:t>Levetiracitam</w:t>
            </w:r>
            <w:proofErr w:type="spellEnd"/>
            <w:r>
              <w:rPr>
                <w:rFonts w:ascii="Times New Roman" w:hAnsi="Times New Roman" w:cs="Times New Roman"/>
                <w:sz w:val="19"/>
                <w:szCs w:val="19"/>
              </w:rPr>
              <w:t xml:space="preserve"> (10+10 mg/</w:t>
            </w:r>
            <w:proofErr w:type="spellStart"/>
            <w:r>
              <w:rPr>
                <w:rFonts w:ascii="Times New Roman" w:hAnsi="Times New Roman" w:cs="Times New Roman"/>
                <w:sz w:val="19"/>
                <w:szCs w:val="19"/>
              </w:rPr>
              <w:t>kg.i.p</w:t>
            </w:r>
            <w:proofErr w:type="spellEnd"/>
            <w:r>
              <w:rPr>
                <w:rFonts w:ascii="Times New Roman" w:hAnsi="Times New Roman" w:cs="Times New Roman"/>
                <w:sz w:val="19"/>
                <w:szCs w:val="19"/>
              </w:rPr>
              <w:t>)</w:t>
            </w:r>
          </w:p>
        </w:tc>
      </w:tr>
      <w:tr w:rsidR="00C42D49">
        <w:trPr>
          <w:trHeight w:val="240"/>
        </w:trPr>
        <w:tc>
          <w:tcPr>
            <w:tcW w:w="200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19"/>
                <w:szCs w:val="19"/>
              </w:rPr>
              <w:t>Group V</w:t>
            </w:r>
          </w:p>
        </w:tc>
        <w:tc>
          <w:tcPr>
            <w:tcW w:w="56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right="245"/>
              <w:jc w:val="right"/>
              <w:rPr>
                <w:rFonts w:ascii="Times New Roman" w:hAnsi="Times New Roman" w:cs="Times New Roman"/>
                <w:sz w:val="24"/>
                <w:szCs w:val="24"/>
              </w:rPr>
            </w:pPr>
            <w:r>
              <w:rPr>
                <w:rFonts w:ascii="Times New Roman" w:hAnsi="Times New Roman" w:cs="Times New Roman"/>
                <w:sz w:val="19"/>
                <w:szCs w:val="19"/>
              </w:rPr>
              <w:t>-</w:t>
            </w:r>
          </w:p>
        </w:tc>
        <w:tc>
          <w:tcPr>
            <w:tcW w:w="4320" w:type="dxa"/>
            <w:tcBorders>
              <w:top w:val="nil"/>
              <w:left w:val="nil"/>
              <w:bottom w:val="nil"/>
              <w:right w:val="nil"/>
            </w:tcBorders>
            <w:vAlign w:val="bottom"/>
          </w:tcPr>
          <w:p w:rsidR="00C42D49" w:rsidRDefault="00D71446">
            <w:pPr>
              <w:widowControl w:val="0"/>
              <w:autoSpaceDE w:val="0"/>
              <w:autoSpaceDN w:val="0"/>
              <w:adjustRightInd w:val="0"/>
              <w:spacing w:after="0" w:line="240" w:lineRule="auto"/>
              <w:ind w:left="32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 </w:t>
            </w:r>
            <w:proofErr w:type="spellStart"/>
            <w:r>
              <w:rPr>
                <w:rFonts w:ascii="Times New Roman" w:hAnsi="Times New Roman" w:cs="Times New Roman"/>
                <w:sz w:val="19"/>
                <w:szCs w:val="19"/>
              </w:rPr>
              <w:t>Lacosamide</w:t>
            </w:r>
            <w:proofErr w:type="spellEnd"/>
            <w:r>
              <w:rPr>
                <w:rFonts w:ascii="Times New Roman" w:hAnsi="Times New Roman" w:cs="Times New Roman"/>
                <w:sz w:val="19"/>
                <w:szCs w:val="19"/>
              </w:rPr>
              <w:t xml:space="preserve"> (10+10 mg/</w:t>
            </w:r>
            <w:proofErr w:type="spellStart"/>
            <w:r>
              <w:rPr>
                <w:rFonts w:ascii="Times New Roman" w:hAnsi="Times New Roman" w:cs="Times New Roman"/>
                <w:sz w:val="19"/>
                <w:szCs w:val="19"/>
              </w:rPr>
              <w:t>kg.i.p</w:t>
            </w:r>
            <w:proofErr w:type="spellEnd"/>
            <w:r>
              <w:rPr>
                <w:rFonts w:ascii="Times New Roman" w:hAnsi="Times New Roman" w:cs="Times New Roman"/>
                <w:sz w:val="19"/>
                <w:szCs w:val="19"/>
              </w:rPr>
              <w:t>)</w:t>
            </w:r>
          </w:p>
        </w:tc>
      </w:tr>
    </w:tbl>
    <w:p w:rsidR="00C42D49" w:rsidRDefault="00C42D49">
      <w:pPr>
        <w:widowControl w:val="0"/>
        <w:autoSpaceDE w:val="0"/>
        <w:autoSpaceDN w:val="0"/>
        <w:adjustRightInd w:val="0"/>
        <w:spacing w:after="0" w:line="190"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Neurotoxicity Test</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Neurotoxicity of the drug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was assessed by chimney test (</w:t>
      </w:r>
      <w:proofErr w:type="spellStart"/>
      <w:r>
        <w:rPr>
          <w:rFonts w:ascii="Times New Roman" w:hAnsi="Times New Roman" w:cs="Times New Roman"/>
          <w:sz w:val="19"/>
          <w:szCs w:val="19"/>
        </w:rPr>
        <w:t>Swiader</w:t>
      </w:r>
      <w:proofErr w:type="spellEnd"/>
      <w:r>
        <w:rPr>
          <w:rFonts w:ascii="Times New Roman" w:hAnsi="Times New Roman" w:cs="Times New Roman"/>
          <w:sz w:val="19"/>
          <w:szCs w:val="19"/>
        </w:rPr>
        <w:t xml:space="preserve"> </w:t>
      </w:r>
      <w:r>
        <w:rPr>
          <w:rFonts w:ascii="Times New Roman" w:hAnsi="Times New Roman" w:cs="Times New Roman"/>
          <w:i/>
          <w:iCs/>
          <w:sz w:val="19"/>
          <w:szCs w:val="19"/>
        </w:rPr>
        <w:t>et al</w:t>
      </w:r>
      <w:r>
        <w:rPr>
          <w:rFonts w:ascii="Times New Roman" w:hAnsi="Times New Roman" w:cs="Times New Roman"/>
          <w:sz w:val="19"/>
          <w:szCs w:val="19"/>
        </w:rPr>
        <w:t xml:space="preserve">. 2003; </w:t>
      </w:r>
      <w:proofErr w:type="spellStart"/>
      <w:r>
        <w:rPr>
          <w:rFonts w:ascii="Times New Roman" w:hAnsi="Times New Roman" w:cs="Times New Roman"/>
          <w:sz w:val="19"/>
          <w:szCs w:val="19"/>
        </w:rPr>
        <w:t>Mandhane</w:t>
      </w:r>
      <w:proofErr w:type="spellEnd"/>
      <w:r>
        <w:rPr>
          <w:rFonts w:ascii="Times New Roman" w:hAnsi="Times New Roman" w:cs="Times New Roman"/>
          <w:sz w:val="19"/>
          <w:szCs w:val="19"/>
        </w:rPr>
        <w:t xml:space="preserve"> et al.</w:t>
      </w:r>
      <w:proofErr w:type="gramStart"/>
      <w:r>
        <w:rPr>
          <w:rFonts w:ascii="Times New Roman" w:hAnsi="Times New Roman" w:cs="Times New Roman"/>
          <w:sz w:val="19"/>
          <w:szCs w:val="19"/>
        </w:rPr>
        <w:t>,2007</w:t>
      </w:r>
      <w:proofErr w:type="gramEnd"/>
      <w:r>
        <w:rPr>
          <w:rFonts w:ascii="Times New Roman" w:hAnsi="Times New Roman" w:cs="Times New Roman"/>
          <w:sz w:val="19"/>
          <w:szCs w:val="19"/>
        </w:rPr>
        <w:t xml:space="preserve">). This test was carried out over the period of 45 min and the animals were subjected to prior training. </w:t>
      </w:r>
      <w:proofErr w:type="gramStart"/>
      <w:r>
        <w:rPr>
          <w:rFonts w:ascii="Times New Roman" w:hAnsi="Times New Roman" w:cs="Times New Roman"/>
          <w:sz w:val="19"/>
          <w:szCs w:val="19"/>
        </w:rPr>
        <w:t>a</w:t>
      </w:r>
      <w:proofErr w:type="gramEnd"/>
      <w:r>
        <w:rPr>
          <w:rFonts w:ascii="Times New Roman" w:hAnsi="Times New Roman" w:cs="Times New Roman"/>
          <w:sz w:val="19"/>
          <w:szCs w:val="19"/>
        </w:rPr>
        <w:t xml:space="preserve"> Pyrex glass tube (25 cm long and 3cm diameter) marked at a point 20cm from its base; a mouse was introduced at the end, nearest the mark. When the animal reached the other end of the tube, the tube was moved to the vertical position and immediately the mouse tried to climb </w:t>
      </w:r>
      <w:proofErr w:type="spellStart"/>
      <w:r>
        <w:rPr>
          <w:rFonts w:ascii="Times New Roman" w:hAnsi="Times New Roman" w:cs="Times New Roman"/>
          <w:sz w:val="19"/>
          <w:szCs w:val="19"/>
        </w:rPr>
        <w:t>backwards.The</w:t>
      </w:r>
      <w:proofErr w:type="spellEnd"/>
      <w:r>
        <w:rPr>
          <w:rFonts w:ascii="Times New Roman" w:hAnsi="Times New Roman" w:cs="Times New Roman"/>
          <w:sz w:val="19"/>
          <w:szCs w:val="19"/>
        </w:rPr>
        <w:t xml:space="preserve"> ability of mice to leave the tube within 1min was considered to indicate the lack of </w:t>
      </w:r>
      <w:proofErr w:type="spellStart"/>
      <w:r>
        <w:rPr>
          <w:rFonts w:ascii="Times New Roman" w:hAnsi="Times New Roman" w:cs="Times New Roman"/>
          <w:sz w:val="19"/>
          <w:szCs w:val="19"/>
        </w:rPr>
        <w:t>neurotoxic</w:t>
      </w:r>
      <w:proofErr w:type="spellEnd"/>
      <w:r>
        <w:rPr>
          <w:rFonts w:ascii="Times New Roman" w:hAnsi="Times New Roman" w:cs="Times New Roman"/>
          <w:sz w:val="19"/>
          <w:szCs w:val="19"/>
        </w:rPr>
        <w:t xml:space="preserve"> properties of the test </w:t>
      </w:r>
      <w:proofErr w:type="spellStart"/>
      <w:r>
        <w:rPr>
          <w:rFonts w:ascii="Times New Roman" w:hAnsi="Times New Roman" w:cs="Times New Roman"/>
          <w:sz w:val="19"/>
          <w:szCs w:val="19"/>
        </w:rPr>
        <w:t>drug.Screened</w:t>
      </w:r>
      <w:proofErr w:type="spellEnd"/>
      <w:r>
        <w:rPr>
          <w:rFonts w:ascii="Times New Roman" w:hAnsi="Times New Roman" w:cs="Times New Roman"/>
          <w:sz w:val="19"/>
          <w:szCs w:val="19"/>
        </w:rPr>
        <w:t xml:space="preserve"> mice were injected </w:t>
      </w:r>
      <w:proofErr w:type="spellStart"/>
      <w:r>
        <w:rPr>
          <w:rFonts w:ascii="Times New Roman" w:hAnsi="Times New Roman" w:cs="Times New Roman"/>
          <w:sz w:val="19"/>
          <w:szCs w:val="19"/>
        </w:rPr>
        <w:t>intraperitoneally</w:t>
      </w:r>
      <w:proofErr w:type="spellEnd"/>
      <w:r>
        <w:rPr>
          <w:rFonts w:ascii="Times New Roman" w:hAnsi="Times New Roman" w:cs="Times New Roman"/>
          <w:sz w:val="19"/>
          <w:szCs w:val="19"/>
        </w:rPr>
        <w:t xml:space="preserve"> as per the experimental design and were tested after 45min as described above.</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pgSz w:w="12240" w:h="15840"/>
          <w:pgMar w:top="671" w:right="1160" w:bottom="216" w:left="1300" w:header="720" w:footer="720" w:gutter="0"/>
          <w:cols w:space="720" w:equalWidth="0">
            <w:col w:w="9780"/>
          </w:cols>
          <w:noEndnote/>
        </w:sectPr>
      </w:pPr>
      <w:r w:rsidRPr="00C42D49">
        <w:rPr>
          <w:noProof/>
        </w:rPr>
        <w:pict>
          <v:line id="_x0000_s1033" style="position:absolute;z-index:-251651072" from="0,45.6pt" to="489pt,45.6pt" o:allowincell="f" strokecolor="#210002" strokeweight="3pt"/>
        </w:pict>
      </w:r>
      <w:r w:rsidRPr="00C42D49">
        <w:rPr>
          <w:noProof/>
        </w:rPr>
        <w:pict>
          <v:line id="_x0000_s1034" style="position:absolute;z-index:-251650048" from="0,48.15pt" to="489pt,48.15pt" o:allowincell="f" strokecolor="#210002"/>
        </w:pic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4" w:lineRule="exact"/>
        <w:rPr>
          <w:rFonts w:ascii="Times New Roman" w:hAnsi="Times New Roman" w:cs="Times New Roman"/>
          <w:sz w:val="24"/>
          <w:szCs w:val="24"/>
        </w:rPr>
      </w:pPr>
    </w:p>
    <w:p w:rsidR="00C42D49" w:rsidRDefault="001D1842">
      <w:pPr>
        <w:widowControl w:val="0"/>
        <w:tabs>
          <w:tab w:val="left" w:pos="9240"/>
        </w:tabs>
        <w:autoSpaceDE w:val="0"/>
        <w:autoSpaceDN w:val="0"/>
        <w:adjustRightInd w:val="0"/>
        <w:spacing w:after="0" w:line="240" w:lineRule="auto"/>
        <w:rPr>
          <w:rFonts w:ascii="Times New Roman" w:hAnsi="Times New Roman" w:cs="Times New Roman"/>
          <w:sz w:val="24"/>
          <w:szCs w:val="24"/>
        </w:rPr>
      </w:pPr>
      <w:proofErr w:type="gramStart"/>
      <w:r>
        <w:rPr>
          <w:rFonts w:ascii="Agency FB" w:hAnsi="Agency FB" w:cs="Agency FB"/>
          <w:color w:val="1D258F"/>
          <w:sz w:val="18"/>
          <w:szCs w:val="18"/>
        </w:rPr>
        <w:t>CC-BY-NC 2014.</w:t>
      </w:r>
      <w:proofErr w:type="gramEnd"/>
      <w:r>
        <w:rPr>
          <w:rFonts w:ascii="Agency FB" w:hAnsi="Agency FB" w:cs="Agency FB"/>
          <w:color w:val="1D258F"/>
          <w:sz w:val="18"/>
          <w:szCs w:val="18"/>
        </w:rPr>
        <w:t xml:space="preserve"> </w:t>
      </w:r>
      <w:proofErr w:type="spellStart"/>
      <w:r>
        <w:rPr>
          <w:rFonts w:ascii="Agency FB" w:hAnsi="Agency FB" w:cs="Agency FB"/>
          <w:color w:val="1D258F"/>
          <w:sz w:val="18"/>
          <w:szCs w:val="18"/>
        </w:rPr>
        <w:t>i</w:t>
      </w:r>
      <w:proofErr w:type="spellEnd"/>
      <w:r>
        <w:rPr>
          <w:rFonts w:ascii="Agency FB" w:hAnsi="Agency FB" w:cs="Agency FB"/>
          <w:color w:val="1D258F"/>
          <w:sz w:val="18"/>
          <w:szCs w:val="18"/>
        </w:rPr>
        <w:t>-Proclaim | MJMBR</w:t>
      </w:r>
      <w:r w:rsidR="00D71446">
        <w:rPr>
          <w:rFonts w:ascii="Times New Roman" w:hAnsi="Times New Roman" w:cs="Times New Roman"/>
          <w:sz w:val="24"/>
          <w:szCs w:val="24"/>
        </w:rPr>
        <w:tab/>
      </w:r>
      <w:r w:rsidR="00D71446">
        <w:rPr>
          <w:rFonts w:ascii="Agency FB" w:hAnsi="Agency FB" w:cs="Agency FB"/>
          <w:color w:val="1D258F"/>
          <w:sz w:val="17"/>
          <w:szCs w:val="17"/>
        </w:rPr>
        <w:t>Page 225</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160"/>
        <w:gridCol w:w="1620"/>
      </w:tblGrid>
      <w:tr w:rsidR="00C42D49">
        <w:trPr>
          <w:trHeight w:val="201"/>
        </w:trPr>
        <w:tc>
          <w:tcPr>
            <w:tcW w:w="816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proofErr w:type="spellStart"/>
            <w:r>
              <w:rPr>
                <w:rFonts w:ascii="Agency FB" w:hAnsi="Agency FB" w:cs="Agency FB"/>
                <w:color w:val="1D258F"/>
                <w:sz w:val="17"/>
                <w:szCs w:val="17"/>
              </w:rPr>
              <w:lastRenderedPageBreak/>
              <w:t>Rajangam</w:t>
            </w:r>
            <w:proofErr w:type="spellEnd"/>
            <w:r>
              <w:rPr>
                <w:rFonts w:ascii="Agency FB" w:hAnsi="Agency FB" w:cs="Agency FB"/>
                <w:color w:val="1D258F"/>
                <w:sz w:val="17"/>
                <w:szCs w:val="17"/>
              </w:rPr>
              <w:t xml:space="preserve"> et al: </w:t>
            </w:r>
            <w:proofErr w:type="spellStart"/>
            <w:r>
              <w:rPr>
                <w:rFonts w:ascii="Agency FB" w:hAnsi="Agency FB" w:cs="Agency FB"/>
                <w:color w:val="1D258F"/>
                <w:sz w:val="17"/>
                <w:szCs w:val="17"/>
              </w:rPr>
              <w:t>Behavioural</w:t>
            </w:r>
            <w:proofErr w:type="spellEnd"/>
            <w:r>
              <w:rPr>
                <w:rFonts w:ascii="Agency FB" w:hAnsi="Agency FB" w:cs="Agency FB"/>
                <w:color w:val="1D258F"/>
                <w:sz w:val="17"/>
                <w:szCs w:val="17"/>
              </w:rPr>
              <w:t xml:space="preserve"> Influence of </w:t>
            </w:r>
            <w:proofErr w:type="spellStart"/>
            <w:r>
              <w:rPr>
                <w:rFonts w:ascii="Agency FB" w:hAnsi="Agency FB" w:cs="Agency FB"/>
                <w:color w:val="1D258F"/>
                <w:sz w:val="17"/>
                <w:szCs w:val="17"/>
              </w:rPr>
              <w:t>Atorvastatin</w:t>
            </w:r>
            <w:proofErr w:type="spellEnd"/>
            <w:r>
              <w:rPr>
                <w:rFonts w:ascii="Agency FB" w:hAnsi="Agency FB" w:cs="Agency FB"/>
                <w:color w:val="1D258F"/>
                <w:sz w:val="17"/>
                <w:szCs w:val="17"/>
              </w:rPr>
              <w:t xml:space="preserve"> alone and in Combination with </w:t>
            </w:r>
            <w:proofErr w:type="spellStart"/>
            <w:r>
              <w:rPr>
                <w:rFonts w:ascii="Agency FB" w:hAnsi="Agency FB" w:cs="Agency FB"/>
                <w:color w:val="1D258F"/>
                <w:sz w:val="17"/>
                <w:szCs w:val="17"/>
              </w:rPr>
              <w:t>Antiepileptics</w:t>
            </w:r>
            <w:proofErr w:type="spellEnd"/>
            <w:r>
              <w:rPr>
                <w:rFonts w:ascii="Agency FB" w:hAnsi="Agency FB" w:cs="Agency FB"/>
                <w:color w:val="1D258F"/>
                <w:sz w:val="17"/>
                <w:szCs w:val="17"/>
              </w:rPr>
              <w:t xml:space="preserve"> against </w:t>
            </w:r>
            <w:proofErr w:type="spellStart"/>
            <w:r>
              <w:rPr>
                <w:rFonts w:ascii="Agency FB" w:hAnsi="Agency FB" w:cs="Agency FB"/>
                <w:color w:val="1D258F"/>
                <w:sz w:val="17"/>
                <w:szCs w:val="17"/>
              </w:rPr>
              <w:t>Electroconvulsions</w:t>
            </w:r>
            <w:proofErr w:type="spellEnd"/>
            <w:r>
              <w:rPr>
                <w:rFonts w:ascii="Agency FB" w:hAnsi="Agency FB" w:cs="Agency FB"/>
                <w:color w:val="1D258F"/>
                <w:sz w:val="17"/>
                <w:szCs w:val="17"/>
              </w:rPr>
              <w:t xml:space="preserve"> in Mice</w:t>
            </w:r>
          </w:p>
        </w:tc>
        <w:tc>
          <w:tcPr>
            <w:tcW w:w="162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(224-230)</w:t>
            </w:r>
          </w:p>
        </w:tc>
      </w:tr>
    </w:tbl>
    <w:p w:rsidR="00C42D49" w:rsidRDefault="00C42D49">
      <w:pPr>
        <w:widowControl w:val="0"/>
        <w:autoSpaceDE w:val="0"/>
        <w:autoSpaceDN w:val="0"/>
        <w:adjustRightInd w:val="0"/>
        <w:spacing w:after="0" w:line="119"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A</w:t>
      </w:r>
      <w:r>
        <w:rPr>
          <w:rFonts w:ascii="Helvetica" w:hAnsi="Helvetica" w:cs="Helvetica"/>
          <w:b/>
          <w:bCs/>
          <w:color w:val="1D258F"/>
          <w:sz w:val="16"/>
          <w:szCs w:val="16"/>
        </w:rPr>
        <w:t>ssessment of</w:t>
      </w:r>
      <w:r>
        <w:rPr>
          <w:rFonts w:ascii="Helvetica" w:hAnsi="Helvetica" w:cs="Helvetica"/>
          <w:b/>
          <w:bCs/>
          <w:color w:val="1D258F"/>
          <w:sz w:val="23"/>
          <w:szCs w:val="23"/>
        </w:rPr>
        <w:t xml:space="preserve"> </w:t>
      </w:r>
      <w:proofErr w:type="spellStart"/>
      <w:r>
        <w:rPr>
          <w:rFonts w:ascii="Helvetica" w:hAnsi="Helvetica" w:cs="Helvetica"/>
          <w:b/>
          <w:bCs/>
          <w:color w:val="1D258F"/>
          <w:sz w:val="23"/>
          <w:szCs w:val="23"/>
        </w:rPr>
        <w:t>B</w:t>
      </w:r>
      <w:r>
        <w:rPr>
          <w:rFonts w:ascii="Helvetica" w:hAnsi="Helvetica" w:cs="Helvetica"/>
          <w:b/>
          <w:bCs/>
          <w:color w:val="1D258F"/>
          <w:sz w:val="16"/>
          <w:szCs w:val="16"/>
        </w:rPr>
        <w:t>ehaviour</w:t>
      </w:r>
      <w:proofErr w:type="spellEnd"/>
      <w:r>
        <w:rPr>
          <w:rFonts w:ascii="Helvetica" w:hAnsi="Helvetica" w:cs="Helvetica"/>
          <w:b/>
          <w:bCs/>
          <w:color w:val="1D258F"/>
          <w:sz w:val="23"/>
          <w:szCs w:val="23"/>
        </w:rPr>
        <w:t xml:space="preserve"> A</w:t>
      </w:r>
      <w:r>
        <w:rPr>
          <w:rFonts w:ascii="Helvetica" w:hAnsi="Helvetica" w:cs="Helvetica"/>
          <w:b/>
          <w:bCs/>
          <w:color w:val="1D258F"/>
          <w:sz w:val="16"/>
          <w:szCs w:val="16"/>
        </w:rPr>
        <w:t>ctivity</w:t>
      </w:r>
    </w:p>
    <w:p w:rsidR="00C42D49" w:rsidRDefault="00C42D49">
      <w:pPr>
        <w:widowControl w:val="0"/>
        <w:autoSpaceDE w:val="0"/>
        <w:autoSpaceDN w:val="0"/>
        <w:adjustRightInd w:val="0"/>
        <w:spacing w:after="0" w:line="89"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Rota rod test</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The </w:t>
      </w:r>
      <w:proofErr w:type="spellStart"/>
      <w:r>
        <w:rPr>
          <w:rFonts w:ascii="Times New Roman" w:hAnsi="Times New Roman" w:cs="Times New Roman"/>
          <w:sz w:val="19"/>
          <w:szCs w:val="19"/>
        </w:rPr>
        <w:t>rotarod</w:t>
      </w:r>
      <w:proofErr w:type="spellEnd"/>
      <w:r>
        <w:rPr>
          <w:rFonts w:ascii="Times New Roman" w:hAnsi="Times New Roman" w:cs="Times New Roman"/>
          <w:sz w:val="19"/>
          <w:szCs w:val="19"/>
        </w:rPr>
        <w:t xml:space="preserve"> apparatus consisted of a rotating bar suitably machined to provide grip. Latency to fall from the bar is automatically recorded in seconds. Mice were initially selected for the ability to remain on the </w:t>
      </w:r>
      <w:proofErr w:type="spellStart"/>
      <w:r>
        <w:rPr>
          <w:rFonts w:ascii="Times New Roman" w:hAnsi="Times New Roman" w:cs="Times New Roman"/>
          <w:sz w:val="19"/>
          <w:szCs w:val="19"/>
        </w:rPr>
        <w:t>rotarod</w:t>
      </w:r>
      <w:proofErr w:type="spellEnd"/>
      <w:r>
        <w:rPr>
          <w:rFonts w:ascii="Times New Roman" w:hAnsi="Times New Roman" w:cs="Times New Roman"/>
          <w:sz w:val="19"/>
          <w:szCs w:val="19"/>
        </w:rPr>
        <w:t xml:space="preserve"> for at least two consecutive 180 seconds trials before the test day. On the test day (24 h after mice were randomly divided into 12 groups(n=5) and treated as described for the beam traversal task before using being placed on the </w:t>
      </w:r>
      <w:proofErr w:type="spellStart"/>
      <w:r>
        <w:rPr>
          <w:rFonts w:ascii="Times New Roman" w:hAnsi="Times New Roman" w:cs="Times New Roman"/>
          <w:sz w:val="19"/>
          <w:szCs w:val="19"/>
        </w:rPr>
        <w:t>rotarod</w:t>
      </w:r>
      <w:proofErr w:type="spellEnd"/>
      <w:r>
        <w:rPr>
          <w:rFonts w:ascii="Times New Roman" w:hAnsi="Times New Roman" w:cs="Times New Roman"/>
          <w:sz w:val="19"/>
          <w:szCs w:val="19"/>
        </w:rPr>
        <w:t xml:space="preserve"> was rotating at a constant speed of 25rev/min . On the test day animals were placed individually as per the experimental design in each compartment and their fall of time were noted (</w:t>
      </w:r>
      <w:proofErr w:type="spellStart"/>
      <w:r>
        <w:rPr>
          <w:rFonts w:ascii="Times New Roman" w:hAnsi="Times New Roman" w:cs="Times New Roman"/>
          <w:sz w:val="19"/>
          <w:szCs w:val="19"/>
        </w:rPr>
        <w:t>Taiwe</w:t>
      </w:r>
      <w:proofErr w:type="spellEnd"/>
      <w:r>
        <w:rPr>
          <w:rFonts w:ascii="Times New Roman" w:hAnsi="Times New Roman" w:cs="Times New Roman"/>
          <w:sz w:val="19"/>
          <w:szCs w:val="19"/>
        </w:rPr>
        <w:t xml:space="preserve"> et al.</w:t>
      </w:r>
      <w:proofErr w:type="gramStart"/>
      <w:r>
        <w:rPr>
          <w:rFonts w:ascii="Times New Roman" w:hAnsi="Times New Roman" w:cs="Times New Roman"/>
          <w:sz w:val="19"/>
          <w:szCs w:val="19"/>
        </w:rPr>
        <w:t>,2010</w:t>
      </w:r>
      <w:proofErr w:type="gramEnd"/>
      <w:r>
        <w:rPr>
          <w:rFonts w:ascii="Times New Roman" w:hAnsi="Times New Roman" w:cs="Times New Roman"/>
          <w:sz w:val="19"/>
          <w:szCs w:val="19"/>
        </w:rPr>
        <w:t>).</w:t>
      </w:r>
    </w:p>
    <w:p w:rsidR="00C42D49" w:rsidRDefault="00C42D49">
      <w:pPr>
        <w:widowControl w:val="0"/>
        <w:autoSpaceDE w:val="0"/>
        <w:autoSpaceDN w:val="0"/>
        <w:adjustRightInd w:val="0"/>
        <w:spacing w:after="0" w:line="171"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Tail suspension method</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84" w:lineRule="auto"/>
        <w:jc w:val="both"/>
        <w:rPr>
          <w:rFonts w:ascii="Times New Roman" w:hAnsi="Times New Roman" w:cs="Times New Roman"/>
          <w:sz w:val="24"/>
          <w:szCs w:val="24"/>
        </w:rPr>
      </w:pPr>
      <w:r>
        <w:rPr>
          <w:rFonts w:ascii="Times New Roman" w:hAnsi="Times New Roman" w:cs="Times New Roman"/>
          <w:sz w:val="19"/>
          <w:szCs w:val="19"/>
        </w:rPr>
        <w:t xml:space="preserve">Mice were treated with the test compounds or the vehicles by </w:t>
      </w:r>
      <w:proofErr w:type="spellStart"/>
      <w:r>
        <w:rPr>
          <w:rFonts w:ascii="Times New Roman" w:hAnsi="Times New Roman" w:cs="Times New Roman"/>
          <w:sz w:val="19"/>
          <w:szCs w:val="19"/>
        </w:rPr>
        <w:t>intraperitoneal</w:t>
      </w:r>
      <w:proofErr w:type="spellEnd"/>
      <w:r>
        <w:rPr>
          <w:rFonts w:ascii="Times New Roman" w:hAnsi="Times New Roman" w:cs="Times New Roman"/>
          <w:sz w:val="19"/>
          <w:szCs w:val="19"/>
        </w:rPr>
        <w:t xml:space="preserve"> injection 30 minutes prior to testing. The duration of immobility is recorded for a period of 5mins. Mice are considered immobile when they hang passively and completely motionless for at least 1mins (S.K.Kulkarni</w:t>
      </w:r>
      <w:proofErr w:type="gramStart"/>
      <w:r>
        <w:rPr>
          <w:rFonts w:ascii="Times New Roman" w:hAnsi="Times New Roman" w:cs="Times New Roman"/>
          <w:sz w:val="19"/>
          <w:szCs w:val="19"/>
        </w:rPr>
        <w:t>,3</w:t>
      </w:r>
      <w:r>
        <w:rPr>
          <w:rFonts w:ascii="Times New Roman" w:hAnsi="Times New Roman" w:cs="Times New Roman"/>
          <w:vertAlign w:val="superscript"/>
        </w:rPr>
        <w:t>rd</w:t>
      </w:r>
      <w:r>
        <w:rPr>
          <w:rFonts w:ascii="Times New Roman" w:hAnsi="Times New Roman" w:cs="Times New Roman"/>
          <w:sz w:val="19"/>
          <w:szCs w:val="19"/>
        </w:rPr>
        <w:t>edition</w:t>
      </w:r>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Steru</w:t>
      </w:r>
      <w:proofErr w:type="spellEnd"/>
      <w:r>
        <w:rPr>
          <w:rFonts w:ascii="Times New Roman" w:hAnsi="Times New Roman" w:cs="Times New Roman"/>
          <w:sz w:val="19"/>
          <w:szCs w:val="19"/>
        </w:rPr>
        <w:t xml:space="preserve"> et al., 1985).</w:t>
      </w:r>
    </w:p>
    <w:p w:rsidR="00C42D49" w:rsidRDefault="00C42D49">
      <w:pPr>
        <w:widowControl w:val="0"/>
        <w:autoSpaceDE w:val="0"/>
        <w:autoSpaceDN w:val="0"/>
        <w:adjustRightInd w:val="0"/>
        <w:spacing w:after="0" w:line="82"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19"/>
          <w:szCs w:val="19"/>
        </w:rPr>
        <w:t>Hole</w:t>
      </w:r>
      <w:proofErr w:type="gramEnd"/>
      <w:r>
        <w:rPr>
          <w:rFonts w:ascii="Times New Roman" w:hAnsi="Times New Roman" w:cs="Times New Roman"/>
          <w:b/>
          <w:bCs/>
          <w:sz w:val="19"/>
          <w:szCs w:val="19"/>
        </w:rPr>
        <w:t xml:space="preserve"> board test</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The hole board test was conducted by using a white printed wooden board designed (400cm x 40cm) with 16 equidistant holes (1cm diameter x 2cm depth). The mice were placed at the center of the board and allowed to move freely in the box. A head dip into holes was used to indicate exploratory </w:t>
      </w:r>
      <w:proofErr w:type="spellStart"/>
      <w:r>
        <w:rPr>
          <w:rFonts w:ascii="Times New Roman" w:hAnsi="Times New Roman" w:cs="Times New Roman"/>
          <w:sz w:val="19"/>
          <w:szCs w:val="19"/>
        </w:rPr>
        <w:t>behaviour.The</w:t>
      </w:r>
      <w:proofErr w:type="spellEnd"/>
      <w:r>
        <w:rPr>
          <w:rFonts w:ascii="Times New Roman" w:hAnsi="Times New Roman" w:cs="Times New Roman"/>
          <w:sz w:val="19"/>
          <w:szCs w:val="19"/>
        </w:rPr>
        <w:t xml:space="preserve"> animals were randomly grouped into five groups each containing six mice. Drug administration was made as per the experimental design and 30 minutes after treatment, the mice were placed individually on the board and the number of times the mice dipped their head into the holes at the level of their eyes during a five minute trial period was counted (Perez et al.</w:t>
      </w:r>
      <w:proofErr w:type="gramStart"/>
      <w:r>
        <w:rPr>
          <w:rFonts w:ascii="Times New Roman" w:hAnsi="Times New Roman" w:cs="Times New Roman"/>
          <w:sz w:val="19"/>
          <w:szCs w:val="19"/>
        </w:rPr>
        <w:t>,1998</w:t>
      </w:r>
      <w:proofErr w:type="gramEnd"/>
      <w:r>
        <w:rPr>
          <w:rFonts w:ascii="Times New Roman" w:hAnsi="Times New Roman" w:cs="Times New Roman"/>
          <w:sz w:val="19"/>
          <w:szCs w:val="19"/>
        </w:rPr>
        <w:t>).).</w:t>
      </w:r>
    </w:p>
    <w:p w:rsidR="00C42D49" w:rsidRDefault="00C42D49">
      <w:pPr>
        <w:widowControl w:val="0"/>
        <w:autoSpaceDE w:val="0"/>
        <w:autoSpaceDN w:val="0"/>
        <w:adjustRightInd w:val="0"/>
        <w:spacing w:after="0" w:line="171"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Statistical Analysis</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 xml:space="preserve">Results was expressed as mean ± S.E.M the significance of difference in the response between treatment group and control was determined by one way analysis of variance (ANOVA) followed by </w:t>
      </w:r>
      <w:proofErr w:type="spellStart"/>
      <w:r>
        <w:rPr>
          <w:rFonts w:ascii="Times New Roman" w:hAnsi="Times New Roman" w:cs="Times New Roman"/>
          <w:sz w:val="19"/>
          <w:szCs w:val="19"/>
        </w:rPr>
        <w:t>Tukey</w:t>
      </w:r>
      <w:proofErr w:type="spellEnd"/>
      <w:r>
        <w:rPr>
          <w:rFonts w:ascii="Times New Roman" w:hAnsi="Times New Roman" w:cs="Times New Roman"/>
          <w:sz w:val="19"/>
          <w:szCs w:val="19"/>
        </w:rPr>
        <w:t>-Kramer Multiple Comparisons test. p&lt;0.05 was considered as statistically significant.</w:t>
      </w:r>
    </w:p>
    <w:p w:rsidR="00C42D49" w:rsidRDefault="00C42D49">
      <w:pPr>
        <w:widowControl w:val="0"/>
        <w:autoSpaceDE w:val="0"/>
        <w:autoSpaceDN w:val="0"/>
        <w:adjustRightInd w:val="0"/>
        <w:spacing w:after="0" w:line="223"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w:t>
      </w:r>
    </w:p>
    <w:p w:rsidR="00C42D49" w:rsidRDefault="00C42D49">
      <w:pPr>
        <w:widowControl w:val="0"/>
        <w:autoSpaceDE w:val="0"/>
        <w:autoSpaceDN w:val="0"/>
        <w:adjustRightInd w:val="0"/>
        <w:spacing w:after="0" w:line="89"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Maximal electroshock induced seizure</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Times New Roman" w:hAnsi="Times New Roman" w:cs="Times New Roman"/>
          <w:sz w:val="19"/>
          <w:szCs w:val="19"/>
        </w:rPr>
        <w:t>In MES induced seizure model, the duration of tonic extensor phase was recorded in all experimental groups including control after the electroshock (Fig.1 ).The standard drug PHT (25mg/</w:t>
      </w:r>
      <w:proofErr w:type="spellStart"/>
      <w:r>
        <w:rPr>
          <w:rFonts w:ascii="Times New Roman" w:hAnsi="Times New Roman" w:cs="Times New Roman"/>
          <w:sz w:val="19"/>
          <w:szCs w:val="19"/>
        </w:rPr>
        <w:t>kg.i.p</w:t>
      </w:r>
      <w:proofErr w:type="spellEnd"/>
      <w:r>
        <w:rPr>
          <w:rFonts w:ascii="Times New Roman" w:hAnsi="Times New Roman" w:cs="Times New Roman"/>
          <w:sz w:val="19"/>
          <w:szCs w:val="19"/>
        </w:rPr>
        <w:t>) administration before electroshock significantly lowered the convulsive threshold (P&lt;0.001) whereas in ATOR alone and ATOR +LEVI group there was no significant reduction of tonic extension were observed. But the concurrent treatment LACO with ATOR at a dose of 10mg/</w:t>
      </w:r>
      <w:proofErr w:type="spellStart"/>
      <w:r>
        <w:rPr>
          <w:rFonts w:ascii="Times New Roman" w:hAnsi="Times New Roman" w:cs="Times New Roman"/>
          <w:sz w:val="19"/>
          <w:szCs w:val="19"/>
        </w:rPr>
        <w:t>kg.i.p</w:t>
      </w:r>
      <w:proofErr w:type="spellEnd"/>
      <w:r>
        <w:rPr>
          <w:rFonts w:ascii="Times New Roman" w:hAnsi="Times New Roman" w:cs="Times New Roman"/>
          <w:sz w:val="19"/>
          <w:szCs w:val="19"/>
        </w:rPr>
        <w:t xml:space="preserve"> reduces the potency of tonic extension (</w:t>
      </w:r>
      <w:r>
        <w:rPr>
          <w:rFonts w:ascii="Times New Roman" w:hAnsi="Times New Roman" w:cs="Times New Roman"/>
          <w:vertAlign w:val="superscript"/>
        </w:rPr>
        <w:t>**</w:t>
      </w:r>
      <w:r>
        <w:rPr>
          <w:rFonts w:ascii="Times New Roman" w:hAnsi="Times New Roman" w:cs="Times New Roman"/>
          <w:sz w:val="19"/>
          <w:szCs w:val="19"/>
        </w:rPr>
        <w:t xml:space="preserve"> P&lt;0.001) throughout the acute study when compared with control groups.</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17"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Chimney Test</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 xml:space="preserve">No </w:t>
      </w:r>
      <w:proofErr w:type="spellStart"/>
      <w:r>
        <w:rPr>
          <w:rFonts w:ascii="Times New Roman" w:hAnsi="Times New Roman" w:cs="Times New Roman"/>
          <w:sz w:val="19"/>
          <w:szCs w:val="19"/>
        </w:rPr>
        <w:t>neurotoxic</w:t>
      </w:r>
      <w:proofErr w:type="spellEnd"/>
      <w:r>
        <w:rPr>
          <w:rFonts w:ascii="Times New Roman" w:hAnsi="Times New Roman" w:cs="Times New Roman"/>
          <w:sz w:val="19"/>
          <w:szCs w:val="19"/>
        </w:rPr>
        <w:t xml:space="preserve"> effects were observed with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(10mg/kg </w:t>
      </w:r>
      <w:proofErr w:type="spellStart"/>
      <w:r>
        <w:rPr>
          <w:rFonts w:ascii="Times New Roman" w:hAnsi="Times New Roman" w:cs="Times New Roman"/>
          <w:sz w:val="19"/>
          <w:szCs w:val="19"/>
        </w:rPr>
        <w:t>i.p</w:t>
      </w:r>
      <w:proofErr w:type="spellEnd"/>
      <w:r>
        <w:rPr>
          <w:rFonts w:ascii="Times New Roman" w:hAnsi="Times New Roman" w:cs="Times New Roman"/>
          <w:sz w:val="19"/>
          <w:szCs w:val="19"/>
        </w:rPr>
        <w:t>.)</w:t>
      </w:r>
      <w:proofErr w:type="gramStart"/>
      <w:r>
        <w:rPr>
          <w:rFonts w:ascii="Times New Roman" w:hAnsi="Times New Roman" w:cs="Times New Roman"/>
          <w:sz w:val="19"/>
          <w:szCs w:val="19"/>
        </w:rPr>
        <w:t>and</w:t>
      </w:r>
      <w:proofErr w:type="gramEnd"/>
      <w:r>
        <w:rPr>
          <w:rFonts w:ascii="Times New Roman" w:hAnsi="Times New Roman" w:cs="Times New Roman"/>
          <w:sz w:val="19"/>
          <w:szCs w:val="19"/>
        </w:rPr>
        <w:t xml:space="preserve"> it has no impact on motor coordination in the chimney test in mice at the investigated dose and the animals were able to leave the tube with in 1 min.</w:t>
      </w:r>
    </w:p>
    <w:p w:rsidR="00C42D49" w:rsidRDefault="00C42D49">
      <w:pPr>
        <w:widowControl w:val="0"/>
        <w:autoSpaceDE w:val="0"/>
        <w:autoSpaceDN w:val="0"/>
        <w:adjustRightInd w:val="0"/>
        <w:spacing w:after="0" w:line="160"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Rota rod test</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 xml:space="preserve">In </w:t>
      </w:r>
      <w:proofErr w:type="spellStart"/>
      <w:r>
        <w:rPr>
          <w:rFonts w:ascii="Times New Roman" w:hAnsi="Times New Roman" w:cs="Times New Roman"/>
          <w:sz w:val="19"/>
          <w:szCs w:val="19"/>
        </w:rPr>
        <w:t>rota</w:t>
      </w:r>
      <w:proofErr w:type="spellEnd"/>
      <w:r>
        <w:rPr>
          <w:rFonts w:ascii="Times New Roman" w:hAnsi="Times New Roman" w:cs="Times New Roman"/>
          <w:sz w:val="19"/>
          <w:szCs w:val="19"/>
        </w:rPr>
        <w:t xml:space="preserve"> rod test, between control and experimental group On day 1, there was no significant increase in muscle grip strength were noticed but results on day 7 shows that there was gradual significant increase in muscle grip strength were noticed (P&lt;0.05) in ATOR + LEVI (10+10 mg/ kg) and ATOR +LACO (10+10 mg/kg) treated groups when compared to control groups (Fig.2).</w:t>
      </w:r>
    </w:p>
    <w:p w:rsidR="00C42D49" w:rsidRDefault="00C42D49">
      <w:pPr>
        <w:widowControl w:val="0"/>
        <w:autoSpaceDE w:val="0"/>
        <w:autoSpaceDN w:val="0"/>
        <w:adjustRightInd w:val="0"/>
        <w:spacing w:after="0" w:line="166"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Tail suspension and </w:t>
      </w:r>
      <w:proofErr w:type="gramStart"/>
      <w:r>
        <w:rPr>
          <w:rFonts w:ascii="Times New Roman" w:hAnsi="Times New Roman" w:cs="Times New Roman"/>
          <w:b/>
          <w:bCs/>
          <w:sz w:val="19"/>
          <w:szCs w:val="19"/>
        </w:rPr>
        <w:t>hole</w:t>
      </w:r>
      <w:proofErr w:type="gramEnd"/>
      <w:r>
        <w:rPr>
          <w:rFonts w:ascii="Times New Roman" w:hAnsi="Times New Roman" w:cs="Times New Roman"/>
          <w:b/>
          <w:bCs/>
          <w:sz w:val="19"/>
          <w:szCs w:val="19"/>
        </w:rPr>
        <w:t xml:space="preserve"> board test</w:t>
      </w:r>
    </w:p>
    <w:p w:rsidR="00C42D49" w:rsidRDefault="00C42D49">
      <w:pPr>
        <w:widowControl w:val="0"/>
        <w:autoSpaceDE w:val="0"/>
        <w:autoSpaceDN w:val="0"/>
        <w:adjustRightInd w:val="0"/>
        <w:spacing w:after="0" w:line="2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New Roman" w:hAnsi="Times New Roman" w:cs="Times New Roman"/>
          <w:sz w:val="19"/>
          <w:szCs w:val="19"/>
        </w:rPr>
        <w:t>The results from tail suspension test between control and the experimental groups shows that, there was no significant changes were observed On day 1,3 &amp; 5 whereas on day 7 there was reduction in immobility time (</w:t>
      </w:r>
      <w:r>
        <w:rPr>
          <w:rFonts w:ascii="Times New Roman" w:hAnsi="Times New Roman" w:cs="Times New Roman"/>
          <w:vertAlign w:val="superscript"/>
        </w:rPr>
        <w:t>*</w:t>
      </w:r>
      <w:r>
        <w:rPr>
          <w:rFonts w:ascii="Times New Roman" w:hAnsi="Times New Roman" w:cs="Times New Roman"/>
          <w:sz w:val="19"/>
          <w:szCs w:val="19"/>
        </w:rPr>
        <w:t>P&lt;0.05) in both ATOR + LEVI (10+10 mg/ kg) and ATOR +LACO (10+10 mg/kg) treated groups when compared to control groups (Table.1).</w:t>
      </w:r>
    </w:p>
    <w:p w:rsidR="00C42D49" w:rsidRDefault="00C42D49">
      <w:pPr>
        <w:widowControl w:val="0"/>
        <w:autoSpaceDE w:val="0"/>
        <w:autoSpaceDN w:val="0"/>
        <w:adjustRightInd w:val="0"/>
        <w:spacing w:after="0" w:line="23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 xml:space="preserve">In hole board test there was a significant increase in head poking were observed at the doses of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(10 mg/kg </w:t>
      </w:r>
      <w:proofErr w:type="spellStart"/>
      <w:r>
        <w:rPr>
          <w:rFonts w:ascii="Times New Roman" w:hAnsi="Times New Roman" w:cs="Times New Roman"/>
          <w:sz w:val="19"/>
          <w:szCs w:val="19"/>
        </w:rPr>
        <w:t>i.p</w:t>
      </w:r>
      <w:proofErr w:type="spellEnd"/>
      <w:r>
        <w:rPr>
          <w:rFonts w:ascii="Times New Roman" w:hAnsi="Times New Roman" w:cs="Times New Roman"/>
          <w:sz w:val="19"/>
          <w:szCs w:val="19"/>
        </w:rPr>
        <w:t xml:space="preserve">) which indicates that the given drug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has alleviated the anxiety and depression to some extent possibly by interfering with the inhibitory neurotransmitter like GABA (Table.2).</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pgSz w:w="12240" w:h="15840"/>
          <w:pgMar w:top="704" w:right="1300" w:bottom="214" w:left="1160" w:header="720" w:footer="720" w:gutter="0"/>
          <w:cols w:space="720" w:equalWidth="0">
            <w:col w:w="9780"/>
          </w:cols>
          <w:noEndnote/>
        </w:sectPr>
      </w:pPr>
      <w:r w:rsidRPr="00C42D49">
        <w:rPr>
          <w:noProof/>
        </w:rPr>
        <w:pict>
          <v:line id="_x0000_s1035" style="position:absolute;z-index:-251649024" from="0,59.25pt" to="489pt,59.25pt" o:allowincell="f" strokecolor="#210002" strokeweight="3pt"/>
        </w:pict>
      </w:r>
      <w:r w:rsidRPr="00C42D49">
        <w:rPr>
          <w:noProof/>
        </w:rPr>
        <w:pict>
          <v:line id="_x0000_s1036" style="position:absolute;z-index:-251648000" from="0,61.8pt" to="489pt,61.8pt" o:allowincell="f" strokecolor="#210002"/>
        </w:pic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79" w:lineRule="exact"/>
        <w:rPr>
          <w:rFonts w:ascii="Times New Roman" w:hAnsi="Times New Roman" w:cs="Times New Roman"/>
          <w:sz w:val="24"/>
          <w:szCs w:val="24"/>
        </w:rPr>
      </w:pPr>
    </w:p>
    <w:p w:rsidR="00C42D49" w:rsidRDefault="00D71446">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226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type w:val="continuous"/>
          <w:pgSz w:w="12240" w:h="15840"/>
          <w:pgMar w:top="704" w:right="1300" w:bottom="214" w:left="1160" w:header="720" w:footer="720" w:gutter="0"/>
          <w:cols w:space="720" w:equalWidth="0">
            <w:col w:w="9780"/>
          </w:cols>
          <w:noEndnote/>
        </w:sectPr>
      </w:pPr>
    </w:p>
    <w:p w:rsidR="00C42D49" w:rsidRDefault="00D71446">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3" w:name="page7"/>
      <w:bookmarkEnd w:id="3"/>
      <w:proofErr w:type="gramStart"/>
      <w:r>
        <w:rPr>
          <w:rFonts w:ascii="Agency FB" w:hAnsi="Agency FB" w:cs="Agency FB"/>
          <w:color w:val="1D258F"/>
          <w:sz w:val="17"/>
          <w:szCs w:val="17"/>
        </w:rPr>
        <w:lastRenderedPageBreak/>
        <w:t>Volume 2.</w:t>
      </w:r>
      <w:proofErr w:type="gramEnd"/>
      <w:r>
        <w:rPr>
          <w:rFonts w:ascii="Agency FB" w:hAnsi="Agency FB" w:cs="Agency FB"/>
          <w:color w:val="1D258F"/>
          <w:sz w:val="17"/>
          <w:szCs w:val="17"/>
        </w:rPr>
        <w:t xml:space="preserve"> No 3/2015.</w:t>
      </w:r>
      <w:r>
        <w:rPr>
          <w:rFonts w:ascii="Times New Roman" w:hAnsi="Times New Roman" w:cs="Times New Roman"/>
          <w:sz w:val="24"/>
          <w:szCs w:val="24"/>
        </w:rPr>
        <w:tab/>
      </w:r>
      <w:r w:rsidR="001D1842">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C42D49" w:rsidRDefault="00FD72C0">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-4445</wp:posOffset>
            </wp:positionV>
            <wp:extent cx="6210300" cy="798766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6210300" cy="7987665"/>
                    </a:xfrm>
                    <a:prstGeom prst="rect">
                      <a:avLst/>
                    </a:prstGeom>
                    <a:noFill/>
                  </pic:spPr>
                </pic:pic>
              </a:graphicData>
            </a:graphic>
          </wp:anchor>
        </w:drawing>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36"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74" w:lineRule="auto"/>
        <w:rPr>
          <w:rFonts w:ascii="Times New Roman" w:hAnsi="Times New Roman" w:cs="Times New Roman"/>
          <w:sz w:val="24"/>
          <w:szCs w:val="24"/>
        </w:rPr>
      </w:pPr>
      <w:r>
        <w:rPr>
          <w:rFonts w:ascii="Times New Roman" w:hAnsi="Times New Roman" w:cs="Times New Roman"/>
          <w:b/>
          <w:bCs/>
          <w:sz w:val="19"/>
          <w:szCs w:val="19"/>
        </w:rPr>
        <w:t xml:space="preserve">Figure 1: </w:t>
      </w:r>
      <w:r>
        <w:rPr>
          <w:rFonts w:ascii="Times New Roman" w:hAnsi="Times New Roman" w:cs="Times New Roman"/>
          <w:sz w:val="19"/>
          <w:szCs w:val="19"/>
        </w:rPr>
        <w:t xml:space="preserve">Effect of acute </w:t>
      </w:r>
      <w:proofErr w:type="spellStart"/>
      <w:r>
        <w:rPr>
          <w:rFonts w:ascii="Times New Roman" w:hAnsi="Times New Roman" w:cs="Times New Roman"/>
          <w:sz w:val="19"/>
          <w:szCs w:val="19"/>
        </w:rPr>
        <w:t>administmiceion</w:t>
      </w:r>
      <w:proofErr w:type="spellEnd"/>
      <w:r>
        <w:rPr>
          <w:rFonts w:ascii="Times New Roman" w:hAnsi="Times New Roman" w:cs="Times New Roman"/>
          <w:sz w:val="19"/>
          <w:szCs w:val="19"/>
        </w:rPr>
        <w:t xml:space="preserve"> of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alone and in combination with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lacosamide</w:t>
      </w:r>
      <w:proofErr w:type="spellEnd"/>
      <w:r>
        <w:rPr>
          <w:rFonts w:ascii="Times New Roman" w:hAnsi="Times New Roman" w:cs="Times New Roman"/>
          <w:b/>
          <w:bCs/>
          <w:sz w:val="19"/>
          <w:szCs w:val="19"/>
        </w:rPr>
        <w:t xml:space="preserve"> </w:t>
      </w:r>
      <w:r>
        <w:rPr>
          <w:rFonts w:ascii="Times New Roman" w:hAnsi="Times New Roman" w:cs="Times New Roman"/>
          <w:sz w:val="19"/>
          <w:szCs w:val="19"/>
        </w:rPr>
        <w:t>on MES induced seizures in mice on Day 3&amp; 5</w:t>
      </w:r>
    </w:p>
    <w:p w:rsidR="00C42D49" w:rsidRDefault="00C42D49">
      <w:pPr>
        <w:widowControl w:val="0"/>
        <w:autoSpaceDE w:val="0"/>
        <w:autoSpaceDN w:val="0"/>
        <w:adjustRightInd w:val="0"/>
        <w:spacing w:after="0" w:line="17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38" w:lineRule="auto"/>
        <w:rPr>
          <w:rFonts w:ascii="Times New Roman" w:hAnsi="Times New Roman" w:cs="Times New Roman"/>
          <w:sz w:val="24"/>
          <w:szCs w:val="24"/>
        </w:rPr>
      </w:pPr>
      <w:r>
        <w:rPr>
          <w:rFonts w:ascii="Times New Roman" w:hAnsi="Times New Roman" w:cs="Times New Roman"/>
          <w:sz w:val="19"/>
          <w:szCs w:val="19"/>
        </w:rPr>
        <w:t xml:space="preserve">Number of animals (n=5): Values are mean ± SEM: </w:t>
      </w:r>
      <w:r>
        <w:rPr>
          <w:rFonts w:ascii="Times New Roman" w:hAnsi="Times New Roman" w:cs="Times New Roman"/>
          <w:vertAlign w:val="superscript"/>
        </w:rPr>
        <w:t>*</w:t>
      </w:r>
      <w:r>
        <w:rPr>
          <w:rFonts w:ascii="Times New Roman" w:hAnsi="Times New Roman" w:cs="Times New Roman"/>
          <w:sz w:val="19"/>
          <w:szCs w:val="19"/>
        </w:rPr>
        <w:t>P&lt;0.05</w:t>
      </w:r>
      <w:proofErr w:type="gramStart"/>
      <w:r>
        <w:rPr>
          <w:rFonts w:ascii="Times New Roman" w:hAnsi="Times New Roman" w:cs="Times New Roman"/>
          <w:sz w:val="19"/>
          <w:szCs w:val="19"/>
        </w:rPr>
        <w:t>,</w:t>
      </w:r>
      <w:r>
        <w:rPr>
          <w:rFonts w:ascii="Times New Roman" w:hAnsi="Times New Roman" w:cs="Times New Roman"/>
          <w:vertAlign w:val="superscript"/>
        </w:rPr>
        <w:t>*</w:t>
      </w:r>
      <w:proofErr w:type="gramEnd"/>
      <w:r>
        <w:rPr>
          <w:rFonts w:ascii="Times New Roman" w:hAnsi="Times New Roman" w:cs="Times New Roman"/>
          <w:vertAlign w:val="superscript"/>
        </w:rPr>
        <w:t>*</w:t>
      </w:r>
      <w:r>
        <w:rPr>
          <w:rFonts w:ascii="Times New Roman" w:hAnsi="Times New Roman" w:cs="Times New Roman"/>
          <w:sz w:val="19"/>
          <w:szCs w:val="19"/>
        </w:rPr>
        <w:t xml:space="preserve"> P&lt;0.01 &amp; </w:t>
      </w:r>
      <w:r>
        <w:rPr>
          <w:rFonts w:ascii="Times New Roman" w:hAnsi="Times New Roman" w:cs="Times New Roman"/>
          <w:vertAlign w:val="superscript"/>
        </w:rPr>
        <w:t>***</w:t>
      </w:r>
      <w:r>
        <w:rPr>
          <w:rFonts w:ascii="Times New Roman" w:hAnsi="Times New Roman" w:cs="Times New Roman"/>
          <w:sz w:val="19"/>
          <w:szCs w:val="19"/>
        </w:rPr>
        <w:t xml:space="preserve"> P&lt;0.001 when compared to Control and </w:t>
      </w:r>
      <w:proofErr w:type="spellStart"/>
      <w:r>
        <w:rPr>
          <w:rFonts w:ascii="Times New Roman" w:hAnsi="Times New Roman" w:cs="Times New Roman"/>
          <w:sz w:val="19"/>
          <w:szCs w:val="19"/>
        </w:rPr>
        <w:t>phenytoin</w:t>
      </w:r>
      <w:proofErr w:type="spellEnd"/>
      <w:r>
        <w:rPr>
          <w:rFonts w:ascii="Times New Roman" w:hAnsi="Times New Roman" w:cs="Times New Roman"/>
          <w:sz w:val="19"/>
          <w:szCs w:val="19"/>
        </w:rPr>
        <w:t xml:space="preserve"> treated groups; ns: Non significant.</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pgSz w:w="12240" w:h="15840"/>
          <w:pgMar w:top="671" w:right="1160" w:bottom="216" w:left="1300" w:header="720" w:footer="720" w:gutter="0"/>
          <w:cols w:space="720" w:equalWidth="0">
            <w:col w:w="9780"/>
          </w:cols>
          <w:noEndnote/>
        </w:sectPr>
      </w:pPr>
      <w:r w:rsidRPr="00C42D49">
        <w:rPr>
          <w:noProof/>
        </w:rPr>
        <w:pict>
          <v:line id="_x0000_s1038" style="position:absolute;z-index:-251645952" from="0,17.65pt" to="489pt,17.65pt" o:allowincell="f" strokecolor="#210002" strokeweight="3pt"/>
        </w:pict>
      </w:r>
      <w:r w:rsidRPr="00C42D49">
        <w:rPr>
          <w:noProof/>
        </w:rPr>
        <w:pict>
          <v:line id="_x0000_s1039" style="position:absolute;z-index:-251644928" from="0,20.25pt" to="489pt,20.25pt" o:allowincell="f" strokecolor="#210002"/>
        </w:pic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46" w:lineRule="exact"/>
        <w:rPr>
          <w:rFonts w:ascii="Times New Roman" w:hAnsi="Times New Roman" w:cs="Times New Roman"/>
          <w:sz w:val="24"/>
          <w:szCs w:val="24"/>
        </w:rPr>
      </w:pPr>
    </w:p>
    <w:p w:rsidR="00C42D49" w:rsidRDefault="001D1842">
      <w:pPr>
        <w:widowControl w:val="0"/>
        <w:tabs>
          <w:tab w:val="left" w:pos="9240"/>
        </w:tabs>
        <w:autoSpaceDE w:val="0"/>
        <w:autoSpaceDN w:val="0"/>
        <w:adjustRightInd w:val="0"/>
        <w:spacing w:after="0" w:line="240" w:lineRule="auto"/>
        <w:rPr>
          <w:rFonts w:ascii="Times New Roman" w:hAnsi="Times New Roman" w:cs="Times New Roman"/>
          <w:sz w:val="24"/>
          <w:szCs w:val="24"/>
        </w:rPr>
      </w:pPr>
      <w:proofErr w:type="gramStart"/>
      <w:r>
        <w:rPr>
          <w:rFonts w:ascii="Agency FB" w:hAnsi="Agency FB" w:cs="Agency FB"/>
          <w:color w:val="1D258F"/>
          <w:sz w:val="18"/>
          <w:szCs w:val="18"/>
        </w:rPr>
        <w:t>CC-BY-NC 2014.</w:t>
      </w:r>
      <w:proofErr w:type="gramEnd"/>
      <w:r>
        <w:rPr>
          <w:rFonts w:ascii="Agency FB" w:hAnsi="Agency FB" w:cs="Agency FB"/>
          <w:color w:val="1D258F"/>
          <w:sz w:val="18"/>
          <w:szCs w:val="18"/>
        </w:rPr>
        <w:t xml:space="preserve"> </w:t>
      </w:r>
      <w:proofErr w:type="spellStart"/>
      <w:r>
        <w:rPr>
          <w:rFonts w:ascii="Agency FB" w:hAnsi="Agency FB" w:cs="Agency FB"/>
          <w:color w:val="1D258F"/>
          <w:sz w:val="18"/>
          <w:szCs w:val="18"/>
        </w:rPr>
        <w:t>i</w:t>
      </w:r>
      <w:proofErr w:type="spellEnd"/>
      <w:r>
        <w:rPr>
          <w:rFonts w:ascii="Agency FB" w:hAnsi="Agency FB" w:cs="Agency FB"/>
          <w:color w:val="1D258F"/>
          <w:sz w:val="18"/>
          <w:szCs w:val="18"/>
        </w:rPr>
        <w:t>-Proclaim | MJMBR</w:t>
      </w:r>
      <w:r w:rsidR="00D71446">
        <w:rPr>
          <w:rFonts w:ascii="Times New Roman" w:hAnsi="Times New Roman" w:cs="Times New Roman"/>
          <w:sz w:val="24"/>
          <w:szCs w:val="24"/>
        </w:rPr>
        <w:tab/>
      </w:r>
      <w:r w:rsidR="00D71446">
        <w:rPr>
          <w:rFonts w:ascii="Agency FB" w:hAnsi="Agency FB" w:cs="Agency FB"/>
          <w:color w:val="1D258F"/>
          <w:sz w:val="18"/>
          <w:szCs w:val="18"/>
        </w:rPr>
        <w:t>Page 227</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160"/>
        <w:gridCol w:w="1620"/>
      </w:tblGrid>
      <w:tr w:rsidR="00C42D49">
        <w:trPr>
          <w:trHeight w:val="201"/>
        </w:trPr>
        <w:tc>
          <w:tcPr>
            <w:tcW w:w="816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rPr>
                <w:rFonts w:ascii="Times New Roman" w:hAnsi="Times New Roman" w:cs="Times New Roman"/>
                <w:sz w:val="24"/>
                <w:szCs w:val="24"/>
              </w:rPr>
            </w:pPr>
            <w:bookmarkStart w:id="4" w:name="page9"/>
            <w:bookmarkEnd w:id="4"/>
            <w:proofErr w:type="spellStart"/>
            <w:r>
              <w:rPr>
                <w:rFonts w:ascii="Agency FB" w:hAnsi="Agency FB" w:cs="Agency FB"/>
                <w:color w:val="1D258F"/>
                <w:sz w:val="17"/>
                <w:szCs w:val="17"/>
              </w:rPr>
              <w:lastRenderedPageBreak/>
              <w:t>Rajangam</w:t>
            </w:r>
            <w:proofErr w:type="spellEnd"/>
            <w:r>
              <w:rPr>
                <w:rFonts w:ascii="Agency FB" w:hAnsi="Agency FB" w:cs="Agency FB"/>
                <w:color w:val="1D258F"/>
                <w:sz w:val="17"/>
                <w:szCs w:val="17"/>
              </w:rPr>
              <w:t xml:space="preserve"> et al: </w:t>
            </w:r>
            <w:proofErr w:type="spellStart"/>
            <w:r>
              <w:rPr>
                <w:rFonts w:ascii="Agency FB" w:hAnsi="Agency FB" w:cs="Agency FB"/>
                <w:color w:val="1D258F"/>
                <w:sz w:val="17"/>
                <w:szCs w:val="17"/>
              </w:rPr>
              <w:t>Behavioural</w:t>
            </w:r>
            <w:proofErr w:type="spellEnd"/>
            <w:r>
              <w:rPr>
                <w:rFonts w:ascii="Agency FB" w:hAnsi="Agency FB" w:cs="Agency FB"/>
                <w:color w:val="1D258F"/>
                <w:sz w:val="17"/>
                <w:szCs w:val="17"/>
              </w:rPr>
              <w:t xml:space="preserve"> Influence of </w:t>
            </w:r>
            <w:proofErr w:type="spellStart"/>
            <w:r>
              <w:rPr>
                <w:rFonts w:ascii="Agency FB" w:hAnsi="Agency FB" w:cs="Agency FB"/>
                <w:color w:val="1D258F"/>
                <w:sz w:val="17"/>
                <w:szCs w:val="17"/>
              </w:rPr>
              <w:t>Atorvastatin</w:t>
            </w:r>
            <w:proofErr w:type="spellEnd"/>
            <w:r>
              <w:rPr>
                <w:rFonts w:ascii="Agency FB" w:hAnsi="Agency FB" w:cs="Agency FB"/>
                <w:color w:val="1D258F"/>
                <w:sz w:val="17"/>
                <w:szCs w:val="17"/>
              </w:rPr>
              <w:t xml:space="preserve"> alone and in Combination with </w:t>
            </w:r>
            <w:proofErr w:type="spellStart"/>
            <w:r>
              <w:rPr>
                <w:rFonts w:ascii="Agency FB" w:hAnsi="Agency FB" w:cs="Agency FB"/>
                <w:color w:val="1D258F"/>
                <w:sz w:val="17"/>
                <w:szCs w:val="17"/>
              </w:rPr>
              <w:t>Antiepileptics</w:t>
            </w:r>
            <w:proofErr w:type="spellEnd"/>
            <w:r>
              <w:rPr>
                <w:rFonts w:ascii="Agency FB" w:hAnsi="Agency FB" w:cs="Agency FB"/>
                <w:color w:val="1D258F"/>
                <w:sz w:val="17"/>
                <w:szCs w:val="17"/>
              </w:rPr>
              <w:t xml:space="preserve"> against </w:t>
            </w:r>
            <w:proofErr w:type="spellStart"/>
            <w:r>
              <w:rPr>
                <w:rFonts w:ascii="Agency FB" w:hAnsi="Agency FB" w:cs="Agency FB"/>
                <w:color w:val="1D258F"/>
                <w:sz w:val="17"/>
                <w:szCs w:val="17"/>
              </w:rPr>
              <w:t>Electroconvulsions</w:t>
            </w:r>
            <w:proofErr w:type="spellEnd"/>
            <w:r>
              <w:rPr>
                <w:rFonts w:ascii="Agency FB" w:hAnsi="Agency FB" w:cs="Agency FB"/>
                <w:color w:val="1D258F"/>
                <w:sz w:val="17"/>
                <w:szCs w:val="17"/>
              </w:rPr>
              <w:t xml:space="preserve"> in Mice</w:t>
            </w:r>
          </w:p>
        </w:tc>
        <w:tc>
          <w:tcPr>
            <w:tcW w:w="162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(224-230)</w:t>
            </w:r>
          </w:p>
        </w:tc>
      </w:tr>
    </w:tbl>
    <w:p w:rsidR="00C42D49" w:rsidRDefault="00FD72C0">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0</wp:posOffset>
            </wp:positionH>
            <wp:positionV relativeFrom="paragraph">
              <wp:posOffset>111125</wp:posOffset>
            </wp:positionV>
            <wp:extent cx="5389880" cy="7550785"/>
            <wp:effectExtent l="19050" t="0" r="127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389880" cy="7550785"/>
                    </a:xfrm>
                    <a:prstGeom prst="rect">
                      <a:avLst/>
                    </a:prstGeom>
                    <a:noFill/>
                  </pic:spPr>
                </pic:pic>
              </a:graphicData>
            </a:graphic>
          </wp:anchor>
        </w:drawing>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318"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 xml:space="preserve">Effect of acute </w:t>
      </w:r>
      <w:proofErr w:type="spellStart"/>
      <w:r>
        <w:rPr>
          <w:rFonts w:ascii="Times New Roman" w:hAnsi="Times New Roman" w:cs="Times New Roman"/>
          <w:sz w:val="19"/>
          <w:szCs w:val="19"/>
        </w:rPr>
        <w:t>administmiceion</w:t>
      </w:r>
      <w:proofErr w:type="spellEnd"/>
      <w:r>
        <w:rPr>
          <w:rFonts w:ascii="Times New Roman" w:hAnsi="Times New Roman" w:cs="Times New Roman"/>
          <w:sz w:val="19"/>
          <w:szCs w:val="19"/>
        </w:rPr>
        <w:t xml:space="preserve"> of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alone and in combination with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lacosamide</w:t>
      </w:r>
      <w:proofErr w:type="spellEnd"/>
      <w:r>
        <w:rPr>
          <w:rFonts w:ascii="Times New Roman" w:hAnsi="Times New Roman" w:cs="Times New Roman"/>
          <w:b/>
          <w:bCs/>
          <w:sz w:val="19"/>
          <w:szCs w:val="19"/>
        </w:rPr>
        <w:t xml:space="preserve"> </w:t>
      </w:r>
      <w:r>
        <w:rPr>
          <w:rFonts w:ascii="Times New Roman" w:hAnsi="Times New Roman" w:cs="Times New Roman"/>
          <w:sz w:val="19"/>
          <w:szCs w:val="19"/>
        </w:rPr>
        <w:t>on muscle grip strength</w:t>
      </w:r>
    </w:p>
    <w:p w:rsidR="00C42D49" w:rsidRDefault="00C42D49">
      <w:pPr>
        <w:widowControl w:val="0"/>
        <w:autoSpaceDE w:val="0"/>
        <w:autoSpaceDN w:val="0"/>
        <w:adjustRightInd w:val="0"/>
        <w:spacing w:after="0" w:line="183"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 xml:space="preserve">In </w:t>
      </w:r>
      <w:proofErr w:type="spellStart"/>
      <w:r>
        <w:rPr>
          <w:rFonts w:ascii="Times New Roman" w:hAnsi="Times New Roman" w:cs="Times New Roman"/>
          <w:sz w:val="19"/>
          <w:szCs w:val="19"/>
        </w:rPr>
        <w:t>rota</w:t>
      </w:r>
      <w:proofErr w:type="spellEnd"/>
      <w:r>
        <w:rPr>
          <w:rFonts w:ascii="Times New Roman" w:hAnsi="Times New Roman" w:cs="Times New Roman"/>
          <w:sz w:val="19"/>
          <w:szCs w:val="19"/>
        </w:rPr>
        <w:t xml:space="preserve"> rod test, between control and experimental group On day 1, there was no significant increase in muscle grip strength were noticed but results from day 5 and day 7 shows that there was gradual significant increase in muscle grip strength were noticed (P&lt;</w:t>
      </w:r>
      <w:proofErr w:type="gramStart"/>
      <w:r>
        <w:rPr>
          <w:rFonts w:ascii="Times New Roman" w:hAnsi="Times New Roman" w:cs="Times New Roman"/>
          <w:sz w:val="19"/>
          <w:szCs w:val="19"/>
        </w:rPr>
        <w:t>0.05 )</w:t>
      </w:r>
      <w:proofErr w:type="gramEnd"/>
      <w:r>
        <w:rPr>
          <w:rFonts w:ascii="Times New Roman" w:hAnsi="Times New Roman" w:cs="Times New Roman"/>
          <w:sz w:val="19"/>
          <w:szCs w:val="19"/>
        </w:rPr>
        <w:t xml:space="preserve"> in ATOR + LEVI (10+10 mg/ kg) and ATOR +LACO (10+10 mg/kg) treated groups when compared to control groups.</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pgSz w:w="12240" w:h="15840"/>
          <w:pgMar w:top="704" w:right="1300" w:bottom="214" w:left="1160" w:header="720" w:footer="720" w:gutter="0"/>
          <w:cols w:space="720" w:equalWidth="0">
            <w:col w:w="9780"/>
          </w:cols>
          <w:noEndnote/>
        </w:sectPr>
      </w:pPr>
      <w:r w:rsidRPr="00C42D49">
        <w:rPr>
          <w:noProof/>
        </w:rPr>
        <w:pict>
          <v:line id="_x0000_s1041" style="position:absolute;z-index:-251642880" from="0,18.8pt" to="489pt,18.8pt" o:allowincell="f" strokecolor="#210002" strokeweight="3pt"/>
        </w:pict>
      </w:r>
      <w:r w:rsidRPr="00C42D49">
        <w:rPr>
          <w:noProof/>
        </w:rPr>
        <w:pict>
          <v:line id="_x0000_s1042" style="position:absolute;z-index:-251641856" from="0,21.4pt" to="489pt,21.4pt" o:allowincell="f" strokecolor="#210002"/>
        </w:pic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70" w:lineRule="exact"/>
        <w:rPr>
          <w:rFonts w:ascii="Times New Roman" w:hAnsi="Times New Roman" w:cs="Times New Roman"/>
          <w:sz w:val="24"/>
          <w:szCs w:val="24"/>
        </w:rPr>
      </w:pPr>
    </w:p>
    <w:p w:rsidR="00C42D49" w:rsidRDefault="00D71446">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228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type w:val="continuous"/>
          <w:pgSz w:w="12240" w:h="15840"/>
          <w:pgMar w:top="704" w:right="1300" w:bottom="214" w:left="1160" w:header="720" w:footer="720" w:gutter="0"/>
          <w:cols w:space="720" w:equalWidth="0">
            <w:col w:w="9780"/>
          </w:cols>
          <w:noEndnote/>
        </w:sectPr>
      </w:pPr>
    </w:p>
    <w:p w:rsidR="00C42D49" w:rsidRDefault="00D71446">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5" w:name="page11"/>
      <w:bookmarkEnd w:id="5"/>
      <w:proofErr w:type="gramStart"/>
      <w:r>
        <w:rPr>
          <w:rFonts w:ascii="Agency FB" w:hAnsi="Agency FB" w:cs="Agency FB"/>
          <w:color w:val="1D258F"/>
          <w:sz w:val="17"/>
          <w:szCs w:val="17"/>
        </w:rPr>
        <w:lastRenderedPageBreak/>
        <w:t>Volume 2.</w:t>
      </w:r>
      <w:proofErr w:type="gramEnd"/>
      <w:r>
        <w:rPr>
          <w:rFonts w:ascii="Agency FB" w:hAnsi="Agency FB" w:cs="Agency FB"/>
          <w:color w:val="1D258F"/>
          <w:sz w:val="17"/>
          <w:szCs w:val="17"/>
        </w:rPr>
        <w:t xml:space="preserve"> No 3/2015.</w:t>
      </w:r>
      <w:r>
        <w:rPr>
          <w:rFonts w:ascii="Times New Roman" w:hAnsi="Times New Roman" w:cs="Times New Roman"/>
          <w:sz w:val="24"/>
          <w:szCs w:val="24"/>
        </w:rPr>
        <w:tab/>
      </w:r>
      <w:r w:rsidR="001D1842">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C42D49" w:rsidRDefault="00C42D49">
      <w:pPr>
        <w:widowControl w:val="0"/>
        <w:autoSpaceDE w:val="0"/>
        <w:autoSpaceDN w:val="0"/>
        <w:adjustRightInd w:val="0"/>
        <w:spacing w:after="0" w:line="140" w:lineRule="exact"/>
        <w:rPr>
          <w:rFonts w:ascii="Times New Roman" w:hAnsi="Times New Roman" w:cs="Times New Roman"/>
          <w:sz w:val="24"/>
          <w:szCs w:val="24"/>
        </w:rPr>
      </w:pPr>
      <w:r w:rsidRPr="00C42D49">
        <w:rPr>
          <w:noProof/>
        </w:rPr>
        <w:pict>
          <v:line id="_x0000_s1043" style="position:absolute;z-index:-251640832" from="0,-.1pt" to="489pt,-.1pt" o:allowincell="f" strokecolor="#1d258f" strokeweight=".5pt"/>
        </w:pict>
      </w:r>
    </w:p>
    <w:p w:rsidR="00C42D49" w:rsidRDefault="00D71446">
      <w:pPr>
        <w:widowControl w:val="0"/>
        <w:overflowPunct w:val="0"/>
        <w:autoSpaceDE w:val="0"/>
        <w:autoSpaceDN w:val="0"/>
        <w:adjustRightInd w:val="0"/>
        <w:spacing w:after="0" w:line="261" w:lineRule="auto"/>
        <w:ind w:right="740"/>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 xml:space="preserve">Shows the behavioral effect of acute </w:t>
      </w:r>
      <w:proofErr w:type="spellStart"/>
      <w:r>
        <w:rPr>
          <w:rFonts w:ascii="Times New Roman" w:hAnsi="Times New Roman" w:cs="Times New Roman"/>
          <w:sz w:val="19"/>
          <w:szCs w:val="19"/>
        </w:rPr>
        <w:t>administmiceion</w:t>
      </w:r>
      <w:proofErr w:type="spellEnd"/>
      <w:r>
        <w:rPr>
          <w:rFonts w:ascii="Times New Roman" w:hAnsi="Times New Roman" w:cs="Times New Roman"/>
          <w:sz w:val="19"/>
          <w:szCs w:val="19"/>
        </w:rPr>
        <w:t xml:space="preserve"> of </w:t>
      </w:r>
      <w:proofErr w:type="spellStart"/>
      <w:r>
        <w:rPr>
          <w:rFonts w:ascii="Times New Roman" w:hAnsi="Times New Roman" w:cs="Times New Roman"/>
          <w:sz w:val="19"/>
          <w:szCs w:val="19"/>
        </w:rPr>
        <w:t>atorvaststin</w:t>
      </w:r>
      <w:proofErr w:type="spellEnd"/>
      <w:r>
        <w:rPr>
          <w:rFonts w:ascii="Times New Roman" w:hAnsi="Times New Roman" w:cs="Times New Roman"/>
          <w:sz w:val="19"/>
          <w:szCs w:val="19"/>
        </w:rPr>
        <w:t xml:space="preserve"> alone and in combination with</w:t>
      </w:r>
      <w:r>
        <w:rPr>
          <w:rFonts w:ascii="Times New Roman" w:hAnsi="Times New Roman" w:cs="Times New Roman"/>
          <w:b/>
          <w:bCs/>
          <w:sz w:val="19"/>
          <w:szCs w:val="19"/>
        </w:rPr>
        <w:t xml:space="preserve">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lacosamide</w:t>
      </w:r>
      <w:proofErr w:type="spellEnd"/>
      <w:r>
        <w:rPr>
          <w:rFonts w:ascii="Times New Roman" w:hAnsi="Times New Roman" w:cs="Times New Roman"/>
          <w:sz w:val="19"/>
          <w:szCs w:val="19"/>
        </w:rPr>
        <w:t xml:space="preserve"> on tail suspension test in mice</w:t>
      </w:r>
    </w:p>
    <w:tbl>
      <w:tblPr>
        <w:tblW w:w="0" w:type="auto"/>
        <w:tblInd w:w="10" w:type="dxa"/>
        <w:tblLayout w:type="fixed"/>
        <w:tblCellMar>
          <w:left w:w="0" w:type="dxa"/>
          <w:right w:w="0" w:type="dxa"/>
        </w:tblCellMar>
        <w:tblLook w:val="0000"/>
      </w:tblPr>
      <w:tblGrid>
        <w:gridCol w:w="1980"/>
        <w:gridCol w:w="1960"/>
        <w:gridCol w:w="1940"/>
        <w:gridCol w:w="1960"/>
        <w:gridCol w:w="1960"/>
      </w:tblGrid>
      <w:tr w:rsidR="00C42D49">
        <w:trPr>
          <w:trHeight w:val="246"/>
        </w:trPr>
        <w:tc>
          <w:tcPr>
            <w:tcW w:w="1980" w:type="dxa"/>
            <w:tcBorders>
              <w:top w:val="single" w:sz="8" w:space="0" w:color="auto"/>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Groups</w:t>
            </w:r>
          </w:p>
        </w:tc>
        <w:tc>
          <w:tcPr>
            <w:tcW w:w="1960" w:type="dxa"/>
            <w:tcBorders>
              <w:top w:val="single" w:sz="8" w:space="0" w:color="auto"/>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Dose Mg/</w:t>
            </w:r>
            <w:proofErr w:type="spellStart"/>
            <w:r>
              <w:rPr>
                <w:rFonts w:ascii="Times New Roman" w:hAnsi="Times New Roman" w:cs="Times New Roman"/>
                <w:b/>
                <w:bCs/>
                <w:sz w:val="19"/>
                <w:szCs w:val="19"/>
              </w:rPr>
              <w:t>kg.i.p</w:t>
            </w:r>
            <w:proofErr w:type="spellEnd"/>
          </w:p>
        </w:tc>
        <w:tc>
          <w:tcPr>
            <w:tcW w:w="5860" w:type="dxa"/>
            <w:gridSpan w:val="3"/>
            <w:tcBorders>
              <w:top w:val="single" w:sz="8" w:space="0" w:color="auto"/>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Tail suspension test -Immobility (Sec)</w:t>
            </w:r>
          </w:p>
        </w:tc>
      </w:tr>
      <w:tr w:rsidR="00C42D49">
        <w:trPr>
          <w:trHeight w:val="239"/>
        </w:trPr>
        <w:tc>
          <w:tcPr>
            <w:tcW w:w="1980" w:type="dxa"/>
            <w:tcBorders>
              <w:top w:val="nil"/>
              <w:left w:val="single" w:sz="8" w:space="0" w:color="auto"/>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0"/>
                <w:szCs w:val="20"/>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Day 3</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Day 5</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Day 7</w:t>
            </w:r>
          </w:p>
        </w:tc>
      </w:tr>
      <w:tr w:rsidR="00C42D49">
        <w:trPr>
          <w:trHeight w:val="247"/>
        </w:trPr>
        <w:tc>
          <w:tcPr>
            <w:tcW w:w="1980" w:type="dxa"/>
            <w:tcBorders>
              <w:top w:val="nil"/>
              <w:left w:val="single" w:sz="8" w:space="0" w:color="auto"/>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Control</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NS- 0.9%</w:t>
            </w:r>
          </w:p>
        </w:tc>
        <w:tc>
          <w:tcPr>
            <w:tcW w:w="194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120.41±3.51</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125.64±7.16</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135.29±7.31</w:t>
            </w:r>
          </w:p>
        </w:tc>
      </w:tr>
      <w:tr w:rsidR="00C42D49">
        <w:trPr>
          <w:trHeight w:val="246"/>
        </w:trPr>
        <w:tc>
          <w:tcPr>
            <w:tcW w:w="1980" w:type="dxa"/>
            <w:tcBorders>
              <w:top w:val="nil"/>
              <w:left w:val="single" w:sz="8" w:space="0" w:color="auto"/>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Phenytoin</w:t>
            </w:r>
            <w:proofErr w:type="spellEnd"/>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w:t>
            </w:r>
          </w:p>
        </w:tc>
        <w:tc>
          <w:tcPr>
            <w:tcW w:w="194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124.42±6.82</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130.36±8.53</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135.46±8.11</w:t>
            </w:r>
          </w:p>
        </w:tc>
      </w:tr>
      <w:tr w:rsidR="00C42D49">
        <w:trPr>
          <w:trHeight w:val="247"/>
        </w:trPr>
        <w:tc>
          <w:tcPr>
            <w:tcW w:w="1980" w:type="dxa"/>
            <w:tcBorders>
              <w:top w:val="nil"/>
              <w:left w:val="single" w:sz="8" w:space="0" w:color="auto"/>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c>
          <w:tcPr>
            <w:tcW w:w="194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7" w:lineRule="exact"/>
              <w:jc w:val="center"/>
              <w:rPr>
                <w:rFonts w:ascii="Times New Roman" w:hAnsi="Times New Roman" w:cs="Times New Roman"/>
                <w:sz w:val="24"/>
                <w:szCs w:val="24"/>
              </w:rPr>
            </w:pPr>
            <w:r>
              <w:rPr>
                <w:rFonts w:ascii="Times New Roman" w:hAnsi="Times New Roman" w:cs="Times New Roman"/>
                <w:w w:val="96"/>
                <w:sz w:val="19"/>
                <w:szCs w:val="19"/>
              </w:rPr>
              <w:t xml:space="preserve">121.75±9.18 </w:t>
            </w:r>
            <w:r>
              <w:rPr>
                <w:rFonts w:ascii="Times New Roman" w:hAnsi="Times New Roman" w:cs="Times New Roman"/>
                <w:w w:val="96"/>
                <w:vertAlign w:val="superscript"/>
              </w:rPr>
              <w:t>ns</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7" w:lineRule="exact"/>
              <w:jc w:val="center"/>
              <w:rPr>
                <w:rFonts w:ascii="Times New Roman" w:hAnsi="Times New Roman" w:cs="Times New Roman"/>
                <w:sz w:val="24"/>
                <w:szCs w:val="24"/>
              </w:rPr>
            </w:pPr>
            <w:r>
              <w:rPr>
                <w:rFonts w:ascii="Times New Roman" w:hAnsi="Times New Roman" w:cs="Times New Roman"/>
                <w:w w:val="96"/>
                <w:sz w:val="19"/>
                <w:szCs w:val="19"/>
              </w:rPr>
              <w:t xml:space="preserve">135.37±7.16 </w:t>
            </w:r>
            <w:r>
              <w:rPr>
                <w:rFonts w:ascii="Times New Roman" w:hAnsi="Times New Roman" w:cs="Times New Roman"/>
                <w:w w:val="96"/>
                <w:vertAlign w:val="superscript"/>
              </w:rPr>
              <w:t>ns</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7" w:lineRule="exact"/>
              <w:jc w:val="center"/>
              <w:rPr>
                <w:rFonts w:ascii="Times New Roman" w:hAnsi="Times New Roman" w:cs="Times New Roman"/>
                <w:sz w:val="24"/>
                <w:szCs w:val="24"/>
              </w:rPr>
            </w:pPr>
            <w:r>
              <w:rPr>
                <w:rFonts w:ascii="Times New Roman" w:hAnsi="Times New Roman" w:cs="Times New Roman"/>
                <w:w w:val="97"/>
                <w:sz w:val="19"/>
                <w:szCs w:val="19"/>
              </w:rPr>
              <w:t xml:space="preserve">142.99±13.22 </w:t>
            </w:r>
            <w:r>
              <w:rPr>
                <w:rFonts w:ascii="Times New Roman" w:hAnsi="Times New Roman" w:cs="Times New Roman"/>
                <w:w w:val="97"/>
                <w:vertAlign w:val="superscript"/>
              </w:rPr>
              <w:t>ns</w:t>
            </w:r>
          </w:p>
        </w:tc>
      </w:tr>
      <w:tr w:rsidR="00C42D49">
        <w:trPr>
          <w:trHeight w:val="254"/>
        </w:trPr>
        <w:tc>
          <w:tcPr>
            <w:tcW w:w="1980" w:type="dxa"/>
            <w:tcBorders>
              <w:top w:val="nil"/>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10+10</w:t>
            </w:r>
          </w:p>
        </w:tc>
        <w:tc>
          <w:tcPr>
            <w:tcW w:w="194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 xml:space="preserve">121.94±5.69 </w:t>
            </w:r>
            <w:r>
              <w:rPr>
                <w:rFonts w:ascii="Times New Roman" w:hAnsi="Times New Roman" w:cs="Times New Roman"/>
                <w:w w:val="96"/>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 xml:space="preserve">124.78±5.33 </w:t>
            </w:r>
            <w:r>
              <w:rPr>
                <w:rFonts w:ascii="Times New Roman" w:hAnsi="Times New Roman" w:cs="Times New Roman"/>
                <w:w w:val="96"/>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130.24±3.20</w:t>
            </w:r>
            <w:r>
              <w:rPr>
                <w:rFonts w:ascii="Times New Roman" w:hAnsi="Times New Roman" w:cs="Times New Roman"/>
                <w:w w:val="98"/>
                <w:vertAlign w:val="superscript"/>
              </w:rPr>
              <w:t>*</w:t>
            </w:r>
          </w:p>
        </w:tc>
      </w:tr>
      <w:tr w:rsidR="00C42D49">
        <w:trPr>
          <w:trHeight w:val="230"/>
        </w:trPr>
        <w:tc>
          <w:tcPr>
            <w:tcW w:w="1980" w:type="dxa"/>
            <w:tcBorders>
              <w:top w:val="nil"/>
              <w:left w:val="single" w:sz="8" w:space="0" w:color="auto"/>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levetiracetam</w:t>
            </w:r>
            <w:proofErr w:type="spellEnd"/>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4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r>
      <w:tr w:rsidR="00C42D49">
        <w:trPr>
          <w:trHeight w:val="256"/>
        </w:trPr>
        <w:tc>
          <w:tcPr>
            <w:tcW w:w="1980" w:type="dxa"/>
            <w:tcBorders>
              <w:top w:val="nil"/>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10+10</w:t>
            </w:r>
          </w:p>
        </w:tc>
        <w:tc>
          <w:tcPr>
            <w:tcW w:w="194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 xml:space="preserve">121.47±6.49 </w:t>
            </w:r>
            <w:r>
              <w:rPr>
                <w:rFonts w:ascii="Times New Roman" w:hAnsi="Times New Roman" w:cs="Times New Roman"/>
                <w:w w:val="96"/>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 xml:space="preserve">136.46±6.83 </w:t>
            </w:r>
            <w:r>
              <w:rPr>
                <w:rFonts w:ascii="Times New Roman" w:hAnsi="Times New Roman" w:cs="Times New Roman"/>
                <w:w w:val="96"/>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127.85±4.73</w:t>
            </w:r>
            <w:r>
              <w:rPr>
                <w:rFonts w:ascii="Times New Roman" w:hAnsi="Times New Roman" w:cs="Times New Roman"/>
                <w:w w:val="98"/>
                <w:vertAlign w:val="superscript"/>
              </w:rPr>
              <w:t>*</w:t>
            </w:r>
          </w:p>
        </w:tc>
      </w:tr>
      <w:tr w:rsidR="00C42D49">
        <w:trPr>
          <w:trHeight w:val="230"/>
        </w:trPr>
        <w:tc>
          <w:tcPr>
            <w:tcW w:w="1980" w:type="dxa"/>
            <w:tcBorders>
              <w:top w:val="nil"/>
              <w:left w:val="single" w:sz="8" w:space="0" w:color="auto"/>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lacosamide</w:t>
            </w:r>
            <w:proofErr w:type="spellEnd"/>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4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r>
    </w:tbl>
    <w:p w:rsidR="00C42D49" w:rsidRDefault="00C42D49">
      <w:pPr>
        <w:widowControl w:val="0"/>
        <w:autoSpaceDE w:val="0"/>
        <w:autoSpaceDN w:val="0"/>
        <w:adjustRightInd w:val="0"/>
        <w:spacing w:after="0" w:line="64"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Number of animals (n=6): Values are mean ± SEM: *P&lt;0.05</w:t>
      </w:r>
      <w:proofErr w:type="gramStart"/>
      <w:r>
        <w:rPr>
          <w:rFonts w:ascii="Times New Roman" w:hAnsi="Times New Roman" w:cs="Times New Roman"/>
          <w:sz w:val="19"/>
          <w:szCs w:val="19"/>
        </w:rPr>
        <w:t>,*</w:t>
      </w:r>
      <w:proofErr w:type="gramEnd"/>
      <w:r>
        <w:rPr>
          <w:rFonts w:ascii="Times New Roman" w:hAnsi="Times New Roman" w:cs="Times New Roman"/>
          <w:sz w:val="19"/>
          <w:szCs w:val="19"/>
        </w:rPr>
        <w:t xml:space="preserve">* P&lt;0.01 &amp; *** P&lt;0.001 When compared to control and </w:t>
      </w:r>
      <w:proofErr w:type="spellStart"/>
      <w:r>
        <w:rPr>
          <w:rFonts w:ascii="Times New Roman" w:hAnsi="Times New Roman" w:cs="Times New Roman"/>
          <w:sz w:val="19"/>
          <w:szCs w:val="19"/>
        </w:rPr>
        <w:t>phenytoin</w:t>
      </w:r>
      <w:proofErr w:type="spellEnd"/>
      <w:r>
        <w:rPr>
          <w:rFonts w:ascii="Times New Roman" w:hAnsi="Times New Roman" w:cs="Times New Roman"/>
          <w:sz w:val="19"/>
          <w:szCs w:val="19"/>
        </w:rPr>
        <w:t xml:space="preserve"> treated groups; ns: Non significant</w:t>
      </w:r>
      <w:r>
        <w:rPr>
          <w:rFonts w:ascii="Times New Roman" w:hAnsi="Times New Roman" w:cs="Times New Roman"/>
          <w:b/>
          <w:bCs/>
          <w:sz w:val="19"/>
          <w:szCs w:val="19"/>
        </w:rPr>
        <w:t>.</w: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32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1" w:lineRule="auto"/>
        <w:ind w:right="100"/>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 xml:space="preserve">Behavioral effect of acute </w:t>
      </w:r>
      <w:proofErr w:type="spellStart"/>
      <w:r>
        <w:rPr>
          <w:rFonts w:ascii="Times New Roman" w:hAnsi="Times New Roman" w:cs="Times New Roman"/>
          <w:sz w:val="19"/>
          <w:szCs w:val="19"/>
        </w:rPr>
        <w:t>administmiceion</w:t>
      </w:r>
      <w:proofErr w:type="spellEnd"/>
      <w:r>
        <w:rPr>
          <w:rFonts w:ascii="Times New Roman" w:hAnsi="Times New Roman" w:cs="Times New Roman"/>
          <w:sz w:val="19"/>
          <w:szCs w:val="19"/>
        </w:rPr>
        <w:t xml:space="preserve"> of </w:t>
      </w:r>
      <w:proofErr w:type="spellStart"/>
      <w:r>
        <w:rPr>
          <w:rFonts w:ascii="Times New Roman" w:hAnsi="Times New Roman" w:cs="Times New Roman"/>
          <w:sz w:val="19"/>
          <w:szCs w:val="19"/>
        </w:rPr>
        <w:t>atorvaststin</w:t>
      </w:r>
      <w:proofErr w:type="spellEnd"/>
      <w:r>
        <w:rPr>
          <w:rFonts w:ascii="Times New Roman" w:hAnsi="Times New Roman" w:cs="Times New Roman"/>
          <w:sz w:val="19"/>
          <w:szCs w:val="19"/>
        </w:rPr>
        <w:t xml:space="preserve"> alone and in combination with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and</w:t>
      </w:r>
      <w:r>
        <w:rPr>
          <w:rFonts w:ascii="Times New Roman" w:hAnsi="Times New Roman" w:cs="Times New Roman"/>
          <w:b/>
          <w:bCs/>
          <w:sz w:val="19"/>
          <w:szCs w:val="19"/>
        </w:rPr>
        <w:t xml:space="preserve"> </w:t>
      </w:r>
      <w:proofErr w:type="spellStart"/>
      <w:r>
        <w:rPr>
          <w:rFonts w:ascii="Times New Roman" w:hAnsi="Times New Roman" w:cs="Times New Roman"/>
          <w:sz w:val="19"/>
          <w:szCs w:val="19"/>
        </w:rPr>
        <w:t>lacosamide</w:t>
      </w:r>
      <w:proofErr w:type="spellEnd"/>
      <w:r>
        <w:rPr>
          <w:rFonts w:ascii="Times New Roman" w:hAnsi="Times New Roman" w:cs="Times New Roman"/>
          <w:sz w:val="19"/>
          <w:szCs w:val="19"/>
        </w:rPr>
        <w:t xml:space="preserve"> on </w:t>
      </w:r>
      <w:proofErr w:type="gramStart"/>
      <w:r>
        <w:rPr>
          <w:rFonts w:ascii="Times New Roman" w:hAnsi="Times New Roman" w:cs="Times New Roman"/>
          <w:sz w:val="19"/>
          <w:szCs w:val="19"/>
        </w:rPr>
        <w:t>hole</w:t>
      </w:r>
      <w:proofErr w:type="gramEnd"/>
      <w:r>
        <w:rPr>
          <w:rFonts w:ascii="Times New Roman" w:hAnsi="Times New Roman" w:cs="Times New Roman"/>
          <w:sz w:val="19"/>
          <w:szCs w:val="19"/>
        </w:rPr>
        <w:t xml:space="preserve"> board test in mice</w:t>
      </w:r>
    </w:p>
    <w:tbl>
      <w:tblPr>
        <w:tblW w:w="0" w:type="auto"/>
        <w:tblInd w:w="10" w:type="dxa"/>
        <w:tblLayout w:type="fixed"/>
        <w:tblCellMar>
          <w:left w:w="0" w:type="dxa"/>
          <w:right w:w="0" w:type="dxa"/>
        </w:tblCellMar>
        <w:tblLook w:val="0000"/>
      </w:tblPr>
      <w:tblGrid>
        <w:gridCol w:w="1980"/>
        <w:gridCol w:w="1940"/>
        <w:gridCol w:w="1960"/>
        <w:gridCol w:w="1960"/>
        <w:gridCol w:w="1960"/>
      </w:tblGrid>
      <w:tr w:rsidR="00C42D49">
        <w:trPr>
          <w:trHeight w:val="264"/>
        </w:trPr>
        <w:tc>
          <w:tcPr>
            <w:tcW w:w="1980" w:type="dxa"/>
            <w:tcBorders>
              <w:top w:val="single" w:sz="8" w:space="0" w:color="auto"/>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Groups</w:t>
            </w:r>
          </w:p>
        </w:tc>
        <w:tc>
          <w:tcPr>
            <w:tcW w:w="1940" w:type="dxa"/>
            <w:tcBorders>
              <w:top w:val="single" w:sz="8" w:space="0" w:color="auto"/>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Dose Mg/</w:t>
            </w:r>
            <w:proofErr w:type="spellStart"/>
            <w:r>
              <w:rPr>
                <w:rFonts w:ascii="Times New Roman" w:hAnsi="Times New Roman" w:cs="Times New Roman"/>
                <w:b/>
                <w:bCs/>
                <w:sz w:val="19"/>
                <w:szCs w:val="19"/>
              </w:rPr>
              <w:t>kg.i.p</w:t>
            </w:r>
            <w:proofErr w:type="spellEnd"/>
          </w:p>
        </w:tc>
        <w:tc>
          <w:tcPr>
            <w:tcW w:w="5880" w:type="dxa"/>
            <w:gridSpan w:val="3"/>
            <w:tcBorders>
              <w:top w:val="single" w:sz="8" w:space="0" w:color="auto"/>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Hole board test (No. of Head poking for 3 min)</w:t>
            </w:r>
          </w:p>
        </w:tc>
      </w:tr>
      <w:tr w:rsidR="00C42D49">
        <w:trPr>
          <w:trHeight w:val="25"/>
        </w:trPr>
        <w:tc>
          <w:tcPr>
            <w:tcW w:w="1980" w:type="dxa"/>
            <w:tcBorders>
              <w:top w:val="nil"/>
              <w:left w:val="single" w:sz="8" w:space="0" w:color="auto"/>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4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nil"/>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nil"/>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r>
      <w:tr w:rsidR="00C42D49">
        <w:trPr>
          <w:trHeight w:val="254"/>
        </w:trPr>
        <w:tc>
          <w:tcPr>
            <w:tcW w:w="1980" w:type="dxa"/>
            <w:tcBorders>
              <w:top w:val="nil"/>
              <w:left w:val="single" w:sz="8" w:space="0" w:color="auto"/>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rPr>
            </w:pPr>
          </w:p>
        </w:tc>
        <w:tc>
          <w:tcPr>
            <w:tcW w:w="194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Day 3</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Day 5</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19"/>
                <w:szCs w:val="19"/>
              </w:rPr>
              <w:t>Day 7</w:t>
            </w:r>
          </w:p>
        </w:tc>
      </w:tr>
      <w:tr w:rsidR="00C42D49">
        <w:trPr>
          <w:trHeight w:val="25"/>
        </w:trPr>
        <w:tc>
          <w:tcPr>
            <w:tcW w:w="1980" w:type="dxa"/>
            <w:tcBorders>
              <w:top w:val="nil"/>
              <w:left w:val="single" w:sz="8" w:space="0" w:color="auto"/>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4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r>
      <w:tr w:rsidR="00C42D49">
        <w:trPr>
          <w:trHeight w:val="263"/>
        </w:trPr>
        <w:tc>
          <w:tcPr>
            <w:tcW w:w="1980" w:type="dxa"/>
            <w:tcBorders>
              <w:top w:val="nil"/>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Control</w:t>
            </w:r>
          </w:p>
        </w:tc>
        <w:tc>
          <w:tcPr>
            <w:tcW w:w="194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NS- 0.9%</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19"/>
                <w:szCs w:val="19"/>
              </w:rPr>
              <w:t>24.69±5.23</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ind w:right="465"/>
              <w:jc w:val="right"/>
              <w:rPr>
                <w:rFonts w:ascii="Times New Roman" w:hAnsi="Times New Roman" w:cs="Times New Roman"/>
                <w:sz w:val="24"/>
                <w:szCs w:val="24"/>
              </w:rPr>
            </w:pPr>
            <w:r>
              <w:rPr>
                <w:rFonts w:ascii="Times New Roman" w:hAnsi="Times New Roman" w:cs="Times New Roman"/>
                <w:sz w:val="19"/>
                <w:szCs w:val="19"/>
              </w:rPr>
              <w:t>27.41±4.23</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29.42±5.25</w:t>
            </w:r>
          </w:p>
        </w:tc>
      </w:tr>
      <w:tr w:rsidR="00C42D49">
        <w:trPr>
          <w:trHeight w:val="23"/>
        </w:trPr>
        <w:tc>
          <w:tcPr>
            <w:tcW w:w="1980" w:type="dxa"/>
            <w:tcBorders>
              <w:top w:val="nil"/>
              <w:left w:val="single" w:sz="8" w:space="0" w:color="auto"/>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4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r>
      <w:tr w:rsidR="00C42D49">
        <w:trPr>
          <w:trHeight w:val="286"/>
        </w:trPr>
        <w:tc>
          <w:tcPr>
            <w:tcW w:w="1980" w:type="dxa"/>
            <w:tcBorders>
              <w:top w:val="nil"/>
              <w:left w:val="single" w:sz="8" w:space="0" w:color="auto"/>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Phenytoin</w:t>
            </w:r>
            <w:proofErr w:type="spellEnd"/>
          </w:p>
        </w:tc>
        <w:tc>
          <w:tcPr>
            <w:tcW w:w="194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25</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 xml:space="preserve">25.78±5.09 </w:t>
            </w:r>
            <w:r>
              <w:rPr>
                <w:rFonts w:ascii="Times New Roman" w:hAnsi="Times New Roman" w:cs="Times New Roman"/>
                <w:w w:val="97"/>
                <w:vertAlign w:val="superscript"/>
              </w:rPr>
              <w:t>ns</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right="425"/>
              <w:jc w:val="right"/>
              <w:rPr>
                <w:rFonts w:ascii="Times New Roman" w:hAnsi="Times New Roman" w:cs="Times New Roman"/>
                <w:sz w:val="24"/>
                <w:szCs w:val="24"/>
              </w:rPr>
            </w:pPr>
            <w:r>
              <w:rPr>
                <w:rFonts w:ascii="Times New Roman" w:hAnsi="Times New Roman" w:cs="Times New Roman"/>
                <w:sz w:val="19"/>
                <w:szCs w:val="19"/>
              </w:rPr>
              <w:t>25.44±5.61*</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33.68±3.50*</w:t>
            </w:r>
          </w:p>
        </w:tc>
      </w:tr>
      <w:tr w:rsidR="00C42D49">
        <w:trPr>
          <w:trHeight w:val="286"/>
        </w:trPr>
        <w:tc>
          <w:tcPr>
            <w:tcW w:w="1980" w:type="dxa"/>
            <w:tcBorders>
              <w:top w:val="nil"/>
              <w:left w:val="single" w:sz="8" w:space="0" w:color="auto"/>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p>
        </w:tc>
        <w:tc>
          <w:tcPr>
            <w:tcW w:w="194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10</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26.92±6.50</w:t>
            </w:r>
            <w:r>
              <w:rPr>
                <w:rFonts w:ascii="Times New Roman" w:hAnsi="Times New Roman" w:cs="Times New Roman"/>
                <w:w w:val="98"/>
                <w:vertAlign w:val="superscript"/>
              </w:rPr>
              <w:t>ns</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29.38±3.36</w:t>
            </w:r>
            <w:r>
              <w:rPr>
                <w:rFonts w:ascii="Times New Roman" w:hAnsi="Times New Roman" w:cs="Times New Roman"/>
                <w:w w:val="98"/>
                <w:vertAlign w:val="superscript"/>
              </w:rPr>
              <w:t>ns</w:t>
            </w:r>
          </w:p>
        </w:tc>
        <w:tc>
          <w:tcPr>
            <w:tcW w:w="1960" w:type="dxa"/>
            <w:tcBorders>
              <w:top w:val="nil"/>
              <w:left w:val="nil"/>
              <w:bottom w:val="single" w:sz="8" w:space="0" w:color="auto"/>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34.50±4.00*</w:t>
            </w:r>
          </w:p>
        </w:tc>
      </w:tr>
      <w:tr w:rsidR="00C42D49">
        <w:trPr>
          <w:trHeight w:val="274"/>
        </w:trPr>
        <w:tc>
          <w:tcPr>
            <w:tcW w:w="1980" w:type="dxa"/>
            <w:tcBorders>
              <w:top w:val="nil"/>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t>
            </w:r>
          </w:p>
        </w:tc>
        <w:tc>
          <w:tcPr>
            <w:tcW w:w="194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10+10</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27.22±3.51</w:t>
            </w:r>
            <w:r>
              <w:rPr>
                <w:rFonts w:ascii="Times New Roman" w:hAnsi="Times New Roman" w:cs="Times New Roman"/>
                <w:w w:val="98"/>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27.24±3.11</w:t>
            </w:r>
            <w:r>
              <w:rPr>
                <w:rFonts w:ascii="Times New Roman" w:hAnsi="Times New Roman" w:cs="Times New Roman"/>
                <w:w w:val="98"/>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34.11±3.72*</w:t>
            </w:r>
          </w:p>
        </w:tc>
      </w:tr>
      <w:tr w:rsidR="00C42D49">
        <w:trPr>
          <w:trHeight w:val="228"/>
        </w:trPr>
        <w:tc>
          <w:tcPr>
            <w:tcW w:w="1980" w:type="dxa"/>
            <w:tcBorders>
              <w:top w:val="nil"/>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levetiracetam</w:t>
            </w:r>
            <w:proofErr w:type="spellEnd"/>
          </w:p>
        </w:tc>
        <w:tc>
          <w:tcPr>
            <w:tcW w:w="194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r>
      <w:tr w:rsidR="00C42D49">
        <w:trPr>
          <w:trHeight w:val="23"/>
        </w:trPr>
        <w:tc>
          <w:tcPr>
            <w:tcW w:w="1980" w:type="dxa"/>
            <w:tcBorders>
              <w:top w:val="nil"/>
              <w:left w:val="single" w:sz="8" w:space="0" w:color="auto"/>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4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r>
      <w:tr w:rsidR="00C42D49">
        <w:trPr>
          <w:trHeight w:val="274"/>
        </w:trPr>
        <w:tc>
          <w:tcPr>
            <w:tcW w:w="1980" w:type="dxa"/>
            <w:tcBorders>
              <w:top w:val="nil"/>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t>
            </w:r>
          </w:p>
        </w:tc>
        <w:tc>
          <w:tcPr>
            <w:tcW w:w="194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10+10</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7"/>
                <w:sz w:val="19"/>
                <w:szCs w:val="19"/>
              </w:rPr>
              <w:t xml:space="preserve">24.74±6.50 </w:t>
            </w:r>
            <w:r>
              <w:rPr>
                <w:rFonts w:ascii="Times New Roman" w:hAnsi="Times New Roman" w:cs="Times New Roman"/>
                <w:w w:val="97"/>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26.14±6.56</w:t>
            </w:r>
            <w:r>
              <w:rPr>
                <w:rFonts w:ascii="Times New Roman" w:hAnsi="Times New Roman" w:cs="Times New Roman"/>
                <w:w w:val="98"/>
                <w:vertAlign w:val="superscript"/>
              </w:rPr>
              <w:t>ns</w:t>
            </w:r>
          </w:p>
        </w:tc>
        <w:tc>
          <w:tcPr>
            <w:tcW w:w="1960" w:type="dxa"/>
            <w:tcBorders>
              <w:top w:val="nil"/>
              <w:left w:val="nil"/>
              <w:bottom w:val="nil"/>
              <w:right w:val="single" w:sz="8" w:space="0" w:color="auto"/>
            </w:tcBorders>
            <w:vAlign w:val="bottom"/>
          </w:tcPr>
          <w:p w:rsidR="00C42D49" w:rsidRDefault="00D7144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33.90±6.60*</w:t>
            </w:r>
          </w:p>
        </w:tc>
      </w:tr>
      <w:tr w:rsidR="00C42D49">
        <w:trPr>
          <w:trHeight w:val="228"/>
        </w:trPr>
        <w:tc>
          <w:tcPr>
            <w:tcW w:w="1980" w:type="dxa"/>
            <w:tcBorders>
              <w:top w:val="nil"/>
              <w:left w:val="single" w:sz="8" w:space="0" w:color="auto"/>
              <w:bottom w:val="nil"/>
              <w:right w:val="single" w:sz="8" w:space="0" w:color="auto"/>
            </w:tcBorders>
            <w:vAlign w:val="bottom"/>
          </w:tcPr>
          <w:p w:rsidR="00C42D49" w:rsidRDefault="00D71446">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Times New Roman" w:hAnsi="Times New Roman" w:cs="Times New Roman"/>
                <w:sz w:val="19"/>
                <w:szCs w:val="19"/>
              </w:rPr>
              <w:t>lacosamide</w:t>
            </w:r>
            <w:proofErr w:type="spellEnd"/>
          </w:p>
        </w:tc>
        <w:tc>
          <w:tcPr>
            <w:tcW w:w="194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c>
          <w:tcPr>
            <w:tcW w:w="1960" w:type="dxa"/>
            <w:tcBorders>
              <w:top w:val="nil"/>
              <w:left w:val="nil"/>
              <w:bottom w:val="nil"/>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19"/>
                <w:szCs w:val="19"/>
              </w:rPr>
            </w:pPr>
          </w:p>
        </w:tc>
      </w:tr>
      <w:tr w:rsidR="00C42D49">
        <w:trPr>
          <w:trHeight w:val="23"/>
        </w:trPr>
        <w:tc>
          <w:tcPr>
            <w:tcW w:w="1980" w:type="dxa"/>
            <w:tcBorders>
              <w:top w:val="nil"/>
              <w:left w:val="single" w:sz="8" w:space="0" w:color="auto"/>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4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nil"/>
              <w:left w:val="nil"/>
              <w:bottom w:val="single" w:sz="8" w:space="0" w:color="auto"/>
              <w:right w:val="single" w:sz="8" w:space="0" w:color="auto"/>
            </w:tcBorders>
            <w:vAlign w:val="bottom"/>
          </w:tcPr>
          <w:p w:rsidR="00C42D49" w:rsidRDefault="00C42D49">
            <w:pPr>
              <w:widowControl w:val="0"/>
              <w:autoSpaceDE w:val="0"/>
              <w:autoSpaceDN w:val="0"/>
              <w:adjustRightInd w:val="0"/>
              <w:spacing w:after="0" w:line="240" w:lineRule="auto"/>
              <w:rPr>
                <w:rFonts w:ascii="Times New Roman" w:hAnsi="Times New Roman" w:cs="Times New Roman"/>
                <w:sz w:val="2"/>
                <w:szCs w:val="2"/>
              </w:rPr>
            </w:pPr>
          </w:p>
        </w:tc>
      </w:tr>
    </w:tbl>
    <w:p w:rsidR="00C42D49" w:rsidRDefault="00C42D49">
      <w:pPr>
        <w:widowControl w:val="0"/>
        <w:autoSpaceDE w:val="0"/>
        <w:autoSpaceDN w:val="0"/>
        <w:adjustRightInd w:val="0"/>
        <w:spacing w:after="0" w:line="64"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74" w:lineRule="auto"/>
        <w:ind w:right="140"/>
        <w:rPr>
          <w:rFonts w:ascii="Times New Roman" w:hAnsi="Times New Roman" w:cs="Times New Roman"/>
          <w:sz w:val="24"/>
          <w:szCs w:val="24"/>
        </w:rPr>
      </w:pPr>
      <w:r>
        <w:rPr>
          <w:rFonts w:ascii="Times New Roman" w:hAnsi="Times New Roman" w:cs="Times New Roman"/>
          <w:sz w:val="19"/>
          <w:szCs w:val="19"/>
        </w:rPr>
        <w:t>Number of animals (n=</w:t>
      </w:r>
      <w:proofErr w:type="gramStart"/>
      <w:r>
        <w:rPr>
          <w:rFonts w:ascii="Times New Roman" w:hAnsi="Times New Roman" w:cs="Times New Roman"/>
          <w:sz w:val="19"/>
          <w:szCs w:val="19"/>
        </w:rPr>
        <w:t>6 )</w:t>
      </w:r>
      <w:proofErr w:type="gramEnd"/>
      <w:r>
        <w:rPr>
          <w:rFonts w:ascii="Times New Roman" w:hAnsi="Times New Roman" w:cs="Times New Roman"/>
          <w:sz w:val="19"/>
          <w:szCs w:val="19"/>
        </w:rPr>
        <w:t>: Values are mean ± SEM: *P&lt;0.05,** P&lt;0.01, *** P&lt;0.001When compared to control group, *P&lt;0.05, ns: Non significant.</w:t>
      </w:r>
    </w:p>
    <w:p w:rsidR="00C42D49" w:rsidRDefault="00C42D49">
      <w:pPr>
        <w:widowControl w:val="0"/>
        <w:autoSpaceDE w:val="0"/>
        <w:autoSpaceDN w:val="0"/>
        <w:adjustRightInd w:val="0"/>
        <w:spacing w:after="0" w:line="216"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C42D49" w:rsidRDefault="00C42D49">
      <w:pPr>
        <w:widowControl w:val="0"/>
        <w:autoSpaceDE w:val="0"/>
        <w:autoSpaceDN w:val="0"/>
        <w:adjustRightInd w:val="0"/>
        <w:spacing w:after="0" w:line="10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is a competitive inhibitor of HMG-</w:t>
      </w:r>
      <w:proofErr w:type="spellStart"/>
      <w:r>
        <w:rPr>
          <w:rFonts w:ascii="Times New Roman" w:hAnsi="Times New Roman" w:cs="Times New Roman"/>
          <w:sz w:val="19"/>
          <w:szCs w:val="19"/>
        </w:rPr>
        <w:t>CoA</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reductase</w:t>
      </w:r>
      <w:proofErr w:type="spellEnd"/>
      <w:r>
        <w:rPr>
          <w:rFonts w:ascii="Times New Roman" w:hAnsi="Times New Roman" w:cs="Times New Roman"/>
          <w:sz w:val="19"/>
          <w:szCs w:val="19"/>
        </w:rPr>
        <w:t xml:space="preserve">, an rate limiting enzyme in cholesterol biosynthesis, thus used in the treatment of </w:t>
      </w:r>
      <w:proofErr w:type="spellStart"/>
      <w:r>
        <w:rPr>
          <w:rFonts w:ascii="Times New Roman" w:hAnsi="Times New Roman" w:cs="Times New Roman"/>
          <w:sz w:val="19"/>
          <w:szCs w:val="19"/>
        </w:rPr>
        <w:t>dyslipidemia</w:t>
      </w:r>
      <w:proofErr w:type="spellEnd"/>
      <w:r>
        <w:rPr>
          <w:rFonts w:ascii="Times New Roman" w:hAnsi="Times New Roman" w:cs="Times New Roman"/>
          <w:sz w:val="19"/>
          <w:szCs w:val="19"/>
        </w:rPr>
        <w:t xml:space="preserve"> (Bersot</w:t>
      </w:r>
      <w:proofErr w:type="gramStart"/>
      <w:r>
        <w:rPr>
          <w:rFonts w:ascii="Times New Roman" w:hAnsi="Times New Roman" w:cs="Times New Roman"/>
          <w:sz w:val="19"/>
          <w:szCs w:val="19"/>
        </w:rPr>
        <w:t>,2011</w:t>
      </w:r>
      <w:proofErr w:type="gramEnd"/>
      <w:r>
        <w:rPr>
          <w:rFonts w:ascii="Times New Roman" w:hAnsi="Times New Roman" w:cs="Times New Roman"/>
          <w:sz w:val="19"/>
          <w:szCs w:val="19"/>
        </w:rPr>
        <w:t xml:space="preserve">). In addition to reducing the serum level of cholesterol,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have various additional beneficial effects such as increasing nitric oxide, reducing oxidative stress, </w:t>
      </w:r>
      <w:proofErr w:type="spellStart"/>
      <w:r>
        <w:rPr>
          <w:rFonts w:ascii="Times New Roman" w:hAnsi="Times New Roman" w:cs="Times New Roman"/>
          <w:sz w:val="19"/>
          <w:szCs w:val="19"/>
        </w:rPr>
        <w:t>neuroinflammation</w:t>
      </w:r>
      <w:proofErr w:type="spellEnd"/>
      <w:r>
        <w:rPr>
          <w:rFonts w:ascii="Times New Roman" w:hAnsi="Times New Roman" w:cs="Times New Roman"/>
          <w:sz w:val="19"/>
          <w:szCs w:val="19"/>
        </w:rPr>
        <w:t xml:space="preserve">, and neurotoxicity. Increasing evidence indicates that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are </w:t>
      </w:r>
      <w:proofErr w:type="spellStart"/>
      <w:r>
        <w:rPr>
          <w:rFonts w:ascii="Times New Roman" w:hAnsi="Times New Roman" w:cs="Times New Roman"/>
          <w:sz w:val="19"/>
          <w:szCs w:val="19"/>
        </w:rPr>
        <w:t>neuroprotective</w:t>
      </w:r>
      <w:proofErr w:type="spellEnd"/>
      <w:r>
        <w:rPr>
          <w:rFonts w:ascii="Times New Roman" w:hAnsi="Times New Roman" w:cs="Times New Roman"/>
          <w:sz w:val="19"/>
          <w:szCs w:val="19"/>
        </w:rPr>
        <w:t xml:space="preserve"> in several conditions, including stroke, </w:t>
      </w:r>
      <w:proofErr w:type="spellStart"/>
      <w:r>
        <w:rPr>
          <w:rFonts w:ascii="Times New Roman" w:hAnsi="Times New Roman" w:cs="Times New Roman"/>
          <w:sz w:val="19"/>
          <w:szCs w:val="19"/>
        </w:rPr>
        <w:t>epilepsy</w:t>
      </w:r>
      <w:proofErr w:type="gramStart"/>
      <w:r>
        <w:rPr>
          <w:rFonts w:ascii="Times New Roman" w:hAnsi="Times New Roman" w:cs="Times New Roman"/>
          <w:sz w:val="19"/>
          <w:szCs w:val="19"/>
        </w:rPr>
        <w:t>,cerebral</w:t>
      </w:r>
      <w:proofErr w:type="spellEnd"/>
      <w:proofErr w:type="gramEnd"/>
      <w:r>
        <w:rPr>
          <w:rFonts w:ascii="Times New Roman" w:hAnsi="Times New Roman" w:cs="Times New Roman"/>
          <w:sz w:val="19"/>
          <w:szCs w:val="19"/>
        </w:rPr>
        <w:t xml:space="preserve"> ischemia and traumatic brain injury (</w:t>
      </w:r>
      <w:proofErr w:type="spellStart"/>
      <w:r>
        <w:rPr>
          <w:rFonts w:ascii="Times New Roman" w:hAnsi="Times New Roman" w:cs="Times New Roman"/>
          <w:sz w:val="19"/>
          <w:szCs w:val="19"/>
        </w:rPr>
        <w:t>Shafaroodi</w:t>
      </w:r>
      <w:proofErr w:type="spellEnd"/>
      <w:r>
        <w:rPr>
          <w:rFonts w:ascii="Times New Roman" w:hAnsi="Times New Roman" w:cs="Times New Roman"/>
          <w:sz w:val="19"/>
          <w:szCs w:val="19"/>
        </w:rPr>
        <w:t xml:space="preserve"> et al.,2012).However, only scanty reports are available on anticonvulsant action of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 xml:space="preserve"> and its </w:t>
      </w:r>
      <w:proofErr w:type="spellStart"/>
      <w:r>
        <w:rPr>
          <w:rFonts w:ascii="Times New Roman" w:hAnsi="Times New Roman" w:cs="Times New Roman"/>
          <w:sz w:val="19"/>
          <w:szCs w:val="19"/>
        </w:rPr>
        <w:t>behavioural</w:t>
      </w:r>
      <w:proofErr w:type="spellEnd"/>
      <w:r>
        <w:rPr>
          <w:rFonts w:ascii="Times New Roman" w:hAnsi="Times New Roman" w:cs="Times New Roman"/>
          <w:sz w:val="19"/>
          <w:szCs w:val="19"/>
        </w:rPr>
        <w:t xml:space="preserve"> influence in which some are comprising controversial reports on anticonvulsant activity of </w:t>
      </w:r>
      <w:proofErr w:type="spellStart"/>
      <w:r>
        <w:rPr>
          <w:rFonts w:ascii="Times New Roman" w:hAnsi="Times New Roman" w:cs="Times New Roman"/>
          <w:sz w:val="19"/>
          <w:szCs w:val="19"/>
        </w:rPr>
        <w:t>statins</w:t>
      </w:r>
      <w:proofErr w:type="spellEnd"/>
      <w:r>
        <w:rPr>
          <w:rFonts w:ascii="Times New Roman" w:hAnsi="Times New Roman" w:cs="Times New Roman"/>
          <w:sz w:val="19"/>
          <w:szCs w:val="19"/>
        </w:rPr>
        <w:t>.</w:t>
      </w:r>
    </w:p>
    <w:p w:rsidR="00C42D49" w:rsidRDefault="00C42D49">
      <w:pPr>
        <w:widowControl w:val="0"/>
        <w:autoSpaceDE w:val="0"/>
        <w:autoSpaceDN w:val="0"/>
        <w:adjustRightInd w:val="0"/>
        <w:spacing w:after="0" w:line="227"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 xml:space="preserve">In the present study, in ATOR +LEVI group there was no significant reduction of tonic extension were observed which shows that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fails to protect the seizures in MES or there may be no or least kinetic interaction between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In accordance with the previous studies the present study also confirmed and supports that, </w:t>
      </w:r>
      <w:proofErr w:type="spellStart"/>
      <w:r>
        <w:rPr>
          <w:rFonts w:ascii="Times New Roman" w:hAnsi="Times New Roman" w:cs="Times New Roman"/>
          <w:sz w:val="19"/>
          <w:szCs w:val="19"/>
        </w:rPr>
        <w:t>levetiracetam</w:t>
      </w:r>
      <w:proofErr w:type="spellEnd"/>
      <w:r>
        <w:rPr>
          <w:rFonts w:ascii="Times New Roman" w:hAnsi="Times New Roman" w:cs="Times New Roman"/>
          <w:sz w:val="19"/>
          <w:szCs w:val="19"/>
        </w:rPr>
        <w:t xml:space="preserve"> is devoid of protective actions in acute convulsion models (e.g., MES, PTZ seizures). But the concurrent treatment LACO with ATOR at a dose of 10mg/kg shows beneficial effect towards reduction of the potency of tonic extension (P&lt;0.05).</w:t>
      </w:r>
    </w:p>
    <w:p w:rsidR="00C42D49" w:rsidRDefault="00C42D49">
      <w:pPr>
        <w:widowControl w:val="0"/>
        <w:autoSpaceDE w:val="0"/>
        <w:autoSpaceDN w:val="0"/>
        <w:adjustRightInd w:val="0"/>
        <w:spacing w:after="0" w:line="22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58" w:lineRule="auto"/>
        <w:ind w:right="20"/>
        <w:jc w:val="both"/>
        <w:rPr>
          <w:rFonts w:ascii="Times New Roman" w:hAnsi="Times New Roman" w:cs="Times New Roman"/>
          <w:sz w:val="24"/>
          <w:szCs w:val="24"/>
        </w:rPr>
      </w:pPr>
      <w:r>
        <w:rPr>
          <w:rFonts w:ascii="Times New Roman" w:hAnsi="Times New Roman" w:cs="Times New Roman"/>
          <w:sz w:val="19"/>
          <w:szCs w:val="19"/>
        </w:rPr>
        <w:t xml:space="preserve">In the present study, a number of behavioral differences between </w:t>
      </w:r>
      <w:proofErr w:type="gramStart"/>
      <w:r>
        <w:rPr>
          <w:rFonts w:ascii="Times New Roman" w:hAnsi="Times New Roman" w:cs="Times New Roman"/>
          <w:sz w:val="19"/>
          <w:szCs w:val="19"/>
        </w:rPr>
        <w:t>control</w:t>
      </w:r>
      <w:proofErr w:type="gramEnd"/>
      <w:r>
        <w:rPr>
          <w:rFonts w:ascii="Times New Roman" w:hAnsi="Times New Roman" w:cs="Times New Roman"/>
          <w:sz w:val="19"/>
          <w:szCs w:val="19"/>
        </w:rPr>
        <w:t xml:space="preserve">, seizure animals treated with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were observed. Firstly, the results of the all the models studied reveals that, the behavioral changes of the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treated mice probably not only due to their physical condition but also changes in neurochemistry of the brain transmitters. In </w:t>
      </w:r>
      <w:proofErr w:type="spellStart"/>
      <w:r>
        <w:rPr>
          <w:rFonts w:ascii="Times New Roman" w:hAnsi="Times New Roman" w:cs="Times New Roman"/>
          <w:sz w:val="19"/>
          <w:szCs w:val="19"/>
        </w:rPr>
        <w:t>rota</w:t>
      </w:r>
      <w:proofErr w:type="spellEnd"/>
      <w:r>
        <w:rPr>
          <w:rFonts w:ascii="Times New Roman" w:hAnsi="Times New Roman" w:cs="Times New Roman"/>
          <w:sz w:val="19"/>
          <w:szCs w:val="19"/>
        </w:rPr>
        <w:t xml:space="preserve"> rod test, the results indicate altered type of behavior of the animals. The results from tail suspension test shows that, there was no significant changes were observed on day 1 whereas on day 5 and day 7 (</w:t>
      </w:r>
      <w:r>
        <w:rPr>
          <w:rFonts w:ascii="Times New Roman" w:hAnsi="Times New Roman" w:cs="Times New Roman"/>
          <w:vertAlign w:val="superscript"/>
        </w:rPr>
        <w:t>*</w:t>
      </w:r>
      <w:r>
        <w:rPr>
          <w:rFonts w:ascii="Times New Roman" w:hAnsi="Times New Roman" w:cs="Times New Roman"/>
          <w:sz w:val="19"/>
          <w:szCs w:val="19"/>
        </w:rPr>
        <w:t xml:space="preserve">P&lt;0.05) there was reduction in immobility time were noticed .Whereas in hole board test there was a significant increase in head poking were observed at the </w:t>
      </w:r>
      <w:proofErr w:type="spellStart"/>
      <w:r>
        <w:rPr>
          <w:rFonts w:ascii="Times New Roman" w:hAnsi="Times New Roman" w:cs="Times New Roman"/>
          <w:sz w:val="19"/>
          <w:szCs w:val="19"/>
        </w:rPr>
        <w:t>the</w:t>
      </w:r>
      <w:proofErr w:type="spellEnd"/>
      <w:r>
        <w:rPr>
          <w:rFonts w:ascii="Times New Roman" w:hAnsi="Times New Roman" w:cs="Times New Roman"/>
          <w:sz w:val="19"/>
          <w:szCs w:val="19"/>
        </w:rPr>
        <w:t xml:space="preserve"> doses of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(10 mg/kg </w:t>
      </w:r>
      <w:proofErr w:type="spellStart"/>
      <w:r>
        <w:rPr>
          <w:rFonts w:ascii="Times New Roman" w:hAnsi="Times New Roman" w:cs="Times New Roman"/>
          <w:sz w:val="19"/>
          <w:szCs w:val="19"/>
        </w:rPr>
        <w:t>i.p</w:t>
      </w:r>
      <w:proofErr w:type="spellEnd"/>
      <w:r>
        <w:rPr>
          <w:rFonts w:ascii="Times New Roman" w:hAnsi="Times New Roman" w:cs="Times New Roman"/>
          <w:sz w:val="19"/>
          <w:szCs w:val="19"/>
        </w:rPr>
        <w:t xml:space="preserve">) which indicates that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has alleviated the anxiety and depression to some extent possibly by interfering with the inhibitory neurotransmitter like GABA.</w:t>
      </w:r>
    </w:p>
    <w:p w:rsidR="00C42D49" w:rsidRDefault="00C42D49">
      <w:pPr>
        <w:widowControl w:val="0"/>
        <w:autoSpaceDE w:val="0"/>
        <w:autoSpaceDN w:val="0"/>
        <w:adjustRightInd w:val="0"/>
        <w:spacing w:after="0" w:line="4"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 xml:space="preserve">Report from earlier studies supports that, epilepsy is associated with alterations in central </w:t>
      </w:r>
      <w:proofErr w:type="spellStart"/>
      <w:r>
        <w:rPr>
          <w:rFonts w:ascii="Times New Roman" w:hAnsi="Times New Roman" w:cs="Times New Roman"/>
          <w:sz w:val="19"/>
          <w:szCs w:val="19"/>
        </w:rPr>
        <w:t>monoaminergic</w:t>
      </w:r>
      <w:proofErr w:type="spellEnd"/>
      <w:r>
        <w:rPr>
          <w:rFonts w:ascii="Times New Roman" w:hAnsi="Times New Roman" w:cs="Times New Roman"/>
          <w:sz w:val="19"/>
          <w:szCs w:val="19"/>
        </w:rPr>
        <w:t xml:space="preserve"> system changes are linked to behavioral changes like anxiety and depression. (</w:t>
      </w:r>
      <w:proofErr w:type="spellStart"/>
      <w:r>
        <w:rPr>
          <w:rFonts w:ascii="Times New Roman" w:hAnsi="Times New Roman" w:cs="Times New Roman"/>
          <w:sz w:val="19"/>
          <w:szCs w:val="19"/>
        </w:rPr>
        <w:t>Ranje</w:t>
      </w:r>
      <w:proofErr w:type="spellEnd"/>
      <w:r>
        <w:rPr>
          <w:rFonts w:ascii="Times New Roman" w:hAnsi="Times New Roman" w:cs="Times New Roman"/>
          <w:sz w:val="19"/>
          <w:szCs w:val="19"/>
        </w:rPr>
        <w:t xml:space="preserve"> and Ungerstedt</w:t>
      </w:r>
      <w:proofErr w:type="gramStart"/>
      <w:r>
        <w:rPr>
          <w:rFonts w:ascii="Times New Roman" w:hAnsi="Times New Roman" w:cs="Times New Roman"/>
          <w:sz w:val="19"/>
          <w:szCs w:val="19"/>
        </w:rPr>
        <w:t>,1977</w:t>
      </w:r>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Giros</w:t>
      </w:r>
      <w:proofErr w:type="spellEnd"/>
      <w:r>
        <w:rPr>
          <w:rFonts w:ascii="Times New Roman" w:hAnsi="Times New Roman" w:cs="Times New Roman"/>
          <w:sz w:val="19"/>
          <w:szCs w:val="19"/>
        </w:rPr>
        <w:t>, et al., 1996).</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pgSz w:w="12240" w:h="15840"/>
          <w:pgMar w:top="671" w:right="1140" w:bottom="216" w:left="1300" w:header="720" w:footer="720" w:gutter="0"/>
          <w:cols w:space="720" w:equalWidth="0">
            <w:col w:w="9800"/>
          </w:cols>
          <w:noEndnote/>
        </w:sectPr>
      </w:pPr>
      <w:r w:rsidRPr="00C42D49">
        <w:rPr>
          <w:noProof/>
        </w:rPr>
        <w:pict>
          <v:line id="_x0000_s1044" style="position:absolute;z-index:-251639808" from="0,14.5pt" to="489pt,14.5pt" o:allowincell="f" strokecolor="#210002" strokeweight="3pt"/>
        </w:pict>
      </w:r>
      <w:r w:rsidRPr="00C42D49">
        <w:rPr>
          <w:noProof/>
        </w:rPr>
        <w:pict>
          <v:line id="_x0000_s1045" style="position:absolute;z-index:-251638784" from="0,17.1pt" to="489pt,17.1pt" o:allowincell="f" strokecolor="#210002"/>
        </w:pict>
      </w:r>
    </w:p>
    <w:p w:rsidR="00C42D49" w:rsidRDefault="00C42D49">
      <w:pPr>
        <w:widowControl w:val="0"/>
        <w:autoSpaceDE w:val="0"/>
        <w:autoSpaceDN w:val="0"/>
        <w:adjustRightInd w:val="0"/>
        <w:spacing w:after="0" w:line="383" w:lineRule="exact"/>
        <w:rPr>
          <w:rFonts w:ascii="Times New Roman" w:hAnsi="Times New Roman" w:cs="Times New Roman"/>
          <w:sz w:val="24"/>
          <w:szCs w:val="24"/>
        </w:rPr>
      </w:pPr>
    </w:p>
    <w:p w:rsidR="00C42D49" w:rsidRDefault="001D1842">
      <w:pPr>
        <w:widowControl w:val="0"/>
        <w:tabs>
          <w:tab w:val="left" w:pos="9240"/>
        </w:tabs>
        <w:autoSpaceDE w:val="0"/>
        <w:autoSpaceDN w:val="0"/>
        <w:adjustRightInd w:val="0"/>
        <w:spacing w:after="0" w:line="240" w:lineRule="auto"/>
        <w:rPr>
          <w:rFonts w:ascii="Times New Roman" w:hAnsi="Times New Roman" w:cs="Times New Roman"/>
          <w:sz w:val="24"/>
          <w:szCs w:val="24"/>
        </w:rPr>
      </w:pPr>
      <w:proofErr w:type="gramStart"/>
      <w:r>
        <w:rPr>
          <w:rFonts w:ascii="Agency FB" w:hAnsi="Agency FB" w:cs="Agency FB"/>
          <w:color w:val="1D258F"/>
          <w:sz w:val="18"/>
          <w:szCs w:val="18"/>
        </w:rPr>
        <w:t>CC-BY-NC 2014.</w:t>
      </w:r>
      <w:proofErr w:type="gramEnd"/>
      <w:r>
        <w:rPr>
          <w:rFonts w:ascii="Agency FB" w:hAnsi="Agency FB" w:cs="Agency FB"/>
          <w:color w:val="1D258F"/>
          <w:sz w:val="18"/>
          <w:szCs w:val="18"/>
        </w:rPr>
        <w:t xml:space="preserve"> </w:t>
      </w:r>
      <w:proofErr w:type="spellStart"/>
      <w:r>
        <w:rPr>
          <w:rFonts w:ascii="Agency FB" w:hAnsi="Agency FB" w:cs="Agency FB"/>
          <w:color w:val="1D258F"/>
          <w:sz w:val="18"/>
          <w:szCs w:val="18"/>
        </w:rPr>
        <w:t>i</w:t>
      </w:r>
      <w:proofErr w:type="spellEnd"/>
      <w:r>
        <w:rPr>
          <w:rFonts w:ascii="Agency FB" w:hAnsi="Agency FB" w:cs="Agency FB"/>
          <w:color w:val="1D258F"/>
          <w:sz w:val="18"/>
          <w:szCs w:val="18"/>
        </w:rPr>
        <w:t>-Proclaim | MJMBR</w:t>
      </w:r>
      <w:r w:rsidR="00D71446">
        <w:rPr>
          <w:rFonts w:ascii="Times New Roman" w:hAnsi="Times New Roman" w:cs="Times New Roman"/>
          <w:sz w:val="24"/>
          <w:szCs w:val="24"/>
        </w:rPr>
        <w:tab/>
      </w:r>
      <w:r w:rsidR="00D71446">
        <w:rPr>
          <w:rFonts w:ascii="Agency FB" w:hAnsi="Agency FB" w:cs="Agency FB"/>
          <w:color w:val="1D258F"/>
          <w:sz w:val="17"/>
          <w:szCs w:val="17"/>
        </w:rPr>
        <w:t>Page 229</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160"/>
        <w:gridCol w:w="1620"/>
      </w:tblGrid>
      <w:tr w:rsidR="00C42D49">
        <w:trPr>
          <w:trHeight w:val="201"/>
        </w:trPr>
        <w:tc>
          <w:tcPr>
            <w:tcW w:w="816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rPr>
                <w:rFonts w:ascii="Times New Roman" w:hAnsi="Times New Roman" w:cs="Times New Roman"/>
                <w:sz w:val="24"/>
                <w:szCs w:val="24"/>
              </w:rPr>
            </w:pPr>
            <w:bookmarkStart w:id="6" w:name="page13"/>
            <w:bookmarkEnd w:id="6"/>
            <w:proofErr w:type="spellStart"/>
            <w:r>
              <w:rPr>
                <w:rFonts w:ascii="Agency FB" w:hAnsi="Agency FB" w:cs="Agency FB"/>
                <w:color w:val="1D258F"/>
                <w:sz w:val="17"/>
                <w:szCs w:val="17"/>
              </w:rPr>
              <w:lastRenderedPageBreak/>
              <w:t>Rajangam</w:t>
            </w:r>
            <w:proofErr w:type="spellEnd"/>
            <w:r>
              <w:rPr>
                <w:rFonts w:ascii="Agency FB" w:hAnsi="Agency FB" w:cs="Agency FB"/>
                <w:color w:val="1D258F"/>
                <w:sz w:val="17"/>
                <w:szCs w:val="17"/>
              </w:rPr>
              <w:t xml:space="preserve"> et al: </w:t>
            </w:r>
            <w:proofErr w:type="spellStart"/>
            <w:r>
              <w:rPr>
                <w:rFonts w:ascii="Agency FB" w:hAnsi="Agency FB" w:cs="Agency FB"/>
                <w:color w:val="1D258F"/>
                <w:sz w:val="17"/>
                <w:szCs w:val="17"/>
              </w:rPr>
              <w:t>Behavioural</w:t>
            </w:r>
            <w:proofErr w:type="spellEnd"/>
            <w:r>
              <w:rPr>
                <w:rFonts w:ascii="Agency FB" w:hAnsi="Agency FB" w:cs="Agency FB"/>
                <w:color w:val="1D258F"/>
                <w:sz w:val="17"/>
                <w:szCs w:val="17"/>
              </w:rPr>
              <w:t xml:space="preserve"> Influence of </w:t>
            </w:r>
            <w:proofErr w:type="spellStart"/>
            <w:r>
              <w:rPr>
                <w:rFonts w:ascii="Agency FB" w:hAnsi="Agency FB" w:cs="Agency FB"/>
                <w:color w:val="1D258F"/>
                <w:sz w:val="17"/>
                <w:szCs w:val="17"/>
              </w:rPr>
              <w:t>Atorvastatin</w:t>
            </w:r>
            <w:proofErr w:type="spellEnd"/>
            <w:r>
              <w:rPr>
                <w:rFonts w:ascii="Agency FB" w:hAnsi="Agency FB" w:cs="Agency FB"/>
                <w:color w:val="1D258F"/>
                <w:sz w:val="17"/>
                <w:szCs w:val="17"/>
              </w:rPr>
              <w:t xml:space="preserve"> alone and in Combination with </w:t>
            </w:r>
            <w:proofErr w:type="spellStart"/>
            <w:r>
              <w:rPr>
                <w:rFonts w:ascii="Agency FB" w:hAnsi="Agency FB" w:cs="Agency FB"/>
                <w:color w:val="1D258F"/>
                <w:sz w:val="17"/>
                <w:szCs w:val="17"/>
              </w:rPr>
              <w:t>Antiepileptics</w:t>
            </w:r>
            <w:proofErr w:type="spellEnd"/>
            <w:r>
              <w:rPr>
                <w:rFonts w:ascii="Agency FB" w:hAnsi="Agency FB" w:cs="Agency FB"/>
                <w:color w:val="1D258F"/>
                <w:sz w:val="17"/>
                <w:szCs w:val="17"/>
              </w:rPr>
              <w:t xml:space="preserve"> against </w:t>
            </w:r>
            <w:proofErr w:type="spellStart"/>
            <w:r>
              <w:rPr>
                <w:rFonts w:ascii="Agency FB" w:hAnsi="Agency FB" w:cs="Agency FB"/>
                <w:color w:val="1D258F"/>
                <w:sz w:val="17"/>
                <w:szCs w:val="17"/>
              </w:rPr>
              <w:t>Electroconvulsions</w:t>
            </w:r>
            <w:proofErr w:type="spellEnd"/>
            <w:r>
              <w:rPr>
                <w:rFonts w:ascii="Agency FB" w:hAnsi="Agency FB" w:cs="Agency FB"/>
                <w:color w:val="1D258F"/>
                <w:sz w:val="17"/>
                <w:szCs w:val="17"/>
              </w:rPr>
              <w:t xml:space="preserve"> in Mice</w:t>
            </w:r>
          </w:p>
        </w:tc>
        <w:tc>
          <w:tcPr>
            <w:tcW w:w="1620" w:type="dxa"/>
            <w:tcBorders>
              <w:top w:val="nil"/>
              <w:left w:val="nil"/>
              <w:bottom w:val="single" w:sz="8" w:space="0" w:color="1D258F"/>
              <w:right w:val="nil"/>
            </w:tcBorders>
            <w:vAlign w:val="bottom"/>
          </w:tcPr>
          <w:p w:rsidR="00C42D49" w:rsidRDefault="00D71446">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(224-230)</w:t>
            </w:r>
          </w:p>
        </w:tc>
      </w:tr>
    </w:tbl>
    <w:p w:rsidR="00C42D49" w:rsidRDefault="00C42D49">
      <w:pPr>
        <w:widowControl w:val="0"/>
        <w:autoSpaceDE w:val="0"/>
        <w:autoSpaceDN w:val="0"/>
        <w:adjustRightInd w:val="0"/>
        <w:spacing w:after="0" w:line="144"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In addition to this, dopamine systems play an important role in controlling movement and locomotion. Therefore, a functional link between the proposed connection with epilepsy and depression and other behavioral changes may be due to the alterations in brain monoamine system (</w:t>
      </w:r>
      <w:proofErr w:type="spellStart"/>
      <w:r>
        <w:rPr>
          <w:rFonts w:ascii="Times New Roman" w:hAnsi="Times New Roman" w:cs="Times New Roman"/>
          <w:sz w:val="19"/>
          <w:szCs w:val="19"/>
        </w:rPr>
        <w:t>Uhl</w:t>
      </w:r>
      <w:proofErr w:type="spellEnd"/>
      <w:r>
        <w:rPr>
          <w:rFonts w:ascii="Times New Roman" w:hAnsi="Times New Roman" w:cs="Times New Roman"/>
          <w:sz w:val="19"/>
          <w:szCs w:val="19"/>
        </w:rPr>
        <w:t xml:space="preserve"> et al.</w:t>
      </w:r>
      <w:proofErr w:type="gramStart"/>
      <w:r>
        <w:rPr>
          <w:rFonts w:ascii="Times New Roman" w:hAnsi="Times New Roman" w:cs="Times New Roman"/>
          <w:sz w:val="19"/>
          <w:szCs w:val="19"/>
        </w:rPr>
        <w:t>,2002</w:t>
      </w:r>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Uhl</w:t>
      </w:r>
      <w:proofErr w:type="spellEnd"/>
      <w:r>
        <w:rPr>
          <w:rFonts w:ascii="Times New Roman" w:hAnsi="Times New Roman" w:cs="Times New Roman"/>
          <w:sz w:val="19"/>
          <w:szCs w:val="19"/>
        </w:rPr>
        <w:t xml:space="preserve"> et al.,2002). In conclusion, collectively, these results strongly suggest that </w:t>
      </w:r>
      <w:proofErr w:type="spellStart"/>
      <w:r>
        <w:rPr>
          <w:rFonts w:ascii="Times New Roman" w:hAnsi="Times New Roman" w:cs="Times New Roman"/>
          <w:sz w:val="19"/>
          <w:szCs w:val="19"/>
        </w:rPr>
        <w:t>neurochemical</w:t>
      </w:r>
      <w:proofErr w:type="spellEnd"/>
      <w:r>
        <w:rPr>
          <w:rFonts w:ascii="Times New Roman" w:hAnsi="Times New Roman" w:cs="Times New Roman"/>
          <w:sz w:val="19"/>
          <w:szCs w:val="19"/>
        </w:rPr>
        <w:t xml:space="preserve"> mechanisms in addition to changes in brain monoamine systems may contributed to some of the behavioral effects of </w:t>
      </w:r>
      <w:proofErr w:type="spellStart"/>
      <w:r>
        <w:rPr>
          <w:rFonts w:ascii="Times New Roman" w:hAnsi="Times New Roman" w:cs="Times New Roman"/>
          <w:sz w:val="19"/>
          <w:szCs w:val="19"/>
        </w:rPr>
        <w:t>atorvastatin</w:t>
      </w:r>
      <w:proofErr w:type="spellEnd"/>
      <w:r>
        <w:rPr>
          <w:rFonts w:ascii="Times New Roman" w:hAnsi="Times New Roman" w:cs="Times New Roman"/>
          <w:sz w:val="19"/>
          <w:szCs w:val="19"/>
        </w:rPr>
        <w:t xml:space="preserve"> (10 mg/kg) in mice.</w:t>
      </w:r>
    </w:p>
    <w:p w:rsidR="00C42D49" w:rsidRDefault="00C42D49">
      <w:pPr>
        <w:widowControl w:val="0"/>
        <w:autoSpaceDE w:val="0"/>
        <w:autoSpaceDN w:val="0"/>
        <w:adjustRightInd w:val="0"/>
        <w:spacing w:after="0" w:line="224"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C42D49" w:rsidRDefault="00C42D49">
      <w:pPr>
        <w:widowControl w:val="0"/>
        <w:autoSpaceDE w:val="0"/>
        <w:autoSpaceDN w:val="0"/>
        <w:adjustRightInd w:val="0"/>
        <w:spacing w:after="0" w:line="143"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71"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Bersot</w:t>
      </w:r>
      <w:proofErr w:type="spellEnd"/>
      <w:r>
        <w:rPr>
          <w:rFonts w:ascii="Times New Roman" w:hAnsi="Times New Roman" w:cs="Times New Roman"/>
          <w:sz w:val="17"/>
          <w:szCs w:val="17"/>
        </w:rPr>
        <w:t xml:space="preserve"> T.P</w:t>
      </w:r>
      <w:r>
        <w:rPr>
          <w:rFonts w:ascii="Times New Roman" w:hAnsi="Times New Roman" w:cs="Times New Roman"/>
          <w:i/>
          <w:iCs/>
          <w:sz w:val="17"/>
          <w:szCs w:val="17"/>
        </w:rPr>
        <w:t>.,</w:t>
      </w:r>
      <w:r>
        <w:rPr>
          <w:rFonts w:ascii="Times New Roman" w:hAnsi="Times New Roman" w:cs="Times New Roman"/>
          <w:sz w:val="17"/>
          <w:szCs w:val="17"/>
        </w:rPr>
        <w:t xml:space="preserve"> Drug therapy for hypercholesterolemia and </w:t>
      </w:r>
      <w:proofErr w:type="spellStart"/>
      <w:r>
        <w:rPr>
          <w:rFonts w:ascii="Times New Roman" w:hAnsi="Times New Roman" w:cs="Times New Roman"/>
          <w:sz w:val="17"/>
          <w:szCs w:val="17"/>
        </w:rPr>
        <w:t>dyslipidemia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Brunton</w:t>
      </w:r>
      <w:proofErr w:type="spellEnd"/>
      <w:r>
        <w:rPr>
          <w:rFonts w:ascii="Times New Roman" w:hAnsi="Times New Roman" w:cs="Times New Roman"/>
          <w:sz w:val="17"/>
          <w:szCs w:val="17"/>
        </w:rPr>
        <w:t xml:space="preserve"> L, </w:t>
      </w:r>
      <w:proofErr w:type="spellStart"/>
      <w:r>
        <w:rPr>
          <w:rFonts w:ascii="Times New Roman" w:hAnsi="Times New Roman" w:cs="Times New Roman"/>
          <w:sz w:val="17"/>
          <w:szCs w:val="17"/>
        </w:rPr>
        <w:t>Chabner</w:t>
      </w:r>
      <w:proofErr w:type="spellEnd"/>
      <w:r>
        <w:rPr>
          <w:rFonts w:ascii="Times New Roman" w:hAnsi="Times New Roman" w:cs="Times New Roman"/>
          <w:sz w:val="17"/>
          <w:szCs w:val="17"/>
        </w:rPr>
        <w:t xml:space="preserve"> B, </w:t>
      </w:r>
      <w:proofErr w:type="spellStart"/>
      <w:r>
        <w:rPr>
          <w:rFonts w:ascii="Times New Roman" w:hAnsi="Times New Roman" w:cs="Times New Roman"/>
          <w:sz w:val="17"/>
          <w:szCs w:val="17"/>
        </w:rPr>
        <w:t>Knollman</w:t>
      </w:r>
      <w:proofErr w:type="spellEnd"/>
      <w:r>
        <w:rPr>
          <w:rFonts w:ascii="Times New Roman" w:hAnsi="Times New Roman" w:cs="Times New Roman"/>
          <w:sz w:val="17"/>
          <w:szCs w:val="17"/>
        </w:rPr>
        <w:t xml:space="preserve"> B editors. Goodman &amp; Gillman’s the pharmacological basis of therapeutics, 12</w:t>
      </w:r>
      <w:r>
        <w:rPr>
          <w:rFonts w:ascii="Times New Roman" w:hAnsi="Times New Roman" w:cs="Times New Roman"/>
          <w:sz w:val="19"/>
          <w:szCs w:val="19"/>
          <w:vertAlign w:val="superscript"/>
        </w:rPr>
        <w:t>th</w:t>
      </w:r>
      <w:r>
        <w:rPr>
          <w:rFonts w:ascii="Times New Roman" w:hAnsi="Times New Roman" w:cs="Times New Roman"/>
          <w:sz w:val="17"/>
          <w:szCs w:val="17"/>
        </w:rPr>
        <w:t xml:space="preserve">ed. New York: McGraw Hill; 2011. </w:t>
      </w:r>
      <w:proofErr w:type="gramStart"/>
      <w:r>
        <w:rPr>
          <w:rFonts w:ascii="Times New Roman" w:hAnsi="Times New Roman" w:cs="Times New Roman"/>
          <w:sz w:val="17"/>
          <w:szCs w:val="17"/>
        </w:rPr>
        <w:t>p.893.</w:t>
      </w:r>
      <w:proofErr w:type="gramEnd"/>
    </w:p>
    <w:p w:rsidR="00C42D49" w:rsidRDefault="00C42D49">
      <w:pPr>
        <w:widowControl w:val="0"/>
        <w:autoSpaceDE w:val="0"/>
        <w:autoSpaceDN w:val="0"/>
        <w:adjustRightInd w:val="0"/>
        <w:spacing w:after="0" w:line="1"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17"/>
          <w:szCs w:val="17"/>
        </w:rPr>
        <w:t>Davignon</w:t>
      </w:r>
      <w:proofErr w:type="spellEnd"/>
      <w:r>
        <w:rPr>
          <w:rFonts w:ascii="Times New Roman" w:hAnsi="Times New Roman" w:cs="Times New Roman"/>
          <w:sz w:val="17"/>
          <w:szCs w:val="17"/>
        </w:rPr>
        <w:t xml:space="preserve">, J., Beneficial cardiovascular </w:t>
      </w:r>
      <w:proofErr w:type="spellStart"/>
      <w:r>
        <w:rPr>
          <w:rFonts w:ascii="Times New Roman" w:hAnsi="Times New Roman" w:cs="Times New Roman"/>
          <w:sz w:val="17"/>
          <w:szCs w:val="17"/>
        </w:rPr>
        <w:t>pleiotropic</w:t>
      </w:r>
      <w:proofErr w:type="spellEnd"/>
      <w:r>
        <w:rPr>
          <w:rFonts w:ascii="Times New Roman" w:hAnsi="Times New Roman" w:cs="Times New Roman"/>
          <w:sz w:val="17"/>
          <w:szCs w:val="17"/>
        </w:rPr>
        <w:t xml:space="preserve"> effects of </w:t>
      </w:r>
      <w:proofErr w:type="spellStart"/>
      <w:r>
        <w:rPr>
          <w:rFonts w:ascii="Times New Roman" w:hAnsi="Times New Roman" w:cs="Times New Roman"/>
          <w:sz w:val="17"/>
          <w:szCs w:val="17"/>
        </w:rPr>
        <w:t>statins</w:t>
      </w:r>
      <w:proofErr w:type="spellEnd"/>
      <w:r>
        <w:rPr>
          <w:rFonts w:ascii="Times New Roman" w:hAnsi="Times New Roman" w:cs="Times New Roman"/>
          <w:sz w:val="17"/>
          <w:szCs w:val="17"/>
        </w:rPr>
        <w:t xml:space="preserve">. Circulation, 2004, 109, </w:t>
      </w:r>
      <w:proofErr w:type="spellStart"/>
      <w:r>
        <w:rPr>
          <w:rFonts w:ascii="Times New Roman" w:hAnsi="Times New Roman" w:cs="Times New Roman"/>
          <w:sz w:val="17"/>
          <w:szCs w:val="17"/>
        </w:rPr>
        <w:t>Suppl</w:t>
      </w:r>
      <w:proofErr w:type="spellEnd"/>
      <w:r>
        <w:rPr>
          <w:rFonts w:ascii="Times New Roman" w:hAnsi="Times New Roman" w:cs="Times New Roman"/>
          <w:sz w:val="17"/>
          <w:szCs w:val="17"/>
        </w:rPr>
        <w:t xml:space="preserve"> III, 39–43.</w:t>
      </w:r>
    </w:p>
    <w:p w:rsidR="00C42D49" w:rsidRDefault="00C42D49">
      <w:pPr>
        <w:widowControl w:val="0"/>
        <w:autoSpaceDE w:val="0"/>
        <w:autoSpaceDN w:val="0"/>
        <w:adjustRightInd w:val="0"/>
        <w:spacing w:after="0" w:line="6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Floris</w:t>
      </w:r>
      <w:proofErr w:type="spellEnd"/>
      <w:r>
        <w:rPr>
          <w:rFonts w:ascii="Times New Roman" w:hAnsi="Times New Roman" w:cs="Times New Roman"/>
          <w:sz w:val="17"/>
          <w:szCs w:val="17"/>
        </w:rPr>
        <w:t xml:space="preserve">, S., </w:t>
      </w:r>
      <w:proofErr w:type="spellStart"/>
      <w:r>
        <w:rPr>
          <w:rFonts w:ascii="Times New Roman" w:hAnsi="Times New Roman" w:cs="Times New Roman"/>
          <w:sz w:val="17"/>
          <w:szCs w:val="17"/>
        </w:rPr>
        <w:t>Blezer</w:t>
      </w:r>
      <w:proofErr w:type="spellEnd"/>
      <w:r>
        <w:rPr>
          <w:rFonts w:ascii="Times New Roman" w:hAnsi="Times New Roman" w:cs="Times New Roman"/>
          <w:sz w:val="17"/>
          <w:szCs w:val="17"/>
        </w:rPr>
        <w:t xml:space="preserve">, E.L., </w:t>
      </w:r>
      <w:proofErr w:type="spellStart"/>
      <w:r>
        <w:rPr>
          <w:rFonts w:ascii="Times New Roman" w:hAnsi="Times New Roman" w:cs="Times New Roman"/>
          <w:sz w:val="17"/>
          <w:szCs w:val="17"/>
        </w:rPr>
        <w:t>Schreibelt</w:t>
      </w:r>
      <w:proofErr w:type="spellEnd"/>
      <w:r>
        <w:rPr>
          <w:rFonts w:ascii="Times New Roman" w:hAnsi="Times New Roman" w:cs="Times New Roman"/>
          <w:sz w:val="17"/>
          <w:szCs w:val="17"/>
        </w:rPr>
        <w:t xml:space="preserve">, G., </w:t>
      </w:r>
      <w:proofErr w:type="spellStart"/>
      <w:r>
        <w:rPr>
          <w:rFonts w:ascii="Times New Roman" w:hAnsi="Times New Roman" w:cs="Times New Roman"/>
          <w:sz w:val="17"/>
          <w:szCs w:val="17"/>
        </w:rPr>
        <w:t>Dopp</w:t>
      </w:r>
      <w:proofErr w:type="spellEnd"/>
      <w:r>
        <w:rPr>
          <w:rFonts w:ascii="Times New Roman" w:hAnsi="Times New Roman" w:cs="Times New Roman"/>
          <w:sz w:val="17"/>
          <w:szCs w:val="17"/>
        </w:rPr>
        <w:t xml:space="preserve">, E., van </w:t>
      </w:r>
      <w:proofErr w:type="spellStart"/>
      <w:r>
        <w:rPr>
          <w:rFonts w:ascii="Times New Roman" w:hAnsi="Times New Roman" w:cs="Times New Roman"/>
          <w:sz w:val="17"/>
          <w:szCs w:val="17"/>
        </w:rPr>
        <w:t>der</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Pol</w:t>
      </w:r>
      <w:proofErr w:type="spellEnd"/>
      <w:r>
        <w:rPr>
          <w:rFonts w:ascii="Times New Roman" w:hAnsi="Times New Roman" w:cs="Times New Roman"/>
          <w:sz w:val="17"/>
          <w:szCs w:val="17"/>
        </w:rPr>
        <w:t xml:space="preserve">, S.M., </w:t>
      </w:r>
      <w:proofErr w:type="spellStart"/>
      <w:r>
        <w:rPr>
          <w:rFonts w:ascii="Times New Roman" w:hAnsi="Times New Roman" w:cs="Times New Roman"/>
          <w:sz w:val="17"/>
          <w:szCs w:val="17"/>
        </w:rPr>
        <w:t>Schadee-Eestermans</w:t>
      </w:r>
      <w:proofErr w:type="spellEnd"/>
      <w:r>
        <w:rPr>
          <w:rFonts w:ascii="Times New Roman" w:hAnsi="Times New Roman" w:cs="Times New Roman"/>
          <w:sz w:val="17"/>
          <w:szCs w:val="17"/>
        </w:rPr>
        <w:t xml:space="preserve">, I.L., Nicolay K. </w:t>
      </w:r>
      <w:proofErr w:type="spellStart"/>
      <w:r>
        <w:rPr>
          <w:rFonts w:ascii="Times New Roman" w:hAnsi="Times New Roman" w:cs="Times New Roman"/>
          <w:sz w:val="17"/>
          <w:szCs w:val="17"/>
        </w:rPr>
        <w:t>Bloodbrain</w:t>
      </w:r>
      <w:proofErr w:type="spellEnd"/>
      <w:r>
        <w:rPr>
          <w:rFonts w:ascii="Times New Roman" w:hAnsi="Times New Roman" w:cs="Times New Roman"/>
          <w:sz w:val="17"/>
          <w:szCs w:val="17"/>
        </w:rPr>
        <w:t xml:space="preserve"> barrier permeability and </w:t>
      </w:r>
      <w:proofErr w:type="spellStart"/>
      <w:r>
        <w:rPr>
          <w:rFonts w:ascii="Times New Roman" w:hAnsi="Times New Roman" w:cs="Times New Roman"/>
          <w:sz w:val="17"/>
          <w:szCs w:val="17"/>
        </w:rPr>
        <w:t>monocyte</w:t>
      </w:r>
      <w:proofErr w:type="spellEnd"/>
      <w:r>
        <w:rPr>
          <w:rFonts w:ascii="Times New Roman" w:hAnsi="Times New Roman" w:cs="Times New Roman"/>
          <w:sz w:val="17"/>
          <w:szCs w:val="17"/>
        </w:rPr>
        <w:t xml:space="preserve"> infiltration in experimental allergic encephalomyelitis: a quantitative MRI study. Brain, 2004, 127, 616–627.</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Giros</w:t>
      </w:r>
      <w:proofErr w:type="spellEnd"/>
      <w:r>
        <w:rPr>
          <w:rFonts w:ascii="Times New Roman" w:hAnsi="Times New Roman" w:cs="Times New Roman"/>
          <w:sz w:val="17"/>
          <w:szCs w:val="17"/>
        </w:rPr>
        <w:t xml:space="preserve">, B., </w:t>
      </w:r>
      <w:proofErr w:type="spellStart"/>
      <w:r>
        <w:rPr>
          <w:rFonts w:ascii="Times New Roman" w:hAnsi="Times New Roman" w:cs="Times New Roman"/>
          <w:sz w:val="17"/>
          <w:szCs w:val="17"/>
        </w:rPr>
        <w:t>Jaber</w:t>
      </w:r>
      <w:proofErr w:type="spellEnd"/>
      <w:r>
        <w:rPr>
          <w:rFonts w:ascii="Times New Roman" w:hAnsi="Times New Roman" w:cs="Times New Roman"/>
          <w:sz w:val="17"/>
          <w:szCs w:val="17"/>
        </w:rPr>
        <w:t xml:space="preserve">, M., Jones, S.R., </w:t>
      </w:r>
      <w:proofErr w:type="spellStart"/>
      <w:r>
        <w:rPr>
          <w:rFonts w:ascii="Times New Roman" w:hAnsi="Times New Roman" w:cs="Times New Roman"/>
          <w:sz w:val="17"/>
          <w:szCs w:val="17"/>
        </w:rPr>
        <w:t>Wightman,R.M</w:t>
      </w:r>
      <w:proofErr w:type="spellEnd"/>
      <w:r>
        <w:rPr>
          <w:rFonts w:ascii="Times New Roman" w:hAnsi="Times New Roman" w:cs="Times New Roman"/>
          <w:sz w:val="17"/>
          <w:szCs w:val="17"/>
        </w:rPr>
        <w:t xml:space="preserve">., Caron, M.G. </w:t>
      </w:r>
      <w:proofErr w:type="spellStart"/>
      <w:r>
        <w:rPr>
          <w:rFonts w:ascii="Times New Roman" w:hAnsi="Times New Roman" w:cs="Times New Roman"/>
          <w:sz w:val="17"/>
          <w:szCs w:val="17"/>
        </w:rPr>
        <w:t>Hyperlocomotion</w:t>
      </w:r>
      <w:proofErr w:type="spellEnd"/>
      <w:r>
        <w:rPr>
          <w:rFonts w:ascii="Times New Roman" w:hAnsi="Times New Roman" w:cs="Times New Roman"/>
          <w:sz w:val="17"/>
          <w:szCs w:val="17"/>
        </w:rPr>
        <w:t xml:space="preserve"> and indifference to cocaine and amphetamine in mice lacking the dopamine </w:t>
      </w:r>
      <w:proofErr w:type="spellStart"/>
      <w:r>
        <w:rPr>
          <w:rFonts w:ascii="Times New Roman" w:hAnsi="Times New Roman" w:cs="Times New Roman"/>
          <w:sz w:val="17"/>
          <w:szCs w:val="17"/>
        </w:rPr>
        <w:t>transporter.Nature</w:t>
      </w:r>
      <w:proofErr w:type="spellEnd"/>
      <w:r>
        <w:rPr>
          <w:rFonts w:ascii="Times New Roman" w:hAnsi="Times New Roman" w:cs="Times New Roman"/>
          <w:sz w:val="17"/>
          <w:szCs w:val="17"/>
        </w:rPr>
        <w:t xml:space="preserve"> 1996,379, 606–612.</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Harvey, B.H, </w:t>
      </w:r>
      <w:proofErr w:type="spellStart"/>
      <w:r>
        <w:rPr>
          <w:rFonts w:ascii="Times New Roman" w:hAnsi="Times New Roman" w:cs="Times New Roman"/>
          <w:sz w:val="17"/>
          <w:szCs w:val="17"/>
        </w:rPr>
        <w:t>Oosthuizen</w:t>
      </w:r>
      <w:proofErr w:type="spellEnd"/>
      <w:r>
        <w:rPr>
          <w:rFonts w:ascii="Times New Roman" w:hAnsi="Times New Roman" w:cs="Times New Roman"/>
          <w:sz w:val="17"/>
          <w:szCs w:val="17"/>
        </w:rPr>
        <w:t>. F., Brand, L., Wegener, G., Stein, D.J. Stress–</w:t>
      </w:r>
      <w:proofErr w:type="spellStart"/>
      <w:r>
        <w:rPr>
          <w:rFonts w:ascii="Times New Roman" w:hAnsi="Times New Roman" w:cs="Times New Roman"/>
          <w:sz w:val="17"/>
          <w:szCs w:val="17"/>
        </w:rPr>
        <w:t>restress</w:t>
      </w:r>
      <w:proofErr w:type="spellEnd"/>
      <w:r>
        <w:rPr>
          <w:rFonts w:ascii="Times New Roman" w:hAnsi="Times New Roman" w:cs="Times New Roman"/>
          <w:sz w:val="17"/>
          <w:szCs w:val="17"/>
        </w:rPr>
        <w:t xml:space="preserve"> evokes sustained </w:t>
      </w:r>
      <w:proofErr w:type="spellStart"/>
      <w:r>
        <w:rPr>
          <w:rFonts w:ascii="Times New Roman" w:hAnsi="Times New Roman" w:cs="Times New Roman"/>
          <w:sz w:val="17"/>
          <w:szCs w:val="17"/>
        </w:rPr>
        <w:t>iNOS</w:t>
      </w:r>
      <w:proofErr w:type="spellEnd"/>
      <w:r>
        <w:rPr>
          <w:rFonts w:ascii="Times New Roman" w:hAnsi="Times New Roman" w:cs="Times New Roman"/>
          <w:sz w:val="17"/>
          <w:szCs w:val="17"/>
        </w:rPr>
        <w:t xml:space="preserve"> activity and altered GABA levels and NMDA receptors in rat hippocampus. Psychopharmacology.2004, 175, 494–502.</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17"/>
          <w:szCs w:val="17"/>
        </w:rPr>
        <w:t>Kulkarni</w:t>
      </w:r>
      <w:proofErr w:type="gramStart"/>
      <w:r>
        <w:rPr>
          <w:rFonts w:ascii="Times New Roman" w:hAnsi="Times New Roman" w:cs="Times New Roman"/>
          <w:sz w:val="17"/>
          <w:szCs w:val="17"/>
        </w:rPr>
        <w:t>,S.K</w:t>
      </w:r>
      <w:proofErr w:type="spellEnd"/>
      <w:proofErr w:type="gramEnd"/>
      <w:r>
        <w:rPr>
          <w:rFonts w:ascii="Times New Roman" w:hAnsi="Times New Roman" w:cs="Times New Roman"/>
          <w:sz w:val="17"/>
          <w:szCs w:val="17"/>
        </w:rPr>
        <w:t>. Handbook of experimental pharmacology 3</w:t>
      </w:r>
      <w:r>
        <w:rPr>
          <w:rFonts w:ascii="Times New Roman" w:hAnsi="Times New Roman" w:cs="Times New Roman"/>
          <w:sz w:val="19"/>
          <w:szCs w:val="19"/>
          <w:vertAlign w:val="superscript"/>
        </w:rPr>
        <w:t>rd</w:t>
      </w:r>
      <w:r>
        <w:rPr>
          <w:rFonts w:ascii="Times New Roman" w:hAnsi="Times New Roman" w:cs="Times New Roman"/>
          <w:sz w:val="17"/>
          <w:szCs w:val="17"/>
        </w:rPr>
        <w:t xml:space="preserve"> edition Page No:117,119,135</w:t>
      </w:r>
    </w:p>
    <w:p w:rsidR="00C42D49" w:rsidRDefault="00C42D49">
      <w:pPr>
        <w:widowControl w:val="0"/>
        <w:autoSpaceDE w:val="0"/>
        <w:autoSpaceDN w:val="0"/>
        <w:adjustRightInd w:val="0"/>
        <w:spacing w:after="0" w:line="46"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17"/>
          <w:szCs w:val="17"/>
        </w:rPr>
        <w:t>Laufs</w:t>
      </w:r>
      <w:proofErr w:type="spellEnd"/>
      <w:r>
        <w:rPr>
          <w:rFonts w:ascii="Times New Roman" w:hAnsi="Times New Roman" w:cs="Times New Roman"/>
          <w:sz w:val="17"/>
          <w:szCs w:val="17"/>
        </w:rPr>
        <w:t xml:space="preserve">, U. Beyond lipid-lowering: effects of </w:t>
      </w:r>
      <w:proofErr w:type="spellStart"/>
      <w:r>
        <w:rPr>
          <w:rFonts w:ascii="Times New Roman" w:hAnsi="Times New Roman" w:cs="Times New Roman"/>
          <w:sz w:val="17"/>
          <w:szCs w:val="17"/>
        </w:rPr>
        <w:t>statin</w:t>
      </w:r>
      <w:proofErr w:type="spellEnd"/>
      <w:r>
        <w:rPr>
          <w:rFonts w:ascii="Times New Roman" w:hAnsi="Times New Roman" w:cs="Times New Roman"/>
          <w:sz w:val="17"/>
          <w:szCs w:val="17"/>
        </w:rPr>
        <w:t xml:space="preserve"> on endothelial nitric oxide. </w:t>
      </w:r>
      <w:proofErr w:type="spellStart"/>
      <w:r>
        <w:rPr>
          <w:rFonts w:ascii="Times New Roman" w:hAnsi="Times New Roman" w:cs="Times New Roman"/>
          <w:sz w:val="17"/>
          <w:szCs w:val="17"/>
        </w:rPr>
        <w:t>Eur</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Pharmacol</w:t>
      </w:r>
      <w:proofErr w:type="spellEnd"/>
      <w:r>
        <w:rPr>
          <w:rFonts w:ascii="Times New Roman" w:hAnsi="Times New Roman" w:cs="Times New Roman"/>
          <w:sz w:val="17"/>
          <w:szCs w:val="17"/>
        </w:rPr>
        <w:t>. 2003, 58, 719–731.</w:t>
      </w:r>
    </w:p>
    <w:p w:rsidR="00C42D49" w:rsidRDefault="00C42D49">
      <w:pPr>
        <w:widowControl w:val="0"/>
        <w:autoSpaceDE w:val="0"/>
        <w:autoSpaceDN w:val="0"/>
        <w:adjustRightInd w:val="0"/>
        <w:spacing w:after="0" w:line="6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Losher</w:t>
      </w:r>
      <w:proofErr w:type="spellEnd"/>
      <w:r>
        <w:rPr>
          <w:rFonts w:ascii="Times New Roman" w:hAnsi="Times New Roman" w:cs="Times New Roman"/>
          <w:sz w:val="17"/>
          <w:szCs w:val="17"/>
        </w:rPr>
        <w:t xml:space="preserve">, W., Schmidt, </w:t>
      </w:r>
      <w:proofErr w:type="spellStart"/>
      <w:r>
        <w:rPr>
          <w:rFonts w:ascii="Times New Roman" w:hAnsi="Times New Roman" w:cs="Times New Roman"/>
          <w:sz w:val="17"/>
          <w:szCs w:val="17"/>
        </w:rPr>
        <w:t>D.Which</w:t>
      </w:r>
      <w:proofErr w:type="spellEnd"/>
      <w:r>
        <w:rPr>
          <w:rFonts w:ascii="Times New Roman" w:hAnsi="Times New Roman" w:cs="Times New Roman"/>
          <w:sz w:val="17"/>
          <w:szCs w:val="17"/>
        </w:rPr>
        <w:t xml:space="preserve"> animal models should be used in the search for new antiepileptic drugs? A proposal based on experimental and clinical considerations. J epilepsy Res.1988; 2:145-181</w:t>
      </w:r>
      <w:r>
        <w:rPr>
          <w:rFonts w:ascii="Times New Roman" w:hAnsi="Times New Roman" w:cs="Times New Roman"/>
          <w:i/>
          <w:iCs/>
          <w:sz w:val="17"/>
          <w:szCs w:val="17"/>
        </w:rPr>
        <w:t>.</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Mandhane</w:t>
      </w:r>
      <w:proofErr w:type="spellEnd"/>
      <w:r>
        <w:rPr>
          <w:rFonts w:ascii="Times New Roman" w:hAnsi="Times New Roman" w:cs="Times New Roman"/>
          <w:sz w:val="17"/>
          <w:szCs w:val="17"/>
        </w:rPr>
        <w:t xml:space="preserve">, S.N., </w:t>
      </w:r>
      <w:proofErr w:type="spellStart"/>
      <w:r>
        <w:rPr>
          <w:rFonts w:ascii="Times New Roman" w:hAnsi="Times New Roman" w:cs="Times New Roman"/>
          <w:sz w:val="17"/>
          <w:szCs w:val="17"/>
        </w:rPr>
        <w:t>Aavula</w:t>
      </w:r>
      <w:proofErr w:type="spellEnd"/>
      <w:r>
        <w:rPr>
          <w:rFonts w:ascii="Times New Roman" w:hAnsi="Times New Roman" w:cs="Times New Roman"/>
          <w:sz w:val="17"/>
          <w:szCs w:val="17"/>
        </w:rPr>
        <w:t xml:space="preserve">, K., </w:t>
      </w:r>
      <w:proofErr w:type="spellStart"/>
      <w:proofErr w:type="gramStart"/>
      <w:r>
        <w:rPr>
          <w:rFonts w:ascii="Times New Roman" w:hAnsi="Times New Roman" w:cs="Times New Roman"/>
          <w:sz w:val="17"/>
          <w:szCs w:val="17"/>
        </w:rPr>
        <w:t>Rajamannar</w:t>
      </w:r>
      <w:proofErr w:type="spellEnd"/>
      <w:proofErr w:type="gramEnd"/>
      <w:r>
        <w:rPr>
          <w:rFonts w:ascii="Times New Roman" w:hAnsi="Times New Roman" w:cs="Times New Roman"/>
          <w:sz w:val="17"/>
          <w:szCs w:val="17"/>
        </w:rPr>
        <w:t xml:space="preserve">, T. Timed </w:t>
      </w:r>
      <w:proofErr w:type="spellStart"/>
      <w:r>
        <w:rPr>
          <w:rFonts w:ascii="Times New Roman" w:hAnsi="Times New Roman" w:cs="Times New Roman"/>
          <w:sz w:val="17"/>
          <w:szCs w:val="17"/>
        </w:rPr>
        <w:t>pentylenetetrazole</w:t>
      </w:r>
      <w:proofErr w:type="spellEnd"/>
      <w:r>
        <w:rPr>
          <w:rFonts w:ascii="Times New Roman" w:hAnsi="Times New Roman" w:cs="Times New Roman"/>
          <w:sz w:val="17"/>
          <w:szCs w:val="17"/>
        </w:rPr>
        <w:t xml:space="preserve"> infusion test: A </w:t>
      </w:r>
      <w:proofErr w:type="spellStart"/>
      <w:r>
        <w:rPr>
          <w:rFonts w:ascii="Times New Roman" w:hAnsi="Times New Roman" w:cs="Times New Roman"/>
          <w:sz w:val="17"/>
          <w:szCs w:val="17"/>
        </w:rPr>
        <w:t>compamiceive</w:t>
      </w:r>
      <w:proofErr w:type="spellEnd"/>
      <w:r>
        <w:rPr>
          <w:rFonts w:ascii="Times New Roman" w:hAnsi="Times New Roman" w:cs="Times New Roman"/>
          <w:sz w:val="17"/>
          <w:szCs w:val="17"/>
        </w:rPr>
        <w:t xml:space="preserve"> analysis with </w:t>
      </w:r>
      <w:proofErr w:type="spellStart"/>
      <w:r>
        <w:rPr>
          <w:rFonts w:ascii="Times New Roman" w:hAnsi="Times New Roman" w:cs="Times New Roman"/>
          <w:sz w:val="17"/>
          <w:szCs w:val="17"/>
        </w:rPr>
        <w:t>s.c</w:t>
      </w:r>
      <w:proofErr w:type="spellEnd"/>
      <w:r>
        <w:rPr>
          <w:rFonts w:ascii="Times New Roman" w:hAnsi="Times New Roman" w:cs="Times New Roman"/>
          <w:sz w:val="17"/>
          <w:szCs w:val="17"/>
        </w:rPr>
        <w:t xml:space="preserve">. PTZ and MES models of anticonvulsant screening in mice. </w:t>
      </w:r>
      <w:proofErr w:type="gramStart"/>
      <w:r>
        <w:rPr>
          <w:rFonts w:ascii="Times New Roman" w:hAnsi="Times New Roman" w:cs="Times New Roman"/>
          <w:sz w:val="17"/>
          <w:szCs w:val="17"/>
        </w:rPr>
        <w:t>Seizure.</w:t>
      </w:r>
      <w:proofErr w:type="gramEnd"/>
      <w:r>
        <w:rPr>
          <w:rFonts w:ascii="Times New Roman" w:hAnsi="Times New Roman" w:cs="Times New Roman"/>
          <w:sz w:val="17"/>
          <w:szCs w:val="17"/>
        </w:rPr>
        <w:t xml:space="preserve"> 2007</w:t>
      </w:r>
      <w:proofErr w:type="gramStart"/>
      <w:r>
        <w:rPr>
          <w:rFonts w:ascii="Times New Roman" w:hAnsi="Times New Roman" w:cs="Times New Roman"/>
          <w:sz w:val="17"/>
          <w:szCs w:val="17"/>
        </w:rPr>
        <w:t>,16:636</w:t>
      </w:r>
      <w:proofErr w:type="gramEnd"/>
      <w:r>
        <w:rPr>
          <w:rFonts w:ascii="Times New Roman" w:hAnsi="Times New Roman" w:cs="Times New Roman"/>
          <w:sz w:val="17"/>
          <w:szCs w:val="17"/>
        </w:rPr>
        <w:t>-44.</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Mandhane</w:t>
      </w:r>
      <w:proofErr w:type="spellEnd"/>
      <w:r>
        <w:rPr>
          <w:rFonts w:ascii="Times New Roman" w:hAnsi="Times New Roman" w:cs="Times New Roman"/>
          <w:sz w:val="17"/>
          <w:szCs w:val="17"/>
        </w:rPr>
        <w:t xml:space="preserve">, S.N., </w:t>
      </w:r>
      <w:proofErr w:type="spellStart"/>
      <w:r>
        <w:rPr>
          <w:rFonts w:ascii="Times New Roman" w:hAnsi="Times New Roman" w:cs="Times New Roman"/>
          <w:sz w:val="17"/>
          <w:szCs w:val="17"/>
        </w:rPr>
        <w:t>Aavula</w:t>
      </w:r>
      <w:proofErr w:type="spellEnd"/>
      <w:r>
        <w:rPr>
          <w:rFonts w:ascii="Times New Roman" w:hAnsi="Times New Roman" w:cs="Times New Roman"/>
          <w:sz w:val="17"/>
          <w:szCs w:val="17"/>
        </w:rPr>
        <w:t xml:space="preserve">, K., </w:t>
      </w:r>
      <w:proofErr w:type="spellStart"/>
      <w:proofErr w:type="gramStart"/>
      <w:r>
        <w:rPr>
          <w:rFonts w:ascii="Times New Roman" w:hAnsi="Times New Roman" w:cs="Times New Roman"/>
          <w:sz w:val="17"/>
          <w:szCs w:val="17"/>
        </w:rPr>
        <w:t>Rajamannar</w:t>
      </w:r>
      <w:proofErr w:type="spellEnd"/>
      <w:proofErr w:type="gramEnd"/>
      <w:r>
        <w:rPr>
          <w:rFonts w:ascii="Times New Roman" w:hAnsi="Times New Roman" w:cs="Times New Roman"/>
          <w:sz w:val="17"/>
          <w:szCs w:val="17"/>
        </w:rPr>
        <w:t xml:space="preserve">, T. Timed </w:t>
      </w:r>
      <w:proofErr w:type="spellStart"/>
      <w:r>
        <w:rPr>
          <w:rFonts w:ascii="Times New Roman" w:hAnsi="Times New Roman" w:cs="Times New Roman"/>
          <w:sz w:val="17"/>
          <w:szCs w:val="17"/>
        </w:rPr>
        <w:t>pentylenetetrazole</w:t>
      </w:r>
      <w:proofErr w:type="spellEnd"/>
      <w:r>
        <w:rPr>
          <w:rFonts w:ascii="Times New Roman" w:hAnsi="Times New Roman" w:cs="Times New Roman"/>
          <w:sz w:val="17"/>
          <w:szCs w:val="17"/>
        </w:rPr>
        <w:t xml:space="preserve"> infusion test: A </w:t>
      </w:r>
      <w:proofErr w:type="spellStart"/>
      <w:r>
        <w:rPr>
          <w:rFonts w:ascii="Times New Roman" w:hAnsi="Times New Roman" w:cs="Times New Roman"/>
          <w:sz w:val="17"/>
          <w:szCs w:val="17"/>
        </w:rPr>
        <w:t>compamiceive</w:t>
      </w:r>
      <w:proofErr w:type="spellEnd"/>
      <w:r>
        <w:rPr>
          <w:rFonts w:ascii="Times New Roman" w:hAnsi="Times New Roman" w:cs="Times New Roman"/>
          <w:sz w:val="17"/>
          <w:szCs w:val="17"/>
        </w:rPr>
        <w:t xml:space="preserve"> analysis with </w:t>
      </w:r>
      <w:proofErr w:type="spellStart"/>
      <w:r>
        <w:rPr>
          <w:rFonts w:ascii="Times New Roman" w:hAnsi="Times New Roman" w:cs="Times New Roman"/>
          <w:sz w:val="17"/>
          <w:szCs w:val="17"/>
        </w:rPr>
        <w:t>s.c</w:t>
      </w:r>
      <w:proofErr w:type="spellEnd"/>
      <w:r>
        <w:rPr>
          <w:rFonts w:ascii="Times New Roman" w:hAnsi="Times New Roman" w:cs="Times New Roman"/>
          <w:sz w:val="17"/>
          <w:szCs w:val="17"/>
        </w:rPr>
        <w:t xml:space="preserve">. PTZ and MES models of anticonvulsant screening in mice. </w:t>
      </w:r>
      <w:proofErr w:type="gramStart"/>
      <w:r>
        <w:rPr>
          <w:rFonts w:ascii="Times New Roman" w:hAnsi="Times New Roman" w:cs="Times New Roman"/>
          <w:sz w:val="17"/>
          <w:szCs w:val="17"/>
        </w:rPr>
        <w:t>Seizure.</w:t>
      </w:r>
      <w:proofErr w:type="gramEnd"/>
      <w:r>
        <w:rPr>
          <w:rFonts w:ascii="Times New Roman" w:hAnsi="Times New Roman" w:cs="Times New Roman"/>
          <w:sz w:val="17"/>
          <w:szCs w:val="17"/>
        </w:rPr>
        <w:t xml:space="preserve"> 2007</w:t>
      </w:r>
      <w:proofErr w:type="gramStart"/>
      <w:r>
        <w:rPr>
          <w:rFonts w:ascii="Times New Roman" w:hAnsi="Times New Roman" w:cs="Times New Roman"/>
          <w:sz w:val="17"/>
          <w:szCs w:val="17"/>
        </w:rPr>
        <w:t>,16:636</w:t>
      </w:r>
      <w:proofErr w:type="gramEnd"/>
      <w:r>
        <w:rPr>
          <w:rFonts w:ascii="Times New Roman" w:hAnsi="Times New Roman" w:cs="Times New Roman"/>
          <w:sz w:val="17"/>
          <w:szCs w:val="17"/>
        </w:rPr>
        <w:t>-44.</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r>
        <w:rPr>
          <w:rFonts w:ascii="Times New Roman" w:hAnsi="Times New Roman" w:cs="Times New Roman"/>
          <w:sz w:val="17"/>
          <w:szCs w:val="17"/>
        </w:rPr>
        <w:t xml:space="preserve">Perez, G.R.M., Perez, I.J.A., Garcia, D., </w:t>
      </w:r>
      <w:proofErr w:type="spellStart"/>
      <w:r>
        <w:rPr>
          <w:rFonts w:ascii="Times New Roman" w:hAnsi="Times New Roman" w:cs="Times New Roman"/>
          <w:sz w:val="17"/>
          <w:szCs w:val="17"/>
        </w:rPr>
        <w:t>Sossa</w:t>
      </w:r>
      <w:proofErr w:type="spellEnd"/>
      <w:r>
        <w:rPr>
          <w:rFonts w:ascii="Times New Roman" w:hAnsi="Times New Roman" w:cs="Times New Roman"/>
          <w:sz w:val="17"/>
          <w:szCs w:val="17"/>
        </w:rPr>
        <w:t xml:space="preserve">, M.H. </w:t>
      </w:r>
      <w:proofErr w:type="spellStart"/>
      <w:r>
        <w:rPr>
          <w:rFonts w:ascii="Times New Roman" w:hAnsi="Times New Roman" w:cs="Times New Roman"/>
          <w:sz w:val="17"/>
          <w:szCs w:val="17"/>
        </w:rPr>
        <w:t>Neuropharmacological</w:t>
      </w:r>
      <w:proofErr w:type="spellEnd"/>
      <w:r>
        <w:rPr>
          <w:rFonts w:ascii="Times New Roman" w:hAnsi="Times New Roman" w:cs="Times New Roman"/>
          <w:sz w:val="17"/>
          <w:szCs w:val="17"/>
        </w:rPr>
        <w:t xml:space="preserve"> activity of </w:t>
      </w:r>
      <w:proofErr w:type="spellStart"/>
      <w:r>
        <w:rPr>
          <w:rFonts w:ascii="Times New Roman" w:hAnsi="Times New Roman" w:cs="Times New Roman"/>
          <w:i/>
          <w:iCs/>
          <w:sz w:val="17"/>
          <w:szCs w:val="17"/>
        </w:rPr>
        <w:t>Solanum</w:t>
      </w:r>
      <w:proofErr w:type="spellEnd"/>
      <w:r>
        <w:rPr>
          <w:rFonts w:ascii="Times New Roman" w:hAnsi="Times New Roman" w:cs="Times New Roman"/>
          <w:i/>
          <w:iCs/>
          <w:sz w:val="17"/>
          <w:szCs w:val="17"/>
        </w:rPr>
        <w:t xml:space="preserve"> </w:t>
      </w:r>
      <w:proofErr w:type="spellStart"/>
      <w:r>
        <w:rPr>
          <w:rFonts w:ascii="Times New Roman" w:hAnsi="Times New Roman" w:cs="Times New Roman"/>
          <w:i/>
          <w:iCs/>
          <w:sz w:val="17"/>
          <w:szCs w:val="17"/>
        </w:rPr>
        <w:t>nigrum</w:t>
      </w:r>
      <w:proofErr w:type="spellEnd"/>
      <w:r>
        <w:rPr>
          <w:rFonts w:ascii="Times New Roman" w:hAnsi="Times New Roman" w:cs="Times New Roman"/>
          <w:sz w:val="17"/>
          <w:szCs w:val="17"/>
        </w:rPr>
        <w:t xml:space="preserve"> fruit. J. Ethnopharmacol.1998, 62:43-48.</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r>
        <w:rPr>
          <w:rFonts w:ascii="Times New Roman" w:hAnsi="Times New Roman" w:cs="Times New Roman"/>
          <w:sz w:val="17"/>
          <w:szCs w:val="17"/>
        </w:rPr>
        <w:t xml:space="preserve">Ramirez, C., </w:t>
      </w:r>
      <w:proofErr w:type="spellStart"/>
      <w:r>
        <w:rPr>
          <w:rFonts w:ascii="Times New Roman" w:hAnsi="Times New Roman" w:cs="Times New Roman"/>
          <w:sz w:val="17"/>
          <w:szCs w:val="17"/>
        </w:rPr>
        <w:t>Tercero</w:t>
      </w:r>
      <w:proofErr w:type="spellEnd"/>
      <w:r>
        <w:rPr>
          <w:rFonts w:ascii="Times New Roman" w:hAnsi="Times New Roman" w:cs="Times New Roman"/>
          <w:sz w:val="17"/>
          <w:szCs w:val="17"/>
        </w:rPr>
        <w:t xml:space="preserve">, I., Pineda, A., Burgos, J.S. </w:t>
      </w:r>
      <w:proofErr w:type="spellStart"/>
      <w:r>
        <w:rPr>
          <w:rFonts w:ascii="Times New Roman" w:hAnsi="Times New Roman" w:cs="Times New Roman"/>
          <w:sz w:val="17"/>
          <w:szCs w:val="17"/>
        </w:rPr>
        <w:t>Simvastatin</w:t>
      </w:r>
      <w:proofErr w:type="spellEnd"/>
      <w:r>
        <w:rPr>
          <w:rFonts w:ascii="Times New Roman" w:hAnsi="Times New Roman" w:cs="Times New Roman"/>
          <w:sz w:val="17"/>
          <w:szCs w:val="17"/>
        </w:rPr>
        <w:t xml:space="preserve"> is the </w:t>
      </w:r>
      <w:proofErr w:type="spellStart"/>
      <w:r>
        <w:rPr>
          <w:rFonts w:ascii="Times New Roman" w:hAnsi="Times New Roman" w:cs="Times New Roman"/>
          <w:sz w:val="17"/>
          <w:szCs w:val="17"/>
        </w:rPr>
        <w:t>statin</w:t>
      </w:r>
      <w:proofErr w:type="spellEnd"/>
      <w:r>
        <w:rPr>
          <w:rFonts w:ascii="Times New Roman" w:hAnsi="Times New Roman" w:cs="Times New Roman"/>
          <w:sz w:val="17"/>
          <w:szCs w:val="17"/>
        </w:rPr>
        <w:t xml:space="preserve"> that most efficiently protects against </w:t>
      </w:r>
      <w:proofErr w:type="spellStart"/>
      <w:r>
        <w:rPr>
          <w:rFonts w:ascii="Times New Roman" w:hAnsi="Times New Roman" w:cs="Times New Roman"/>
          <w:sz w:val="17"/>
          <w:szCs w:val="17"/>
        </w:rPr>
        <w:t>kinate</w:t>
      </w:r>
      <w:proofErr w:type="spellEnd"/>
      <w:r>
        <w:rPr>
          <w:rFonts w:ascii="Times New Roman" w:hAnsi="Times New Roman" w:cs="Times New Roman"/>
          <w:sz w:val="17"/>
          <w:szCs w:val="17"/>
        </w:rPr>
        <w:t xml:space="preserve">-induced </w:t>
      </w:r>
      <w:proofErr w:type="spellStart"/>
      <w:r>
        <w:rPr>
          <w:rFonts w:ascii="Times New Roman" w:hAnsi="Times New Roman" w:cs="Times New Roman"/>
          <w:sz w:val="17"/>
          <w:szCs w:val="17"/>
        </w:rPr>
        <w:t>excitotoxicity</w:t>
      </w:r>
      <w:proofErr w:type="spellEnd"/>
      <w:r>
        <w:rPr>
          <w:rFonts w:ascii="Times New Roman" w:hAnsi="Times New Roman" w:cs="Times New Roman"/>
          <w:sz w:val="17"/>
          <w:szCs w:val="17"/>
        </w:rPr>
        <w:t xml:space="preserve"> and memory impairment. </w:t>
      </w:r>
      <w:proofErr w:type="spellStart"/>
      <w:r>
        <w:rPr>
          <w:rFonts w:ascii="Times New Roman" w:hAnsi="Times New Roman" w:cs="Times New Roman"/>
          <w:sz w:val="17"/>
          <w:szCs w:val="17"/>
        </w:rPr>
        <w:t>J.Alzheimers</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Dis</w:t>
      </w:r>
      <w:proofErr w:type="spellEnd"/>
      <w:r>
        <w:rPr>
          <w:rFonts w:ascii="Times New Roman" w:hAnsi="Times New Roman" w:cs="Times New Roman"/>
          <w:sz w:val="17"/>
          <w:szCs w:val="17"/>
        </w:rPr>
        <w:t xml:space="preserve"> 2011, 24(1):161-74.</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Ranje</w:t>
      </w:r>
      <w:proofErr w:type="spellEnd"/>
      <w:r>
        <w:rPr>
          <w:rFonts w:ascii="Times New Roman" w:hAnsi="Times New Roman" w:cs="Times New Roman"/>
          <w:sz w:val="17"/>
          <w:szCs w:val="17"/>
        </w:rPr>
        <w:t xml:space="preserve">, C., </w:t>
      </w:r>
      <w:proofErr w:type="spellStart"/>
      <w:r>
        <w:rPr>
          <w:rFonts w:ascii="Times New Roman" w:hAnsi="Times New Roman" w:cs="Times New Roman"/>
          <w:sz w:val="17"/>
          <w:szCs w:val="17"/>
        </w:rPr>
        <w:t>Ungerstedt</w:t>
      </w:r>
      <w:proofErr w:type="spellEnd"/>
      <w:r>
        <w:rPr>
          <w:rFonts w:ascii="Times New Roman" w:hAnsi="Times New Roman" w:cs="Times New Roman"/>
          <w:sz w:val="17"/>
          <w:szCs w:val="17"/>
        </w:rPr>
        <w:t>, U. High correlations between number of dopamine cells, dopamine levels and motor performance. Brain Res. 1977,134, 83–93.</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proofErr w:type="gramStart"/>
      <w:r>
        <w:rPr>
          <w:rFonts w:ascii="Times New Roman" w:hAnsi="Times New Roman" w:cs="Times New Roman"/>
          <w:sz w:val="17"/>
          <w:szCs w:val="17"/>
        </w:rPr>
        <w:t>Shafaroodi</w:t>
      </w:r>
      <w:proofErr w:type="spellEnd"/>
      <w:r>
        <w:rPr>
          <w:rFonts w:ascii="Times New Roman" w:hAnsi="Times New Roman" w:cs="Times New Roman"/>
          <w:sz w:val="17"/>
          <w:szCs w:val="17"/>
        </w:rPr>
        <w:t xml:space="preserve">, H., </w:t>
      </w:r>
      <w:proofErr w:type="spellStart"/>
      <w:r>
        <w:rPr>
          <w:rFonts w:ascii="Times New Roman" w:hAnsi="Times New Roman" w:cs="Times New Roman"/>
          <w:sz w:val="17"/>
          <w:szCs w:val="17"/>
        </w:rPr>
        <w:t>Mezi</w:t>
      </w:r>
      <w:proofErr w:type="spellEnd"/>
      <w:r>
        <w:rPr>
          <w:rFonts w:ascii="Times New Roman" w:hAnsi="Times New Roman" w:cs="Times New Roman"/>
          <w:sz w:val="17"/>
          <w:szCs w:val="17"/>
        </w:rPr>
        <w:t xml:space="preserve">, L., </w:t>
      </w:r>
      <w:proofErr w:type="spellStart"/>
      <w:r>
        <w:rPr>
          <w:rFonts w:ascii="Times New Roman" w:hAnsi="Times New Roman" w:cs="Times New Roman"/>
          <w:sz w:val="17"/>
          <w:szCs w:val="17"/>
        </w:rPr>
        <w:t>Fakhrzad</w:t>
      </w:r>
      <w:proofErr w:type="spellEnd"/>
      <w:r>
        <w:rPr>
          <w:rFonts w:ascii="Times New Roman" w:hAnsi="Times New Roman" w:cs="Times New Roman"/>
          <w:sz w:val="17"/>
          <w:szCs w:val="17"/>
        </w:rPr>
        <w:t xml:space="preserve">, A., </w:t>
      </w:r>
      <w:proofErr w:type="spellStart"/>
      <w:r>
        <w:rPr>
          <w:rFonts w:ascii="Times New Roman" w:hAnsi="Times New Roman" w:cs="Times New Roman"/>
          <w:sz w:val="17"/>
          <w:szCs w:val="17"/>
        </w:rPr>
        <w:t>Hassanipou</w:t>
      </w:r>
      <w:proofErr w:type="spellEnd"/>
      <w:r>
        <w:rPr>
          <w:rFonts w:ascii="Times New Roman" w:hAnsi="Times New Roman" w:cs="Times New Roman"/>
          <w:sz w:val="17"/>
          <w:szCs w:val="17"/>
        </w:rPr>
        <w:t xml:space="preserve">, M., </w:t>
      </w:r>
      <w:proofErr w:type="spellStart"/>
      <w:r>
        <w:rPr>
          <w:rFonts w:ascii="Times New Roman" w:hAnsi="Times New Roman" w:cs="Times New Roman"/>
          <w:sz w:val="17"/>
          <w:szCs w:val="17"/>
        </w:rPr>
        <w:t>Rezayat</w:t>
      </w:r>
      <w:proofErr w:type="spellEnd"/>
      <w:r>
        <w:rPr>
          <w:rFonts w:ascii="Times New Roman" w:hAnsi="Times New Roman" w:cs="Times New Roman"/>
          <w:sz w:val="17"/>
          <w:szCs w:val="17"/>
        </w:rPr>
        <w:t xml:space="preserve">, M., </w:t>
      </w:r>
      <w:proofErr w:type="spellStart"/>
      <w:r>
        <w:rPr>
          <w:rFonts w:ascii="Times New Roman" w:hAnsi="Times New Roman" w:cs="Times New Roman"/>
          <w:sz w:val="17"/>
          <w:szCs w:val="17"/>
        </w:rPr>
        <w:t>Dehpour</w:t>
      </w:r>
      <w:proofErr w:type="spellEnd"/>
      <w:r>
        <w:rPr>
          <w:rFonts w:ascii="Times New Roman" w:hAnsi="Times New Roman" w:cs="Times New Roman"/>
          <w:sz w:val="17"/>
          <w:szCs w:val="17"/>
        </w:rPr>
        <w:t>, A.R.</w:t>
      </w:r>
      <w:proofErr w:type="gramEnd"/>
      <w:r>
        <w:rPr>
          <w:rFonts w:ascii="Times New Roman" w:hAnsi="Times New Roman" w:cs="Times New Roman"/>
          <w:sz w:val="17"/>
          <w:szCs w:val="17"/>
        </w:rPr>
        <w:t xml:space="preserve"> </w:t>
      </w:r>
      <w:proofErr w:type="gramStart"/>
      <w:r>
        <w:rPr>
          <w:rFonts w:ascii="Times New Roman" w:hAnsi="Times New Roman" w:cs="Times New Roman"/>
          <w:sz w:val="17"/>
          <w:szCs w:val="17"/>
        </w:rPr>
        <w:t xml:space="preserve">The involvement of nitric oxide in the anti-seizure effect of acute </w:t>
      </w:r>
      <w:proofErr w:type="spellStart"/>
      <w:r>
        <w:rPr>
          <w:rFonts w:ascii="Times New Roman" w:hAnsi="Times New Roman" w:cs="Times New Roman"/>
          <w:sz w:val="17"/>
          <w:szCs w:val="17"/>
        </w:rPr>
        <w:t>Atorvastatin</w:t>
      </w:r>
      <w:proofErr w:type="spellEnd"/>
      <w:r>
        <w:rPr>
          <w:rFonts w:ascii="Times New Roman" w:hAnsi="Times New Roman" w:cs="Times New Roman"/>
          <w:sz w:val="17"/>
          <w:szCs w:val="17"/>
        </w:rPr>
        <w:t xml:space="preserve"> treatment in mice.</w:t>
      </w:r>
      <w:proofErr w:type="gramEnd"/>
      <w:r>
        <w:rPr>
          <w:rFonts w:ascii="Times New Roman" w:hAnsi="Times New Roman" w:cs="Times New Roman"/>
          <w:sz w:val="17"/>
          <w:szCs w:val="17"/>
        </w:rPr>
        <w:t xml:space="preserve"> </w:t>
      </w:r>
      <w:proofErr w:type="spellStart"/>
      <w:r>
        <w:rPr>
          <w:rFonts w:ascii="Times New Roman" w:hAnsi="Times New Roman" w:cs="Times New Roman"/>
          <w:sz w:val="17"/>
          <w:szCs w:val="17"/>
        </w:rPr>
        <w:t>Neurol</w:t>
      </w:r>
      <w:proofErr w:type="spellEnd"/>
      <w:r>
        <w:rPr>
          <w:rFonts w:ascii="Times New Roman" w:hAnsi="Times New Roman" w:cs="Times New Roman"/>
          <w:sz w:val="17"/>
          <w:szCs w:val="17"/>
        </w:rPr>
        <w:t xml:space="preserve"> Res. 2012; 34(9): 847-53.</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Steru</w:t>
      </w:r>
      <w:proofErr w:type="spellEnd"/>
      <w:r>
        <w:rPr>
          <w:rFonts w:ascii="Times New Roman" w:hAnsi="Times New Roman" w:cs="Times New Roman"/>
          <w:sz w:val="17"/>
          <w:szCs w:val="17"/>
        </w:rPr>
        <w:t xml:space="preserve">, L., </w:t>
      </w:r>
      <w:proofErr w:type="spellStart"/>
      <w:r>
        <w:rPr>
          <w:rFonts w:ascii="Times New Roman" w:hAnsi="Times New Roman" w:cs="Times New Roman"/>
          <w:sz w:val="17"/>
          <w:szCs w:val="17"/>
        </w:rPr>
        <w:t>Chermat</w:t>
      </w:r>
      <w:proofErr w:type="spellEnd"/>
      <w:r>
        <w:rPr>
          <w:rFonts w:ascii="Times New Roman" w:hAnsi="Times New Roman" w:cs="Times New Roman"/>
          <w:sz w:val="17"/>
          <w:szCs w:val="17"/>
        </w:rPr>
        <w:t>, R., Thierry, B., Simon, P. The tail suspension test: a new method for a new method for screening antidepressants in mice. Psychopharmacology.1985</w:t>
      </w:r>
      <w:proofErr w:type="gramStart"/>
      <w:r>
        <w:rPr>
          <w:rFonts w:ascii="Times New Roman" w:hAnsi="Times New Roman" w:cs="Times New Roman"/>
          <w:sz w:val="17"/>
          <w:szCs w:val="17"/>
        </w:rPr>
        <w:t>,85:367</w:t>
      </w:r>
      <w:proofErr w:type="gramEnd"/>
      <w:r>
        <w:rPr>
          <w:rFonts w:ascii="Times New Roman" w:hAnsi="Times New Roman" w:cs="Times New Roman"/>
          <w:sz w:val="17"/>
          <w:szCs w:val="17"/>
        </w:rPr>
        <w:t>.</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Swiader</w:t>
      </w:r>
      <w:proofErr w:type="spellEnd"/>
      <w:r>
        <w:rPr>
          <w:rFonts w:ascii="Times New Roman" w:hAnsi="Times New Roman" w:cs="Times New Roman"/>
          <w:sz w:val="17"/>
          <w:szCs w:val="17"/>
        </w:rPr>
        <w:t xml:space="preserve">, M. Influence of </w:t>
      </w:r>
      <w:proofErr w:type="spellStart"/>
      <w:r>
        <w:rPr>
          <w:rFonts w:ascii="Times New Roman" w:hAnsi="Times New Roman" w:cs="Times New Roman"/>
          <w:sz w:val="17"/>
          <w:szCs w:val="17"/>
        </w:rPr>
        <w:t>vigabatrin</w:t>
      </w:r>
      <w:proofErr w:type="spellEnd"/>
      <w:r>
        <w:rPr>
          <w:rFonts w:ascii="Times New Roman" w:hAnsi="Times New Roman" w:cs="Times New Roman"/>
          <w:sz w:val="17"/>
          <w:szCs w:val="17"/>
        </w:rPr>
        <w:t xml:space="preserve">, a novel antiepileptic drug on the anticonvulsant activity of conventional antiepileptic in </w:t>
      </w:r>
      <w:proofErr w:type="spellStart"/>
      <w:r>
        <w:rPr>
          <w:rFonts w:ascii="Times New Roman" w:hAnsi="Times New Roman" w:cs="Times New Roman"/>
          <w:sz w:val="17"/>
          <w:szCs w:val="17"/>
        </w:rPr>
        <w:t>pentetetrazole</w:t>
      </w:r>
      <w:proofErr w:type="spellEnd"/>
      <w:r>
        <w:rPr>
          <w:rFonts w:ascii="Times New Roman" w:hAnsi="Times New Roman" w:cs="Times New Roman"/>
          <w:sz w:val="17"/>
          <w:szCs w:val="17"/>
        </w:rPr>
        <w:t xml:space="preserve"> induced seizures in mice. </w:t>
      </w:r>
      <w:proofErr w:type="spellStart"/>
      <w:r>
        <w:rPr>
          <w:rFonts w:ascii="Times New Roman" w:hAnsi="Times New Roman" w:cs="Times New Roman"/>
          <w:sz w:val="17"/>
          <w:szCs w:val="17"/>
        </w:rPr>
        <w:t>Pol</w:t>
      </w:r>
      <w:proofErr w:type="spellEnd"/>
      <w:r>
        <w:rPr>
          <w:rFonts w:ascii="Times New Roman" w:hAnsi="Times New Roman" w:cs="Times New Roman"/>
          <w:sz w:val="17"/>
          <w:szCs w:val="17"/>
        </w:rPr>
        <w:t xml:space="preserve"> J </w:t>
      </w:r>
      <w:proofErr w:type="spellStart"/>
      <w:r>
        <w:rPr>
          <w:rFonts w:ascii="Times New Roman" w:hAnsi="Times New Roman" w:cs="Times New Roman"/>
          <w:sz w:val="17"/>
          <w:szCs w:val="17"/>
        </w:rPr>
        <w:t>Pharmacol</w:t>
      </w:r>
      <w:proofErr w:type="spellEnd"/>
      <w:r>
        <w:rPr>
          <w:rFonts w:ascii="Times New Roman" w:hAnsi="Times New Roman" w:cs="Times New Roman"/>
          <w:sz w:val="17"/>
          <w:szCs w:val="17"/>
        </w:rPr>
        <w:t xml:space="preserve"> 2003, 55: 363-370.</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17"/>
          <w:szCs w:val="17"/>
        </w:rPr>
        <w:t>Swinyard</w:t>
      </w:r>
      <w:proofErr w:type="spellEnd"/>
      <w:r>
        <w:rPr>
          <w:rFonts w:ascii="Times New Roman" w:hAnsi="Times New Roman" w:cs="Times New Roman"/>
          <w:sz w:val="17"/>
          <w:szCs w:val="17"/>
        </w:rPr>
        <w:t>, E.A. Comparative assay of antiepileptic drugs in mice and rats.</w:t>
      </w:r>
      <w:proofErr w:type="gramEnd"/>
      <w:r>
        <w:rPr>
          <w:rFonts w:ascii="Times New Roman" w:hAnsi="Times New Roman" w:cs="Times New Roman"/>
          <w:sz w:val="17"/>
          <w:szCs w:val="17"/>
        </w:rPr>
        <w:t xml:space="preserve"> </w:t>
      </w:r>
      <w:proofErr w:type="gramStart"/>
      <w:r>
        <w:rPr>
          <w:rFonts w:ascii="Times New Roman" w:hAnsi="Times New Roman" w:cs="Times New Roman"/>
          <w:sz w:val="17"/>
          <w:szCs w:val="17"/>
        </w:rPr>
        <w:t xml:space="preserve">J </w:t>
      </w:r>
      <w:proofErr w:type="spellStart"/>
      <w:r>
        <w:rPr>
          <w:rFonts w:ascii="Times New Roman" w:hAnsi="Times New Roman" w:cs="Times New Roman"/>
          <w:sz w:val="17"/>
          <w:szCs w:val="17"/>
        </w:rPr>
        <w:t>Pharmacol</w:t>
      </w:r>
      <w:proofErr w:type="spellEnd"/>
      <w:r>
        <w:rPr>
          <w:rFonts w:ascii="Times New Roman" w:hAnsi="Times New Roman" w:cs="Times New Roman"/>
          <w:sz w:val="17"/>
          <w:szCs w:val="17"/>
        </w:rPr>
        <w:t>.</w:t>
      </w:r>
      <w:proofErr w:type="gramEnd"/>
      <w:r>
        <w:rPr>
          <w:rFonts w:ascii="Times New Roman" w:hAnsi="Times New Roman" w:cs="Times New Roman"/>
          <w:sz w:val="17"/>
          <w:szCs w:val="17"/>
        </w:rPr>
        <w:t xml:space="preserve"> Exp. </w:t>
      </w:r>
      <w:proofErr w:type="spellStart"/>
      <w:r>
        <w:rPr>
          <w:rFonts w:ascii="Times New Roman" w:hAnsi="Times New Roman" w:cs="Times New Roman"/>
          <w:sz w:val="17"/>
          <w:szCs w:val="17"/>
        </w:rPr>
        <w:t>Ther</w:t>
      </w:r>
      <w:proofErr w:type="spellEnd"/>
      <w:r>
        <w:rPr>
          <w:rFonts w:ascii="Times New Roman" w:hAnsi="Times New Roman" w:cs="Times New Roman"/>
          <w:sz w:val="17"/>
          <w:szCs w:val="17"/>
        </w:rPr>
        <w:t xml:space="preserve">. </w:t>
      </w:r>
      <w:proofErr w:type="gramStart"/>
      <w:r>
        <w:rPr>
          <w:rFonts w:ascii="Times New Roman" w:hAnsi="Times New Roman" w:cs="Times New Roman"/>
          <w:sz w:val="17"/>
          <w:szCs w:val="17"/>
        </w:rPr>
        <w:t>1952, 106: 319-330.</w:t>
      </w:r>
      <w:proofErr w:type="gramEnd"/>
    </w:p>
    <w:p w:rsidR="00C42D49" w:rsidRDefault="00C42D49">
      <w:pPr>
        <w:widowControl w:val="0"/>
        <w:autoSpaceDE w:val="0"/>
        <w:autoSpaceDN w:val="0"/>
        <w:adjustRightInd w:val="0"/>
        <w:spacing w:after="0" w:line="6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Taiwe</w:t>
      </w:r>
      <w:proofErr w:type="gramStart"/>
      <w:r>
        <w:rPr>
          <w:rFonts w:ascii="Times New Roman" w:hAnsi="Times New Roman" w:cs="Times New Roman"/>
          <w:sz w:val="17"/>
          <w:szCs w:val="17"/>
        </w:rPr>
        <w:t>,G.S</w:t>
      </w:r>
      <w:proofErr w:type="spellEnd"/>
      <w:proofErr w:type="gramEnd"/>
      <w:r>
        <w:rPr>
          <w:rFonts w:ascii="Times New Roman" w:hAnsi="Times New Roman" w:cs="Times New Roman"/>
          <w:sz w:val="17"/>
          <w:szCs w:val="17"/>
        </w:rPr>
        <w:t xml:space="preserve">., Ngo </w:t>
      </w:r>
      <w:proofErr w:type="spellStart"/>
      <w:r>
        <w:rPr>
          <w:rFonts w:ascii="Times New Roman" w:hAnsi="Times New Roman" w:cs="Times New Roman"/>
          <w:sz w:val="17"/>
          <w:szCs w:val="17"/>
        </w:rPr>
        <w:t>Bum,T</w:t>
      </w:r>
      <w:proofErr w:type="spellEnd"/>
      <w:r>
        <w:rPr>
          <w:rFonts w:ascii="Times New Roman" w:hAnsi="Times New Roman" w:cs="Times New Roman"/>
          <w:sz w:val="17"/>
          <w:szCs w:val="17"/>
        </w:rPr>
        <w:t>..</w:t>
      </w:r>
      <w:proofErr w:type="spellStart"/>
      <w:proofErr w:type="gramStart"/>
      <w:r>
        <w:rPr>
          <w:rFonts w:ascii="Times New Roman" w:hAnsi="Times New Roman" w:cs="Times New Roman"/>
          <w:sz w:val="17"/>
          <w:szCs w:val="17"/>
        </w:rPr>
        <w:t>Dimo</w:t>
      </w:r>
      <w:proofErr w:type="spellEnd"/>
      <w:r>
        <w:rPr>
          <w:rFonts w:ascii="Times New Roman" w:hAnsi="Times New Roman" w:cs="Times New Roman"/>
          <w:sz w:val="17"/>
          <w:szCs w:val="17"/>
        </w:rPr>
        <w:t>.</w:t>
      </w:r>
      <w:proofErr w:type="gramEnd"/>
      <w:r>
        <w:rPr>
          <w:rFonts w:ascii="Times New Roman" w:hAnsi="Times New Roman" w:cs="Times New Roman"/>
          <w:sz w:val="17"/>
          <w:szCs w:val="17"/>
        </w:rPr>
        <w:t xml:space="preserve"> </w:t>
      </w:r>
      <w:proofErr w:type="gramStart"/>
      <w:r>
        <w:rPr>
          <w:rFonts w:ascii="Times New Roman" w:hAnsi="Times New Roman" w:cs="Times New Roman"/>
          <w:sz w:val="17"/>
          <w:szCs w:val="17"/>
        </w:rPr>
        <w:t>antidepressant</w:t>
      </w:r>
      <w:proofErr w:type="gramEnd"/>
      <w:r>
        <w:rPr>
          <w:rFonts w:ascii="Times New Roman" w:hAnsi="Times New Roman" w:cs="Times New Roman"/>
          <w:sz w:val="17"/>
          <w:szCs w:val="17"/>
        </w:rPr>
        <w:t xml:space="preserve">, </w:t>
      </w:r>
      <w:proofErr w:type="spellStart"/>
      <w:r>
        <w:rPr>
          <w:rFonts w:ascii="Times New Roman" w:hAnsi="Times New Roman" w:cs="Times New Roman"/>
          <w:sz w:val="17"/>
          <w:szCs w:val="17"/>
        </w:rPr>
        <w:t>myorelaxant</w:t>
      </w:r>
      <w:proofErr w:type="spellEnd"/>
      <w:r>
        <w:rPr>
          <w:rFonts w:ascii="Times New Roman" w:hAnsi="Times New Roman" w:cs="Times New Roman"/>
          <w:sz w:val="17"/>
          <w:szCs w:val="17"/>
        </w:rPr>
        <w:t xml:space="preserve"> and Anti-anxiety like effects </w:t>
      </w:r>
      <w:proofErr w:type="spellStart"/>
      <w:r>
        <w:rPr>
          <w:rFonts w:ascii="Times New Roman" w:hAnsi="Times New Roman" w:cs="Times New Roman"/>
          <w:sz w:val="17"/>
          <w:szCs w:val="17"/>
        </w:rPr>
        <w:t>nauclea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latifolia</w:t>
      </w:r>
      <w:proofErr w:type="spellEnd"/>
      <w:r>
        <w:rPr>
          <w:rFonts w:ascii="Times New Roman" w:hAnsi="Times New Roman" w:cs="Times New Roman"/>
          <w:sz w:val="17"/>
          <w:szCs w:val="17"/>
        </w:rPr>
        <w:t xml:space="preserve"> smith(</w:t>
      </w:r>
      <w:proofErr w:type="spellStart"/>
      <w:r>
        <w:rPr>
          <w:rFonts w:ascii="Times New Roman" w:hAnsi="Times New Roman" w:cs="Times New Roman"/>
          <w:sz w:val="17"/>
          <w:szCs w:val="17"/>
        </w:rPr>
        <w:t>Rubiaceae</w:t>
      </w:r>
      <w:proofErr w:type="spellEnd"/>
      <w:r>
        <w:rPr>
          <w:rFonts w:ascii="Times New Roman" w:hAnsi="Times New Roman" w:cs="Times New Roman"/>
          <w:sz w:val="17"/>
          <w:szCs w:val="17"/>
        </w:rPr>
        <w:t xml:space="preserve">)roots extract in </w:t>
      </w:r>
      <w:proofErr w:type="spellStart"/>
      <w:r>
        <w:rPr>
          <w:rFonts w:ascii="Times New Roman" w:hAnsi="Times New Roman" w:cs="Times New Roman"/>
          <w:sz w:val="17"/>
          <w:szCs w:val="17"/>
        </w:rPr>
        <w:t>murine</w:t>
      </w:r>
      <w:proofErr w:type="spellEnd"/>
      <w:r>
        <w:rPr>
          <w:rFonts w:ascii="Times New Roman" w:hAnsi="Times New Roman" w:cs="Times New Roman"/>
          <w:sz w:val="17"/>
          <w:szCs w:val="17"/>
        </w:rPr>
        <w:t xml:space="preserve"> models. International journal of pharmacology.2010</w:t>
      </w:r>
      <w:proofErr w:type="gramStart"/>
      <w:r>
        <w:rPr>
          <w:rFonts w:ascii="Times New Roman" w:hAnsi="Times New Roman" w:cs="Times New Roman"/>
          <w:sz w:val="17"/>
          <w:szCs w:val="17"/>
        </w:rPr>
        <w:t>;6</w:t>
      </w:r>
      <w:proofErr w:type="gramEnd"/>
      <w:r>
        <w:rPr>
          <w:rFonts w:ascii="Times New Roman" w:hAnsi="Times New Roman" w:cs="Times New Roman"/>
          <w:sz w:val="17"/>
          <w:szCs w:val="17"/>
        </w:rPr>
        <w:t>(4):364-371</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17"/>
          <w:szCs w:val="17"/>
        </w:rPr>
        <w:t>Uhl</w:t>
      </w:r>
      <w:proofErr w:type="spellEnd"/>
      <w:r>
        <w:rPr>
          <w:rFonts w:ascii="Times New Roman" w:hAnsi="Times New Roman" w:cs="Times New Roman"/>
          <w:sz w:val="17"/>
          <w:szCs w:val="17"/>
        </w:rPr>
        <w:t xml:space="preserve">, G.R., Hall, F.S., </w:t>
      </w:r>
      <w:proofErr w:type="spellStart"/>
      <w:r>
        <w:rPr>
          <w:rFonts w:ascii="Times New Roman" w:hAnsi="Times New Roman" w:cs="Times New Roman"/>
          <w:sz w:val="17"/>
          <w:szCs w:val="17"/>
        </w:rPr>
        <w:t>Sora</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I.Cocaine</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reward</w:t>
      </w:r>
      <w:proofErr w:type="gramStart"/>
      <w:r>
        <w:rPr>
          <w:rFonts w:ascii="Times New Roman" w:hAnsi="Times New Roman" w:cs="Times New Roman"/>
          <w:sz w:val="17"/>
          <w:szCs w:val="17"/>
        </w:rPr>
        <w:t>,movement</w:t>
      </w:r>
      <w:proofErr w:type="spellEnd"/>
      <w:proofErr w:type="gramEnd"/>
      <w:r>
        <w:rPr>
          <w:rFonts w:ascii="Times New Roman" w:hAnsi="Times New Roman" w:cs="Times New Roman"/>
          <w:sz w:val="17"/>
          <w:szCs w:val="17"/>
        </w:rPr>
        <w:t xml:space="preserve"> and monoamine transporters. Mol. Psychiatry.2002, 7, 21–26.</w:t>
      </w:r>
    </w:p>
    <w:p w:rsidR="00C42D49" w:rsidRDefault="00C42D49">
      <w:pPr>
        <w:widowControl w:val="0"/>
        <w:autoSpaceDE w:val="0"/>
        <w:autoSpaceDN w:val="0"/>
        <w:adjustRightInd w:val="0"/>
        <w:spacing w:after="0" w:line="69"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262" w:lineRule="auto"/>
        <w:ind w:left="360" w:right="20" w:hanging="360"/>
        <w:jc w:val="both"/>
        <w:rPr>
          <w:rFonts w:ascii="Times New Roman" w:hAnsi="Times New Roman" w:cs="Times New Roman"/>
          <w:sz w:val="24"/>
          <w:szCs w:val="24"/>
        </w:rPr>
      </w:pPr>
      <w:proofErr w:type="spellStart"/>
      <w:r>
        <w:rPr>
          <w:rFonts w:ascii="Times New Roman" w:hAnsi="Times New Roman" w:cs="Times New Roman"/>
          <w:sz w:val="17"/>
          <w:szCs w:val="17"/>
        </w:rPr>
        <w:t>Uhl</w:t>
      </w:r>
      <w:proofErr w:type="spellEnd"/>
      <w:r>
        <w:rPr>
          <w:rFonts w:ascii="Times New Roman" w:hAnsi="Times New Roman" w:cs="Times New Roman"/>
          <w:sz w:val="17"/>
          <w:szCs w:val="17"/>
        </w:rPr>
        <w:t xml:space="preserve">, </w:t>
      </w:r>
      <w:proofErr w:type="gramStart"/>
      <w:r>
        <w:rPr>
          <w:rFonts w:ascii="Times New Roman" w:hAnsi="Times New Roman" w:cs="Times New Roman"/>
          <w:sz w:val="17"/>
          <w:szCs w:val="17"/>
        </w:rPr>
        <w:t>G.R..</w:t>
      </w:r>
      <w:proofErr w:type="gramEnd"/>
      <w:r>
        <w:rPr>
          <w:rFonts w:ascii="Times New Roman" w:hAnsi="Times New Roman" w:cs="Times New Roman"/>
          <w:sz w:val="17"/>
          <w:szCs w:val="17"/>
        </w:rPr>
        <w:t xml:space="preserve"> Dopamine transporter: basic science and human variation of a key molecule for </w:t>
      </w:r>
      <w:proofErr w:type="spellStart"/>
      <w:r>
        <w:rPr>
          <w:rFonts w:ascii="Times New Roman" w:hAnsi="Times New Roman" w:cs="Times New Roman"/>
          <w:sz w:val="17"/>
          <w:szCs w:val="17"/>
        </w:rPr>
        <w:t>dopaminergic</w:t>
      </w:r>
      <w:proofErr w:type="spellEnd"/>
      <w:r>
        <w:rPr>
          <w:rFonts w:ascii="Times New Roman" w:hAnsi="Times New Roman" w:cs="Times New Roman"/>
          <w:sz w:val="17"/>
          <w:szCs w:val="17"/>
        </w:rPr>
        <w:t xml:space="preserve"> function, locomotion, and Parkinsonism. </w:t>
      </w:r>
      <w:proofErr w:type="spellStart"/>
      <w:proofErr w:type="gramStart"/>
      <w:r>
        <w:rPr>
          <w:rFonts w:ascii="Times New Roman" w:hAnsi="Times New Roman" w:cs="Times New Roman"/>
          <w:sz w:val="17"/>
          <w:szCs w:val="17"/>
        </w:rPr>
        <w:t>Mov</w:t>
      </w:r>
      <w:proofErr w:type="spellEnd"/>
      <w:r>
        <w:rPr>
          <w:rFonts w:ascii="Times New Roman" w:hAnsi="Times New Roman" w:cs="Times New Roman"/>
          <w:sz w:val="17"/>
          <w:szCs w:val="17"/>
        </w:rPr>
        <w:t>.</w:t>
      </w:r>
      <w:proofErr w:type="gramEnd"/>
      <w:r>
        <w:rPr>
          <w:rFonts w:ascii="Times New Roman" w:hAnsi="Times New Roman" w:cs="Times New Roman"/>
          <w:sz w:val="17"/>
          <w:szCs w:val="17"/>
        </w:rPr>
        <w:t xml:space="preserve"> Disord.2003</w:t>
      </w:r>
      <w:proofErr w:type="gramStart"/>
      <w:r>
        <w:rPr>
          <w:rFonts w:ascii="Times New Roman" w:hAnsi="Times New Roman" w:cs="Times New Roman"/>
          <w:sz w:val="17"/>
          <w:szCs w:val="17"/>
        </w:rPr>
        <w:t>,18</w:t>
      </w:r>
      <w:proofErr w:type="gramEnd"/>
      <w:r>
        <w:rPr>
          <w:rFonts w:ascii="Times New Roman" w:hAnsi="Times New Roman" w:cs="Times New Roman"/>
          <w:sz w:val="17"/>
          <w:szCs w:val="17"/>
        </w:rPr>
        <w:t>, S71–S80.</w:t>
      </w:r>
    </w:p>
    <w:p w:rsidR="00C42D49" w:rsidRDefault="00C42D49">
      <w:pPr>
        <w:widowControl w:val="0"/>
        <w:autoSpaceDE w:val="0"/>
        <w:autoSpaceDN w:val="0"/>
        <w:adjustRightInd w:val="0"/>
        <w:spacing w:after="0" w:line="41" w:lineRule="exact"/>
        <w:rPr>
          <w:rFonts w:ascii="Times New Roman" w:hAnsi="Times New Roman" w:cs="Times New Roman"/>
          <w:sz w:val="24"/>
          <w:szCs w:val="24"/>
        </w:rPr>
      </w:pPr>
    </w:p>
    <w:p w:rsidR="00C42D49" w:rsidRDefault="00D71446">
      <w:pPr>
        <w:widowControl w:val="0"/>
        <w:overflowPunct w:val="0"/>
        <w:autoSpaceDE w:val="0"/>
        <w:autoSpaceDN w:val="0"/>
        <w:adjustRightInd w:val="0"/>
        <w:spacing w:after="0" w:line="336" w:lineRule="auto"/>
        <w:ind w:right="100"/>
        <w:rPr>
          <w:rFonts w:ascii="Times New Roman" w:hAnsi="Times New Roman" w:cs="Times New Roman"/>
          <w:sz w:val="24"/>
          <w:szCs w:val="24"/>
        </w:rPr>
      </w:pPr>
      <w:r>
        <w:rPr>
          <w:rFonts w:ascii="Times New Roman" w:hAnsi="Times New Roman" w:cs="Times New Roman"/>
          <w:sz w:val="17"/>
          <w:szCs w:val="17"/>
        </w:rPr>
        <w:t xml:space="preserve">Vaughan, C.J., </w:t>
      </w:r>
      <w:proofErr w:type="spellStart"/>
      <w:r>
        <w:rPr>
          <w:rFonts w:ascii="Times New Roman" w:hAnsi="Times New Roman" w:cs="Times New Roman"/>
          <w:sz w:val="17"/>
          <w:szCs w:val="17"/>
        </w:rPr>
        <w:t>Delanty</w:t>
      </w:r>
      <w:proofErr w:type="spellEnd"/>
      <w:r>
        <w:rPr>
          <w:rFonts w:ascii="Times New Roman" w:hAnsi="Times New Roman" w:cs="Times New Roman"/>
          <w:sz w:val="17"/>
          <w:szCs w:val="17"/>
        </w:rPr>
        <w:t xml:space="preserve">, N. </w:t>
      </w:r>
      <w:proofErr w:type="spellStart"/>
      <w:r>
        <w:rPr>
          <w:rFonts w:ascii="Times New Roman" w:hAnsi="Times New Roman" w:cs="Times New Roman"/>
          <w:sz w:val="17"/>
          <w:szCs w:val="17"/>
        </w:rPr>
        <w:t>Neuroprotective</w:t>
      </w:r>
      <w:proofErr w:type="spellEnd"/>
      <w:r>
        <w:rPr>
          <w:rFonts w:ascii="Times New Roman" w:hAnsi="Times New Roman" w:cs="Times New Roman"/>
          <w:sz w:val="17"/>
          <w:szCs w:val="17"/>
        </w:rPr>
        <w:t xml:space="preserve"> properties of </w:t>
      </w:r>
      <w:proofErr w:type="spellStart"/>
      <w:r>
        <w:rPr>
          <w:rFonts w:ascii="Times New Roman" w:hAnsi="Times New Roman" w:cs="Times New Roman"/>
          <w:sz w:val="17"/>
          <w:szCs w:val="17"/>
        </w:rPr>
        <w:t>statins</w:t>
      </w:r>
      <w:proofErr w:type="spellEnd"/>
      <w:r>
        <w:rPr>
          <w:rFonts w:ascii="Times New Roman" w:hAnsi="Times New Roman" w:cs="Times New Roman"/>
          <w:sz w:val="17"/>
          <w:szCs w:val="17"/>
        </w:rPr>
        <w:t xml:space="preserve"> in cerebral ischemia and stroke. </w:t>
      </w:r>
      <w:proofErr w:type="gramStart"/>
      <w:r>
        <w:rPr>
          <w:rFonts w:ascii="Times New Roman" w:hAnsi="Times New Roman" w:cs="Times New Roman"/>
          <w:sz w:val="17"/>
          <w:szCs w:val="17"/>
        </w:rPr>
        <w:t>Stroke.</w:t>
      </w:r>
      <w:proofErr w:type="gramEnd"/>
      <w:r>
        <w:rPr>
          <w:rFonts w:ascii="Times New Roman" w:hAnsi="Times New Roman" w:cs="Times New Roman"/>
          <w:sz w:val="17"/>
          <w:szCs w:val="17"/>
        </w:rPr>
        <w:t xml:space="preserve"> 1999, 30, 1969–1973. </w:t>
      </w:r>
      <w:proofErr w:type="spellStart"/>
      <w:r>
        <w:rPr>
          <w:rFonts w:ascii="Times New Roman" w:hAnsi="Times New Roman" w:cs="Times New Roman"/>
          <w:sz w:val="17"/>
          <w:szCs w:val="17"/>
        </w:rPr>
        <w:t>Wahner</w:t>
      </w:r>
      <w:proofErr w:type="spellEnd"/>
      <w:r>
        <w:rPr>
          <w:rFonts w:ascii="Times New Roman" w:hAnsi="Times New Roman" w:cs="Times New Roman"/>
          <w:sz w:val="17"/>
          <w:szCs w:val="17"/>
        </w:rPr>
        <w:t xml:space="preserve">, A.D., Bronstein, J.M., </w:t>
      </w:r>
      <w:proofErr w:type="spellStart"/>
      <w:r>
        <w:rPr>
          <w:rFonts w:ascii="Times New Roman" w:hAnsi="Times New Roman" w:cs="Times New Roman"/>
          <w:sz w:val="17"/>
          <w:szCs w:val="17"/>
        </w:rPr>
        <w:t>Bordelon</w:t>
      </w:r>
      <w:proofErr w:type="spellEnd"/>
      <w:r>
        <w:rPr>
          <w:rFonts w:ascii="Times New Roman" w:hAnsi="Times New Roman" w:cs="Times New Roman"/>
          <w:sz w:val="17"/>
          <w:szCs w:val="17"/>
        </w:rPr>
        <w:t xml:space="preserve">, Y.M, Ritz, B. </w:t>
      </w:r>
      <w:proofErr w:type="spellStart"/>
      <w:r>
        <w:rPr>
          <w:rFonts w:ascii="Times New Roman" w:hAnsi="Times New Roman" w:cs="Times New Roman"/>
          <w:sz w:val="17"/>
          <w:szCs w:val="17"/>
        </w:rPr>
        <w:t>Statin</w:t>
      </w:r>
      <w:proofErr w:type="spellEnd"/>
      <w:r>
        <w:rPr>
          <w:rFonts w:ascii="Times New Roman" w:hAnsi="Times New Roman" w:cs="Times New Roman"/>
          <w:sz w:val="17"/>
          <w:szCs w:val="17"/>
        </w:rPr>
        <w:t xml:space="preserve"> use and the risk of Parkinson disease. </w:t>
      </w:r>
      <w:proofErr w:type="gramStart"/>
      <w:r>
        <w:rPr>
          <w:rFonts w:ascii="Times New Roman" w:hAnsi="Times New Roman" w:cs="Times New Roman"/>
          <w:sz w:val="17"/>
          <w:szCs w:val="17"/>
        </w:rPr>
        <w:t>Neurology.</w:t>
      </w:r>
      <w:proofErr w:type="gramEnd"/>
      <w:r>
        <w:rPr>
          <w:rFonts w:ascii="Times New Roman" w:hAnsi="Times New Roman" w:cs="Times New Roman"/>
          <w:sz w:val="17"/>
          <w:szCs w:val="17"/>
        </w:rPr>
        <w:t xml:space="preserve"> 2008, 70, 1418–1422.</w:t>
      </w:r>
    </w:p>
    <w:p w:rsidR="00C42D49" w:rsidRDefault="00C42D49">
      <w:pPr>
        <w:widowControl w:val="0"/>
        <w:autoSpaceDE w:val="0"/>
        <w:autoSpaceDN w:val="0"/>
        <w:adjustRightInd w:val="0"/>
        <w:spacing w:after="0" w:line="240" w:lineRule="auto"/>
        <w:rPr>
          <w:rFonts w:ascii="Times New Roman" w:hAnsi="Times New Roman" w:cs="Times New Roman"/>
          <w:sz w:val="24"/>
          <w:szCs w:val="24"/>
        </w:rPr>
        <w:sectPr w:rsidR="00C42D49">
          <w:pgSz w:w="12240" w:h="15840"/>
          <w:pgMar w:top="704" w:right="1280" w:bottom="214" w:left="1160" w:header="720" w:footer="720" w:gutter="0"/>
          <w:cols w:space="720" w:equalWidth="0">
            <w:col w:w="9800"/>
          </w:cols>
          <w:noEndnote/>
        </w:sectPr>
      </w:pPr>
      <w:r w:rsidRPr="00C42D49">
        <w:rPr>
          <w:noProof/>
        </w:rPr>
        <w:pict>
          <v:line id="_x0000_s1046" style="position:absolute;z-index:-251637760" from="0,162.5pt" to="489pt,162.5pt" o:allowincell="f" strokecolor="#210002" strokeweight="3pt"/>
        </w:pict>
      </w:r>
      <w:r w:rsidRPr="00C42D49">
        <w:rPr>
          <w:noProof/>
        </w:rPr>
        <w:pict>
          <v:line id="_x0000_s1047" style="position:absolute;z-index:-251636736" from="0,165.1pt" to="489pt,165.1pt" o:allowincell="f" strokecolor="#210002"/>
        </w:pict>
      </w: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200" w:lineRule="exact"/>
        <w:rPr>
          <w:rFonts w:ascii="Times New Roman" w:hAnsi="Times New Roman" w:cs="Times New Roman"/>
          <w:sz w:val="24"/>
          <w:szCs w:val="24"/>
        </w:rPr>
      </w:pPr>
    </w:p>
    <w:p w:rsidR="00C42D49" w:rsidRDefault="00C42D49">
      <w:pPr>
        <w:widowControl w:val="0"/>
        <w:autoSpaceDE w:val="0"/>
        <w:autoSpaceDN w:val="0"/>
        <w:adjustRightInd w:val="0"/>
        <w:spacing w:after="0" w:line="344" w:lineRule="exact"/>
        <w:rPr>
          <w:rFonts w:ascii="Times New Roman" w:hAnsi="Times New Roman" w:cs="Times New Roman"/>
          <w:sz w:val="24"/>
          <w:szCs w:val="24"/>
        </w:rPr>
      </w:pPr>
    </w:p>
    <w:p w:rsidR="00C42D49" w:rsidRDefault="00D71446" w:rsidP="001D1842">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230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sectPr w:rsidR="00C42D49" w:rsidSect="00C42D49">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271424"/>
    <w:rsid w:val="001D1842"/>
    <w:rsid w:val="00271424"/>
    <w:rsid w:val="009D049B"/>
    <w:rsid w:val="00C42D49"/>
    <w:rsid w:val="00D71446"/>
    <w:rsid w:val="00FD7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3430</Words>
  <Characters>19557</Characters>
  <Application>Microsoft Office Word</Application>
  <DocSecurity>0</DocSecurity>
  <Lines>162</Lines>
  <Paragraphs>45</Paragraphs>
  <ScaleCrop>false</ScaleCrop>
  <Company/>
  <LinksUpToDate>false</LinksUpToDate>
  <CharactersWithSpaces>22942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3</cp:revision>
  <dcterms:created xsi:type="dcterms:W3CDTF">2016-09-25T16:03:00Z</dcterms:created>
  <dcterms:modified xsi:type="dcterms:W3CDTF">2016-09-25T16:03:00Z</dcterms:modified>
</cp:coreProperties>
</file>